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1C" w:rsidRPr="00B4291C" w:rsidRDefault="00B4291C" w:rsidP="00B4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caps/>
          <w:szCs w:val="28"/>
        </w:rPr>
      </w:pPr>
      <w:r w:rsidRPr="00B4291C">
        <w:rPr>
          <w:rFonts w:cs="Times New Roman"/>
          <w:caps/>
          <w:szCs w:val="28"/>
        </w:rPr>
        <w:t>МИНИСТЕРСТВО образования ставропольского края</w:t>
      </w:r>
    </w:p>
    <w:p w:rsidR="00B4291C" w:rsidRPr="00B4291C" w:rsidRDefault="00B4291C" w:rsidP="00B4291C">
      <w:pPr>
        <w:keepNext/>
        <w:keepLines/>
        <w:suppressAutoHyphens/>
        <w:autoSpaceDE w:val="0"/>
        <w:autoSpaceDN w:val="0"/>
        <w:adjustRightInd w:val="0"/>
        <w:spacing w:line="240" w:lineRule="auto"/>
        <w:jc w:val="center"/>
        <w:rPr>
          <w:rFonts w:cs="Times New Roman"/>
          <w:caps/>
          <w:szCs w:val="28"/>
        </w:rPr>
      </w:pPr>
      <w:r w:rsidRPr="00B4291C">
        <w:rPr>
          <w:rFonts w:cs="Times New Roman"/>
          <w:caps/>
          <w:szCs w:val="28"/>
        </w:rPr>
        <w:t>государственное БЮДЖЕТНОЕ ПРОФЕССИОНАЛЬНОЕ</w:t>
      </w:r>
    </w:p>
    <w:p w:rsidR="00B4291C" w:rsidRPr="00B4291C" w:rsidRDefault="00B4291C" w:rsidP="00B4291C">
      <w:pPr>
        <w:keepNext/>
        <w:keepLines/>
        <w:suppressAutoHyphens/>
        <w:autoSpaceDE w:val="0"/>
        <w:autoSpaceDN w:val="0"/>
        <w:adjustRightInd w:val="0"/>
        <w:spacing w:line="240" w:lineRule="auto"/>
        <w:jc w:val="center"/>
        <w:rPr>
          <w:rFonts w:cs="Times New Roman"/>
          <w:caps/>
          <w:szCs w:val="28"/>
        </w:rPr>
      </w:pPr>
      <w:r w:rsidRPr="00B4291C">
        <w:rPr>
          <w:rFonts w:cs="Times New Roman"/>
          <w:caps/>
          <w:szCs w:val="28"/>
        </w:rPr>
        <w:t>образовательное учреждение</w:t>
      </w:r>
    </w:p>
    <w:p w:rsidR="00B4291C" w:rsidRPr="00B4291C" w:rsidRDefault="00B4291C" w:rsidP="00B4291C">
      <w:pPr>
        <w:spacing w:line="240" w:lineRule="auto"/>
        <w:ind w:firstLine="0"/>
        <w:jc w:val="center"/>
        <w:rPr>
          <w:caps/>
          <w:szCs w:val="28"/>
        </w:rPr>
      </w:pPr>
      <w:r w:rsidRPr="00B4291C">
        <w:rPr>
          <w:caps/>
          <w:szCs w:val="28"/>
        </w:rPr>
        <w:t>«курсавский региональный колледж «интеграл»</w:t>
      </w:r>
    </w:p>
    <w:p w:rsidR="00B4291C" w:rsidRPr="00046336" w:rsidRDefault="00B4291C" w:rsidP="00B4291C">
      <w:pPr>
        <w:spacing w:line="240" w:lineRule="auto"/>
        <w:ind w:firstLine="0"/>
        <w:jc w:val="left"/>
        <w:rPr>
          <w:caps/>
          <w:szCs w:val="28"/>
        </w:rPr>
      </w:pPr>
    </w:p>
    <w:p w:rsidR="00B4291C" w:rsidRPr="00046336" w:rsidRDefault="00B4291C" w:rsidP="00B4291C">
      <w:pPr>
        <w:spacing w:line="240" w:lineRule="auto"/>
        <w:ind w:firstLine="0"/>
        <w:jc w:val="left"/>
        <w:rPr>
          <w:caps/>
          <w:szCs w:val="28"/>
        </w:rPr>
      </w:pPr>
    </w:p>
    <w:p w:rsidR="00B4291C" w:rsidRPr="00046336" w:rsidRDefault="00B4291C" w:rsidP="00B4291C">
      <w:pPr>
        <w:spacing w:line="240" w:lineRule="auto"/>
        <w:ind w:firstLine="0"/>
        <w:jc w:val="left"/>
        <w:rPr>
          <w:caps/>
          <w:szCs w:val="28"/>
        </w:rPr>
      </w:pPr>
    </w:p>
    <w:tbl>
      <w:tblPr>
        <w:tblStyle w:val="af8"/>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8"/>
        <w:gridCol w:w="3793"/>
      </w:tblGrid>
      <w:tr w:rsidR="00B4291C" w:rsidRPr="00046336" w:rsidTr="0069387D">
        <w:tc>
          <w:tcPr>
            <w:tcW w:w="5538" w:type="dxa"/>
          </w:tcPr>
          <w:p w:rsidR="00B4291C" w:rsidRPr="00046336" w:rsidRDefault="00B4291C" w:rsidP="0069387D">
            <w:pPr>
              <w:spacing w:line="240" w:lineRule="auto"/>
              <w:ind w:firstLine="0"/>
              <w:rPr>
                <w:caps/>
                <w:szCs w:val="28"/>
              </w:rPr>
            </w:pPr>
          </w:p>
        </w:tc>
        <w:tc>
          <w:tcPr>
            <w:tcW w:w="3793" w:type="dxa"/>
          </w:tcPr>
          <w:p w:rsidR="00B4291C" w:rsidRPr="00046336" w:rsidRDefault="00B4291C" w:rsidP="00B4291C">
            <w:pPr>
              <w:spacing w:line="240" w:lineRule="auto"/>
              <w:rPr>
                <w:rFonts w:cs="Times New Roman"/>
                <w:szCs w:val="28"/>
              </w:rPr>
            </w:pPr>
            <w:r w:rsidRPr="00046336">
              <w:rPr>
                <w:rFonts w:cs="Times New Roman"/>
                <w:szCs w:val="28"/>
              </w:rPr>
              <w:t>Утверждаю</w:t>
            </w:r>
          </w:p>
          <w:p w:rsidR="00B4291C" w:rsidRPr="00046336" w:rsidRDefault="00B4291C" w:rsidP="00B4291C">
            <w:pPr>
              <w:spacing w:line="240" w:lineRule="auto"/>
              <w:rPr>
                <w:rFonts w:cs="Times New Roman"/>
                <w:szCs w:val="28"/>
              </w:rPr>
            </w:pPr>
            <w:r w:rsidRPr="00046336">
              <w:rPr>
                <w:rFonts w:cs="Times New Roman"/>
                <w:szCs w:val="28"/>
              </w:rPr>
              <w:t xml:space="preserve">Директор ГБПОУ КРК </w:t>
            </w:r>
          </w:p>
          <w:p w:rsidR="00B4291C" w:rsidRPr="00046336" w:rsidRDefault="00B4291C" w:rsidP="00B4291C">
            <w:pPr>
              <w:spacing w:line="240" w:lineRule="auto"/>
              <w:rPr>
                <w:rFonts w:cs="Times New Roman"/>
                <w:szCs w:val="28"/>
              </w:rPr>
            </w:pPr>
            <w:r w:rsidRPr="00046336">
              <w:rPr>
                <w:rFonts w:cs="Times New Roman"/>
                <w:szCs w:val="28"/>
              </w:rPr>
              <w:t>«Интеграл» к.п.н.</w:t>
            </w:r>
          </w:p>
          <w:p w:rsidR="00B4291C" w:rsidRPr="00046336" w:rsidRDefault="00B4291C" w:rsidP="00B4291C">
            <w:pPr>
              <w:spacing w:line="240" w:lineRule="auto"/>
              <w:rPr>
                <w:rFonts w:cs="Times New Roman"/>
                <w:szCs w:val="28"/>
              </w:rPr>
            </w:pPr>
            <w:r w:rsidRPr="00046336">
              <w:rPr>
                <w:rFonts w:cs="Times New Roman"/>
                <w:szCs w:val="28"/>
              </w:rPr>
              <w:t>__________В.В. Ерин</w:t>
            </w:r>
          </w:p>
          <w:p w:rsidR="00B4291C" w:rsidRPr="00046336" w:rsidRDefault="00B4291C" w:rsidP="00B4291C">
            <w:pPr>
              <w:spacing w:line="240" w:lineRule="auto"/>
              <w:rPr>
                <w:rFonts w:cs="Times New Roman"/>
                <w:szCs w:val="28"/>
              </w:rPr>
            </w:pPr>
            <w:r w:rsidRPr="00046336">
              <w:rPr>
                <w:rFonts w:cs="Times New Roman"/>
                <w:szCs w:val="28"/>
              </w:rPr>
              <w:t>«</w:t>
            </w:r>
            <w:r>
              <w:rPr>
                <w:rFonts w:cs="Times New Roman"/>
                <w:szCs w:val="28"/>
              </w:rPr>
              <w:t>26</w:t>
            </w:r>
            <w:r w:rsidRPr="00046336">
              <w:rPr>
                <w:rFonts w:cs="Times New Roman"/>
                <w:szCs w:val="28"/>
              </w:rPr>
              <w:t>» апреля 2021 г.</w:t>
            </w:r>
          </w:p>
        </w:tc>
      </w:tr>
    </w:tbl>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046336" w:rsidRDefault="00B4291C" w:rsidP="00B4291C">
      <w:pPr>
        <w:spacing w:line="240" w:lineRule="auto"/>
        <w:ind w:firstLine="0"/>
        <w:rPr>
          <w:caps/>
          <w:szCs w:val="28"/>
        </w:rPr>
      </w:pPr>
    </w:p>
    <w:p w:rsidR="00B4291C" w:rsidRPr="00B4291C" w:rsidRDefault="00B4291C" w:rsidP="00B4291C">
      <w:pPr>
        <w:spacing w:line="240" w:lineRule="auto"/>
        <w:ind w:firstLine="0"/>
        <w:rPr>
          <w:b/>
          <w:szCs w:val="28"/>
        </w:rPr>
      </w:pPr>
      <w:r w:rsidRPr="00B4291C">
        <w:rPr>
          <w:b/>
          <w:szCs w:val="28"/>
        </w:rPr>
        <w:t>ПРОГРАММА ПОДГОТОВКИ СПЕЦИАЛИСТОВ СРЕДНЕГО ЗВЕНА</w:t>
      </w:r>
    </w:p>
    <w:p w:rsidR="00B4291C" w:rsidRPr="00B4291C" w:rsidRDefault="00B4291C" w:rsidP="00B4291C">
      <w:pPr>
        <w:spacing w:line="240" w:lineRule="auto"/>
        <w:ind w:firstLine="0"/>
        <w:rPr>
          <w:b/>
          <w:szCs w:val="28"/>
        </w:rPr>
      </w:pPr>
    </w:p>
    <w:p w:rsidR="00B4291C" w:rsidRPr="00046336" w:rsidRDefault="00B4291C" w:rsidP="007F7192">
      <w:pPr>
        <w:pStyle w:val="afc"/>
      </w:pPr>
      <w:bookmarkStart w:id="0" w:name="_Toc33962437"/>
      <w:r w:rsidRPr="00B4291C">
        <w:t>Специальность: 35.02.16 Эксплуатация и ремонт сельскохозяйственной техники и оборудования</w:t>
      </w:r>
      <w:bookmarkEnd w:id="0"/>
    </w:p>
    <w:p w:rsidR="00B4291C" w:rsidRPr="00046336" w:rsidRDefault="00B4291C" w:rsidP="00B4291C">
      <w:pPr>
        <w:pStyle w:val="41"/>
        <w:spacing w:after="0" w:line="360" w:lineRule="auto"/>
        <w:ind w:firstLine="0"/>
        <w:jc w:val="left"/>
        <w:rPr>
          <w:sz w:val="28"/>
          <w:szCs w:val="28"/>
        </w:rPr>
      </w:pPr>
      <w:r w:rsidRPr="00046336">
        <w:rPr>
          <w:sz w:val="28"/>
          <w:szCs w:val="28"/>
        </w:rPr>
        <w:t>по программе базовой подготовки</w:t>
      </w:r>
      <w:r>
        <w:rPr>
          <w:sz w:val="28"/>
          <w:szCs w:val="28"/>
        </w:rPr>
        <w:t>.</w:t>
      </w:r>
    </w:p>
    <w:p w:rsidR="00B4291C" w:rsidRPr="00046336" w:rsidRDefault="00B4291C" w:rsidP="00B4291C">
      <w:pPr>
        <w:pStyle w:val="41"/>
        <w:spacing w:after="0" w:line="360" w:lineRule="auto"/>
        <w:ind w:firstLine="0"/>
        <w:jc w:val="left"/>
        <w:rPr>
          <w:sz w:val="28"/>
          <w:szCs w:val="28"/>
        </w:rPr>
      </w:pPr>
      <w:r w:rsidRPr="00046336">
        <w:rPr>
          <w:sz w:val="28"/>
          <w:szCs w:val="28"/>
        </w:rPr>
        <w:t>Квалификация: техник-механик</w:t>
      </w:r>
    </w:p>
    <w:p w:rsidR="00B4291C" w:rsidRPr="00046336" w:rsidRDefault="00B4291C" w:rsidP="00B4291C">
      <w:pPr>
        <w:pStyle w:val="41"/>
        <w:spacing w:after="0" w:line="360" w:lineRule="auto"/>
        <w:ind w:firstLine="0"/>
        <w:jc w:val="left"/>
        <w:rPr>
          <w:sz w:val="28"/>
          <w:szCs w:val="28"/>
        </w:rPr>
      </w:pPr>
      <w:r w:rsidRPr="00046336">
        <w:rPr>
          <w:sz w:val="28"/>
          <w:szCs w:val="28"/>
        </w:rPr>
        <w:t>Форма обучения: очная</w:t>
      </w:r>
    </w:p>
    <w:p w:rsidR="00B4291C" w:rsidRPr="00046336" w:rsidRDefault="00B4291C" w:rsidP="00B4291C">
      <w:pPr>
        <w:pStyle w:val="41"/>
        <w:spacing w:after="0" w:line="360" w:lineRule="auto"/>
        <w:ind w:firstLine="0"/>
        <w:jc w:val="left"/>
        <w:rPr>
          <w:sz w:val="28"/>
          <w:szCs w:val="28"/>
        </w:rPr>
      </w:pPr>
      <w:r w:rsidRPr="00046336">
        <w:rPr>
          <w:sz w:val="28"/>
          <w:szCs w:val="28"/>
        </w:rPr>
        <w:t>Нормативный срок обучения – 3 года 10 мес. на базе основного общего образования</w:t>
      </w:r>
    </w:p>
    <w:p w:rsidR="00B4291C" w:rsidRPr="00046336" w:rsidRDefault="00B4291C" w:rsidP="00B4291C">
      <w:pPr>
        <w:pStyle w:val="41"/>
        <w:spacing w:after="0" w:line="360" w:lineRule="auto"/>
        <w:ind w:firstLine="0"/>
        <w:jc w:val="left"/>
        <w:rPr>
          <w:sz w:val="28"/>
          <w:szCs w:val="28"/>
        </w:rPr>
      </w:pPr>
      <w:r w:rsidRPr="00046336">
        <w:rPr>
          <w:sz w:val="28"/>
          <w:szCs w:val="28"/>
        </w:rPr>
        <w:t>Год начала подготовки: 2021 г.</w:t>
      </w:r>
    </w:p>
    <w:p w:rsidR="00B4291C" w:rsidRPr="00046336" w:rsidRDefault="00B4291C" w:rsidP="00B4291C">
      <w:pPr>
        <w:pStyle w:val="41"/>
        <w:spacing w:after="0" w:line="240" w:lineRule="auto"/>
        <w:rPr>
          <w:sz w:val="28"/>
          <w:szCs w:val="28"/>
        </w:rPr>
      </w:pPr>
    </w:p>
    <w:p w:rsidR="00B4291C" w:rsidRPr="00046336" w:rsidRDefault="00B4291C" w:rsidP="00B4291C">
      <w:pPr>
        <w:pStyle w:val="41"/>
        <w:spacing w:after="0" w:line="240" w:lineRule="auto"/>
        <w:rPr>
          <w:sz w:val="28"/>
          <w:szCs w:val="28"/>
        </w:rPr>
      </w:pPr>
    </w:p>
    <w:p w:rsidR="00B4291C" w:rsidRPr="00046336" w:rsidRDefault="00B4291C" w:rsidP="00B4291C">
      <w:pPr>
        <w:pStyle w:val="41"/>
        <w:spacing w:after="0" w:line="240" w:lineRule="auto"/>
        <w:ind w:firstLine="0"/>
        <w:rPr>
          <w:sz w:val="28"/>
          <w:szCs w:val="28"/>
        </w:rPr>
      </w:pPr>
    </w:p>
    <w:p w:rsidR="00B4291C" w:rsidRPr="00046336" w:rsidRDefault="00B4291C" w:rsidP="00B4291C">
      <w:pPr>
        <w:pStyle w:val="41"/>
        <w:spacing w:after="0" w:line="240" w:lineRule="auto"/>
        <w:rPr>
          <w:sz w:val="28"/>
          <w:szCs w:val="28"/>
        </w:rPr>
      </w:pPr>
    </w:p>
    <w:p w:rsidR="00B4291C" w:rsidRPr="00046336" w:rsidRDefault="00B4291C" w:rsidP="00B4291C">
      <w:pPr>
        <w:pStyle w:val="41"/>
        <w:spacing w:after="0" w:line="240" w:lineRule="auto"/>
        <w:rPr>
          <w:sz w:val="28"/>
          <w:szCs w:val="28"/>
        </w:rPr>
      </w:pPr>
    </w:p>
    <w:p w:rsidR="00B4291C" w:rsidRPr="00046336" w:rsidRDefault="00B4291C" w:rsidP="00B4291C">
      <w:pPr>
        <w:pStyle w:val="41"/>
        <w:spacing w:after="0" w:line="240" w:lineRule="auto"/>
        <w:rPr>
          <w:sz w:val="28"/>
          <w:szCs w:val="28"/>
        </w:rPr>
      </w:pPr>
    </w:p>
    <w:p w:rsidR="00B4291C" w:rsidRDefault="00B4291C" w:rsidP="00B4291C">
      <w:pPr>
        <w:pStyle w:val="41"/>
        <w:spacing w:after="0" w:line="240" w:lineRule="auto"/>
        <w:rPr>
          <w:sz w:val="28"/>
          <w:szCs w:val="28"/>
        </w:rPr>
      </w:pPr>
    </w:p>
    <w:p w:rsidR="00B4291C" w:rsidRDefault="00B4291C" w:rsidP="00B4291C">
      <w:pPr>
        <w:pStyle w:val="41"/>
        <w:spacing w:after="0" w:line="240" w:lineRule="auto"/>
        <w:rPr>
          <w:sz w:val="28"/>
          <w:szCs w:val="28"/>
        </w:rPr>
      </w:pPr>
    </w:p>
    <w:p w:rsidR="00B4291C" w:rsidRPr="00046336" w:rsidRDefault="00B4291C" w:rsidP="00B4291C">
      <w:pPr>
        <w:pStyle w:val="41"/>
        <w:spacing w:after="0" w:line="240" w:lineRule="auto"/>
        <w:rPr>
          <w:sz w:val="28"/>
          <w:szCs w:val="28"/>
        </w:rPr>
      </w:pPr>
    </w:p>
    <w:p w:rsidR="00B4291C" w:rsidRPr="00046336" w:rsidRDefault="00B4291C" w:rsidP="00B4291C">
      <w:pPr>
        <w:pStyle w:val="41"/>
        <w:spacing w:after="0" w:line="240" w:lineRule="auto"/>
        <w:jc w:val="center"/>
        <w:rPr>
          <w:sz w:val="28"/>
          <w:szCs w:val="28"/>
        </w:rPr>
      </w:pPr>
      <w:r w:rsidRPr="00046336">
        <w:rPr>
          <w:sz w:val="28"/>
          <w:szCs w:val="28"/>
        </w:rPr>
        <w:t>с. Курсавка</w:t>
      </w:r>
    </w:p>
    <w:p w:rsidR="00B4291C" w:rsidRPr="00046336" w:rsidRDefault="00B4291C" w:rsidP="00B4291C">
      <w:pPr>
        <w:pStyle w:val="41"/>
        <w:spacing w:after="0" w:line="240" w:lineRule="auto"/>
        <w:jc w:val="center"/>
        <w:rPr>
          <w:sz w:val="28"/>
          <w:szCs w:val="28"/>
        </w:rPr>
      </w:pPr>
      <w:r w:rsidRPr="00046336">
        <w:rPr>
          <w:sz w:val="28"/>
          <w:szCs w:val="28"/>
        </w:rPr>
        <w:t>2021 г.</w:t>
      </w:r>
    </w:p>
    <w:p w:rsidR="00B4291C" w:rsidRPr="00046336" w:rsidRDefault="00B4291C" w:rsidP="00B4291C">
      <w:pPr>
        <w:ind w:firstLine="284"/>
        <w:jc w:val="center"/>
        <w:rPr>
          <w:rFonts w:cs="Times New Roman"/>
          <w:szCs w:val="28"/>
        </w:rPr>
        <w:sectPr w:rsidR="00B4291C" w:rsidRPr="00046336" w:rsidSect="0069387D">
          <w:footerReference w:type="default" r:id="rId8"/>
          <w:pgSz w:w="11906" w:h="16838"/>
          <w:pgMar w:top="1134" w:right="850" w:bottom="1134" w:left="1701" w:header="708" w:footer="708" w:gutter="0"/>
          <w:cols w:space="708"/>
          <w:docGrid w:linePitch="360"/>
        </w:sectPr>
      </w:pPr>
    </w:p>
    <w:p w:rsidR="00B4291C" w:rsidRPr="00046336" w:rsidRDefault="00B4291C" w:rsidP="007F7192">
      <w:pPr>
        <w:pStyle w:val="afc"/>
        <w:rPr>
          <w:b/>
          <w:bCs/>
        </w:rPr>
      </w:pPr>
      <w:r w:rsidRPr="00046336">
        <w:lastRenderedPageBreak/>
        <w:t>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предназначена для реализации ППССЗ по специальности:</w:t>
      </w:r>
      <w:r>
        <w:t xml:space="preserve"> </w:t>
      </w:r>
      <w:r w:rsidRPr="00046336">
        <w:rPr>
          <w:bCs/>
        </w:rPr>
        <w:t>35.02.16 Эксплуатация и ремонт сельскохозяйственной техники и оборудования</w:t>
      </w:r>
    </w:p>
    <w:p w:rsidR="00B4291C" w:rsidRPr="00046336" w:rsidRDefault="00B4291C" w:rsidP="00B4291C">
      <w:pPr>
        <w:ind w:firstLine="284"/>
        <w:rPr>
          <w:rFonts w:cs="Times New Roman"/>
          <w:szCs w:val="28"/>
        </w:rPr>
      </w:pPr>
    </w:p>
    <w:p w:rsidR="00B4291C" w:rsidRPr="00046336" w:rsidRDefault="00B4291C" w:rsidP="00B4291C">
      <w:pPr>
        <w:ind w:firstLine="284"/>
        <w:rPr>
          <w:rFonts w:cs="Times New Roman"/>
          <w:szCs w:val="28"/>
        </w:rPr>
      </w:pPr>
    </w:p>
    <w:p w:rsidR="00B4291C" w:rsidRPr="00046336" w:rsidRDefault="00B4291C" w:rsidP="00B4291C">
      <w:pPr>
        <w:ind w:firstLine="284"/>
        <w:rPr>
          <w:rFonts w:cs="Times New Roman"/>
          <w:szCs w:val="28"/>
        </w:rPr>
      </w:pPr>
    </w:p>
    <w:p w:rsidR="00B4291C" w:rsidRPr="00B4291C" w:rsidRDefault="00B4291C" w:rsidP="00B4291C">
      <w:pPr>
        <w:spacing w:line="240" w:lineRule="auto"/>
        <w:ind w:firstLine="0"/>
        <w:jc w:val="left"/>
        <w:rPr>
          <w:rFonts w:cs="Times New Roman"/>
          <w:szCs w:val="28"/>
        </w:rPr>
      </w:pPr>
      <w:r w:rsidRPr="00B4291C">
        <w:rPr>
          <w:rFonts w:cs="Times New Roman"/>
          <w:szCs w:val="28"/>
        </w:rPr>
        <w:t>Организация – разработчик: ГБПОУ « Курсавский региональный колледж «Интеграл»</w:t>
      </w:r>
    </w:p>
    <w:p w:rsidR="00B4291C" w:rsidRPr="00B4291C" w:rsidRDefault="00B4291C" w:rsidP="00B4291C">
      <w:pPr>
        <w:spacing w:line="240" w:lineRule="auto"/>
        <w:ind w:firstLine="0"/>
        <w:jc w:val="left"/>
        <w:rPr>
          <w:rFonts w:cs="Times New Roman"/>
          <w:szCs w:val="28"/>
        </w:rPr>
      </w:pPr>
    </w:p>
    <w:p w:rsidR="00B4291C" w:rsidRPr="00B4291C" w:rsidRDefault="00B4291C" w:rsidP="00B4291C">
      <w:pPr>
        <w:pStyle w:val="ab"/>
        <w:spacing w:after="0" w:line="240" w:lineRule="auto"/>
        <w:ind w:left="0" w:firstLine="0"/>
        <w:jc w:val="left"/>
        <w:rPr>
          <w:rFonts w:ascii="Times New Roman" w:hAnsi="Times New Roman" w:cs="Times New Roman"/>
          <w:sz w:val="28"/>
          <w:szCs w:val="28"/>
        </w:rPr>
      </w:pPr>
      <w:r w:rsidRPr="00B4291C">
        <w:rPr>
          <w:rFonts w:ascii="Times New Roman" w:hAnsi="Times New Roman" w:cs="Times New Roman"/>
          <w:sz w:val="28"/>
          <w:szCs w:val="28"/>
        </w:rPr>
        <w:t xml:space="preserve">Разработчики: </w:t>
      </w:r>
    </w:p>
    <w:p w:rsidR="00B4291C" w:rsidRPr="00B4291C" w:rsidRDefault="00B4291C" w:rsidP="00B4291C">
      <w:pPr>
        <w:pStyle w:val="ab"/>
        <w:spacing w:after="0" w:line="240" w:lineRule="auto"/>
        <w:ind w:left="0" w:firstLine="0"/>
        <w:jc w:val="left"/>
        <w:rPr>
          <w:rStyle w:val="af9"/>
          <w:rFonts w:ascii="Times New Roman" w:eastAsia="Calibri" w:hAnsi="Times New Roman" w:cs="Times New Roman"/>
          <w:i w:val="0"/>
          <w:sz w:val="28"/>
          <w:szCs w:val="28"/>
        </w:rPr>
      </w:pPr>
      <w:r w:rsidRPr="00B4291C">
        <w:rPr>
          <w:rStyle w:val="af9"/>
          <w:rFonts w:ascii="Times New Roman" w:hAnsi="Times New Roman" w:cs="Times New Roman"/>
          <w:i w:val="0"/>
          <w:sz w:val="28"/>
          <w:szCs w:val="28"/>
        </w:rPr>
        <w:t xml:space="preserve">Любецкая А.А., </w:t>
      </w:r>
      <w:r w:rsidRPr="00B4291C">
        <w:rPr>
          <w:rStyle w:val="af9"/>
          <w:rFonts w:ascii="Times New Roman" w:eastAsia="Calibri" w:hAnsi="Times New Roman" w:cs="Times New Roman"/>
          <w:i w:val="0"/>
          <w:sz w:val="28"/>
          <w:szCs w:val="28"/>
        </w:rPr>
        <w:t>преподаватель ГБПОУ КРК «Интеграл»</w:t>
      </w:r>
    </w:p>
    <w:p w:rsidR="00B4291C" w:rsidRPr="00B4291C" w:rsidRDefault="00B4291C" w:rsidP="00B4291C">
      <w:pPr>
        <w:pStyle w:val="ab"/>
        <w:spacing w:after="0" w:line="240" w:lineRule="auto"/>
        <w:ind w:left="0" w:firstLine="0"/>
        <w:jc w:val="left"/>
        <w:rPr>
          <w:rStyle w:val="af9"/>
          <w:rFonts w:ascii="Times New Roman" w:eastAsia="Calibri" w:hAnsi="Times New Roman" w:cs="Times New Roman"/>
          <w:i w:val="0"/>
          <w:sz w:val="28"/>
          <w:szCs w:val="28"/>
        </w:rPr>
      </w:pPr>
    </w:p>
    <w:p w:rsidR="00B4291C" w:rsidRPr="00046336" w:rsidRDefault="00B4291C" w:rsidP="00B4291C">
      <w:pPr>
        <w:ind w:firstLine="0"/>
        <w:rPr>
          <w:rFonts w:cs="Times New Roman"/>
          <w:szCs w:val="28"/>
        </w:rPr>
      </w:pPr>
    </w:p>
    <w:p w:rsidR="00B4291C" w:rsidRPr="00046336" w:rsidRDefault="00B4291C" w:rsidP="00B4291C">
      <w:pPr>
        <w:ind w:firstLine="284"/>
        <w:rPr>
          <w:rFonts w:cs="Times New Roman"/>
          <w:szCs w:val="28"/>
        </w:rPr>
      </w:pPr>
    </w:p>
    <w:p w:rsidR="00B4291C" w:rsidRPr="00046336" w:rsidRDefault="00B4291C" w:rsidP="00B4291C">
      <w:pPr>
        <w:ind w:firstLine="0"/>
        <w:rPr>
          <w:rFonts w:cs="Times New Roman"/>
          <w:szCs w:val="28"/>
        </w:rPr>
      </w:pPr>
    </w:p>
    <w:p w:rsidR="00B4291C" w:rsidRPr="00046336" w:rsidRDefault="00B4291C" w:rsidP="00B4291C">
      <w:pPr>
        <w:ind w:firstLine="0"/>
        <w:jc w:val="left"/>
        <w:rPr>
          <w:rFonts w:cs="Times New Roman"/>
          <w:szCs w:val="28"/>
        </w:rPr>
      </w:pPr>
    </w:p>
    <w:p w:rsidR="00B4291C" w:rsidRPr="00046336" w:rsidRDefault="00B4291C" w:rsidP="00B4291C">
      <w:pPr>
        <w:ind w:firstLine="0"/>
        <w:jc w:val="left"/>
        <w:rPr>
          <w:rFonts w:cs="Times New Roman"/>
          <w:szCs w:val="28"/>
        </w:rPr>
      </w:pPr>
      <w:r w:rsidRPr="00046336">
        <w:rPr>
          <w:rFonts w:cs="Times New Roman"/>
          <w:szCs w:val="28"/>
        </w:rPr>
        <w:t>Рассмотрена утверждена и рекомендована к применению на заседании Методического совета ГБПОУ КРК «Интеграл»</w:t>
      </w:r>
    </w:p>
    <w:p w:rsidR="00B4291C" w:rsidRPr="00046336" w:rsidRDefault="00B4291C" w:rsidP="00B4291C">
      <w:pPr>
        <w:pStyle w:val="Bodytext30"/>
        <w:shd w:val="clear" w:color="auto" w:fill="auto"/>
        <w:spacing w:line="240" w:lineRule="auto"/>
        <w:ind w:firstLine="0"/>
        <w:rPr>
          <w:sz w:val="28"/>
          <w:szCs w:val="28"/>
        </w:rPr>
      </w:pPr>
      <w:r w:rsidRPr="00046336">
        <w:rPr>
          <w:sz w:val="28"/>
          <w:szCs w:val="28"/>
        </w:rPr>
        <w:t xml:space="preserve">Протокол № </w:t>
      </w:r>
      <w:r>
        <w:rPr>
          <w:sz w:val="28"/>
          <w:szCs w:val="28"/>
        </w:rPr>
        <w:t>9 от «26</w:t>
      </w:r>
      <w:r w:rsidRPr="00046336">
        <w:rPr>
          <w:sz w:val="28"/>
          <w:szCs w:val="28"/>
        </w:rPr>
        <w:t>» апреля 2021 г.</w:t>
      </w:r>
    </w:p>
    <w:p w:rsidR="00B4291C" w:rsidRPr="00046336" w:rsidRDefault="00B4291C" w:rsidP="00B4291C">
      <w:pPr>
        <w:pStyle w:val="Bodytext30"/>
        <w:shd w:val="clear" w:color="auto" w:fill="auto"/>
        <w:tabs>
          <w:tab w:val="left" w:pos="6418"/>
        </w:tabs>
        <w:spacing w:line="240" w:lineRule="auto"/>
        <w:ind w:firstLine="0"/>
        <w:rPr>
          <w:sz w:val="28"/>
          <w:szCs w:val="28"/>
        </w:rPr>
      </w:pPr>
    </w:p>
    <w:p w:rsidR="00B4291C" w:rsidRPr="00046336" w:rsidRDefault="00B4291C" w:rsidP="00B4291C">
      <w:pPr>
        <w:pStyle w:val="Bodytext30"/>
        <w:shd w:val="clear" w:color="auto" w:fill="auto"/>
        <w:tabs>
          <w:tab w:val="left" w:pos="6418"/>
        </w:tabs>
        <w:spacing w:line="240" w:lineRule="auto"/>
        <w:ind w:firstLine="0"/>
        <w:rPr>
          <w:sz w:val="28"/>
          <w:szCs w:val="28"/>
        </w:rPr>
      </w:pPr>
      <w:r w:rsidRPr="00046336">
        <w:rPr>
          <w:sz w:val="28"/>
          <w:szCs w:val="28"/>
        </w:rPr>
        <w:t>Председатель                                                                О.В. Сологубова</w:t>
      </w:r>
    </w:p>
    <w:p w:rsidR="00B4291C" w:rsidRPr="00046336" w:rsidRDefault="00B4291C" w:rsidP="00B4291C">
      <w:pPr>
        <w:pStyle w:val="2a"/>
        <w:shd w:val="clear" w:color="auto" w:fill="auto"/>
        <w:spacing w:after="0" w:line="240" w:lineRule="auto"/>
        <w:jc w:val="left"/>
        <w:rPr>
          <w:sz w:val="28"/>
          <w:szCs w:val="28"/>
        </w:rPr>
      </w:pPr>
    </w:p>
    <w:p w:rsidR="00B4291C" w:rsidRPr="00046336" w:rsidRDefault="00B4291C" w:rsidP="00B4291C">
      <w:pPr>
        <w:pStyle w:val="2a"/>
        <w:shd w:val="clear" w:color="auto" w:fill="auto"/>
        <w:spacing w:after="0" w:line="240" w:lineRule="auto"/>
        <w:jc w:val="left"/>
        <w:rPr>
          <w:sz w:val="28"/>
          <w:szCs w:val="28"/>
        </w:rPr>
      </w:pPr>
    </w:p>
    <w:p w:rsidR="00B4291C" w:rsidRPr="00046336" w:rsidRDefault="00B4291C" w:rsidP="00B4291C">
      <w:pPr>
        <w:pStyle w:val="2a"/>
        <w:shd w:val="clear" w:color="auto" w:fill="auto"/>
        <w:spacing w:after="0" w:line="240" w:lineRule="auto"/>
        <w:jc w:val="left"/>
        <w:rPr>
          <w:sz w:val="28"/>
          <w:szCs w:val="28"/>
        </w:rPr>
      </w:pPr>
    </w:p>
    <w:p w:rsidR="00B4291C" w:rsidRDefault="00B4291C" w:rsidP="00B4291C">
      <w:pPr>
        <w:pStyle w:val="2a"/>
        <w:shd w:val="clear" w:color="auto" w:fill="auto"/>
        <w:spacing w:after="0" w:line="240" w:lineRule="auto"/>
        <w:jc w:val="left"/>
        <w:rPr>
          <w:sz w:val="28"/>
          <w:szCs w:val="28"/>
        </w:rPr>
      </w:pPr>
    </w:p>
    <w:p w:rsidR="00B4291C" w:rsidRPr="00046336" w:rsidRDefault="00B4291C" w:rsidP="00B4291C">
      <w:pPr>
        <w:pStyle w:val="2a"/>
        <w:shd w:val="clear" w:color="auto" w:fill="auto"/>
        <w:spacing w:after="0" w:line="240" w:lineRule="auto"/>
        <w:jc w:val="left"/>
        <w:rPr>
          <w:sz w:val="28"/>
          <w:szCs w:val="28"/>
        </w:rPr>
      </w:pPr>
    </w:p>
    <w:p w:rsidR="00B4291C" w:rsidRPr="00046336" w:rsidRDefault="00B4291C" w:rsidP="00B4291C">
      <w:pPr>
        <w:pStyle w:val="2a"/>
        <w:shd w:val="clear" w:color="auto" w:fill="auto"/>
        <w:spacing w:after="0" w:line="240" w:lineRule="auto"/>
        <w:jc w:val="left"/>
        <w:rPr>
          <w:sz w:val="28"/>
          <w:szCs w:val="28"/>
        </w:rPr>
      </w:pPr>
    </w:p>
    <w:p w:rsidR="00B4291C" w:rsidRPr="00046336" w:rsidRDefault="00B4291C" w:rsidP="00B4291C">
      <w:pPr>
        <w:spacing w:line="240" w:lineRule="auto"/>
        <w:rPr>
          <w:rFonts w:cs="Times New Roman"/>
          <w:szCs w:val="28"/>
        </w:rPr>
      </w:pPr>
      <w:r w:rsidRPr="00046336">
        <w:rPr>
          <w:rFonts w:cs="Times New Roman"/>
          <w:szCs w:val="28"/>
        </w:rPr>
        <w:t>357070 Ставропольский край,</w:t>
      </w:r>
    </w:p>
    <w:p w:rsidR="00B4291C" w:rsidRPr="00046336" w:rsidRDefault="00B4291C" w:rsidP="00B4291C">
      <w:pPr>
        <w:spacing w:line="240" w:lineRule="auto"/>
        <w:rPr>
          <w:rFonts w:cs="Times New Roman"/>
          <w:szCs w:val="28"/>
        </w:rPr>
      </w:pPr>
      <w:r w:rsidRPr="00046336">
        <w:rPr>
          <w:rFonts w:cs="Times New Roman"/>
          <w:szCs w:val="28"/>
        </w:rPr>
        <w:t>Андроповский район,</w:t>
      </w:r>
    </w:p>
    <w:p w:rsidR="00B4291C" w:rsidRPr="00046336" w:rsidRDefault="00B4291C" w:rsidP="00B4291C">
      <w:pPr>
        <w:spacing w:line="240" w:lineRule="auto"/>
        <w:rPr>
          <w:rFonts w:cs="Times New Roman"/>
          <w:szCs w:val="28"/>
        </w:rPr>
      </w:pPr>
      <w:r w:rsidRPr="00046336">
        <w:rPr>
          <w:rFonts w:cs="Times New Roman"/>
          <w:szCs w:val="28"/>
        </w:rPr>
        <w:t>с. Курсавка, ул. Титова, 15</w:t>
      </w:r>
    </w:p>
    <w:p w:rsidR="00B4291C" w:rsidRPr="00046336" w:rsidRDefault="00B4291C" w:rsidP="00B4291C">
      <w:pPr>
        <w:spacing w:line="240" w:lineRule="auto"/>
        <w:rPr>
          <w:rFonts w:cs="Times New Roman"/>
          <w:szCs w:val="28"/>
        </w:rPr>
      </w:pPr>
      <w:r w:rsidRPr="00046336">
        <w:rPr>
          <w:rFonts w:cs="Times New Roman"/>
          <w:szCs w:val="28"/>
        </w:rPr>
        <w:t>тел.: 8(86556) 6-39-82, 6-39-83</w:t>
      </w:r>
    </w:p>
    <w:p w:rsidR="00B4291C" w:rsidRPr="00046336" w:rsidRDefault="00B4291C" w:rsidP="00B4291C">
      <w:pPr>
        <w:spacing w:line="240" w:lineRule="auto"/>
        <w:rPr>
          <w:rFonts w:cs="Times New Roman"/>
          <w:szCs w:val="28"/>
        </w:rPr>
      </w:pPr>
      <w:r w:rsidRPr="00046336">
        <w:rPr>
          <w:rFonts w:cs="Times New Roman"/>
          <w:szCs w:val="28"/>
        </w:rPr>
        <w:t>факс: 6-39-79</w:t>
      </w:r>
    </w:p>
    <w:p w:rsidR="001F6A37" w:rsidRPr="00B4291C" w:rsidRDefault="00B4291C" w:rsidP="00B4291C">
      <w:pPr>
        <w:spacing w:line="240" w:lineRule="auto"/>
        <w:rPr>
          <w:rFonts w:cs="Times New Roman"/>
          <w:szCs w:val="28"/>
        </w:rPr>
      </w:pPr>
      <w:r w:rsidRPr="00046336">
        <w:rPr>
          <w:rFonts w:cs="Times New Roman"/>
          <w:szCs w:val="28"/>
        </w:rPr>
        <w:t>krk@m</w:t>
      </w:r>
      <w:r>
        <w:rPr>
          <w:rFonts w:cs="Times New Roman"/>
          <w:szCs w:val="28"/>
        </w:rPr>
        <w:t>osk.stavregion</w:t>
      </w:r>
    </w:p>
    <w:p w:rsidR="00562331" w:rsidRPr="00AA628D" w:rsidRDefault="00562331" w:rsidP="000F6829">
      <w:pPr>
        <w:pStyle w:val="41"/>
        <w:spacing w:after="0" w:line="360" w:lineRule="auto"/>
        <w:rPr>
          <w:sz w:val="28"/>
          <w:szCs w:val="28"/>
        </w:rPr>
        <w:sectPr w:rsidR="00562331" w:rsidRPr="00AA628D" w:rsidSect="00BA5F1F">
          <w:pgSz w:w="11907" w:h="16839" w:code="9"/>
          <w:pgMar w:top="1134" w:right="850" w:bottom="1134" w:left="1701" w:header="0" w:footer="3" w:gutter="0"/>
          <w:cols w:space="720"/>
          <w:noEndnote/>
          <w:docGrid w:linePitch="381"/>
        </w:sectPr>
      </w:pPr>
    </w:p>
    <w:sdt>
      <w:sdtPr>
        <w:rPr>
          <w:rFonts w:ascii="Times New Roman" w:eastAsia="Courier New" w:hAnsi="Times New Roman" w:cs="Times New Roman"/>
          <w:b w:val="0"/>
          <w:bCs w:val="0"/>
          <w:color w:val="000000" w:themeColor="text1"/>
          <w:szCs w:val="26"/>
          <w:lang w:eastAsia="ru-RU"/>
        </w:rPr>
        <w:id w:val="8720218"/>
        <w:docPartObj>
          <w:docPartGallery w:val="Table of Contents"/>
          <w:docPartUnique/>
        </w:docPartObj>
      </w:sdtPr>
      <w:sdtContent>
        <w:p w:rsidR="0070274F" w:rsidRPr="003172C2" w:rsidRDefault="0070274F" w:rsidP="0070274F">
          <w:pPr>
            <w:pStyle w:val="af3"/>
            <w:jc w:val="center"/>
            <w:rPr>
              <w:rStyle w:val="12"/>
            </w:rPr>
          </w:pPr>
          <w:r w:rsidRPr="003172C2">
            <w:rPr>
              <w:rStyle w:val="12"/>
            </w:rPr>
            <w:t>Оглавление</w:t>
          </w:r>
        </w:p>
        <w:p w:rsidR="0070274F" w:rsidRPr="00AA628D" w:rsidRDefault="0070274F" w:rsidP="0070274F">
          <w:pPr>
            <w:rPr>
              <w:rFonts w:cs="Times New Roman"/>
              <w:szCs w:val="28"/>
              <w:lang w:eastAsia="en-US"/>
            </w:rPr>
          </w:pPr>
        </w:p>
        <w:p w:rsidR="007A717F" w:rsidRDefault="009460F6">
          <w:pPr>
            <w:pStyle w:val="17"/>
            <w:rPr>
              <w:rFonts w:asciiTheme="minorHAnsi" w:eastAsiaTheme="minorEastAsia" w:hAnsiTheme="minorHAnsi" w:cstheme="minorBidi"/>
              <w:noProof/>
              <w:color w:val="auto"/>
              <w:sz w:val="22"/>
              <w:szCs w:val="22"/>
            </w:rPr>
          </w:pPr>
          <w:r w:rsidRPr="00AA628D">
            <w:rPr>
              <w:rFonts w:cs="Times New Roman"/>
            </w:rPr>
            <w:fldChar w:fldCharType="begin"/>
          </w:r>
          <w:r w:rsidR="0070274F" w:rsidRPr="00AA628D">
            <w:rPr>
              <w:rFonts w:cs="Times New Roman"/>
            </w:rPr>
            <w:instrText xml:space="preserve"> TOC \o "1-3" \h \z \u </w:instrText>
          </w:r>
          <w:r w:rsidRPr="00AA628D">
            <w:rPr>
              <w:rFonts w:cs="Times New Roman"/>
            </w:rPr>
            <w:fldChar w:fldCharType="separate"/>
          </w:r>
          <w:hyperlink w:anchor="_Toc73452330" w:history="1">
            <w:r w:rsidR="007A717F" w:rsidRPr="009B05C6">
              <w:rPr>
                <w:rStyle w:val="a4"/>
                <w:noProof/>
              </w:rPr>
              <w:t>ПАСПОРТ ПРОГРАММЫ ПОДГОТОВКИ СПЕЦИАЛИСТОВ СРЕДНЕГО ЗВЕНА (ППССЗ) по специальности: 35.02.16 Эксплуатация и ремонт сельскохозяйственной техники и оборудования базовой подготовки</w:t>
            </w:r>
            <w:r w:rsidR="007A717F">
              <w:rPr>
                <w:noProof/>
                <w:webHidden/>
              </w:rPr>
              <w:tab/>
            </w:r>
            <w:r>
              <w:rPr>
                <w:noProof/>
                <w:webHidden/>
              </w:rPr>
              <w:fldChar w:fldCharType="begin"/>
            </w:r>
            <w:r w:rsidR="007A717F">
              <w:rPr>
                <w:noProof/>
                <w:webHidden/>
              </w:rPr>
              <w:instrText xml:space="preserve"> PAGEREF _Toc73452330 \h </w:instrText>
            </w:r>
            <w:r>
              <w:rPr>
                <w:noProof/>
                <w:webHidden/>
              </w:rPr>
            </w:r>
            <w:r>
              <w:rPr>
                <w:noProof/>
                <w:webHidden/>
              </w:rPr>
              <w:fldChar w:fldCharType="separate"/>
            </w:r>
            <w:r w:rsidR="007A717F">
              <w:rPr>
                <w:noProof/>
                <w:webHidden/>
              </w:rPr>
              <w:t>7</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31" w:history="1">
            <w:r w:rsidR="007A717F" w:rsidRPr="009B05C6">
              <w:rPr>
                <w:rStyle w:val="a4"/>
                <w:noProof/>
              </w:rPr>
              <w:t>Раздел 1. Общие положения. Программа подготовки специалистов среднего звена (ППССЗ)</w:t>
            </w:r>
            <w:r w:rsidR="007A717F">
              <w:rPr>
                <w:noProof/>
                <w:webHidden/>
              </w:rPr>
              <w:tab/>
            </w:r>
            <w:r>
              <w:rPr>
                <w:noProof/>
                <w:webHidden/>
              </w:rPr>
              <w:fldChar w:fldCharType="begin"/>
            </w:r>
            <w:r w:rsidR="007A717F">
              <w:rPr>
                <w:noProof/>
                <w:webHidden/>
              </w:rPr>
              <w:instrText xml:space="preserve"> PAGEREF _Toc73452331 \h </w:instrText>
            </w:r>
            <w:r>
              <w:rPr>
                <w:noProof/>
                <w:webHidden/>
              </w:rPr>
            </w:r>
            <w:r>
              <w:rPr>
                <w:noProof/>
                <w:webHidden/>
              </w:rPr>
              <w:fldChar w:fldCharType="separate"/>
            </w:r>
            <w:r w:rsidR="007A717F">
              <w:rPr>
                <w:noProof/>
                <w:webHidden/>
              </w:rPr>
              <w:t>7</w:t>
            </w:r>
            <w:r>
              <w:rPr>
                <w:noProof/>
                <w:webHidden/>
              </w:rPr>
              <w:fldChar w:fldCharType="end"/>
            </w:r>
          </w:hyperlink>
        </w:p>
        <w:p w:rsidR="007A717F" w:rsidRDefault="009460F6">
          <w:pPr>
            <w:pStyle w:val="36"/>
            <w:tabs>
              <w:tab w:val="left" w:pos="1920"/>
              <w:tab w:val="right" w:leader="dot" w:pos="9345"/>
            </w:tabs>
            <w:rPr>
              <w:rFonts w:asciiTheme="minorHAnsi" w:eastAsiaTheme="minorEastAsia" w:hAnsiTheme="minorHAnsi" w:cstheme="minorBidi"/>
              <w:noProof/>
              <w:color w:val="auto"/>
              <w:sz w:val="22"/>
              <w:szCs w:val="22"/>
            </w:rPr>
          </w:pPr>
          <w:hyperlink w:anchor="_Toc73452332" w:history="1">
            <w:r w:rsidR="007A717F" w:rsidRPr="009B05C6">
              <w:rPr>
                <w:rStyle w:val="a4"/>
                <w:noProof/>
              </w:rPr>
              <w:t>1.1.</w:t>
            </w:r>
            <w:r w:rsidR="007A717F">
              <w:rPr>
                <w:rFonts w:asciiTheme="minorHAnsi" w:eastAsiaTheme="minorEastAsia" w:hAnsiTheme="minorHAnsi" w:cstheme="minorBidi"/>
                <w:noProof/>
                <w:color w:val="auto"/>
                <w:sz w:val="22"/>
                <w:szCs w:val="22"/>
              </w:rPr>
              <w:tab/>
            </w:r>
            <w:r w:rsidR="007A717F" w:rsidRPr="009B05C6">
              <w:rPr>
                <w:rStyle w:val="a4"/>
                <w:noProof/>
              </w:rPr>
              <w:t>ППССЗ реализуемая государственным бюджетным профессиональным образовательным учреждением «Курсавский региональный колледж «Интеграл» (далее ГБПОУ КРК «Интеграл») по специальности: 35.02.16 Эксплуатация и ремонт сельскохозяйственной техники и оборудования</w:t>
            </w:r>
            <w:r w:rsidR="007A717F">
              <w:rPr>
                <w:noProof/>
                <w:webHidden/>
              </w:rPr>
              <w:tab/>
            </w:r>
            <w:r>
              <w:rPr>
                <w:noProof/>
                <w:webHidden/>
              </w:rPr>
              <w:fldChar w:fldCharType="begin"/>
            </w:r>
            <w:r w:rsidR="007A717F">
              <w:rPr>
                <w:noProof/>
                <w:webHidden/>
              </w:rPr>
              <w:instrText xml:space="preserve"> PAGEREF _Toc73452332 \h </w:instrText>
            </w:r>
            <w:r>
              <w:rPr>
                <w:noProof/>
                <w:webHidden/>
              </w:rPr>
            </w:r>
            <w:r>
              <w:rPr>
                <w:noProof/>
                <w:webHidden/>
              </w:rPr>
              <w:fldChar w:fldCharType="separate"/>
            </w:r>
            <w:r w:rsidR="007A717F">
              <w:rPr>
                <w:noProof/>
                <w:webHidden/>
              </w:rPr>
              <w:t>7</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3" w:history="1">
            <w:r w:rsidR="007A717F" w:rsidRPr="009B05C6">
              <w:rPr>
                <w:rStyle w:val="a4"/>
                <w:noProof/>
              </w:rPr>
              <w:t>1.1.1. Основные понятия, структура ППССЗ 35.02.16 Эксплуатация и ремонт сельскохозяйственной техники и оборудования</w:t>
            </w:r>
            <w:r w:rsidR="007A717F">
              <w:rPr>
                <w:noProof/>
                <w:webHidden/>
              </w:rPr>
              <w:tab/>
            </w:r>
            <w:r>
              <w:rPr>
                <w:noProof/>
                <w:webHidden/>
              </w:rPr>
              <w:fldChar w:fldCharType="begin"/>
            </w:r>
            <w:r w:rsidR="007A717F">
              <w:rPr>
                <w:noProof/>
                <w:webHidden/>
              </w:rPr>
              <w:instrText xml:space="preserve"> PAGEREF _Toc73452333 \h </w:instrText>
            </w:r>
            <w:r>
              <w:rPr>
                <w:noProof/>
                <w:webHidden/>
              </w:rPr>
            </w:r>
            <w:r>
              <w:rPr>
                <w:noProof/>
                <w:webHidden/>
              </w:rPr>
              <w:fldChar w:fldCharType="separate"/>
            </w:r>
            <w:r w:rsidR="007A717F">
              <w:rPr>
                <w:noProof/>
                <w:webHidden/>
              </w:rPr>
              <w:t>7</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4" w:history="1">
            <w:r w:rsidR="007A717F" w:rsidRPr="009B05C6">
              <w:rPr>
                <w:rStyle w:val="a4"/>
                <w:noProof/>
              </w:rPr>
              <w:t>1.1.2. Основные термины и их определения, используемые сокращения</w:t>
            </w:r>
            <w:r w:rsidR="007A717F">
              <w:rPr>
                <w:noProof/>
                <w:webHidden/>
              </w:rPr>
              <w:tab/>
            </w:r>
            <w:r>
              <w:rPr>
                <w:noProof/>
                <w:webHidden/>
              </w:rPr>
              <w:fldChar w:fldCharType="begin"/>
            </w:r>
            <w:r w:rsidR="007A717F">
              <w:rPr>
                <w:noProof/>
                <w:webHidden/>
              </w:rPr>
              <w:instrText xml:space="preserve"> PAGEREF _Toc73452334 \h </w:instrText>
            </w:r>
            <w:r>
              <w:rPr>
                <w:noProof/>
                <w:webHidden/>
              </w:rPr>
            </w:r>
            <w:r>
              <w:rPr>
                <w:noProof/>
                <w:webHidden/>
              </w:rPr>
              <w:fldChar w:fldCharType="separate"/>
            </w:r>
            <w:r w:rsidR="007A717F">
              <w:rPr>
                <w:noProof/>
                <w:webHidden/>
              </w:rPr>
              <w:t>10</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5" w:history="1">
            <w:r w:rsidR="007A717F" w:rsidRPr="009B05C6">
              <w:rPr>
                <w:rStyle w:val="a4"/>
                <w:noProof/>
              </w:rPr>
              <w:t>1.2. Нормативные документы для разработки ППССЗ по специальности 35.02.16 Эксплуатация и ремонт сельскохозяйственной техники и оборудования</w:t>
            </w:r>
            <w:r w:rsidR="007A717F">
              <w:rPr>
                <w:noProof/>
                <w:webHidden/>
              </w:rPr>
              <w:tab/>
            </w:r>
            <w:r>
              <w:rPr>
                <w:noProof/>
                <w:webHidden/>
              </w:rPr>
              <w:fldChar w:fldCharType="begin"/>
            </w:r>
            <w:r w:rsidR="007A717F">
              <w:rPr>
                <w:noProof/>
                <w:webHidden/>
              </w:rPr>
              <w:instrText xml:space="preserve"> PAGEREF _Toc73452335 \h </w:instrText>
            </w:r>
            <w:r>
              <w:rPr>
                <w:noProof/>
                <w:webHidden/>
              </w:rPr>
            </w:r>
            <w:r>
              <w:rPr>
                <w:noProof/>
                <w:webHidden/>
              </w:rPr>
              <w:fldChar w:fldCharType="separate"/>
            </w:r>
            <w:r w:rsidR="007A717F">
              <w:rPr>
                <w:noProof/>
                <w:webHidden/>
              </w:rPr>
              <w:t>12</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6" w:history="1">
            <w:r w:rsidR="007A717F" w:rsidRPr="009B05C6">
              <w:rPr>
                <w:rStyle w:val="a4"/>
                <w:noProof/>
              </w:rPr>
              <w:t>1.2.1. Нормативно-правовая база реализации ФГОС СПО:</w:t>
            </w:r>
            <w:r w:rsidR="007A717F">
              <w:rPr>
                <w:noProof/>
                <w:webHidden/>
              </w:rPr>
              <w:tab/>
            </w:r>
            <w:r>
              <w:rPr>
                <w:noProof/>
                <w:webHidden/>
              </w:rPr>
              <w:fldChar w:fldCharType="begin"/>
            </w:r>
            <w:r w:rsidR="007A717F">
              <w:rPr>
                <w:noProof/>
                <w:webHidden/>
              </w:rPr>
              <w:instrText xml:space="preserve"> PAGEREF _Toc73452336 \h </w:instrText>
            </w:r>
            <w:r>
              <w:rPr>
                <w:noProof/>
                <w:webHidden/>
              </w:rPr>
            </w:r>
            <w:r>
              <w:rPr>
                <w:noProof/>
                <w:webHidden/>
              </w:rPr>
              <w:fldChar w:fldCharType="separate"/>
            </w:r>
            <w:r w:rsidR="007A717F">
              <w:rPr>
                <w:noProof/>
                <w:webHidden/>
              </w:rPr>
              <w:t>12</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37" w:history="1">
            <w:r w:rsidR="007A717F" w:rsidRPr="009B05C6">
              <w:rPr>
                <w:rStyle w:val="a4"/>
                <w:noProof/>
              </w:rPr>
              <w:t>1.2.2. Учебно-методическая база реализации ФГОС СПО</w:t>
            </w:r>
            <w:r w:rsidR="007A717F">
              <w:rPr>
                <w:noProof/>
                <w:webHidden/>
              </w:rPr>
              <w:tab/>
            </w:r>
            <w:r>
              <w:rPr>
                <w:noProof/>
                <w:webHidden/>
              </w:rPr>
              <w:fldChar w:fldCharType="begin"/>
            </w:r>
            <w:r w:rsidR="007A717F">
              <w:rPr>
                <w:noProof/>
                <w:webHidden/>
              </w:rPr>
              <w:instrText xml:space="preserve"> PAGEREF _Toc73452337 \h </w:instrText>
            </w:r>
            <w:r>
              <w:rPr>
                <w:noProof/>
                <w:webHidden/>
              </w:rPr>
            </w:r>
            <w:r>
              <w:rPr>
                <w:noProof/>
                <w:webHidden/>
              </w:rPr>
              <w:fldChar w:fldCharType="separate"/>
            </w:r>
            <w:r w:rsidR="007A717F">
              <w:rPr>
                <w:noProof/>
                <w:webHidden/>
              </w:rPr>
              <w:t>14</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8" w:history="1">
            <w:r w:rsidR="007A717F" w:rsidRPr="009B05C6">
              <w:rPr>
                <w:rStyle w:val="a4"/>
                <w:noProof/>
              </w:rPr>
              <w:t>1.2.3. Нормативно-методическая база колледжа</w:t>
            </w:r>
            <w:r w:rsidR="007A717F">
              <w:rPr>
                <w:noProof/>
                <w:webHidden/>
              </w:rPr>
              <w:tab/>
            </w:r>
            <w:r>
              <w:rPr>
                <w:noProof/>
                <w:webHidden/>
              </w:rPr>
              <w:fldChar w:fldCharType="begin"/>
            </w:r>
            <w:r w:rsidR="007A717F">
              <w:rPr>
                <w:noProof/>
                <w:webHidden/>
              </w:rPr>
              <w:instrText xml:space="preserve"> PAGEREF _Toc73452338 \h </w:instrText>
            </w:r>
            <w:r>
              <w:rPr>
                <w:noProof/>
                <w:webHidden/>
              </w:rPr>
            </w:r>
            <w:r>
              <w:rPr>
                <w:noProof/>
                <w:webHidden/>
              </w:rPr>
              <w:fldChar w:fldCharType="separate"/>
            </w:r>
            <w:r w:rsidR="007A717F">
              <w:rPr>
                <w:noProof/>
                <w:webHidden/>
              </w:rPr>
              <w:t>15</w:t>
            </w:r>
            <w:r>
              <w:rPr>
                <w:noProof/>
                <w:webHidden/>
              </w:rPr>
              <w:fldChar w:fldCharType="end"/>
            </w:r>
          </w:hyperlink>
        </w:p>
        <w:p w:rsidR="007A717F" w:rsidRDefault="009460F6">
          <w:pPr>
            <w:pStyle w:val="36"/>
            <w:tabs>
              <w:tab w:val="right" w:leader="dot" w:pos="9345"/>
            </w:tabs>
            <w:rPr>
              <w:rFonts w:asciiTheme="minorHAnsi" w:eastAsiaTheme="minorEastAsia" w:hAnsiTheme="minorHAnsi" w:cstheme="minorBidi"/>
              <w:noProof/>
              <w:color w:val="auto"/>
              <w:sz w:val="22"/>
              <w:szCs w:val="22"/>
            </w:rPr>
          </w:pPr>
          <w:hyperlink w:anchor="_Toc73452339" w:history="1">
            <w:r w:rsidR="007A717F" w:rsidRPr="009B05C6">
              <w:rPr>
                <w:rStyle w:val="a4"/>
                <w:noProof/>
              </w:rPr>
              <w:t>1.3.Общая характеристика программы подготовки специалистов среднего звена по специальности: 35.02.16 Эксплуатация и ремонт сельскохозяйственной техники и оборудования базовой подготовки</w:t>
            </w:r>
            <w:r w:rsidR="007A717F">
              <w:rPr>
                <w:noProof/>
                <w:webHidden/>
              </w:rPr>
              <w:tab/>
            </w:r>
            <w:r>
              <w:rPr>
                <w:noProof/>
                <w:webHidden/>
              </w:rPr>
              <w:fldChar w:fldCharType="begin"/>
            </w:r>
            <w:r w:rsidR="007A717F">
              <w:rPr>
                <w:noProof/>
                <w:webHidden/>
              </w:rPr>
              <w:instrText xml:space="preserve"> PAGEREF _Toc73452339 \h </w:instrText>
            </w:r>
            <w:r>
              <w:rPr>
                <w:noProof/>
                <w:webHidden/>
              </w:rPr>
            </w:r>
            <w:r>
              <w:rPr>
                <w:noProof/>
                <w:webHidden/>
              </w:rPr>
              <w:fldChar w:fldCharType="separate"/>
            </w:r>
            <w:r w:rsidR="007A717F">
              <w:rPr>
                <w:noProof/>
                <w:webHidden/>
              </w:rPr>
              <w:t>18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0" w:history="1">
            <w:r w:rsidR="007A717F" w:rsidRPr="009B05C6">
              <w:rPr>
                <w:rStyle w:val="a4"/>
                <w:rFonts w:eastAsiaTheme="majorEastAsia" w:cstheme="majorBidi"/>
                <w:noProof/>
              </w:rPr>
              <w:t>1.3.1. Цели ППССЗ: компетентностный подход</w:t>
            </w:r>
            <w:r w:rsidR="007A717F" w:rsidRPr="009B05C6">
              <w:rPr>
                <w:rStyle w:val="a4"/>
                <w:noProof/>
              </w:rPr>
              <w:t>:</w:t>
            </w:r>
            <w:r w:rsidR="007A717F">
              <w:rPr>
                <w:noProof/>
                <w:webHidden/>
              </w:rPr>
              <w:tab/>
            </w:r>
            <w:r>
              <w:rPr>
                <w:noProof/>
                <w:webHidden/>
              </w:rPr>
              <w:fldChar w:fldCharType="begin"/>
            </w:r>
            <w:r w:rsidR="007A717F">
              <w:rPr>
                <w:noProof/>
                <w:webHidden/>
              </w:rPr>
              <w:instrText xml:space="preserve"> PAGEREF _Toc73452340 \h </w:instrText>
            </w:r>
            <w:r>
              <w:rPr>
                <w:noProof/>
                <w:webHidden/>
              </w:rPr>
            </w:r>
            <w:r>
              <w:rPr>
                <w:noProof/>
                <w:webHidden/>
              </w:rPr>
              <w:fldChar w:fldCharType="separate"/>
            </w:r>
            <w:r w:rsidR="007A717F">
              <w:rPr>
                <w:noProof/>
                <w:webHidden/>
              </w:rPr>
              <w:t>18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1" w:history="1">
            <w:r w:rsidR="007A717F" w:rsidRPr="009B05C6">
              <w:rPr>
                <w:rStyle w:val="a4"/>
                <w:rFonts w:eastAsiaTheme="majorEastAsia" w:cstheme="majorBidi"/>
                <w:noProof/>
              </w:rPr>
              <w:t xml:space="preserve">1.3.2.Основополагающие принципы формирования ППССЗ по </w:t>
            </w:r>
            <w:r w:rsidR="007A717F" w:rsidRPr="009B05C6">
              <w:rPr>
                <w:rStyle w:val="a4"/>
                <w:noProof/>
              </w:rPr>
              <w:lastRenderedPageBreak/>
              <w:t xml:space="preserve">специальности: 35.02.16 Эксплуатация и ремонт сельскохозяйственной техники и оборудования </w:t>
            </w:r>
            <w:r w:rsidR="007A717F" w:rsidRPr="009B05C6">
              <w:rPr>
                <w:rStyle w:val="a4"/>
                <w:rFonts w:eastAsiaTheme="majorEastAsia" w:cstheme="majorBidi"/>
                <w:noProof/>
              </w:rPr>
              <w:t>базовой подготовки</w:t>
            </w:r>
            <w:r w:rsidR="007A717F">
              <w:rPr>
                <w:noProof/>
                <w:webHidden/>
              </w:rPr>
              <w:tab/>
            </w:r>
            <w:r>
              <w:rPr>
                <w:noProof/>
                <w:webHidden/>
              </w:rPr>
              <w:fldChar w:fldCharType="begin"/>
            </w:r>
            <w:r w:rsidR="007A717F">
              <w:rPr>
                <w:noProof/>
                <w:webHidden/>
              </w:rPr>
              <w:instrText xml:space="preserve"> PAGEREF _Toc73452341 \h </w:instrText>
            </w:r>
            <w:r>
              <w:rPr>
                <w:noProof/>
                <w:webHidden/>
              </w:rPr>
            </w:r>
            <w:r>
              <w:rPr>
                <w:noProof/>
                <w:webHidden/>
              </w:rPr>
              <w:fldChar w:fldCharType="separate"/>
            </w:r>
            <w:r w:rsidR="007A717F">
              <w:rPr>
                <w:noProof/>
                <w:webHidden/>
              </w:rPr>
              <w:t>20</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2" w:history="1">
            <w:r w:rsidR="007A717F" w:rsidRPr="009B05C6">
              <w:rPr>
                <w:rStyle w:val="a4"/>
                <w:noProof/>
              </w:rPr>
              <w:t>1.3.3. Концепция формирования вариативной части специальности: 35.02.16 Эксплуатация и ремонт сельскохозяйственной техники и оборудования</w:t>
            </w:r>
            <w:r w:rsidR="007A717F">
              <w:rPr>
                <w:noProof/>
                <w:webHidden/>
              </w:rPr>
              <w:tab/>
            </w:r>
            <w:r>
              <w:rPr>
                <w:noProof/>
                <w:webHidden/>
              </w:rPr>
              <w:fldChar w:fldCharType="begin"/>
            </w:r>
            <w:r w:rsidR="007A717F">
              <w:rPr>
                <w:noProof/>
                <w:webHidden/>
              </w:rPr>
              <w:instrText xml:space="preserve"> PAGEREF _Toc73452342 \h </w:instrText>
            </w:r>
            <w:r>
              <w:rPr>
                <w:noProof/>
                <w:webHidden/>
              </w:rPr>
            </w:r>
            <w:r>
              <w:rPr>
                <w:noProof/>
                <w:webHidden/>
              </w:rPr>
              <w:fldChar w:fldCharType="separate"/>
            </w:r>
            <w:r w:rsidR="007A717F">
              <w:rPr>
                <w:noProof/>
                <w:webHidden/>
              </w:rPr>
              <w:t>20</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3" w:history="1">
            <w:r w:rsidR="007A717F" w:rsidRPr="009B05C6">
              <w:rPr>
                <w:rStyle w:val="a4"/>
                <w:noProof/>
              </w:rPr>
              <w:t>1.3.4. Требования к уровню подготовки, необходимому для освоения ППССЗ специальности: 35.02.16 Эксплуатация и ремонт сельскохозяйственной техники и оборудования базовой подготовки</w:t>
            </w:r>
            <w:r w:rsidR="007A717F">
              <w:rPr>
                <w:noProof/>
                <w:webHidden/>
              </w:rPr>
              <w:tab/>
            </w:r>
            <w:r>
              <w:rPr>
                <w:noProof/>
                <w:webHidden/>
              </w:rPr>
              <w:fldChar w:fldCharType="begin"/>
            </w:r>
            <w:r w:rsidR="007A717F">
              <w:rPr>
                <w:noProof/>
                <w:webHidden/>
              </w:rPr>
              <w:instrText xml:space="preserve"> PAGEREF _Toc73452343 \h </w:instrText>
            </w:r>
            <w:r>
              <w:rPr>
                <w:noProof/>
                <w:webHidden/>
              </w:rPr>
            </w:r>
            <w:r>
              <w:rPr>
                <w:noProof/>
                <w:webHidden/>
              </w:rPr>
              <w:fldChar w:fldCharType="separate"/>
            </w:r>
            <w:r w:rsidR="007A717F">
              <w:rPr>
                <w:noProof/>
                <w:webHidden/>
              </w:rPr>
              <w:t>21</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4" w:history="1">
            <w:r w:rsidR="007A717F" w:rsidRPr="009B05C6">
              <w:rPr>
                <w:rStyle w:val="a4"/>
                <w:noProof/>
              </w:rPr>
              <w:t xml:space="preserve">Раздел 2. Характеристика профессиональной деятельности выпускников и требования к результатам освоения ППССЗ по специальности: 35.02.16 Эксплуатация и ремонт сельскохозяйственной техники и оборудования </w:t>
            </w:r>
            <w:r w:rsidR="007A717F" w:rsidRPr="009B05C6">
              <w:rPr>
                <w:rStyle w:val="a4"/>
                <w:rFonts w:eastAsiaTheme="majorEastAsia"/>
                <w:noProof/>
              </w:rPr>
              <w:t>базовой подготовки</w:t>
            </w:r>
            <w:r w:rsidR="007A717F">
              <w:rPr>
                <w:noProof/>
                <w:webHidden/>
              </w:rPr>
              <w:tab/>
            </w:r>
            <w:r>
              <w:rPr>
                <w:noProof/>
                <w:webHidden/>
              </w:rPr>
              <w:fldChar w:fldCharType="begin"/>
            </w:r>
            <w:r w:rsidR="007A717F">
              <w:rPr>
                <w:noProof/>
                <w:webHidden/>
              </w:rPr>
              <w:instrText xml:space="preserve"> PAGEREF _Toc73452344 \h </w:instrText>
            </w:r>
            <w:r>
              <w:rPr>
                <w:noProof/>
                <w:webHidden/>
              </w:rPr>
            </w:r>
            <w:r>
              <w:rPr>
                <w:noProof/>
                <w:webHidden/>
              </w:rPr>
              <w:fldChar w:fldCharType="separate"/>
            </w:r>
            <w:r w:rsidR="007A717F">
              <w:rPr>
                <w:noProof/>
                <w:webHidden/>
              </w:rPr>
              <w:t>23</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5" w:history="1">
            <w:r w:rsidR="007A717F" w:rsidRPr="009B05C6">
              <w:rPr>
                <w:rStyle w:val="a4"/>
                <w:noProof/>
              </w:rPr>
              <w:t>2.1. Область профессиональной деятельности:</w:t>
            </w:r>
            <w:r w:rsidR="007A717F">
              <w:rPr>
                <w:noProof/>
                <w:webHidden/>
              </w:rPr>
              <w:tab/>
            </w:r>
            <w:r>
              <w:rPr>
                <w:noProof/>
                <w:webHidden/>
              </w:rPr>
              <w:fldChar w:fldCharType="begin"/>
            </w:r>
            <w:r w:rsidR="007A717F">
              <w:rPr>
                <w:noProof/>
                <w:webHidden/>
              </w:rPr>
              <w:instrText xml:space="preserve"> PAGEREF _Toc73452345 \h </w:instrText>
            </w:r>
            <w:r>
              <w:rPr>
                <w:noProof/>
                <w:webHidden/>
              </w:rPr>
            </w:r>
            <w:r>
              <w:rPr>
                <w:noProof/>
                <w:webHidden/>
              </w:rPr>
              <w:fldChar w:fldCharType="separate"/>
            </w:r>
            <w:r w:rsidR="007A717F">
              <w:rPr>
                <w:noProof/>
                <w:webHidden/>
              </w:rPr>
              <w:t>23</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6" w:history="1">
            <w:r w:rsidR="007A717F" w:rsidRPr="009B05C6">
              <w:rPr>
                <w:rStyle w:val="a4"/>
                <w:noProof/>
              </w:rPr>
              <w:t>2.2. Объектами профессиональной деятельности:</w:t>
            </w:r>
            <w:r w:rsidR="007A717F">
              <w:rPr>
                <w:noProof/>
                <w:webHidden/>
              </w:rPr>
              <w:tab/>
            </w:r>
            <w:r>
              <w:rPr>
                <w:noProof/>
                <w:webHidden/>
              </w:rPr>
              <w:fldChar w:fldCharType="begin"/>
            </w:r>
            <w:r w:rsidR="007A717F">
              <w:rPr>
                <w:noProof/>
                <w:webHidden/>
              </w:rPr>
              <w:instrText xml:space="preserve"> PAGEREF _Toc73452346 \h </w:instrText>
            </w:r>
            <w:r>
              <w:rPr>
                <w:noProof/>
                <w:webHidden/>
              </w:rPr>
            </w:r>
            <w:r>
              <w:rPr>
                <w:noProof/>
                <w:webHidden/>
              </w:rPr>
              <w:fldChar w:fldCharType="separate"/>
            </w:r>
            <w:r w:rsidR="007A717F">
              <w:rPr>
                <w:noProof/>
                <w:webHidden/>
              </w:rPr>
              <w:t>23</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7" w:history="1">
            <w:r w:rsidR="007A717F" w:rsidRPr="009B05C6">
              <w:rPr>
                <w:rStyle w:val="a4"/>
                <w:noProof/>
              </w:rPr>
              <w:t>2.3. Виды профессиональной деятельности:</w:t>
            </w:r>
            <w:r w:rsidR="007A717F">
              <w:rPr>
                <w:noProof/>
                <w:webHidden/>
              </w:rPr>
              <w:tab/>
            </w:r>
            <w:r>
              <w:rPr>
                <w:noProof/>
                <w:webHidden/>
              </w:rPr>
              <w:fldChar w:fldCharType="begin"/>
            </w:r>
            <w:r w:rsidR="007A717F">
              <w:rPr>
                <w:noProof/>
                <w:webHidden/>
              </w:rPr>
              <w:instrText xml:space="preserve"> PAGEREF _Toc73452347 \h </w:instrText>
            </w:r>
            <w:r>
              <w:rPr>
                <w:noProof/>
                <w:webHidden/>
              </w:rPr>
            </w:r>
            <w:r>
              <w:rPr>
                <w:noProof/>
                <w:webHidden/>
              </w:rPr>
              <w:fldChar w:fldCharType="separate"/>
            </w:r>
            <w:r w:rsidR="007A717F">
              <w:rPr>
                <w:noProof/>
                <w:webHidden/>
              </w:rPr>
              <w:t>23</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8" w:history="1">
            <w:r w:rsidR="007A717F" w:rsidRPr="009B05C6">
              <w:rPr>
                <w:rStyle w:val="a4"/>
                <w:noProof/>
              </w:rPr>
              <w:t xml:space="preserve">2.4.Требования к результатам освоения ППССЗ по специальности </w:t>
            </w:r>
            <w:r w:rsidR="007A717F" w:rsidRPr="009B05C6">
              <w:rPr>
                <w:rStyle w:val="a4"/>
                <w:rFonts w:eastAsia="Times New Roman"/>
                <w:noProof/>
              </w:rPr>
              <w:t>35.02.16 Эксплуатация и ремонт сельскохозяйственной техники и оборудования</w:t>
            </w:r>
            <w:r w:rsidR="007A717F">
              <w:rPr>
                <w:noProof/>
                <w:webHidden/>
              </w:rPr>
              <w:tab/>
            </w:r>
            <w:r>
              <w:rPr>
                <w:noProof/>
                <w:webHidden/>
              </w:rPr>
              <w:fldChar w:fldCharType="begin"/>
            </w:r>
            <w:r w:rsidR="007A717F">
              <w:rPr>
                <w:noProof/>
                <w:webHidden/>
              </w:rPr>
              <w:instrText xml:space="preserve"> PAGEREF _Toc73452348 \h </w:instrText>
            </w:r>
            <w:r>
              <w:rPr>
                <w:noProof/>
                <w:webHidden/>
              </w:rPr>
            </w:r>
            <w:r>
              <w:rPr>
                <w:noProof/>
                <w:webHidden/>
              </w:rPr>
              <w:fldChar w:fldCharType="separate"/>
            </w:r>
            <w:r w:rsidR="007A717F">
              <w:rPr>
                <w:noProof/>
                <w:webHidden/>
              </w:rPr>
              <w:t>24</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49" w:history="1">
            <w:r w:rsidR="007A717F" w:rsidRPr="009B05C6">
              <w:rPr>
                <w:rStyle w:val="a4"/>
                <w:noProof/>
              </w:rPr>
              <w:t>2.4.1.Компетенции выпускника, формируемые в результате освоения данной ППССЗ.</w:t>
            </w:r>
            <w:r w:rsidR="007A717F">
              <w:rPr>
                <w:noProof/>
                <w:webHidden/>
              </w:rPr>
              <w:tab/>
            </w:r>
            <w:r>
              <w:rPr>
                <w:noProof/>
                <w:webHidden/>
              </w:rPr>
              <w:fldChar w:fldCharType="begin"/>
            </w:r>
            <w:r w:rsidR="007A717F">
              <w:rPr>
                <w:noProof/>
                <w:webHidden/>
              </w:rPr>
              <w:instrText xml:space="preserve"> PAGEREF _Toc73452349 \h </w:instrText>
            </w:r>
            <w:r>
              <w:rPr>
                <w:noProof/>
                <w:webHidden/>
              </w:rPr>
            </w:r>
            <w:r>
              <w:rPr>
                <w:noProof/>
                <w:webHidden/>
              </w:rPr>
              <w:fldChar w:fldCharType="separate"/>
            </w:r>
            <w:r w:rsidR="007A717F">
              <w:rPr>
                <w:noProof/>
                <w:webHidden/>
              </w:rPr>
              <w:t>24</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0" w:history="1">
            <w:r w:rsidR="007A717F" w:rsidRPr="009B05C6">
              <w:rPr>
                <w:rStyle w:val="a4"/>
                <w:noProof/>
              </w:rPr>
              <w:t>2.4.2. Профессиональные компетенции</w:t>
            </w:r>
            <w:r w:rsidR="007A717F">
              <w:rPr>
                <w:noProof/>
                <w:webHidden/>
              </w:rPr>
              <w:tab/>
            </w:r>
            <w:r>
              <w:rPr>
                <w:noProof/>
                <w:webHidden/>
              </w:rPr>
              <w:fldChar w:fldCharType="begin"/>
            </w:r>
            <w:r w:rsidR="007A717F">
              <w:rPr>
                <w:noProof/>
                <w:webHidden/>
              </w:rPr>
              <w:instrText xml:space="preserve"> PAGEREF _Toc73452350 \h </w:instrText>
            </w:r>
            <w:r>
              <w:rPr>
                <w:noProof/>
                <w:webHidden/>
              </w:rPr>
            </w:r>
            <w:r>
              <w:rPr>
                <w:noProof/>
                <w:webHidden/>
              </w:rPr>
              <w:fldChar w:fldCharType="separate"/>
            </w:r>
            <w:r w:rsidR="007A717F">
              <w:rPr>
                <w:noProof/>
                <w:webHidden/>
              </w:rPr>
              <w:t>27</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1" w:history="1">
            <w:r w:rsidR="007A717F" w:rsidRPr="009B05C6">
              <w:rPr>
                <w:rStyle w:val="a4"/>
                <w:rFonts w:cs="Times New Roman"/>
                <w:noProof/>
              </w:rPr>
              <w:t xml:space="preserve">Раздел 3. Документы, регламентирующие содержание и организацию образовательного процесса при реализации ППССЗ по специальности: </w:t>
            </w:r>
            <w:r w:rsidR="007A717F" w:rsidRPr="009B05C6">
              <w:rPr>
                <w:rStyle w:val="a4"/>
                <w:rFonts w:cs="Times New Roman"/>
                <w:noProof/>
                <w:spacing w:val="-1"/>
              </w:rPr>
              <w:t>35.02.16 Эксплуатация и ремонт сельскохозяйственной техники и оборудования</w:t>
            </w:r>
            <w:r w:rsidR="007A717F" w:rsidRPr="009B05C6">
              <w:rPr>
                <w:rStyle w:val="a4"/>
                <w:rFonts w:cs="Times New Roman"/>
                <w:noProof/>
              </w:rPr>
              <w:t xml:space="preserve"> базовой подготовки</w:t>
            </w:r>
            <w:r w:rsidR="007A717F">
              <w:rPr>
                <w:noProof/>
                <w:webHidden/>
              </w:rPr>
              <w:tab/>
            </w:r>
            <w:r>
              <w:rPr>
                <w:noProof/>
                <w:webHidden/>
              </w:rPr>
              <w:fldChar w:fldCharType="begin"/>
            </w:r>
            <w:r w:rsidR="007A717F">
              <w:rPr>
                <w:noProof/>
                <w:webHidden/>
              </w:rPr>
              <w:instrText xml:space="preserve"> PAGEREF _Toc73452351 \h </w:instrText>
            </w:r>
            <w:r>
              <w:rPr>
                <w:noProof/>
                <w:webHidden/>
              </w:rPr>
            </w:r>
            <w:r>
              <w:rPr>
                <w:noProof/>
                <w:webHidden/>
              </w:rPr>
              <w:fldChar w:fldCharType="separate"/>
            </w:r>
            <w:r w:rsidR="007A717F">
              <w:rPr>
                <w:noProof/>
                <w:webHidden/>
              </w:rPr>
              <w:t>46</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52" w:history="1">
            <w:r w:rsidR="007A717F" w:rsidRPr="009B05C6">
              <w:rPr>
                <w:rStyle w:val="a4"/>
                <w:rFonts w:cs="Times New Roman"/>
                <w:noProof/>
              </w:rPr>
              <w:t>3.1. Учебный план по специальности</w:t>
            </w:r>
            <w:r w:rsidR="007A717F">
              <w:rPr>
                <w:noProof/>
                <w:webHidden/>
              </w:rPr>
              <w:tab/>
            </w:r>
            <w:r>
              <w:rPr>
                <w:noProof/>
                <w:webHidden/>
              </w:rPr>
              <w:fldChar w:fldCharType="begin"/>
            </w:r>
            <w:r w:rsidR="007A717F">
              <w:rPr>
                <w:noProof/>
                <w:webHidden/>
              </w:rPr>
              <w:instrText xml:space="preserve"> PAGEREF _Toc73452352 \h </w:instrText>
            </w:r>
            <w:r>
              <w:rPr>
                <w:noProof/>
                <w:webHidden/>
              </w:rPr>
            </w:r>
            <w:r>
              <w:rPr>
                <w:noProof/>
                <w:webHidden/>
              </w:rPr>
              <w:fldChar w:fldCharType="separate"/>
            </w:r>
            <w:r w:rsidR="007A717F">
              <w:rPr>
                <w:noProof/>
                <w:webHidden/>
              </w:rPr>
              <w:t>46</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3" w:history="1">
            <w:r w:rsidR="007A717F" w:rsidRPr="009B05C6">
              <w:rPr>
                <w:rStyle w:val="a4"/>
                <w:noProof/>
              </w:rPr>
              <w:t>3.2. Календарный учебный график</w:t>
            </w:r>
            <w:r w:rsidR="007A717F">
              <w:rPr>
                <w:noProof/>
                <w:webHidden/>
              </w:rPr>
              <w:tab/>
            </w:r>
            <w:r>
              <w:rPr>
                <w:noProof/>
                <w:webHidden/>
              </w:rPr>
              <w:fldChar w:fldCharType="begin"/>
            </w:r>
            <w:r w:rsidR="007A717F">
              <w:rPr>
                <w:noProof/>
                <w:webHidden/>
              </w:rPr>
              <w:instrText xml:space="preserve"> PAGEREF _Toc73452353 \h </w:instrText>
            </w:r>
            <w:r>
              <w:rPr>
                <w:noProof/>
                <w:webHidden/>
              </w:rPr>
            </w:r>
            <w:r>
              <w:rPr>
                <w:noProof/>
                <w:webHidden/>
              </w:rPr>
              <w:fldChar w:fldCharType="separate"/>
            </w:r>
            <w:r w:rsidR="007A717F">
              <w:rPr>
                <w:noProof/>
                <w:webHidden/>
              </w:rPr>
              <w:t>47</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4" w:history="1">
            <w:r w:rsidR="007A717F" w:rsidRPr="009B05C6">
              <w:rPr>
                <w:rStyle w:val="a4"/>
                <w:noProof/>
              </w:rPr>
              <w:t>3.3. Программы учебных дисциплин общеобразовательного цикла</w:t>
            </w:r>
            <w:r w:rsidR="007A717F">
              <w:rPr>
                <w:noProof/>
                <w:webHidden/>
              </w:rPr>
              <w:tab/>
            </w:r>
            <w:r>
              <w:rPr>
                <w:noProof/>
                <w:webHidden/>
              </w:rPr>
              <w:fldChar w:fldCharType="begin"/>
            </w:r>
            <w:r w:rsidR="007A717F">
              <w:rPr>
                <w:noProof/>
                <w:webHidden/>
              </w:rPr>
              <w:instrText xml:space="preserve"> PAGEREF _Toc73452354 \h </w:instrText>
            </w:r>
            <w:r>
              <w:rPr>
                <w:noProof/>
                <w:webHidden/>
              </w:rPr>
            </w:r>
            <w:r>
              <w:rPr>
                <w:noProof/>
                <w:webHidden/>
              </w:rPr>
              <w:fldChar w:fldCharType="separate"/>
            </w:r>
            <w:r w:rsidR="007A717F">
              <w:rPr>
                <w:noProof/>
                <w:webHidden/>
              </w:rPr>
              <w:t>48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5" w:history="1">
            <w:r w:rsidR="007A717F" w:rsidRPr="009B05C6">
              <w:rPr>
                <w:rStyle w:val="a4"/>
                <w:noProof/>
              </w:rPr>
              <w:t>3.4. Программы учебных дисциплин общего гуманитарного и социально-экономического цикла</w:t>
            </w:r>
            <w:r w:rsidR="007A717F">
              <w:rPr>
                <w:noProof/>
                <w:webHidden/>
              </w:rPr>
              <w:tab/>
            </w:r>
            <w:r>
              <w:rPr>
                <w:noProof/>
                <w:webHidden/>
              </w:rPr>
              <w:fldChar w:fldCharType="begin"/>
            </w:r>
            <w:r w:rsidR="007A717F">
              <w:rPr>
                <w:noProof/>
                <w:webHidden/>
              </w:rPr>
              <w:instrText xml:space="preserve"> PAGEREF _Toc73452355 \h </w:instrText>
            </w:r>
            <w:r>
              <w:rPr>
                <w:noProof/>
                <w:webHidden/>
              </w:rPr>
            </w:r>
            <w:r>
              <w:rPr>
                <w:noProof/>
                <w:webHidden/>
              </w:rPr>
              <w:fldChar w:fldCharType="separate"/>
            </w:r>
            <w:r w:rsidR="007A717F">
              <w:rPr>
                <w:noProof/>
                <w:webHidden/>
              </w:rPr>
              <w:t>48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6" w:history="1">
            <w:r w:rsidR="007A717F" w:rsidRPr="009B05C6">
              <w:rPr>
                <w:rStyle w:val="a4"/>
                <w:noProof/>
              </w:rPr>
              <w:t>3.5. Программы учебных дисциплин математического и общего естественнонаучного цикла</w:t>
            </w:r>
            <w:r w:rsidR="007A717F">
              <w:rPr>
                <w:noProof/>
                <w:webHidden/>
              </w:rPr>
              <w:tab/>
            </w:r>
            <w:r>
              <w:rPr>
                <w:noProof/>
                <w:webHidden/>
              </w:rPr>
              <w:fldChar w:fldCharType="begin"/>
            </w:r>
            <w:r w:rsidR="007A717F">
              <w:rPr>
                <w:noProof/>
                <w:webHidden/>
              </w:rPr>
              <w:instrText xml:space="preserve"> PAGEREF _Toc73452356 \h </w:instrText>
            </w:r>
            <w:r>
              <w:rPr>
                <w:noProof/>
                <w:webHidden/>
              </w:rPr>
            </w:r>
            <w:r>
              <w:rPr>
                <w:noProof/>
                <w:webHidden/>
              </w:rPr>
              <w:fldChar w:fldCharType="separate"/>
            </w:r>
            <w:r w:rsidR="007A717F">
              <w:rPr>
                <w:noProof/>
                <w:webHidden/>
              </w:rPr>
              <w:t>48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7" w:history="1">
            <w:r w:rsidR="007A717F" w:rsidRPr="009B05C6">
              <w:rPr>
                <w:rStyle w:val="a4"/>
                <w:noProof/>
              </w:rPr>
              <w:t>3.6. Программы учебных дисциплин профессионального цикла</w:t>
            </w:r>
            <w:r w:rsidR="007A717F">
              <w:rPr>
                <w:noProof/>
                <w:webHidden/>
              </w:rPr>
              <w:tab/>
            </w:r>
            <w:r>
              <w:rPr>
                <w:noProof/>
                <w:webHidden/>
              </w:rPr>
              <w:fldChar w:fldCharType="begin"/>
            </w:r>
            <w:r w:rsidR="007A717F">
              <w:rPr>
                <w:noProof/>
                <w:webHidden/>
              </w:rPr>
              <w:instrText xml:space="preserve"> PAGEREF _Toc73452357 \h </w:instrText>
            </w:r>
            <w:r>
              <w:rPr>
                <w:noProof/>
                <w:webHidden/>
              </w:rPr>
            </w:r>
            <w:r>
              <w:rPr>
                <w:noProof/>
                <w:webHidden/>
              </w:rPr>
              <w:fldChar w:fldCharType="separate"/>
            </w:r>
            <w:r w:rsidR="007A717F">
              <w:rPr>
                <w:noProof/>
                <w:webHidden/>
              </w:rPr>
              <w:t>48</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58" w:history="1">
            <w:r w:rsidR="007A717F" w:rsidRPr="009B05C6">
              <w:rPr>
                <w:rStyle w:val="a4"/>
                <w:noProof/>
              </w:rPr>
              <w:t>3.7. Программы профессиональных модулей</w:t>
            </w:r>
            <w:r w:rsidR="007A717F">
              <w:rPr>
                <w:noProof/>
                <w:webHidden/>
              </w:rPr>
              <w:tab/>
            </w:r>
            <w:r>
              <w:rPr>
                <w:noProof/>
                <w:webHidden/>
              </w:rPr>
              <w:fldChar w:fldCharType="begin"/>
            </w:r>
            <w:r w:rsidR="007A717F">
              <w:rPr>
                <w:noProof/>
                <w:webHidden/>
              </w:rPr>
              <w:instrText xml:space="preserve"> PAGEREF _Toc73452358 \h </w:instrText>
            </w:r>
            <w:r>
              <w:rPr>
                <w:noProof/>
                <w:webHidden/>
              </w:rPr>
            </w:r>
            <w:r>
              <w:rPr>
                <w:noProof/>
                <w:webHidden/>
              </w:rPr>
              <w:fldChar w:fldCharType="separate"/>
            </w:r>
            <w:r w:rsidR="007A717F">
              <w:rPr>
                <w:noProof/>
                <w:webHidden/>
              </w:rPr>
              <w:t>49</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59" w:history="1">
            <w:r w:rsidR="007A717F" w:rsidRPr="009B05C6">
              <w:rPr>
                <w:rStyle w:val="a4"/>
                <w:rFonts w:cs="Times New Roman"/>
                <w:noProof/>
                <w:spacing w:val="-1"/>
              </w:rPr>
              <w:t>3.8. П</w:t>
            </w:r>
            <w:r w:rsidR="007A717F" w:rsidRPr="009B05C6">
              <w:rPr>
                <w:rStyle w:val="a4"/>
                <w:rFonts w:cs="Times New Roman"/>
                <w:noProof/>
              </w:rPr>
              <w:t xml:space="preserve">рограммы учебных практик и программы производственных практик </w:t>
            </w:r>
            <w:r w:rsidR="007A717F" w:rsidRPr="009B05C6">
              <w:rPr>
                <w:rStyle w:val="a4"/>
                <w:rFonts w:cs="Times New Roman"/>
                <w:noProof/>
                <w:spacing w:val="-1"/>
              </w:rPr>
              <w:t>(</w:t>
            </w:r>
            <w:r w:rsidR="007A717F" w:rsidRPr="009B05C6">
              <w:rPr>
                <w:rStyle w:val="a4"/>
                <w:rFonts w:cs="Times New Roman"/>
                <w:noProof/>
              </w:rPr>
              <w:t>по профилю специальности</w:t>
            </w:r>
            <w:r w:rsidR="007A717F" w:rsidRPr="009B05C6">
              <w:rPr>
                <w:rStyle w:val="a4"/>
                <w:rFonts w:cs="Times New Roman"/>
                <w:noProof/>
                <w:spacing w:val="-1"/>
              </w:rPr>
              <w:t>)</w:t>
            </w:r>
            <w:r w:rsidR="007A717F">
              <w:rPr>
                <w:noProof/>
                <w:webHidden/>
              </w:rPr>
              <w:tab/>
            </w:r>
            <w:r>
              <w:rPr>
                <w:noProof/>
                <w:webHidden/>
              </w:rPr>
              <w:fldChar w:fldCharType="begin"/>
            </w:r>
            <w:r w:rsidR="007A717F">
              <w:rPr>
                <w:noProof/>
                <w:webHidden/>
              </w:rPr>
              <w:instrText xml:space="preserve"> PAGEREF _Toc73452359 \h </w:instrText>
            </w:r>
            <w:r>
              <w:rPr>
                <w:noProof/>
                <w:webHidden/>
              </w:rPr>
            </w:r>
            <w:r>
              <w:rPr>
                <w:noProof/>
                <w:webHidden/>
              </w:rPr>
              <w:fldChar w:fldCharType="separate"/>
            </w:r>
            <w:r w:rsidR="007A717F">
              <w:rPr>
                <w:noProof/>
                <w:webHidden/>
              </w:rPr>
              <w:t>49</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60" w:history="1">
            <w:r w:rsidR="007A717F" w:rsidRPr="009B05C6">
              <w:rPr>
                <w:rStyle w:val="a4"/>
                <w:rFonts w:cs="Times New Roman"/>
                <w:noProof/>
                <w:spacing w:val="-1"/>
              </w:rPr>
              <w:t>3.9. П</w:t>
            </w:r>
            <w:r w:rsidR="007A717F" w:rsidRPr="009B05C6">
              <w:rPr>
                <w:rStyle w:val="a4"/>
                <w:rFonts w:cs="Times New Roman"/>
                <w:noProof/>
              </w:rPr>
              <w:t>рограмма преддипломной практики</w:t>
            </w:r>
            <w:r w:rsidR="007A717F">
              <w:rPr>
                <w:noProof/>
                <w:webHidden/>
              </w:rPr>
              <w:tab/>
            </w:r>
            <w:r>
              <w:rPr>
                <w:noProof/>
                <w:webHidden/>
              </w:rPr>
              <w:fldChar w:fldCharType="begin"/>
            </w:r>
            <w:r w:rsidR="007A717F">
              <w:rPr>
                <w:noProof/>
                <w:webHidden/>
              </w:rPr>
              <w:instrText xml:space="preserve"> PAGEREF _Toc73452360 \h </w:instrText>
            </w:r>
            <w:r>
              <w:rPr>
                <w:noProof/>
                <w:webHidden/>
              </w:rPr>
            </w:r>
            <w:r>
              <w:rPr>
                <w:noProof/>
                <w:webHidden/>
              </w:rPr>
              <w:fldChar w:fldCharType="separate"/>
            </w:r>
            <w:r w:rsidR="007A717F">
              <w:rPr>
                <w:noProof/>
                <w:webHidden/>
              </w:rPr>
              <w:t>49</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61" w:history="1">
            <w:r w:rsidR="007A717F" w:rsidRPr="009B05C6">
              <w:rPr>
                <w:rStyle w:val="a4"/>
                <w:rFonts w:cs="Times New Roman"/>
                <w:noProof/>
              </w:rPr>
              <w:t>Раздел 4. Система контроля и оценки результатов освоения программы подготовки специалистов среднего звена</w:t>
            </w:r>
            <w:r w:rsidR="007A717F">
              <w:rPr>
                <w:noProof/>
                <w:webHidden/>
              </w:rPr>
              <w:tab/>
            </w:r>
            <w:r>
              <w:rPr>
                <w:noProof/>
                <w:webHidden/>
              </w:rPr>
              <w:fldChar w:fldCharType="begin"/>
            </w:r>
            <w:r w:rsidR="007A717F">
              <w:rPr>
                <w:noProof/>
                <w:webHidden/>
              </w:rPr>
              <w:instrText xml:space="preserve"> PAGEREF _Toc73452361 \h </w:instrText>
            </w:r>
            <w:r>
              <w:rPr>
                <w:noProof/>
                <w:webHidden/>
              </w:rPr>
            </w:r>
            <w:r>
              <w:rPr>
                <w:noProof/>
                <w:webHidden/>
              </w:rPr>
              <w:fldChar w:fldCharType="separate"/>
            </w:r>
            <w:r w:rsidR="007A717F">
              <w:rPr>
                <w:noProof/>
                <w:webHidden/>
              </w:rPr>
              <w:t>50</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62" w:history="1">
            <w:r w:rsidR="007A717F" w:rsidRPr="009B05C6">
              <w:rPr>
                <w:rStyle w:val="a4"/>
                <w:rFonts w:cs="Times New Roman"/>
                <w:noProof/>
              </w:rPr>
              <w:t>4.1. Требования к оценке качества освоения программы подготовки специалистов среднего звена</w:t>
            </w:r>
            <w:r w:rsidR="007A717F">
              <w:rPr>
                <w:noProof/>
                <w:webHidden/>
              </w:rPr>
              <w:tab/>
            </w:r>
            <w:r>
              <w:rPr>
                <w:noProof/>
                <w:webHidden/>
              </w:rPr>
              <w:fldChar w:fldCharType="begin"/>
            </w:r>
            <w:r w:rsidR="007A717F">
              <w:rPr>
                <w:noProof/>
                <w:webHidden/>
              </w:rPr>
              <w:instrText xml:space="preserve"> PAGEREF _Toc73452362 \h </w:instrText>
            </w:r>
            <w:r>
              <w:rPr>
                <w:noProof/>
                <w:webHidden/>
              </w:rPr>
            </w:r>
            <w:r>
              <w:rPr>
                <w:noProof/>
                <w:webHidden/>
              </w:rPr>
              <w:fldChar w:fldCharType="separate"/>
            </w:r>
            <w:r w:rsidR="007A717F">
              <w:rPr>
                <w:noProof/>
                <w:webHidden/>
              </w:rPr>
              <w:t>50</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63" w:history="1">
            <w:r w:rsidR="007A717F" w:rsidRPr="009B05C6">
              <w:rPr>
                <w:rStyle w:val="a4"/>
                <w:rFonts w:cs="Times New Roman"/>
                <w:noProof/>
              </w:rPr>
              <w:t>4.2. Фонды оценочных средств, для проведения текущего контроля знаний, умений, освоенных компетенций и промежуточной аттестации по дисциплине и профессиональному модулю</w:t>
            </w:r>
            <w:r w:rsidR="007A717F">
              <w:rPr>
                <w:noProof/>
                <w:webHidden/>
              </w:rPr>
              <w:tab/>
            </w:r>
            <w:r>
              <w:rPr>
                <w:noProof/>
                <w:webHidden/>
              </w:rPr>
              <w:fldChar w:fldCharType="begin"/>
            </w:r>
            <w:r w:rsidR="007A717F">
              <w:rPr>
                <w:noProof/>
                <w:webHidden/>
              </w:rPr>
              <w:instrText xml:space="preserve"> PAGEREF _Toc73452363 \h </w:instrText>
            </w:r>
            <w:r>
              <w:rPr>
                <w:noProof/>
                <w:webHidden/>
              </w:rPr>
            </w:r>
            <w:r>
              <w:rPr>
                <w:noProof/>
                <w:webHidden/>
              </w:rPr>
              <w:fldChar w:fldCharType="separate"/>
            </w:r>
            <w:r w:rsidR="007A717F">
              <w:rPr>
                <w:noProof/>
                <w:webHidden/>
              </w:rPr>
              <w:t>51</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64" w:history="1">
            <w:r w:rsidR="007A717F" w:rsidRPr="009B05C6">
              <w:rPr>
                <w:rStyle w:val="a4"/>
                <w:rFonts w:cs="Times New Roman"/>
                <w:noProof/>
              </w:rPr>
              <w:t>4.3. Система контроля и оценки результатов освоения ППССЗ.</w:t>
            </w:r>
            <w:r w:rsidR="007A717F">
              <w:rPr>
                <w:noProof/>
                <w:webHidden/>
              </w:rPr>
              <w:tab/>
            </w:r>
            <w:r>
              <w:rPr>
                <w:noProof/>
                <w:webHidden/>
              </w:rPr>
              <w:fldChar w:fldCharType="begin"/>
            </w:r>
            <w:r w:rsidR="007A717F">
              <w:rPr>
                <w:noProof/>
                <w:webHidden/>
              </w:rPr>
              <w:instrText xml:space="preserve"> PAGEREF _Toc73452364 \h </w:instrText>
            </w:r>
            <w:r>
              <w:rPr>
                <w:noProof/>
                <w:webHidden/>
              </w:rPr>
            </w:r>
            <w:r>
              <w:rPr>
                <w:noProof/>
                <w:webHidden/>
              </w:rPr>
              <w:fldChar w:fldCharType="separate"/>
            </w:r>
            <w:r w:rsidR="007A717F">
              <w:rPr>
                <w:noProof/>
                <w:webHidden/>
              </w:rPr>
              <w:t>52</w:t>
            </w:r>
            <w:r>
              <w:rPr>
                <w:noProof/>
                <w:webHidden/>
              </w:rPr>
              <w:fldChar w:fldCharType="end"/>
            </w:r>
          </w:hyperlink>
        </w:p>
        <w:p w:rsidR="007A717F" w:rsidRDefault="009460F6">
          <w:pPr>
            <w:pStyle w:val="28"/>
            <w:rPr>
              <w:rFonts w:asciiTheme="minorHAnsi" w:eastAsiaTheme="minorEastAsia" w:hAnsiTheme="minorHAnsi" w:cstheme="minorBidi"/>
              <w:noProof/>
              <w:color w:val="auto"/>
              <w:sz w:val="22"/>
              <w:szCs w:val="22"/>
            </w:rPr>
          </w:pPr>
          <w:hyperlink w:anchor="_Toc73452365" w:history="1">
            <w:r w:rsidR="007A717F" w:rsidRPr="009B05C6">
              <w:rPr>
                <w:rStyle w:val="a4"/>
                <w:rFonts w:cs="Times New Roman"/>
                <w:noProof/>
              </w:rPr>
              <w:t>4.4.Организация Государственной итоговой аттестации и требования к ВКР</w:t>
            </w:r>
            <w:r w:rsidR="007A717F">
              <w:rPr>
                <w:noProof/>
                <w:webHidden/>
              </w:rPr>
              <w:tab/>
            </w:r>
            <w:r>
              <w:rPr>
                <w:noProof/>
                <w:webHidden/>
              </w:rPr>
              <w:fldChar w:fldCharType="begin"/>
            </w:r>
            <w:r w:rsidR="007A717F">
              <w:rPr>
                <w:noProof/>
                <w:webHidden/>
              </w:rPr>
              <w:instrText xml:space="preserve"> PAGEREF _Toc73452365 \h </w:instrText>
            </w:r>
            <w:r>
              <w:rPr>
                <w:noProof/>
                <w:webHidden/>
              </w:rPr>
            </w:r>
            <w:r>
              <w:rPr>
                <w:noProof/>
                <w:webHidden/>
              </w:rPr>
              <w:fldChar w:fldCharType="separate"/>
            </w:r>
            <w:r w:rsidR="007A717F">
              <w:rPr>
                <w:noProof/>
                <w:webHidden/>
              </w:rPr>
              <w:t>55</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66" w:history="1">
            <w:r w:rsidR="007A717F" w:rsidRPr="009B05C6">
              <w:rPr>
                <w:rStyle w:val="a4"/>
                <w:noProof/>
              </w:rPr>
              <w:t>Раздел 5. Фактическое ресурсное обеспечение ППССЗ по специальности: 35.02.16 Эксплуатация и ремонт сельскохозяйственной техники и оборудования базовой подготовки</w:t>
            </w:r>
            <w:r w:rsidR="007A717F">
              <w:rPr>
                <w:noProof/>
                <w:webHidden/>
              </w:rPr>
              <w:tab/>
            </w:r>
            <w:r>
              <w:rPr>
                <w:noProof/>
                <w:webHidden/>
              </w:rPr>
              <w:fldChar w:fldCharType="begin"/>
            </w:r>
            <w:r w:rsidR="007A717F">
              <w:rPr>
                <w:noProof/>
                <w:webHidden/>
              </w:rPr>
              <w:instrText xml:space="preserve"> PAGEREF _Toc73452366 \h </w:instrText>
            </w:r>
            <w:r>
              <w:rPr>
                <w:noProof/>
                <w:webHidden/>
              </w:rPr>
            </w:r>
            <w:r>
              <w:rPr>
                <w:noProof/>
                <w:webHidden/>
              </w:rPr>
              <w:fldChar w:fldCharType="separate"/>
            </w:r>
            <w:r w:rsidR="007A717F">
              <w:rPr>
                <w:noProof/>
                <w:webHidden/>
              </w:rPr>
              <w:t>57</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67" w:history="1">
            <w:r w:rsidR="007A717F" w:rsidRPr="009B05C6">
              <w:rPr>
                <w:rStyle w:val="a4"/>
                <w:noProof/>
              </w:rPr>
              <w:t>5.1. Ресурсные характеристики социокультурной среды колледжа, обеспечивающие развитие общих (социально-личностных) компетенций выпускников</w:t>
            </w:r>
            <w:r w:rsidR="007A717F">
              <w:rPr>
                <w:noProof/>
                <w:webHidden/>
              </w:rPr>
              <w:tab/>
            </w:r>
            <w:r>
              <w:rPr>
                <w:noProof/>
                <w:webHidden/>
              </w:rPr>
              <w:fldChar w:fldCharType="begin"/>
            </w:r>
            <w:r w:rsidR="007A717F">
              <w:rPr>
                <w:noProof/>
                <w:webHidden/>
              </w:rPr>
              <w:instrText xml:space="preserve"> PAGEREF _Toc73452367 \h </w:instrText>
            </w:r>
            <w:r>
              <w:rPr>
                <w:noProof/>
                <w:webHidden/>
              </w:rPr>
            </w:r>
            <w:r>
              <w:rPr>
                <w:noProof/>
                <w:webHidden/>
              </w:rPr>
              <w:fldChar w:fldCharType="separate"/>
            </w:r>
            <w:r w:rsidR="007A717F">
              <w:rPr>
                <w:noProof/>
                <w:webHidden/>
              </w:rPr>
              <w:t>57</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68" w:history="1">
            <w:r w:rsidR="007A717F" w:rsidRPr="009B05C6">
              <w:rPr>
                <w:rStyle w:val="a4"/>
                <w:noProof/>
              </w:rPr>
              <w:t>5.2. Материально-техническое обеспечение реализации ППССЗ</w:t>
            </w:r>
            <w:r w:rsidR="007A717F">
              <w:rPr>
                <w:noProof/>
                <w:webHidden/>
              </w:rPr>
              <w:tab/>
            </w:r>
            <w:r>
              <w:rPr>
                <w:noProof/>
                <w:webHidden/>
              </w:rPr>
              <w:fldChar w:fldCharType="begin"/>
            </w:r>
            <w:r w:rsidR="007A717F">
              <w:rPr>
                <w:noProof/>
                <w:webHidden/>
              </w:rPr>
              <w:instrText xml:space="preserve"> PAGEREF _Toc73452368 \h </w:instrText>
            </w:r>
            <w:r>
              <w:rPr>
                <w:noProof/>
                <w:webHidden/>
              </w:rPr>
            </w:r>
            <w:r>
              <w:rPr>
                <w:noProof/>
                <w:webHidden/>
              </w:rPr>
              <w:fldChar w:fldCharType="separate"/>
            </w:r>
            <w:r w:rsidR="007A717F">
              <w:rPr>
                <w:noProof/>
                <w:webHidden/>
              </w:rPr>
              <w:t>62</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69" w:history="1">
            <w:r w:rsidR="007A717F" w:rsidRPr="009B05C6">
              <w:rPr>
                <w:rStyle w:val="a4"/>
                <w:noProof/>
              </w:rPr>
              <w:t>5.3.Учебно-методическое обеспечение реализации ППССЗ</w:t>
            </w:r>
            <w:r w:rsidR="007A717F">
              <w:rPr>
                <w:noProof/>
                <w:webHidden/>
              </w:rPr>
              <w:tab/>
            </w:r>
            <w:r>
              <w:rPr>
                <w:noProof/>
                <w:webHidden/>
              </w:rPr>
              <w:fldChar w:fldCharType="begin"/>
            </w:r>
            <w:r w:rsidR="007A717F">
              <w:rPr>
                <w:noProof/>
                <w:webHidden/>
              </w:rPr>
              <w:instrText xml:space="preserve"> PAGEREF _Toc73452369 \h </w:instrText>
            </w:r>
            <w:r>
              <w:rPr>
                <w:noProof/>
                <w:webHidden/>
              </w:rPr>
            </w:r>
            <w:r>
              <w:rPr>
                <w:noProof/>
                <w:webHidden/>
              </w:rPr>
              <w:fldChar w:fldCharType="separate"/>
            </w:r>
            <w:r w:rsidR="007A717F">
              <w:rPr>
                <w:noProof/>
                <w:webHidden/>
              </w:rPr>
              <w:t>71</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70" w:history="1">
            <w:r w:rsidR="007A717F" w:rsidRPr="009B05C6">
              <w:rPr>
                <w:rStyle w:val="a4"/>
                <w:noProof/>
              </w:rPr>
              <w:t>5.4. Кадровое обеспечение реализации ППССЗ</w:t>
            </w:r>
            <w:r w:rsidR="007A717F">
              <w:rPr>
                <w:noProof/>
                <w:webHidden/>
              </w:rPr>
              <w:tab/>
            </w:r>
            <w:r>
              <w:rPr>
                <w:noProof/>
                <w:webHidden/>
              </w:rPr>
              <w:fldChar w:fldCharType="begin"/>
            </w:r>
            <w:r w:rsidR="007A717F">
              <w:rPr>
                <w:noProof/>
                <w:webHidden/>
              </w:rPr>
              <w:instrText xml:space="preserve"> PAGEREF _Toc73452370 \h </w:instrText>
            </w:r>
            <w:r>
              <w:rPr>
                <w:noProof/>
                <w:webHidden/>
              </w:rPr>
            </w:r>
            <w:r>
              <w:rPr>
                <w:noProof/>
                <w:webHidden/>
              </w:rPr>
              <w:fldChar w:fldCharType="separate"/>
            </w:r>
            <w:r w:rsidR="007A717F">
              <w:rPr>
                <w:noProof/>
                <w:webHidden/>
              </w:rPr>
              <w:t>74</w:t>
            </w:r>
            <w:r>
              <w:rPr>
                <w:noProof/>
                <w:webHidden/>
              </w:rPr>
              <w:fldChar w:fldCharType="end"/>
            </w:r>
          </w:hyperlink>
        </w:p>
        <w:p w:rsidR="007A717F" w:rsidRDefault="009460F6">
          <w:pPr>
            <w:pStyle w:val="17"/>
            <w:rPr>
              <w:rFonts w:asciiTheme="minorHAnsi" w:eastAsiaTheme="minorEastAsia" w:hAnsiTheme="minorHAnsi" w:cstheme="minorBidi"/>
              <w:noProof/>
              <w:color w:val="auto"/>
              <w:sz w:val="22"/>
              <w:szCs w:val="22"/>
            </w:rPr>
          </w:pPr>
          <w:hyperlink w:anchor="_Toc73452371" w:history="1">
            <w:r w:rsidR="007A717F" w:rsidRPr="009B05C6">
              <w:rPr>
                <w:rStyle w:val="a4"/>
                <w:noProof/>
              </w:rPr>
              <w:t>Приложение</w:t>
            </w:r>
            <w:r w:rsidR="007A717F">
              <w:rPr>
                <w:noProof/>
                <w:webHidden/>
              </w:rPr>
              <w:tab/>
            </w:r>
            <w:r>
              <w:rPr>
                <w:noProof/>
                <w:webHidden/>
              </w:rPr>
              <w:fldChar w:fldCharType="begin"/>
            </w:r>
            <w:r w:rsidR="007A717F">
              <w:rPr>
                <w:noProof/>
                <w:webHidden/>
              </w:rPr>
              <w:instrText xml:space="preserve"> PAGEREF _Toc73452371 \h </w:instrText>
            </w:r>
            <w:r>
              <w:rPr>
                <w:noProof/>
                <w:webHidden/>
              </w:rPr>
            </w:r>
            <w:r>
              <w:rPr>
                <w:noProof/>
                <w:webHidden/>
              </w:rPr>
              <w:fldChar w:fldCharType="separate"/>
            </w:r>
            <w:r w:rsidR="007A717F">
              <w:rPr>
                <w:noProof/>
                <w:webHidden/>
              </w:rPr>
              <w:t>76</w:t>
            </w:r>
            <w:r>
              <w:rPr>
                <w:noProof/>
                <w:webHidden/>
              </w:rPr>
              <w:fldChar w:fldCharType="end"/>
            </w:r>
          </w:hyperlink>
        </w:p>
        <w:p w:rsidR="00837A51" w:rsidRPr="00AA628D" w:rsidRDefault="009460F6" w:rsidP="00626001">
          <w:pPr>
            <w:ind w:firstLine="0"/>
            <w:rPr>
              <w:rFonts w:cs="Times New Roman"/>
              <w:szCs w:val="28"/>
            </w:rPr>
          </w:pPr>
          <w:r w:rsidRPr="00AA628D">
            <w:rPr>
              <w:rFonts w:cs="Times New Roman"/>
              <w:szCs w:val="28"/>
            </w:rPr>
            <w:fldChar w:fldCharType="end"/>
          </w:r>
        </w:p>
      </w:sdtContent>
    </w:sdt>
    <w:p w:rsidR="00B9296F" w:rsidRPr="00AA628D" w:rsidRDefault="00B9296F" w:rsidP="000F6829">
      <w:pPr>
        <w:rPr>
          <w:rFonts w:cs="Times New Roman"/>
          <w:szCs w:val="28"/>
        </w:rPr>
      </w:pPr>
      <w:r w:rsidRPr="00AA628D">
        <w:rPr>
          <w:rFonts w:cs="Times New Roman"/>
          <w:szCs w:val="28"/>
        </w:rPr>
        <w:br w:type="page"/>
      </w:r>
    </w:p>
    <w:p w:rsidR="00B4291C" w:rsidRPr="00246341" w:rsidRDefault="00B4291C" w:rsidP="00246341">
      <w:pPr>
        <w:pStyle w:val="115"/>
        <w:rPr>
          <w:rStyle w:val="13"/>
          <w:rFonts w:eastAsiaTheme="minorEastAsia"/>
          <w:color w:val="auto"/>
          <w:sz w:val="28"/>
          <w:szCs w:val="28"/>
        </w:rPr>
      </w:pPr>
      <w:bookmarkStart w:id="1" w:name="_Toc73452330"/>
      <w:r w:rsidRPr="00246341">
        <w:lastRenderedPageBreak/>
        <w:t xml:space="preserve">ПАСПОРТ ПРОГРАММЫ ПОДГОТОВКИ СПЕЦИАЛИСТОВ СРЕДНЕГО ЗВЕНА (ППССЗ) по специальности: </w:t>
      </w:r>
      <w:r w:rsidRPr="00246341">
        <w:rPr>
          <w:rStyle w:val="13"/>
          <w:rFonts w:eastAsiaTheme="minorEastAsia"/>
          <w:color w:val="auto"/>
          <w:sz w:val="28"/>
          <w:szCs w:val="28"/>
        </w:rPr>
        <w:t>35.02.16 Эксплуатация и ремонт сельскохозяйственной техники и оборудования базовой подготовки</w:t>
      </w:r>
      <w:bookmarkEnd w:id="1"/>
    </w:p>
    <w:p w:rsidR="009445E8" w:rsidRPr="00246341" w:rsidRDefault="00B4291C" w:rsidP="00246341">
      <w:pPr>
        <w:pStyle w:val="10"/>
      </w:pPr>
      <w:bookmarkStart w:id="2" w:name="_Toc73452331"/>
      <w:r w:rsidRPr="00246341">
        <w:t>Раздел 1. Общие положения</w:t>
      </w:r>
      <w:r w:rsidR="009445E8" w:rsidRPr="00246341">
        <w:t xml:space="preserve">. </w:t>
      </w:r>
      <w:r w:rsidRPr="00246341">
        <w:t>Программа подготовки специ</w:t>
      </w:r>
      <w:r w:rsidR="009445E8" w:rsidRPr="00246341">
        <w:t>алистов среднего звена (ППССЗ)</w:t>
      </w:r>
      <w:bookmarkEnd w:id="2"/>
    </w:p>
    <w:p w:rsidR="00246341" w:rsidRDefault="009445E8" w:rsidP="00246341">
      <w:pPr>
        <w:pStyle w:val="3"/>
      </w:pPr>
      <w:bookmarkStart w:id="3" w:name="_Toc73452332"/>
      <w:r>
        <w:rPr>
          <w:rFonts w:eastAsiaTheme="minorEastAsia"/>
        </w:rPr>
        <w:t>ППССЗ</w:t>
      </w:r>
      <w:r w:rsidRPr="00611995">
        <w:rPr>
          <w:rFonts w:eastAsiaTheme="minorEastAsia"/>
        </w:rPr>
        <w:t xml:space="preserve"> </w:t>
      </w:r>
      <w:r w:rsidR="00B4291C" w:rsidRPr="00611995">
        <w:rPr>
          <w:rFonts w:eastAsiaTheme="minorEastAsia"/>
        </w:rPr>
        <w:t>реализуемая государственным бюджетным профессиональным образовательным учреждением «Курсавский региональный колледж «Интеграл» (далее ГБПОУ КРК «Интеграл») по специальности: 35.02.16 Эксплуатация и ремонт сельскохозяйственной техники и оборудования</w:t>
      </w:r>
      <w:bookmarkEnd w:id="3"/>
      <w:r w:rsidR="00B4291C" w:rsidRPr="00611995">
        <w:t xml:space="preserve"> </w:t>
      </w:r>
    </w:p>
    <w:p w:rsidR="00B4291C" w:rsidRPr="00246341" w:rsidRDefault="00B4291C" w:rsidP="00246341">
      <w:pPr>
        <w:pStyle w:val="afc"/>
      </w:pPr>
      <w:r w:rsidRPr="00246341">
        <w:t>представляет собой систему документов,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 утвержденном приказом Министерства образования и науки Российской Федерации от 9 декабря 2016 г. №1564 (зарегистрирован Министерством юстиции Российской Федерации 22 декабря 2016 г., регистрационный № 44896)</w:t>
      </w:r>
    </w:p>
    <w:p w:rsidR="00B4291C" w:rsidRPr="00CE5F7F" w:rsidRDefault="00246341" w:rsidP="00CE5F7F">
      <w:pPr>
        <w:pStyle w:val="3"/>
        <w:numPr>
          <w:ilvl w:val="0"/>
          <w:numId w:val="0"/>
        </w:numPr>
        <w:ind w:left="360"/>
        <w:rPr>
          <w:rStyle w:val="13"/>
          <w:rFonts w:eastAsiaTheme="majorEastAsia" w:cstheme="majorBidi"/>
          <w:color w:val="auto"/>
          <w:sz w:val="28"/>
          <w:szCs w:val="28"/>
        </w:rPr>
      </w:pPr>
      <w:bookmarkStart w:id="4" w:name="_Toc73452333"/>
      <w:r w:rsidRPr="00CE5F7F">
        <w:t>1.</w:t>
      </w:r>
      <w:r w:rsidR="00CE5F7F" w:rsidRPr="00CE5F7F">
        <w:t>1.1</w:t>
      </w:r>
      <w:r w:rsidRPr="00CE5F7F">
        <w:t>.</w:t>
      </w:r>
      <w:r w:rsidR="00B4291C" w:rsidRPr="00CE5F7F">
        <w:t xml:space="preserve"> Основные понятия, структура ППССЗ </w:t>
      </w:r>
      <w:r w:rsidR="00B4291C" w:rsidRPr="00CE5F7F">
        <w:rPr>
          <w:rStyle w:val="13"/>
          <w:rFonts w:eastAsiaTheme="majorEastAsia" w:cstheme="majorBidi"/>
          <w:color w:val="auto"/>
          <w:sz w:val="28"/>
          <w:szCs w:val="28"/>
        </w:rPr>
        <w:t>35.02.16 Эксплуатация и ремонт сельскохозяйственной техники и оборудования</w:t>
      </w:r>
      <w:bookmarkEnd w:id="4"/>
    </w:p>
    <w:p w:rsidR="00B4291C" w:rsidRPr="00A85161" w:rsidRDefault="00B4291C" w:rsidP="0069387D">
      <w:pPr>
        <w:rPr>
          <w:rFonts w:cs="Times New Roman"/>
          <w:szCs w:val="28"/>
        </w:rPr>
      </w:pPr>
      <w:r w:rsidRPr="00A85161">
        <w:rPr>
          <w:rFonts w:cs="Times New Roman"/>
          <w:szCs w:val="28"/>
        </w:rPr>
        <w:t>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w:t>
      </w:r>
    </w:p>
    <w:p w:rsidR="00B4291C" w:rsidRPr="0069387D" w:rsidRDefault="00B4291C" w:rsidP="0069387D">
      <w:pPr>
        <w:pStyle w:val="41"/>
        <w:shd w:val="clear" w:color="auto" w:fill="auto"/>
        <w:spacing w:after="0" w:line="360" w:lineRule="auto"/>
        <w:rPr>
          <w:sz w:val="28"/>
          <w:szCs w:val="28"/>
        </w:rPr>
      </w:pPr>
      <w:r w:rsidRPr="0069387D">
        <w:rPr>
          <w:sz w:val="28"/>
          <w:szCs w:val="28"/>
        </w:rPr>
        <w:t>- учебный план;</w:t>
      </w:r>
    </w:p>
    <w:p w:rsidR="00B4291C" w:rsidRPr="0069387D" w:rsidRDefault="00B4291C" w:rsidP="0069387D">
      <w:pPr>
        <w:pStyle w:val="41"/>
        <w:shd w:val="clear" w:color="auto" w:fill="auto"/>
        <w:tabs>
          <w:tab w:val="left" w:pos="898"/>
        </w:tabs>
        <w:spacing w:after="0" w:line="360" w:lineRule="auto"/>
        <w:rPr>
          <w:sz w:val="28"/>
          <w:szCs w:val="28"/>
        </w:rPr>
      </w:pPr>
      <w:r w:rsidRPr="0069387D">
        <w:rPr>
          <w:sz w:val="28"/>
          <w:szCs w:val="28"/>
        </w:rPr>
        <w:t>- рабочие программы учебных дисциплин;</w:t>
      </w:r>
    </w:p>
    <w:p w:rsidR="00B4291C" w:rsidRPr="0069387D" w:rsidRDefault="00B4291C" w:rsidP="0069387D">
      <w:pPr>
        <w:pStyle w:val="41"/>
        <w:shd w:val="clear" w:color="auto" w:fill="auto"/>
        <w:spacing w:after="0" w:line="360" w:lineRule="auto"/>
        <w:rPr>
          <w:sz w:val="28"/>
          <w:szCs w:val="28"/>
        </w:rPr>
      </w:pPr>
      <w:r w:rsidRPr="0069387D">
        <w:rPr>
          <w:sz w:val="28"/>
          <w:szCs w:val="28"/>
        </w:rPr>
        <w:t>-рабочие программы профессиональных модулей;</w:t>
      </w:r>
    </w:p>
    <w:p w:rsidR="00B4291C" w:rsidRPr="0069387D" w:rsidRDefault="00B4291C" w:rsidP="0069387D">
      <w:pPr>
        <w:pStyle w:val="41"/>
        <w:shd w:val="clear" w:color="auto" w:fill="auto"/>
        <w:spacing w:after="0" w:line="360" w:lineRule="auto"/>
        <w:rPr>
          <w:sz w:val="28"/>
          <w:szCs w:val="28"/>
        </w:rPr>
      </w:pPr>
      <w:r w:rsidRPr="0069387D">
        <w:rPr>
          <w:sz w:val="28"/>
          <w:szCs w:val="28"/>
        </w:rPr>
        <w:lastRenderedPageBreak/>
        <w:t>-материалы, обеспечивающие качество подготовки обучающихся;</w:t>
      </w:r>
    </w:p>
    <w:p w:rsidR="00B4291C" w:rsidRPr="0069387D" w:rsidRDefault="00B4291C" w:rsidP="0069387D">
      <w:pPr>
        <w:pStyle w:val="afc"/>
        <w:rPr>
          <w:szCs w:val="28"/>
        </w:rPr>
      </w:pPr>
      <w:r w:rsidRPr="0069387D">
        <w:rPr>
          <w:szCs w:val="28"/>
        </w:rPr>
        <w:t>-программы учебной и производственной практики;</w:t>
      </w:r>
    </w:p>
    <w:p w:rsidR="00B4291C" w:rsidRPr="0069387D" w:rsidRDefault="00B4291C" w:rsidP="0069387D">
      <w:pPr>
        <w:pStyle w:val="41"/>
        <w:shd w:val="clear" w:color="auto" w:fill="auto"/>
        <w:spacing w:after="0" w:line="360" w:lineRule="auto"/>
        <w:rPr>
          <w:sz w:val="28"/>
          <w:szCs w:val="28"/>
        </w:rPr>
      </w:pPr>
      <w:r w:rsidRPr="0069387D">
        <w:rPr>
          <w:sz w:val="28"/>
          <w:szCs w:val="28"/>
        </w:rPr>
        <w:t>-календарный учебный график;</w:t>
      </w:r>
    </w:p>
    <w:p w:rsidR="00B4291C" w:rsidRPr="0069387D" w:rsidRDefault="00B4291C" w:rsidP="0069387D">
      <w:pPr>
        <w:pStyle w:val="41"/>
        <w:shd w:val="clear" w:color="auto" w:fill="auto"/>
        <w:spacing w:after="0" w:line="360" w:lineRule="auto"/>
        <w:rPr>
          <w:sz w:val="28"/>
          <w:szCs w:val="28"/>
        </w:rPr>
      </w:pPr>
      <w:r w:rsidRPr="0069387D">
        <w:rPr>
          <w:sz w:val="28"/>
          <w:szCs w:val="28"/>
        </w:rPr>
        <w:t>-методические материалы, обеспечивающие качественную реализацию соответствующей образовательной технологии.</w:t>
      </w:r>
    </w:p>
    <w:p w:rsidR="00B4291C" w:rsidRPr="0069387D" w:rsidRDefault="00B4291C" w:rsidP="0069387D">
      <w:pPr>
        <w:pStyle w:val="34"/>
        <w:shd w:val="clear" w:color="auto" w:fill="auto"/>
        <w:spacing w:line="360" w:lineRule="auto"/>
        <w:rPr>
          <w:sz w:val="28"/>
          <w:szCs w:val="28"/>
        </w:rPr>
      </w:pPr>
      <w:r w:rsidRPr="0069387D">
        <w:rPr>
          <w:b w:val="0"/>
          <w:i w:val="0"/>
          <w:sz w:val="28"/>
          <w:szCs w:val="28"/>
        </w:rPr>
        <w:t>ППССЗ ежегодно пересматривается и обновляется в части содержания учебных планов</w:t>
      </w:r>
      <w:r w:rsidRPr="0069387D">
        <w:rPr>
          <w:rStyle w:val="30pt"/>
          <w:sz w:val="28"/>
          <w:szCs w:val="28"/>
        </w:rPr>
        <w:t xml:space="preserve">, </w:t>
      </w:r>
      <w:r w:rsidRPr="0069387D">
        <w:rPr>
          <w:b w:val="0"/>
          <w:i w:val="0"/>
          <w:sz w:val="28"/>
          <w:szCs w:val="28"/>
        </w:rPr>
        <w:t>состава и содержания программ учебных дисциплин</w:t>
      </w:r>
      <w:r w:rsidRPr="0069387D">
        <w:rPr>
          <w:rStyle w:val="30pt"/>
          <w:sz w:val="28"/>
          <w:szCs w:val="28"/>
        </w:rPr>
        <w:t xml:space="preserve">, </w:t>
      </w:r>
      <w:r w:rsidRPr="0069387D">
        <w:rPr>
          <w:b w:val="0"/>
          <w:i w:val="0"/>
          <w:sz w:val="28"/>
          <w:szCs w:val="28"/>
        </w:rPr>
        <w:t>профессиональных модулей</w:t>
      </w:r>
      <w:r w:rsidRPr="0069387D">
        <w:rPr>
          <w:rStyle w:val="30pt"/>
          <w:sz w:val="28"/>
          <w:szCs w:val="28"/>
        </w:rPr>
        <w:t xml:space="preserve">, </w:t>
      </w:r>
      <w:r w:rsidRPr="0069387D">
        <w:rPr>
          <w:b w:val="0"/>
          <w:i w:val="0"/>
          <w:sz w:val="28"/>
          <w:szCs w:val="28"/>
        </w:rPr>
        <w:t>учебной и производственной практик, методических материалов</w:t>
      </w:r>
      <w:r w:rsidRPr="0069387D">
        <w:rPr>
          <w:rStyle w:val="30pt"/>
          <w:sz w:val="28"/>
          <w:szCs w:val="28"/>
        </w:rPr>
        <w:t xml:space="preserve">, </w:t>
      </w:r>
      <w:r w:rsidRPr="0069387D">
        <w:rPr>
          <w:b w:val="0"/>
          <w:i w:val="0"/>
          <w:sz w:val="28"/>
          <w:szCs w:val="28"/>
        </w:rPr>
        <w:t>обеспечивающих качество подготовки обучающихся</w:t>
      </w:r>
      <w:r w:rsidRPr="0069387D">
        <w:rPr>
          <w:sz w:val="28"/>
          <w:szCs w:val="28"/>
        </w:rPr>
        <w:t>.</w:t>
      </w:r>
    </w:p>
    <w:p w:rsidR="00B4291C" w:rsidRPr="0069387D" w:rsidRDefault="00B4291C" w:rsidP="0069387D">
      <w:pPr>
        <w:pStyle w:val="41"/>
        <w:shd w:val="clear" w:color="auto" w:fill="auto"/>
        <w:spacing w:after="0" w:line="360" w:lineRule="auto"/>
        <w:rPr>
          <w:sz w:val="28"/>
          <w:szCs w:val="28"/>
        </w:rPr>
      </w:pPr>
      <w:r w:rsidRPr="0069387D">
        <w:rPr>
          <w:sz w:val="28"/>
          <w:szCs w:val="28"/>
        </w:rPr>
        <w:t>ППССЗ реализуется в совместной образовательной, производственной, общественной и иной деятельности обучающихся и работников колледжа.</w:t>
      </w:r>
    </w:p>
    <w:p w:rsidR="00B4291C" w:rsidRPr="0069387D" w:rsidRDefault="00B4291C" w:rsidP="0069387D">
      <w:pPr>
        <w:pStyle w:val="41"/>
        <w:shd w:val="clear" w:color="auto" w:fill="auto"/>
        <w:spacing w:after="0" w:line="360" w:lineRule="auto"/>
        <w:rPr>
          <w:sz w:val="28"/>
          <w:szCs w:val="28"/>
        </w:rPr>
      </w:pPr>
      <w:r w:rsidRPr="0069387D">
        <w:rPr>
          <w:sz w:val="28"/>
          <w:szCs w:val="28"/>
        </w:rPr>
        <w:t>ППССЗ предусматривают изучение учебных циклов:</w:t>
      </w:r>
    </w:p>
    <w:p w:rsidR="00B4291C" w:rsidRPr="0069387D" w:rsidRDefault="00B4291C" w:rsidP="0069387D">
      <w:pPr>
        <w:pStyle w:val="41"/>
        <w:shd w:val="clear" w:color="auto" w:fill="auto"/>
        <w:tabs>
          <w:tab w:val="left" w:pos="898"/>
        </w:tabs>
        <w:spacing w:after="0" w:line="360" w:lineRule="auto"/>
        <w:rPr>
          <w:sz w:val="28"/>
          <w:szCs w:val="28"/>
        </w:rPr>
      </w:pPr>
      <w:r w:rsidRPr="0069387D">
        <w:rPr>
          <w:sz w:val="28"/>
          <w:szCs w:val="28"/>
        </w:rPr>
        <w:t>а)</w:t>
      </w:r>
      <w:r w:rsidRPr="0069387D">
        <w:rPr>
          <w:sz w:val="28"/>
          <w:szCs w:val="28"/>
        </w:rPr>
        <w:tab/>
        <w:t>общий гуманитарный и социально-экономический цикл;</w:t>
      </w:r>
    </w:p>
    <w:p w:rsidR="00B4291C" w:rsidRPr="0069387D" w:rsidRDefault="00B4291C" w:rsidP="0069387D">
      <w:pPr>
        <w:pStyle w:val="af4"/>
        <w:rPr>
          <w:rFonts w:cs="Times New Roman"/>
          <w:szCs w:val="28"/>
        </w:rPr>
      </w:pPr>
      <w:r w:rsidRPr="0069387D">
        <w:rPr>
          <w:rFonts w:cs="Times New Roman"/>
          <w:szCs w:val="28"/>
        </w:rPr>
        <w:t xml:space="preserve">б) математический и </w:t>
      </w:r>
      <w:r w:rsidRPr="003E5654">
        <w:rPr>
          <w:rFonts w:cs="Times New Roman"/>
          <w:szCs w:val="28"/>
        </w:rPr>
        <w:t>об</w:t>
      </w:r>
      <w:r w:rsidRPr="003E5654">
        <w:rPr>
          <w:rStyle w:val="27"/>
          <w:rFonts w:eastAsia="Courier New"/>
          <w:sz w:val="28"/>
          <w:szCs w:val="28"/>
          <w:u w:val="none"/>
        </w:rPr>
        <w:t>щи</w:t>
      </w:r>
      <w:r w:rsidRPr="003E5654">
        <w:rPr>
          <w:rFonts w:cs="Times New Roman"/>
          <w:szCs w:val="28"/>
        </w:rPr>
        <w:t>й е</w:t>
      </w:r>
      <w:r w:rsidRPr="0069387D">
        <w:rPr>
          <w:rFonts w:cs="Times New Roman"/>
          <w:szCs w:val="28"/>
        </w:rPr>
        <w:t>стественнонаучный цикл;</w:t>
      </w:r>
    </w:p>
    <w:p w:rsidR="00B4291C" w:rsidRPr="0069387D" w:rsidRDefault="00B4291C" w:rsidP="0069387D">
      <w:pPr>
        <w:pStyle w:val="af4"/>
        <w:rPr>
          <w:rFonts w:cs="Times New Roman"/>
          <w:szCs w:val="28"/>
        </w:rPr>
      </w:pPr>
      <w:r w:rsidRPr="0069387D">
        <w:rPr>
          <w:rFonts w:cs="Times New Roman"/>
          <w:szCs w:val="28"/>
        </w:rPr>
        <w:t>в) профессиональный цикл;</w:t>
      </w:r>
    </w:p>
    <w:p w:rsidR="00B4291C" w:rsidRPr="0069387D" w:rsidRDefault="00B4291C" w:rsidP="0069387D">
      <w:pPr>
        <w:pStyle w:val="af4"/>
        <w:rPr>
          <w:rFonts w:cs="Times New Roman"/>
          <w:szCs w:val="28"/>
        </w:rPr>
      </w:pPr>
      <w:r w:rsidRPr="0069387D">
        <w:rPr>
          <w:rFonts w:cs="Times New Roman"/>
          <w:szCs w:val="28"/>
        </w:rPr>
        <w:t>и разделов:</w:t>
      </w:r>
    </w:p>
    <w:p w:rsidR="00B4291C" w:rsidRPr="0069387D" w:rsidRDefault="00B4291C" w:rsidP="0069387D">
      <w:pPr>
        <w:pStyle w:val="af4"/>
        <w:rPr>
          <w:rFonts w:cs="Times New Roman"/>
          <w:szCs w:val="28"/>
        </w:rPr>
      </w:pPr>
      <w:r w:rsidRPr="0069387D">
        <w:rPr>
          <w:rFonts w:cs="Times New Roman"/>
          <w:szCs w:val="28"/>
        </w:rPr>
        <w:t>-учебная практика;</w:t>
      </w:r>
    </w:p>
    <w:p w:rsidR="00B4291C" w:rsidRPr="0069387D" w:rsidRDefault="00B4291C" w:rsidP="0069387D">
      <w:pPr>
        <w:pStyle w:val="af4"/>
        <w:rPr>
          <w:rFonts w:cs="Times New Roman"/>
          <w:szCs w:val="28"/>
        </w:rPr>
      </w:pPr>
      <w:r w:rsidRPr="0069387D">
        <w:rPr>
          <w:rFonts w:cs="Times New Roman"/>
          <w:szCs w:val="28"/>
        </w:rPr>
        <w:t xml:space="preserve">-производственная практика (по профилю специальности). </w:t>
      </w:r>
    </w:p>
    <w:p w:rsidR="00B4291C" w:rsidRPr="0069387D" w:rsidRDefault="00B4291C" w:rsidP="0069387D">
      <w:pPr>
        <w:pStyle w:val="af4"/>
        <w:rPr>
          <w:rFonts w:cs="Times New Roman"/>
          <w:szCs w:val="28"/>
        </w:rPr>
      </w:pPr>
      <w:r w:rsidRPr="0069387D">
        <w:rPr>
          <w:rFonts w:cs="Times New Roman"/>
          <w:szCs w:val="28"/>
        </w:rPr>
        <w:t>-производственная практика (преддипломная);</w:t>
      </w:r>
    </w:p>
    <w:p w:rsidR="00B4291C" w:rsidRPr="0069387D" w:rsidRDefault="00B4291C" w:rsidP="0069387D">
      <w:pPr>
        <w:pStyle w:val="af4"/>
        <w:rPr>
          <w:rFonts w:cs="Times New Roman"/>
          <w:szCs w:val="28"/>
        </w:rPr>
      </w:pPr>
      <w:r w:rsidRPr="0069387D">
        <w:rPr>
          <w:rFonts w:cs="Times New Roman"/>
          <w:szCs w:val="28"/>
        </w:rPr>
        <w:t>-государственная итоговая аттестация (подготовка и защита выпускной квалификационной работы).</w:t>
      </w:r>
    </w:p>
    <w:p w:rsidR="00B4291C" w:rsidRPr="0069387D" w:rsidRDefault="00B4291C" w:rsidP="0069387D">
      <w:pPr>
        <w:pStyle w:val="41"/>
        <w:shd w:val="clear" w:color="auto" w:fill="auto"/>
        <w:tabs>
          <w:tab w:val="left" w:pos="986"/>
        </w:tabs>
        <w:spacing w:after="0" w:line="360" w:lineRule="auto"/>
        <w:rPr>
          <w:sz w:val="28"/>
          <w:szCs w:val="28"/>
        </w:rPr>
      </w:pPr>
      <w:r w:rsidRPr="0069387D">
        <w:rPr>
          <w:sz w:val="28"/>
          <w:szCs w:val="28"/>
        </w:rPr>
        <w:t>Обязательная часть ППССЗ составляет 70%, вариативная - 30% от общего объема времени, отведенного на ее освоение. Вариативная часть даёт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B4291C" w:rsidRPr="0069387D" w:rsidRDefault="00B4291C" w:rsidP="0069387D">
      <w:pPr>
        <w:pStyle w:val="af4"/>
        <w:rPr>
          <w:rFonts w:cs="Times New Roman"/>
          <w:szCs w:val="28"/>
        </w:rPr>
      </w:pPr>
      <w:r w:rsidRPr="0069387D">
        <w:rPr>
          <w:rFonts w:cs="Times New Roman"/>
          <w:szCs w:val="28"/>
        </w:rPr>
        <w:lastRenderedPageBreak/>
        <w:t>Дисциплины, междисциплинарные курсы и профессиональные модули вариативной части определяются колледжем.</w:t>
      </w:r>
    </w:p>
    <w:p w:rsidR="00B4291C" w:rsidRPr="0069387D" w:rsidRDefault="00B4291C" w:rsidP="0069387D">
      <w:pPr>
        <w:pStyle w:val="af4"/>
        <w:rPr>
          <w:rFonts w:cs="Times New Roman"/>
          <w:szCs w:val="28"/>
        </w:rPr>
      </w:pPr>
      <w:r w:rsidRPr="0069387D">
        <w:rPr>
          <w:rFonts w:cs="Times New Roman"/>
          <w:szCs w:val="28"/>
        </w:rPr>
        <w:t>Об</w:t>
      </w:r>
      <w:r w:rsidRPr="0069387D">
        <w:rPr>
          <w:rStyle w:val="27"/>
          <w:rFonts w:eastAsia="Courier New"/>
          <w:sz w:val="28"/>
          <w:szCs w:val="28"/>
          <w:u w:val="none"/>
        </w:rPr>
        <w:t>щи</w:t>
      </w:r>
      <w:r w:rsidRPr="0069387D">
        <w:rPr>
          <w:rFonts w:cs="Times New Roman"/>
          <w:szCs w:val="28"/>
        </w:rPr>
        <w:t>й гуманитарный и социально-экономический, математический и общий естественнонаучный циклы состоят из дисциплин.</w:t>
      </w:r>
    </w:p>
    <w:p w:rsidR="00B4291C" w:rsidRPr="0069387D" w:rsidRDefault="00B4291C" w:rsidP="0069387D">
      <w:pPr>
        <w:pStyle w:val="af4"/>
        <w:rPr>
          <w:rFonts w:cs="Times New Roman"/>
          <w:szCs w:val="28"/>
        </w:rPr>
      </w:pPr>
      <w:r w:rsidRPr="0069387D">
        <w:rPr>
          <w:rFonts w:cs="Times New Roman"/>
          <w:szCs w:val="28"/>
        </w:rPr>
        <w:t>Обязательная часть общего гуманитарного и социально-экономического цикла ППССЗ по специальности</w:t>
      </w:r>
      <w:r w:rsidRPr="0069387D">
        <w:rPr>
          <w:rFonts w:cs="Times New Roman"/>
          <w:b/>
          <w:szCs w:val="28"/>
        </w:rPr>
        <w:t>:</w:t>
      </w:r>
      <w:r w:rsidRPr="0069387D">
        <w:rPr>
          <w:rFonts w:eastAsia="Times New Roman" w:cs="Times New Roman"/>
          <w:b/>
          <w:szCs w:val="28"/>
        </w:rPr>
        <w:t xml:space="preserve"> 35.02.16 Эксплуатация и ремонт сельскохозяйственной техники и </w:t>
      </w:r>
      <w:r w:rsidRPr="00A85161">
        <w:rPr>
          <w:rFonts w:eastAsia="Times New Roman" w:cs="Times New Roman"/>
          <w:b/>
          <w:szCs w:val="28"/>
        </w:rPr>
        <w:t>оборудования</w:t>
      </w:r>
      <w:r w:rsidRPr="00A85161">
        <w:rPr>
          <w:rStyle w:val="0pt3"/>
          <w:rFonts w:eastAsia="Courier New"/>
          <w:spacing w:val="0"/>
          <w:sz w:val="28"/>
          <w:szCs w:val="28"/>
          <w:u w:val="none"/>
        </w:rPr>
        <w:t xml:space="preserve"> </w:t>
      </w:r>
      <w:r w:rsidRPr="00A85161">
        <w:rPr>
          <w:rStyle w:val="0pt3"/>
          <w:rFonts w:eastAsia="Courier New"/>
          <w:b w:val="0"/>
          <w:spacing w:val="0"/>
          <w:sz w:val="28"/>
          <w:szCs w:val="28"/>
          <w:u w:val="none"/>
        </w:rPr>
        <w:t>базовой</w:t>
      </w:r>
      <w:r w:rsidRPr="0069387D">
        <w:rPr>
          <w:rStyle w:val="0pt3"/>
          <w:rFonts w:eastAsia="Courier New"/>
          <w:b w:val="0"/>
          <w:spacing w:val="0"/>
          <w:sz w:val="28"/>
          <w:szCs w:val="28"/>
        </w:rPr>
        <w:t xml:space="preserve"> </w:t>
      </w:r>
      <w:r w:rsidRPr="0069387D">
        <w:rPr>
          <w:rFonts w:cs="Times New Roman"/>
          <w:bCs/>
          <w:szCs w:val="28"/>
        </w:rPr>
        <w:t xml:space="preserve">подготовки </w:t>
      </w:r>
      <w:r w:rsidRPr="0069387D">
        <w:rPr>
          <w:rFonts w:cs="Times New Roman"/>
          <w:szCs w:val="28"/>
        </w:rPr>
        <w:t>предусматривает изучение следующих обязательных дисциплин: ОГСЭ.01 Основы философии, ОГСЭ.02 История, ОГСЭ.03 Иностранный язык в профессиональной деятельности, ОГСЭ.04 Физическая культура.</w:t>
      </w:r>
    </w:p>
    <w:p w:rsidR="00B4291C" w:rsidRPr="0069387D" w:rsidRDefault="00B4291C" w:rsidP="0069387D">
      <w:pPr>
        <w:pStyle w:val="af4"/>
        <w:rPr>
          <w:rFonts w:cs="Times New Roman"/>
          <w:szCs w:val="28"/>
        </w:rPr>
      </w:pPr>
      <w:r w:rsidRPr="0069387D">
        <w:rPr>
          <w:rFonts w:cs="Times New Roman"/>
          <w:szCs w:val="28"/>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B4291C" w:rsidRPr="0069387D" w:rsidRDefault="00B4291C" w:rsidP="0069387D">
      <w:pPr>
        <w:pStyle w:val="af4"/>
        <w:rPr>
          <w:rFonts w:cs="Times New Roman"/>
          <w:szCs w:val="28"/>
        </w:rPr>
      </w:pPr>
      <w:r w:rsidRPr="0069387D">
        <w:rPr>
          <w:rFonts w:cs="Times New Roman"/>
          <w:szCs w:val="28"/>
        </w:rPr>
        <w:t>Обязательная часть профессионального цикла предусматривает изучение дисциплины ОП.13 Безопасность жизнедеятельности. Объем часов на дисциплину ОП.13 Безопасность жизнедеятельности составляет 68 часов, из них на освоение основ военной службы - 48 часов.</w:t>
      </w:r>
    </w:p>
    <w:p w:rsidR="00B4291C" w:rsidRPr="0069387D" w:rsidRDefault="00B4291C" w:rsidP="0069387D">
      <w:pPr>
        <w:pStyle w:val="af4"/>
        <w:rPr>
          <w:rFonts w:cs="Times New Roman"/>
          <w:szCs w:val="28"/>
        </w:rPr>
      </w:pPr>
      <w:r w:rsidRPr="0069387D">
        <w:rPr>
          <w:rFonts w:cs="Times New Roman"/>
          <w:szCs w:val="28"/>
        </w:rPr>
        <w:t>В соответствии с ФГОС СПО по специальности:</w:t>
      </w:r>
      <w:r w:rsidRPr="0069387D">
        <w:rPr>
          <w:rFonts w:eastAsia="Times New Roman" w:cs="Times New Roman"/>
          <w:b/>
          <w:szCs w:val="28"/>
        </w:rPr>
        <w:t xml:space="preserve"> 35.02.16 Эксплуатация и ремонт сельскохозяйственной техники и оборудования</w:t>
      </w:r>
      <w:r w:rsidRPr="0069387D">
        <w:rPr>
          <w:rStyle w:val="0pt3"/>
          <w:rFonts w:eastAsia="Courier New"/>
          <w:b w:val="0"/>
          <w:spacing w:val="0"/>
          <w:sz w:val="28"/>
          <w:szCs w:val="28"/>
        </w:rPr>
        <w:t xml:space="preserve"> </w:t>
      </w:r>
      <w:r w:rsidRPr="00A85161">
        <w:rPr>
          <w:rStyle w:val="0pt3"/>
          <w:rFonts w:eastAsia="Courier New"/>
          <w:b w:val="0"/>
          <w:spacing w:val="0"/>
          <w:sz w:val="28"/>
          <w:szCs w:val="28"/>
          <w:u w:val="none"/>
        </w:rPr>
        <w:t xml:space="preserve">базовой подготовки </w:t>
      </w:r>
      <w:r w:rsidRPr="00A85161">
        <w:rPr>
          <w:rFonts w:cs="Times New Roman"/>
          <w:szCs w:val="28"/>
        </w:rPr>
        <w:t>практика</w:t>
      </w:r>
      <w:r w:rsidRPr="0069387D">
        <w:rPr>
          <w:rFonts w:cs="Times New Roman"/>
          <w:szCs w:val="28"/>
        </w:rPr>
        <w:t xml:space="preserve">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деятельности по специальности.</w:t>
      </w:r>
    </w:p>
    <w:p w:rsidR="00B4291C" w:rsidRPr="0069387D" w:rsidRDefault="00B4291C" w:rsidP="0069387D">
      <w:pPr>
        <w:pStyle w:val="af4"/>
        <w:rPr>
          <w:rFonts w:cs="Times New Roman"/>
          <w:szCs w:val="28"/>
        </w:rPr>
      </w:pPr>
      <w:r w:rsidRPr="0069387D">
        <w:rPr>
          <w:rFonts w:cs="Times New Roman"/>
          <w:szCs w:val="28"/>
        </w:rPr>
        <w:t>При реализации ППССЗ предусматриваются следующие виды практик: учебная и производственная.</w:t>
      </w:r>
    </w:p>
    <w:p w:rsidR="00B4291C" w:rsidRPr="0069387D" w:rsidRDefault="00B4291C" w:rsidP="0069387D">
      <w:pPr>
        <w:pStyle w:val="af4"/>
        <w:rPr>
          <w:rFonts w:cs="Times New Roman"/>
          <w:szCs w:val="28"/>
        </w:rPr>
      </w:pPr>
      <w:r w:rsidRPr="0069387D">
        <w:rPr>
          <w:rFonts w:cs="Times New Roman"/>
          <w:szCs w:val="28"/>
        </w:rPr>
        <w:lastRenderedPageBreak/>
        <w:t>Производственная практика состоит из двух этапов: практики (по профилю специальности) и преддипломной практики.</w:t>
      </w:r>
    </w:p>
    <w:p w:rsidR="00B4291C" w:rsidRPr="0069387D" w:rsidRDefault="00B4291C" w:rsidP="0069387D">
      <w:pPr>
        <w:pStyle w:val="af4"/>
        <w:rPr>
          <w:rFonts w:cs="Times New Roman"/>
          <w:szCs w:val="28"/>
        </w:rPr>
      </w:pPr>
      <w:r w:rsidRPr="0069387D">
        <w:rPr>
          <w:rFonts w:cs="Times New Roman"/>
          <w:szCs w:val="28"/>
        </w:rPr>
        <w:t>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w:t>
      </w:r>
    </w:p>
    <w:p w:rsidR="00B4291C" w:rsidRPr="0069387D" w:rsidRDefault="00B4291C" w:rsidP="0069387D">
      <w:pPr>
        <w:pStyle w:val="af4"/>
        <w:rPr>
          <w:rFonts w:cs="Times New Roman"/>
          <w:szCs w:val="28"/>
        </w:rPr>
      </w:pPr>
      <w:r w:rsidRPr="0069387D">
        <w:rPr>
          <w:rFonts w:cs="Times New Roman"/>
          <w:szCs w:val="28"/>
        </w:rPr>
        <w:t>Учебная практика и производственная практика (по профилю специальности) проводится концентрированно. Учебная практика проводится после завершения теоретических занятий в рамках профессиональных модулей.</w:t>
      </w:r>
    </w:p>
    <w:p w:rsidR="00B4291C" w:rsidRPr="0069387D" w:rsidRDefault="00B4291C" w:rsidP="0069387D">
      <w:pPr>
        <w:pStyle w:val="af4"/>
        <w:rPr>
          <w:rFonts w:cs="Times New Roman"/>
          <w:szCs w:val="28"/>
        </w:rPr>
      </w:pPr>
      <w:r w:rsidRPr="0069387D">
        <w:rPr>
          <w:rFonts w:cs="Times New Roman"/>
          <w:szCs w:val="28"/>
        </w:rPr>
        <w:t>Производственная практика (по профилю специальности) проводится в организациях, направление деятельности которых соответствует профилю подготовки обучающихся при освоении профессиональных модулей</w:t>
      </w:r>
    </w:p>
    <w:p w:rsidR="00B4291C" w:rsidRPr="00A85161" w:rsidRDefault="00B4291C" w:rsidP="0069387D">
      <w:pPr>
        <w:pStyle w:val="af4"/>
        <w:rPr>
          <w:rFonts w:cs="Times New Roman"/>
          <w:szCs w:val="28"/>
        </w:rPr>
      </w:pPr>
      <w:r w:rsidRPr="00A85161">
        <w:rPr>
          <w:rStyle w:val="0pt3"/>
          <w:rFonts w:eastAsia="Courier New"/>
          <w:b w:val="0"/>
          <w:spacing w:val="0"/>
          <w:sz w:val="28"/>
          <w:szCs w:val="28"/>
          <w:u w:val="none"/>
        </w:rPr>
        <w:t xml:space="preserve">Цель учебной практики </w:t>
      </w:r>
      <w:r w:rsidRPr="00A85161">
        <w:rPr>
          <w:rFonts w:cs="Times New Roman"/>
          <w:szCs w:val="28"/>
        </w:rPr>
        <w:t>- приобретение первоначального практического опыта и профессиональных умений.</w:t>
      </w:r>
    </w:p>
    <w:p w:rsidR="00B4291C" w:rsidRPr="0069387D" w:rsidRDefault="00B4291C" w:rsidP="0069387D">
      <w:pPr>
        <w:pStyle w:val="af4"/>
        <w:rPr>
          <w:rFonts w:cs="Times New Roman"/>
          <w:szCs w:val="28"/>
        </w:rPr>
      </w:pPr>
      <w:r w:rsidRPr="00A85161">
        <w:rPr>
          <w:rStyle w:val="0pt3"/>
          <w:rFonts w:eastAsia="Courier New"/>
          <w:b w:val="0"/>
          <w:spacing w:val="0"/>
          <w:sz w:val="28"/>
          <w:szCs w:val="28"/>
          <w:u w:val="none"/>
        </w:rPr>
        <w:t xml:space="preserve">Цель производственной практики </w:t>
      </w:r>
      <w:r w:rsidRPr="00A85161">
        <w:rPr>
          <w:rFonts w:cs="Times New Roman"/>
          <w:szCs w:val="28"/>
        </w:rPr>
        <w:t>-</w:t>
      </w:r>
      <w:r w:rsidRPr="0069387D">
        <w:rPr>
          <w:rFonts w:cs="Times New Roman"/>
          <w:szCs w:val="28"/>
        </w:rPr>
        <w:t xml:space="preserve"> получение практического опыта, профессиональных компетенций при освоении вида профессиональной деятельности в рамках изучения профессиональных модулей.</w:t>
      </w:r>
    </w:p>
    <w:p w:rsidR="00B4291C" w:rsidRPr="0069387D" w:rsidRDefault="00B4291C" w:rsidP="0069387D">
      <w:pPr>
        <w:pStyle w:val="af4"/>
        <w:rPr>
          <w:rFonts w:eastAsia="Arial" w:cs="Times New Roman"/>
          <w:szCs w:val="28"/>
          <w:lang w:eastAsia="ar-SA" w:bidi="gu-IN"/>
        </w:rPr>
      </w:pPr>
      <w:r w:rsidRPr="0069387D">
        <w:rPr>
          <w:rFonts w:cs="Times New Roman"/>
          <w:szCs w:val="28"/>
        </w:rPr>
        <w:t xml:space="preserve">Задачами преддипломной практики являются </w:t>
      </w:r>
      <w:r w:rsidRPr="0069387D">
        <w:rPr>
          <w:rFonts w:eastAsia="Arial" w:cs="Times New Roman"/>
          <w:szCs w:val="28"/>
          <w:lang w:eastAsia="ar-SA" w:bidi="gu-IN"/>
        </w:rPr>
        <w:t>углубление первоначального профессионального опыта, развитие общих и профессиональных компетенций, проверка готовности обучающегося к самостоятельной трудовой деятельности, а также подготовка к выполнению выпускной квалификационной работы в организациях различных организационно - правовых форм.</w:t>
      </w:r>
    </w:p>
    <w:p w:rsidR="00B4291C" w:rsidRPr="00CE5F7F" w:rsidRDefault="00CE5F7F" w:rsidP="00CE5F7F">
      <w:pPr>
        <w:pStyle w:val="3"/>
        <w:numPr>
          <w:ilvl w:val="0"/>
          <w:numId w:val="0"/>
        </w:numPr>
        <w:ind w:left="360"/>
      </w:pPr>
      <w:bookmarkStart w:id="5" w:name="_Toc73452334"/>
      <w:r w:rsidRPr="00CE5F7F">
        <w:t>1.</w:t>
      </w:r>
      <w:r w:rsidR="00A85161" w:rsidRPr="00CE5F7F">
        <w:t>1.2</w:t>
      </w:r>
      <w:r w:rsidR="00611995" w:rsidRPr="00CE5F7F">
        <w:t xml:space="preserve">. </w:t>
      </w:r>
      <w:r w:rsidR="00B4291C" w:rsidRPr="00CE5F7F">
        <w:t>Основные термины и их определения, используемые сокращения</w:t>
      </w:r>
      <w:bookmarkEnd w:id="5"/>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СПО </w:t>
      </w:r>
      <w:r w:rsidRPr="00A85161">
        <w:rPr>
          <w:sz w:val="28"/>
          <w:szCs w:val="28"/>
        </w:rPr>
        <w:t>- среднее профессиональное образование;</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ФГОС СПО </w:t>
      </w:r>
      <w:r w:rsidRPr="00A85161">
        <w:rPr>
          <w:b/>
          <w:sz w:val="28"/>
          <w:szCs w:val="28"/>
        </w:rPr>
        <w:t>-</w:t>
      </w:r>
      <w:r w:rsidRPr="00A85161">
        <w:rPr>
          <w:sz w:val="28"/>
          <w:szCs w:val="28"/>
        </w:rPr>
        <w:t xml:space="preserve"> федеральный государственный образовательный стандарт среднего профессионального образования;</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ОО </w:t>
      </w:r>
      <w:r w:rsidRPr="00A85161">
        <w:rPr>
          <w:sz w:val="28"/>
          <w:szCs w:val="28"/>
        </w:rPr>
        <w:t>- образовательная организация;</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lastRenderedPageBreak/>
        <w:t xml:space="preserve">ППССЗ </w:t>
      </w:r>
      <w:r w:rsidRPr="00A85161">
        <w:rPr>
          <w:sz w:val="28"/>
          <w:szCs w:val="28"/>
        </w:rPr>
        <w:t>- программа подготовки специалистов среднего звена;</w:t>
      </w:r>
    </w:p>
    <w:p w:rsidR="00B4291C" w:rsidRPr="00A85161" w:rsidRDefault="00B4291C" w:rsidP="0069387D">
      <w:pPr>
        <w:pStyle w:val="41"/>
        <w:spacing w:after="0" w:line="360" w:lineRule="auto"/>
        <w:rPr>
          <w:b/>
          <w:sz w:val="28"/>
          <w:szCs w:val="28"/>
        </w:rPr>
      </w:pPr>
      <w:r w:rsidRPr="00A85161">
        <w:rPr>
          <w:rStyle w:val="0pt3"/>
          <w:rFonts w:eastAsia="Arial"/>
          <w:color w:val="000000" w:themeColor="text1"/>
          <w:spacing w:val="0"/>
          <w:sz w:val="28"/>
          <w:szCs w:val="28"/>
          <w:u w:val="none"/>
        </w:rPr>
        <w:t xml:space="preserve">ОК </w:t>
      </w:r>
      <w:r w:rsidRPr="00A85161">
        <w:rPr>
          <w:b/>
          <w:sz w:val="28"/>
          <w:szCs w:val="28"/>
        </w:rPr>
        <w:t xml:space="preserve">- </w:t>
      </w:r>
      <w:r w:rsidRPr="00A85161">
        <w:rPr>
          <w:sz w:val="28"/>
          <w:szCs w:val="28"/>
        </w:rPr>
        <w:t>общая компетенция;</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ПК </w:t>
      </w:r>
      <w:r w:rsidRPr="00A85161">
        <w:rPr>
          <w:sz w:val="28"/>
          <w:szCs w:val="28"/>
        </w:rPr>
        <w:t>- профессиональная компетенция;</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УД </w:t>
      </w:r>
      <w:r w:rsidRPr="00A85161">
        <w:rPr>
          <w:sz w:val="28"/>
          <w:szCs w:val="28"/>
        </w:rPr>
        <w:t>- учебная дисциплина;</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ПМ </w:t>
      </w:r>
      <w:r w:rsidRPr="00A85161">
        <w:rPr>
          <w:sz w:val="28"/>
          <w:szCs w:val="28"/>
        </w:rPr>
        <w:t>- профессиональный модуль;</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МДК </w:t>
      </w:r>
      <w:r w:rsidRPr="00A85161">
        <w:rPr>
          <w:sz w:val="28"/>
          <w:szCs w:val="28"/>
        </w:rPr>
        <w:t>- междисциплинарный курс;</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УП </w:t>
      </w:r>
      <w:r w:rsidRPr="00A85161">
        <w:rPr>
          <w:sz w:val="28"/>
          <w:szCs w:val="28"/>
        </w:rPr>
        <w:t>- учебная практика;</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ПП </w:t>
      </w:r>
      <w:r w:rsidRPr="00A85161">
        <w:rPr>
          <w:sz w:val="28"/>
          <w:szCs w:val="28"/>
        </w:rPr>
        <w:t>- производственная практика;</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ФОС </w:t>
      </w:r>
      <w:r w:rsidRPr="00A85161">
        <w:rPr>
          <w:sz w:val="28"/>
          <w:szCs w:val="28"/>
        </w:rPr>
        <w:t>- фонд оценочных средств;</w:t>
      </w:r>
    </w:p>
    <w:p w:rsidR="00B4291C" w:rsidRPr="00A85161" w:rsidRDefault="00B4291C" w:rsidP="0069387D">
      <w:pPr>
        <w:pStyle w:val="41"/>
        <w:spacing w:after="0" w:line="360" w:lineRule="auto"/>
        <w:rPr>
          <w:b/>
          <w:sz w:val="28"/>
          <w:szCs w:val="28"/>
        </w:rPr>
      </w:pPr>
      <w:r w:rsidRPr="00A85161">
        <w:rPr>
          <w:rStyle w:val="0pt3"/>
          <w:rFonts w:eastAsia="Arial"/>
          <w:color w:val="000000" w:themeColor="text1"/>
          <w:spacing w:val="0"/>
          <w:sz w:val="28"/>
          <w:szCs w:val="28"/>
          <w:u w:val="none"/>
        </w:rPr>
        <w:t xml:space="preserve">КИМ </w:t>
      </w:r>
      <w:r w:rsidRPr="00A85161">
        <w:rPr>
          <w:sz w:val="28"/>
          <w:szCs w:val="28"/>
        </w:rPr>
        <w:t>- контрольно-измерительные материалы для проме</w:t>
      </w:r>
      <w:r w:rsidRPr="00A85161">
        <w:rPr>
          <w:b/>
          <w:sz w:val="28"/>
          <w:szCs w:val="28"/>
        </w:rPr>
        <w:t>жуточной аттестации;</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КОС </w:t>
      </w:r>
      <w:r w:rsidRPr="00A85161">
        <w:rPr>
          <w:sz w:val="28"/>
          <w:szCs w:val="28"/>
        </w:rPr>
        <w:t>- контрольно-оценочные средства для проведения экзамена (квалификационного) по профессиональному модулю;</w:t>
      </w:r>
    </w:p>
    <w:p w:rsidR="00B4291C" w:rsidRPr="00A85161"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ГИА </w:t>
      </w:r>
      <w:r w:rsidRPr="00A85161">
        <w:rPr>
          <w:sz w:val="28"/>
          <w:szCs w:val="28"/>
        </w:rPr>
        <w:t>- государственная итоговая аттестация по специальности;</w:t>
      </w:r>
    </w:p>
    <w:p w:rsidR="00B4291C" w:rsidRPr="0069387D" w:rsidRDefault="00B4291C" w:rsidP="0069387D">
      <w:pPr>
        <w:pStyle w:val="41"/>
        <w:spacing w:after="0" w:line="360" w:lineRule="auto"/>
        <w:rPr>
          <w:sz w:val="28"/>
          <w:szCs w:val="28"/>
        </w:rPr>
      </w:pPr>
      <w:r w:rsidRPr="00A85161">
        <w:rPr>
          <w:rStyle w:val="0pt3"/>
          <w:rFonts w:eastAsia="Arial"/>
          <w:color w:val="000000" w:themeColor="text1"/>
          <w:spacing w:val="0"/>
          <w:sz w:val="28"/>
          <w:szCs w:val="28"/>
          <w:u w:val="none"/>
        </w:rPr>
        <w:t xml:space="preserve">ВКР </w:t>
      </w:r>
      <w:r w:rsidRPr="00A85161">
        <w:rPr>
          <w:sz w:val="28"/>
          <w:szCs w:val="28"/>
        </w:rPr>
        <w:t>- вы</w:t>
      </w:r>
      <w:r w:rsidRPr="0069387D">
        <w:rPr>
          <w:sz w:val="28"/>
          <w:szCs w:val="28"/>
        </w:rPr>
        <w:t>пускная квалификационная работа.</w:t>
      </w:r>
    </w:p>
    <w:p w:rsidR="00B4291C" w:rsidRPr="0069387D" w:rsidRDefault="00B4291C" w:rsidP="0069387D">
      <w:pPr>
        <w:rPr>
          <w:rFonts w:cs="Times New Roman"/>
          <w:szCs w:val="28"/>
        </w:rPr>
        <w:sectPr w:rsidR="00B4291C" w:rsidRPr="0069387D" w:rsidSect="00A85161">
          <w:headerReference w:type="default" r:id="rId9"/>
          <w:pgSz w:w="11906" w:h="16838"/>
          <w:pgMar w:top="1134" w:right="850" w:bottom="1134" w:left="1701" w:header="708" w:footer="708" w:gutter="0"/>
          <w:pgNumType w:start="3"/>
          <w:cols w:space="708"/>
          <w:docGrid w:linePitch="360"/>
        </w:sectPr>
      </w:pPr>
    </w:p>
    <w:p w:rsidR="00B4291C" w:rsidRPr="000E12AE" w:rsidRDefault="00611995" w:rsidP="000E12AE">
      <w:pPr>
        <w:pStyle w:val="3"/>
        <w:numPr>
          <w:ilvl w:val="0"/>
          <w:numId w:val="0"/>
        </w:numPr>
        <w:ind w:left="360"/>
        <w:rPr>
          <w:rStyle w:val="13"/>
          <w:rFonts w:eastAsiaTheme="majorEastAsia" w:cstheme="majorBidi"/>
          <w:color w:val="auto"/>
          <w:sz w:val="28"/>
          <w:szCs w:val="28"/>
        </w:rPr>
      </w:pPr>
      <w:bookmarkStart w:id="6" w:name="_Toc73452335"/>
      <w:r w:rsidRPr="000E12AE">
        <w:lastRenderedPageBreak/>
        <w:t xml:space="preserve">1.2. </w:t>
      </w:r>
      <w:r w:rsidR="00B4291C" w:rsidRPr="000E12AE">
        <w:t xml:space="preserve">Нормативные документы для разработки </w:t>
      </w:r>
      <w:r w:rsidR="00B4291C" w:rsidRPr="000E12AE">
        <w:rPr>
          <w:rStyle w:val="16"/>
          <w:rFonts w:eastAsiaTheme="majorEastAsia" w:cstheme="majorBidi"/>
          <w:b/>
          <w:bCs/>
          <w:color w:val="auto"/>
          <w:spacing w:val="0"/>
          <w:sz w:val="28"/>
          <w:szCs w:val="28"/>
          <w:u w:val="none"/>
        </w:rPr>
        <w:t>ПП</w:t>
      </w:r>
      <w:r w:rsidR="00B4291C" w:rsidRPr="000E12AE">
        <w:t xml:space="preserve">ССЗ по специальности </w:t>
      </w:r>
      <w:r w:rsidR="00B4291C" w:rsidRPr="000E12AE">
        <w:rPr>
          <w:rStyle w:val="13"/>
          <w:rFonts w:eastAsiaTheme="majorEastAsia" w:cstheme="majorBidi"/>
          <w:color w:val="auto"/>
          <w:sz w:val="28"/>
          <w:szCs w:val="28"/>
        </w:rPr>
        <w:t>35.02.16 Эксплуатация и ремонт сельскохозяйственной техники и оборудования</w:t>
      </w:r>
      <w:bookmarkEnd w:id="6"/>
    </w:p>
    <w:p w:rsidR="00B4291C" w:rsidRPr="006F399A" w:rsidRDefault="000E12AE" w:rsidP="006F399A">
      <w:pPr>
        <w:pStyle w:val="3"/>
        <w:numPr>
          <w:ilvl w:val="0"/>
          <w:numId w:val="0"/>
        </w:numPr>
        <w:ind w:left="360"/>
      </w:pPr>
      <w:bookmarkStart w:id="7" w:name="_Toc73452336"/>
      <w:r w:rsidRPr="006F399A">
        <w:t>1.2.1.</w:t>
      </w:r>
      <w:r w:rsidR="006F399A" w:rsidRPr="006F399A">
        <w:t xml:space="preserve"> </w:t>
      </w:r>
      <w:r w:rsidR="00B4291C" w:rsidRPr="006F399A">
        <w:t>Нормативно-правовая база реализации ФГОС СПО:</w:t>
      </w:r>
      <w:bookmarkEnd w:id="7"/>
    </w:p>
    <w:p w:rsidR="00B4291C" w:rsidRPr="0069387D" w:rsidRDefault="00B4291C" w:rsidP="000367D3">
      <w:pPr>
        <w:pStyle w:val="afc"/>
      </w:pPr>
      <w:r w:rsidRPr="0069387D">
        <w:t>- Федеральный закон: «Об образовании в Российской Федерации» (от 29 декабря 2012 года №</w:t>
      </w:r>
      <w:r w:rsidR="000E12AE">
        <w:t xml:space="preserve"> </w:t>
      </w:r>
      <w:r w:rsidRPr="0069387D">
        <w:t>273-ФЗ);</w:t>
      </w:r>
    </w:p>
    <w:p w:rsidR="00B4291C" w:rsidRPr="0069387D" w:rsidRDefault="00B4291C" w:rsidP="000367D3">
      <w:pPr>
        <w:pStyle w:val="afc"/>
        <w:rPr>
          <w:rFonts w:eastAsia="Times New Roman"/>
        </w:rPr>
      </w:pPr>
      <w:r w:rsidRPr="0069387D">
        <w:rPr>
          <w:rFonts w:eastAsia="Times New Roman"/>
        </w:rPr>
        <w:t>- Федеральный государственный образовательный стандарт среднего профессионального образования по специальности 35.02.16 Эксплуатация и ремонт сельскохозяйственной техники и оборудования, утвержденном приказом Министерства образования и науки Российской Федерации от 9 декабря 2016 г. №1564 (зарегистрирован Министерством юстиции Российской Федерации 22 декабря 2016 г., регистрационный № 44896);</w:t>
      </w:r>
    </w:p>
    <w:p w:rsidR="00B4291C" w:rsidRPr="0069387D" w:rsidRDefault="00B4291C" w:rsidP="000367D3">
      <w:pPr>
        <w:pStyle w:val="afc"/>
        <w:rPr>
          <w:color w:val="000000"/>
        </w:rPr>
      </w:pPr>
      <w:r w:rsidRPr="0069387D">
        <w:t xml:space="preserve">- Приказ министерства просвещения Российской Федерации №747 от 17 декабря 2020 года </w:t>
      </w:r>
      <w:r w:rsidRPr="0069387D">
        <w:rPr>
          <w:color w:val="000000"/>
        </w:rPr>
        <w:t xml:space="preserve">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w:t>
      </w:r>
    </w:p>
    <w:p w:rsidR="00B4291C" w:rsidRPr="0069387D" w:rsidRDefault="00B4291C" w:rsidP="000367D3">
      <w:pPr>
        <w:pStyle w:val="afc"/>
      </w:pPr>
      <w:r w:rsidRPr="0069387D">
        <w:rPr>
          <w:color w:val="000000"/>
        </w:rPr>
        <w:t>- Правила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w:t>
      </w:r>
    </w:p>
    <w:p w:rsidR="00B4291C" w:rsidRPr="0069387D" w:rsidRDefault="00B4291C" w:rsidP="000367D3">
      <w:pPr>
        <w:pStyle w:val="afc"/>
      </w:pPr>
      <w:r w:rsidRPr="0069387D">
        <w:t>-Приказ Министерства образования и науки Российской Федерации (Минобрнауки России) от 24 января 2013 г. № 42 «Об утверждении плана Министерства образования и науки Российской Федерации по разработке нормативных правовых актов, необходимых для реализации Федерального Закона от 29 декабря 2012 г. № 273 - ФЗ «Об образовании в Российской Федерации»;</w:t>
      </w:r>
    </w:p>
    <w:p w:rsidR="00B4291C" w:rsidRPr="0069387D" w:rsidRDefault="00B4291C" w:rsidP="000367D3">
      <w:pPr>
        <w:pStyle w:val="afc"/>
      </w:pPr>
      <w:r w:rsidRPr="0069387D">
        <w:lastRenderedPageBreak/>
        <w:t>- Приказ Минобрнауки России от 29 октября 2013 г. № 1199 «Об утверждении перечня профессий и специальностей среднего профессионального образования»;</w:t>
      </w:r>
    </w:p>
    <w:p w:rsidR="00B4291C" w:rsidRPr="0069387D" w:rsidRDefault="009460F6" w:rsidP="000367D3">
      <w:pPr>
        <w:pStyle w:val="afc"/>
      </w:pPr>
      <w:hyperlink r:id="rId10" w:history="1">
        <w:r w:rsidR="00B4291C" w:rsidRPr="00A85161">
          <w:rPr>
            <w:rStyle w:val="a4"/>
            <w:color w:val="auto"/>
            <w:szCs w:val="28"/>
            <w:u w:val="none"/>
          </w:rPr>
          <w:t>- Приказ Министерства образования и науки РФ от 5 июня 2014 г. №</w:t>
        </w:r>
      </w:hyperlink>
      <w:r w:rsidR="00B4291C" w:rsidRPr="00A85161">
        <w:t xml:space="preserve"> </w:t>
      </w:r>
      <w:hyperlink r:id="rId11" w:history="1">
        <w:r w:rsidR="00B4291C" w:rsidRPr="00A85161">
          <w:rPr>
            <w:rStyle w:val="a4"/>
            <w:color w:val="auto"/>
            <w:szCs w:val="28"/>
            <w:u w:val="none"/>
          </w:rPr>
          <w:t>632 «Об установлении соответствия профессий и специальностей среднего</w:t>
        </w:r>
      </w:hyperlink>
      <w:r w:rsidR="00B4291C" w:rsidRPr="00A85161">
        <w:t xml:space="preserve"> </w:t>
      </w:r>
      <w:hyperlink r:id="rId12" w:history="1">
        <w:r w:rsidR="00B4291C" w:rsidRPr="00A85161">
          <w:rPr>
            <w:rStyle w:val="a4"/>
            <w:color w:val="auto"/>
            <w:szCs w:val="28"/>
            <w:u w:val="none"/>
          </w:rPr>
          <w:t>профессионального образования, перечни которых утверждены приказом</w:t>
        </w:r>
      </w:hyperlink>
      <w:r w:rsidR="00B4291C" w:rsidRPr="00A85161">
        <w:t xml:space="preserve"> </w:t>
      </w:r>
      <w:hyperlink r:id="rId13" w:history="1">
        <w:r w:rsidR="00B4291C" w:rsidRPr="00A85161">
          <w:rPr>
            <w:rStyle w:val="a4"/>
            <w:color w:val="auto"/>
            <w:szCs w:val="28"/>
            <w:u w:val="none"/>
          </w:rPr>
          <w:t>Министерства образования и науки Российской Федерации от 29 октября</w:t>
        </w:r>
      </w:hyperlink>
      <w:r w:rsidR="00B4291C" w:rsidRPr="00A85161">
        <w:t xml:space="preserve"> </w:t>
      </w:r>
      <w:hyperlink r:id="rId14" w:history="1">
        <w:r w:rsidR="00B4291C" w:rsidRPr="00A85161">
          <w:rPr>
            <w:rStyle w:val="a4"/>
            <w:color w:val="auto"/>
            <w:szCs w:val="28"/>
            <w:u w:val="none"/>
          </w:rPr>
          <w:t>2013 г. № 1199, профессиям начального профессионального образования,</w:t>
        </w:r>
      </w:hyperlink>
      <w:r w:rsidR="00B4291C" w:rsidRPr="00A85161">
        <w:t xml:space="preserve"> </w:t>
      </w:r>
      <w:hyperlink r:id="rId15" w:history="1">
        <w:r w:rsidR="00B4291C" w:rsidRPr="00A85161">
          <w:rPr>
            <w:rStyle w:val="a4"/>
            <w:color w:val="auto"/>
            <w:szCs w:val="28"/>
            <w:u w:val="none"/>
          </w:rPr>
          <w:t>перечень которых утвержден приказом Министерства образования и науки</w:t>
        </w:r>
      </w:hyperlink>
      <w:r w:rsidR="00B4291C" w:rsidRPr="00A85161">
        <w:t xml:space="preserve"> </w:t>
      </w:r>
      <w:hyperlink r:id="rId16" w:history="1">
        <w:r w:rsidR="00B4291C" w:rsidRPr="00A85161">
          <w:rPr>
            <w:rStyle w:val="a4"/>
            <w:color w:val="auto"/>
            <w:szCs w:val="28"/>
            <w:u w:val="none"/>
          </w:rPr>
          <w:t>Российской Федерации от 28 сентября 2009 г. № 354, и специальностям</w:t>
        </w:r>
      </w:hyperlink>
      <w:r w:rsidR="00B4291C" w:rsidRPr="00A85161">
        <w:t xml:space="preserve"> </w:t>
      </w:r>
      <w:hyperlink r:id="rId17" w:history="1">
        <w:r w:rsidR="00B4291C" w:rsidRPr="00A85161">
          <w:rPr>
            <w:rStyle w:val="a4"/>
            <w:color w:val="auto"/>
            <w:szCs w:val="28"/>
            <w:u w:val="none"/>
          </w:rPr>
          <w:t>среднего профессионального образования, перечень которых утвержден</w:t>
        </w:r>
      </w:hyperlink>
      <w:r w:rsidR="00B4291C" w:rsidRPr="00A85161">
        <w:t xml:space="preserve"> </w:t>
      </w:r>
      <w:hyperlink r:id="rId18" w:history="1">
        <w:r w:rsidR="00B4291C" w:rsidRPr="00A85161">
          <w:rPr>
            <w:rStyle w:val="a4"/>
            <w:color w:val="auto"/>
            <w:szCs w:val="28"/>
            <w:u w:val="none"/>
          </w:rPr>
          <w:t>приказом Министерства образования и науки Российской Федерации от 28</w:t>
        </w:r>
      </w:hyperlink>
      <w:r w:rsidR="00B4291C" w:rsidRPr="0069387D">
        <w:t xml:space="preserve"> сентября 2009 г. №354»</w:t>
      </w:r>
      <w:hyperlink r:id="rId19" w:history="1">
        <w:r w:rsidR="00B4291C" w:rsidRPr="0069387D">
          <w:rPr>
            <w:rStyle w:val="a4"/>
            <w:szCs w:val="28"/>
          </w:rPr>
          <w:t>;</w:t>
        </w:r>
      </w:hyperlink>
    </w:p>
    <w:p w:rsidR="00B4291C" w:rsidRPr="0069387D" w:rsidRDefault="00B4291C" w:rsidP="000367D3">
      <w:pPr>
        <w:pStyle w:val="afc"/>
      </w:pPr>
      <w:r w:rsidRPr="0069387D">
        <w:t>-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(вступил в силу с 01.09.2013);</w:t>
      </w:r>
    </w:p>
    <w:p w:rsidR="00B4291C" w:rsidRPr="0069387D" w:rsidRDefault="00B4291C" w:rsidP="000367D3">
      <w:pPr>
        <w:pStyle w:val="afc"/>
      </w:pPr>
      <w:r w:rsidRPr="0069387D">
        <w:t>- Приказ Министерства образования и науки Российской Федерации (Минобрнауки России) от 24.02.2010 №96/134 «Об утверждении инструкции об организации обучения граждан РФ начальным знаниям в области обороны и их подготовки по основам военной службы»;</w:t>
      </w:r>
    </w:p>
    <w:p w:rsidR="00B4291C" w:rsidRPr="0069387D" w:rsidRDefault="00B4291C" w:rsidP="000367D3">
      <w:pPr>
        <w:pStyle w:val="afc"/>
      </w:pPr>
      <w:r w:rsidRPr="0069387D">
        <w:t xml:space="preserve">- Приказ Министерства образования и науки Российской Федерации от 14 июня 2013 г. </w:t>
      </w:r>
      <w:r w:rsidRPr="0069387D">
        <w:rPr>
          <w:lang w:val="en-US"/>
        </w:rPr>
        <w:t>N</w:t>
      </w:r>
      <w:r w:rsidRPr="0069387D">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4291C" w:rsidRPr="0069387D" w:rsidRDefault="00B4291C" w:rsidP="000367D3">
      <w:pPr>
        <w:pStyle w:val="afc"/>
      </w:pPr>
      <w:r w:rsidRPr="0069387D">
        <w:t>- Приказ Министерства образования и науки Российской Федерации от 22 января 2014 г. № 31 «О внесении изменений в порядок организации и осуществления образовательной</w:t>
      </w:r>
      <w:r w:rsidRPr="0069387D">
        <w:tab/>
        <w:t>деятельности по</w:t>
      </w:r>
      <w:r w:rsidRPr="0069387D">
        <w:tab/>
        <w:t xml:space="preserve"> образовательным</w:t>
      </w:r>
    </w:p>
    <w:p w:rsidR="00B4291C" w:rsidRPr="0069387D" w:rsidRDefault="00B4291C" w:rsidP="000367D3">
      <w:pPr>
        <w:pStyle w:val="afc"/>
      </w:pPr>
      <w:r w:rsidRPr="0069387D">
        <w:lastRenderedPageBreak/>
        <w:t>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4291C" w:rsidRPr="0069387D" w:rsidRDefault="00B4291C" w:rsidP="000367D3">
      <w:pPr>
        <w:pStyle w:val="afc"/>
      </w:pPr>
      <w:r w:rsidRPr="0069387D">
        <w:t>- Приказ Министерства образования и науки Российской Федерации от 15декабря 2014 года № 1580 «О внесении изменений в порядок организации и осуществления</w:t>
      </w:r>
      <w:r w:rsidRPr="0069387D">
        <w:tab/>
        <w:t>образовательной</w:t>
      </w:r>
      <w:r w:rsidRPr="0069387D">
        <w:tab/>
        <w:t>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4291C" w:rsidRPr="0069387D" w:rsidRDefault="00B4291C" w:rsidP="000367D3">
      <w:pPr>
        <w:pStyle w:val="afc"/>
      </w:pPr>
      <w:r w:rsidRPr="0069387D">
        <w:t>- Постановление Правительства от 05.08.2013 г. № 662 «Об осуществлении мониторинга системы образования»;</w:t>
      </w:r>
    </w:p>
    <w:p w:rsidR="00B4291C" w:rsidRPr="0069387D" w:rsidRDefault="00B4291C" w:rsidP="000367D3">
      <w:pPr>
        <w:pStyle w:val="afc"/>
      </w:pPr>
      <w:r w:rsidRPr="0069387D">
        <w:t>- Общероссийский классификатор профессий рабочих, должностей служащих и тарифных разрядов (ОК 016-94, ОКПДТР);</w:t>
      </w:r>
    </w:p>
    <w:p w:rsidR="00B4291C" w:rsidRPr="0069387D" w:rsidRDefault="00B4291C" w:rsidP="000367D3">
      <w:pPr>
        <w:pStyle w:val="afc"/>
      </w:pPr>
      <w:r w:rsidRPr="0069387D">
        <w:t xml:space="preserve">- Приказ Министерства образования и науки Российской Федерации от 14 августа 2013 г. </w:t>
      </w:r>
      <w:r w:rsidRPr="0069387D">
        <w:rPr>
          <w:lang w:val="en-US"/>
        </w:rPr>
        <w:t>N</w:t>
      </w:r>
      <w:r w:rsidRPr="0069387D">
        <w:t xml:space="preserve">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00BC4" w:rsidRDefault="00B4291C" w:rsidP="00200BC4">
      <w:pPr>
        <w:pStyle w:val="afc"/>
      </w:pPr>
      <w:r w:rsidRPr="0069387D">
        <w:t>- Приказ Министерства образования и науки Российской Федерации от 31 января 2014 г. № 74 «О внесении изменений в Порядок проведения ГИА по образовательным программам среднего профессионального образования, утвержденный приказом Минобрнауки России от 16 августа 2013 г. № 9</w:t>
      </w:r>
      <w:bookmarkStart w:id="8" w:name="bookmark3"/>
    </w:p>
    <w:p w:rsidR="00B4291C" w:rsidRPr="00200BC4" w:rsidRDefault="006F399A" w:rsidP="00C652FD">
      <w:pPr>
        <w:pStyle w:val="115"/>
      </w:pPr>
      <w:bookmarkStart w:id="9" w:name="_Toc73452337"/>
      <w:r>
        <w:t>1</w:t>
      </w:r>
      <w:r w:rsidRPr="006F399A">
        <w:t>.2.2.</w:t>
      </w:r>
      <w:r w:rsidR="00200BC4">
        <w:t xml:space="preserve"> </w:t>
      </w:r>
      <w:r w:rsidR="00B4291C" w:rsidRPr="006F399A">
        <w:t>Учебно-методическая база реализации ФГОС СПО</w:t>
      </w:r>
      <w:bookmarkEnd w:id="8"/>
      <w:bookmarkEnd w:id="9"/>
    </w:p>
    <w:p w:rsidR="00B4291C" w:rsidRPr="0069387D" w:rsidRDefault="00B4291C" w:rsidP="0069387D">
      <w:pPr>
        <w:pStyle w:val="41"/>
        <w:shd w:val="clear" w:color="auto" w:fill="auto"/>
        <w:tabs>
          <w:tab w:val="left" w:pos="3499"/>
          <w:tab w:val="right" w:pos="6786"/>
          <w:tab w:val="center" w:pos="7492"/>
          <w:tab w:val="right" w:pos="9396"/>
        </w:tabs>
        <w:spacing w:after="0" w:line="360" w:lineRule="auto"/>
        <w:rPr>
          <w:sz w:val="28"/>
          <w:szCs w:val="28"/>
        </w:rPr>
      </w:pPr>
      <w:r w:rsidRPr="0069387D">
        <w:rPr>
          <w:sz w:val="28"/>
          <w:szCs w:val="28"/>
        </w:rPr>
        <w:t>- Разъяснения по формированию учебного плана</w:t>
      </w:r>
      <w:r w:rsidRPr="0069387D">
        <w:rPr>
          <w:sz w:val="28"/>
          <w:szCs w:val="28"/>
        </w:rPr>
        <w:tab/>
        <w:t xml:space="preserve"> основной</w:t>
      </w:r>
    </w:p>
    <w:p w:rsidR="00B4291C" w:rsidRPr="0069387D" w:rsidRDefault="00B4291C" w:rsidP="0069387D">
      <w:pPr>
        <w:pStyle w:val="41"/>
        <w:shd w:val="clear" w:color="auto" w:fill="auto"/>
        <w:spacing w:after="0" w:line="360" w:lineRule="auto"/>
        <w:rPr>
          <w:sz w:val="28"/>
          <w:szCs w:val="28"/>
        </w:rPr>
      </w:pPr>
      <w:r w:rsidRPr="0069387D">
        <w:rPr>
          <w:sz w:val="28"/>
          <w:szCs w:val="28"/>
        </w:rPr>
        <w:t>профессиональной образовательной программы начального профессионального и среднего профессионального образования (письмо департамента профессионального образования Министерства образования и науки России от 20 октября 2010 года № 12-696).</w:t>
      </w:r>
    </w:p>
    <w:p w:rsidR="00B4291C" w:rsidRPr="0069387D" w:rsidRDefault="00B4291C" w:rsidP="0069387D">
      <w:pPr>
        <w:pStyle w:val="af4"/>
        <w:rPr>
          <w:rFonts w:cs="Times New Roman"/>
          <w:szCs w:val="28"/>
        </w:rPr>
      </w:pPr>
      <w:r w:rsidRPr="0069387D">
        <w:rPr>
          <w:rFonts w:cs="Times New Roman"/>
          <w:szCs w:val="28"/>
        </w:rPr>
        <w:t xml:space="preserve">- Письмо ФГАУ Федеральный институт развития образования от 05.08.2011 №01-0105/709 «О рекомендациях издательств по использованию </w:t>
      </w:r>
      <w:r w:rsidRPr="0069387D">
        <w:rPr>
          <w:rFonts w:cs="Times New Roman"/>
          <w:szCs w:val="28"/>
        </w:rPr>
        <w:lastRenderedPageBreak/>
        <w:t>учебной литературы при реализации образовательных программ НПО и СПО в рамках ФГОС СПО третьего поколения».</w:t>
      </w:r>
    </w:p>
    <w:p w:rsidR="00B4291C" w:rsidRPr="0069387D" w:rsidRDefault="00B4291C" w:rsidP="0069387D">
      <w:pPr>
        <w:pStyle w:val="af4"/>
        <w:rPr>
          <w:rFonts w:cs="Times New Roman"/>
          <w:szCs w:val="28"/>
        </w:rPr>
      </w:pPr>
      <w:r w:rsidRPr="0069387D">
        <w:rPr>
          <w:rFonts w:cs="Times New Roman"/>
          <w:szCs w:val="28"/>
        </w:rPr>
        <w:t>- Рекомендации по организации получения среднего общего образования в пределах освоения образовательных программ</w:t>
      </w:r>
      <w:r w:rsidRPr="0069387D">
        <w:rPr>
          <w:rFonts w:cs="Times New Roman"/>
          <w:szCs w:val="28"/>
        </w:rPr>
        <w:tab/>
        <w:t>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 марта 2015 года № 06-259).</w:t>
      </w:r>
    </w:p>
    <w:p w:rsidR="00B4291C" w:rsidRPr="0069387D" w:rsidRDefault="00B4291C" w:rsidP="0069387D">
      <w:pPr>
        <w:rPr>
          <w:rFonts w:eastAsia="Times New Roman" w:cs="Times New Roman"/>
          <w:szCs w:val="28"/>
        </w:rPr>
      </w:pPr>
      <w:r w:rsidRPr="0069387D">
        <w:rPr>
          <w:rFonts w:cs="Times New Roman"/>
          <w:szCs w:val="28"/>
        </w:rPr>
        <w:t xml:space="preserve">- </w:t>
      </w:r>
      <w:hyperlink r:id="rId20" w:history="1">
        <w:r w:rsidRPr="00A85161">
          <w:rPr>
            <w:rStyle w:val="a4"/>
            <w:rFonts w:cs="Times New Roman"/>
            <w:color w:val="auto"/>
            <w:szCs w:val="28"/>
            <w:u w:val="none"/>
          </w:rPr>
          <w:t>Положение об оценке и сертификации квалификаций выпускников</w:t>
        </w:r>
      </w:hyperlink>
      <w:r w:rsidR="00200BC4">
        <w:t xml:space="preserve"> </w:t>
      </w:r>
      <w:hyperlink r:id="rId21" w:history="1">
        <w:r w:rsidRPr="00A85161">
          <w:rPr>
            <w:rStyle w:val="a4"/>
            <w:rFonts w:cs="Times New Roman"/>
            <w:color w:val="auto"/>
            <w:szCs w:val="28"/>
            <w:u w:val="none"/>
          </w:rPr>
          <w:t>образовательных учреждений профессионального образования, других</w:t>
        </w:r>
      </w:hyperlink>
      <w:r w:rsidR="00200BC4">
        <w:t xml:space="preserve"> </w:t>
      </w:r>
      <w:hyperlink r:id="rId22" w:history="1">
        <w:r w:rsidRPr="00A85161">
          <w:rPr>
            <w:rStyle w:val="a4"/>
            <w:rFonts w:cs="Times New Roman"/>
            <w:color w:val="auto"/>
            <w:szCs w:val="28"/>
            <w:u w:val="none"/>
          </w:rPr>
          <w:t>категорий граждан, прошедших профессиональное обучение в других</w:t>
        </w:r>
      </w:hyperlink>
      <w:r w:rsidR="00200BC4">
        <w:t xml:space="preserve"> </w:t>
      </w:r>
      <w:hyperlink r:id="rId23" w:history="1">
        <w:r w:rsidRPr="00A85161">
          <w:rPr>
            <w:rStyle w:val="a4"/>
            <w:rFonts w:cs="Times New Roman"/>
            <w:color w:val="auto"/>
            <w:szCs w:val="28"/>
            <w:u w:val="none"/>
          </w:rPr>
          <w:t>формах (утв. Минобр</w:t>
        </w:r>
        <w:r w:rsidR="00200BC4">
          <w:rPr>
            <w:rStyle w:val="a4"/>
            <w:rFonts w:cs="Times New Roman"/>
            <w:color w:val="auto"/>
            <w:szCs w:val="28"/>
            <w:u w:val="none"/>
          </w:rPr>
          <w:t xml:space="preserve"> </w:t>
        </w:r>
        <w:r w:rsidRPr="00A85161">
          <w:rPr>
            <w:rStyle w:val="a4"/>
            <w:rFonts w:cs="Times New Roman"/>
            <w:color w:val="auto"/>
            <w:szCs w:val="28"/>
            <w:u w:val="none"/>
          </w:rPr>
          <w:t>науки 31 июля 2009 г.)</w:t>
        </w:r>
      </w:hyperlink>
      <w:r w:rsidR="00200BC4">
        <w:t xml:space="preserve"> </w:t>
      </w:r>
      <w:r w:rsidRPr="00A85161">
        <w:rPr>
          <w:rFonts w:cs="Times New Roman"/>
          <w:b/>
          <w:szCs w:val="28"/>
        </w:rPr>
        <w:t>(</w:t>
      </w:r>
      <w:r w:rsidRPr="00A85161">
        <w:rPr>
          <w:rFonts w:eastAsia="Times New Roman" w:cs="Times New Roman"/>
          <w:szCs w:val="28"/>
        </w:rPr>
        <w:t>д</w:t>
      </w:r>
      <w:r w:rsidRPr="0069387D">
        <w:rPr>
          <w:rFonts w:eastAsia="Times New Roman" w:cs="Times New Roman"/>
          <w:szCs w:val="28"/>
        </w:rPr>
        <w:t xml:space="preserve">окумент фактически утратил силу в связи с изданием </w:t>
      </w:r>
      <w:hyperlink r:id="rId24" w:history="1">
        <w:r w:rsidRPr="0069387D">
          <w:rPr>
            <w:rFonts w:eastAsia="Times New Roman" w:cs="Times New Roman"/>
            <w:szCs w:val="28"/>
          </w:rPr>
          <w:t>Постановления</w:t>
        </w:r>
      </w:hyperlink>
      <w:r w:rsidRPr="0069387D">
        <w:rPr>
          <w:rFonts w:eastAsia="Times New Roman" w:cs="Times New Roman"/>
          <w:szCs w:val="28"/>
        </w:rPr>
        <w:t xml:space="preserve"> Правительства РФ от 10.02.2014 N 92, признавшего </w:t>
      </w:r>
      <w:hyperlink r:id="rId25" w:history="1">
        <w:r w:rsidRPr="0069387D">
          <w:rPr>
            <w:rFonts w:eastAsia="Times New Roman" w:cs="Times New Roman"/>
            <w:szCs w:val="28"/>
          </w:rPr>
          <w:t>Постановление</w:t>
        </w:r>
      </w:hyperlink>
      <w:r w:rsidRPr="0069387D">
        <w:rPr>
          <w:rFonts w:eastAsia="Times New Roman" w:cs="Times New Roman"/>
          <w:szCs w:val="28"/>
        </w:rPr>
        <w:t xml:space="preserve"> Правительства РФ от 24.12.2008 N 1015 утратившим силу и утвердившего новые </w:t>
      </w:r>
      <w:hyperlink r:id="rId26" w:history="1">
        <w:r w:rsidRPr="0069387D">
          <w:rPr>
            <w:rFonts w:eastAsia="Times New Roman" w:cs="Times New Roman"/>
            <w:szCs w:val="28"/>
          </w:rPr>
          <w:t>Правила</w:t>
        </w:r>
      </w:hyperlink>
      <w:r w:rsidRPr="0069387D">
        <w:rPr>
          <w:rFonts w:eastAsia="Times New Roman" w:cs="Times New Roman"/>
          <w:szCs w:val="28"/>
        </w:rPr>
        <w:t xml:space="preserve">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w:t>
      </w:r>
    </w:p>
    <w:p w:rsidR="00B4291C" w:rsidRPr="006F399A" w:rsidRDefault="00B4291C" w:rsidP="006F399A">
      <w:pPr>
        <w:pStyle w:val="3"/>
        <w:numPr>
          <w:ilvl w:val="0"/>
          <w:numId w:val="0"/>
        </w:numPr>
        <w:rPr>
          <w:szCs w:val="28"/>
        </w:rPr>
      </w:pPr>
      <w:bookmarkStart w:id="10" w:name="_Toc73452338"/>
      <w:r w:rsidRPr="006F399A">
        <w:rPr>
          <w:szCs w:val="28"/>
        </w:rPr>
        <w:t>1.2.3</w:t>
      </w:r>
      <w:r w:rsidR="006F399A" w:rsidRPr="006F399A">
        <w:rPr>
          <w:szCs w:val="28"/>
        </w:rPr>
        <w:t>.</w:t>
      </w:r>
      <w:r w:rsidRPr="006F399A">
        <w:rPr>
          <w:szCs w:val="28"/>
        </w:rPr>
        <w:t xml:space="preserve"> Нормативно-методическая база колледжа</w:t>
      </w:r>
      <w:bookmarkEnd w:id="10"/>
    </w:p>
    <w:p w:rsidR="00B4291C" w:rsidRPr="00A85161" w:rsidRDefault="00B4291C" w:rsidP="003E6CB0">
      <w:pPr>
        <w:pStyle w:val="afc"/>
        <w:rPr>
          <w:rFonts w:eastAsia="Times New Roman"/>
          <w:b/>
        </w:rPr>
      </w:pPr>
      <w:r w:rsidRPr="00A85161">
        <w:rPr>
          <w:rStyle w:val="a4"/>
          <w:color w:val="auto"/>
          <w:szCs w:val="28"/>
          <w:u w:val="none"/>
        </w:rPr>
        <w:t xml:space="preserve">Локальные нормативные акты ГБПОУ КРК «Интеграл», регламентирующие реализацию ФГОС СПО по специальности </w:t>
      </w:r>
      <w:r w:rsidRPr="00A85161">
        <w:rPr>
          <w:rStyle w:val="a4"/>
          <w:b/>
          <w:color w:val="auto"/>
          <w:szCs w:val="28"/>
          <w:u w:val="none"/>
        </w:rPr>
        <w:t>35.02.16 Эксплуатация и ремонт сельскохозяйственной техники и оборудования:</w:t>
      </w:r>
    </w:p>
    <w:p w:rsidR="00B4291C" w:rsidRPr="0069387D" w:rsidRDefault="00B4291C" w:rsidP="003E6CB0">
      <w:pPr>
        <w:pStyle w:val="afc"/>
      </w:pPr>
      <w:r w:rsidRPr="00A85161">
        <w:t>- Положение о библиотеке ГБПОУ «Курсавский региональный</w:t>
      </w:r>
      <w:r w:rsidRPr="0069387D">
        <w:t xml:space="preserve"> колледж «Интеграл»;</w:t>
      </w:r>
    </w:p>
    <w:p w:rsidR="00B4291C" w:rsidRPr="0069387D" w:rsidRDefault="00B4291C" w:rsidP="003E6CB0">
      <w:pPr>
        <w:pStyle w:val="afc"/>
      </w:pPr>
      <w:r w:rsidRPr="0069387D">
        <w:t>- Положение о внутриколледжном контроле в ГБПОУ «Курсавский региональный колледж «Интеграл»;</w:t>
      </w:r>
    </w:p>
    <w:p w:rsidR="00B4291C" w:rsidRPr="0069387D" w:rsidRDefault="00B4291C" w:rsidP="003E6CB0">
      <w:pPr>
        <w:pStyle w:val="afc"/>
      </w:pPr>
      <w:r w:rsidRPr="0069387D">
        <w:lastRenderedPageBreak/>
        <w:t>- Положение о дисциплинарных взысканиях, применяемых к обучающимся ГБПОУ «Курсавский региональный колледж «Интеграл»;</w:t>
      </w:r>
    </w:p>
    <w:p w:rsidR="00B4291C" w:rsidRPr="0069387D" w:rsidRDefault="00B4291C" w:rsidP="003E6CB0">
      <w:pPr>
        <w:pStyle w:val="afc"/>
      </w:pPr>
      <w:r w:rsidRPr="0069387D">
        <w:t>- Положение о единых требованиях к обучающимся ГБПОУ «Курсавский региональный колледж «Интеграл»;</w:t>
      </w:r>
    </w:p>
    <w:p w:rsidR="00B4291C" w:rsidRPr="0069387D" w:rsidRDefault="00B4291C" w:rsidP="003E6CB0">
      <w:pPr>
        <w:pStyle w:val="afc"/>
      </w:pPr>
      <w:r w:rsidRPr="0069387D">
        <w:t>- Положение о календарно-тематическом плане ГБПОУ «Курсавскнй региональный колледж «Интеграл»;</w:t>
      </w:r>
    </w:p>
    <w:p w:rsidR="00B4291C" w:rsidRPr="0069387D" w:rsidRDefault="00B4291C" w:rsidP="003E6CB0">
      <w:pPr>
        <w:pStyle w:val="afc"/>
      </w:pPr>
      <w:r w:rsidRPr="0069387D">
        <w:t>- Положение о методическом кабинете ГБПОУ «Курсавский региональный колледж «Интеграл»;</w:t>
      </w:r>
    </w:p>
    <w:p w:rsidR="00B4291C" w:rsidRPr="0069387D" w:rsidRDefault="00B4291C" w:rsidP="003E6CB0">
      <w:pPr>
        <w:pStyle w:val="afc"/>
      </w:pPr>
      <w:r w:rsidRPr="0069387D">
        <w:t xml:space="preserve"> - Положение о повышении квалификации, стажировке, профессиональной подготовке и переподготовке работников ГБПОУ «Курсавский региональный колледж «Интеграл;</w:t>
      </w:r>
    </w:p>
    <w:p w:rsidR="00B4291C" w:rsidRPr="0069387D" w:rsidRDefault="00B4291C" w:rsidP="003E6CB0">
      <w:pPr>
        <w:pStyle w:val="afc"/>
      </w:pPr>
      <w:r w:rsidRPr="0069387D">
        <w:t>- Положение о порядке перевода с одной образовательной программы получения образования на другую ГБПОУ «Курсавский региональный колледж «Интеграл»;</w:t>
      </w:r>
    </w:p>
    <w:p w:rsidR="00B4291C" w:rsidRPr="0069387D" w:rsidRDefault="00B4291C" w:rsidP="003E6CB0">
      <w:pPr>
        <w:pStyle w:val="afc"/>
      </w:pPr>
      <w:r w:rsidRPr="0069387D">
        <w:t>- Положение о порядке проведения аттестации педагогических работников ГБПОУ «Курсавский региональный колледж «Интеграл»;</w:t>
      </w:r>
    </w:p>
    <w:p w:rsidR="00B4291C" w:rsidRPr="0069387D" w:rsidRDefault="00B4291C" w:rsidP="003E6CB0">
      <w:pPr>
        <w:pStyle w:val="afc"/>
      </w:pPr>
      <w:r w:rsidRPr="0069387D">
        <w:t>- Положение о порядке разработки и требованиям к содержанию и оформлению рабочих программ ГБПОУ КРК «Интеграл»;</w:t>
      </w:r>
    </w:p>
    <w:p w:rsidR="00B4291C" w:rsidRPr="0069387D" w:rsidRDefault="00B4291C" w:rsidP="003E6CB0">
      <w:pPr>
        <w:pStyle w:val="afc"/>
      </w:pPr>
      <w:r w:rsidRPr="0069387D">
        <w:t>- Положение о проведении административных контрольных работ в ГБПОУ  «Курсавский региональный колледж «Интеграл»;</w:t>
      </w:r>
    </w:p>
    <w:p w:rsidR="00B4291C" w:rsidRPr="0069387D" w:rsidRDefault="00B4291C" w:rsidP="003E6CB0">
      <w:pPr>
        <w:pStyle w:val="afc"/>
      </w:pPr>
      <w:r w:rsidRPr="0069387D">
        <w:t>- Положение о системе управления качеством в ГБПОУ КРК «Интеграл»;</w:t>
      </w:r>
    </w:p>
    <w:p w:rsidR="00B4291C" w:rsidRPr="0069387D" w:rsidRDefault="00B4291C" w:rsidP="003E6CB0">
      <w:pPr>
        <w:pStyle w:val="afc"/>
      </w:pPr>
      <w:r w:rsidRPr="0069387D">
        <w:t>- Положение о текущем контроле знаний и промежуточной аттестации в ГБПОУ  «Курсавский региональный колледж «Интеграл»;</w:t>
      </w:r>
    </w:p>
    <w:p w:rsidR="00B4291C" w:rsidRPr="0069387D" w:rsidRDefault="00B4291C" w:rsidP="003E6CB0">
      <w:pPr>
        <w:pStyle w:val="afc"/>
      </w:pPr>
      <w:r w:rsidRPr="0069387D">
        <w:t>- Положение о формировании фонда оценочных средств для проведения текущего контроля успеваемости и промежуточной аттестации обучающихся в ГБПОУ КРК «Интеграл»</w:t>
      </w:r>
    </w:p>
    <w:p w:rsidR="00B4291C" w:rsidRPr="0069387D" w:rsidRDefault="00B4291C" w:rsidP="003E6CB0">
      <w:pPr>
        <w:pStyle w:val="afc"/>
      </w:pPr>
      <w:r w:rsidRPr="0069387D">
        <w:t>- Положение об апелляционной комиссии в ГБПОУ «Курсавский региональный колледж «Интеграл»;</w:t>
      </w:r>
    </w:p>
    <w:p w:rsidR="00B4291C" w:rsidRPr="0069387D" w:rsidRDefault="00B4291C" w:rsidP="003E6CB0">
      <w:pPr>
        <w:pStyle w:val="afc"/>
      </w:pPr>
      <w:r w:rsidRPr="0069387D">
        <w:lastRenderedPageBreak/>
        <w:t>- Положение об учебно-методическом комплексе ГБПОУ «Курсавский региональный колледж «Интеграл»;</w:t>
      </w:r>
    </w:p>
    <w:p w:rsidR="00B4291C" w:rsidRPr="0069387D" w:rsidRDefault="00B4291C" w:rsidP="003E6CB0">
      <w:pPr>
        <w:pStyle w:val="afc"/>
      </w:pPr>
      <w:r w:rsidRPr="0069387D">
        <w:t>Положение об организации государственной итоговой аттестации выпускников в ГБПОУ «Курсавский региональный колледж «Интеграл».</w:t>
      </w:r>
    </w:p>
    <w:p w:rsidR="00B4291C" w:rsidRPr="0069387D" w:rsidRDefault="00B4291C" w:rsidP="003E6CB0">
      <w:pPr>
        <w:pStyle w:val="afc"/>
      </w:pPr>
      <w:r w:rsidRPr="0069387D">
        <w:t>- Положение о предметной олимпиаде ГБПОУ «Курсавского регионального колледжа «Интеграл».</w:t>
      </w:r>
    </w:p>
    <w:p w:rsidR="00B4291C" w:rsidRPr="0069387D" w:rsidRDefault="00B4291C" w:rsidP="003E6CB0">
      <w:pPr>
        <w:pStyle w:val="afc"/>
      </w:pPr>
      <w:r w:rsidRPr="0069387D">
        <w:t>- Положение по организации выполнения и защиты курсовой работы колледжа «Интеграл»</w:t>
      </w:r>
    </w:p>
    <w:p w:rsidR="00B4291C" w:rsidRPr="0069387D" w:rsidRDefault="00B4291C" w:rsidP="003E6CB0">
      <w:pPr>
        <w:pStyle w:val="afc"/>
      </w:pPr>
      <w:r w:rsidRPr="0069387D">
        <w:t>- Положение по организации выполнения и защиты курсовой работы (проекта) по дисциплине, профессиональному модулю или МДК в ГБПОУ «Курсавский региональный колледж «Интеграл»;</w:t>
      </w:r>
    </w:p>
    <w:p w:rsidR="00B4291C" w:rsidRPr="0069387D" w:rsidRDefault="00B4291C" w:rsidP="003E6CB0">
      <w:pPr>
        <w:pStyle w:val="afc"/>
      </w:pPr>
      <w:r w:rsidRPr="0069387D">
        <w:t>- Положение по планированию и организации самостоятельной работы обучающихся ГБПОУ «Курсавский региональный колледж «Интеграл»;</w:t>
      </w:r>
    </w:p>
    <w:p w:rsidR="00B4291C" w:rsidRPr="0069387D" w:rsidRDefault="00B4291C" w:rsidP="003E6CB0">
      <w:pPr>
        <w:pStyle w:val="afc"/>
      </w:pPr>
      <w:r w:rsidRPr="0069387D">
        <w:t>- Положение об учебно - методических объединениях в ГБПОУ «Курсавский региональный колледж «Интеграл»;</w:t>
      </w:r>
    </w:p>
    <w:p w:rsidR="00B4291C" w:rsidRPr="0069387D" w:rsidRDefault="00B4291C" w:rsidP="003E6CB0">
      <w:pPr>
        <w:pStyle w:val="afc"/>
      </w:pPr>
      <w:r w:rsidRPr="0069387D">
        <w:t>- Методические рекомендации по организации выполнения и защиты выпускной квалификационной работы по специальностям СПО.</w:t>
      </w:r>
    </w:p>
    <w:p w:rsidR="00B4291C" w:rsidRPr="0069387D" w:rsidRDefault="00B4291C" w:rsidP="0069387D">
      <w:pPr>
        <w:rPr>
          <w:rFonts w:cs="Times New Roman"/>
          <w:szCs w:val="28"/>
        </w:rPr>
        <w:sectPr w:rsidR="00B4291C" w:rsidRPr="0069387D" w:rsidSect="0069387D">
          <w:pgSz w:w="11906" w:h="16838"/>
          <w:pgMar w:top="1134" w:right="850" w:bottom="1134" w:left="1701" w:header="708" w:footer="708" w:gutter="0"/>
          <w:cols w:space="708"/>
          <w:docGrid w:linePitch="360"/>
        </w:sectPr>
      </w:pPr>
    </w:p>
    <w:p w:rsidR="00B4291C" w:rsidRPr="006F399A" w:rsidRDefault="006F399A" w:rsidP="006F399A">
      <w:pPr>
        <w:pStyle w:val="3"/>
        <w:numPr>
          <w:ilvl w:val="0"/>
          <w:numId w:val="0"/>
        </w:numPr>
        <w:ind w:left="360"/>
        <w:rPr>
          <w:szCs w:val="28"/>
        </w:rPr>
      </w:pPr>
      <w:bookmarkStart w:id="11" w:name="_Toc73452339"/>
      <w:r w:rsidRPr="006F399A">
        <w:lastRenderedPageBreak/>
        <w:t>1.3.</w:t>
      </w:r>
      <w:r w:rsidR="00B4291C" w:rsidRPr="006F399A">
        <w:rPr>
          <w:szCs w:val="28"/>
        </w:rPr>
        <w:t>Общая характеристика программы подготовки специалистов среднего звена по специальности: 35.02.16 Эксплуатация и ремонт сельскохозяйственной техники и оборудования базовой подготовки</w:t>
      </w:r>
      <w:bookmarkEnd w:id="11"/>
    </w:p>
    <w:p w:rsidR="00B4291C" w:rsidRPr="001C1B6D" w:rsidRDefault="00B4291C" w:rsidP="001C1B6D">
      <w:pPr>
        <w:pStyle w:val="115"/>
      </w:pPr>
      <w:bookmarkStart w:id="12" w:name="_Toc73452340"/>
      <w:r w:rsidRPr="001C1B6D">
        <w:rPr>
          <w:rStyle w:val="20"/>
          <w:b/>
          <w:color w:val="auto"/>
          <w:szCs w:val="28"/>
        </w:rPr>
        <w:t>1.3.1. Цели ППССЗ: компетентностный подход</w:t>
      </w:r>
      <w:r w:rsidRPr="001C1B6D">
        <w:t>:</w:t>
      </w:r>
      <w:bookmarkEnd w:id="12"/>
    </w:p>
    <w:p w:rsidR="00B4291C" w:rsidRPr="0069387D" w:rsidRDefault="00B4291C" w:rsidP="0069387D">
      <w:pPr>
        <w:pStyle w:val="af4"/>
        <w:rPr>
          <w:rFonts w:cs="Times New Roman"/>
          <w:szCs w:val="28"/>
        </w:rPr>
      </w:pPr>
      <w:r w:rsidRPr="0069387D">
        <w:rPr>
          <w:rFonts w:cs="Times New Roman"/>
          <w:szCs w:val="28"/>
        </w:rPr>
        <w:t>Программа подготовки специалистов среднего звена по специальности:</w:t>
      </w:r>
    </w:p>
    <w:p w:rsidR="00B4291C" w:rsidRPr="0069387D" w:rsidRDefault="00B4291C" w:rsidP="0069387D">
      <w:pPr>
        <w:pStyle w:val="af4"/>
        <w:rPr>
          <w:rFonts w:cs="Times New Roman"/>
          <w:szCs w:val="28"/>
        </w:rPr>
      </w:pPr>
      <w:r w:rsidRPr="0069387D">
        <w:rPr>
          <w:rFonts w:cs="Times New Roman"/>
          <w:b/>
          <w:color w:val="auto"/>
          <w:szCs w:val="28"/>
        </w:rPr>
        <w:t xml:space="preserve">35.02.16 Эксплуатация и ремонт сельскохозяйственной техники и оборудования </w:t>
      </w:r>
      <w:r w:rsidRPr="00A85161">
        <w:rPr>
          <w:rStyle w:val="0pt3"/>
          <w:rFonts w:eastAsia="Courier New"/>
          <w:b w:val="0"/>
          <w:spacing w:val="0"/>
          <w:sz w:val="28"/>
          <w:szCs w:val="28"/>
          <w:u w:val="none"/>
        </w:rPr>
        <w:t xml:space="preserve">базовой подготовки </w:t>
      </w:r>
      <w:r w:rsidRPr="0069387D">
        <w:rPr>
          <w:rFonts w:cs="Times New Roman"/>
          <w:szCs w:val="28"/>
        </w:rPr>
        <w:t>предназначена для методического обеспечения учебного процесса и предполагает формирование у обучающихся общих и профессиональных компетенций в соответствии с требованиями ФГОС СПО по данной специальности; подготовку специалистов в области механизации сельского хозяйства, отвечающих запросам регионального рынка труда.</w:t>
      </w:r>
    </w:p>
    <w:p w:rsidR="00B4291C" w:rsidRPr="0069387D" w:rsidRDefault="00B4291C" w:rsidP="0069387D">
      <w:pPr>
        <w:pStyle w:val="af4"/>
        <w:rPr>
          <w:rFonts w:cs="Times New Roman"/>
          <w:szCs w:val="28"/>
        </w:rPr>
      </w:pPr>
      <w:r w:rsidRPr="00A85161">
        <w:rPr>
          <w:rStyle w:val="0pt3"/>
          <w:rFonts w:eastAsia="Courier New"/>
          <w:b w:val="0"/>
          <w:spacing w:val="0"/>
          <w:sz w:val="28"/>
          <w:szCs w:val="28"/>
          <w:u w:val="none"/>
        </w:rPr>
        <w:t>Цель (миссия) ППССЗ</w:t>
      </w:r>
      <w:r w:rsidRPr="0069387D">
        <w:rPr>
          <w:rStyle w:val="0pt3"/>
          <w:rFonts w:eastAsia="Courier New"/>
          <w:b w:val="0"/>
          <w:spacing w:val="0"/>
          <w:sz w:val="28"/>
          <w:szCs w:val="28"/>
        </w:rPr>
        <w:t xml:space="preserve"> </w:t>
      </w:r>
      <w:r w:rsidRPr="0069387D">
        <w:rPr>
          <w:rFonts w:cs="Times New Roman"/>
          <w:szCs w:val="28"/>
        </w:rPr>
        <w:t>по специальности:</w:t>
      </w:r>
      <w:r w:rsidRPr="0069387D">
        <w:rPr>
          <w:rFonts w:cs="Times New Roman"/>
          <w:color w:val="auto"/>
          <w:szCs w:val="28"/>
        </w:rPr>
        <w:t xml:space="preserve"> </w:t>
      </w:r>
      <w:r w:rsidRPr="0069387D">
        <w:rPr>
          <w:rFonts w:cs="Times New Roman"/>
          <w:b/>
          <w:color w:val="auto"/>
          <w:szCs w:val="28"/>
        </w:rPr>
        <w:t>35.02.16 Эксплуатация и ремонт сельскохозяйственной техники и оборудования</w:t>
      </w:r>
      <w:r w:rsidRPr="0069387D">
        <w:rPr>
          <w:rFonts w:cs="Times New Roman"/>
          <w:color w:val="auto"/>
          <w:szCs w:val="28"/>
        </w:rPr>
        <w:t xml:space="preserve"> базовой </w:t>
      </w:r>
      <w:r w:rsidRPr="00A85161">
        <w:rPr>
          <w:rFonts w:cs="Times New Roman"/>
          <w:color w:val="auto"/>
          <w:szCs w:val="28"/>
        </w:rPr>
        <w:t>подготовки</w:t>
      </w:r>
      <w:r w:rsidRPr="00A85161">
        <w:rPr>
          <w:rStyle w:val="0pt3"/>
          <w:rFonts w:eastAsia="Courier New"/>
          <w:b w:val="0"/>
          <w:spacing w:val="0"/>
          <w:sz w:val="28"/>
          <w:szCs w:val="28"/>
          <w:u w:val="none"/>
        </w:rPr>
        <w:t xml:space="preserve"> базовой подготовки </w:t>
      </w:r>
      <w:r w:rsidRPr="0069387D">
        <w:rPr>
          <w:rFonts w:cs="Times New Roman"/>
          <w:szCs w:val="28"/>
        </w:rPr>
        <w:t>заключается в подготовке специалистов, готовых к выполнению работ в области механизации сельского хозяйства, и обеспечении данными специалистами регионального рынка труда.</w:t>
      </w:r>
    </w:p>
    <w:p w:rsidR="00B4291C" w:rsidRPr="0069387D" w:rsidRDefault="00B4291C" w:rsidP="0069387D">
      <w:pPr>
        <w:pStyle w:val="af4"/>
        <w:rPr>
          <w:rFonts w:cs="Times New Roman"/>
          <w:szCs w:val="28"/>
        </w:rPr>
      </w:pPr>
      <w:r w:rsidRPr="0069387D">
        <w:rPr>
          <w:rFonts w:cs="Times New Roman"/>
          <w:szCs w:val="28"/>
        </w:rPr>
        <w:t>Сохраняя традиции и внедряя инновации, колледж является гарантом качественного профессионального образования, обеспечивающего возможность карьерного роста и достойного положения в обществе.</w:t>
      </w:r>
    </w:p>
    <w:p w:rsidR="00B4291C" w:rsidRPr="0069387D" w:rsidRDefault="00B4291C" w:rsidP="0069387D">
      <w:pPr>
        <w:pStyle w:val="af4"/>
        <w:rPr>
          <w:rStyle w:val="35"/>
          <w:rFonts w:eastAsia="Courier New"/>
          <w:sz w:val="28"/>
          <w:szCs w:val="28"/>
        </w:rPr>
      </w:pPr>
      <w:r w:rsidRPr="0069387D">
        <w:rPr>
          <w:rFonts w:cs="Times New Roman"/>
          <w:szCs w:val="28"/>
        </w:rPr>
        <w:t>На основании требований к уровню подготовки выпускника, предъявляемых ФГОС СПО и исходя из специфики деятельности в регионе, к которой готовится выпускник колледжа, сформулированы цели обучения в соответствии с миссией колледжа</w:t>
      </w:r>
      <w:r w:rsidRPr="0069387D">
        <w:rPr>
          <w:rStyle w:val="35"/>
          <w:rFonts w:eastAsia="Courier New"/>
          <w:sz w:val="28"/>
          <w:szCs w:val="28"/>
        </w:rPr>
        <w:t>.</w:t>
      </w:r>
    </w:p>
    <w:p w:rsidR="00B4291C" w:rsidRPr="0069387D" w:rsidRDefault="00B4291C" w:rsidP="0069387D">
      <w:pPr>
        <w:pStyle w:val="af4"/>
        <w:rPr>
          <w:rFonts w:cs="Times New Roman"/>
          <w:szCs w:val="28"/>
        </w:rPr>
      </w:pPr>
      <w:r w:rsidRPr="0069387D">
        <w:rPr>
          <w:rFonts w:cs="Times New Roman"/>
          <w:szCs w:val="28"/>
        </w:rPr>
        <w:t>В области воспитания целью ППССЗ по специальности:</w:t>
      </w:r>
      <w:r w:rsidRPr="0069387D">
        <w:rPr>
          <w:rFonts w:cs="Times New Roman"/>
          <w:color w:val="auto"/>
          <w:szCs w:val="28"/>
        </w:rPr>
        <w:t xml:space="preserve"> </w:t>
      </w:r>
      <w:r w:rsidRPr="0069387D">
        <w:rPr>
          <w:rFonts w:cs="Times New Roman"/>
          <w:b/>
          <w:color w:val="auto"/>
          <w:szCs w:val="28"/>
        </w:rPr>
        <w:t>35.02.16 Эксплуатация и ремонт сельскохозяйственной техники и оборудования</w:t>
      </w:r>
      <w:r w:rsidRPr="0069387D">
        <w:rPr>
          <w:rFonts w:cs="Times New Roman"/>
          <w:color w:val="auto"/>
          <w:szCs w:val="28"/>
        </w:rPr>
        <w:t xml:space="preserve"> базовой </w:t>
      </w:r>
      <w:r w:rsidRPr="00A85161">
        <w:rPr>
          <w:rFonts w:cs="Times New Roman"/>
          <w:color w:val="auto"/>
          <w:szCs w:val="28"/>
        </w:rPr>
        <w:t>подготовки</w:t>
      </w:r>
      <w:r w:rsidRPr="00A85161">
        <w:rPr>
          <w:rStyle w:val="0pt3"/>
          <w:rFonts w:eastAsia="Courier New"/>
          <w:b w:val="0"/>
          <w:spacing w:val="0"/>
          <w:sz w:val="28"/>
          <w:szCs w:val="28"/>
          <w:u w:val="none"/>
        </w:rPr>
        <w:t xml:space="preserve"> базовой подготовки </w:t>
      </w:r>
      <w:r w:rsidRPr="0069387D">
        <w:rPr>
          <w:rFonts w:cs="Times New Roman"/>
          <w:szCs w:val="28"/>
        </w:rPr>
        <w:t xml:space="preserve">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w:t>
      </w:r>
      <w:r w:rsidRPr="0069387D">
        <w:rPr>
          <w:rFonts w:cs="Times New Roman"/>
          <w:szCs w:val="28"/>
        </w:rPr>
        <w:lastRenderedPageBreak/>
        <w:t>умения работать в коллективе, понимания и принятия социальных и этических норм ответственности за конечный результат профессиональной деятельности, адаптивности.</w:t>
      </w:r>
    </w:p>
    <w:p w:rsidR="00B4291C" w:rsidRPr="0069387D" w:rsidRDefault="00B4291C" w:rsidP="0069387D">
      <w:pPr>
        <w:pStyle w:val="af4"/>
        <w:rPr>
          <w:rFonts w:cs="Times New Roman"/>
          <w:szCs w:val="28"/>
        </w:rPr>
      </w:pPr>
      <w:r w:rsidRPr="0069387D">
        <w:rPr>
          <w:rFonts w:cs="Times New Roman"/>
          <w:szCs w:val="28"/>
        </w:rPr>
        <w:t xml:space="preserve">В области обучения целью ППССЗ по специальности: </w:t>
      </w:r>
      <w:r w:rsidRPr="00A85161">
        <w:rPr>
          <w:rStyle w:val="a4"/>
          <w:rFonts w:cs="Times New Roman"/>
          <w:b/>
          <w:color w:val="auto"/>
          <w:szCs w:val="28"/>
          <w:u w:val="none"/>
        </w:rPr>
        <w:t>35.02.16 Эксплуатация и ремонт сельскохозяйственной техники и оборудования</w:t>
      </w:r>
      <w:r w:rsidRPr="00A85161">
        <w:rPr>
          <w:rStyle w:val="0pt3"/>
          <w:rFonts w:eastAsia="Courier New"/>
          <w:b w:val="0"/>
          <w:spacing w:val="0"/>
          <w:sz w:val="28"/>
          <w:szCs w:val="28"/>
          <w:u w:val="none"/>
        </w:rPr>
        <w:t xml:space="preserve"> базовой подготовки </w:t>
      </w:r>
      <w:r w:rsidRPr="00A85161">
        <w:rPr>
          <w:rFonts w:cs="Times New Roman"/>
          <w:szCs w:val="28"/>
        </w:rPr>
        <w:t>я</w:t>
      </w:r>
      <w:r w:rsidRPr="0069387D">
        <w:rPr>
          <w:rFonts w:cs="Times New Roman"/>
          <w:szCs w:val="28"/>
        </w:rPr>
        <w:t>вляется формирование у выпускника знаний, умений и практического опыта, необходимых для решения задач профессиональной деятельности, обеспечение контроля уровня освоения компетенций,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w:t>
      </w:r>
    </w:p>
    <w:p w:rsidR="00B4291C" w:rsidRPr="0069387D" w:rsidRDefault="00B4291C" w:rsidP="0069387D">
      <w:pPr>
        <w:pStyle w:val="af4"/>
        <w:rPr>
          <w:rFonts w:cs="Times New Roman"/>
          <w:szCs w:val="28"/>
        </w:rPr>
      </w:pPr>
      <w:r w:rsidRPr="0069387D">
        <w:rPr>
          <w:rFonts w:cs="Times New Roman"/>
          <w:szCs w:val="28"/>
        </w:rPr>
        <w:t xml:space="preserve">В области развития целью ППССЗ по специальности: </w:t>
      </w:r>
      <w:r w:rsidRPr="00A85161">
        <w:rPr>
          <w:rStyle w:val="a4"/>
          <w:rFonts w:cs="Times New Roman"/>
          <w:b/>
          <w:color w:val="auto"/>
          <w:szCs w:val="28"/>
          <w:u w:val="none"/>
        </w:rPr>
        <w:t>35.02.16 Эксплуатация и ремонт сельскохозяйственной техники и оборудования</w:t>
      </w:r>
      <w:r w:rsidRPr="0069387D">
        <w:rPr>
          <w:rFonts w:cs="Times New Roman"/>
          <w:szCs w:val="28"/>
        </w:rPr>
        <w:t xml:space="preserve"> </w:t>
      </w:r>
      <w:r w:rsidRPr="00A85161">
        <w:rPr>
          <w:rStyle w:val="0pt3"/>
          <w:rFonts w:eastAsia="Courier New"/>
          <w:b w:val="0"/>
          <w:spacing w:val="0"/>
          <w:sz w:val="28"/>
          <w:szCs w:val="28"/>
          <w:u w:val="none"/>
        </w:rPr>
        <w:t>базовой подготовки</w:t>
      </w:r>
      <w:r w:rsidRPr="0069387D">
        <w:rPr>
          <w:rStyle w:val="0pt3"/>
          <w:rFonts w:eastAsia="Courier New"/>
          <w:b w:val="0"/>
          <w:spacing w:val="0"/>
          <w:sz w:val="28"/>
          <w:szCs w:val="28"/>
        </w:rPr>
        <w:t xml:space="preserve"> </w:t>
      </w:r>
      <w:r w:rsidRPr="0069387D">
        <w:rPr>
          <w:rFonts w:cs="Times New Roman"/>
          <w:szCs w:val="28"/>
        </w:rPr>
        <w:t>является формирование гармоничной личности, развитие интеллектуальной сферы, раскрытие разносторонних творческих возможностей обучаемого, формирование системы ценностей, потребностей, стремлений в построении успешной карьеры.</w:t>
      </w:r>
    </w:p>
    <w:p w:rsidR="00B4291C" w:rsidRPr="0069387D" w:rsidRDefault="00B4291C" w:rsidP="0069387D">
      <w:pPr>
        <w:pStyle w:val="af4"/>
        <w:rPr>
          <w:rFonts w:cs="Times New Roman"/>
          <w:szCs w:val="28"/>
        </w:rPr>
      </w:pPr>
      <w:r w:rsidRPr="0069387D">
        <w:rPr>
          <w:rFonts w:cs="Times New Roman"/>
          <w:szCs w:val="28"/>
        </w:rPr>
        <w:t>Для достижения необходимого соответствия с требованиями ФГОС СПО по специальности цели образования выражены в форме компетенций, формируемые через компетентностный подход к образовательному процессу. Компетенции выпускника, приведенные во ФГОС СПО, являются обязательными</w:t>
      </w:r>
      <w:r w:rsidRPr="0069387D">
        <w:rPr>
          <w:rStyle w:val="0pt3"/>
          <w:rFonts w:eastAsia="Courier New"/>
          <w:b w:val="0"/>
          <w:spacing w:val="0"/>
          <w:sz w:val="28"/>
          <w:szCs w:val="28"/>
        </w:rPr>
        <w:t>.</w:t>
      </w:r>
    </w:p>
    <w:p w:rsidR="00B4291C" w:rsidRPr="0069387D" w:rsidRDefault="00B4291C" w:rsidP="0069387D">
      <w:pPr>
        <w:pStyle w:val="af4"/>
        <w:rPr>
          <w:rFonts w:cs="Times New Roman"/>
          <w:szCs w:val="28"/>
        </w:rPr>
      </w:pPr>
      <w:r w:rsidRPr="0069387D">
        <w:rPr>
          <w:rFonts w:cs="Times New Roman"/>
          <w:szCs w:val="28"/>
        </w:rPr>
        <w:t>Главную цель программы, как в области обучения, так и в области воспитания определяет учебно-методический совет колледжа.</w:t>
      </w:r>
    </w:p>
    <w:p w:rsidR="00B4291C" w:rsidRPr="0069387D" w:rsidRDefault="00B4291C" w:rsidP="0069387D">
      <w:pPr>
        <w:pStyle w:val="af4"/>
        <w:rPr>
          <w:rFonts w:cs="Times New Roman"/>
          <w:szCs w:val="28"/>
        </w:rPr>
      </w:pPr>
      <w:r w:rsidRPr="0069387D">
        <w:rPr>
          <w:rFonts w:cs="Times New Roman"/>
          <w:szCs w:val="28"/>
        </w:rPr>
        <w:t>Деятельность выпускников направлена на осуществление: организации и выполнения работ по обеспечению функционирования машин, механизмов, установок, приспособлений и другого инженерно-технологического оборудования сельскохозяйственного назначения.</w:t>
      </w:r>
    </w:p>
    <w:p w:rsidR="00B4291C" w:rsidRPr="0069387D" w:rsidRDefault="00B4291C" w:rsidP="0069387D">
      <w:pPr>
        <w:rPr>
          <w:rFonts w:cs="Times New Roman"/>
          <w:szCs w:val="28"/>
        </w:rPr>
      </w:pPr>
    </w:p>
    <w:p w:rsidR="00B4291C" w:rsidRPr="008B33D3" w:rsidRDefault="00B4291C" w:rsidP="001C1B6D">
      <w:pPr>
        <w:pStyle w:val="115"/>
        <w:rPr>
          <w:rStyle w:val="0pt3"/>
          <w:rFonts w:eastAsiaTheme="majorEastAsia" w:cstheme="majorBidi"/>
          <w:b/>
          <w:bCs/>
          <w:color w:val="auto"/>
          <w:spacing w:val="0"/>
          <w:sz w:val="28"/>
          <w:szCs w:val="28"/>
          <w:u w:val="none"/>
        </w:rPr>
      </w:pPr>
      <w:bookmarkStart w:id="13" w:name="_Toc73452341"/>
      <w:r w:rsidRPr="008B33D3">
        <w:rPr>
          <w:rStyle w:val="0pt3"/>
          <w:rFonts w:eastAsiaTheme="majorEastAsia" w:cstheme="majorBidi"/>
          <w:b/>
          <w:bCs/>
          <w:color w:val="auto"/>
          <w:spacing w:val="0"/>
          <w:sz w:val="28"/>
          <w:szCs w:val="28"/>
          <w:u w:val="none"/>
        </w:rPr>
        <w:lastRenderedPageBreak/>
        <w:t xml:space="preserve">1.3.2.Основополагающие принципы формирования ППССЗ по </w:t>
      </w:r>
      <w:r w:rsidRPr="008B33D3">
        <w:t xml:space="preserve">специальности: </w:t>
      </w:r>
      <w:r w:rsidRPr="008B33D3">
        <w:rPr>
          <w:rStyle w:val="a4"/>
          <w:color w:val="auto"/>
          <w:u w:val="none"/>
        </w:rPr>
        <w:t>35.02.16 Эксплуатация и ремонт сельскохозяйственной техники и оборудования</w:t>
      </w:r>
      <w:r w:rsidRPr="008B33D3">
        <w:t xml:space="preserve"> </w:t>
      </w:r>
      <w:r w:rsidRPr="008B33D3">
        <w:rPr>
          <w:rStyle w:val="0pt3"/>
          <w:rFonts w:eastAsiaTheme="majorEastAsia" w:cstheme="majorBidi"/>
          <w:b/>
          <w:bCs/>
          <w:color w:val="auto"/>
          <w:spacing w:val="0"/>
          <w:sz w:val="28"/>
          <w:szCs w:val="28"/>
          <w:u w:val="none"/>
        </w:rPr>
        <w:t>базовой подготовки</w:t>
      </w:r>
      <w:bookmarkEnd w:id="13"/>
    </w:p>
    <w:p w:rsidR="00B4291C" w:rsidRPr="0069387D" w:rsidRDefault="00B4291C" w:rsidP="0069387D">
      <w:pPr>
        <w:pStyle w:val="af4"/>
        <w:rPr>
          <w:rFonts w:cs="Times New Roman"/>
          <w:szCs w:val="28"/>
        </w:rPr>
      </w:pPr>
      <w:r w:rsidRPr="0069387D">
        <w:rPr>
          <w:rFonts w:cs="Times New Roman"/>
          <w:szCs w:val="28"/>
        </w:rPr>
        <w:t>ориентирована на реализацию следующих принципов:</w:t>
      </w:r>
    </w:p>
    <w:p w:rsidR="00B4291C" w:rsidRPr="0069387D" w:rsidRDefault="00B4291C" w:rsidP="0069387D">
      <w:pPr>
        <w:pStyle w:val="af4"/>
        <w:rPr>
          <w:rFonts w:cs="Times New Roman"/>
          <w:szCs w:val="28"/>
        </w:rPr>
      </w:pPr>
      <w:r w:rsidRPr="0069387D">
        <w:rPr>
          <w:rFonts w:cs="Times New Roman"/>
          <w:szCs w:val="28"/>
        </w:rPr>
        <w:t>-приоритет практико-ориентированных знаний выпускника;</w:t>
      </w:r>
    </w:p>
    <w:p w:rsidR="00B4291C" w:rsidRPr="0069387D" w:rsidRDefault="00B4291C" w:rsidP="0069387D">
      <w:pPr>
        <w:pStyle w:val="af4"/>
        <w:rPr>
          <w:rFonts w:cs="Times New Roman"/>
          <w:szCs w:val="28"/>
        </w:rPr>
      </w:pPr>
      <w:r w:rsidRPr="0069387D">
        <w:rPr>
          <w:rFonts w:cs="Times New Roman"/>
          <w:szCs w:val="28"/>
        </w:rPr>
        <w:t>-ориентация на развитие местного и регионального сообщества;</w:t>
      </w:r>
    </w:p>
    <w:p w:rsidR="00B4291C" w:rsidRPr="0069387D" w:rsidRDefault="00B4291C" w:rsidP="0069387D">
      <w:pPr>
        <w:pStyle w:val="af4"/>
        <w:rPr>
          <w:rFonts w:cs="Times New Roman"/>
          <w:szCs w:val="28"/>
        </w:rPr>
      </w:pPr>
      <w:r w:rsidRPr="0069387D">
        <w:rPr>
          <w:rFonts w:cs="Times New Roman"/>
          <w:szCs w:val="28"/>
        </w:rPr>
        <w:t>-формирование готовности принимать решения и профессионально действовать в нестандартных ситуациях;</w:t>
      </w:r>
    </w:p>
    <w:p w:rsidR="00B4291C" w:rsidRPr="0069387D" w:rsidRDefault="00B4291C" w:rsidP="0069387D">
      <w:pPr>
        <w:pStyle w:val="af4"/>
        <w:rPr>
          <w:rFonts w:cs="Times New Roman"/>
          <w:szCs w:val="28"/>
        </w:rPr>
      </w:pPr>
      <w:r w:rsidRPr="0069387D">
        <w:rPr>
          <w:rFonts w:cs="Times New Roman"/>
          <w:szCs w:val="28"/>
        </w:rPr>
        <w:t>-формирование потребности к постоянному развитию и самосовершенствованию инновационной деятельности в профессиональной сфере, в том числе к продолжению образования.</w:t>
      </w:r>
      <w:bookmarkStart w:id="14" w:name="bookmark4"/>
    </w:p>
    <w:p w:rsidR="00F62B23" w:rsidRPr="001C1B6D" w:rsidRDefault="00B4291C" w:rsidP="001C1B6D">
      <w:pPr>
        <w:pStyle w:val="115"/>
      </w:pPr>
      <w:bookmarkStart w:id="15" w:name="_Toc73452342"/>
      <w:r w:rsidRPr="001C1B6D">
        <w:rPr>
          <w:rStyle w:val="30"/>
          <w:rFonts w:eastAsiaTheme="minorEastAsia" w:cs="Times New Roman"/>
          <w:b/>
          <w:bCs/>
          <w:szCs w:val="28"/>
        </w:rPr>
        <w:t xml:space="preserve">1.3.3. Концепция формирования вариативной части </w:t>
      </w:r>
      <w:bookmarkStart w:id="16" w:name="_Toc446942248"/>
      <w:bookmarkEnd w:id="14"/>
      <w:r w:rsidRPr="001C1B6D">
        <w:rPr>
          <w:rStyle w:val="30"/>
          <w:rFonts w:eastAsiaTheme="minorEastAsia" w:cs="Times New Roman"/>
          <w:b/>
          <w:bCs/>
          <w:szCs w:val="28"/>
        </w:rPr>
        <w:t xml:space="preserve">специальности: </w:t>
      </w:r>
      <w:r w:rsidRPr="001C1B6D">
        <w:rPr>
          <w:rStyle w:val="a4"/>
          <w:color w:val="auto"/>
          <w:u w:val="none"/>
        </w:rPr>
        <w:t>35.02.16 Эксплуатация и ремонт сельскохозяйственной техники и оборудования</w:t>
      </w:r>
      <w:bookmarkEnd w:id="15"/>
      <w:r w:rsidRPr="001C1B6D">
        <w:t xml:space="preserve"> </w:t>
      </w:r>
    </w:p>
    <w:p w:rsidR="00B4291C" w:rsidRPr="0069387D" w:rsidRDefault="00B4291C" w:rsidP="0069387D">
      <w:pPr>
        <w:pStyle w:val="af4"/>
        <w:rPr>
          <w:rFonts w:cs="Times New Roman"/>
          <w:szCs w:val="28"/>
        </w:rPr>
      </w:pPr>
      <w:r w:rsidRPr="00A85161">
        <w:rPr>
          <w:rStyle w:val="0pt3"/>
          <w:rFonts w:eastAsia="Courier New"/>
          <w:b w:val="0"/>
          <w:bCs w:val="0"/>
          <w:spacing w:val="0"/>
          <w:sz w:val="28"/>
          <w:szCs w:val="28"/>
          <w:u w:val="none"/>
        </w:rPr>
        <w:t>подготовки регламентирована</w:t>
      </w:r>
      <w:r w:rsidRPr="00F62B23">
        <w:rPr>
          <w:rStyle w:val="0pt3"/>
          <w:rFonts w:eastAsia="Courier New"/>
          <w:b w:val="0"/>
          <w:bCs w:val="0"/>
          <w:spacing w:val="0"/>
          <w:sz w:val="28"/>
          <w:szCs w:val="28"/>
          <w:u w:val="none"/>
        </w:rPr>
        <w:t xml:space="preserve"> </w:t>
      </w:r>
      <w:r w:rsidRPr="0069387D">
        <w:rPr>
          <w:rFonts w:cs="Times New Roman"/>
          <w:szCs w:val="28"/>
        </w:rPr>
        <w:t xml:space="preserve">Федеральным государственным образовательным стандартом по специальности: </w:t>
      </w:r>
      <w:r w:rsidRPr="00A85161">
        <w:rPr>
          <w:rStyle w:val="a4"/>
          <w:rFonts w:cs="Times New Roman"/>
          <w:b/>
          <w:color w:val="auto"/>
          <w:szCs w:val="28"/>
          <w:u w:val="none"/>
        </w:rPr>
        <w:t>35.02.16 Эксплуатация и ремонт сельскохозяйственной техники и оборудования</w:t>
      </w:r>
      <w:r w:rsidRPr="0069387D">
        <w:rPr>
          <w:rFonts w:cs="Times New Roman"/>
          <w:szCs w:val="28"/>
        </w:rPr>
        <w:t xml:space="preserve"> базовой подготовки, предусмотрено 864 часа на вариативную часть.</w:t>
      </w:r>
      <w:bookmarkEnd w:id="16"/>
    </w:p>
    <w:p w:rsidR="00B4291C" w:rsidRPr="0069387D" w:rsidRDefault="00B4291C" w:rsidP="0069387D">
      <w:pPr>
        <w:pStyle w:val="af4"/>
        <w:rPr>
          <w:rFonts w:cs="Times New Roman"/>
          <w:szCs w:val="28"/>
        </w:rPr>
      </w:pPr>
      <w:r w:rsidRPr="0069387D">
        <w:rPr>
          <w:rFonts w:cs="Times New Roman"/>
          <w:szCs w:val="28"/>
        </w:rPr>
        <w:t>Региональные требования в рамках вариативной составляющей формируются в дополнение к требованиям ФГОС СПО с учётом задач социально-экономического развития региона. Вариативная часть даёт возможность расширения и углубления подготовки конкурентно-способных выпускников в соответствии с запросами регионального рынка труда и возможностями продолжения образования.</w:t>
      </w:r>
    </w:p>
    <w:p w:rsidR="00B4291C" w:rsidRPr="0069387D" w:rsidRDefault="00B4291C" w:rsidP="0069387D">
      <w:pPr>
        <w:pStyle w:val="af4"/>
        <w:rPr>
          <w:rFonts w:cs="Times New Roman"/>
          <w:szCs w:val="28"/>
        </w:rPr>
      </w:pPr>
      <w:r w:rsidRPr="0069387D">
        <w:rPr>
          <w:rFonts w:cs="Times New Roman"/>
          <w:szCs w:val="28"/>
        </w:rPr>
        <w:t xml:space="preserve">В вариативных частях учебных циклов (дисциплин) определены приобретаемые обучающимися знания, умения, практический опыт и перечень формируемых компетенций или видов профессиональной деятельности. На их основании формируется перечень и последовательность вариативных дисциплин (части дисциплин) и модулей в рабочем учебном </w:t>
      </w:r>
      <w:r w:rsidRPr="0069387D">
        <w:rPr>
          <w:rFonts w:cs="Times New Roman"/>
          <w:szCs w:val="28"/>
        </w:rPr>
        <w:lastRenderedPageBreak/>
        <w:t>плане (РУП). Решения по формированию вариативного перечня знаний, умений, практического опыта и компетенций базируются на требованиях к выпускникам со стороны работодателей, обучающихся, общества, регионального рынка труда и согласовываются с ними.</w:t>
      </w:r>
    </w:p>
    <w:p w:rsidR="00B4291C" w:rsidRPr="0069387D" w:rsidRDefault="00B4291C" w:rsidP="0069387D">
      <w:pPr>
        <w:pStyle w:val="af4"/>
        <w:rPr>
          <w:rFonts w:cs="Times New Roman"/>
          <w:szCs w:val="28"/>
        </w:rPr>
      </w:pPr>
      <w:r w:rsidRPr="0069387D">
        <w:rPr>
          <w:rFonts w:cs="Times New Roman"/>
          <w:szCs w:val="28"/>
        </w:rPr>
        <w:t>По решению педагогического совета колледжа объем времени распределен по циклам дисциплин и профессиональным модулям следующим образом: на изучение ОГСЭ: «Общепрофессиональных дисциплин» - 196 часов, введены дисциплины: «Основы предпринимательства» – 36 часов, «Основы финансовой грамотности» - 32 часа, на дисциплину «Физическая культура» – 80 часов.</w:t>
      </w:r>
    </w:p>
    <w:p w:rsidR="00B4291C" w:rsidRPr="00F62B23" w:rsidRDefault="00B4291C" w:rsidP="00F62B23">
      <w:pPr>
        <w:pStyle w:val="afc"/>
        <w:rPr>
          <w:rFonts w:eastAsia="Times New Roman"/>
        </w:rPr>
      </w:pPr>
      <w:r w:rsidRPr="0069387D">
        <w:rPr>
          <w:rFonts w:eastAsia="Times New Roman"/>
        </w:rPr>
        <w:t>Н</w:t>
      </w:r>
      <w:r w:rsidRPr="0069387D">
        <w:t>а освоение модулей выделено – 588 часов: д</w:t>
      </w:r>
      <w:r w:rsidRPr="0069387D">
        <w:rPr>
          <w:rFonts w:eastAsia="Times New Roman"/>
        </w:rPr>
        <w:t>ля освоения модуля ПМ.05 «Освоение одной или нескольких профессий рабочих, должностей служащих»</w:t>
      </w:r>
      <w:r w:rsidRPr="0069387D">
        <w:t xml:space="preserve"> - </w:t>
      </w:r>
      <w:r w:rsidRPr="0069387D">
        <w:rPr>
          <w:rFonts w:eastAsia="Times New Roman"/>
        </w:rPr>
        <w:t>444 ч</w:t>
      </w:r>
      <w:r w:rsidRPr="0069387D">
        <w:t xml:space="preserve">аса, </w:t>
      </w:r>
      <w:r w:rsidRPr="0069387D">
        <w:rPr>
          <w:rFonts w:eastAsia="Times New Roman"/>
        </w:rPr>
        <w:t xml:space="preserve">так как часть материала, необходимого для их освоения изучается в рамках дисциплин и профессиональных модулей изучаемых на 2-3 курсах («Материаловедение», «Электротехника», «Охрана труда», «Инженерная графика», ПМ. 01 «Подготовка машин, механизмов, установок, приспособлений к работе, комплектование сборочных единиц», ПМ. 02 «Эксплуатация сельскохозяйственной техники») и дополнительно, с учетом пожеланий работодателей, в образовательный процесс введен модуль «Современные технологические процессы, оборудование и техника в </w:t>
      </w:r>
      <w:r w:rsidRPr="00F62B23">
        <w:rPr>
          <w:rFonts w:eastAsia="Times New Roman"/>
        </w:rPr>
        <w:t>сельскохозяйственном производстве» - 108 часов.</w:t>
      </w:r>
    </w:p>
    <w:p w:rsidR="00B4291C" w:rsidRPr="00016239" w:rsidRDefault="00284216" w:rsidP="00016239">
      <w:pPr>
        <w:pStyle w:val="115"/>
        <w:rPr>
          <w:rStyle w:val="0pt3"/>
          <w:rFonts w:eastAsiaTheme="minorEastAsia"/>
          <w:b/>
          <w:bCs/>
          <w:color w:val="auto"/>
          <w:spacing w:val="0"/>
          <w:sz w:val="28"/>
          <w:szCs w:val="28"/>
          <w:u w:val="none"/>
        </w:rPr>
      </w:pPr>
      <w:bookmarkStart w:id="17" w:name="_Toc73452343"/>
      <w:r w:rsidRPr="00016239">
        <w:t xml:space="preserve">1.3.4. </w:t>
      </w:r>
      <w:r w:rsidR="00B4291C" w:rsidRPr="00016239">
        <w:t>Требования к уровню подготовки, необходимому для освоения ППССЗ специальности:</w:t>
      </w:r>
      <w:r w:rsidR="00B4291C" w:rsidRPr="00016239">
        <w:rPr>
          <w:rStyle w:val="a4"/>
          <w:color w:val="auto"/>
          <w:u w:val="none"/>
        </w:rPr>
        <w:t xml:space="preserve"> 35.02.16 Эксплуатация и ремонт сельскохозяйственной техники и оборудования</w:t>
      </w:r>
      <w:r w:rsidR="00B4291C" w:rsidRPr="00016239">
        <w:t xml:space="preserve"> </w:t>
      </w:r>
      <w:r w:rsidR="00B4291C" w:rsidRPr="00016239">
        <w:rPr>
          <w:rStyle w:val="0pt3"/>
          <w:rFonts w:eastAsiaTheme="minorEastAsia"/>
          <w:b/>
          <w:bCs/>
          <w:color w:val="auto"/>
          <w:spacing w:val="0"/>
          <w:sz w:val="28"/>
          <w:szCs w:val="28"/>
          <w:u w:val="none"/>
        </w:rPr>
        <w:t>базовой подготовки</w:t>
      </w:r>
      <w:bookmarkEnd w:id="17"/>
    </w:p>
    <w:p w:rsidR="00B4291C" w:rsidRPr="0069387D" w:rsidRDefault="00B4291C" w:rsidP="00F62B23">
      <w:pPr>
        <w:pStyle w:val="afc"/>
      </w:pPr>
      <w:r w:rsidRPr="00F62B23">
        <w:t xml:space="preserve">Нормативный срок освоения ППССЗ по специальности: </w:t>
      </w:r>
      <w:r w:rsidRPr="00F62B23">
        <w:rPr>
          <w:rStyle w:val="a4"/>
          <w:b/>
          <w:color w:val="auto"/>
          <w:szCs w:val="28"/>
          <w:u w:val="none"/>
        </w:rPr>
        <w:t>35.02.16 Эксплуатация и ремонт сельскохозяйственной техники и оборудования</w:t>
      </w:r>
      <w:r w:rsidRPr="00A85161">
        <w:t xml:space="preserve"> </w:t>
      </w:r>
      <w:r w:rsidRPr="00A85161">
        <w:rPr>
          <w:rStyle w:val="0pt3"/>
          <w:rFonts w:eastAsia="Courier New"/>
          <w:b w:val="0"/>
          <w:spacing w:val="0"/>
          <w:sz w:val="28"/>
          <w:szCs w:val="28"/>
          <w:u w:val="none"/>
        </w:rPr>
        <w:t>базовой подготовки</w:t>
      </w:r>
      <w:r w:rsidRPr="0069387D">
        <w:rPr>
          <w:rStyle w:val="0pt3"/>
          <w:rFonts w:eastAsia="Courier New"/>
          <w:b w:val="0"/>
          <w:spacing w:val="0"/>
          <w:sz w:val="28"/>
          <w:szCs w:val="28"/>
        </w:rPr>
        <w:t xml:space="preserve"> </w:t>
      </w:r>
      <w:r w:rsidRPr="0069387D">
        <w:t>при очной форме получения образования составляет:</w:t>
      </w:r>
    </w:p>
    <w:p w:rsidR="00B4291C" w:rsidRPr="0069387D" w:rsidRDefault="00B4291C" w:rsidP="00F62B23">
      <w:pPr>
        <w:pStyle w:val="afc"/>
      </w:pPr>
      <w:r w:rsidRPr="0069387D">
        <w:t>-на базе основного общего образования - 3 года 10 месяцев.</w:t>
      </w:r>
    </w:p>
    <w:p w:rsidR="00B4291C" w:rsidRPr="0069387D" w:rsidRDefault="00B4291C" w:rsidP="00F62B23">
      <w:pPr>
        <w:pStyle w:val="afc"/>
      </w:pPr>
      <w:r w:rsidRPr="00F62B23">
        <w:rPr>
          <w:bCs/>
        </w:rPr>
        <w:lastRenderedPageBreak/>
        <w:t xml:space="preserve">Трудоемкость освоения ППССЗ </w:t>
      </w:r>
      <w:r w:rsidRPr="00F62B23">
        <w:t>базовой</w:t>
      </w:r>
      <w:r w:rsidRPr="0069387D">
        <w:t xml:space="preserve"> подготовки в соответствии с ФГОС СПО по специальности при очной форме получения образования составляет </w:t>
      </w:r>
      <w:r w:rsidRPr="0069387D">
        <w:rPr>
          <w:b/>
          <w:bCs/>
        </w:rPr>
        <w:t>199 недель</w:t>
      </w:r>
      <w:r w:rsidRPr="0069387D">
        <w:t>, в том числе:</w:t>
      </w:r>
    </w:p>
    <w:tbl>
      <w:tblPr>
        <w:tblOverlap w:val="never"/>
        <w:tblW w:w="0" w:type="auto"/>
        <w:tblLayout w:type="fixed"/>
        <w:tblCellMar>
          <w:left w:w="10" w:type="dxa"/>
          <w:right w:w="10" w:type="dxa"/>
        </w:tblCellMar>
        <w:tblLook w:val="0000"/>
      </w:tblPr>
      <w:tblGrid>
        <w:gridCol w:w="7382"/>
        <w:gridCol w:w="1963"/>
      </w:tblGrid>
      <w:tr w:rsidR="00B4291C" w:rsidRPr="0069387D" w:rsidTr="0069387D">
        <w:trPr>
          <w:trHeight w:hRule="exact" w:val="346"/>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Обучение по учебным циклам</w:t>
            </w:r>
          </w:p>
        </w:tc>
        <w:tc>
          <w:tcPr>
            <w:tcW w:w="1963" w:type="dxa"/>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119</w:t>
            </w:r>
            <w:r w:rsidR="00A85161">
              <w:t xml:space="preserve"> </w:t>
            </w:r>
            <w:r w:rsidRPr="0069387D">
              <w:t>нед.</w:t>
            </w:r>
          </w:p>
        </w:tc>
      </w:tr>
      <w:tr w:rsidR="00B4291C" w:rsidRPr="0069387D" w:rsidTr="0069387D">
        <w:trPr>
          <w:trHeight w:hRule="exact" w:val="331"/>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Учебная практика</w:t>
            </w:r>
          </w:p>
        </w:tc>
        <w:tc>
          <w:tcPr>
            <w:tcW w:w="1963" w:type="dxa"/>
            <w:vMerge w:val="restart"/>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29</w:t>
            </w:r>
            <w:r w:rsidR="00A85161">
              <w:t xml:space="preserve"> </w:t>
            </w:r>
            <w:r w:rsidRPr="0069387D">
              <w:t>нед.</w:t>
            </w:r>
          </w:p>
        </w:tc>
      </w:tr>
      <w:tr w:rsidR="00B4291C" w:rsidRPr="0069387D" w:rsidTr="0069387D">
        <w:trPr>
          <w:trHeight w:hRule="exact" w:val="346"/>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Производственная практика (по профилю специальности)</w:t>
            </w:r>
          </w:p>
        </w:tc>
        <w:tc>
          <w:tcPr>
            <w:tcW w:w="1963" w:type="dxa"/>
            <w:vMerge/>
            <w:tcBorders>
              <w:left w:val="single" w:sz="4" w:space="0" w:color="auto"/>
              <w:right w:val="single" w:sz="4" w:space="0" w:color="auto"/>
            </w:tcBorders>
            <w:shd w:val="clear" w:color="auto" w:fill="FFFFFF"/>
          </w:tcPr>
          <w:p w:rsidR="00B4291C" w:rsidRPr="0069387D" w:rsidRDefault="00B4291C" w:rsidP="00F62B23">
            <w:pPr>
              <w:pStyle w:val="afc"/>
            </w:pPr>
          </w:p>
        </w:tc>
      </w:tr>
      <w:tr w:rsidR="00B4291C" w:rsidRPr="0069387D" w:rsidTr="0069387D">
        <w:trPr>
          <w:trHeight w:hRule="exact" w:val="336"/>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Производственная практика (преддипломная)</w:t>
            </w:r>
          </w:p>
        </w:tc>
        <w:tc>
          <w:tcPr>
            <w:tcW w:w="1963" w:type="dxa"/>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4 нед.</w:t>
            </w:r>
          </w:p>
        </w:tc>
      </w:tr>
      <w:tr w:rsidR="00B4291C" w:rsidRPr="0069387D" w:rsidTr="0069387D">
        <w:trPr>
          <w:trHeight w:hRule="exact" w:val="336"/>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Промежуточная аттестация</w:t>
            </w:r>
          </w:p>
        </w:tc>
        <w:tc>
          <w:tcPr>
            <w:tcW w:w="1963" w:type="dxa"/>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7</w:t>
            </w:r>
            <w:r w:rsidR="00A85161">
              <w:t xml:space="preserve"> </w:t>
            </w:r>
            <w:r w:rsidRPr="0069387D">
              <w:t>нед.</w:t>
            </w:r>
          </w:p>
        </w:tc>
      </w:tr>
      <w:tr w:rsidR="00B4291C" w:rsidRPr="0069387D" w:rsidTr="0069387D">
        <w:trPr>
          <w:trHeight w:hRule="exact" w:val="331"/>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Государственная итоговая аттестация</w:t>
            </w:r>
          </w:p>
        </w:tc>
        <w:tc>
          <w:tcPr>
            <w:tcW w:w="1963" w:type="dxa"/>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6</w:t>
            </w:r>
            <w:r w:rsidR="00A85161">
              <w:t xml:space="preserve"> </w:t>
            </w:r>
            <w:r w:rsidRPr="0069387D">
              <w:t>нед.</w:t>
            </w:r>
          </w:p>
        </w:tc>
      </w:tr>
      <w:tr w:rsidR="00B4291C" w:rsidRPr="0069387D" w:rsidTr="0069387D">
        <w:trPr>
          <w:trHeight w:hRule="exact" w:val="341"/>
        </w:trPr>
        <w:tc>
          <w:tcPr>
            <w:tcW w:w="7382" w:type="dxa"/>
            <w:tcBorders>
              <w:top w:val="single" w:sz="4" w:space="0" w:color="auto"/>
              <w:left w:val="single" w:sz="4" w:space="0" w:color="auto"/>
            </w:tcBorders>
            <w:shd w:val="clear" w:color="auto" w:fill="FFFFFF"/>
          </w:tcPr>
          <w:p w:rsidR="00B4291C" w:rsidRPr="0069387D" w:rsidRDefault="00B4291C" w:rsidP="00F62B23">
            <w:pPr>
              <w:pStyle w:val="afc"/>
            </w:pPr>
            <w:r w:rsidRPr="0069387D">
              <w:t>Каникулы</w:t>
            </w:r>
          </w:p>
        </w:tc>
        <w:tc>
          <w:tcPr>
            <w:tcW w:w="1963" w:type="dxa"/>
            <w:tcBorders>
              <w:top w:val="single" w:sz="4" w:space="0" w:color="auto"/>
              <w:left w:val="single" w:sz="4" w:space="0" w:color="auto"/>
              <w:right w:val="single" w:sz="4" w:space="0" w:color="auto"/>
            </w:tcBorders>
            <w:shd w:val="clear" w:color="auto" w:fill="FFFFFF"/>
          </w:tcPr>
          <w:p w:rsidR="00B4291C" w:rsidRPr="0069387D" w:rsidRDefault="00B4291C" w:rsidP="00F62B23">
            <w:pPr>
              <w:pStyle w:val="afc"/>
            </w:pPr>
            <w:r w:rsidRPr="0069387D">
              <w:t>34</w:t>
            </w:r>
            <w:r w:rsidR="00A85161">
              <w:t xml:space="preserve"> </w:t>
            </w:r>
            <w:r w:rsidRPr="0069387D">
              <w:t>нед.</w:t>
            </w:r>
          </w:p>
        </w:tc>
      </w:tr>
      <w:tr w:rsidR="00B4291C" w:rsidRPr="0069387D" w:rsidTr="0069387D">
        <w:trPr>
          <w:trHeight w:hRule="exact" w:val="346"/>
        </w:trPr>
        <w:tc>
          <w:tcPr>
            <w:tcW w:w="7382" w:type="dxa"/>
            <w:tcBorders>
              <w:top w:val="single" w:sz="4" w:space="0" w:color="auto"/>
              <w:left w:val="single" w:sz="4" w:space="0" w:color="auto"/>
              <w:bottom w:val="single" w:sz="4" w:space="0" w:color="auto"/>
            </w:tcBorders>
            <w:shd w:val="clear" w:color="auto" w:fill="FFFFFF"/>
          </w:tcPr>
          <w:p w:rsidR="00B4291C" w:rsidRPr="0069387D" w:rsidRDefault="00B4291C" w:rsidP="00F62B23">
            <w:pPr>
              <w:pStyle w:val="afc"/>
            </w:pPr>
            <w:r w:rsidRPr="0069387D">
              <w:t>Итого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4291C" w:rsidRPr="0069387D" w:rsidRDefault="00B4291C" w:rsidP="00F62B23">
            <w:pPr>
              <w:pStyle w:val="afc"/>
            </w:pPr>
            <w:r w:rsidRPr="0069387D">
              <w:t>199</w:t>
            </w:r>
            <w:r w:rsidR="00A85161">
              <w:t xml:space="preserve"> </w:t>
            </w:r>
            <w:r w:rsidRPr="0069387D">
              <w:t>нед.</w:t>
            </w:r>
          </w:p>
        </w:tc>
      </w:tr>
    </w:tbl>
    <w:p w:rsidR="00B4291C" w:rsidRPr="0069387D" w:rsidRDefault="00B4291C" w:rsidP="00F62B23">
      <w:pPr>
        <w:pStyle w:val="afc"/>
      </w:pPr>
    </w:p>
    <w:p w:rsidR="00B4291C" w:rsidRPr="0069387D" w:rsidRDefault="00B4291C" w:rsidP="00F62B23">
      <w:pPr>
        <w:pStyle w:val="afc"/>
      </w:pPr>
      <w:r w:rsidRPr="0069387D">
        <w:t xml:space="preserve">Для реализации среднего общего образования нормативный срок освоения ППССЗ увеличен на 52 недели (1 год), в том числе: 39 недель - теоретическое обучение, 2 недели - промежуточная аттестация, 11 недель - каникулы и составляет </w:t>
      </w:r>
      <w:r w:rsidRPr="0069387D">
        <w:rPr>
          <w:bCs/>
        </w:rPr>
        <w:t>199 недель</w:t>
      </w:r>
      <w:r w:rsidRPr="0069387D">
        <w:t>.</w:t>
      </w:r>
    </w:p>
    <w:p w:rsidR="00B4291C" w:rsidRPr="0069387D" w:rsidRDefault="00B4291C" w:rsidP="00F62B23">
      <w:pPr>
        <w:pStyle w:val="afc"/>
        <w:rPr>
          <w:rFonts w:eastAsia="Times New Roman"/>
        </w:rPr>
      </w:pPr>
      <w:r w:rsidRPr="0069387D">
        <w:rPr>
          <w:rFonts w:eastAsia="Times New Roman"/>
        </w:rPr>
        <w:t>Вождение автомобиля категории «С» проводится вне сетки учебного времени в объёме 72 часов, из них: 6 часов на автотренажере. При отсутствии автотренажера - 72 часа на транспортном средстве. Кроме того на переподготовку водителей на категорию «В» дополнительно отводится 26 часов.</w:t>
      </w:r>
    </w:p>
    <w:p w:rsidR="00B4291C" w:rsidRPr="0069387D" w:rsidRDefault="00B4291C" w:rsidP="00F62B23">
      <w:pPr>
        <w:pStyle w:val="afc"/>
        <w:rPr>
          <w:rFonts w:eastAsia="Times New Roman"/>
        </w:rPr>
      </w:pPr>
      <w:r w:rsidRPr="0069387D">
        <w:rPr>
          <w:rFonts w:eastAsia="Times New Roman"/>
        </w:rPr>
        <w:t>Вождение трактора и комбайна проводится вне сетки учебного времени в объёме 15 часов на каждую категорию: «В», «С» и «Е».</w:t>
      </w:r>
    </w:p>
    <w:p w:rsidR="00B4291C" w:rsidRPr="0069387D" w:rsidRDefault="00B4291C" w:rsidP="00F62B23">
      <w:pPr>
        <w:pStyle w:val="afc"/>
      </w:pPr>
      <w:r w:rsidRPr="0069387D">
        <w:rPr>
          <w:rFonts w:eastAsia="Times New Roman"/>
        </w:rPr>
        <w:t>Дополнительно вне сетки часов предусмотрены занятия по физической культуре в количестве 2 часа в неделю.</w:t>
      </w:r>
    </w:p>
    <w:p w:rsidR="00B4291C" w:rsidRPr="0069387D" w:rsidRDefault="00B4291C" w:rsidP="00F62B23">
      <w:pPr>
        <w:pStyle w:val="afc"/>
        <w:rPr>
          <w:rFonts w:eastAsia="Times New Roman"/>
        </w:rPr>
      </w:pPr>
      <w:r w:rsidRPr="0069387D">
        <w:t xml:space="preserve">Квалификация – </w:t>
      </w:r>
      <w:r w:rsidRPr="0069387D">
        <w:rPr>
          <w:bCs/>
        </w:rPr>
        <w:t>техник-механик.</w:t>
      </w:r>
    </w:p>
    <w:p w:rsidR="00B4291C" w:rsidRPr="0069387D" w:rsidRDefault="00B4291C" w:rsidP="0069387D">
      <w:pPr>
        <w:rPr>
          <w:rFonts w:cs="Times New Roman"/>
          <w:szCs w:val="28"/>
        </w:rPr>
        <w:sectPr w:rsidR="00B4291C" w:rsidRPr="0069387D" w:rsidSect="0069387D">
          <w:pgSz w:w="11906" w:h="16838"/>
          <w:pgMar w:top="1134" w:right="850" w:bottom="1134" w:left="1701" w:header="708" w:footer="708" w:gutter="0"/>
          <w:cols w:space="708"/>
          <w:docGrid w:linePitch="360"/>
        </w:sectPr>
      </w:pPr>
    </w:p>
    <w:p w:rsidR="00B4291C" w:rsidRPr="0069387D" w:rsidRDefault="00B4291C" w:rsidP="00F62B23">
      <w:pPr>
        <w:pStyle w:val="115"/>
        <w:rPr>
          <w:rStyle w:val="0pt3"/>
          <w:rFonts w:eastAsiaTheme="majorEastAsia"/>
          <w:b/>
          <w:bCs/>
          <w:color w:val="auto"/>
          <w:spacing w:val="0"/>
          <w:sz w:val="28"/>
          <w:szCs w:val="28"/>
          <w:u w:val="none"/>
        </w:rPr>
      </w:pPr>
      <w:bookmarkStart w:id="18" w:name="_Toc73452344"/>
      <w:r w:rsidRPr="0069387D">
        <w:lastRenderedPageBreak/>
        <w:t xml:space="preserve">Раздел 2. Характеристика профессиональной деятельности выпускников и требования к результатам освоения ППССЗ по специальности: </w:t>
      </w:r>
      <w:r w:rsidRPr="0069387D">
        <w:rPr>
          <w:rStyle w:val="a4"/>
          <w:color w:val="auto"/>
          <w:u w:val="none"/>
        </w:rPr>
        <w:t>35.02.16 Эксплуатация и ремонт сельскохозяйственной техники и оборудования</w:t>
      </w:r>
      <w:r w:rsidRPr="0069387D">
        <w:t xml:space="preserve"> </w:t>
      </w:r>
      <w:r w:rsidRPr="0069387D">
        <w:rPr>
          <w:rStyle w:val="0pt3"/>
          <w:rFonts w:eastAsiaTheme="majorEastAsia"/>
          <w:bCs/>
          <w:color w:val="auto"/>
          <w:spacing w:val="0"/>
          <w:sz w:val="28"/>
          <w:szCs w:val="28"/>
          <w:u w:val="none"/>
        </w:rPr>
        <w:t>базовой подготовки</w:t>
      </w:r>
      <w:bookmarkEnd w:id="18"/>
    </w:p>
    <w:p w:rsidR="00B4291C" w:rsidRPr="0069387D" w:rsidRDefault="00B4291C" w:rsidP="00875ED3">
      <w:pPr>
        <w:pStyle w:val="10"/>
      </w:pPr>
      <w:bookmarkStart w:id="19" w:name="_Toc73452345"/>
      <w:r w:rsidRPr="0069387D">
        <w:t>2.1. Область профессиональной деятельности:</w:t>
      </w:r>
      <w:bookmarkEnd w:id="19"/>
    </w:p>
    <w:p w:rsidR="00B4291C" w:rsidRPr="0069387D" w:rsidRDefault="00B4291C" w:rsidP="0069387D">
      <w:pPr>
        <w:pStyle w:val="af4"/>
        <w:rPr>
          <w:rFonts w:cs="Times New Roman"/>
          <w:b/>
          <w:color w:val="auto"/>
          <w:szCs w:val="28"/>
        </w:rPr>
      </w:pPr>
      <w:r w:rsidRPr="0069387D">
        <w:rPr>
          <w:rFonts w:cs="Times New Roman"/>
          <w:color w:val="auto"/>
          <w:szCs w:val="28"/>
        </w:rPr>
        <w:t>Область профессиональной деятельности выпускников: организация и выполнение работ по обеспечению функционирования машин, механизмов, установок, приспособлений и другого инженерно-технологического оборудования сельскохозяйственного назначения.</w:t>
      </w:r>
    </w:p>
    <w:p w:rsidR="00B4291C" w:rsidRPr="0069387D" w:rsidRDefault="00B4291C" w:rsidP="00875ED3">
      <w:pPr>
        <w:pStyle w:val="10"/>
      </w:pPr>
      <w:bookmarkStart w:id="20" w:name="_Toc73452346"/>
      <w:r w:rsidRPr="0069387D">
        <w:t>2.2. Объектами профессиональной деятельности:</w:t>
      </w:r>
      <w:bookmarkStart w:id="21" w:name="_Toc446942252"/>
      <w:bookmarkEnd w:id="20"/>
    </w:p>
    <w:p w:rsidR="00B4291C" w:rsidRPr="0069387D" w:rsidRDefault="00B4291C" w:rsidP="0069387D">
      <w:pPr>
        <w:pStyle w:val="af4"/>
        <w:rPr>
          <w:rFonts w:cs="Times New Roman"/>
          <w:color w:val="auto"/>
          <w:szCs w:val="28"/>
        </w:rPr>
      </w:pPr>
      <w:r w:rsidRPr="0069387D">
        <w:rPr>
          <w:rFonts w:cs="Times New Roman"/>
          <w:color w:val="auto"/>
          <w:szCs w:val="28"/>
        </w:rPr>
        <w:t xml:space="preserve">Объектами профессиональной деятельности выпускников являются: </w:t>
      </w:r>
    </w:p>
    <w:p w:rsidR="00B4291C" w:rsidRPr="0069387D" w:rsidRDefault="00B4291C" w:rsidP="0069387D">
      <w:pPr>
        <w:pStyle w:val="af4"/>
        <w:rPr>
          <w:rFonts w:cs="Times New Roman"/>
          <w:color w:val="auto"/>
          <w:szCs w:val="28"/>
        </w:rPr>
      </w:pPr>
      <w:r w:rsidRPr="0069387D">
        <w:rPr>
          <w:rFonts w:cs="Times New Roman"/>
          <w:color w:val="auto"/>
          <w:szCs w:val="28"/>
        </w:rPr>
        <w:t xml:space="preserve">- машины, механизмы, установки, приспособления и другое инженерно-технологическое оборудование сельскохозяйственного назначения; автомобили категорий «В» и «С»; </w:t>
      </w:r>
    </w:p>
    <w:p w:rsidR="00B4291C" w:rsidRPr="0069387D" w:rsidRDefault="00B4291C" w:rsidP="0069387D">
      <w:pPr>
        <w:pStyle w:val="af4"/>
        <w:rPr>
          <w:rFonts w:cs="Times New Roman"/>
          <w:color w:val="auto"/>
          <w:szCs w:val="28"/>
        </w:rPr>
      </w:pPr>
      <w:r w:rsidRPr="0069387D">
        <w:rPr>
          <w:rFonts w:cs="Times New Roman"/>
          <w:color w:val="auto"/>
          <w:szCs w:val="28"/>
        </w:rPr>
        <w:t xml:space="preserve">- стационарные и передвижные средства технического обслуживания и ремонта; </w:t>
      </w:r>
    </w:p>
    <w:p w:rsidR="00B4291C" w:rsidRPr="0069387D" w:rsidRDefault="00B4291C" w:rsidP="0069387D">
      <w:pPr>
        <w:pStyle w:val="af4"/>
        <w:rPr>
          <w:rFonts w:cs="Times New Roman"/>
          <w:color w:val="auto"/>
          <w:szCs w:val="28"/>
        </w:rPr>
      </w:pPr>
      <w:r w:rsidRPr="0069387D">
        <w:rPr>
          <w:rFonts w:cs="Times New Roman"/>
          <w:color w:val="auto"/>
          <w:szCs w:val="28"/>
        </w:rPr>
        <w:t>- технологические процессы подготовки, эксплуатации, технического обслуживания и диагностирования неисправностей машин, механизмов, установок, приспособлений и другого инженерно-технологического оборудования сельскохозяйственного назначения;</w:t>
      </w:r>
      <w:bookmarkEnd w:id="21"/>
      <w:r w:rsidRPr="0069387D">
        <w:rPr>
          <w:rFonts w:cs="Times New Roman"/>
          <w:color w:val="auto"/>
          <w:szCs w:val="28"/>
        </w:rPr>
        <w:t xml:space="preserve"> </w:t>
      </w:r>
    </w:p>
    <w:p w:rsidR="00B4291C" w:rsidRPr="0069387D" w:rsidRDefault="00B4291C" w:rsidP="0069387D">
      <w:pPr>
        <w:pStyle w:val="af4"/>
        <w:rPr>
          <w:rFonts w:cs="Times New Roman"/>
          <w:color w:val="auto"/>
          <w:szCs w:val="28"/>
        </w:rPr>
      </w:pPr>
      <w:r w:rsidRPr="0069387D">
        <w:rPr>
          <w:rFonts w:cs="Times New Roman"/>
          <w:color w:val="auto"/>
          <w:szCs w:val="28"/>
        </w:rPr>
        <w:t xml:space="preserve">- процессы организации и управления структурным подразделением сельскохозяйственного производства; </w:t>
      </w:r>
    </w:p>
    <w:p w:rsidR="00B4291C" w:rsidRPr="0069387D" w:rsidRDefault="00B4291C" w:rsidP="0069387D">
      <w:pPr>
        <w:pStyle w:val="af4"/>
        <w:rPr>
          <w:rFonts w:cs="Times New Roman"/>
          <w:b/>
          <w:color w:val="auto"/>
          <w:szCs w:val="28"/>
        </w:rPr>
      </w:pPr>
      <w:r w:rsidRPr="0069387D">
        <w:rPr>
          <w:rFonts w:cs="Times New Roman"/>
          <w:color w:val="auto"/>
          <w:szCs w:val="28"/>
        </w:rPr>
        <w:t>- первичные трудовые коллективы.</w:t>
      </w:r>
    </w:p>
    <w:p w:rsidR="00B4291C" w:rsidRPr="0069387D" w:rsidRDefault="00B4291C" w:rsidP="00875ED3">
      <w:pPr>
        <w:pStyle w:val="10"/>
      </w:pPr>
      <w:bookmarkStart w:id="22" w:name="_Toc73452347"/>
      <w:r w:rsidRPr="0069387D">
        <w:t>2.3. Виды профессиональной деятельности:</w:t>
      </w:r>
      <w:bookmarkEnd w:id="22"/>
    </w:p>
    <w:p w:rsidR="00B4291C" w:rsidRPr="0069387D" w:rsidRDefault="00B4291C" w:rsidP="0069387D">
      <w:pPr>
        <w:pStyle w:val="af4"/>
        <w:rPr>
          <w:rFonts w:cs="Times New Roman"/>
          <w:color w:val="auto"/>
          <w:szCs w:val="28"/>
        </w:rPr>
      </w:pPr>
      <w:r w:rsidRPr="0069387D">
        <w:rPr>
          <w:rFonts w:cs="Times New Roman"/>
          <w:color w:val="auto"/>
          <w:szCs w:val="28"/>
        </w:rPr>
        <w:t>Техник-механик готовится к следующим видам профессиональной деятельности:</w:t>
      </w:r>
    </w:p>
    <w:p w:rsidR="00B4291C" w:rsidRPr="0069387D" w:rsidRDefault="00B4291C" w:rsidP="0069387D">
      <w:pPr>
        <w:rPr>
          <w:rFonts w:eastAsia="Times New Roman" w:cs="Times New Roman"/>
          <w:szCs w:val="28"/>
        </w:rPr>
      </w:pPr>
      <w:r w:rsidRPr="0069387D">
        <w:rPr>
          <w:rFonts w:eastAsia="Times New Roman" w:cs="Times New Roman"/>
          <w:b/>
          <w:szCs w:val="28"/>
        </w:rPr>
        <w:t>- ВПД 1.</w:t>
      </w:r>
      <w:r w:rsidRPr="0069387D">
        <w:rPr>
          <w:rFonts w:eastAsia="Times New Roman" w:cs="Times New Roman"/>
          <w:szCs w:val="28"/>
        </w:rPr>
        <w:t xml:space="preserve"> Подготовка машин, механизмов, установок, приспособлений к работе, комплектование сборочных единиц.</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sym w:font="Symbol" w:char="F02D"/>
      </w:r>
      <w:r w:rsidRPr="0069387D">
        <w:rPr>
          <w:rFonts w:ascii="Times New Roman" w:eastAsia="Times New Roman" w:hAnsi="Times New Roman" w:cs="Times New Roman"/>
          <w:color w:val="000000"/>
          <w:sz w:val="28"/>
          <w:szCs w:val="28"/>
          <w:lang w:eastAsia="ru-RU"/>
        </w:rPr>
        <w:t xml:space="preserve"> </w:t>
      </w:r>
      <w:r w:rsidRPr="0069387D">
        <w:rPr>
          <w:rFonts w:ascii="Times New Roman" w:eastAsia="Times New Roman" w:hAnsi="Times New Roman" w:cs="Times New Roman"/>
          <w:b/>
          <w:color w:val="000000"/>
          <w:sz w:val="28"/>
          <w:szCs w:val="28"/>
          <w:lang w:eastAsia="ru-RU"/>
        </w:rPr>
        <w:t>ВПД 2</w:t>
      </w:r>
      <w:r w:rsidRPr="0069387D">
        <w:rPr>
          <w:rFonts w:ascii="Times New Roman" w:eastAsia="Times New Roman" w:hAnsi="Times New Roman" w:cs="Times New Roman"/>
          <w:color w:val="000000"/>
          <w:sz w:val="28"/>
          <w:szCs w:val="28"/>
          <w:lang w:eastAsia="ru-RU"/>
        </w:rPr>
        <w:t>. Эксплуатация сельскохозяйственной техники.</w:t>
      </w:r>
    </w:p>
    <w:p w:rsidR="00B4291C" w:rsidRPr="0069387D" w:rsidRDefault="00B4291C" w:rsidP="0069387D">
      <w:pPr>
        <w:rPr>
          <w:rFonts w:eastAsia="Times New Roman" w:cs="Times New Roman"/>
          <w:szCs w:val="28"/>
        </w:rPr>
      </w:pPr>
      <w:r w:rsidRPr="0069387D">
        <w:rPr>
          <w:rFonts w:eastAsia="Times New Roman" w:cs="Times New Roman"/>
          <w:b/>
          <w:szCs w:val="28"/>
        </w:rPr>
        <w:lastRenderedPageBreak/>
        <w:t>- ВПД 3</w:t>
      </w:r>
      <w:r w:rsidRPr="0069387D">
        <w:rPr>
          <w:rFonts w:eastAsia="Times New Roman" w:cs="Times New Roman"/>
          <w:szCs w:val="28"/>
        </w:rPr>
        <w:t>. Техническое обслуживание и ремонт сельскохозяйственной техники.</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sym w:font="Symbol" w:char="F02D"/>
      </w:r>
      <w:r w:rsidRPr="0069387D">
        <w:rPr>
          <w:rFonts w:ascii="Times New Roman" w:eastAsia="Times New Roman" w:hAnsi="Times New Roman" w:cs="Times New Roman"/>
          <w:color w:val="000000"/>
          <w:sz w:val="28"/>
          <w:szCs w:val="28"/>
          <w:lang w:eastAsia="ru-RU"/>
        </w:rPr>
        <w:t xml:space="preserve"> </w:t>
      </w:r>
      <w:r w:rsidRPr="0069387D">
        <w:rPr>
          <w:rFonts w:ascii="Times New Roman" w:eastAsia="Times New Roman" w:hAnsi="Times New Roman" w:cs="Times New Roman"/>
          <w:b/>
          <w:color w:val="000000"/>
          <w:sz w:val="28"/>
          <w:szCs w:val="28"/>
          <w:lang w:eastAsia="ru-RU"/>
        </w:rPr>
        <w:t xml:space="preserve">ВПД 4. </w:t>
      </w:r>
      <w:r w:rsidRPr="0069387D">
        <w:rPr>
          <w:rFonts w:ascii="Times New Roman" w:eastAsia="Times New Roman" w:hAnsi="Times New Roman" w:cs="Times New Roman"/>
          <w:color w:val="000000"/>
          <w:sz w:val="28"/>
          <w:szCs w:val="28"/>
          <w:lang w:eastAsia="ru-RU"/>
        </w:rPr>
        <w:t xml:space="preserve">освоение одной или нескольких профессий рабочих, должностей служащих: </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t xml:space="preserve">- слесарь по ремонту сельскохозяйственных машин и оборудования; </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t>- водитель автомобиля;</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t>- наладчик сельскохозяйственных машин и оборудования;</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t>- тракторист-машинист сельскохозяйственного производства;</w:t>
      </w:r>
    </w:p>
    <w:p w:rsidR="00B4291C" w:rsidRPr="0069387D" w:rsidRDefault="00B4291C" w:rsidP="0069387D">
      <w:pPr>
        <w:pStyle w:val="ab"/>
        <w:spacing w:after="0" w:line="360" w:lineRule="auto"/>
        <w:ind w:left="0"/>
        <w:rPr>
          <w:rFonts w:ascii="Times New Roman" w:eastAsia="Times New Roman" w:hAnsi="Times New Roman" w:cs="Times New Roman"/>
          <w:color w:val="000000"/>
          <w:sz w:val="28"/>
          <w:szCs w:val="28"/>
          <w:lang w:eastAsia="ru-RU"/>
        </w:rPr>
      </w:pPr>
      <w:r w:rsidRPr="0069387D">
        <w:rPr>
          <w:rFonts w:ascii="Times New Roman" w:eastAsia="Times New Roman" w:hAnsi="Times New Roman" w:cs="Times New Roman"/>
          <w:color w:val="000000"/>
          <w:sz w:val="28"/>
          <w:szCs w:val="28"/>
          <w:lang w:eastAsia="ru-RU"/>
        </w:rPr>
        <w:t>-монтажник сельскохозяйственного оборудования.</w:t>
      </w:r>
    </w:p>
    <w:p w:rsidR="00B4291C" w:rsidRPr="00875ED3" w:rsidRDefault="0000197B" w:rsidP="0000197B">
      <w:pPr>
        <w:pStyle w:val="10"/>
        <w:rPr>
          <w:rFonts w:eastAsia="Courier New"/>
        </w:rPr>
      </w:pPr>
      <w:bookmarkStart w:id="23" w:name="_Toc73452348"/>
      <w:r>
        <w:t>2.4.</w:t>
      </w:r>
      <w:r w:rsidR="00B4291C" w:rsidRPr="00875ED3">
        <w:t>Требования к результатам освоения ППССЗ по специальности</w:t>
      </w:r>
      <w:r w:rsidR="00875ED3">
        <w:t xml:space="preserve"> </w:t>
      </w:r>
      <w:r w:rsidR="00B4291C" w:rsidRPr="00875ED3">
        <w:rPr>
          <w:rFonts w:eastAsia="Times New Roman"/>
        </w:rPr>
        <w:t>35.02.16 Эксплуатация и ремонт сельскохозяйственной техники и оборудования</w:t>
      </w:r>
      <w:bookmarkEnd w:id="23"/>
    </w:p>
    <w:p w:rsidR="00B4291C" w:rsidRPr="0069387D" w:rsidRDefault="007F560A" w:rsidP="009D00A3">
      <w:pPr>
        <w:pStyle w:val="115"/>
      </w:pPr>
      <w:bookmarkStart w:id="24" w:name="_Toc73452349"/>
      <w:r>
        <w:t>2.4.1.</w:t>
      </w:r>
      <w:r w:rsidR="00B4291C" w:rsidRPr="0069387D">
        <w:t>Компетенции выпускника, формируемые в результате освоения данной ППССЗ.</w:t>
      </w:r>
      <w:bookmarkEnd w:id="24"/>
    </w:p>
    <w:p w:rsidR="00B4291C" w:rsidRPr="0069387D" w:rsidRDefault="00B4291C" w:rsidP="0069387D">
      <w:pPr>
        <w:tabs>
          <w:tab w:val="left" w:pos="950"/>
        </w:tabs>
        <w:rPr>
          <w:rFonts w:cs="Times New Roman"/>
          <w:b/>
          <w:szCs w:val="28"/>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210"/>
        <w:gridCol w:w="6224"/>
      </w:tblGrid>
      <w:tr w:rsidR="00B4291C" w:rsidRPr="0069387D" w:rsidTr="00A85161">
        <w:trPr>
          <w:cantSplit/>
          <w:trHeight w:val="1739"/>
          <w:jc w:val="center"/>
        </w:trPr>
        <w:tc>
          <w:tcPr>
            <w:tcW w:w="1199" w:type="dxa"/>
            <w:textDirection w:val="btLr"/>
          </w:tcPr>
          <w:p w:rsidR="00B4291C" w:rsidRPr="0069387D" w:rsidRDefault="00B4291C" w:rsidP="0069387D">
            <w:pPr>
              <w:widowControl/>
              <w:suppressAutoHyphens/>
              <w:spacing w:line="240" w:lineRule="auto"/>
              <w:ind w:firstLine="0"/>
              <w:jc w:val="left"/>
              <w:rPr>
                <w:rFonts w:eastAsiaTheme="minorEastAsia" w:cs="Times New Roman"/>
                <w:b/>
                <w:color w:val="auto"/>
                <w:sz w:val="24"/>
                <w:szCs w:val="24"/>
              </w:rPr>
            </w:pPr>
            <w:r w:rsidRPr="0069387D">
              <w:rPr>
                <w:rFonts w:eastAsiaTheme="minorEastAsia" w:cs="Times New Roman"/>
                <w:b/>
                <w:color w:val="auto"/>
                <w:sz w:val="24"/>
                <w:szCs w:val="24"/>
              </w:rPr>
              <w:t xml:space="preserve">Код </w:t>
            </w:r>
          </w:p>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color w:val="auto"/>
                <w:sz w:val="24"/>
                <w:szCs w:val="24"/>
              </w:rPr>
              <w:t>компетенции</w:t>
            </w:r>
          </w:p>
        </w:tc>
        <w:tc>
          <w:tcPr>
            <w:tcW w:w="2210" w:type="dxa"/>
          </w:tcPr>
          <w:p w:rsidR="00B4291C" w:rsidRPr="0069387D" w:rsidRDefault="00B4291C" w:rsidP="0069387D">
            <w:pPr>
              <w:widowControl/>
              <w:spacing w:line="240" w:lineRule="auto"/>
              <w:ind w:firstLine="0"/>
              <w:jc w:val="left"/>
              <w:rPr>
                <w:rFonts w:eastAsiaTheme="minorEastAsia" w:cs="Times New Roman"/>
                <w:b/>
                <w:iCs/>
                <w:color w:val="auto"/>
                <w:sz w:val="24"/>
                <w:szCs w:val="24"/>
              </w:rPr>
            </w:pPr>
          </w:p>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iCs/>
                <w:color w:val="auto"/>
                <w:sz w:val="24"/>
                <w:szCs w:val="24"/>
              </w:rPr>
              <w:t>Формулировка компетенции</w:t>
            </w:r>
          </w:p>
        </w:tc>
        <w:tc>
          <w:tcPr>
            <w:tcW w:w="6224" w:type="dxa"/>
          </w:tcPr>
          <w:p w:rsidR="00B4291C" w:rsidRPr="0069387D" w:rsidRDefault="00B4291C" w:rsidP="0069387D">
            <w:pPr>
              <w:widowControl/>
              <w:spacing w:line="240" w:lineRule="auto"/>
              <w:ind w:firstLine="0"/>
              <w:jc w:val="left"/>
              <w:rPr>
                <w:rFonts w:eastAsiaTheme="minorEastAsia" w:cs="Times New Roman"/>
                <w:b/>
                <w:iCs/>
                <w:color w:val="auto"/>
                <w:sz w:val="24"/>
                <w:szCs w:val="24"/>
              </w:rPr>
            </w:pPr>
          </w:p>
          <w:p w:rsidR="00B4291C" w:rsidRPr="0069387D" w:rsidRDefault="00B4291C" w:rsidP="0069387D">
            <w:pPr>
              <w:widowControl/>
              <w:spacing w:line="240" w:lineRule="auto"/>
              <w:ind w:firstLine="0"/>
              <w:jc w:val="left"/>
              <w:rPr>
                <w:rFonts w:eastAsiaTheme="minorEastAsia" w:cs="Times New Roman"/>
                <w:b/>
                <w:iCs/>
                <w:color w:val="auto"/>
                <w:sz w:val="24"/>
                <w:szCs w:val="24"/>
              </w:rPr>
            </w:pPr>
            <w:r w:rsidRPr="0069387D">
              <w:rPr>
                <w:rFonts w:eastAsiaTheme="minorEastAsia" w:cs="Times New Roman"/>
                <w:b/>
                <w:iCs/>
                <w:color w:val="auto"/>
                <w:sz w:val="24"/>
                <w:szCs w:val="24"/>
              </w:rPr>
              <w:t xml:space="preserve">Знания, умения </w:t>
            </w:r>
          </w:p>
        </w:tc>
      </w:tr>
      <w:tr w:rsidR="00B4291C" w:rsidRPr="0069387D" w:rsidTr="00A85161">
        <w:trPr>
          <w:cantSplit/>
          <w:trHeight w:val="1895"/>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b/>
                <w:color w:val="auto"/>
                <w:sz w:val="24"/>
                <w:szCs w:val="24"/>
              </w:rPr>
            </w:pPr>
            <w:r w:rsidRPr="0069387D">
              <w:rPr>
                <w:rFonts w:eastAsiaTheme="minorEastAsia" w:cs="Times New Roman"/>
                <w:iCs/>
                <w:color w:val="auto"/>
                <w:sz w:val="24"/>
                <w:szCs w:val="24"/>
              </w:rPr>
              <w:t>ОК 01</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iCs/>
                <w:color w:val="auto"/>
                <w:sz w:val="24"/>
                <w:szCs w:val="24"/>
              </w:rPr>
              <w:t>Выбирать способы решения задач профессиональной деятельности, применительно к различным контекстам</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iCs/>
                <w:color w:val="auto"/>
                <w:sz w:val="24"/>
                <w:szCs w:val="24"/>
              </w:rPr>
              <w:t xml:space="preserve">Умения: </w:t>
            </w:r>
            <w:r w:rsidRPr="0069387D">
              <w:rPr>
                <w:rFonts w:eastAsiaTheme="minorEastAsia" w:cs="Times New Roman"/>
                <w:iCs/>
                <w:color w:val="auto"/>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составить план действия; определить необходимые ресурсы;</w:t>
            </w:r>
          </w:p>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iCs/>
                <w:color w:val="auto"/>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4291C" w:rsidRPr="0069387D" w:rsidTr="00A85161">
        <w:trPr>
          <w:cantSplit/>
          <w:trHeight w:val="2330"/>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Cs/>
                <w:color w:val="auto"/>
                <w:sz w:val="24"/>
                <w:szCs w:val="24"/>
              </w:rPr>
            </w:pPr>
            <w:r w:rsidRPr="0069387D">
              <w:rPr>
                <w:rFonts w:eastAsiaTheme="minorEastAsia" w:cs="Times New Roman"/>
                <w:b/>
                <w:iCs/>
                <w:color w:val="auto"/>
                <w:sz w:val="24"/>
                <w:szCs w:val="24"/>
              </w:rPr>
              <w:t xml:space="preserve">Знания: </w:t>
            </w:r>
            <w:r w:rsidRPr="0069387D">
              <w:rPr>
                <w:rFonts w:eastAsiaTheme="minorEastAsia" w:cs="Times New Roman"/>
                <w:iCs/>
                <w:color w:val="auto"/>
                <w:sz w:val="24"/>
                <w:szCs w:val="24"/>
              </w:rPr>
              <w:t>а</w:t>
            </w:r>
            <w:r w:rsidRPr="0069387D">
              <w:rPr>
                <w:rFonts w:eastAsiaTheme="minorEastAsia" w:cs="Times New Roman"/>
                <w:bCs/>
                <w:color w:val="auto"/>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Cs/>
                <w:color w:val="auto"/>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4291C" w:rsidRPr="0069387D" w:rsidTr="00A85161">
        <w:trPr>
          <w:cantSplit/>
          <w:trHeight w:val="1895"/>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02</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color w:val="auto"/>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iCs/>
                <w:color w:val="auto"/>
                <w:sz w:val="24"/>
                <w:szCs w:val="24"/>
              </w:rPr>
              <w:t xml:space="preserve">Умения: </w:t>
            </w:r>
            <w:r w:rsidRPr="0069387D">
              <w:rPr>
                <w:rFonts w:eastAsiaTheme="minorEastAsia" w:cs="Times New Roman"/>
                <w:iCs/>
                <w:color w:val="auto"/>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4291C" w:rsidRPr="0069387D" w:rsidTr="00A85161">
        <w:trPr>
          <w:cantSplit/>
          <w:trHeight w:val="1132"/>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iCs/>
                <w:color w:val="auto"/>
                <w:sz w:val="24"/>
                <w:szCs w:val="24"/>
              </w:rPr>
              <w:t xml:space="preserve">Знания: </w:t>
            </w:r>
            <w:r w:rsidRPr="0069387D">
              <w:rPr>
                <w:rFonts w:eastAsiaTheme="minorEastAsia" w:cs="Times New Roman"/>
                <w:iCs/>
                <w:color w:val="auto"/>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4291C" w:rsidRPr="0069387D" w:rsidTr="00A85161">
        <w:trPr>
          <w:cantSplit/>
          <w:trHeight w:val="1140"/>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03</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Планировать и реализовывать собственное профессиональное и личностное развитие.</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bCs/>
                <w:iCs/>
                <w:color w:val="auto"/>
                <w:sz w:val="24"/>
                <w:szCs w:val="24"/>
              </w:rPr>
              <w:t xml:space="preserve">определять актуальность нормативно-правовой документации в профессиональной деятельности; </w:t>
            </w:r>
            <w:r w:rsidRPr="0069387D">
              <w:rPr>
                <w:rFonts w:eastAsiaTheme="minorEastAsia" w:cs="Times New Roman"/>
                <w:color w:val="auto"/>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4291C" w:rsidRPr="0069387D" w:rsidTr="00A85161">
        <w:trPr>
          <w:cantSplit/>
          <w:trHeight w:val="1172"/>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iCs/>
                <w:color w:val="auto"/>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4291C" w:rsidRPr="0069387D" w:rsidTr="00A85161">
        <w:trPr>
          <w:cantSplit/>
          <w:trHeight w:val="509"/>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04</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Работать в коллективе и команде, эффективно взаимодействовать с коллегами, руководством, клиентами.</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bCs/>
                <w:color w:val="auto"/>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4291C" w:rsidRPr="0069387D" w:rsidTr="00A85161">
        <w:trPr>
          <w:cantSplit/>
          <w:trHeight w:val="991"/>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color w:val="auto"/>
                <w:sz w:val="24"/>
                <w:szCs w:val="24"/>
              </w:rPr>
              <w:t>психологические основы деятельности  коллектива, психологические особенности личности; основы проектной деятельности</w:t>
            </w:r>
          </w:p>
        </w:tc>
      </w:tr>
      <w:tr w:rsidR="00B4291C" w:rsidRPr="0069387D" w:rsidTr="00A85161">
        <w:trPr>
          <w:cantSplit/>
          <w:trHeight w:val="1002"/>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05</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bCs/>
                <w:iCs/>
                <w:color w:val="auto"/>
                <w:sz w:val="24"/>
                <w:szCs w:val="24"/>
              </w:rPr>
              <w:t>Умения:</w:t>
            </w:r>
            <w:r w:rsidRPr="0069387D">
              <w:rPr>
                <w:rFonts w:eastAsiaTheme="minorEastAsia" w:cs="Times New Roman"/>
                <w:iCs/>
                <w:color w:val="auto"/>
                <w:sz w:val="24"/>
                <w:szCs w:val="24"/>
              </w:rPr>
              <w:t xml:space="preserve"> грамотно </w:t>
            </w:r>
            <w:r w:rsidRPr="0069387D">
              <w:rPr>
                <w:rFonts w:eastAsiaTheme="minorEastAsia" w:cs="Times New Roman"/>
                <w:bCs/>
                <w:color w:val="auto"/>
                <w:sz w:val="24"/>
                <w:szCs w:val="24"/>
              </w:rPr>
              <w:t xml:space="preserve">излагать свои мысли и оформлять документы по профессиональной тематике на государственном языке, </w:t>
            </w:r>
            <w:r w:rsidRPr="0069387D">
              <w:rPr>
                <w:rFonts w:eastAsiaTheme="minorEastAsia" w:cs="Times New Roman"/>
                <w:iCs/>
                <w:color w:val="auto"/>
                <w:sz w:val="24"/>
                <w:szCs w:val="24"/>
              </w:rPr>
              <w:t>проявлять толерантность в рабочем коллективе</w:t>
            </w:r>
          </w:p>
        </w:tc>
      </w:tr>
      <w:tr w:rsidR="00B4291C" w:rsidRPr="0069387D" w:rsidTr="00A85161">
        <w:trPr>
          <w:cantSplit/>
          <w:trHeight w:val="1121"/>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color w:val="auto"/>
                <w:sz w:val="24"/>
                <w:szCs w:val="24"/>
              </w:rPr>
              <w:t>особенности социального и культурного контекста; правила оформления документов и построения устных сообщений.</w:t>
            </w:r>
          </w:p>
        </w:tc>
      </w:tr>
      <w:tr w:rsidR="00B4291C" w:rsidRPr="0069387D" w:rsidTr="00A85161">
        <w:trPr>
          <w:cantSplit/>
          <w:trHeight w:val="615"/>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lastRenderedPageBreak/>
              <w:t>ОК 06</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w:t>
            </w:r>
            <w:r w:rsidR="00A85161">
              <w:rPr>
                <w:rFonts w:eastAsiaTheme="minorEastAsia" w:cs="Times New Roman"/>
                <w:color w:val="auto"/>
                <w:sz w:val="24"/>
                <w:szCs w:val="24"/>
              </w:rPr>
              <w:t>-</w:t>
            </w:r>
            <w:r w:rsidRPr="0069387D">
              <w:rPr>
                <w:rFonts w:eastAsiaTheme="minorEastAsia" w:cs="Times New Roman"/>
                <w:color w:val="auto"/>
                <w:sz w:val="24"/>
                <w:szCs w:val="24"/>
              </w:rPr>
              <w:t>го поведения.</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Умения:</w:t>
            </w:r>
            <w:r w:rsidRPr="0069387D">
              <w:rPr>
                <w:rFonts w:eastAsiaTheme="minorEastAsia" w:cs="Times New Roman"/>
                <w:bCs/>
                <w:iCs/>
                <w:color w:val="auto"/>
                <w:sz w:val="24"/>
                <w:szCs w:val="24"/>
              </w:rPr>
              <w:t xml:space="preserve"> описывать значимость своей профессии (специальности) </w:t>
            </w:r>
          </w:p>
        </w:tc>
      </w:tr>
      <w:tr w:rsidR="00B4291C" w:rsidRPr="0069387D" w:rsidTr="00A85161">
        <w:trPr>
          <w:cantSplit/>
          <w:trHeight w:val="1138"/>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iCs/>
                <w:color w:val="auto"/>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B4291C" w:rsidRPr="0069387D" w:rsidTr="00A85161">
        <w:trPr>
          <w:cantSplit/>
          <w:trHeight w:val="982"/>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07</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Содействовать сохранению окружающей среды, ресурсосбережению, эффективно действовать в чрезвычайных ситуациях.</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bCs/>
                <w:iCs/>
                <w:color w:val="auto"/>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4291C" w:rsidRPr="0069387D" w:rsidTr="00A85161">
        <w:trPr>
          <w:cantSplit/>
          <w:trHeight w:val="1228"/>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iCs/>
                <w:color w:val="auto"/>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4291C" w:rsidRPr="0069387D" w:rsidTr="00A85161">
        <w:trPr>
          <w:cantSplit/>
          <w:trHeight w:val="1267"/>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08</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iCs/>
                <w:color w:val="auto"/>
                <w:sz w:val="24"/>
                <w:szCs w:val="24"/>
              </w:rPr>
              <w:t xml:space="preserve">Умения: </w:t>
            </w:r>
            <w:r w:rsidRPr="0069387D">
              <w:rPr>
                <w:rFonts w:eastAsiaTheme="minorEastAsia" w:cs="Times New Roman"/>
                <w:iCs/>
                <w:color w:val="auto"/>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B4291C" w:rsidRPr="0069387D" w:rsidTr="00A85161">
        <w:trPr>
          <w:cantSplit/>
          <w:trHeight w:val="1430"/>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b/>
                <w:iCs/>
                <w:color w:val="auto"/>
                <w:sz w:val="24"/>
                <w:szCs w:val="24"/>
              </w:rPr>
            </w:pPr>
            <w:r w:rsidRPr="0069387D">
              <w:rPr>
                <w:rFonts w:eastAsiaTheme="minorEastAsia" w:cs="Times New Roman"/>
                <w:b/>
                <w:iCs/>
                <w:color w:val="auto"/>
                <w:sz w:val="24"/>
                <w:szCs w:val="24"/>
              </w:rPr>
              <w:t xml:space="preserve">Знания: </w:t>
            </w:r>
            <w:r w:rsidRPr="0069387D">
              <w:rPr>
                <w:rFonts w:eastAsiaTheme="minorEastAsia" w:cs="Times New Roman"/>
                <w:iCs/>
                <w:color w:val="auto"/>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B4291C" w:rsidRPr="0069387D" w:rsidTr="00A85161">
        <w:trPr>
          <w:cantSplit/>
          <w:trHeight w:val="983"/>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09</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Использовать информационные технологии в профессиональной деятельности</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bCs/>
                <w:iCs/>
                <w:color w:val="auto"/>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B4291C" w:rsidRPr="0069387D" w:rsidTr="00A85161">
        <w:trPr>
          <w:cantSplit/>
          <w:trHeight w:val="956"/>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Знания: </w:t>
            </w:r>
            <w:r w:rsidRPr="0069387D">
              <w:rPr>
                <w:rFonts w:eastAsiaTheme="minorEastAsia" w:cs="Times New Roman"/>
                <w:bCs/>
                <w:iCs/>
                <w:color w:val="auto"/>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4291C" w:rsidRPr="0069387D" w:rsidTr="00A85161">
        <w:trPr>
          <w:cantSplit/>
          <w:trHeight w:val="1895"/>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lastRenderedPageBreak/>
              <w:t>ОК 10</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Пользоваться профессиональной документацией на государственном и иностранном языках.</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iCs/>
                <w:color w:val="auto"/>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4291C" w:rsidRPr="0069387D" w:rsidTr="00A85161">
        <w:trPr>
          <w:cantSplit/>
          <w:trHeight w:val="2227"/>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iCs/>
                <w:color w:val="auto"/>
                <w:sz w:val="24"/>
                <w:szCs w:val="24"/>
              </w:rPr>
              <w:t>Знания:</w:t>
            </w:r>
            <w:r w:rsidRPr="0069387D">
              <w:rPr>
                <w:rFonts w:eastAsiaTheme="minorEastAsia" w:cs="Times New Roman"/>
                <w:iCs/>
                <w:color w:val="auto"/>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4291C" w:rsidRPr="0069387D" w:rsidTr="00A85161">
        <w:trPr>
          <w:cantSplit/>
          <w:trHeight w:val="1692"/>
          <w:jc w:val="center"/>
        </w:trPr>
        <w:tc>
          <w:tcPr>
            <w:tcW w:w="1199" w:type="dxa"/>
            <w:vMerge w:val="restart"/>
          </w:tcPr>
          <w:p w:rsidR="00B4291C" w:rsidRPr="0069387D" w:rsidRDefault="00B4291C" w:rsidP="0069387D">
            <w:pPr>
              <w:widowControl/>
              <w:spacing w:line="240" w:lineRule="auto"/>
              <w:ind w:firstLine="0"/>
              <w:jc w:val="left"/>
              <w:rPr>
                <w:rFonts w:eastAsiaTheme="minorEastAsia" w:cs="Times New Roman"/>
                <w:iCs/>
                <w:color w:val="auto"/>
                <w:sz w:val="24"/>
                <w:szCs w:val="24"/>
              </w:rPr>
            </w:pPr>
            <w:r w:rsidRPr="0069387D">
              <w:rPr>
                <w:rFonts w:eastAsiaTheme="minorEastAsia" w:cs="Times New Roman"/>
                <w:iCs/>
                <w:color w:val="auto"/>
                <w:sz w:val="24"/>
                <w:szCs w:val="24"/>
              </w:rPr>
              <w:t>ОК 11</w:t>
            </w:r>
          </w:p>
        </w:tc>
        <w:tc>
          <w:tcPr>
            <w:tcW w:w="2210" w:type="dxa"/>
            <w:vMerge w:val="restart"/>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r w:rsidRPr="0069387D">
              <w:rPr>
                <w:rFonts w:eastAsiaTheme="minorEastAsia" w:cs="Times New Roman"/>
                <w:color w:val="auto"/>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iCs/>
                <w:color w:val="auto"/>
                <w:sz w:val="24"/>
                <w:szCs w:val="24"/>
              </w:rPr>
              <w:t xml:space="preserve">Умения: </w:t>
            </w:r>
            <w:r w:rsidRPr="0069387D">
              <w:rPr>
                <w:rFonts w:eastAsiaTheme="minorEastAsia" w:cs="Times New Roman"/>
                <w:bCs/>
                <w:color w:val="auto"/>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9387D">
              <w:rPr>
                <w:rFonts w:eastAsiaTheme="minorEastAsia" w:cs="Times New Roman"/>
                <w:iCs/>
                <w:color w:val="auto"/>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B4291C" w:rsidRPr="0069387D" w:rsidTr="00A85161">
        <w:trPr>
          <w:cantSplit/>
          <w:trHeight w:val="1297"/>
          <w:jc w:val="center"/>
        </w:trPr>
        <w:tc>
          <w:tcPr>
            <w:tcW w:w="1199" w:type="dxa"/>
            <w:vMerge/>
          </w:tcPr>
          <w:p w:rsidR="00B4291C" w:rsidRPr="0069387D" w:rsidRDefault="00B4291C" w:rsidP="0069387D">
            <w:pPr>
              <w:widowControl/>
              <w:spacing w:line="240" w:lineRule="auto"/>
              <w:ind w:firstLine="0"/>
              <w:jc w:val="left"/>
              <w:rPr>
                <w:rFonts w:eastAsiaTheme="minorEastAsia" w:cs="Times New Roman"/>
                <w:iCs/>
                <w:color w:val="auto"/>
                <w:sz w:val="24"/>
                <w:szCs w:val="24"/>
              </w:rPr>
            </w:pPr>
          </w:p>
        </w:tc>
        <w:tc>
          <w:tcPr>
            <w:tcW w:w="2210" w:type="dxa"/>
            <w:vMerge/>
          </w:tcPr>
          <w:p w:rsidR="00B4291C" w:rsidRPr="0069387D" w:rsidRDefault="00B4291C" w:rsidP="0069387D">
            <w:pPr>
              <w:widowControl/>
              <w:suppressAutoHyphens/>
              <w:spacing w:line="240" w:lineRule="auto"/>
              <w:ind w:firstLine="0"/>
              <w:jc w:val="left"/>
              <w:rPr>
                <w:rFonts w:eastAsiaTheme="minorEastAsia" w:cs="Times New Roman"/>
                <w:color w:val="auto"/>
                <w:sz w:val="24"/>
                <w:szCs w:val="24"/>
              </w:rPr>
            </w:pPr>
          </w:p>
        </w:tc>
        <w:tc>
          <w:tcPr>
            <w:tcW w:w="6224" w:type="dxa"/>
          </w:tcPr>
          <w:p w:rsidR="00B4291C" w:rsidRPr="0069387D" w:rsidRDefault="00B4291C" w:rsidP="0069387D">
            <w:pPr>
              <w:widowControl/>
              <w:suppressAutoHyphens/>
              <w:spacing w:line="240" w:lineRule="auto"/>
              <w:ind w:firstLine="0"/>
              <w:jc w:val="left"/>
              <w:rPr>
                <w:rFonts w:eastAsiaTheme="minorEastAsia" w:cs="Times New Roman"/>
                <w:iCs/>
                <w:color w:val="auto"/>
                <w:sz w:val="24"/>
                <w:szCs w:val="24"/>
              </w:rPr>
            </w:pPr>
            <w:r w:rsidRPr="0069387D">
              <w:rPr>
                <w:rFonts w:eastAsiaTheme="minorEastAsia" w:cs="Times New Roman"/>
                <w:b/>
                <w:bCs/>
                <w:color w:val="auto"/>
                <w:sz w:val="24"/>
                <w:szCs w:val="24"/>
              </w:rPr>
              <w:t>Знание:</w:t>
            </w:r>
            <w:r w:rsidRPr="0069387D">
              <w:rPr>
                <w:rFonts w:eastAsiaTheme="minorEastAsia" w:cs="Times New Roman"/>
                <w:bCs/>
                <w:color w:val="auto"/>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4291C" w:rsidRPr="0069387D" w:rsidRDefault="00B4291C" w:rsidP="009D00A3">
      <w:pPr>
        <w:pStyle w:val="115"/>
      </w:pPr>
    </w:p>
    <w:p w:rsidR="00B4291C" w:rsidRPr="0069387D" w:rsidRDefault="00B4291C" w:rsidP="009D00A3">
      <w:pPr>
        <w:pStyle w:val="115"/>
      </w:pPr>
      <w:bookmarkStart w:id="25" w:name="_Toc73452350"/>
      <w:r w:rsidRPr="0069387D">
        <w:t>2.4.2. Профессиональные компетенции</w:t>
      </w:r>
      <w:bookmarkEnd w:id="25"/>
    </w:p>
    <w:p w:rsidR="00B4291C" w:rsidRPr="0069387D" w:rsidRDefault="00B4291C" w:rsidP="0069387D">
      <w:pPr>
        <w:rPr>
          <w:rFonts w:eastAsiaTheme="minorEastAsia" w:cs="Times New Roman"/>
          <w:b/>
          <w:color w:val="auto"/>
          <w:szCs w:val="28"/>
        </w:rPr>
      </w:pPr>
    </w:p>
    <w:tbl>
      <w:tblPr>
        <w:tblW w:w="9498"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2763"/>
        <w:gridCol w:w="4820"/>
      </w:tblGrid>
      <w:tr w:rsidR="00B4291C" w:rsidRPr="009D00A3" w:rsidTr="0069387D">
        <w:trPr>
          <w:jc w:val="center"/>
        </w:trPr>
        <w:tc>
          <w:tcPr>
            <w:tcW w:w="1915" w:type="dxa"/>
          </w:tcPr>
          <w:p w:rsidR="00B4291C" w:rsidRPr="009D00A3" w:rsidRDefault="00B4291C" w:rsidP="009D00A3">
            <w:pPr>
              <w:widowControl/>
              <w:suppressAutoHyphens/>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Основные виды </w:t>
            </w:r>
          </w:p>
          <w:p w:rsidR="00B4291C" w:rsidRPr="009D00A3" w:rsidRDefault="00B4291C" w:rsidP="009D00A3">
            <w:pPr>
              <w:widowControl/>
              <w:suppressAutoHyphens/>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деятельности</w:t>
            </w:r>
          </w:p>
        </w:tc>
        <w:tc>
          <w:tcPr>
            <w:tcW w:w="2763" w:type="dxa"/>
          </w:tcPr>
          <w:p w:rsidR="00B4291C" w:rsidRPr="009D00A3" w:rsidRDefault="00B4291C" w:rsidP="009D00A3">
            <w:pPr>
              <w:widowControl/>
              <w:suppressAutoHyphens/>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Код и наименование</w:t>
            </w:r>
          </w:p>
          <w:p w:rsidR="00B4291C" w:rsidRPr="009D00A3" w:rsidRDefault="00B4291C" w:rsidP="009D00A3">
            <w:pPr>
              <w:widowControl/>
              <w:suppressAutoHyphens/>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компетенции</w:t>
            </w:r>
          </w:p>
        </w:tc>
        <w:tc>
          <w:tcPr>
            <w:tcW w:w="4820" w:type="dxa"/>
          </w:tcPr>
          <w:p w:rsidR="00B4291C" w:rsidRPr="009D00A3" w:rsidRDefault="00B4291C" w:rsidP="009D00A3">
            <w:pPr>
              <w:widowControl/>
              <w:suppressAutoHyphens/>
              <w:spacing w:line="240" w:lineRule="auto"/>
              <w:ind w:firstLine="0"/>
              <w:jc w:val="left"/>
              <w:rPr>
                <w:rFonts w:eastAsiaTheme="minorEastAsia" w:cs="Times New Roman"/>
                <w:b/>
                <w:color w:val="auto"/>
                <w:sz w:val="24"/>
                <w:szCs w:val="24"/>
              </w:rPr>
            </w:pPr>
            <w:r w:rsidRPr="009D00A3">
              <w:rPr>
                <w:rFonts w:eastAsiaTheme="minorEastAsia" w:cs="Times New Roman"/>
                <w:b/>
                <w:iCs/>
                <w:color w:val="auto"/>
                <w:sz w:val="24"/>
                <w:szCs w:val="24"/>
              </w:rPr>
              <w:t>Показатели освоения компетенции</w:t>
            </w:r>
          </w:p>
        </w:tc>
      </w:tr>
      <w:tr w:rsidR="00B4291C" w:rsidRPr="009D00A3" w:rsidTr="0069387D">
        <w:trPr>
          <w:trHeight w:val="920"/>
          <w:jc w:val="center"/>
        </w:trPr>
        <w:tc>
          <w:tcPr>
            <w:tcW w:w="1915" w:type="dxa"/>
            <w:vMerge w:val="restart"/>
          </w:tcPr>
          <w:p w:rsidR="00B4291C" w:rsidRPr="009D00A3" w:rsidRDefault="00B4291C" w:rsidP="009D00A3">
            <w:pPr>
              <w:pStyle w:val="afc"/>
              <w:spacing w:line="240" w:lineRule="auto"/>
              <w:ind w:firstLine="0"/>
              <w:jc w:val="left"/>
              <w:rPr>
                <w:sz w:val="24"/>
              </w:rPr>
            </w:pPr>
            <w:r w:rsidRPr="009D00A3">
              <w:rPr>
                <w:sz w:val="24"/>
              </w:rPr>
              <w:t xml:space="preserve">Подготовка машин, механизмов, установок, приспособлений к работе, комплектование сборочных единиц </w:t>
            </w: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Проверка наличия комплекта технической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 Распаковка сельскохозяйственной техники и ее составных частей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Проверка комплектности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Монтаж и сборка сельскохозяйственной техники в соответствии с эксплуатационными документами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Пуск, регулирование, комплексное </w:t>
            </w:r>
            <w:r w:rsidRPr="009D00A3">
              <w:rPr>
                <w:rFonts w:eastAsiaTheme="minorEastAsia" w:cs="Times New Roman"/>
                <w:color w:val="auto"/>
                <w:sz w:val="24"/>
                <w:szCs w:val="24"/>
              </w:rPr>
              <w:lastRenderedPageBreak/>
              <w:t>апробирование и обкатка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приемке сельскохозяйственной техники</w:t>
            </w:r>
          </w:p>
        </w:tc>
      </w:tr>
      <w:tr w:rsidR="00B4291C" w:rsidRPr="009D00A3" w:rsidTr="0069387D">
        <w:trPr>
          <w:trHeight w:val="92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b/>
                <w:bCs/>
                <w:i/>
                <w:iCs/>
                <w:color w:val="auto"/>
                <w:sz w:val="24"/>
                <w:szCs w:val="24"/>
              </w:rPr>
            </w:pPr>
            <w:r w:rsidRPr="009D00A3">
              <w:rPr>
                <w:rFonts w:eastAsiaTheme="minorEastAsia" w:cs="Times New Roman"/>
                <w:bCs/>
                <w:iCs/>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b/>
                <w:bCs/>
                <w:iCs/>
                <w:color w:val="auto"/>
                <w:sz w:val="24"/>
                <w:szCs w:val="24"/>
              </w:rPr>
            </w:pPr>
            <w:r w:rsidRPr="009D00A3">
              <w:rPr>
                <w:rFonts w:eastAsiaTheme="minorEastAsia" w:cs="Times New Roman"/>
                <w:bCs/>
                <w:iCs/>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92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типы сельскохозяйственной техники и области ее применения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и правила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Состав технической документации, поставляемой с сельскохозяйственной техникой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Порядок оформления документов по приемке сельскохозяйственной техники</w:t>
            </w:r>
          </w:p>
        </w:tc>
      </w:tr>
      <w:tr w:rsidR="00B4291C" w:rsidRPr="009D00A3" w:rsidTr="0069387D">
        <w:trPr>
          <w:trHeight w:val="46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ПК 1.2. Выполнять регулировку узлов, систем и механизмов двигателя и приборов электрооборудования в соответствии с правилами </w:t>
            </w:r>
            <w:r w:rsidRPr="009D00A3">
              <w:rPr>
                <w:rFonts w:eastAsiaTheme="minorEastAsia" w:cs="Times New Roman"/>
                <w:color w:val="auto"/>
                <w:sz w:val="24"/>
                <w:szCs w:val="24"/>
              </w:rPr>
              <w:lastRenderedPageBreak/>
              <w:t>эксплуатации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lastRenderedPageBreak/>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lastRenderedPageBreak/>
              <w:t>Оформление заявок на материально-техническое обеспечение технического обслуживания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проведении технического обслуживания сельскохозяйственной техники и  оборудования</w:t>
            </w:r>
          </w:p>
        </w:tc>
      </w:tr>
      <w:tr w:rsidR="00B4291C" w:rsidRPr="009D00A3" w:rsidTr="0069387D">
        <w:trPr>
          <w:trHeight w:val="46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46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и техническому обслуживанию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lastRenderedPageBreak/>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Порядок оформления документов по техническому обслуживанию сельскохозяйственной техники и оборудования</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Анализ технологической карты на выполнение сельскохозяйственной техникой технологических операций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Определение условий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сельскохозяйственной техники для выполнения технологической операции, в том числе выбор, обоснование, расчет состава и комплектование агрегата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Настройка и регулировка сельскохозяйственной техники для выполнения технологической операции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выбор и обоснование способа движения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Расчет эксплуатационных показателей при работе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Контроль и оценка качества выполняемой сельскохозяйственной техникой технологической операции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по подготовке сельскохозяйственной техники к работе</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инженерные расчеты и подбирать оптимальные составы сельскохозяйственной техники для выполнения сельскохозяйственных операций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Количественный и качественный состав </w:t>
            </w:r>
            <w:r w:rsidRPr="009D00A3">
              <w:rPr>
                <w:rFonts w:eastAsiaTheme="minorEastAsia" w:cs="Times New Roman"/>
                <w:color w:val="auto"/>
                <w:sz w:val="24"/>
                <w:szCs w:val="24"/>
              </w:rPr>
              <w:lastRenderedPageBreak/>
              <w:t>сельскохозяйственной техники организации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сельскохозяйственной продукции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Порядок оформления документов по подготовке сельскохозяйственной техники к работе</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Анализ технологической карты на выполнение сельскохозяйственной техникой технологических операций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Определение условий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сельскохозяйственной техники для выполнения технологической операции, в том числе выбор, обоснование, расчет состава и комплектование агрегата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Настройка и регулировка сельскохозяйственной техники для выполнения технологической операции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выбор и обоснование способа движения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Расчет эксплуатационных показателей при работе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Контроль и оценка качества выполняемой сельскохозяйственной техникой технологической операции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по подготовке сельскохозяйственной техники к работе</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Осуществлять инженерные расчеты и </w:t>
            </w:r>
            <w:r w:rsidRPr="009D00A3">
              <w:rPr>
                <w:rFonts w:eastAsiaTheme="minorEastAsia" w:cs="Times New Roman"/>
                <w:color w:val="auto"/>
                <w:sz w:val="24"/>
                <w:szCs w:val="24"/>
              </w:rPr>
              <w:lastRenderedPageBreak/>
              <w:t>подбирать оптимальные составы сельскохозяйственной техники для выполнения сельскохозяйственных операций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Количественный и качественный состав сельскохозяйственной техники организации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сельскохозяйственной продукции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Порядок оформления документов по подготовке сельскохозяйственной техники к работе</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1.5. Выполнять настройку и регулировку машин и оборудования для обслуживания животноводческих ферм, комплексов и птицефабрик</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Оформление заявок на материально-техническое обеспечение технического обслуживания сельскохозяйственной </w:t>
            </w:r>
            <w:r w:rsidRPr="009D00A3">
              <w:rPr>
                <w:rFonts w:eastAsiaTheme="minorEastAsia" w:cs="Times New Roman"/>
                <w:color w:val="auto"/>
                <w:sz w:val="24"/>
                <w:szCs w:val="24"/>
              </w:rPr>
              <w:lastRenderedPageBreak/>
              <w:t>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проведении технического обслуживания сельскохозяйственной техники и  оборудования</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и техническому обслуживанию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Порядок оформления документов по </w:t>
            </w:r>
            <w:r w:rsidRPr="009D00A3">
              <w:rPr>
                <w:rFonts w:eastAsiaTheme="minorEastAsia" w:cs="Times New Roman"/>
                <w:color w:val="auto"/>
                <w:sz w:val="24"/>
                <w:szCs w:val="24"/>
              </w:rPr>
              <w:lastRenderedPageBreak/>
              <w:t>техническому обслуживанию сельскохозяйственной техники и оборудования</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 xml:space="preserve">Практический опыт: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заявок на материально-техническое обеспечение технического обслуживания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проведении технического обслуживания сельскохозяйственной техники и  оборудования</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Осуществлять проверку работоспособности и настройку инструмента, оборудования,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Документально оформлять результаты проделанной работы</w:t>
            </w:r>
          </w:p>
        </w:tc>
      </w:tr>
      <w:tr w:rsidR="00B4291C" w:rsidRPr="009D00A3" w:rsidTr="0069387D">
        <w:trPr>
          <w:trHeight w:val="305"/>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Нормативная и техническая документация по эксплуатации и техническому </w:t>
            </w:r>
            <w:r w:rsidRPr="009D00A3">
              <w:rPr>
                <w:rFonts w:eastAsiaTheme="minorEastAsia" w:cs="Times New Roman"/>
                <w:color w:val="auto"/>
                <w:sz w:val="24"/>
                <w:szCs w:val="24"/>
              </w:rPr>
              <w:lastRenderedPageBreak/>
              <w:t>обслуживанию сельскохозяйственной техники и оборудования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Порядок оформления документов по техническому обслуживанию сельскохозяйственной техники и оборудования</w:t>
            </w:r>
          </w:p>
        </w:tc>
      </w:tr>
      <w:tr w:rsidR="00B4291C" w:rsidRPr="009D00A3" w:rsidTr="0069387D">
        <w:trPr>
          <w:trHeight w:val="830"/>
          <w:jc w:val="center"/>
        </w:trPr>
        <w:tc>
          <w:tcPr>
            <w:tcW w:w="1915"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lastRenderedPageBreak/>
              <w:t>Эксплуатация сельскохозяйственной техники</w:t>
            </w: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ПК 2.1. Осуществлять выбор, обоснование, расчет состава </w:t>
            </w:r>
            <w:r w:rsidRPr="009D00A3">
              <w:rPr>
                <w:rFonts w:eastAsiaTheme="minorEastAsia" w:cs="Times New Roman"/>
                <w:color w:val="auto"/>
                <w:sz w:val="24"/>
                <w:szCs w:val="24"/>
              </w:rPr>
              <w:br/>
              <w:t>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Комплектование машинно-тракторного агрегата (далее –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МТА и выбор способа движения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работы на агрегатах с энергетическими средствами и на самоходных машинах  различных категорий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транспортных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машинно-тракторные агрегаты.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Работать на агрегатах.</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Производить расчет грузоперевозки.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к работе транспортный агрегат.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агрегат для выполнения работ по возделыванию и уборке сельскохозяйствен-ных культур.</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Оценивать качество выполняемых работ.</w:t>
            </w:r>
          </w:p>
        </w:tc>
      </w:tr>
      <w:tr w:rsidR="00B4291C" w:rsidRPr="009D00A3" w:rsidTr="0069387D">
        <w:trPr>
          <w:trHeight w:val="6257"/>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Технологию обработки почвы.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и технологические регулировки машин.</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растениеводства.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животноводства.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свойства и показатели работы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требования, предъявляемые к МТА, способы их комплектования.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Виды эксплуатационных затрат при работе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Общие понятия о технологии механизированных работ, ресурсо- и энергосберегающих технологий;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2.2. Осуществлять подбор режимов работы, выбор и обоснование способа движения машинно-тракторного агрегата в соответствии с условиями работы</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Комплектование машинно-тракторного агрегата (далее –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МТА и выбор способа движения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работы на агрегатах с энергетическими средствами и на самоходных машинах  различных категорий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транспортных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машинно-тракторные агрегаты.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Работать на агрегатах.</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Производить расчет грузоперевозки.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к работе транспортный агрегат.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агрегат для выполнения работ по возделыванию и уборке сельскохозяйственных культур.</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Оценивать качество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Технологию обработки почвы.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и технологические регулировки машин.</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растениеводства.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животноводства.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свойства и показатели работы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требования, предъявляемые к МТА, способы их комплектования.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Виды эксплуатационных затрат при работе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Общие понятия о технологии механизированных работ, ресурсо- и энергосберегающих технологий;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2.3. Выполнять работы на машинно-тракторном агрегате в соответствии с требованиями правил техники безопасности и охраны труда</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Комплектование машинно-тракторного агрегата (далее –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МТА и выбор способа движения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работы на агрегатах с энергетическими средствами и на самоходных машинах  различных категорий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транспортных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машинно-тракторные агрегаты.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Работать на агрегатах.</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Производить расчет грузоперевозки.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к работе транспортный агрегат.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агрегат для выполнения работ по возделыванию и уборке сельскохозяйствен-ных культур.</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Оценивать качество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Технологию обработки почвы.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и технологические регулировки машин.</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растениеводства.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животноводства.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свойства и показатели работы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требования, предъявляемые к МТА, способы их комплектования.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Виды эксплуатационных затрат при работе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Общие понятия о технологии механизированных работ, ресурсо- и энергосберегающих технологий;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2.4. Управлять тракторами и самоходными машинами категории «В», «С», «D», «Е», «F» в соответствии с правилами дорожного движения</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Комплектование машинно-тракторного агрегата (далее –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режимов работы МТА и выбор способа движения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работы на агрегатах с энергетическими средствами и на самоходных машинах  различных категорий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транспортных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машинно-тракторные агрегаты.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Работать на агрегатах.</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Производить расчет грузоперевозки.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к работе транспортный агрегат.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агрегат для выполнения работ по возделыванию и уборке сельскохозяйственных культур.</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Оценивать качество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Технологию обработки почвы.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и технологические регулировки машин.</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растениеводства.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животноводства.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свойства и показатели работы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требования, предъявляемые к МТА, способы их комплектования.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Виды эксплуатационных затрат при работе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Общие понятия о технологии механизированных работ, ресурсо- и энергосберегающих технологий;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2.5. Управлять автомобилями категории «В» и «С» в соответствии с правилами дорожного движения</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Выполнение транспортных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Производить расчет грузоперевозки.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Комплектовать и подготавливать к работе транспортный агрегат.</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Комплектовать и подготавливать агрегат Оценивать качество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ПК 2.6. Осуществлять контроль и оценку качества выполняемой </w:t>
            </w:r>
            <w:r w:rsidRPr="009D00A3">
              <w:rPr>
                <w:rFonts w:eastAsiaTheme="minorEastAsia" w:cs="Times New Roman"/>
                <w:color w:val="auto"/>
                <w:sz w:val="24"/>
                <w:szCs w:val="24"/>
              </w:rPr>
              <w:lastRenderedPageBreak/>
              <w:t>сельскохозяйственной техникой работы в соответствии с технологической картой</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lastRenderedPageBreak/>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Осуществление самоконтроля выполненных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Оценивать качество выполняемых работ.</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сведения о производственных процессах и энергетических средствах в сельском хозяйстве.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Технологию обработки почвы.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Принципы формирования уборочно-транспортных комплексов.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и технологические регулировки машин.</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растениеводства.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Технологии производства продукции животноводства.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Основные свойства и показатели работы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Виды эксплуатационных затрат при работе МТА.</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Общие понятия о технологии механизированных работ, ресурсо- и энергосберегающих технологий;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техники безопасности, охраны труда и окружающей среды.</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Методы оценивания качества выполняемых работ.</w:t>
            </w:r>
          </w:p>
        </w:tc>
      </w:tr>
      <w:tr w:rsidR="00B4291C" w:rsidRPr="009D00A3" w:rsidTr="0069387D">
        <w:trPr>
          <w:trHeight w:val="830"/>
          <w:jc w:val="center"/>
        </w:trPr>
        <w:tc>
          <w:tcPr>
            <w:tcW w:w="1915"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Техническое обслуживание и ремонт сельскохозяйственной техники</w:t>
            </w: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Постановка сельскохозяйственной техники на ремонт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Очистка и разборка узлов и агрегатов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Диагностика неисправностей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Определение способа ремонта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Определять техническое состояние деталей и сборочных единиц тракторов, автомобилей, комбайнов.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Принимать на техническое обслуживание и ремонт машин и оформлять приемо-сдаточную документацию</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3.2. Определять способы ремонта сельскохозяйственной техники в соответствии с ее техническим состоянием</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Постановка сельскохозяйственной техники на ремонт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Очистка и разборка узлов и агрегатов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Диагностика неисправностей</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Определение способа ремонта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Определять техническое состояние деталей и сборочных единиц тракторов, автомобилей, комбайнов.</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Принимать на техническое обслуживание и ремонт машин и оформлять приемо-сдаточную документацию</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ПК 3.3. Оформлять заявки на материально-техническое </w:t>
            </w:r>
            <w:r w:rsidRPr="009D00A3">
              <w:rPr>
                <w:rFonts w:eastAsiaTheme="minorEastAsia" w:cs="Times New Roman"/>
                <w:color w:val="auto"/>
                <w:sz w:val="24"/>
                <w:szCs w:val="24"/>
              </w:rPr>
              <w:lastRenderedPageBreak/>
              <w:t>обеспечение технического обслуживания и ремонта сельскохозяйственной техники в соответствии с нормативами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lastRenderedPageBreak/>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Оформление заявок на материально-техническое обеспечение ремонта </w:t>
            </w:r>
            <w:r w:rsidRPr="009D00A3">
              <w:rPr>
                <w:rFonts w:eastAsiaTheme="minorEastAsia" w:cs="Times New Roman"/>
                <w:color w:val="auto"/>
                <w:sz w:val="24"/>
                <w:szCs w:val="24"/>
              </w:rPr>
              <w:lastRenderedPageBreak/>
              <w:t>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материалов, узлов, агрегатов, необходимых для проведения ремонта</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Оформлять заявки на материально-техническое обеспечение ремонта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ремонтные материалы,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выполнять техническое обслуживание машин и сборочных единиц.</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3.4. Подбирать материалы, узлы и агрегаты, необходимые для проведения ремонта</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заявок на материально-техническое обеспечение ремонта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Подбор материалов, узлов, агрегатов, необходимых для проведения ремонта</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Оформлять заявки на материально-техническое обеспечение ремонта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Подбирать ремонтные материалы,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выполнять техническое обслуживание машин и сборочных единиц.</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tc>
      </w:tr>
      <w:tr w:rsidR="00B4291C" w:rsidRPr="009D00A3" w:rsidTr="0069387D">
        <w:trPr>
          <w:trHeight w:val="273"/>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ПК 3.5. Осуществлять восстановление работоспособности или замену детали/узла сельскохозяйственной </w:t>
            </w:r>
            <w:r w:rsidRPr="009D00A3">
              <w:rPr>
                <w:rFonts w:eastAsiaTheme="minorEastAsia" w:cs="Times New Roman"/>
                <w:color w:val="auto"/>
                <w:sz w:val="24"/>
                <w:szCs w:val="24"/>
              </w:rPr>
              <w:lastRenderedPageBreak/>
              <w:t>техники в соответствии с технологической картой</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lastRenderedPageBreak/>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Восстановление работоспособности или замена детали/узла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Использование расходных, горюче-</w:t>
            </w:r>
            <w:r w:rsidRPr="009D00A3">
              <w:rPr>
                <w:rFonts w:eastAsiaTheme="minorEastAsia" w:cs="Times New Roman"/>
                <w:color w:val="auto"/>
                <w:sz w:val="24"/>
                <w:szCs w:val="24"/>
              </w:rPr>
              <w:lastRenderedPageBreak/>
              <w:t>смазочных материалов и технических жидкостей</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Выполнять разборочно-сборочные дефектовочно-комплектовочные работы.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Проводить операции профилактического обслуживания машин и оборудования животноводческих ферм.</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материалов, инструмента и оборудования,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Восстановление работоспособности или замена детали/узла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Использование расходных, горюче-смазочных материалов и технических жидкостей</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Читать чертежи узлов и деталей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Выявлять причины неисправностей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Выполнять разборочно-сборочные дефектовочно-комплектовочные работы.</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Проводить операции профилактического обслуживания машин и оборудования животноводческих ферм.</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lastRenderedPageBreak/>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Единая система конструкторской документации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материалов, инструмента и оборудования,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3.7. Выполнять регулировку, испытание, обкатку отремонтированной сельскохозяйственной техники в соответствии с регламентами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Регулировка, испытание и обкатка отремонтированной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проведении ремонта сельскохозяйственной техники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Осуществлять проверку работоспособности и настройку инструмента, оборудования, сельскохозяйственной техники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Проводить обкатку и испытания машин и их сборочных единиц и оборудования</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 xml:space="preserve"> Документально оформлять результаты проделанной работы</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 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 Порядок оформления документов о проведении ремонта сельскохозяйственной техники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3.8. Выполнять консервацию и постановку на хранение сельскохозяйственной техники в соответствии с регламентами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Осмотр и проверка комплектности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Выбор способа и места хранения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Приемка работы по очистке, демонтажу и консервации отдельных узлов, размещению сельскохозяйственной техники на хранение</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Проведение плановых проверок условий хранения и состояния сельскохозяйственной техники в период хранения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Контроль качества сборки и проведения пуско-наладочных работ сельскохозяйственной техники при снятии с хранения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lastRenderedPageBreak/>
              <w:t>Оформление документов о постановке и снятии сельскохозяйственной техники с хранения</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Выбирать  способ и место хранения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Контролировать качество сборки и проведения пуско-наладочных работ сельскохозяйственной техники при снятии с хранения</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Оформлять документы о постановке и снятии сельскохозяйственной техники с хранения.</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Нормативная и техническая документация по эксплуатации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Назначение и порядок использования расходных материалов, инструмента и оборудования, необходимых для выполнения работ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Правила и нормы охраны труда, требования пожарной и экологической безопасности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val="restart"/>
          </w:tcPr>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ПК 3.9. Оформлять документы о проведении технического обслуживания, ремонта, постановки и снятии с хранения сельскохозяйственной техники</w:t>
            </w: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Практический опыт:</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Оформление документов о проведении ремонта сельскохозяйственной техники</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Умения: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Осуществлять проверку работоспособности и настройку инструмента, оборудования, сельскохозяйственной техники </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Проводить обкатку и испытания машин и их сборочных единиц и оборудования</w:t>
            </w:r>
          </w:p>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color w:val="auto"/>
                <w:sz w:val="24"/>
                <w:szCs w:val="24"/>
              </w:rPr>
              <w:t xml:space="preserve"> Документально оформлять результаты проделанной работы</w:t>
            </w:r>
          </w:p>
        </w:tc>
      </w:tr>
      <w:tr w:rsidR="00B4291C" w:rsidRPr="009D00A3" w:rsidTr="0069387D">
        <w:trPr>
          <w:trHeight w:val="830"/>
          <w:jc w:val="center"/>
        </w:trPr>
        <w:tc>
          <w:tcPr>
            <w:tcW w:w="1915"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2763" w:type="dxa"/>
            <w:vMerge/>
          </w:tcPr>
          <w:p w:rsidR="00B4291C" w:rsidRPr="009D00A3" w:rsidRDefault="00B4291C" w:rsidP="009D00A3">
            <w:pPr>
              <w:widowControl/>
              <w:spacing w:line="240" w:lineRule="auto"/>
              <w:ind w:firstLine="0"/>
              <w:jc w:val="left"/>
              <w:rPr>
                <w:rFonts w:eastAsiaTheme="minorEastAsia" w:cs="Times New Roman"/>
                <w:color w:val="auto"/>
                <w:sz w:val="24"/>
                <w:szCs w:val="24"/>
              </w:rPr>
            </w:pPr>
          </w:p>
        </w:tc>
        <w:tc>
          <w:tcPr>
            <w:tcW w:w="4820" w:type="dxa"/>
          </w:tcPr>
          <w:p w:rsidR="00B4291C" w:rsidRPr="009D00A3" w:rsidRDefault="00B4291C" w:rsidP="009D00A3">
            <w:pPr>
              <w:widowControl/>
              <w:spacing w:line="240" w:lineRule="auto"/>
              <w:ind w:firstLine="0"/>
              <w:jc w:val="left"/>
              <w:rPr>
                <w:rFonts w:eastAsiaTheme="minorEastAsia" w:cs="Times New Roman"/>
                <w:b/>
                <w:color w:val="auto"/>
                <w:sz w:val="24"/>
                <w:szCs w:val="24"/>
              </w:rPr>
            </w:pPr>
            <w:r w:rsidRPr="009D00A3">
              <w:rPr>
                <w:rFonts w:eastAsiaTheme="minorEastAsia" w:cs="Times New Roman"/>
                <w:b/>
                <w:color w:val="auto"/>
                <w:sz w:val="24"/>
                <w:szCs w:val="24"/>
              </w:rPr>
              <w:t>Знания:</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Технические характеристики, конструктивные особенности, назначение, режимы работы сельскохозяйственной техники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 Правила и нормы охраны труда, требования пожарной и экологической безопасности</w:t>
            </w:r>
          </w:p>
          <w:p w:rsidR="00B4291C" w:rsidRPr="009D00A3" w:rsidRDefault="00B4291C" w:rsidP="009D00A3">
            <w:pPr>
              <w:widowControl/>
              <w:spacing w:line="240" w:lineRule="auto"/>
              <w:ind w:firstLine="0"/>
              <w:jc w:val="left"/>
              <w:rPr>
                <w:rFonts w:eastAsiaTheme="minorEastAsia" w:cs="Times New Roman"/>
                <w:color w:val="auto"/>
                <w:sz w:val="24"/>
                <w:szCs w:val="24"/>
              </w:rPr>
            </w:pPr>
            <w:r w:rsidRPr="009D00A3">
              <w:rPr>
                <w:rFonts w:eastAsiaTheme="minorEastAsia" w:cs="Times New Roman"/>
                <w:color w:val="auto"/>
                <w:sz w:val="24"/>
                <w:szCs w:val="24"/>
              </w:rPr>
              <w:t xml:space="preserve"> Порядок оформления документов о проведении ремонта сельскохозяйственной техники</w:t>
            </w:r>
          </w:p>
        </w:tc>
      </w:tr>
    </w:tbl>
    <w:p w:rsidR="00B4291C" w:rsidRPr="0069387D" w:rsidRDefault="00B4291C" w:rsidP="0069387D">
      <w:pPr>
        <w:rPr>
          <w:rFonts w:cs="Times New Roman"/>
          <w:color w:val="auto"/>
          <w:szCs w:val="28"/>
        </w:rPr>
      </w:pPr>
    </w:p>
    <w:p w:rsidR="00B4291C" w:rsidRPr="0069387D" w:rsidRDefault="00B4291C" w:rsidP="0069387D">
      <w:pPr>
        <w:rPr>
          <w:rFonts w:cs="Times New Roman"/>
          <w:color w:val="auto"/>
          <w:szCs w:val="28"/>
        </w:rPr>
        <w:sectPr w:rsidR="00B4291C" w:rsidRPr="0069387D" w:rsidSect="0069387D">
          <w:pgSz w:w="11906" w:h="16838"/>
          <w:pgMar w:top="1134" w:right="850" w:bottom="1134" w:left="1701" w:header="708" w:footer="708" w:gutter="0"/>
          <w:cols w:space="708"/>
          <w:docGrid w:linePitch="360"/>
        </w:sectPr>
      </w:pPr>
    </w:p>
    <w:p w:rsidR="00B4291C" w:rsidRPr="0069387D" w:rsidRDefault="00B4291C" w:rsidP="0069387D">
      <w:pPr>
        <w:pStyle w:val="10"/>
        <w:rPr>
          <w:rFonts w:cs="Times New Roman"/>
        </w:rPr>
      </w:pPr>
      <w:bookmarkStart w:id="26" w:name="_Toc73452351"/>
      <w:r w:rsidRPr="0069387D">
        <w:rPr>
          <w:rFonts w:cs="Times New Roman"/>
        </w:rPr>
        <w:lastRenderedPageBreak/>
        <w:t xml:space="preserve">Раздел 3. Документы, регламентирующие содержание и организацию образовательного процесса при реализации ППССЗ по специальности: </w:t>
      </w:r>
      <w:r w:rsidRPr="0069387D">
        <w:rPr>
          <w:rFonts w:cs="Times New Roman"/>
          <w:bCs w:val="0"/>
          <w:spacing w:val="-1"/>
        </w:rPr>
        <w:t>35.02.16 Эксплуатация и ремонт сельскохозяйственной техники и оборудования</w:t>
      </w:r>
      <w:r w:rsidRPr="0069387D">
        <w:rPr>
          <w:rFonts w:cs="Times New Roman"/>
        </w:rPr>
        <w:t xml:space="preserve"> базовой подготовки</w:t>
      </w:r>
      <w:bookmarkEnd w:id="26"/>
    </w:p>
    <w:p w:rsidR="00B4291C" w:rsidRPr="0069387D" w:rsidRDefault="00B4291C" w:rsidP="0069387D">
      <w:pPr>
        <w:pStyle w:val="41"/>
        <w:shd w:val="clear" w:color="auto" w:fill="auto"/>
        <w:spacing w:after="0" w:line="360" w:lineRule="auto"/>
        <w:rPr>
          <w:sz w:val="28"/>
          <w:szCs w:val="28"/>
        </w:rPr>
      </w:pPr>
      <w:r w:rsidRPr="0069387D">
        <w:rPr>
          <w:sz w:val="28"/>
          <w:szCs w:val="28"/>
        </w:rPr>
        <w:t xml:space="preserve">В соответствии с ФГОС СПО по специальности </w:t>
      </w:r>
      <w:r w:rsidRPr="0069387D">
        <w:rPr>
          <w:b/>
          <w:bCs/>
          <w:spacing w:val="-1"/>
          <w:sz w:val="28"/>
          <w:szCs w:val="28"/>
        </w:rPr>
        <w:t>35.02.16 Эксплуатация и ремонт сельскохозяйственной техники и оборудования</w:t>
      </w:r>
      <w:r w:rsidRPr="0069387D">
        <w:rPr>
          <w:sz w:val="28"/>
          <w:szCs w:val="28"/>
        </w:rPr>
        <w:t xml:space="preserve"> содержание и организация образовательного процесса при реализации данной ППССЗ регламентируется:</w:t>
      </w:r>
    </w:p>
    <w:p w:rsidR="00B4291C" w:rsidRPr="0069387D" w:rsidRDefault="00B4291C" w:rsidP="0069387D">
      <w:pPr>
        <w:pStyle w:val="af4"/>
        <w:rPr>
          <w:rFonts w:cs="Times New Roman"/>
          <w:szCs w:val="28"/>
        </w:rPr>
      </w:pPr>
      <w:r w:rsidRPr="0069387D">
        <w:rPr>
          <w:rFonts w:cs="Times New Roman"/>
          <w:szCs w:val="28"/>
        </w:rPr>
        <w:t>-учебным планом по специальности;</w:t>
      </w:r>
    </w:p>
    <w:p w:rsidR="00B4291C" w:rsidRPr="0069387D" w:rsidRDefault="00B4291C" w:rsidP="0069387D">
      <w:pPr>
        <w:pStyle w:val="af4"/>
        <w:rPr>
          <w:rFonts w:cs="Times New Roman"/>
          <w:szCs w:val="28"/>
        </w:rPr>
      </w:pPr>
      <w:r w:rsidRPr="0069387D">
        <w:rPr>
          <w:rFonts w:cs="Times New Roman"/>
          <w:szCs w:val="28"/>
        </w:rPr>
        <w:t>-календарным учебным графиком;</w:t>
      </w:r>
    </w:p>
    <w:p w:rsidR="00B4291C" w:rsidRPr="0069387D" w:rsidRDefault="00B4291C" w:rsidP="0069387D">
      <w:pPr>
        <w:pStyle w:val="af4"/>
        <w:rPr>
          <w:rFonts w:cs="Times New Roman"/>
          <w:szCs w:val="28"/>
        </w:rPr>
      </w:pPr>
      <w:r w:rsidRPr="0069387D">
        <w:rPr>
          <w:rFonts w:cs="Times New Roman"/>
          <w:szCs w:val="28"/>
        </w:rPr>
        <w:t>-рабочими программами учебных дисциплин цикла ОГСЭ;</w:t>
      </w:r>
    </w:p>
    <w:p w:rsidR="00B4291C" w:rsidRPr="0069387D" w:rsidRDefault="00B4291C" w:rsidP="0069387D">
      <w:pPr>
        <w:pStyle w:val="af4"/>
        <w:rPr>
          <w:rFonts w:cs="Times New Roman"/>
          <w:szCs w:val="28"/>
        </w:rPr>
      </w:pPr>
      <w:r w:rsidRPr="0069387D">
        <w:rPr>
          <w:rFonts w:cs="Times New Roman"/>
          <w:szCs w:val="28"/>
        </w:rPr>
        <w:t>-рабочими программами учебных дисциплин цикла ЕН;</w:t>
      </w:r>
    </w:p>
    <w:p w:rsidR="00B4291C" w:rsidRPr="0069387D" w:rsidRDefault="00B4291C" w:rsidP="0069387D">
      <w:pPr>
        <w:pStyle w:val="af4"/>
        <w:rPr>
          <w:rFonts w:cs="Times New Roman"/>
          <w:szCs w:val="28"/>
        </w:rPr>
      </w:pPr>
      <w:r w:rsidRPr="0069387D">
        <w:rPr>
          <w:rFonts w:cs="Times New Roman"/>
          <w:szCs w:val="28"/>
        </w:rPr>
        <w:t xml:space="preserve">-рабочими программами учебных дисциплин профессионального цикла; </w:t>
      </w:r>
    </w:p>
    <w:p w:rsidR="00B4291C" w:rsidRPr="0069387D" w:rsidRDefault="00B4291C" w:rsidP="0069387D">
      <w:pPr>
        <w:pStyle w:val="af4"/>
        <w:rPr>
          <w:rFonts w:cs="Times New Roman"/>
          <w:szCs w:val="28"/>
        </w:rPr>
      </w:pPr>
      <w:r w:rsidRPr="0069387D">
        <w:rPr>
          <w:rFonts w:cs="Times New Roman"/>
          <w:szCs w:val="28"/>
        </w:rPr>
        <w:t>-рабочими программами профессиональных модулей;</w:t>
      </w:r>
    </w:p>
    <w:p w:rsidR="00B4291C" w:rsidRPr="0069387D" w:rsidRDefault="00B4291C" w:rsidP="0069387D">
      <w:pPr>
        <w:pStyle w:val="af4"/>
        <w:rPr>
          <w:rFonts w:cs="Times New Roman"/>
          <w:szCs w:val="28"/>
        </w:rPr>
      </w:pPr>
      <w:r w:rsidRPr="0069387D">
        <w:rPr>
          <w:rFonts w:cs="Times New Roman"/>
          <w:szCs w:val="28"/>
        </w:rPr>
        <w:t>-программами учебных практик;</w:t>
      </w:r>
    </w:p>
    <w:p w:rsidR="00B4291C" w:rsidRPr="0069387D" w:rsidRDefault="00B4291C" w:rsidP="0069387D">
      <w:pPr>
        <w:pStyle w:val="af4"/>
        <w:rPr>
          <w:rFonts w:cs="Times New Roman"/>
          <w:szCs w:val="28"/>
        </w:rPr>
      </w:pPr>
      <w:r w:rsidRPr="0069387D">
        <w:rPr>
          <w:rFonts w:cs="Times New Roman"/>
          <w:szCs w:val="28"/>
        </w:rPr>
        <w:t>-программами производственных практик (по профилю специальности);</w:t>
      </w:r>
    </w:p>
    <w:p w:rsidR="00B4291C" w:rsidRPr="0069387D" w:rsidRDefault="00B4291C" w:rsidP="0069387D">
      <w:pPr>
        <w:pStyle w:val="af4"/>
        <w:rPr>
          <w:rFonts w:cs="Times New Roman"/>
          <w:szCs w:val="28"/>
        </w:rPr>
      </w:pPr>
      <w:r w:rsidRPr="0069387D">
        <w:rPr>
          <w:rFonts w:cs="Times New Roman"/>
          <w:szCs w:val="28"/>
        </w:rPr>
        <w:t>- программой преддипломной практики.</w:t>
      </w:r>
    </w:p>
    <w:p w:rsidR="00B4291C" w:rsidRPr="0069387D" w:rsidRDefault="00B4291C" w:rsidP="0069387D">
      <w:pPr>
        <w:pStyle w:val="2"/>
        <w:mirrorIndents w:val="0"/>
        <w:rPr>
          <w:rFonts w:cs="Times New Roman"/>
          <w:szCs w:val="28"/>
        </w:rPr>
      </w:pPr>
      <w:bookmarkStart w:id="27" w:name="_Toc73452352"/>
      <w:r w:rsidRPr="0069387D">
        <w:rPr>
          <w:rFonts w:cs="Times New Roman"/>
          <w:szCs w:val="28"/>
        </w:rPr>
        <w:t>3.1. Учебный план по специальности</w:t>
      </w:r>
      <w:bookmarkEnd w:id="27"/>
    </w:p>
    <w:p w:rsidR="00B4291C" w:rsidRPr="0069387D" w:rsidRDefault="00B4291C" w:rsidP="0069387D">
      <w:pPr>
        <w:pStyle w:val="af4"/>
        <w:rPr>
          <w:rFonts w:cs="Times New Roman"/>
          <w:szCs w:val="28"/>
        </w:rPr>
      </w:pPr>
      <w:r w:rsidRPr="0069387D">
        <w:rPr>
          <w:rFonts w:cs="Times New Roman"/>
          <w:szCs w:val="28"/>
        </w:rPr>
        <w:t>Рабочий учебный план (РУП) специальности разрабатывается на основании ФГОС СПО и их утверждение относится к компетенции колледжа. РУП является основным документом, регламентирующим учебный процесс. Рабочий учебный план - документ, определяющий состав учебных дисциплин (модулей), изучаемых в колледже, их распределение по учебным годам и семестрам в течение всего срока обучения. Рабочий учебный план включает в себя следующие структурные элементы:</w:t>
      </w:r>
    </w:p>
    <w:p w:rsidR="00B4291C" w:rsidRPr="0069387D" w:rsidRDefault="00B4291C" w:rsidP="0069387D">
      <w:pPr>
        <w:pStyle w:val="af4"/>
        <w:rPr>
          <w:rFonts w:cs="Times New Roman"/>
          <w:szCs w:val="28"/>
        </w:rPr>
      </w:pPr>
      <w:r w:rsidRPr="0069387D">
        <w:rPr>
          <w:rStyle w:val="0pt4"/>
          <w:rFonts w:eastAsia="Courier New"/>
          <w:b w:val="0"/>
          <w:bCs w:val="0"/>
          <w:i w:val="0"/>
          <w:iCs w:val="0"/>
          <w:color w:val="000000" w:themeColor="text1"/>
          <w:sz w:val="28"/>
          <w:szCs w:val="28"/>
        </w:rPr>
        <w:t>1. График учебного процесса</w:t>
      </w:r>
      <w:r w:rsidRPr="0069387D">
        <w:rPr>
          <w:rFonts w:cs="Times New Roman"/>
          <w:szCs w:val="28"/>
        </w:rPr>
        <w:t xml:space="preserve"> - периоды времени теоретических занятий, учебных и производственных практик, практических или лабораторных </w:t>
      </w:r>
      <w:r w:rsidRPr="0069387D">
        <w:rPr>
          <w:rFonts w:cs="Times New Roman"/>
          <w:szCs w:val="28"/>
        </w:rPr>
        <w:lastRenderedPageBreak/>
        <w:t>занятий, экзаменационных сессий, дипломного проектирования, каникул и их чередования в течение всего срока обучения.</w:t>
      </w:r>
    </w:p>
    <w:p w:rsidR="00B4291C" w:rsidRPr="0069387D" w:rsidRDefault="00B4291C" w:rsidP="0069387D">
      <w:pPr>
        <w:pStyle w:val="af4"/>
        <w:rPr>
          <w:rFonts w:cs="Times New Roman"/>
          <w:szCs w:val="28"/>
        </w:rPr>
      </w:pPr>
      <w:r w:rsidRPr="0069387D">
        <w:rPr>
          <w:rStyle w:val="0pt4"/>
          <w:rFonts w:eastAsia="Courier New"/>
          <w:b w:val="0"/>
          <w:bCs w:val="0"/>
          <w:i w:val="0"/>
          <w:iCs w:val="0"/>
          <w:color w:val="000000" w:themeColor="text1"/>
          <w:sz w:val="28"/>
          <w:szCs w:val="28"/>
        </w:rPr>
        <w:t>2. Сводные данные по бюджету времени обучающихся</w:t>
      </w:r>
      <w:r w:rsidRPr="0069387D">
        <w:rPr>
          <w:rFonts w:cs="Times New Roman"/>
          <w:szCs w:val="28"/>
        </w:rPr>
        <w:t xml:space="preserve"> - общая продолжительность каждого периода учебного процесса по годам и за весь срок обучения.</w:t>
      </w:r>
    </w:p>
    <w:p w:rsidR="00B4291C" w:rsidRPr="0069387D" w:rsidRDefault="00B4291C" w:rsidP="0069387D">
      <w:pPr>
        <w:pStyle w:val="af4"/>
        <w:rPr>
          <w:rFonts w:cs="Times New Roman"/>
          <w:szCs w:val="28"/>
        </w:rPr>
      </w:pPr>
      <w:r w:rsidRPr="0069387D">
        <w:rPr>
          <w:rStyle w:val="0pt4"/>
          <w:rFonts w:eastAsia="Courier New"/>
          <w:b w:val="0"/>
          <w:bCs w:val="0"/>
          <w:i w:val="0"/>
          <w:iCs w:val="0"/>
          <w:color w:val="000000" w:themeColor="text1"/>
          <w:sz w:val="28"/>
          <w:szCs w:val="28"/>
        </w:rPr>
        <w:t>3. План учебного процесса</w:t>
      </w:r>
      <w:r w:rsidRPr="0069387D">
        <w:rPr>
          <w:rFonts w:cs="Times New Roman"/>
          <w:szCs w:val="28"/>
        </w:rPr>
        <w:t xml:space="preserve"> - перечень обязательных, вариативных дисциплин (модулей) с указанием объема каждой из них в академических часах и распределение этих часов по неделям, семестрам, учебным годам, сроки сдачи и количество экзаменов, зачетов, курсовых работ (проектов) и количество часов, отводимых на различные виды учебной работы обучающихся (лекции, семинары, лабораторные работы и практические занятия, внеаудиторная самостоятельная работа обучающегося) по каждой дисциплине (модулю).</w:t>
      </w:r>
    </w:p>
    <w:p w:rsidR="00B4291C" w:rsidRPr="0069387D" w:rsidRDefault="00B4291C" w:rsidP="0069387D">
      <w:pPr>
        <w:pStyle w:val="af4"/>
        <w:rPr>
          <w:rFonts w:cs="Times New Roman"/>
          <w:szCs w:val="28"/>
        </w:rPr>
      </w:pPr>
      <w:r w:rsidRPr="0069387D">
        <w:rPr>
          <w:rStyle w:val="0pt4"/>
          <w:rFonts w:eastAsia="Courier New"/>
          <w:b w:val="0"/>
          <w:bCs w:val="0"/>
          <w:i w:val="0"/>
          <w:iCs w:val="0"/>
          <w:color w:val="000000" w:themeColor="text1"/>
          <w:sz w:val="28"/>
          <w:szCs w:val="28"/>
        </w:rPr>
        <w:t>4.</w:t>
      </w:r>
      <w:r w:rsidRPr="0069387D">
        <w:rPr>
          <w:rStyle w:val="0pt4"/>
          <w:rFonts w:eastAsia="Courier New"/>
          <w:b w:val="0"/>
          <w:bCs w:val="0"/>
          <w:i w:val="0"/>
          <w:iCs w:val="0"/>
          <w:sz w:val="28"/>
          <w:szCs w:val="28"/>
        </w:rPr>
        <w:t xml:space="preserve"> </w:t>
      </w:r>
      <w:r w:rsidRPr="0069387D">
        <w:rPr>
          <w:rStyle w:val="0pt4"/>
          <w:rFonts w:eastAsia="Courier New"/>
          <w:b w:val="0"/>
          <w:bCs w:val="0"/>
          <w:i w:val="0"/>
          <w:iCs w:val="0"/>
          <w:color w:val="000000" w:themeColor="text1"/>
          <w:sz w:val="28"/>
          <w:szCs w:val="28"/>
        </w:rPr>
        <w:t>Пояснительная записка</w:t>
      </w:r>
      <w:r w:rsidRPr="0069387D">
        <w:rPr>
          <w:rFonts w:cs="Times New Roman"/>
          <w:szCs w:val="28"/>
        </w:rPr>
        <w:t xml:space="preserve"> с обоснованием вариативной части ППССЗ.</w:t>
      </w:r>
    </w:p>
    <w:p w:rsidR="00B4291C" w:rsidRPr="0069387D" w:rsidRDefault="00B4291C" w:rsidP="0069387D">
      <w:pPr>
        <w:pStyle w:val="af4"/>
        <w:rPr>
          <w:rFonts w:cs="Times New Roman"/>
          <w:szCs w:val="28"/>
        </w:rPr>
      </w:pPr>
      <w:r w:rsidRPr="0069387D">
        <w:rPr>
          <w:rFonts w:cs="Times New Roman"/>
          <w:szCs w:val="28"/>
        </w:rPr>
        <w:t>5. Перечень кабинетов, лабораторий, полигонов, учебно</w:t>
      </w:r>
      <w:r w:rsidRPr="0069387D">
        <w:rPr>
          <w:rFonts w:cs="Times New Roman"/>
          <w:szCs w:val="28"/>
        </w:rPr>
        <w:softHyphen/>
        <w:t xml:space="preserve">производственных мастерских </w:t>
      </w:r>
      <w:r w:rsidRPr="0069387D">
        <w:rPr>
          <w:rStyle w:val="30pt"/>
          <w:rFonts w:eastAsia="Courier New"/>
          <w:b w:val="0"/>
          <w:bCs w:val="0"/>
          <w:i w:val="0"/>
          <w:iCs w:val="0"/>
          <w:sz w:val="28"/>
          <w:szCs w:val="28"/>
        </w:rPr>
        <w:t>для реализации ППССЗ специальности.</w:t>
      </w:r>
    </w:p>
    <w:p w:rsidR="00B4291C" w:rsidRPr="0069387D" w:rsidRDefault="00B4291C" w:rsidP="0069387D">
      <w:pPr>
        <w:pStyle w:val="af4"/>
        <w:rPr>
          <w:rFonts w:cs="Times New Roman"/>
          <w:szCs w:val="28"/>
        </w:rPr>
      </w:pPr>
      <w:r w:rsidRPr="0069387D">
        <w:rPr>
          <w:rFonts w:cs="Times New Roman"/>
          <w:szCs w:val="28"/>
        </w:rPr>
        <w:t>В соответствии с этими документами составляется расписание занятий для учебных групп и рассчитывается учебная нагрузка преподавателей. Для определения индивидуальной траектории обучения может быть сформирован индивидуальный рабочий учебный план обучающегося.</w:t>
      </w:r>
    </w:p>
    <w:p w:rsidR="00B4291C" w:rsidRPr="0069387D" w:rsidRDefault="00B4291C" w:rsidP="0069387D">
      <w:pPr>
        <w:pStyle w:val="af4"/>
        <w:rPr>
          <w:rFonts w:cs="Times New Roman"/>
          <w:szCs w:val="28"/>
        </w:rPr>
      </w:pPr>
      <w:r w:rsidRPr="0069387D">
        <w:rPr>
          <w:rFonts w:cs="Times New Roman"/>
          <w:szCs w:val="28"/>
        </w:rPr>
        <w:t xml:space="preserve">Ежегодно рабочие учебные планы утверждаются директором колледжа, изменения в вариативной части согласовываются с работодателем (заказчиком кадров). По всем дисциплинам (модулям) циклов и видов учебной деятельности рабочего учебного плана прописаны формируемые ими на базе знаний, умений и практического опыта компетенции, разработаны средства их оценки (оценочные средства) и составлена «Матрица соответствия компетенций, составных частей ППССЗ и оценочных средств» </w:t>
      </w:r>
    </w:p>
    <w:p w:rsidR="00B4291C" w:rsidRPr="009D00A3" w:rsidRDefault="00B4291C" w:rsidP="009D00A3">
      <w:pPr>
        <w:pStyle w:val="115"/>
      </w:pPr>
      <w:bookmarkStart w:id="28" w:name="_Toc73452353"/>
      <w:r w:rsidRPr="009D00A3">
        <w:t>3.2. Календарный учебный график</w:t>
      </w:r>
      <w:bookmarkEnd w:id="28"/>
      <w:r w:rsidRPr="009D00A3">
        <w:t xml:space="preserve"> </w:t>
      </w:r>
    </w:p>
    <w:p w:rsidR="00B4291C" w:rsidRPr="0069387D" w:rsidRDefault="00B4291C" w:rsidP="0069387D">
      <w:pPr>
        <w:tabs>
          <w:tab w:val="left" w:pos="2428"/>
        </w:tabs>
        <w:rPr>
          <w:rStyle w:val="513pt"/>
          <w:rFonts w:eastAsia="Courier New"/>
          <w:b w:val="0"/>
          <w:bCs w:val="0"/>
          <w:color w:val="auto"/>
          <w:spacing w:val="0"/>
          <w:sz w:val="28"/>
          <w:szCs w:val="28"/>
        </w:rPr>
      </w:pPr>
      <w:r w:rsidRPr="0069387D">
        <w:rPr>
          <w:rFonts w:cs="Times New Roman"/>
          <w:color w:val="auto"/>
          <w:szCs w:val="28"/>
        </w:rPr>
        <w:lastRenderedPageBreak/>
        <w:t>Рабочие программы учебных дисциплин, профессиональных модулей, учебной и производственной практик размещаются на сайте ГБПОУ КРК «Интеграл» (</w:t>
      </w:r>
      <w:hyperlink r:id="rId27" w:history="1">
        <w:r w:rsidRPr="0069387D">
          <w:rPr>
            <w:rStyle w:val="a4"/>
            <w:rFonts w:cs="Times New Roman"/>
            <w:color w:val="auto"/>
            <w:szCs w:val="28"/>
            <w:u w:val="none"/>
          </w:rPr>
          <w:t>http://www.koledj-integral.ru/</w:t>
        </w:r>
      </w:hyperlink>
      <w:r w:rsidRPr="0069387D">
        <w:rPr>
          <w:rFonts w:cs="Times New Roman"/>
          <w:color w:val="auto"/>
          <w:szCs w:val="28"/>
        </w:rPr>
        <w:t>) для информированности всех</w:t>
      </w:r>
      <w:r w:rsidRPr="0069387D">
        <w:rPr>
          <w:rFonts w:cs="Times New Roman"/>
          <w:szCs w:val="28"/>
        </w:rPr>
        <w:t xml:space="preserve"> заинтересованных сторон.</w:t>
      </w:r>
    </w:p>
    <w:p w:rsidR="00B4291C" w:rsidRPr="008A3367" w:rsidRDefault="009E109B" w:rsidP="008A3367">
      <w:pPr>
        <w:pStyle w:val="10"/>
      </w:pPr>
      <w:bookmarkStart w:id="29" w:name="_Toc73452354"/>
      <w:r w:rsidRPr="008A3367">
        <w:rPr>
          <w:rStyle w:val="513pt"/>
          <w:rFonts w:eastAsiaTheme="majorEastAsia" w:cstheme="majorBidi"/>
          <w:b/>
          <w:bCs/>
          <w:color w:val="000000" w:themeColor="text1"/>
          <w:spacing w:val="0"/>
          <w:sz w:val="28"/>
          <w:szCs w:val="28"/>
        </w:rPr>
        <w:t>3.3. П</w:t>
      </w:r>
      <w:r w:rsidRPr="008A3367">
        <w:t>рограммы учебных дисциплин общеобразовательного цикла</w:t>
      </w:r>
      <w:bookmarkEnd w:id="29"/>
    </w:p>
    <w:p w:rsidR="00B4291C" w:rsidRPr="008A3367" w:rsidRDefault="009E109B" w:rsidP="008A3367">
      <w:pPr>
        <w:pStyle w:val="10"/>
      </w:pPr>
      <w:bookmarkStart w:id="30" w:name="_Toc73452355"/>
      <w:r w:rsidRPr="008A3367">
        <w:rPr>
          <w:rStyle w:val="513pt"/>
          <w:rFonts w:eastAsiaTheme="majorEastAsia" w:cstheme="majorBidi"/>
          <w:b/>
          <w:bCs/>
          <w:color w:val="000000" w:themeColor="text1"/>
          <w:spacing w:val="0"/>
          <w:sz w:val="28"/>
          <w:szCs w:val="28"/>
        </w:rPr>
        <w:t>3.4. П</w:t>
      </w:r>
      <w:r w:rsidRPr="008A3367">
        <w:t>рограммы учебных дисциплин общего гуманитарного и социально-экономического цикла</w:t>
      </w:r>
      <w:bookmarkEnd w:id="30"/>
      <w:r w:rsidRPr="008A3367">
        <w:t xml:space="preserve"> </w:t>
      </w:r>
    </w:p>
    <w:p w:rsidR="00B4291C" w:rsidRPr="0069387D" w:rsidRDefault="00B4291C" w:rsidP="0069387D">
      <w:pPr>
        <w:pStyle w:val="41"/>
        <w:shd w:val="clear" w:color="auto" w:fill="auto"/>
        <w:tabs>
          <w:tab w:val="left" w:pos="1457"/>
        </w:tabs>
        <w:spacing w:after="0" w:line="360" w:lineRule="auto"/>
        <w:rPr>
          <w:sz w:val="28"/>
          <w:szCs w:val="28"/>
        </w:rPr>
      </w:pPr>
      <w:r w:rsidRPr="0069387D">
        <w:rPr>
          <w:sz w:val="28"/>
          <w:szCs w:val="28"/>
        </w:rPr>
        <w:t>3.4.1. Программа ОГСЭ.01. Основы философии</w:t>
      </w:r>
    </w:p>
    <w:p w:rsidR="00B4291C" w:rsidRPr="0069387D" w:rsidRDefault="00B4291C" w:rsidP="0069387D">
      <w:pPr>
        <w:pStyle w:val="41"/>
        <w:shd w:val="clear" w:color="auto" w:fill="auto"/>
        <w:tabs>
          <w:tab w:val="left" w:pos="1457"/>
        </w:tabs>
        <w:spacing w:after="0" w:line="360" w:lineRule="auto"/>
        <w:rPr>
          <w:sz w:val="28"/>
          <w:szCs w:val="28"/>
        </w:rPr>
      </w:pPr>
      <w:r w:rsidRPr="0069387D">
        <w:rPr>
          <w:sz w:val="28"/>
          <w:szCs w:val="28"/>
        </w:rPr>
        <w:t>3.4.2. Программа ОГСЭ.02. История</w:t>
      </w:r>
    </w:p>
    <w:p w:rsidR="00B4291C" w:rsidRPr="0069387D" w:rsidRDefault="00B4291C" w:rsidP="0069387D">
      <w:pPr>
        <w:pStyle w:val="41"/>
        <w:shd w:val="clear" w:color="auto" w:fill="auto"/>
        <w:tabs>
          <w:tab w:val="left" w:pos="1454"/>
        </w:tabs>
        <w:spacing w:after="0" w:line="360" w:lineRule="auto"/>
        <w:rPr>
          <w:sz w:val="28"/>
          <w:szCs w:val="28"/>
        </w:rPr>
      </w:pPr>
      <w:r w:rsidRPr="0069387D">
        <w:rPr>
          <w:sz w:val="28"/>
          <w:szCs w:val="28"/>
        </w:rPr>
        <w:t xml:space="preserve">3.4.3. Программа ОГСЭ.03. Иностранный язык в профессиональной деятельности </w:t>
      </w:r>
    </w:p>
    <w:p w:rsidR="00B4291C" w:rsidRPr="0069387D" w:rsidRDefault="00B4291C" w:rsidP="0069387D">
      <w:pPr>
        <w:pStyle w:val="41"/>
        <w:shd w:val="clear" w:color="auto" w:fill="auto"/>
        <w:tabs>
          <w:tab w:val="left" w:pos="1454"/>
        </w:tabs>
        <w:spacing w:after="0" w:line="360" w:lineRule="auto"/>
        <w:rPr>
          <w:sz w:val="28"/>
          <w:szCs w:val="28"/>
        </w:rPr>
      </w:pPr>
      <w:r w:rsidRPr="0069387D">
        <w:rPr>
          <w:sz w:val="28"/>
          <w:szCs w:val="28"/>
        </w:rPr>
        <w:t xml:space="preserve">3.4.4. Программа ОГСЭ.04. Физическая культура </w:t>
      </w:r>
    </w:p>
    <w:p w:rsidR="00B4291C" w:rsidRPr="008A3367" w:rsidRDefault="009E109B" w:rsidP="008A3367">
      <w:pPr>
        <w:pStyle w:val="10"/>
      </w:pPr>
      <w:bookmarkStart w:id="31" w:name="_Toc73452356"/>
      <w:r w:rsidRPr="008A3367">
        <w:rPr>
          <w:rStyle w:val="513pt"/>
          <w:rFonts w:eastAsiaTheme="majorEastAsia" w:cstheme="majorBidi"/>
          <w:b/>
          <w:bCs/>
          <w:color w:val="000000" w:themeColor="text1"/>
          <w:spacing w:val="0"/>
          <w:sz w:val="28"/>
          <w:szCs w:val="28"/>
        </w:rPr>
        <w:t>3.5. П</w:t>
      </w:r>
      <w:r w:rsidRPr="008A3367">
        <w:t>рограммы учебных дисциплин математического и общего естественнонаучного цикла</w:t>
      </w:r>
      <w:bookmarkEnd w:id="31"/>
    </w:p>
    <w:p w:rsidR="00B4291C" w:rsidRPr="0069387D" w:rsidRDefault="00B4291C" w:rsidP="0069387D">
      <w:pPr>
        <w:pStyle w:val="41"/>
        <w:shd w:val="clear" w:color="auto" w:fill="auto"/>
        <w:tabs>
          <w:tab w:val="left" w:pos="1454"/>
        </w:tabs>
        <w:spacing w:after="0" w:line="360" w:lineRule="auto"/>
        <w:rPr>
          <w:sz w:val="28"/>
          <w:szCs w:val="28"/>
        </w:rPr>
      </w:pPr>
      <w:r w:rsidRPr="0069387D">
        <w:rPr>
          <w:sz w:val="28"/>
          <w:szCs w:val="28"/>
        </w:rPr>
        <w:t>3.5.1. Программа ЕН.01. Математика</w:t>
      </w:r>
    </w:p>
    <w:p w:rsidR="00B4291C" w:rsidRPr="0069387D" w:rsidRDefault="00B4291C" w:rsidP="0069387D">
      <w:pPr>
        <w:pStyle w:val="41"/>
        <w:shd w:val="clear" w:color="auto" w:fill="auto"/>
        <w:tabs>
          <w:tab w:val="left" w:pos="1454"/>
        </w:tabs>
        <w:spacing w:after="0" w:line="360" w:lineRule="auto"/>
        <w:rPr>
          <w:sz w:val="28"/>
          <w:szCs w:val="28"/>
        </w:rPr>
      </w:pPr>
      <w:r w:rsidRPr="0069387D">
        <w:rPr>
          <w:sz w:val="28"/>
          <w:szCs w:val="28"/>
        </w:rPr>
        <w:t>3.5.2. Программа ЕН.02. Экологические основы природопользования</w:t>
      </w:r>
    </w:p>
    <w:p w:rsidR="00B4291C" w:rsidRPr="008A3367" w:rsidRDefault="009E109B" w:rsidP="008A3367">
      <w:pPr>
        <w:pStyle w:val="10"/>
      </w:pPr>
      <w:bookmarkStart w:id="32" w:name="_Toc73452357"/>
      <w:r w:rsidRPr="008A3367">
        <w:rPr>
          <w:rStyle w:val="513pt"/>
          <w:rFonts w:eastAsiaTheme="majorEastAsia" w:cstheme="majorBidi"/>
          <w:b/>
          <w:bCs/>
          <w:color w:val="000000" w:themeColor="text1"/>
          <w:spacing w:val="0"/>
          <w:sz w:val="28"/>
          <w:szCs w:val="28"/>
        </w:rPr>
        <w:t>3.6. П</w:t>
      </w:r>
      <w:r w:rsidRPr="008A3367">
        <w:t>рограммы учебных дисциплин профессионального цикла</w:t>
      </w:r>
      <w:bookmarkEnd w:id="32"/>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 Программа ОП.01 Инженерная графика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3.6.2. Программа ОП.02 Техническая механика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3.6.3. Программа ОП.03 Материаловедение</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3.6.4. Программа ОП.04 Электротехника и электроника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3.6.5. Программа ОП.05 Основы гидравлики и теплотехники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3.6.6. Программа ОП.06 Основы агрономии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3.6.7. Программа ОП.07 Основы зоотехнии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3.6.8. Программа ОП.08 Информационные технологии в профессиональной деятельности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3.6.9. Программа ОП.09 Метрология, стандартизация и подтверждение качества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 xml:space="preserve">3.6.10.Программа ОП.10 Основы экономики, менеджмента и </w:t>
      </w:r>
      <w:r w:rsidRPr="0069387D">
        <w:rPr>
          <w:sz w:val="28"/>
          <w:szCs w:val="28"/>
        </w:rPr>
        <w:lastRenderedPageBreak/>
        <w:t>маркетинга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3.6.11.Программа ОП.11 Правовые основы профессиональной деятельности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3.6.12.Программа ОП.12 Охрана труда</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3.6.13.Программа ОП.13 Безопасность жизнедеятельности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3.6.14. Программа ОП.14 Основы здорового образа жизни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3.6.15. Программа ОП.15 Деловой этикет</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3.6.16. Программа ОП.16 Основы финансовой грамотности</w:t>
      </w:r>
    </w:p>
    <w:p w:rsidR="00B4291C" w:rsidRPr="0069387D" w:rsidRDefault="00B4291C" w:rsidP="0069387D">
      <w:pPr>
        <w:pStyle w:val="41"/>
        <w:shd w:val="clear" w:color="auto" w:fill="auto"/>
        <w:tabs>
          <w:tab w:val="left" w:pos="0"/>
        </w:tabs>
        <w:spacing w:after="0" w:line="360" w:lineRule="auto"/>
        <w:rPr>
          <w:sz w:val="28"/>
          <w:szCs w:val="28"/>
        </w:rPr>
      </w:pPr>
      <w:r w:rsidRPr="0069387D">
        <w:rPr>
          <w:sz w:val="28"/>
          <w:szCs w:val="28"/>
        </w:rPr>
        <w:t>3.6.17. Программа ОП.17 Основы предпринимательства</w:t>
      </w:r>
    </w:p>
    <w:p w:rsidR="00B4291C" w:rsidRPr="008A3367" w:rsidRDefault="009E109B" w:rsidP="008A3367">
      <w:pPr>
        <w:pStyle w:val="10"/>
      </w:pPr>
      <w:bookmarkStart w:id="33" w:name="_Toc73452358"/>
      <w:r w:rsidRPr="008A3367">
        <w:t>3.7. Программы профессиональных модулей</w:t>
      </w:r>
      <w:bookmarkEnd w:id="33"/>
    </w:p>
    <w:p w:rsidR="00B4291C" w:rsidRPr="0069387D" w:rsidRDefault="00B4291C" w:rsidP="0069387D">
      <w:pPr>
        <w:pStyle w:val="41"/>
        <w:shd w:val="clear" w:color="auto" w:fill="auto"/>
        <w:tabs>
          <w:tab w:val="left" w:pos="1454"/>
        </w:tabs>
        <w:spacing w:after="0" w:line="360" w:lineRule="auto"/>
        <w:rPr>
          <w:sz w:val="28"/>
          <w:szCs w:val="28"/>
        </w:rPr>
      </w:pPr>
      <w:r w:rsidRPr="0069387D">
        <w:rPr>
          <w:sz w:val="28"/>
          <w:szCs w:val="28"/>
        </w:rPr>
        <w:t>3.7.1. ПМ.01 Подготовка машин, механизмов, установок, приспособлений к работе, комплектование сборочных единиц</w:t>
      </w:r>
    </w:p>
    <w:p w:rsidR="00B4291C" w:rsidRPr="0069387D" w:rsidRDefault="00B4291C" w:rsidP="0069387D">
      <w:pPr>
        <w:pStyle w:val="41"/>
        <w:shd w:val="clear" w:color="auto" w:fill="auto"/>
        <w:tabs>
          <w:tab w:val="left" w:pos="1476"/>
        </w:tabs>
        <w:spacing w:after="0" w:line="360" w:lineRule="auto"/>
        <w:rPr>
          <w:sz w:val="28"/>
          <w:szCs w:val="28"/>
        </w:rPr>
      </w:pPr>
      <w:r w:rsidRPr="0069387D">
        <w:rPr>
          <w:sz w:val="28"/>
          <w:szCs w:val="28"/>
        </w:rPr>
        <w:t>3.7.2. ПМ.02 Эксплуатация сельскохозяйственной техники</w:t>
      </w:r>
    </w:p>
    <w:p w:rsidR="00B4291C" w:rsidRPr="0069387D" w:rsidRDefault="00B4291C" w:rsidP="0069387D">
      <w:pPr>
        <w:pStyle w:val="41"/>
        <w:shd w:val="clear" w:color="auto" w:fill="auto"/>
        <w:tabs>
          <w:tab w:val="left" w:pos="1476"/>
        </w:tabs>
        <w:spacing w:after="0" w:line="360" w:lineRule="auto"/>
        <w:rPr>
          <w:sz w:val="28"/>
          <w:szCs w:val="28"/>
        </w:rPr>
      </w:pPr>
      <w:r w:rsidRPr="0069387D">
        <w:rPr>
          <w:sz w:val="28"/>
          <w:szCs w:val="28"/>
        </w:rPr>
        <w:t>3.7.3. ПМ.03 Техническое обслуживание и ремонт сельскохозяйственной техники</w:t>
      </w:r>
    </w:p>
    <w:p w:rsidR="00B4291C" w:rsidRPr="0069387D" w:rsidRDefault="00B4291C" w:rsidP="0069387D">
      <w:pPr>
        <w:pStyle w:val="41"/>
        <w:shd w:val="clear" w:color="auto" w:fill="auto"/>
        <w:tabs>
          <w:tab w:val="left" w:pos="1476"/>
        </w:tabs>
        <w:spacing w:after="0" w:line="360" w:lineRule="auto"/>
        <w:rPr>
          <w:sz w:val="28"/>
          <w:szCs w:val="28"/>
        </w:rPr>
      </w:pPr>
      <w:r w:rsidRPr="0069387D">
        <w:rPr>
          <w:sz w:val="28"/>
          <w:szCs w:val="28"/>
        </w:rPr>
        <w:t>3.7.4. ПМ.04 Управление работами машинно-тракторного парка сельскохозяйственного предприятия</w:t>
      </w:r>
    </w:p>
    <w:p w:rsidR="00B4291C" w:rsidRPr="0069387D" w:rsidRDefault="00B4291C" w:rsidP="0069387D">
      <w:pPr>
        <w:pStyle w:val="41"/>
        <w:shd w:val="clear" w:color="auto" w:fill="auto"/>
        <w:tabs>
          <w:tab w:val="left" w:pos="1476"/>
        </w:tabs>
        <w:spacing w:after="0" w:line="360" w:lineRule="auto"/>
        <w:rPr>
          <w:sz w:val="28"/>
          <w:szCs w:val="28"/>
        </w:rPr>
      </w:pPr>
      <w:r w:rsidRPr="0069387D">
        <w:rPr>
          <w:sz w:val="28"/>
          <w:szCs w:val="28"/>
        </w:rPr>
        <w:t>3.7.5. ПМ.05 Освоение одной или нескольких профессий рабочих, должностей служащих</w:t>
      </w:r>
    </w:p>
    <w:p w:rsidR="00B4291C" w:rsidRPr="0069387D" w:rsidRDefault="00B4291C" w:rsidP="0069387D">
      <w:pPr>
        <w:rPr>
          <w:rFonts w:eastAsia="Times New Roman" w:cs="Times New Roman"/>
          <w:color w:val="auto"/>
          <w:szCs w:val="28"/>
          <w:lang w:eastAsia="en-US"/>
        </w:rPr>
      </w:pPr>
      <w:r w:rsidRPr="0069387D">
        <w:rPr>
          <w:rFonts w:eastAsia="Times New Roman" w:cs="Times New Roman"/>
          <w:color w:val="auto"/>
          <w:szCs w:val="28"/>
          <w:lang w:eastAsia="en-US"/>
        </w:rPr>
        <w:t>3.7.6. ПМ.06 Современные технологические процессы, оборудование и техника в сельскохозяйственном производств.</w:t>
      </w:r>
    </w:p>
    <w:p w:rsidR="00B4291C" w:rsidRPr="0069387D" w:rsidRDefault="00B4291C" w:rsidP="0069387D">
      <w:pPr>
        <w:pStyle w:val="2"/>
        <w:mirrorIndents w:val="0"/>
        <w:rPr>
          <w:rStyle w:val="513pt0pt"/>
          <w:rFonts w:eastAsiaTheme="majorEastAsia"/>
          <w:b/>
          <w:bCs/>
          <w:color w:val="auto"/>
          <w:sz w:val="28"/>
          <w:szCs w:val="28"/>
        </w:rPr>
      </w:pPr>
      <w:bookmarkStart w:id="34" w:name="_Toc73452359"/>
      <w:r w:rsidRPr="0069387D">
        <w:rPr>
          <w:rStyle w:val="513pt"/>
          <w:rFonts w:eastAsiaTheme="majorEastAsia"/>
          <w:b/>
          <w:bCs/>
          <w:color w:val="auto"/>
          <w:sz w:val="28"/>
          <w:szCs w:val="28"/>
        </w:rPr>
        <w:t>3.8</w:t>
      </w:r>
      <w:r w:rsidR="009E109B">
        <w:rPr>
          <w:rStyle w:val="513pt"/>
          <w:rFonts w:eastAsiaTheme="majorEastAsia"/>
          <w:b/>
          <w:bCs/>
          <w:color w:val="auto"/>
          <w:sz w:val="28"/>
          <w:szCs w:val="28"/>
        </w:rPr>
        <w:t>.</w:t>
      </w:r>
      <w:r w:rsidRPr="0069387D">
        <w:rPr>
          <w:rStyle w:val="513pt"/>
          <w:rFonts w:eastAsiaTheme="majorEastAsia"/>
          <w:b/>
          <w:bCs/>
          <w:color w:val="auto"/>
          <w:sz w:val="28"/>
          <w:szCs w:val="28"/>
        </w:rPr>
        <w:t xml:space="preserve"> П</w:t>
      </w:r>
      <w:r w:rsidRPr="0069387D">
        <w:rPr>
          <w:rFonts w:cs="Times New Roman"/>
          <w:szCs w:val="28"/>
        </w:rPr>
        <w:t xml:space="preserve">рограммы учебных практик </w:t>
      </w:r>
      <w:r w:rsidRPr="0069387D">
        <w:rPr>
          <w:rStyle w:val="513pt0pt"/>
          <w:rFonts w:eastAsiaTheme="majorEastAsia"/>
          <w:b/>
          <w:bCs/>
          <w:color w:val="auto"/>
          <w:sz w:val="28"/>
          <w:szCs w:val="28"/>
        </w:rPr>
        <w:t>и п</w:t>
      </w:r>
      <w:r w:rsidRPr="0069387D">
        <w:rPr>
          <w:rFonts w:cs="Times New Roman"/>
          <w:szCs w:val="28"/>
        </w:rPr>
        <w:t xml:space="preserve">рограммы производственных практик </w:t>
      </w:r>
      <w:r w:rsidRPr="0069387D">
        <w:rPr>
          <w:rStyle w:val="513pt"/>
          <w:rFonts w:eastAsiaTheme="majorEastAsia"/>
          <w:b/>
          <w:bCs/>
          <w:color w:val="auto"/>
          <w:sz w:val="28"/>
          <w:szCs w:val="28"/>
        </w:rPr>
        <w:t>(</w:t>
      </w:r>
      <w:r w:rsidRPr="0069387D">
        <w:rPr>
          <w:rFonts w:cs="Times New Roman"/>
          <w:szCs w:val="28"/>
        </w:rPr>
        <w:t>по профилю специальности</w:t>
      </w:r>
      <w:r w:rsidRPr="0069387D">
        <w:rPr>
          <w:rStyle w:val="513pt"/>
          <w:rFonts w:eastAsiaTheme="majorEastAsia"/>
          <w:b/>
          <w:bCs/>
          <w:color w:val="auto"/>
          <w:sz w:val="28"/>
          <w:szCs w:val="28"/>
        </w:rPr>
        <w:t>)</w:t>
      </w:r>
      <w:bookmarkEnd w:id="34"/>
    </w:p>
    <w:p w:rsidR="00B4291C" w:rsidRPr="0069387D" w:rsidRDefault="00B4291C" w:rsidP="0069387D">
      <w:pPr>
        <w:pStyle w:val="2"/>
        <w:mirrorIndents w:val="0"/>
        <w:rPr>
          <w:rFonts w:cs="Times New Roman"/>
          <w:szCs w:val="28"/>
        </w:rPr>
      </w:pPr>
      <w:bookmarkStart w:id="35" w:name="_Toc73452360"/>
      <w:r w:rsidRPr="0069387D">
        <w:rPr>
          <w:rStyle w:val="513pt"/>
          <w:rFonts w:eastAsiaTheme="majorEastAsia"/>
          <w:b/>
          <w:bCs/>
          <w:color w:val="auto"/>
          <w:sz w:val="28"/>
          <w:szCs w:val="28"/>
        </w:rPr>
        <w:t>3.9. П</w:t>
      </w:r>
      <w:r w:rsidRPr="0069387D">
        <w:rPr>
          <w:rFonts w:cs="Times New Roman"/>
          <w:szCs w:val="28"/>
        </w:rPr>
        <w:t>рограмма преддипломной практики</w:t>
      </w:r>
      <w:bookmarkEnd w:id="35"/>
    </w:p>
    <w:p w:rsidR="00B4291C" w:rsidRPr="0069387D" w:rsidRDefault="00B4291C" w:rsidP="0069387D">
      <w:pPr>
        <w:pStyle w:val="52"/>
        <w:shd w:val="clear" w:color="auto" w:fill="auto"/>
        <w:tabs>
          <w:tab w:val="left" w:pos="546"/>
        </w:tabs>
        <w:spacing w:before="0" w:line="360" w:lineRule="auto"/>
        <w:rPr>
          <w:sz w:val="28"/>
          <w:szCs w:val="28"/>
        </w:rPr>
        <w:sectPr w:rsidR="00B4291C" w:rsidRPr="0069387D" w:rsidSect="0069387D">
          <w:pgSz w:w="11906" w:h="16838"/>
          <w:pgMar w:top="1134" w:right="850" w:bottom="1134" w:left="1701" w:header="708" w:footer="708" w:gutter="0"/>
          <w:cols w:space="708"/>
          <w:docGrid w:linePitch="360"/>
        </w:sectPr>
      </w:pPr>
      <w:r w:rsidRPr="0069387D">
        <w:rPr>
          <w:rStyle w:val="513pt"/>
          <w:b/>
          <w:bCs/>
          <w:sz w:val="28"/>
          <w:szCs w:val="28"/>
        </w:rPr>
        <w:t xml:space="preserve"> </w:t>
      </w:r>
    </w:p>
    <w:p w:rsidR="00B4291C" w:rsidRPr="0069387D" w:rsidRDefault="00B4291C" w:rsidP="0069387D">
      <w:pPr>
        <w:pStyle w:val="10"/>
        <w:rPr>
          <w:rFonts w:cs="Times New Roman"/>
        </w:rPr>
      </w:pPr>
      <w:bookmarkStart w:id="36" w:name="_Toc73452361"/>
      <w:r w:rsidRPr="0069387D">
        <w:rPr>
          <w:rFonts w:cs="Times New Roman"/>
        </w:rPr>
        <w:lastRenderedPageBreak/>
        <w:t>Раздел 4. Система контроля и оценки результатов освоения программы подготовки специалистов среднего звена</w:t>
      </w:r>
      <w:bookmarkEnd w:id="36"/>
    </w:p>
    <w:p w:rsidR="00B4291C" w:rsidRPr="0069387D" w:rsidRDefault="00B4291C" w:rsidP="0069387D">
      <w:pPr>
        <w:pStyle w:val="2"/>
        <w:mirrorIndents w:val="0"/>
        <w:rPr>
          <w:rFonts w:cs="Times New Roman"/>
          <w:szCs w:val="28"/>
        </w:rPr>
      </w:pPr>
      <w:bookmarkStart w:id="37" w:name="bookmark16"/>
      <w:bookmarkStart w:id="38" w:name="_Toc73452362"/>
      <w:r w:rsidRPr="0069387D">
        <w:rPr>
          <w:rFonts w:cs="Times New Roman"/>
          <w:szCs w:val="28"/>
        </w:rPr>
        <w:t>4.1. Требования к оценке качества освоения программы подготовки специалистов среднего звена</w:t>
      </w:r>
      <w:bookmarkEnd w:id="37"/>
      <w:bookmarkEnd w:id="38"/>
    </w:p>
    <w:p w:rsidR="00B4291C" w:rsidRPr="0069387D" w:rsidRDefault="00B4291C" w:rsidP="0069387D">
      <w:pPr>
        <w:pStyle w:val="41"/>
        <w:shd w:val="clear" w:color="auto" w:fill="auto"/>
        <w:spacing w:after="0" w:line="360" w:lineRule="auto"/>
        <w:rPr>
          <w:rFonts w:eastAsia="Courier New"/>
          <w:b/>
          <w:sz w:val="28"/>
          <w:szCs w:val="28"/>
        </w:rPr>
      </w:pPr>
      <w:r w:rsidRPr="0069387D">
        <w:rPr>
          <w:rFonts w:eastAsia="Courier New"/>
          <w:sz w:val="28"/>
          <w:szCs w:val="28"/>
        </w:rPr>
        <w:t xml:space="preserve">Оценка качества подготовки обучающихся и выпускников по специальности: </w:t>
      </w:r>
      <w:r w:rsidRPr="0069387D">
        <w:rPr>
          <w:rFonts w:eastAsia="Courier New"/>
          <w:b/>
          <w:sz w:val="28"/>
          <w:szCs w:val="28"/>
        </w:rPr>
        <w:t>35.02.16 Эксплуатация и ремонт сельскохозяйственной техники и оборудования</w:t>
      </w:r>
      <w:r w:rsidRPr="0069387D">
        <w:rPr>
          <w:rStyle w:val="0pt3"/>
          <w:rFonts w:eastAsia="Courier New"/>
          <w:b w:val="0"/>
          <w:spacing w:val="0"/>
          <w:sz w:val="28"/>
          <w:szCs w:val="28"/>
          <w:u w:val="none"/>
        </w:rPr>
        <w:t xml:space="preserve"> </w:t>
      </w:r>
      <w:r w:rsidRPr="0069387D">
        <w:rPr>
          <w:rStyle w:val="0pt3"/>
          <w:rFonts w:eastAsia="Courier New"/>
          <w:b w:val="0"/>
          <w:color w:val="000000" w:themeColor="text1"/>
          <w:spacing w:val="0"/>
          <w:sz w:val="28"/>
          <w:szCs w:val="28"/>
          <w:u w:val="none"/>
        </w:rPr>
        <w:t xml:space="preserve">базовой подготовки </w:t>
      </w:r>
      <w:r w:rsidRPr="0069387D">
        <w:rPr>
          <w:sz w:val="28"/>
          <w:szCs w:val="28"/>
        </w:rPr>
        <w:t>осуществляется в двух основных направлениях:</w:t>
      </w:r>
    </w:p>
    <w:p w:rsidR="00B4291C" w:rsidRPr="0069387D" w:rsidRDefault="00B4291C" w:rsidP="0069387D">
      <w:pPr>
        <w:pStyle w:val="af4"/>
        <w:rPr>
          <w:rFonts w:cs="Times New Roman"/>
          <w:szCs w:val="28"/>
        </w:rPr>
      </w:pPr>
      <w:r w:rsidRPr="0069387D">
        <w:rPr>
          <w:rFonts w:cs="Times New Roman"/>
          <w:szCs w:val="28"/>
        </w:rPr>
        <w:t>- оценка уровня освоения дисциплин;</w:t>
      </w:r>
    </w:p>
    <w:p w:rsidR="00B4291C" w:rsidRPr="0069387D" w:rsidRDefault="00B4291C" w:rsidP="0069387D">
      <w:pPr>
        <w:pStyle w:val="af4"/>
        <w:rPr>
          <w:rFonts w:cs="Times New Roman"/>
          <w:szCs w:val="28"/>
        </w:rPr>
      </w:pPr>
      <w:r w:rsidRPr="0069387D">
        <w:rPr>
          <w:rFonts w:cs="Times New Roman"/>
          <w:szCs w:val="28"/>
        </w:rPr>
        <w:t>- оценка компетенций обучающихся.</w:t>
      </w:r>
    </w:p>
    <w:p w:rsidR="00B4291C" w:rsidRPr="0069387D" w:rsidRDefault="00B4291C" w:rsidP="0069387D">
      <w:pPr>
        <w:pStyle w:val="af4"/>
        <w:rPr>
          <w:rFonts w:cs="Times New Roman"/>
          <w:szCs w:val="28"/>
        </w:rPr>
      </w:pPr>
      <w:r w:rsidRPr="0069387D">
        <w:rPr>
          <w:rFonts w:cs="Times New Roman"/>
          <w:szCs w:val="28"/>
        </w:rPr>
        <w:t xml:space="preserve">В соответствии с ФГОС СПО по специальности: </w:t>
      </w:r>
      <w:r w:rsidRPr="0069387D">
        <w:rPr>
          <w:rFonts w:cs="Times New Roman"/>
          <w:b/>
          <w:szCs w:val="28"/>
        </w:rPr>
        <w:t>35.02.16 Эксплуатация и ремонт сельскохозяйственной техники и оборудования</w:t>
      </w:r>
      <w:r w:rsidRPr="0069387D">
        <w:rPr>
          <w:rStyle w:val="0pt3"/>
          <w:rFonts w:eastAsia="Courier New"/>
          <w:b w:val="0"/>
          <w:spacing w:val="0"/>
          <w:sz w:val="28"/>
          <w:szCs w:val="28"/>
        </w:rPr>
        <w:t xml:space="preserve"> </w:t>
      </w:r>
      <w:r w:rsidRPr="0069387D">
        <w:rPr>
          <w:rStyle w:val="0pt3"/>
          <w:rFonts w:eastAsia="Courier New"/>
          <w:b w:val="0"/>
          <w:spacing w:val="0"/>
          <w:sz w:val="28"/>
          <w:szCs w:val="28"/>
          <w:u w:val="none"/>
        </w:rPr>
        <w:t xml:space="preserve">базовой подготовки </w:t>
      </w:r>
      <w:r w:rsidRPr="0069387D">
        <w:rPr>
          <w:rFonts w:cs="Times New Roman"/>
          <w:szCs w:val="28"/>
        </w:rPr>
        <w:t>оценка качества освоения программы подготовки специалистов среднего звена включает текущий контроль знаний, промежуточную и государственную итоговую аттестацию обучающихся.</w:t>
      </w:r>
    </w:p>
    <w:p w:rsidR="00B4291C" w:rsidRPr="0069387D" w:rsidRDefault="00B4291C" w:rsidP="0069387D">
      <w:pPr>
        <w:pStyle w:val="af4"/>
        <w:rPr>
          <w:rFonts w:cs="Times New Roman"/>
          <w:szCs w:val="28"/>
        </w:rPr>
      </w:pPr>
      <w:r w:rsidRPr="0069387D">
        <w:rPr>
          <w:rFonts w:cs="Times New Roman"/>
          <w:szCs w:val="28"/>
        </w:rPr>
        <w:t>Нормативно-методическое обеспечение текущего контроля успеваемости и промежуточной аттестации обучающихся по ППССЗ осуществляется в соответствии со следующими локальными актами колледжа: «Положение о текущем контроле знаний и промежуточной аттестации обучающихся», «Положение о формировании фонда оценочных средств для проведения текущего контроля успеваемости и промежуточной аттестации обучающихся».</w:t>
      </w:r>
    </w:p>
    <w:p w:rsidR="00B4291C" w:rsidRPr="0069387D" w:rsidRDefault="00B4291C" w:rsidP="0069387D">
      <w:pPr>
        <w:pStyle w:val="af4"/>
        <w:rPr>
          <w:rFonts w:cs="Times New Roman"/>
          <w:szCs w:val="28"/>
        </w:rPr>
      </w:pPr>
      <w:r w:rsidRPr="0069387D">
        <w:rPr>
          <w:rFonts w:cs="Times New Roman"/>
          <w:szCs w:val="28"/>
        </w:rPr>
        <w:t>Оценочные средства, сопровождающие реализацию ППССЗ, разработаны для проверки качества сформированности компетенций и являются действенным средством не только оценки, но и (главным образом) обучения.</w:t>
      </w:r>
    </w:p>
    <w:p w:rsidR="00B4291C" w:rsidRPr="0069387D" w:rsidRDefault="00B4291C" w:rsidP="0069387D">
      <w:pPr>
        <w:pStyle w:val="af4"/>
        <w:rPr>
          <w:rFonts w:cs="Times New Roman"/>
          <w:szCs w:val="28"/>
        </w:rPr>
      </w:pPr>
      <w:r w:rsidRPr="0069387D">
        <w:rPr>
          <w:rFonts w:cs="Times New Roman"/>
          <w:szCs w:val="28"/>
        </w:rPr>
        <w:t>Оценочные средства по дисциплинам (модулям), практикам приводятся в соответствующих учебно - методических комплексах.</w:t>
      </w:r>
    </w:p>
    <w:p w:rsidR="00B4291C" w:rsidRPr="0069387D" w:rsidRDefault="00B4291C" w:rsidP="0069387D">
      <w:pPr>
        <w:pStyle w:val="2"/>
        <w:mirrorIndents w:val="0"/>
        <w:rPr>
          <w:rFonts w:cs="Times New Roman"/>
          <w:szCs w:val="28"/>
        </w:rPr>
      </w:pPr>
      <w:bookmarkStart w:id="39" w:name="bookmark17"/>
      <w:bookmarkStart w:id="40" w:name="_Toc73452363"/>
      <w:r w:rsidRPr="0069387D">
        <w:rPr>
          <w:rFonts w:cs="Times New Roman"/>
          <w:szCs w:val="28"/>
        </w:rPr>
        <w:lastRenderedPageBreak/>
        <w:t>4.2. Фонды оценочных средств, для проведения текущего контроля знаний, умений, освоенных компетенций и промежуточной аттестации по дисциплине и профессиональному модулю</w:t>
      </w:r>
      <w:bookmarkEnd w:id="39"/>
      <w:bookmarkEnd w:id="40"/>
    </w:p>
    <w:p w:rsidR="00B4291C" w:rsidRPr="0069387D" w:rsidRDefault="00B4291C" w:rsidP="0069387D">
      <w:pPr>
        <w:pStyle w:val="af4"/>
        <w:rPr>
          <w:rFonts w:cs="Times New Roman"/>
          <w:szCs w:val="28"/>
        </w:rPr>
      </w:pPr>
      <w:r w:rsidRPr="0069387D">
        <w:rPr>
          <w:rFonts w:cs="Times New Roman"/>
          <w:szCs w:val="28"/>
        </w:rPr>
        <w:t>Разработку компетентностно-ориентированных материалов и формирование фонда оценочных средств, используемых для проведения текущего контроля качества подготовки обучающихся и промежуточной аттестации обеспечивает преподаватель.</w:t>
      </w:r>
    </w:p>
    <w:p w:rsidR="00B4291C" w:rsidRPr="0069387D" w:rsidRDefault="00B4291C" w:rsidP="0069387D">
      <w:pPr>
        <w:pStyle w:val="af4"/>
        <w:rPr>
          <w:rFonts w:cs="Times New Roman"/>
          <w:szCs w:val="28"/>
        </w:rPr>
      </w:pPr>
      <w:r w:rsidRPr="0069387D">
        <w:rPr>
          <w:rFonts w:cs="Times New Roman"/>
          <w:szCs w:val="28"/>
        </w:rPr>
        <w:t xml:space="preserve">Для аттестации обучающихся на соответствие их персональных достижений поэтапным требованиям ППССЗ по специальности: </w:t>
      </w:r>
      <w:r w:rsidRPr="0069387D">
        <w:rPr>
          <w:rFonts w:cs="Times New Roman"/>
          <w:b/>
          <w:bCs/>
          <w:spacing w:val="-1"/>
          <w:szCs w:val="28"/>
        </w:rPr>
        <w:t>35.02.16 Эксплуатация и ремонт сельскохозяйственной техники и оборудования</w:t>
      </w:r>
      <w:r w:rsidRPr="0069387D">
        <w:rPr>
          <w:rStyle w:val="0pt3"/>
          <w:rFonts w:eastAsia="Courier New"/>
          <w:b w:val="0"/>
          <w:spacing w:val="0"/>
          <w:sz w:val="28"/>
          <w:szCs w:val="28"/>
        </w:rPr>
        <w:t xml:space="preserve"> </w:t>
      </w:r>
      <w:r w:rsidRPr="0069387D">
        <w:rPr>
          <w:rStyle w:val="0pt3"/>
          <w:rFonts w:eastAsia="Courier New"/>
          <w:b w:val="0"/>
          <w:spacing w:val="0"/>
          <w:sz w:val="28"/>
          <w:szCs w:val="28"/>
          <w:u w:val="none"/>
        </w:rPr>
        <w:t>базовой подготовки</w:t>
      </w:r>
      <w:r w:rsidRPr="0069387D">
        <w:rPr>
          <w:rFonts w:cs="Times New Roman"/>
          <w:szCs w:val="28"/>
        </w:rPr>
        <w:t xml:space="preserve"> преподавателями создаются фонды оценочных средств, позволяющие оценить знания, умения, практический опыт и сформированные компетенции. Фонды оценочных средств, для текущей и промежуточной аттестации разрабатываются и утверждаются колледжем самостоятельно.</w:t>
      </w:r>
    </w:p>
    <w:p w:rsidR="00B4291C" w:rsidRPr="0069387D" w:rsidRDefault="00B4291C" w:rsidP="0069387D">
      <w:pPr>
        <w:pStyle w:val="af4"/>
        <w:rPr>
          <w:rFonts w:cs="Times New Roman"/>
          <w:szCs w:val="28"/>
        </w:rPr>
      </w:pPr>
      <w:r w:rsidRPr="0069387D">
        <w:rPr>
          <w:rFonts w:cs="Times New Roman"/>
          <w:szCs w:val="28"/>
        </w:rPr>
        <w:t>Оценочные средства составляются на основе рабочей программы дисциплины, профессионального модуля и отражают объем проверяемых знаний и умений, содержательные критерии оценки общих и профессиональных компетенций. Оценочные средства включают теоретические и практические вопросы, позволяющие оценить степень освоения программного материала, направленные на оценку и определение уровня сформированности общих и профессиональных компетенций.</w:t>
      </w:r>
    </w:p>
    <w:p w:rsidR="00B4291C" w:rsidRPr="0069387D" w:rsidRDefault="00B4291C" w:rsidP="0069387D">
      <w:pPr>
        <w:pStyle w:val="af4"/>
        <w:rPr>
          <w:rFonts w:cs="Times New Roman"/>
          <w:szCs w:val="28"/>
        </w:rPr>
      </w:pPr>
      <w:r w:rsidRPr="0069387D">
        <w:rPr>
          <w:rFonts w:cs="Times New Roman"/>
          <w:szCs w:val="28"/>
        </w:rPr>
        <w:t>Для текущей аттестации по учебным дисциплинам и профессиональным модулям созданы фонды оценочных средств.</w:t>
      </w:r>
    </w:p>
    <w:p w:rsidR="00B4291C" w:rsidRPr="0069387D" w:rsidRDefault="00B4291C" w:rsidP="0069387D">
      <w:pPr>
        <w:pStyle w:val="af4"/>
        <w:rPr>
          <w:rFonts w:cs="Times New Roman"/>
          <w:szCs w:val="28"/>
        </w:rPr>
      </w:pPr>
      <w:r w:rsidRPr="0069387D">
        <w:rPr>
          <w:rFonts w:cs="Times New Roman"/>
          <w:szCs w:val="28"/>
        </w:rPr>
        <w:t>На основе разработанного перечня теоретических и практических вопросов преподавателями разрабатываются фонды оценочных средств, пакеты для экзаменующегося и экзаменатора с условиями проведения экзамена.</w:t>
      </w:r>
    </w:p>
    <w:p w:rsidR="00B4291C" w:rsidRPr="0069387D" w:rsidRDefault="00B4291C" w:rsidP="0069387D">
      <w:pPr>
        <w:pStyle w:val="af4"/>
        <w:rPr>
          <w:rFonts w:cs="Times New Roman"/>
          <w:szCs w:val="28"/>
        </w:rPr>
      </w:pPr>
      <w:r w:rsidRPr="0069387D">
        <w:rPr>
          <w:rFonts w:cs="Times New Roman"/>
          <w:szCs w:val="28"/>
        </w:rPr>
        <w:t xml:space="preserve">Материалы, определяющие порядок и содержание проведения </w:t>
      </w:r>
      <w:r w:rsidRPr="0069387D">
        <w:rPr>
          <w:rFonts w:cs="Times New Roman"/>
          <w:szCs w:val="28"/>
        </w:rPr>
        <w:lastRenderedPageBreak/>
        <w:t>промежуточных аттестаций включают:</w:t>
      </w:r>
    </w:p>
    <w:p w:rsidR="00B4291C" w:rsidRPr="0069387D" w:rsidRDefault="00B4291C" w:rsidP="0069387D">
      <w:pPr>
        <w:pStyle w:val="af4"/>
        <w:rPr>
          <w:rFonts w:cs="Times New Roman"/>
          <w:szCs w:val="28"/>
        </w:rPr>
      </w:pPr>
      <w:r w:rsidRPr="0069387D">
        <w:rPr>
          <w:rFonts w:cs="Times New Roman"/>
          <w:szCs w:val="28"/>
        </w:rPr>
        <w:t>- контрольно-измерительные материалы (КИМ), содержащие перечень практико-ориентированных теоретических вопросов и практических заданий по учебным дисциплинам;</w:t>
      </w:r>
    </w:p>
    <w:p w:rsidR="00B4291C" w:rsidRPr="0069387D" w:rsidRDefault="00B4291C" w:rsidP="0069387D">
      <w:pPr>
        <w:pStyle w:val="af4"/>
        <w:rPr>
          <w:rFonts w:cs="Times New Roman"/>
          <w:szCs w:val="28"/>
        </w:rPr>
      </w:pPr>
      <w:r w:rsidRPr="0069387D">
        <w:rPr>
          <w:rFonts w:cs="Times New Roman"/>
          <w:szCs w:val="28"/>
        </w:rPr>
        <w:t>- контрольно-измерительные материалы (КИМ), содержащие перечень практических заданий по учебным и производственным практикам;</w:t>
      </w:r>
    </w:p>
    <w:p w:rsidR="00B4291C" w:rsidRPr="0069387D" w:rsidRDefault="00B4291C" w:rsidP="0069387D">
      <w:pPr>
        <w:pStyle w:val="af4"/>
        <w:rPr>
          <w:rFonts w:cs="Times New Roman"/>
          <w:szCs w:val="28"/>
        </w:rPr>
      </w:pPr>
      <w:r w:rsidRPr="0069387D">
        <w:rPr>
          <w:rFonts w:cs="Times New Roman"/>
          <w:szCs w:val="28"/>
        </w:rPr>
        <w:t>- фонд тестовых заданий;</w:t>
      </w:r>
    </w:p>
    <w:p w:rsidR="00B4291C" w:rsidRPr="0069387D" w:rsidRDefault="00B4291C" w:rsidP="0069387D">
      <w:pPr>
        <w:pStyle w:val="af4"/>
        <w:rPr>
          <w:rFonts w:cs="Times New Roman"/>
          <w:szCs w:val="28"/>
        </w:rPr>
      </w:pPr>
      <w:r w:rsidRPr="0069387D">
        <w:rPr>
          <w:rFonts w:cs="Times New Roman"/>
          <w:szCs w:val="28"/>
        </w:rPr>
        <w:t>- экзаменационные билеты;</w:t>
      </w:r>
    </w:p>
    <w:p w:rsidR="00B4291C" w:rsidRPr="0069387D" w:rsidRDefault="00B4291C" w:rsidP="0069387D">
      <w:pPr>
        <w:pStyle w:val="af4"/>
        <w:rPr>
          <w:rFonts w:cs="Times New Roman"/>
          <w:szCs w:val="28"/>
        </w:rPr>
      </w:pPr>
      <w:r w:rsidRPr="0069387D">
        <w:rPr>
          <w:rFonts w:cs="Times New Roman"/>
          <w:szCs w:val="28"/>
        </w:rPr>
        <w:t>- комплекты контрольно-оценочных средств (КОС) по профессиональным модулям.</w:t>
      </w:r>
    </w:p>
    <w:p w:rsidR="00B4291C" w:rsidRPr="0069387D" w:rsidRDefault="00B4291C" w:rsidP="0069387D">
      <w:pPr>
        <w:pStyle w:val="2"/>
        <w:mirrorIndents w:val="0"/>
        <w:rPr>
          <w:rFonts w:cs="Times New Roman"/>
          <w:szCs w:val="28"/>
        </w:rPr>
      </w:pPr>
      <w:bookmarkStart w:id="41" w:name="bookmark18"/>
      <w:bookmarkStart w:id="42" w:name="_Toc73452364"/>
      <w:r w:rsidRPr="0069387D">
        <w:rPr>
          <w:rFonts w:cs="Times New Roman"/>
          <w:szCs w:val="28"/>
        </w:rPr>
        <w:t>4.3. Система контроля и оценки результатов освоения ППССЗ.</w:t>
      </w:r>
      <w:bookmarkEnd w:id="41"/>
      <w:bookmarkEnd w:id="42"/>
    </w:p>
    <w:p w:rsidR="00B4291C" w:rsidRPr="0069387D" w:rsidRDefault="00B4291C" w:rsidP="0069387D">
      <w:pPr>
        <w:pStyle w:val="af4"/>
        <w:rPr>
          <w:rFonts w:cs="Times New Roman"/>
          <w:szCs w:val="28"/>
        </w:rPr>
      </w:pPr>
      <w:r w:rsidRPr="0069387D">
        <w:rPr>
          <w:rFonts w:cs="Times New Roman"/>
          <w:szCs w:val="28"/>
        </w:rPr>
        <w:t xml:space="preserve">Контроль и оценка результатов освоения программы подготовки специалистов среднего звена по специальности: </w:t>
      </w:r>
      <w:r w:rsidRPr="0069387D">
        <w:rPr>
          <w:rFonts w:cs="Times New Roman"/>
          <w:b/>
          <w:bCs/>
          <w:spacing w:val="-1"/>
          <w:szCs w:val="28"/>
        </w:rPr>
        <w:t>35.02.16 Эксплуатация и ремонт сельскохозяйственной техники и оборудования</w:t>
      </w:r>
      <w:r w:rsidRPr="0069387D">
        <w:rPr>
          <w:rFonts w:cs="Times New Roman"/>
          <w:szCs w:val="28"/>
        </w:rPr>
        <w:t xml:space="preserve"> </w:t>
      </w:r>
      <w:r w:rsidRPr="0069387D">
        <w:rPr>
          <w:rStyle w:val="0pt3"/>
          <w:rFonts w:eastAsia="Courier New"/>
          <w:b w:val="0"/>
          <w:bCs w:val="0"/>
          <w:spacing w:val="0"/>
          <w:sz w:val="28"/>
          <w:szCs w:val="28"/>
          <w:u w:val="none"/>
        </w:rPr>
        <w:t xml:space="preserve">базовой подготовки </w:t>
      </w:r>
      <w:r w:rsidRPr="0069387D">
        <w:rPr>
          <w:rFonts w:cs="Times New Roman"/>
          <w:szCs w:val="28"/>
        </w:rPr>
        <w:t xml:space="preserve">осуществляется в соответствии с ФГОС СПО, приказом Министерства образования и науки Российской Федерации от 14 июня 2013 г. N 464 «Порядок организации и осуществления образовательной деятельности по образовательным программам среднего профессионального образования». В процессе реализации программы подготовки специалистов среднего звена </w:t>
      </w:r>
      <w:r w:rsidRPr="0069387D">
        <w:rPr>
          <w:rStyle w:val="20pt"/>
          <w:rFonts w:eastAsia="Courier New"/>
          <w:b w:val="0"/>
          <w:bCs w:val="0"/>
          <w:sz w:val="28"/>
          <w:szCs w:val="28"/>
        </w:rPr>
        <w:t xml:space="preserve">по </w:t>
      </w:r>
      <w:r w:rsidRPr="0069387D">
        <w:rPr>
          <w:rFonts w:cs="Times New Roman"/>
          <w:szCs w:val="28"/>
        </w:rPr>
        <w:t xml:space="preserve">специальности: </w:t>
      </w:r>
      <w:r w:rsidRPr="0069387D">
        <w:rPr>
          <w:rFonts w:cs="Times New Roman"/>
          <w:b/>
          <w:bCs/>
          <w:spacing w:val="-1"/>
          <w:szCs w:val="28"/>
        </w:rPr>
        <w:t>35.02.16 Эксплуатация и ремонт сельскохозяйственной техники и оборудования</w:t>
      </w:r>
      <w:r w:rsidRPr="0069387D">
        <w:rPr>
          <w:rStyle w:val="0pt3"/>
          <w:rFonts w:eastAsia="Courier New"/>
          <w:b w:val="0"/>
          <w:bCs w:val="0"/>
          <w:spacing w:val="0"/>
          <w:sz w:val="28"/>
          <w:szCs w:val="28"/>
          <w:u w:val="none"/>
        </w:rPr>
        <w:t xml:space="preserve"> </w:t>
      </w:r>
      <w:r w:rsidRPr="0069387D">
        <w:rPr>
          <w:rFonts w:cs="Times New Roman"/>
          <w:szCs w:val="28"/>
        </w:rPr>
        <w:t>базовой подготовки с целью проверки уровня знаний, умений и практического опыта, сформированности общих и профессиональных компетенций, осуществляются следующие виды контроля:</w:t>
      </w:r>
    </w:p>
    <w:p w:rsidR="00B4291C" w:rsidRPr="0069387D" w:rsidRDefault="00B4291C" w:rsidP="0069387D">
      <w:pPr>
        <w:pStyle w:val="af4"/>
        <w:rPr>
          <w:rFonts w:cs="Times New Roman"/>
          <w:szCs w:val="28"/>
        </w:rPr>
      </w:pPr>
      <w:r w:rsidRPr="0069387D">
        <w:rPr>
          <w:rFonts w:cs="Times New Roman"/>
          <w:szCs w:val="28"/>
        </w:rPr>
        <w:t>- входной контроль;</w:t>
      </w:r>
    </w:p>
    <w:p w:rsidR="00B4291C" w:rsidRPr="0069387D" w:rsidRDefault="00B4291C" w:rsidP="0069387D">
      <w:pPr>
        <w:pStyle w:val="af4"/>
        <w:rPr>
          <w:rFonts w:cs="Times New Roman"/>
          <w:szCs w:val="28"/>
        </w:rPr>
      </w:pPr>
      <w:r w:rsidRPr="0069387D">
        <w:rPr>
          <w:rFonts w:cs="Times New Roman"/>
          <w:szCs w:val="28"/>
        </w:rPr>
        <w:t>- текущий контроль результатов образовательной деятельности;</w:t>
      </w:r>
    </w:p>
    <w:p w:rsidR="00B4291C" w:rsidRPr="0069387D" w:rsidRDefault="00B4291C" w:rsidP="0069387D">
      <w:pPr>
        <w:pStyle w:val="af4"/>
        <w:rPr>
          <w:rFonts w:cs="Times New Roman"/>
          <w:szCs w:val="28"/>
        </w:rPr>
      </w:pPr>
      <w:r w:rsidRPr="0069387D">
        <w:rPr>
          <w:rFonts w:cs="Times New Roman"/>
          <w:szCs w:val="28"/>
        </w:rPr>
        <w:t>- промежуточная аттестация обучающихся по учебным дисциплинам, профессиональным модулям и их составляющим (междисциплинарным курсам, учебной и производственной практике);</w:t>
      </w:r>
    </w:p>
    <w:p w:rsidR="00B4291C" w:rsidRPr="0069387D" w:rsidRDefault="00B4291C" w:rsidP="0069387D">
      <w:pPr>
        <w:pStyle w:val="af4"/>
        <w:rPr>
          <w:rFonts w:cs="Times New Roman"/>
          <w:szCs w:val="28"/>
        </w:rPr>
      </w:pPr>
      <w:r w:rsidRPr="0069387D">
        <w:rPr>
          <w:rFonts w:cs="Times New Roman"/>
          <w:szCs w:val="28"/>
        </w:rPr>
        <w:lastRenderedPageBreak/>
        <w:t>- государственная итоговая аттестация.</w:t>
      </w:r>
    </w:p>
    <w:p w:rsidR="00B4291C" w:rsidRPr="0069387D" w:rsidRDefault="00B4291C" w:rsidP="0069387D">
      <w:pPr>
        <w:pStyle w:val="af4"/>
        <w:rPr>
          <w:rFonts w:cs="Times New Roman"/>
          <w:szCs w:val="28"/>
        </w:rPr>
      </w:pPr>
      <w:r w:rsidRPr="0069387D">
        <w:rPr>
          <w:rStyle w:val="0pt3"/>
          <w:rFonts w:eastAsia="Courier New"/>
          <w:b w:val="0"/>
          <w:bCs w:val="0"/>
          <w:spacing w:val="0"/>
          <w:sz w:val="28"/>
          <w:szCs w:val="28"/>
          <w:u w:val="none"/>
        </w:rPr>
        <w:t xml:space="preserve">Входной контроль. </w:t>
      </w:r>
      <w:r w:rsidRPr="0069387D">
        <w:rPr>
          <w:rFonts w:cs="Times New Roman"/>
          <w:szCs w:val="28"/>
        </w:rPr>
        <w:t>Назначение входного контроля 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B4291C" w:rsidRPr="0069387D" w:rsidRDefault="00B4291C" w:rsidP="0069387D">
      <w:pPr>
        <w:pStyle w:val="af4"/>
        <w:rPr>
          <w:rFonts w:cs="Times New Roman"/>
          <w:szCs w:val="28"/>
        </w:rPr>
      </w:pPr>
      <w:r w:rsidRPr="0069387D">
        <w:rPr>
          <w:rStyle w:val="0pt3"/>
          <w:rFonts w:eastAsia="Courier New"/>
          <w:b w:val="0"/>
          <w:bCs w:val="0"/>
          <w:spacing w:val="0"/>
          <w:sz w:val="28"/>
          <w:szCs w:val="28"/>
          <w:u w:val="none"/>
        </w:rPr>
        <w:t xml:space="preserve">Текущий контроль </w:t>
      </w:r>
      <w:r w:rsidRPr="0069387D">
        <w:rPr>
          <w:rFonts w:cs="Times New Roman"/>
          <w:szCs w:val="28"/>
        </w:rPr>
        <w:t>освоения программного материала учебных дисциплин и профессиональных модулей и их составляющих (междисциплинарных курсов, учебных и производственных практик) имеет целью оценить систематичность учебной работы обучающегося в течение семестра. Данные текущего контроля используются администрацией и преподавателями для анализа освоения обучающимися ППССЗ по специальности, обеспечения ритмичной учебной работы,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 и междисциплинарных курсов.</w:t>
      </w:r>
    </w:p>
    <w:p w:rsidR="00B4291C" w:rsidRPr="0069387D" w:rsidRDefault="00B4291C" w:rsidP="0069387D">
      <w:pPr>
        <w:pStyle w:val="af4"/>
        <w:rPr>
          <w:rFonts w:cs="Times New Roman"/>
          <w:szCs w:val="28"/>
        </w:rPr>
      </w:pPr>
      <w:r w:rsidRPr="0069387D">
        <w:rPr>
          <w:rFonts w:cs="Times New Roman"/>
          <w:szCs w:val="28"/>
        </w:rPr>
        <w:t>Текущий контроль результатов подготовки осуществляется преподавателем и/или обучающимся в процессе проведения практических занятий, а также выполнения индивидуальных домашних заданий или в режиме тренировочного тестирования в целях получения информации о:</w:t>
      </w:r>
    </w:p>
    <w:p w:rsidR="00B4291C" w:rsidRPr="0069387D" w:rsidRDefault="00B4291C" w:rsidP="0069387D">
      <w:pPr>
        <w:pStyle w:val="af4"/>
        <w:rPr>
          <w:rFonts w:cs="Times New Roman"/>
          <w:szCs w:val="28"/>
        </w:rPr>
      </w:pPr>
      <w:r w:rsidRPr="0069387D">
        <w:rPr>
          <w:rFonts w:cs="Times New Roman"/>
          <w:szCs w:val="28"/>
        </w:rPr>
        <w:t>- выполнении обучаемым требуемых действий в процессе учебной деятельности;</w:t>
      </w:r>
    </w:p>
    <w:p w:rsidR="00B4291C" w:rsidRPr="0069387D" w:rsidRDefault="00B4291C" w:rsidP="0069387D">
      <w:pPr>
        <w:pStyle w:val="af4"/>
        <w:rPr>
          <w:rFonts w:cs="Times New Roman"/>
          <w:szCs w:val="28"/>
        </w:rPr>
      </w:pPr>
      <w:r w:rsidRPr="0069387D">
        <w:rPr>
          <w:rFonts w:cs="Times New Roman"/>
          <w:szCs w:val="28"/>
        </w:rPr>
        <w:t>- правильности выполнения требуемых действий;</w:t>
      </w:r>
    </w:p>
    <w:p w:rsidR="00B4291C" w:rsidRPr="0069387D" w:rsidRDefault="00B4291C" w:rsidP="0069387D">
      <w:pPr>
        <w:pStyle w:val="af4"/>
        <w:rPr>
          <w:rFonts w:cs="Times New Roman"/>
          <w:szCs w:val="28"/>
        </w:rPr>
      </w:pPr>
      <w:r w:rsidRPr="0069387D">
        <w:rPr>
          <w:rFonts w:cs="Times New Roman"/>
          <w:szCs w:val="28"/>
        </w:rPr>
        <w:t>- соответствии формы действия данному этапу усвоения учебного материала;</w:t>
      </w:r>
    </w:p>
    <w:p w:rsidR="00B4291C" w:rsidRPr="0069387D" w:rsidRDefault="00B4291C" w:rsidP="0069387D">
      <w:pPr>
        <w:pStyle w:val="af4"/>
        <w:rPr>
          <w:rFonts w:cs="Times New Roman"/>
          <w:szCs w:val="28"/>
        </w:rPr>
      </w:pPr>
      <w:r w:rsidRPr="0069387D">
        <w:rPr>
          <w:rFonts w:cs="Times New Roman"/>
          <w:szCs w:val="28"/>
        </w:rPr>
        <w:t>- формировании действия с должной мерой обобщения, освоения (автоматизированности, быстроты выполнения и др.) и т.д.</w:t>
      </w:r>
    </w:p>
    <w:p w:rsidR="00B4291C" w:rsidRPr="0069387D" w:rsidRDefault="00B4291C" w:rsidP="0069387D">
      <w:pPr>
        <w:pStyle w:val="af4"/>
        <w:rPr>
          <w:rFonts w:cs="Times New Roman"/>
          <w:szCs w:val="28"/>
        </w:rPr>
      </w:pPr>
      <w:r w:rsidRPr="0069387D">
        <w:rPr>
          <w:rStyle w:val="0pt3"/>
          <w:rFonts w:eastAsia="Courier New"/>
          <w:b w:val="0"/>
          <w:bCs w:val="0"/>
          <w:spacing w:val="0"/>
          <w:sz w:val="28"/>
          <w:szCs w:val="28"/>
          <w:u w:val="none"/>
        </w:rPr>
        <w:t xml:space="preserve">Индивидуальное домашнее задание (ИДЗ) </w:t>
      </w:r>
      <w:r w:rsidRPr="0069387D">
        <w:rPr>
          <w:rFonts w:cs="Times New Roman"/>
          <w:szCs w:val="28"/>
        </w:rPr>
        <w:t xml:space="preserve">- традиционная форма </w:t>
      </w:r>
      <w:r w:rsidRPr="0069387D">
        <w:rPr>
          <w:rFonts w:cs="Times New Roman"/>
          <w:szCs w:val="28"/>
        </w:rPr>
        <w:lastRenderedPageBreak/>
        <w:t>организации самостоятельной внеаудиторной работы с целью проверки результатов самообучения. В зависимости от содержания, ИДЗ может представлять собой графическую, расчетную, расчетно-графическую работу, а также реферат, презентацию, доклад и т.п.</w:t>
      </w:r>
    </w:p>
    <w:p w:rsidR="00B4291C" w:rsidRPr="0069387D" w:rsidRDefault="00B4291C" w:rsidP="0069387D">
      <w:pPr>
        <w:pStyle w:val="af4"/>
        <w:rPr>
          <w:rFonts w:cs="Times New Roman"/>
          <w:szCs w:val="28"/>
        </w:rPr>
      </w:pPr>
      <w:r w:rsidRPr="0069387D">
        <w:rPr>
          <w:rStyle w:val="0pt3"/>
          <w:rFonts w:eastAsia="Courier New"/>
          <w:b w:val="0"/>
          <w:bCs w:val="0"/>
          <w:spacing w:val="0"/>
          <w:sz w:val="28"/>
          <w:szCs w:val="28"/>
          <w:u w:val="none"/>
        </w:rPr>
        <w:t xml:space="preserve">Промежуточная аттестация </w:t>
      </w:r>
      <w:r w:rsidRPr="0069387D">
        <w:rPr>
          <w:rFonts w:cs="Times New Roman"/>
          <w:szCs w:val="28"/>
        </w:rPr>
        <w:t>проводится в целях контроля качества поэтапного освоения обучающимися ППССЗ по специальности, обеспечивает оперативное управление учебной деятельностью обучаемого по результатам каждого семестра.</w:t>
      </w:r>
    </w:p>
    <w:p w:rsidR="00B4291C" w:rsidRPr="0069387D" w:rsidRDefault="00B4291C" w:rsidP="0069387D">
      <w:pPr>
        <w:pStyle w:val="af4"/>
        <w:rPr>
          <w:rFonts w:cs="Times New Roman"/>
          <w:szCs w:val="28"/>
        </w:rPr>
      </w:pPr>
      <w:r w:rsidRPr="0069387D">
        <w:rPr>
          <w:rFonts w:cs="Times New Roman"/>
          <w:szCs w:val="28"/>
        </w:rPr>
        <w:t>При разработке учебного плана планируется проведение промежуточной аттестации по завершении обучения по каждой дисциплине, профессиональному модулю и его составляющих (междисциплинарных курсов, учебной и производственной практике).</w:t>
      </w:r>
    </w:p>
    <w:p w:rsidR="00B4291C" w:rsidRPr="0069387D" w:rsidRDefault="00B4291C" w:rsidP="0069387D">
      <w:pPr>
        <w:pStyle w:val="af4"/>
        <w:rPr>
          <w:rFonts w:cs="Times New Roman"/>
          <w:szCs w:val="28"/>
        </w:rPr>
      </w:pPr>
      <w:r w:rsidRPr="0069387D">
        <w:rPr>
          <w:rFonts w:cs="Times New Roman"/>
          <w:szCs w:val="28"/>
        </w:rPr>
        <w:t>Основными формами промежуточной аттестации являются:</w:t>
      </w:r>
    </w:p>
    <w:p w:rsidR="00B4291C" w:rsidRPr="0069387D" w:rsidRDefault="00B4291C" w:rsidP="0069387D">
      <w:pPr>
        <w:pStyle w:val="af4"/>
        <w:rPr>
          <w:rFonts w:cs="Times New Roman"/>
          <w:b/>
          <w:i/>
          <w:szCs w:val="28"/>
        </w:rPr>
      </w:pPr>
      <w:r w:rsidRPr="0069387D">
        <w:rPr>
          <w:rFonts w:cs="Times New Roman"/>
          <w:b/>
          <w:i/>
          <w:szCs w:val="28"/>
        </w:rPr>
        <w:t>с учетом времени на промежуточную аттестацию:</w:t>
      </w:r>
    </w:p>
    <w:p w:rsidR="00B4291C" w:rsidRPr="0069387D" w:rsidRDefault="00B4291C" w:rsidP="0069387D">
      <w:pPr>
        <w:pStyle w:val="af4"/>
        <w:rPr>
          <w:rFonts w:cs="Times New Roman"/>
          <w:szCs w:val="28"/>
        </w:rPr>
      </w:pPr>
      <w:r w:rsidRPr="0069387D">
        <w:rPr>
          <w:rFonts w:cs="Times New Roman"/>
          <w:szCs w:val="28"/>
        </w:rPr>
        <w:t>- экзамен по учебной дисциплине, междисциплинарному курсу;</w:t>
      </w:r>
    </w:p>
    <w:p w:rsidR="00B4291C" w:rsidRPr="0069387D" w:rsidRDefault="00B4291C" w:rsidP="0069387D">
      <w:pPr>
        <w:pStyle w:val="af4"/>
        <w:rPr>
          <w:rFonts w:cs="Times New Roman"/>
          <w:szCs w:val="28"/>
        </w:rPr>
      </w:pPr>
      <w:r w:rsidRPr="0069387D">
        <w:rPr>
          <w:rFonts w:cs="Times New Roman"/>
          <w:szCs w:val="28"/>
        </w:rPr>
        <w:t>- экзамен (квалификационный) по профессиональному модулю;</w:t>
      </w:r>
    </w:p>
    <w:p w:rsidR="00B4291C" w:rsidRPr="0069387D" w:rsidRDefault="00B4291C" w:rsidP="0069387D">
      <w:pPr>
        <w:pStyle w:val="af4"/>
        <w:rPr>
          <w:rFonts w:cs="Times New Roman"/>
          <w:b/>
          <w:i/>
          <w:szCs w:val="28"/>
        </w:rPr>
      </w:pPr>
      <w:r w:rsidRPr="0069387D">
        <w:rPr>
          <w:rFonts w:cs="Times New Roman"/>
          <w:b/>
          <w:i/>
          <w:szCs w:val="28"/>
        </w:rPr>
        <w:t>без учета времени на промежуточную аттестацию</w:t>
      </w:r>
      <w:r w:rsidRPr="0069387D">
        <w:rPr>
          <w:rStyle w:val="30pt"/>
          <w:rFonts w:eastAsia="Courier New"/>
          <w:b w:val="0"/>
          <w:bCs w:val="0"/>
          <w:i w:val="0"/>
          <w:iCs w:val="0"/>
          <w:sz w:val="28"/>
          <w:szCs w:val="28"/>
        </w:rPr>
        <w:t>:</w:t>
      </w:r>
    </w:p>
    <w:p w:rsidR="00B4291C" w:rsidRPr="0069387D" w:rsidRDefault="00B4291C" w:rsidP="0069387D">
      <w:pPr>
        <w:pStyle w:val="af4"/>
        <w:rPr>
          <w:rFonts w:cs="Times New Roman"/>
          <w:szCs w:val="28"/>
        </w:rPr>
      </w:pPr>
      <w:r w:rsidRPr="0069387D">
        <w:rPr>
          <w:rFonts w:cs="Times New Roman"/>
          <w:szCs w:val="28"/>
        </w:rPr>
        <w:t>- зачет по учебной дисциплине;</w:t>
      </w:r>
    </w:p>
    <w:p w:rsidR="00B4291C" w:rsidRPr="0069387D" w:rsidRDefault="00B4291C" w:rsidP="0069387D">
      <w:pPr>
        <w:pStyle w:val="af4"/>
        <w:rPr>
          <w:rFonts w:cs="Times New Roman"/>
          <w:szCs w:val="28"/>
        </w:rPr>
      </w:pPr>
      <w:r w:rsidRPr="0069387D">
        <w:rPr>
          <w:rFonts w:cs="Times New Roman"/>
          <w:szCs w:val="28"/>
        </w:rPr>
        <w:t>- дифференцированный зачет по учебной дисциплине, междисциплинарному курсу, учебной и производственной практике.</w:t>
      </w:r>
    </w:p>
    <w:p w:rsidR="00B4291C" w:rsidRPr="0069387D" w:rsidRDefault="00B4291C" w:rsidP="0069387D">
      <w:pPr>
        <w:pStyle w:val="af4"/>
        <w:rPr>
          <w:rFonts w:cs="Times New Roman"/>
          <w:szCs w:val="28"/>
        </w:rPr>
      </w:pPr>
      <w:r w:rsidRPr="0069387D">
        <w:rPr>
          <w:rFonts w:cs="Times New Roman"/>
          <w:szCs w:val="28"/>
        </w:rPr>
        <w:t>Формы и процедуры текущего контроля знаний, промежуточной аттестации по каждой дисциплине,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w:t>
      </w:r>
    </w:p>
    <w:p w:rsidR="00B4291C" w:rsidRPr="0069387D" w:rsidRDefault="00B4291C" w:rsidP="0069387D">
      <w:pPr>
        <w:pStyle w:val="af4"/>
        <w:rPr>
          <w:rFonts w:cs="Times New Roman"/>
          <w:szCs w:val="28"/>
        </w:rPr>
      </w:pPr>
      <w:r w:rsidRPr="0069387D">
        <w:rPr>
          <w:rFonts w:cs="Times New Roman"/>
          <w:szCs w:val="28"/>
        </w:rPr>
        <w:t>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w:t>
      </w:r>
    </w:p>
    <w:p w:rsidR="00B4291C" w:rsidRPr="0069387D" w:rsidRDefault="00B4291C" w:rsidP="0069387D">
      <w:pPr>
        <w:pStyle w:val="af4"/>
        <w:rPr>
          <w:rFonts w:cs="Times New Roman"/>
          <w:szCs w:val="28"/>
        </w:rPr>
      </w:pPr>
      <w:r w:rsidRPr="0069387D">
        <w:rPr>
          <w:rFonts w:cs="Times New Roman"/>
          <w:szCs w:val="28"/>
        </w:rPr>
        <w:t xml:space="preserve">Проведение экзаменов по учебным дисциплинам, междисциплинарным </w:t>
      </w:r>
      <w:r w:rsidRPr="0069387D">
        <w:rPr>
          <w:rFonts w:cs="Times New Roman"/>
          <w:szCs w:val="28"/>
        </w:rPr>
        <w:lastRenderedPageBreak/>
        <w:t>курсам и экзаменов (квалификационных) по профессиональным модулям планируется непосредственно после окончания освоения соответствующих программ. Экзамен проводится в день, освобожденный от других форм учебной нагрузки.</w:t>
      </w:r>
    </w:p>
    <w:p w:rsidR="00B4291C" w:rsidRPr="0069387D" w:rsidRDefault="00B4291C" w:rsidP="0069387D">
      <w:pPr>
        <w:pStyle w:val="af4"/>
        <w:rPr>
          <w:rFonts w:cs="Times New Roman"/>
          <w:szCs w:val="28"/>
        </w:rPr>
      </w:pPr>
      <w:r w:rsidRPr="0069387D">
        <w:rPr>
          <w:rFonts w:cs="Times New Roman"/>
          <w:szCs w:val="28"/>
        </w:rPr>
        <w:t>По результатам экзамена (квалификационного) в рамках освоения ПМ.05. Освоение одной или нескольких профессий рабочих, должностей служащих студентам присваивается квалификация: Водитель автомобиля, Тракторист - машинист сельскохозяйственного производства.</w:t>
      </w:r>
    </w:p>
    <w:p w:rsidR="00B4291C" w:rsidRPr="0069387D" w:rsidRDefault="00B4291C" w:rsidP="0069387D">
      <w:pPr>
        <w:pStyle w:val="2"/>
        <w:mirrorIndents w:val="0"/>
        <w:rPr>
          <w:rFonts w:cs="Times New Roman"/>
          <w:szCs w:val="28"/>
        </w:rPr>
      </w:pPr>
      <w:bookmarkStart w:id="43" w:name="_Toc73452365"/>
      <w:r w:rsidRPr="0069387D">
        <w:rPr>
          <w:rFonts w:cs="Times New Roman"/>
          <w:szCs w:val="28"/>
        </w:rPr>
        <w:t>4.4.Организация Государственной итоговой аттестации и требования к ВКР</w:t>
      </w:r>
      <w:bookmarkEnd w:id="43"/>
    </w:p>
    <w:p w:rsidR="00B4291C" w:rsidRPr="0069387D" w:rsidRDefault="00B4291C" w:rsidP="0069387D">
      <w:pPr>
        <w:pStyle w:val="af4"/>
        <w:rPr>
          <w:rFonts w:cs="Times New Roman"/>
          <w:szCs w:val="28"/>
        </w:rPr>
      </w:pPr>
      <w:r w:rsidRPr="0069387D">
        <w:rPr>
          <w:rStyle w:val="0pt3"/>
          <w:rFonts w:eastAsia="Courier New"/>
          <w:b w:val="0"/>
          <w:bCs w:val="0"/>
          <w:spacing w:val="0"/>
          <w:sz w:val="28"/>
          <w:szCs w:val="28"/>
          <w:u w:val="none"/>
        </w:rPr>
        <w:t>Государственная итоговая аттестация (ГИА)</w:t>
      </w:r>
      <w:r w:rsidRPr="0069387D">
        <w:rPr>
          <w:rStyle w:val="0pt3"/>
          <w:rFonts w:eastAsia="Courier New"/>
          <w:b w:val="0"/>
          <w:bCs w:val="0"/>
          <w:spacing w:val="0"/>
          <w:sz w:val="28"/>
          <w:szCs w:val="28"/>
        </w:rPr>
        <w:t xml:space="preserve"> </w:t>
      </w:r>
      <w:r w:rsidRPr="0069387D">
        <w:rPr>
          <w:rFonts w:cs="Times New Roman"/>
          <w:szCs w:val="28"/>
        </w:rPr>
        <w:t>включает подготовку и защиту выпускной квалификационной работы (дипломной работы). Тематика выпускной квалификационной работы соответствует содержанию одного или нескольких профессиональных модулей.</w:t>
      </w:r>
    </w:p>
    <w:p w:rsidR="00B4291C" w:rsidRPr="0069387D" w:rsidRDefault="00B4291C" w:rsidP="0069387D">
      <w:pPr>
        <w:pStyle w:val="af4"/>
        <w:rPr>
          <w:rFonts w:cs="Times New Roman"/>
          <w:szCs w:val="28"/>
        </w:rPr>
      </w:pPr>
      <w:r w:rsidRPr="0069387D">
        <w:rPr>
          <w:rFonts w:cs="Times New Roman"/>
          <w:szCs w:val="28"/>
        </w:rPr>
        <w:t>Требования к содержанию, объему и структуре выпускной квалификационной работы определяются Программой государственной итоговой аттестации (ГИА) выпускников, разрабатываемой преподавателями профессионального цикла УМО профиля механизации сельского хозяйства и автомеханизации в соответствии с требованиями ФГОС СПО по специальности. Программа государственной итоговой аттестации, требования к выпускным квалификационным работам,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 специальности:</w:t>
      </w:r>
      <w:r w:rsidRPr="0069387D">
        <w:rPr>
          <w:rFonts w:cs="Times New Roman"/>
          <w:b/>
          <w:color w:val="auto"/>
          <w:szCs w:val="28"/>
        </w:rPr>
        <w:t xml:space="preserve"> </w:t>
      </w:r>
      <w:r w:rsidRPr="0069387D">
        <w:rPr>
          <w:rStyle w:val="a4"/>
          <w:rFonts w:cs="Times New Roman"/>
          <w:b/>
          <w:color w:val="auto"/>
          <w:szCs w:val="28"/>
          <w:u w:val="none"/>
        </w:rPr>
        <w:t xml:space="preserve">35.02.16 Эксплуатация и ремонт сельскохозяйственной техники и оборудования </w:t>
      </w:r>
      <w:r w:rsidRPr="0069387D">
        <w:rPr>
          <w:rStyle w:val="0pt3"/>
          <w:rFonts w:eastAsia="Courier New"/>
          <w:b w:val="0"/>
          <w:bCs w:val="0"/>
          <w:spacing w:val="0"/>
          <w:sz w:val="28"/>
          <w:szCs w:val="28"/>
          <w:u w:val="none"/>
        </w:rPr>
        <w:t>базовой подготовки.</w:t>
      </w:r>
    </w:p>
    <w:p w:rsidR="00B4291C" w:rsidRPr="0069387D" w:rsidRDefault="00B4291C" w:rsidP="0069387D">
      <w:pPr>
        <w:pStyle w:val="af4"/>
        <w:rPr>
          <w:rFonts w:cs="Times New Roman"/>
          <w:szCs w:val="28"/>
        </w:rPr>
      </w:pPr>
      <w:r w:rsidRPr="0069387D">
        <w:rPr>
          <w:rFonts w:cs="Times New Roman"/>
          <w:szCs w:val="28"/>
        </w:rPr>
        <w:t xml:space="preserve">Программа государственной итоговой аттестации, требования к выпускным квалификационным работам, критерии оценки знаний, доводятся до сведения обучающихся, не позднее, чем за шесть месяцев до начала </w:t>
      </w:r>
      <w:r w:rsidRPr="0069387D">
        <w:rPr>
          <w:rFonts w:cs="Times New Roman"/>
          <w:szCs w:val="28"/>
        </w:rPr>
        <w:lastRenderedPageBreak/>
        <w:t>государственной итоговой аттестации.</w:t>
      </w:r>
    </w:p>
    <w:p w:rsidR="00B4291C" w:rsidRPr="0069387D" w:rsidRDefault="00B4291C" w:rsidP="0069387D">
      <w:pPr>
        <w:pStyle w:val="af4"/>
        <w:rPr>
          <w:rFonts w:cs="Times New Roman"/>
          <w:szCs w:val="28"/>
        </w:rPr>
      </w:pPr>
      <w:r w:rsidRPr="0069387D">
        <w:rPr>
          <w:rFonts w:cs="Times New Roman"/>
          <w:szCs w:val="28"/>
        </w:rPr>
        <w:t>К государственной итоговой аттестации допускается обучающийся, не имеющий академической задолженности и в полном объеме выполнив</w:t>
      </w:r>
      <w:r w:rsidRPr="0069387D">
        <w:rPr>
          <w:rStyle w:val="27"/>
          <w:rFonts w:eastAsia="Courier New"/>
          <w:sz w:val="28"/>
          <w:szCs w:val="28"/>
        </w:rPr>
        <w:t>ши</w:t>
      </w:r>
      <w:r w:rsidRPr="0069387D">
        <w:rPr>
          <w:rFonts w:cs="Times New Roman"/>
          <w:szCs w:val="28"/>
        </w:rPr>
        <w:t>й учебный план или индивидуальный учебный план по осваиваемой образовательной программе среднего профессионального образования, успешно прошедший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B4291C" w:rsidRPr="0069387D" w:rsidRDefault="00B4291C" w:rsidP="0069387D">
      <w:pPr>
        <w:pStyle w:val="af4"/>
        <w:rPr>
          <w:rFonts w:cs="Times New Roman"/>
          <w:szCs w:val="28"/>
        </w:rPr>
      </w:pPr>
      <w:r w:rsidRPr="0069387D">
        <w:rPr>
          <w:rFonts w:cs="Times New Roman"/>
          <w:szCs w:val="28"/>
        </w:rPr>
        <w:t>В ходе защиты выпускной квалификационной работы членами государственной экзаменационной комиссии (ГЭК)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B4291C" w:rsidRPr="0069387D" w:rsidRDefault="00B4291C" w:rsidP="0069387D">
      <w:pPr>
        <w:pStyle w:val="41"/>
        <w:shd w:val="clear" w:color="auto" w:fill="auto"/>
        <w:spacing w:after="0" w:line="360" w:lineRule="auto"/>
        <w:rPr>
          <w:b/>
          <w:sz w:val="28"/>
          <w:szCs w:val="28"/>
        </w:rPr>
      </w:pPr>
      <w:r w:rsidRPr="0069387D">
        <w:rPr>
          <w:sz w:val="28"/>
          <w:szCs w:val="28"/>
        </w:rPr>
        <w:t xml:space="preserve">Лицам, успешно прошедшим государственную итоговую аттестацию по программе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w:t>
      </w:r>
      <w:r w:rsidRPr="0069387D">
        <w:rPr>
          <w:rStyle w:val="0pt3"/>
          <w:rFonts w:eastAsia="Courier New"/>
          <w:b w:val="0"/>
          <w:bCs w:val="0"/>
          <w:color w:val="000000" w:themeColor="text1"/>
          <w:spacing w:val="0"/>
          <w:sz w:val="28"/>
          <w:szCs w:val="28"/>
        </w:rPr>
        <w:t>техник-механик</w:t>
      </w:r>
      <w:r w:rsidRPr="0069387D">
        <w:rPr>
          <w:rStyle w:val="0pt3"/>
          <w:rFonts w:eastAsia="Courier New"/>
          <w:b w:val="0"/>
          <w:bCs w:val="0"/>
          <w:spacing w:val="0"/>
          <w:sz w:val="28"/>
          <w:szCs w:val="28"/>
        </w:rPr>
        <w:t xml:space="preserve"> </w:t>
      </w:r>
      <w:r w:rsidRPr="0069387D">
        <w:rPr>
          <w:sz w:val="28"/>
          <w:szCs w:val="28"/>
        </w:rPr>
        <w:t>по специальности:</w:t>
      </w:r>
      <w:r w:rsidRPr="0069387D">
        <w:rPr>
          <w:b/>
          <w:sz w:val="28"/>
          <w:szCs w:val="28"/>
        </w:rPr>
        <w:t xml:space="preserve"> </w:t>
      </w:r>
      <w:r w:rsidRPr="0069387D">
        <w:rPr>
          <w:rStyle w:val="a4"/>
          <w:b/>
          <w:color w:val="auto"/>
          <w:sz w:val="28"/>
          <w:szCs w:val="28"/>
          <w:u w:val="none"/>
        </w:rPr>
        <w:t>35.02.16 Эксплуатация и ремонт сельскохозяйственной техники и оборудования.</w:t>
      </w:r>
      <w:r w:rsidRPr="0069387D">
        <w:rPr>
          <w:b/>
          <w:sz w:val="28"/>
          <w:szCs w:val="28"/>
        </w:rPr>
        <w:t xml:space="preserve"> </w:t>
      </w:r>
    </w:p>
    <w:p w:rsidR="00B4291C" w:rsidRPr="0069387D" w:rsidRDefault="00B4291C" w:rsidP="0069387D">
      <w:pPr>
        <w:pStyle w:val="af4"/>
        <w:rPr>
          <w:rFonts w:cs="Times New Roman"/>
          <w:szCs w:val="28"/>
        </w:rPr>
        <w:sectPr w:rsidR="00B4291C" w:rsidRPr="0069387D" w:rsidSect="0069387D">
          <w:pgSz w:w="11906" w:h="16838"/>
          <w:pgMar w:top="1134" w:right="850" w:bottom="1134" w:left="1701" w:header="708" w:footer="708" w:gutter="0"/>
          <w:cols w:space="708"/>
          <w:docGrid w:linePitch="360"/>
        </w:sectPr>
      </w:pPr>
    </w:p>
    <w:p w:rsidR="00B4291C" w:rsidRPr="0069387D" w:rsidRDefault="00B4291C" w:rsidP="009E109B">
      <w:pPr>
        <w:pStyle w:val="115"/>
      </w:pPr>
      <w:bookmarkStart w:id="44" w:name="_Toc73452366"/>
      <w:r w:rsidRPr="0069387D">
        <w:lastRenderedPageBreak/>
        <w:t xml:space="preserve">Раздел 5. Фактическое ресурсное обеспечение ППССЗ по специальности: </w:t>
      </w:r>
      <w:bookmarkStart w:id="45" w:name="bookmark19"/>
      <w:r w:rsidRPr="0069387D">
        <w:rPr>
          <w:rStyle w:val="a4"/>
          <w:color w:val="auto"/>
          <w:u w:val="none"/>
        </w:rPr>
        <w:t>35.02.16 Эксплуатация и ремонт сельскохозяйственной техники и оборудования</w:t>
      </w:r>
      <w:bookmarkEnd w:id="45"/>
      <w:r w:rsidRPr="0069387D">
        <w:rPr>
          <w:rStyle w:val="a4"/>
          <w:color w:val="auto"/>
        </w:rPr>
        <w:t xml:space="preserve"> </w:t>
      </w:r>
      <w:r w:rsidRPr="0069387D">
        <w:t>базовой подготовки</w:t>
      </w:r>
      <w:bookmarkEnd w:id="44"/>
    </w:p>
    <w:p w:rsidR="00B4291C" w:rsidRPr="0069387D" w:rsidRDefault="00B4291C" w:rsidP="000514A6">
      <w:pPr>
        <w:pStyle w:val="10"/>
      </w:pPr>
      <w:bookmarkStart w:id="46" w:name="_Toc73452367"/>
      <w:r w:rsidRPr="0069387D">
        <w:t>5.1. Ресурсные характеристики социокультурной среды колледжа, обеспечивающие развитие общих (социально-личностных) компетенций выпускников</w:t>
      </w:r>
      <w:bookmarkEnd w:id="46"/>
    </w:p>
    <w:p w:rsidR="00B4291C" w:rsidRPr="0069387D" w:rsidRDefault="00B4291C" w:rsidP="0069387D">
      <w:pPr>
        <w:pStyle w:val="af4"/>
        <w:rPr>
          <w:rFonts w:cs="Times New Roman"/>
          <w:szCs w:val="28"/>
        </w:rPr>
      </w:pPr>
      <w:r w:rsidRPr="0069387D">
        <w:rPr>
          <w:rFonts w:cs="Times New Roman"/>
          <w:szCs w:val="28"/>
        </w:rPr>
        <w:t>Воспитательная работа с обучающимися в колледже является неотъемлемой частью учебного процесса и предполагает выполнение следующих целей и задач.</w:t>
      </w:r>
    </w:p>
    <w:p w:rsidR="00B4291C" w:rsidRPr="0069387D" w:rsidRDefault="00B4291C" w:rsidP="0069387D">
      <w:pPr>
        <w:pStyle w:val="af4"/>
        <w:rPr>
          <w:rFonts w:cs="Times New Roman"/>
          <w:i/>
          <w:szCs w:val="28"/>
        </w:rPr>
      </w:pPr>
      <w:r w:rsidRPr="0069387D">
        <w:rPr>
          <w:rFonts w:cs="Times New Roman"/>
          <w:i/>
          <w:szCs w:val="28"/>
        </w:rPr>
        <w:t>Цели воспитательной работы:</w:t>
      </w:r>
    </w:p>
    <w:p w:rsidR="00B4291C" w:rsidRPr="0069387D" w:rsidRDefault="00B4291C" w:rsidP="0069387D">
      <w:pPr>
        <w:pStyle w:val="af4"/>
        <w:rPr>
          <w:rFonts w:cs="Times New Roman"/>
          <w:szCs w:val="28"/>
        </w:rPr>
      </w:pPr>
      <w:r w:rsidRPr="0069387D">
        <w:rPr>
          <w:rFonts w:cs="Times New Roman"/>
          <w:szCs w:val="28"/>
        </w:rPr>
        <w:t>Цель воспитательной работы с обучающимися состоит в том, чтобы сформировать жизнеспособную, социально - устойчивую личность, готовую в новых социально- экономических условиях вносить ощутимый вклад в преобразование общества, способную самосовершенствоваться и реализовываться в общении с другими людьми.</w:t>
      </w:r>
    </w:p>
    <w:p w:rsidR="00B4291C" w:rsidRPr="0069387D" w:rsidRDefault="00B4291C" w:rsidP="0069387D">
      <w:pPr>
        <w:pStyle w:val="af4"/>
        <w:rPr>
          <w:rFonts w:cs="Times New Roman"/>
          <w:i/>
          <w:szCs w:val="28"/>
        </w:rPr>
      </w:pPr>
      <w:r w:rsidRPr="0069387D">
        <w:rPr>
          <w:rFonts w:cs="Times New Roman"/>
          <w:i/>
          <w:szCs w:val="28"/>
        </w:rPr>
        <w:t>Задачи воспитательной работы:</w:t>
      </w:r>
    </w:p>
    <w:p w:rsidR="00B4291C" w:rsidRPr="0069387D" w:rsidRDefault="00B4291C" w:rsidP="0069387D">
      <w:pPr>
        <w:pStyle w:val="af4"/>
        <w:rPr>
          <w:rFonts w:cs="Times New Roman"/>
          <w:szCs w:val="28"/>
        </w:rPr>
      </w:pPr>
      <w:r w:rsidRPr="0069387D">
        <w:rPr>
          <w:rFonts w:cs="Times New Roman"/>
          <w:szCs w:val="28"/>
        </w:rPr>
        <w:t>- изучение и внедрение в работу колледжа отечественного опыта организации вне учебной деятельности с молодежью;</w:t>
      </w:r>
    </w:p>
    <w:p w:rsidR="00B4291C" w:rsidRPr="0069387D" w:rsidRDefault="00B4291C" w:rsidP="0069387D">
      <w:pPr>
        <w:pStyle w:val="af4"/>
        <w:rPr>
          <w:rFonts w:cs="Times New Roman"/>
          <w:szCs w:val="28"/>
        </w:rPr>
      </w:pPr>
      <w:r w:rsidRPr="0069387D">
        <w:rPr>
          <w:rFonts w:cs="Times New Roman"/>
          <w:szCs w:val="28"/>
        </w:rPr>
        <w:t>- совершенствование методологии и содержания воспитания через студенческое самоуправление;</w:t>
      </w:r>
    </w:p>
    <w:p w:rsidR="00B4291C" w:rsidRPr="0069387D" w:rsidRDefault="00B4291C" w:rsidP="0069387D">
      <w:pPr>
        <w:pStyle w:val="af4"/>
        <w:rPr>
          <w:rFonts w:cs="Times New Roman"/>
          <w:szCs w:val="28"/>
        </w:rPr>
      </w:pPr>
      <w:r w:rsidRPr="0069387D">
        <w:rPr>
          <w:rFonts w:cs="Times New Roman"/>
          <w:szCs w:val="28"/>
        </w:rPr>
        <w:t>- создание условий для досуга молодежи с целью противостояния различным проявлениям асоциального поведения молодых людей - алкоголизму, наркомании, насилию;</w:t>
      </w:r>
    </w:p>
    <w:p w:rsidR="00B4291C" w:rsidRPr="0069387D" w:rsidRDefault="00B4291C" w:rsidP="0069387D">
      <w:pPr>
        <w:pStyle w:val="af4"/>
        <w:rPr>
          <w:rFonts w:cs="Times New Roman"/>
          <w:szCs w:val="28"/>
        </w:rPr>
      </w:pPr>
      <w:r w:rsidRPr="0069387D">
        <w:rPr>
          <w:rFonts w:cs="Times New Roman"/>
          <w:szCs w:val="28"/>
        </w:rPr>
        <w:t>- привлечение молодежи к решению ее же проблем, участию в молодежных общественных объединениях, созданию условий, способствующих саморазвитию и самовоспитанию личности обучающегося;</w:t>
      </w:r>
    </w:p>
    <w:p w:rsidR="00B4291C" w:rsidRPr="0069387D" w:rsidRDefault="00B4291C" w:rsidP="0069387D">
      <w:pPr>
        <w:pStyle w:val="af4"/>
        <w:rPr>
          <w:rFonts w:cs="Times New Roman"/>
          <w:szCs w:val="28"/>
        </w:rPr>
      </w:pPr>
      <w:r w:rsidRPr="0069387D">
        <w:rPr>
          <w:rFonts w:cs="Times New Roman"/>
          <w:szCs w:val="28"/>
        </w:rPr>
        <w:t>- формирование патриотизма, активности, инициативности, культуры, умения жить и работать в условиях современных экономических преобразований;</w:t>
      </w:r>
    </w:p>
    <w:p w:rsidR="00B4291C" w:rsidRPr="0069387D" w:rsidRDefault="00B4291C" w:rsidP="0069387D">
      <w:pPr>
        <w:pStyle w:val="af4"/>
        <w:rPr>
          <w:rFonts w:cs="Times New Roman"/>
          <w:szCs w:val="28"/>
        </w:rPr>
      </w:pPr>
      <w:r w:rsidRPr="0069387D">
        <w:rPr>
          <w:rFonts w:cs="Times New Roman"/>
          <w:szCs w:val="28"/>
        </w:rPr>
        <w:lastRenderedPageBreak/>
        <w:t>- создание информационных, кадровых, организационных условий методической базы для развития воспитательной системы колледжа.</w:t>
      </w:r>
    </w:p>
    <w:p w:rsidR="00B4291C" w:rsidRPr="0069387D" w:rsidRDefault="00B4291C" w:rsidP="0069387D">
      <w:pPr>
        <w:pStyle w:val="af4"/>
        <w:rPr>
          <w:rFonts w:cs="Times New Roman"/>
          <w:szCs w:val="28"/>
        </w:rPr>
      </w:pPr>
      <w:r w:rsidRPr="0069387D">
        <w:rPr>
          <w:rFonts w:cs="Times New Roman"/>
          <w:szCs w:val="28"/>
        </w:rPr>
        <w:t>Планирование воспитательной работы строится на следующих принципах:</w:t>
      </w:r>
    </w:p>
    <w:p w:rsidR="00B4291C" w:rsidRPr="0069387D" w:rsidRDefault="00B4291C" w:rsidP="0069387D">
      <w:pPr>
        <w:pStyle w:val="af4"/>
        <w:rPr>
          <w:rFonts w:cs="Times New Roman"/>
          <w:szCs w:val="28"/>
        </w:rPr>
      </w:pPr>
      <w:r w:rsidRPr="0069387D">
        <w:rPr>
          <w:rFonts w:cs="Times New Roman"/>
          <w:szCs w:val="28"/>
        </w:rPr>
        <w:t>- принцип гумманизации - основан на признании личности обучающегося, как самоценности; уважения ее уникальности и своеобразия, защите и охране достоинства и прав; формировании потребности к здоровому образу жизни;</w:t>
      </w:r>
    </w:p>
    <w:p w:rsidR="00B4291C" w:rsidRPr="0069387D" w:rsidRDefault="00B4291C" w:rsidP="0069387D">
      <w:pPr>
        <w:pStyle w:val="af4"/>
        <w:rPr>
          <w:rFonts w:cs="Times New Roman"/>
          <w:szCs w:val="28"/>
        </w:rPr>
      </w:pPr>
      <w:r w:rsidRPr="0069387D">
        <w:rPr>
          <w:rFonts w:cs="Times New Roman"/>
          <w:szCs w:val="28"/>
        </w:rPr>
        <w:t>- принцип приобщения молодых людей к ценностям мировой и отечественной культуры;</w:t>
      </w:r>
    </w:p>
    <w:p w:rsidR="00B4291C" w:rsidRPr="0069387D" w:rsidRDefault="00B4291C" w:rsidP="0069387D">
      <w:pPr>
        <w:pStyle w:val="af4"/>
        <w:rPr>
          <w:rFonts w:cs="Times New Roman"/>
          <w:szCs w:val="28"/>
        </w:rPr>
      </w:pPr>
      <w:r w:rsidRPr="0069387D">
        <w:rPr>
          <w:rFonts w:cs="Times New Roman"/>
          <w:szCs w:val="28"/>
        </w:rPr>
        <w:t>- принцип профессиональной направленности учитывает овладение будущими специалистами этическими нормами профессионального сообщества, формирование ответственности за результаты своей профессиональной деятельности, содействие в развитии их профессиональных склонностей, дарований специальных способностей;</w:t>
      </w:r>
    </w:p>
    <w:p w:rsidR="00B4291C" w:rsidRPr="0069387D" w:rsidRDefault="00B4291C" w:rsidP="0069387D">
      <w:pPr>
        <w:pStyle w:val="af4"/>
        <w:rPr>
          <w:rFonts w:cs="Times New Roman"/>
          <w:szCs w:val="28"/>
        </w:rPr>
      </w:pPr>
      <w:r w:rsidRPr="0069387D">
        <w:rPr>
          <w:rFonts w:cs="Times New Roman"/>
          <w:szCs w:val="28"/>
        </w:rPr>
        <w:t>- принцип воспитывающего обучения предполагает использование воспитательного потенциала содержания изучаемых учебных дисциплин,</w:t>
      </w:r>
    </w:p>
    <w:p w:rsidR="00B4291C" w:rsidRPr="0069387D" w:rsidRDefault="00B4291C" w:rsidP="0069387D">
      <w:pPr>
        <w:pStyle w:val="af4"/>
        <w:rPr>
          <w:rFonts w:cs="Times New Roman"/>
          <w:szCs w:val="28"/>
        </w:rPr>
      </w:pPr>
      <w:r w:rsidRPr="0069387D">
        <w:rPr>
          <w:rFonts w:cs="Times New Roman"/>
          <w:szCs w:val="28"/>
        </w:rPr>
        <w:t>- формирования положительной мотивации к самообразованию и саморазвитию, а также ориентацию на творческо - практическую внеучебную деятельность;</w:t>
      </w:r>
    </w:p>
    <w:p w:rsidR="00B4291C" w:rsidRPr="0069387D" w:rsidRDefault="00B4291C" w:rsidP="0069387D">
      <w:pPr>
        <w:pStyle w:val="af4"/>
        <w:rPr>
          <w:rFonts w:cs="Times New Roman"/>
          <w:szCs w:val="28"/>
        </w:rPr>
      </w:pPr>
      <w:r w:rsidRPr="0069387D">
        <w:rPr>
          <w:rFonts w:cs="Times New Roman"/>
          <w:szCs w:val="28"/>
        </w:rPr>
        <w:t>- принцип системности предполагает установление связей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B4291C" w:rsidRPr="0069387D" w:rsidRDefault="00B4291C" w:rsidP="0069387D">
      <w:pPr>
        <w:pStyle w:val="af4"/>
        <w:rPr>
          <w:rFonts w:cs="Times New Roman"/>
          <w:szCs w:val="28"/>
        </w:rPr>
      </w:pPr>
      <w:r w:rsidRPr="0069387D">
        <w:rPr>
          <w:rFonts w:cs="Times New Roman"/>
          <w:szCs w:val="28"/>
        </w:rPr>
        <w:t>- принцип полисубъективности реализуется посредством создания условий, стимулирующих участие во внеучебной деятельности обучающихся и преподавателей колледжа, специалистов в области искусства, спорта, общественных организаций;</w:t>
      </w:r>
    </w:p>
    <w:p w:rsidR="00B4291C" w:rsidRPr="0069387D" w:rsidRDefault="00B4291C" w:rsidP="0069387D">
      <w:pPr>
        <w:pStyle w:val="af4"/>
        <w:rPr>
          <w:rFonts w:cs="Times New Roman"/>
          <w:szCs w:val="28"/>
        </w:rPr>
      </w:pPr>
      <w:r w:rsidRPr="0069387D">
        <w:rPr>
          <w:rFonts w:cs="Times New Roman"/>
          <w:szCs w:val="28"/>
        </w:rPr>
        <w:t xml:space="preserve">- принцип демократизации предполагает равноправие и социальное </w:t>
      </w:r>
      <w:r w:rsidRPr="0069387D">
        <w:rPr>
          <w:rFonts w:cs="Times New Roman"/>
          <w:szCs w:val="28"/>
        </w:rPr>
        <w:lastRenderedPageBreak/>
        <w:t>партнерство субъектов воспитательной деятельности, наличие и функционирования системы студенческого самоуправления и механизма её эффективного взаимодействия с административно-управленческими структурами колледжа;</w:t>
      </w:r>
    </w:p>
    <w:p w:rsidR="00B4291C" w:rsidRPr="0069387D" w:rsidRDefault="00B4291C" w:rsidP="0069387D">
      <w:pPr>
        <w:pStyle w:val="af4"/>
        <w:rPr>
          <w:rFonts w:cs="Times New Roman"/>
          <w:szCs w:val="28"/>
        </w:rPr>
      </w:pPr>
      <w:r w:rsidRPr="0069387D">
        <w:rPr>
          <w:rFonts w:cs="Times New Roman"/>
          <w:szCs w:val="28"/>
        </w:rPr>
        <w:t>- принцип добровольности предоставляет обучающемуся право выбора разнообразных форм участия во внеучебной, научно - исследовательской и творческой деятельности;</w:t>
      </w:r>
    </w:p>
    <w:p w:rsidR="00B4291C" w:rsidRPr="0069387D" w:rsidRDefault="00B4291C" w:rsidP="0069387D">
      <w:pPr>
        <w:pStyle w:val="af4"/>
        <w:rPr>
          <w:rFonts w:cs="Times New Roman"/>
          <w:szCs w:val="28"/>
        </w:rPr>
      </w:pPr>
      <w:r w:rsidRPr="0069387D">
        <w:rPr>
          <w:rFonts w:cs="Times New Roman"/>
          <w:szCs w:val="28"/>
        </w:rPr>
        <w:t>- принцип стимулирования построен на моральном и материальном поощрении обучающихся за их успехи в учебной, научной, творческой, спортивной, общественной и других видах деятельности;</w:t>
      </w:r>
    </w:p>
    <w:p w:rsidR="00B4291C" w:rsidRPr="0069387D" w:rsidRDefault="00B4291C" w:rsidP="0069387D">
      <w:pPr>
        <w:pStyle w:val="af4"/>
        <w:rPr>
          <w:rFonts w:cs="Times New Roman"/>
          <w:szCs w:val="28"/>
        </w:rPr>
      </w:pPr>
      <w:r w:rsidRPr="0069387D">
        <w:rPr>
          <w:rFonts w:cs="Times New Roman"/>
          <w:szCs w:val="28"/>
        </w:rPr>
        <w:t>Воспитательная работа в колледже осуществляется по следующим направлениям:</w:t>
      </w:r>
    </w:p>
    <w:p w:rsidR="00B4291C" w:rsidRPr="0069387D" w:rsidRDefault="00B4291C" w:rsidP="0069387D">
      <w:pPr>
        <w:pStyle w:val="af4"/>
        <w:rPr>
          <w:rFonts w:cs="Times New Roman"/>
          <w:szCs w:val="28"/>
        </w:rPr>
      </w:pPr>
      <w:r w:rsidRPr="0069387D">
        <w:rPr>
          <w:rFonts w:cs="Times New Roman"/>
          <w:szCs w:val="28"/>
        </w:rPr>
        <w:t>- гражданско - патриотическое и правовое;</w:t>
      </w:r>
    </w:p>
    <w:p w:rsidR="00B4291C" w:rsidRPr="0069387D" w:rsidRDefault="00B4291C" w:rsidP="0069387D">
      <w:pPr>
        <w:pStyle w:val="af4"/>
        <w:rPr>
          <w:rFonts w:cs="Times New Roman"/>
          <w:szCs w:val="28"/>
        </w:rPr>
      </w:pPr>
      <w:r w:rsidRPr="0069387D">
        <w:rPr>
          <w:rFonts w:cs="Times New Roman"/>
          <w:szCs w:val="28"/>
        </w:rPr>
        <w:t>- культурно - массовое и художественно - эстетическое;</w:t>
      </w:r>
    </w:p>
    <w:p w:rsidR="00B4291C" w:rsidRPr="0069387D" w:rsidRDefault="00B4291C" w:rsidP="0069387D">
      <w:pPr>
        <w:pStyle w:val="af4"/>
        <w:rPr>
          <w:rFonts w:cs="Times New Roman"/>
          <w:szCs w:val="28"/>
        </w:rPr>
      </w:pPr>
      <w:r w:rsidRPr="0069387D">
        <w:rPr>
          <w:rFonts w:cs="Times New Roman"/>
          <w:szCs w:val="28"/>
        </w:rPr>
        <w:t>- спортивно – оздоровительное;</w:t>
      </w:r>
    </w:p>
    <w:p w:rsidR="00B4291C" w:rsidRPr="0069387D" w:rsidRDefault="00B4291C" w:rsidP="0069387D">
      <w:pPr>
        <w:pStyle w:val="af4"/>
        <w:rPr>
          <w:rFonts w:cs="Times New Roman"/>
          <w:szCs w:val="28"/>
        </w:rPr>
      </w:pPr>
      <w:r w:rsidRPr="0069387D">
        <w:rPr>
          <w:rFonts w:cs="Times New Roman"/>
          <w:szCs w:val="28"/>
        </w:rPr>
        <w:t>- экологическое;</w:t>
      </w:r>
    </w:p>
    <w:p w:rsidR="00B4291C" w:rsidRPr="0069387D" w:rsidRDefault="00B4291C" w:rsidP="0069387D">
      <w:pPr>
        <w:pStyle w:val="af4"/>
        <w:rPr>
          <w:rFonts w:cs="Times New Roman"/>
          <w:szCs w:val="28"/>
        </w:rPr>
      </w:pPr>
      <w:r w:rsidRPr="0069387D">
        <w:rPr>
          <w:rFonts w:cs="Times New Roman"/>
          <w:szCs w:val="28"/>
        </w:rPr>
        <w:t>- профессионально - трудовое;</w:t>
      </w:r>
    </w:p>
    <w:p w:rsidR="00B4291C" w:rsidRPr="0069387D" w:rsidRDefault="00B4291C" w:rsidP="0069387D">
      <w:pPr>
        <w:pStyle w:val="af4"/>
        <w:rPr>
          <w:rFonts w:cs="Times New Roman"/>
          <w:szCs w:val="28"/>
        </w:rPr>
      </w:pPr>
      <w:r w:rsidRPr="0069387D">
        <w:rPr>
          <w:rFonts w:cs="Times New Roman"/>
          <w:szCs w:val="28"/>
        </w:rPr>
        <w:t>- нравственно - эстетическое.</w:t>
      </w:r>
    </w:p>
    <w:p w:rsidR="00B4291C" w:rsidRPr="0069387D" w:rsidRDefault="00B4291C" w:rsidP="0069387D">
      <w:pPr>
        <w:pStyle w:val="af4"/>
        <w:rPr>
          <w:rFonts w:cs="Times New Roman"/>
          <w:szCs w:val="28"/>
        </w:rPr>
      </w:pPr>
      <w:r w:rsidRPr="0069387D">
        <w:rPr>
          <w:rFonts w:cs="Times New Roman"/>
          <w:szCs w:val="28"/>
        </w:rPr>
        <w:t>При реализации воспитательной деятельности в колледже преподавательский состав ориентируется на определенные целевые установки, которые выполняются поэтапно и заключаются в следующем:</w:t>
      </w:r>
    </w:p>
    <w:p w:rsidR="00B4291C" w:rsidRPr="0069387D" w:rsidRDefault="00B4291C" w:rsidP="0069387D">
      <w:pPr>
        <w:pStyle w:val="af4"/>
        <w:rPr>
          <w:rFonts w:cs="Times New Roman"/>
          <w:szCs w:val="28"/>
        </w:rPr>
      </w:pPr>
      <w:r w:rsidRPr="0069387D">
        <w:rPr>
          <w:rFonts w:cs="Times New Roman"/>
          <w:szCs w:val="28"/>
        </w:rPr>
        <w:t>- адаптация к новой системе обучения;</w:t>
      </w:r>
    </w:p>
    <w:p w:rsidR="00B4291C" w:rsidRPr="0069387D" w:rsidRDefault="00B4291C" w:rsidP="0069387D">
      <w:pPr>
        <w:pStyle w:val="af4"/>
        <w:rPr>
          <w:rFonts w:cs="Times New Roman"/>
          <w:szCs w:val="28"/>
        </w:rPr>
      </w:pPr>
      <w:r w:rsidRPr="0069387D">
        <w:rPr>
          <w:rFonts w:cs="Times New Roman"/>
          <w:szCs w:val="28"/>
        </w:rPr>
        <w:t>- введение в специальность;</w:t>
      </w:r>
    </w:p>
    <w:p w:rsidR="00B4291C" w:rsidRPr="0069387D" w:rsidRDefault="00B4291C" w:rsidP="0069387D">
      <w:pPr>
        <w:pStyle w:val="af4"/>
        <w:rPr>
          <w:rFonts w:cs="Times New Roman"/>
          <w:szCs w:val="28"/>
        </w:rPr>
      </w:pPr>
      <w:r w:rsidRPr="0069387D">
        <w:rPr>
          <w:rFonts w:cs="Times New Roman"/>
          <w:szCs w:val="28"/>
        </w:rPr>
        <w:t>- создание коллектива групп;</w:t>
      </w:r>
    </w:p>
    <w:p w:rsidR="00B4291C" w:rsidRPr="0069387D" w:rsidRDefault="00B4291C" w:rsidP="0069387D">
      <w:pPr>
        <w:pStyle w:val="af4"/>
        <w:rPr>
          <w:rFonts w:cs="Times New Roman"/>
          <w:szCs w:val="28"/>
        </w:rPr>
      </w:pPr>
      <w:r w:rsidRPr="0069387D">
        <w:rPr>
          <w:rFonts w:cs="Times New Roman"/>
          <w:szCs w:val="28"/>
        </w:rPr>
        <w:t>- формирование основ общей культуры;</w:t>
      </w:r>
    </w:p>
    <w:p w:rsidR="00B4291C" w:rsidRPr="0069387D" w:rsidRDefault="00B4291C" w:rsidP="0069387D">
      <w:pPr>
        <w:pStyle w:val="af4"/>
        <w:rPr>
          <w:rFonts w:cs="Times New Roman"/>
          <w:szCs w:val="28"/>
        </w:rPr>
      </w:pPr>
      <w:r w:rsidRPr="0069387D">
        <w:rPr>
          <w:rFonts w:cs="Times New Roman"/>
          <w:szCs w:val="28"/>
        </w:rPr>
        <w:t>- формирование личности обучающегося;</w:t>
      </w:r>
    </w:p>
    <w:p w:rsidR="00B4291C" w:rsidRPr="0069387D" w:rsidRDefault="00B4291C" w:rsidP="0069387D">
      <w:pPr>
        <w:pStyle w:val="af4"/>
        <w:rPr>
          <w:rFonts w:cs="Times New Roman"/>
          <w:szCs w:val="28"/>
        </w:rPr>
      </w:pPr>
      <w:r w:rsidRPr="0069387D">
        <w:rPr>
          <w:rFonts w:cs="Times New Roman"/>
          <w:szCs w:val="28"/>
        </w:rPr>
        <w:t>- укрепление дисциплины;</w:t>
      </w:r>
    </w:p>
    <w:p w:rsidR="00B4291C" w:rsidRPr="0069387D" w:rsidRDefault="00B4291C" w:rsidP="0069387D">
      <w:pPr>
        <w:pStyle w:val="af4"/>
        <w:rPr>
          <w:rFonts w:cs="Times New Roman"/>
          <w:szCs w:val="28"/>
        </w:rPr>
      </w:pPr>
      <w:r w:rsidRPr="0069387D">
        <w:rPr>
          <w:rFonts w:cs="Times New Roman"/>
          <w:szCs w:val="28"/>
        </w:rPr>
        <w:t>- сплочение коллектива групп;</w:t>
      </w:r>
    </w:p>
    <w:p w:rsidR="00B4291C" w:rsidRPr="0069387D" w:rsidRDefault="00B4291C" w:rsidP="0069387D">
      <w:pPr>
        <w:pStyle w:val="af4"/>
        <w:rPr>
          <w:rFonts w:cs="Times New Roman"/>
          <w:szCs w:val="28"/>
        </w:rPr>
      </w:pPr>
      <w:r w:rsidRPr="0069387D">
        <w:rPr>
          <w:rFonts w:cs="Times New Roman"/>
          <w:szCs w:val="28"/>
        </w:rPr>
        <w:t>- организация товарищеской взаимопомощи;</w:t>
      </w:r>
    </w:p>
    <w:p w:rsidR="00B4291C" w:rsidRPr="0069387D" w:rsidRDefault="00B4291C" w:rsidP="0069387D">
      <w:pPr>
        <w:pStyle w:val="af4"/>
        <w:rPr>
          <w:rFonts w:cs="Times New Roman"/>
          <w:szCs w:val="28"/>
        </w:rPr>
      </w:pPr>
      <w:r w:rsidRPr="0069387D">
        <w:rPr>
          <w:rFonts w:cs="Times New Roman"/>
          <w:szCs w:val="28"/>
        </w:rPr>
        <w:lastRenderedPageBreak/>
        <w:t>- формирование основ общественной культуры;</w:t>
      </w:r>
    </w:p>
    <w:p w:rsidR="00B4291C" w:rsidRPr="0069387D" w:rsidRDefault="00B4291C" w:rsidP="0069387D">
      <w:pPr>
        <w:pStyle w:val="af4"/>
        <w:rPr>
          <w:rFonts w:cs="Times New Roman"/>
          <w:szCs w:val="28"/>
        </w:rPr>
      </w:pPr>
      <w:r w:rsidRPr="0069387D">
        <w:rPr>
          <w:rFonts w:cs="Times New Roman"/>
          <w:szCs w:val="28"/>
        </w:rPr>
        <w:t>- формирование самостоятельности актива и группы;</w:t>
      </w:r>
    </w:p>
    <w:p w:rsidR="00B4291C" w:rsidRPr="0069387D" w:rsidRDefault="00B4291C" w:rsidP="0069387D">
      <w:pPr>
        <w:pStyle w:val="af4"/>
        <w:rPr>
          <w:rFonts w:cs="Times New Roman"/>
          <w:szCs w:val="28"/>
        </w:rPr>
      </w:pPr>
      <w:r w:rsidRPr="0069387D">
        <w:rPr>
          <w:rFonts w:cs="Times New Roman"/>
          <w:szCs w:val="28"/>
        </w:rPr>
        <w:t>- формирование навыков самоуправления;</w:t>
      </w:r>
    </w:p>
    <w:p w:rsidR="00B4291C" w:rsidRPr="0069387D" w:rsidRDefault="00B4291C" w:rsidP="0069387D">
      <w:pPr>
        <w:pStyle w:val="af4"/>
        <w:rPr>
          <w:rFonts w:cs="Times New Roman"/>
          <w:szCs w:val="28"/>
        </w:rPr>
      </w:pPr>
      <w:r w:rsidRPr="0069387D">
        <w:rPr>
          <w:rFonts w:cs="Times New Roman"/>
          <w:szCs w:val="28"/>
        </w:rPr>
        <w:t>- подготовка к дипломному проектированию;</w:t>
      </w:r>
    </w:p>
    <w:p w:rsidR="00B4291C" w:rsidRPr="0069387D" w:rsidRDefault="00B4291C" w:rsidP="0069387D">
      <w:pPr>
        <w:pStyle w:val="af4"/>
        <w:rPr>
          <w:rFonts w:cs="Times New Roman"/>
          <w:szCs w:val="28"/>
        </w:rPr>
      </w:pPr>
      <w:r w:rsidRPr="0069387D">
        <w:rPr>
          <w:rFonts w:cs="Times New Roman"/>
          <w:szCs w:val="28"/>
        </w:rPr>
        <w:t>- анализ итогов обучения в колледже.</w:t>
      </w:r>
    </w:p>
    <w:p w:rsidR="00B4291C" w:rsidRPr="0069387D" w:rsidRDefault="00B4291C" w:rsidP="0069387D">
      <w:pPr>
        <w:pStyle w:val="af4"/>
        <w:rPr>
          <w:rFonts w:cs="Times New Roman"/>
          <w:szCs w:val="28"/>
        </w:rPr>
      </w:pPr>
      <w:r w:rsidRPr="0069387D">
        <w:rPr>
          <w:rFonts w:cs="Times New Roman"/>
          <w:szCs w:val="28"/>
        </w:rPr>
        <w:t>Воспитательная среда колледжа формируется с помощью комплекса мероприятий, предполагающих:</w:t>
      </w:r>
    </w:p>
    <w:p w:rsidR="00B4291C" w:rsidRPr="0069387D" w:rsidRDefault="00B4291C" w:rsidP="0069387D">
      <w:pPr>
        <w:pStyle w:val="af4"/>
        <w:rPr>
          <w:rFonts w:cs="Times New Roman"/>
          <w:szCs w:val="28"/>
        </w:rPr>
      </w:pPr>
      <w:r w:rsidRPr="0069387D">
        <w:rPr>
          <w:rFonts w:cs="Times New Roman"/>
          <w:szCs w:val="28"/>
        </w:rPr>
        <w:t>- создание оптимальных социокультурных и образовательных условий для социального и профессионального становления личности социально активного, жизнеспособного, гуманистически ориентированного, высококвалифицированного специалиста;</w:t>
      </w:r>
    </w:p>
    <w:p w:rsidR="00B4291C" w:rsidRPr="0069387D" w:rsidRDefault="00B4291C" w:rsidP="0069387D">
      <w:pPr>
        <w:pStyle w:val="af4"/>
        <w:rPr>
          <w:rFonts w:cs="Times New Roman"/>
          <w:szCs w:val="28"/>
        </w:rPr>
      </w:pPr>
      <w:r w:rsidRPr="0069387D">
        <w:rPr>
          <w:rFonts w:cs="Times New Roman"/>
          <w:szCs w:val="28"/>
        </w:rPr>
        <w:t>- формирование гражданской позиции, патриотических чувств, ответственности, приумножение нравственных, культурных и научных ценностей в условиях современной жизни, правил хорошего тона, сохранение и преумножение традиций колледжа;</w:t>
      </w:r>
    </w:p>
    <w:p w:rsidR="00B4291C" w:rsidRPr="0069387D" w:rsidRDefault="00B4291C" w:rsidP="0069387D">
      <w:pPr>
        <w:pStyle w:val="af4"/>
        <w:rPr>
          <w:rFonts w:cs="Times New Roman"/>
          <w:szCs w:val="28"/>
        </w:rPr>
      </w:pPr>
      <w:r w:rsidRPr="0069387D">
        <w:rPr>
          <w:rFonts w:cs="Times New Roman"/>
          <w:szCs w:val="28"/>
        </w:rPr>
        <w:t>- создание условий для удовлетворения потребностей личности в интеллектуальном, культурном, нравственном и физическом развитии;</w:t>
      </w:r>
    </w:p>
    <w:p w:rsidR="00B4291C" w:rsidRPr="0069387D" w:rsidRDefault="00B4291C" w:rsidP="0069387D">
      <w:pPr>
        <w:pStyle w:val="af4"/>
        <w:rPr>
          <w:rFonts w:cs="Times New Roman"/>
          <w:szCs w:val="28"/>
        </w:rPr>
      </w:pPr>
      <w:r w:rsidRPr="0069387D">
        <w:rPr>
          <w:rFonts w:cs="Times New Roman"/>
          <w:szCs w:val="28"/>
        </w:rPr>
        <w:t>- привитие умений и навыков управления коллективом в различных формах студенческого самоуправления.</w:t>
      </w:r>
    </w:p>
    <w:p w:rsidR="00B4291C" w:rsidRPr="0069387D" w:rsidRDefault="00B4291C" w:rsidP="0069387D">
      <w:pPr>
        <w:pStyle w:val="af4"/>
        <w:rPr>
          <w:rFonts w:cs="Times New Roman"/>
          <w:szCs w:val="28"/>
        </w:rPr>
      </w:pPr>
      <w:r w:rsidRPr="0069387D">
        <w:rPr>
          <w:rFonts w:cs="Times New Roman"/>
          <w:szCs w:val="28"/>
        </w:rPr>
        <w:t>Основные формы реализации:</w:t>
      </w:r>
    </w:p>
    <w:p w:rsidR="00B4291C" w:rsidRPr="0069387D" w:rsidRDefault="00B4291C" w:rsidP="0069387D">
      <w:pPr>
        <w:pStyle w:val="af4"/>
        <w:rPr>
          <w:rFonts w:cs="Times New Roman"/>
          <w:szCs w:val="28"/>
        </w:rPr>
      </w:pPr>
      <w:r w:rsidRPr="0069387D">
        <w:rPr>
          <w:rFonts w:cs="Times New Roman"/>
          <w:szCs w:val="28"/>
        </w:rPr>
        <w:t xml:space="preserve">- организация научно-исследовательской работы обучающихся; </w:t>
      </w:r>
    </w:p>
    <w:p w:rsidR="00B4291C" w:rsidRPr="0069387D" w:rsidRDefault="00B4291C" w:rsidP="0069387D">
      <w:pPr>
        <w:pStyle w:val="af4"/>
        <w:rPr>
          <w:rFonts w:cs="Times New Roman"/>
          <w:szCs w:val="28"/>
        </w:rPr>
      </w:pPr>
      <w:r w:rsidRPr="0069387D">
        <w:rPr>
          <w:rFonts w:cs="Times New Roman"/>
          <w:szCs w:val="28"/>
        </w:rPr>
        <w:t>- участие в краевых и всероссийских конкурсах творческих и научныхработ;</w:t>
      </w:r>
    </w:p>
    <w:p w:rsidR="00B4291C" w:rsidRPr="0069387D" w:rsidRDefault="00B4291C" w:rsidP="0069387D">
      <w:pPr>
        <w:pStyle w:val="af4"/>
        <w:rPr>
          <w:rFonts w:cs="Times New Roman"/>
          <w:szCs w:val="28"/>
        </w:rPr>
      </w:pPr>
      <w:r w:rsidRPr="0069387D">
        <w:rPr>
          <w:rFonts w:cs="Times New Roman"/>
          <w:szCs w:val="28"/>
        </w:rPr>
        <w:t>- участие в спартакиадах, КВН, политических клубах, ярмарках молодежных идей, олимпиадах, а также мероприятиях военно</w:t>
      </w:r>
      <w:r w:rsidRPr="0069387D">
        <w:rPr>
          <w:rFonts w:cs="Times New Roman"/>
          <w:szCs w:val="28"/>
        </w:rPr>
        <w:softHyphen/>
        <w:t>патриотической и правовой направленности, большое внимание в колледже уделяется пропаганде здорового образа жизни;</w:t>
      </w:r>
    </w:p>
    <w:p w:rsidR="00B4291C" w:rsidRPr="0069387D" w:rsidRDefault="00B4291C" w:rsidP="0069387D">
      <w:pPr>
        <w:pStyle w:val="af4"/>
        <w:rPr>
          <w:rFonts w:cs="Times New Roman"/>
          <w:szCs w:val="28"/>
        </w:rPr>
      </w:pPr>
      <w:r w:rsidRPr="0069387D">
        <w:rPr>
          <w:rFonts w:cs="Times New Roman"/>
          <w:szCs w:val="28"/>
        </w:rPr>
        <w:t>- прочие формы.</w:t>
      </w:r>
    </w:p>
    <w:p w:rsidR="00B4291C" w:rsidRPr="0069387D" w:rsidRDefault="00B4291C" w:rsidP="0069387D">
      <w:pPr>
        <w:pStyle w:val="af4"/>
        <w:rPr>
          <w:rFonts w:cs="Times New Roman"/>
          <w:szCs w:val="28"/>
        </w:rPr>
      </w:pPr>
      <w:r w:rsidRPr="0069387D">
        <w:rPr>
          <w:rFonts w:cs="Times New Roman"/>
          <w:szCs w:val="28"/>
        </w:rPr>
        <w:t xml:space="preserve">Важным требованием при реализации воспитательной деятельности </w:t>
      </w:r>
      <w:r w:rsidRPr="0069387D">
        <w:rPr>
          <w:rFonts w:cs="Times New Roman"/>
          <w:szCs w:val="28"/>
        </w:rPr>
        <w:lastRenderedPageBreak/>
        <w:t>является создание психолого - педагогических условий организации воспитательного процесса, суть которого заключается в следующем:</w:t>
      </w:r>
    </w:p>
    <w:p w:rsidR="00B4291C" w:rsidRPr="0069387D" w:rsidRDefault="00B4291C" w:rsidP="0069387D">
      <w:pPr>
        <w:pStyle w:val="af4"/>
        <w:rPr>
          <w:rFonts w:cs="Times New Roman"/>
          <w:szCs w:val="28"/>
        </w:rPr>
      </w:pPr>
      <w:r w:rsidRPr="0069387D">
        <w:rPr>
          <w:rFonts w:cs="Times New Roman"/>
          <w:szCs w:val="28"/>
        </w:rPr>
        <w:t>- соединение личностных ориентиров обучающихся и общественных интересов;</w:t>
      </w:r>
    </w:p>
    <w:p w:rsidR="00B4291C" w:rsidRPr="0069387D" w:rsidRDefault="00B4291C" w:rsidP="0069387D">
      <w:pPr>
        <w:pStyle w:val="af4"/>
        <w:rPr>
          <w:rFonts w:cs="Times New Roman"/>
          <w:szCs w:val="28"/>
        </w:rPr>
      </w:pPr>
      <w:r w:rsidRPr="0069387D">
        <w:rPr>
          <w:rFonts w:cs="Times New Roman"/>
          <w:szCs w:val="28"/>
        </w:rPr>
        <w:t>- органичное включение воспитательной деятельности, конкретных мероприятий в процесс профессионального становления обучающихся;</w:t>
      </w:r>
    </w:p>
    <w:p w:rsidR="00B4291C" w:rsidRPr="0069387D" w:rsidRDefault="00B4291C" w:rsidP="0069387D">
      <w:pPr>
        <w:pStyle w:val="af4"/>
        <w:rPr>
          <w:rFonts w:cs="Times New Roman"/>
          <w:szCs w:val="28"/>
        </w:rPr>
      </w:pPr>
      <w:r w:rsidRPr="0069387D">
        <w:rPr>
          <w:rFonts w:cs="Times New Roman"/>
          <w:szCs w:val="28"/>
        </w:rPr>
        <w:t>- создание атмосферы подлинной и постоянной заботы об обучающихся, их социально - педагогической поддержки;</w:t>
      </w:r>
    </w:p>
    <w:p w:rsidR="00B4291C" w:rsidRPr="0069387D" w:rsidRDefault="00B4291C" w:rsidP="0069387D">
      <w:pPr>
        <w:pStyle w:val="af4"/>
        <w:rPr>
          <w:rFonts w:cs="Times New Roman"/>
          <w:szCs w:val="28"/>
        </w:rPr>
      </w:pPr>
      <w:r w:rsidRPr="0069387D">
        <w:rPr>
          <w:rFonts w:cs="Times New Roman"/>
          <w:szCs w:val="28"/>
        </w:rPr>
        <w:t>- формирование планов воспитательной деятельности и проведение мероприятий на основе изучения интересов обучающихся;</w:t>
      </w:r>
    </w:p>
    <w:p w:rsidR="00B4291C" w:rsidRPr="0069387D" w:rsidRDefault="00B4291C" w:rsidP="0069387D">
      <w:pPr>
        <w:pStyle w:val="af4"/>
        <w:rPr>
          <w:rFonts w:cs="Times New Roman"/>
          <w:szCs w:val="28"/>
        </w:rPr>
      </w:pPr>
      <w:r w:rsidRPr="0069387D">
        <w:rPr>
          <w:rFonts w:cs="Times New Roman"/>
          <w:szCs w:val="28"/>
        </w:rPr>
        <w:t>- ориентация содержания и форм внеаудиторной работы собучающимися на активность и деятельность самих обучающихся, на проявление ими самостоятельности в организации и проведении мероприятий;</w:t>
      </w:r>
    </w:p>
    <w:p w:rsidR="00B4291C" w:rsidRPr="0069387D" w:rsidRDefault="00B4291C" w:rsidP="0069387D">
      <w:pPr>
        <w:pStyle w:val="af4"/>
        <w:rPr>
          <w:rFonts w:cs="Times New Roman"/>
          <w:szCs w:val="28"/>
        </w:rPr>
      </w:pPr>
      <w:r w:rsidRPr="0069387D">
        <w:rPr>
          <w:rFonts w:cs="Times New Roman"/>
          <w:szCs w:val="28"/>
        </w:rPr>
        <w:t>- использование в воспитательной деятельности положительного влияния наиболее активных, увлеченных, целеустремленных и успешных обучающихся на своих сокурсников;</w:t>
      </w:r>
    </w:p>
    <w:p w:rsidR="00B4291C" w:rsidRPr="0069387D" w:rsidRDefault="00B4291C" w:rsidP="0069387D">
      <w:pPr>
        <w:pStyle w:val="af4"/>
        <w:rPr>
          <w:rFonts w:cs="Times New Roman"/>
          <w:szCs w:val="28"/>
        </w:rPr>
      </w:pPr>
      <w:r w:rsidRPr="0069387D">
        <w:rPr>
          <w:rFonts w:cs="Times New Roman"/>
          <w:szCs w:val="28"/>
        </w:rPr>
        <w:t>- формирование установки на престижность и почетность участия обучающихся во внеаудиторной жизни колледжа. Создание системы морального поощрения за результаты участия во внеаудиторной жизни колледжа.</w:t>
      </w:r>
    </w:p>
    <w:p w:rsidR="00B4291C" w:rsidRPr="0069387D" w:rsidRDefault="00B4291C" w:rsidP="0069387D">
      <w:pPr>
        <w:pStyle w:val="41"/>
        <w:shd w:val="clear" w:color="auto" w:fill="auto"/>
        <w:spacing w:after="0" w:line="360" w:lineRule="auto"/>
        <w:rPr>
          <w:sz w:val="28"/>
          <w:szCs w:val="28"/>
        </w:rPr>
      </w:pPr>
      <w:r w:rsidRPr="0069387D">
        <w:rPr>
          <w:sz w:val="28"/>
          <w:szCs w:val="28"/>
        </w:rPr>
        <w:t>В колледже действует разветвленная система студенческого самоуправления, которая охватывает все стороны студенческой жизни. Деятельность органов студенческого самоуправления осуществляется в соответствии с утвержденным Положением о Студенческом совете. В систему студенческого самоуправления колледжа входит студенческий совет, который формируется из числа старост, лидеров курсов и учебных групп.</w:t>
      </w:r>
    </w:p>
    <w:p w:rsidR="00B4291C" w:rsidRPr="0069387D" w:rsidRDefault="00B4291C" w:rsidP="0069387D">
      <w:pPr>
        <w:pStyle w:val="41"/>
        <w:shd w:val="clear" w:color="auto" w:fill="auto"/>
        <w:spacing w:after="0" w:line="360" w:lineRule="auto"/>
        <w:rPr>
          <w:sz w:val="28"/>
          <w:szCs w:val="28"/>
        </w:rPr>
      </w:pPr>
      <w:r w:rsidRPr="0069387D">
        <w:rPr>
          <w:sz w:val="28"/>
          <w:szCs w:val="28"/>
        </w:rPr>
        <w:t xml:space="preserve">Представители Студенческого совета принимают активное участие в </w:t>
      </w:r>
      <w:r w:rsidRPr="0069387D">
        <w:rPr>
          <w:sz w:val="28"/>
          <w:szCs w:val="28"/>
        </w:rPr>
        <w:lastRenderedPageBreak/>
        <w:t>районных, краевых и всероссийских молодежных проектах.</w:t>
      </w:r>
    </w:p>
    <w:p w:rsidR="00B4291C" w:rsidRPr="0069387D" w:rsidRDefault="00B4291C" w:rsidP="0069387D">
      <w:pPr>
        <w:pStyle w:val="41"/>
        <w:shd w:val="clear" w:color="auto" w:fill="auto"/>
        <w:spacing w:after="0" w:line="360" w:lineRule="auto"/>
        <w:rPr>
          <w:sz w:val="28"/>
          <w:szCs w:val="28"/>
        </w:rPr>
      </w:pPr>
      <w:r w:rsidRPr="0069387D">
        <w:rPr>
          <w:sz w:val="28"/>
          <w:szCs w:val="28"/>
        </w:rPr>
        <w:t>Обучающимся необходимо понять, что в большинстве сфер деятельности сегодня требуются профессионалы.</w:t>
      </w:r>
    </w:p>
    <w:p w:rsidR="00B4291C" w:rsidRPr="0069387D" w:rsidRDefault="00B4291C" w:rsidP="009E79FA">
      <w:pPr>
        <w:pStyle w:val="41"/>
        <w:shd w:val="clear" w:color="auto" w:fill="auto"/>
        <w:spacing w:after="0" w:line="360" w:lineRule="auto"/>
        <w:rPr>
          <w:sz w:val="28"/>
          <w:szCs w:val="28"/>
        </w:rPr>
      </w:pPr>
      <w:r w:rsidRPr="0069387D">
        <w:rPr>
          <w:sz w:val="28"/>
          <w:szCs w:val="28"/>
        </w:rPr>
        <w:t>В то же время конкурентоспособность выпускников колледжа должна проявляться не только в качестве знаний, профессионализме, но и в высоких моральных принципах, установках. Нравственность рассматривается в колледже как залог профессионального и жизненного успеха.</w:t>
      </w:r>
    </w:p>
    <w:p w:rsidR="00B4291C" w:rsidRPr="00892D05" w:rsidRDefault="00B4291C" w:rsidP="00892D05">
      <w:pPr>
        <w:pStyle w:val="10"/>
      </w:pPr>
      <w:bookmarkStart w:id="47" w:name="_Toc73452368"/>
      <w:r w:rsidRPr="00892D05">
        <w:t>5.2. Материально-техническое обеспечение реализации ППССЗ</w:t>
      </w:r>
      <w:bookmarkEnd w:id="47"/>
    </w:p>
    <w:p w:rsidR="00B4291C" w:rsidRPr="0069387D" w:rsidRDefault="00B4291C" w:rsidP="0069387D">
      <w:pPr>
        <w:pStyle w:val="af4"/>
        <w:rPr>
          <w:rFonts w:cs="Times New Roman"/>
          <w:szCs w:val="28"/>
        </w:rPr>
      </w:pPr>
      <w:r w:rsidRPr="00722835">
        <w:rPr>
          <w:rFonts w:cs="Times New Roman"/>
          <w:szCs w:val="28"/>
        </w:rPr>
        <w:t xml:space="preserve">Реализация ППССЗ специальности: </w:t>
      </w:r>
      <w:r w:rsidRPr="00722835">
        <w:rPr>
          <w:rStyle w:val="a4"/>
          <w:rFonts w:cs="Times New Roman"/>
          <w:b/>
          <w:color w:val="auto"/>
          <w:szCs w:val="28"/>
          <w:u w:val="none"/>
        </w:rPr>
        <w:t>35.02.16 Эксплуатация и ремонт сельскохозяйственной техники и оборудования</w:t>
      </w:r>
      <w:r w:rsidRPr="0069387D">
        <w:rPr>
          <w:rStyle w:val="0pt3"/>
          <w:rFonts w:eastAsia="Courier New"/>
          <w:b w:val="0"/>
          <w:spacing w:val="0"/>
          <w:sz w:val="28"/>
          <w:szCs w:val="28"/>
          <w:u w:val="none"/>
        </w:rPr>
        <w:t xml:space="preserve"> базовой</w:t>
      </w:r>
      <w:r w:rsidRPr="00722835">
        <w:rPr>
          <w:rStyle w:val="0pt3"/>
          <w:rFonts w:eastAsia="Courier New"/>
          <w:b w:val="0"/>
          <w:spacing w:val="0"/>
          <w:sz w:val="28"/>
          <w:szCs w:val="28"/>
          <w:u w:val="none"/>
        </w:rPr>
        <w:t xml:space="preserve"> </w:t>
      </w:r>
      <w:r w:rsidRPr="0069387D">
        <w:rPr>
          <w:rStyle w:val="0pt3"/>
          <w:rFonts w:eastAsia="Courier New"/>
          <w:b w:val="0"/>
          <w:spacing w:val="0"/>
          <w:sz w:val="28"/>
          <w:szCs w:val="28"/>
          <w:u w:val="none"/>
        </w:rPr>
        <w:t xml:space="preserve">подготовки </w:t>
      </w:r>
      <w:r w:rsidRPr="0069387D">
        <w:rPr>
          <w:rFonts w:cs="Times New Roman"/>
          <w:szCs w:val="28"/>
        </w:rPr>
        <w:t>имеет необходимое материально-техническое обеспечение.</w:t>
      </w:r>
    </w:p>
    <w:p w:rsidR="00B4291C" w:rsidRPr="0069387D" w:rsidRDefault="00B4291C" w:rsidP="0069387D">
      <w:pPr>
        <w:pStyle w:val="af4"/>
        <w:rPr>
          <w:rFonts w:cs="Times New Roman"/>
          <w:szCs w:val="28"/>
        </w:rPr>
      </w:pPr>
      <w:r w:rsidRPr="0069387D">
        <w:rPr>
          <w:rFonts w:cs="Times New Roman"/>
          <w:szCs w:val="28"/>
        </w:rPr>
        <w:t>Колледж для реализации ППССЗ располагает необходимой материально-технической базой, обеспечивающей проведение теоретических и лабораторно-практических занятий по всем дисциплинам учебного плана, научно-исследовательской работы обучающихся и соответствующей действующим санитарным и противопожарным правилам и нормам.</w:t>
      </w:r>
    </w:p>
    <w:p w:rsidR="00B4291C" w:rsidRPr="0069387D" w:rsidRDefault="00B4291C" w:rsidP="0069387D">
      <w:pPr>
        <w:pStyle w:val="af4"/>
        <w:rPr>
          <w:rFonts w:cs="Times New Roman"/>
          <w:szCs w:val="28"/>
        </w:rPr>
      </w:pPr>
      <w:r w:rsidRPr="0069387D">
        <w:rPr>
          <w:rFonts w:cs="Times New Roman"/>
          <w:szCs w:val="28"/>
        </w:rPr>
        <w:t xml:space="preserve">Для реализации образовательного процесса по специальности: </w:t>
      </w:r>
      <w:r w:rsidRPr="0069387D">
        <w:rPr>
          <w:rStyle w:val="a4"/>
          <w:rFonts w:cs="Times New Roman"/>
          <w:b/>
          <w:color w:val="auto"/>
          <w:szCs w:val="28"/>
          <w:u w:val="none"/>
        </w:rPr>
        <w:t>35.02.16 Эксплуатация и ремонт сельскохозяйственной техники и оборудования</w:t>
      </w:r>
      <w:r w:rsidRPr="0069387D">
        <w:rPr>
          <w:rFonts w:cs="Times New Roman"/>
          <w:szCs w:val="28"/>
        </w:rPr>
        <w:t xml:space="preserve"> </w:t>
      </w:r>
      <w:r w:rsidRPr="00722835">
        <w:rPr>
          <w:rStyle w:val="0pt3"/>
          <w:rFonts w:eastAsia="Courier New"/>
          <w:b w:val="0"/>
          <w:spacing w:val="0"/>
          <w:sz w:val="28"/>
          <w:szCs w:val="28"/>
          <w:u w:val="none"/>
        </w:rPr>
        <w:t xml:space="preserve">базовой подготовки </w:t>
      </w:r>
      <w:r w:rsidRPr="0069387D">
        <w:rPr>
          <w:rFonts w:cs="Times New Roman"/>
          <w:szCs w:val="28"/>
        </w:rPr>
        <w:t>в колледже оборудованы кабинеты, лаборатории, мастерские.</w:t>
      </w:r>
    </w:p>
    <w:tbl>
      <w:tblPr>
        <w:tblStyle w:val="45"/>
        <w:tblW w:w="9606" w:type="dxa"/>
        <w:tblLook w:val="04A0"/>
      </w:tblPr>
      <w:tblGrid>
        <w:gridCol w:w="675"/>
        <w:gridCol w:w="284"/>
        <w:gridCol w:w="8647"/>
      </w:tblGrid>
      <w:tr w:rsidR="00B4291C" w:rsidRPr="0069387D" w:rsidTr="0069387D">
        <w:tc>
          <w:tcPr>
            <w:tcW w:w="675" w:type="dxa"/>
          </w:tcPr>
          <w:p w:rsidR="00B4291C" w:rsidRPr="0069387D" w:rsidRDefault="00B4291C" w:rsidP="0069387D">
            <w:pPr>
              <w:spacing w:line="240" w:lineRule="auto"/>
              <w:ind w:firstLine="0"/>
              <w:jc w:val="center"/>
              <w:rPr>
                <w:b/>
                <w:sz w:val="24"/>
                <w:szCs w:val="24"/>
              </w:rPr>
            </w:pPr>
            <w:r w:rsidRPr="0069387D">
              <w:rPr>
                <w:b/>
                <w:sz w:val="24"/>
                <w:szCs w:val="24"/>
              </w:rPr>
              <w:t>№ п/п</w:t>
            </w:r>
          </w:p>
        </w:tc>
        <w:tc>
          <w:tcPr>
            <w:tcW w:w="8931" w:type="dxa"/>
            <w:gridSpan w:val="2"/>
          </w:tcPr>
          <w:p w:rsidR="00B4291C" w:rsidRPr="0069387D" w:rsidRDefault="00B4291C" w:rsidP="0069387D">
            <w:pPr>
              <w:spacing w:line="240" w:lineRule="auto"/>
              <w:ind w:firstLine="0"/>
              <w:jc w:val="center"/>
              <w:rPr>
                <w:b/>
                <w:sz w:val="24"/>
                <w:szCs w:val="24"/>
              </w:rPr>
            </w:pPr>
            <w:r w:rsidRPr="0069387D">
              <w:rPr>
                <w:b/>
                <w:sz w:val="24"/>
                <w:szCs w:val="24"/>
              </w:rPr>
              <w:t>Наименование</w:t>
            </w:r>
          </w:p>
        </w:tc>
      </w:tr>
      <w:tr w:rsidR="00B4291C" w:rsidRPr="0069387D" w:rsidTr="0069387D">
        <w:tc>
          <w:tcPr>
            <w:tcW w:w="9606" w:type="dxa"/>
            <w:gridSpan w:val="3"/>
          </w:tcPr>
          <w:p w:rsidR="00B4291C" w:rsidRPr="0069387D" w:rsidRDefault="00B4291C" w:rsidP="0069387D">
            <w:pPr>
              <w:spacing w:line="240" w:lineRule="auto"/>
              <w:ind w:firstLine="0"/>
              <w:jc w:val="left"/>
              <w:rPr>
                <w:b/>
                <w:sz w:val="24"/>
                <w:szCs w:val="24"/>
              </w:rPr>
            </w:pPr>
            <w:r w:rsidRPr="0069387D">
              <w:rPr>
                <w:b/>
                <w:sz w:val="24"/>
                <w:szCs w:val="24"/>
              </w:rPr>
              <w:t>Кабинеты</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Социально-экономических дисциплин</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Иностранного языка</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Информационных технологий в профессиональной деятельности</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Инженерной графики</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Технической механики</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Материаловедения</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 xml:space="preserve">Управления транспортным средством и безопасности движения </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Агрономии</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Зоотехнии</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Экологических основ природопользования</w:t>
            </w:r>
          </w:p>
        </w:tc>
      </w:tr>
      <w:tr w:rsidR="00B4291C" w:rsidRPr="0069387D" w:rsidTr="0069387D">
        <w:tc>
          <w:tcPr>
            <w:tcW w:w="959" w:type="dxa"/>
            <w:gridSpan w:val="2"/>
          </w:tcPr>
          <w:p w:rsidR="00B4291C" w:rsidRPr="0069387D" w:rsidRDefault="00B4291C" w:rsidP="0069387D">
            <w:pPr>
              <w:numPr>
                <w:ilvl w:val="0"/>
                <w:numId w:val="17"/>
              </w:numPr>
              <w:spacing w:line="240" w:lineRule="auto"/>
              <w:ind w:left="0" w:firstLine="0"/>
              <w:contextualSpacing w:val="0"/>
              <w:mirrorIndents w:val="0"/>
              <w:jc w:val="left"/>
              <w:rPr>
                <w:sz w:val="24"/>
                <w:szCs w:val="24"/>
              </w:rPr>
            </w:pPr>
          </w:p>
        </w:tc>
        <w:tc>
          <w:tcPr>
            <w:tcW w:w="8647" w:type="dxa"/>
          </w:tcPr>
          <w:p w:rsidR="00B4291C" w:rsidRPr="0069387D" w:rsidRDefault="00B4291C" w:rsidP="0069387D">
            <w:pPr>
              <w:spacing w:line="240" w:lineRule="auto"/>
              <w:ind w:firstLine="0"/>
              <w:jc w:val="left"/>
              <w:rPr>
                <w:sz w:val="24"/>
                <w:szCs w:val="24"/>
              </w:rPr>
            </w:pPr>
            <w:r w:rsidRPr="0069387D">
              <w:rPr>
                <w:sz w:val="24"/>
                <w:szCs w:val="24"/>
              </w:rPr>
              <w:t>Безопасности жизнедеятельности и охраны труда</w:t>
            </w:r>
          </w:p>
        </w:tc>
      </w:tr>
    </w:tbl>
    <w:p w:rsidR="00B4291C" w:rsidRPr="0069387D" w:rsidRDefault="00B4291C" w:rsidP="009E109B">
      <w:pPr>
        <w:pStyle w:val="af4"/>
        <w:ind w:firstLine="0"/>
        <w:rPr>
          <w:rFonts w:cs="Times New Roman"/>
          <w:szCs w:val="28"/>
        </w:rPr>
      </w:pPr>
    </w:p>
    <w:tbl>
      <w:tblPr>
        <w:tblStyle w:val="54"/>
        <w:tblW w:w="0" w:type="auto"/>
        <w:tblLook w:val="04A0"/>
      </w:tblPr>
      <w:tblGrid>
        <w:gridCol w:w="959"/>
        <w:gridCol w:w="8612"/>
      </w:tblGrid>
      <w:tr w:rsidR="00B4291C" w:rsidRPr="0069387D" w:rsidTr="0069387D">
        <w:tc>
          <w:tcPr>
            <w:tcW w:w="959" w:type="dxa"/>
          </w:tcPr>
          <w:p w:rsidR="00B4291C" w:rsidRPr="0069387D" w:rsidRDefault="00B4291C" w:rsidP="0069387D">
            <w:pPr>
              <w:spacing w:line="240" w:lineRule="auto"/>
              <w:ind w:firstLine="0"/>
              <w:jc w:val="left"/>
              <w:rPr>
                <w:b/>
                <w:sz w:val="24"/>
                <w:szCs w:val="24"/>
              </w:rPr>
            </w:pPr>
            <w:r w:rsidRPr="0069387D">
              <w:rPr>
                <w:b/>
                <w:sz w:val="24"/>
                <w:szCs w:val="24"/>
              </w:rPr>
              <w:t>№ п/п</w:t>
            </w:r>
          </w:p>
        </w:tc>
        <w:tc>
          <w:tcPr>
            <w:tcW w:w="8612" w:type="dxa"/>
          </w:tcPr>
          <w:p w:rsidR="00B4291C" w:rsidRPr="0069387D" w:rsidRDefault="00B4291C" w:rsidP="0069387D">
            <w:pPr>
              <w:spacing w:line="240" w:lineRule="auto"/>
              <w:ind w:firstLine="0"/>
              <w:jc w:val="center"/>
              <w:rPr>
                <w:b/>
                <w:sz w:val="24"/>
                <w:szCs w:val="24"/>
              </w:rPr>
            </w:pPr>
            <w:r w:rsidRPr="0069387D">
              <w:rPr>
                <w:b/>
                <w:sz w:val="24"/>
                <w:szCs w:val="24"/>
              </w:rPr>
              <w:t>Наименование</w:t>
            </w:r>
          </w:p>
        </w:tc>
      </w:tr>
      <w:tr w:rsidR="00B4291C" w:rsidRPr="0069387D" w:rsidTr="0069387D">
        <w:tc>
          <w:tcPr>
            <w:tcW w:w="9571" w:type="dxa"/>
            <w:gridSpan w:val="2"/>
          </w:tcPr>
          <w:p w:rsidR="00B4291C" w:rsidRPr="0069387D" w:rsidRDefault="00B4291C" w:rsidP="0069387D">
            <w:pPr>
              <w:spacing w:line="240" w:lineRule="auto"/>
              <w:ind w:firstLine="0"/>
              <w:jc w:val="left"/>
              <w:rPr>
                <w:sz w:val="24"/>
                <w:szCs w:val="24"/>
              </w:rPr>
            </w:pPr>
            <w:r w:rsidRPr="0069387D">
              <w:rPr>
                <w:b/>
                <w:bCs/>
                <w:sz w:val="24"/>
                <w:szCs w:val="24"/>
                <w:lang w:bidi="ru-RU"/>
              </w:rPr>
              <w:t>Лаборатории</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w:t>
            </w:r>
          </w:p>
        </w:tc>
        <w:tc>
          <w:tcPr>
            <w:tcW w:w="8612" w:type="dxa"/>
            <w:vAlign w:val="bottom"/>
          </w:tcPr>
          <w:p w:rsidR="00B4291C" w:rsidRPr="0069387D" w:rsidRDefault="00B4291C" w:rsidP="0069387D">
            <w:pPr>
              <w:spacing w:line="240" w:lineRule="auto"/>
              <w:ind w:firstLine="0"/>
              <w:jc w:val="left"/>
              <w:rPr>
                <w:sz w:val="24"/>
                <w:szCs w:val="24"/>
              </w:rPr>
            </w:pPr>
            <w:r w:rsidRPr="0069387D">
              <w:rPr>
                <w:sz w:val="24"/>
                <w:szCs w:val="24"/>
              </w:rPr>
              <w:t>Электротехники и электроники</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2.</w:t>
            </w:r>
          </w:p>
        </w:tc>
        <w:tc>
          <w:tcPr>
            <w:tcW w:w="8612" w:type="dxa"/>
            <w:vAlign w:val="bottom"/>
          </w:tcPr>
          <w:p w:rsidR="00B4291C" w:rsidRPr="0069387D" w:rsidRDefault="00B4291C" w:rsidP="0069387D">
            <w:pPr>
              <w:spacing w:line="240" w:lineRule="auto"/>
              <w:ind w:firstLine="0"/>
              <w:jc w:val="left"/>
              <w:rPr>
                <w:sz w:val="24"/>
                <w:szCs w:val="24"/>
              </w:rPr>
            </w:pPr>
            <w:r w:rsidRPr="0069387D">
              <w:rPr>
                <w:sz w:val="24"/>
                <w:szCs w:val="24"/>
              </w:rPr>
              <w:t>Метрологии, стандартизации и подтверждения качества</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3.</w:t>
            </w:r>
          </w:p>
        </w:tc>
        <w:tc>
          <w:tcPr>
            <w:tcW w:w="8612" w:type="dxa"/>
            <w:vAlign w:val="bottom"/>
          </w:tcPr>
          <w:p w:rsidR="00B4291C" w:rsidRPr="0069387D" w:rsidRDefault="00B4291C" w:rsidP="0069387D">
            <w:pPr>
              <w:spacing w:line="240" w:lineRule="auto"/>
              <w:ind w:firstLine="0"/>
              <w:jc w:val="left"/>
              <w:rPr>
                <w:sz w:val="24"/>
                <w:szCs w:val="24"/>
              </w:rPr>
            </w:pPr>
            <w:r w:rsidRPr="0069387D">
              <w:rPr>
                <w:sz w:val="24"/>
                <w:szCs w:val="24"/>
              </w:rPr>
              <w:t>Гидравлики и теплотехники</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4.</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Топлива и смазочных материалов</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5.</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Тракторов и автомобилей</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6.</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Сельскохозяйственных и мелиоративных машин</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7.</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Эксплуатации машинно-тракторного парка</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8.</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Ремонта машин, оборудования и восстановления деталей</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9.</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Технологии и механизации производства продукции растениеводства</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10.</w:t>
            </w:r>
          </w:p>
        </w:tc>
        <w:tc>
          <w:tcPr>
            <w:tcW w:w="8612" w:type="dxa"/>
          </w:tcPr>
          <w:p w:rsidR="00B4291C" w:rsidRPr="0069387D" w:rsidRDefault="00B4291C" w:rsidP="0069387D">
            <w:pPr>
              <w:suppressAutoHyphens/>
              <w:spacing w:line="240" w:lineRule="auto"/>
              <w:ind w:firstLine="0"/>
              <w:jc w:val="left"/>
              <w:rPr>
                <w:sz w:val="24"/>
                <w:szCs w:val="24"/>
              </w:rPr>
            </w:pPr>
            <w:r w:rsidRPr="0069387D">
              <w:rPr>
                <w:sz w:val="24"/>
                <w:szCs w:val="24"/>
              </w:rPr>
              <w:t>Технологии и механизации производства продукции животноводства</w:t>
            </w:r>
          </w:p>
        </w:tc>
      </w:tr>
      <w:tr w:rsidR="00B4291C" w:rsidRPr="0069387D" w:rsidTr="0069387D">
        <w:tc>
          <w:tcPr>
            <w:tcW w:w="9571" w:type="dxa"/>
            <w:gridSpan w:val="2"/>
          </w:tcPr>
          <w:p w:rsidR="00B4291C" w:rsidRPr="0069387D" w:rsidRDefault="00B4291C" w:rsidP="0069387D">
            <w:pPr>
              <w:spacing w:line="240" w:lineRule="auto"/>
              <w:ind w:firstLine="0"/>
              <w:jc w:val="left"/>
              <w:rPr>
                <w:b/>
                <w:sz w:val="24"/>
                <w:szCs w:val="24"/>
              </w:rPr>
            </w:pPr>
            <w:r w:rsidRPr="0069387D">
              <w:rPr>
                <w:b/>
                <w:sz w:val="24"/>
                <w:szCs w:val="24"/>
              </w:rPr>
              <w:t>Мастерские</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Слесарная мастерская</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2.</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Сварочная мастерская</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3.</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Пункт технического обслуживания и ремонта</w:t>
            </w:r>
          </w:p>
        </w:tc>
      </w:tr>
      <w:tr w:rsidR="009E109B" w:rsidRPr="0069387D" w:rsidTr="009E109B">
        <w:tc>
          <w:tcPr>
            <w:tcW w:w="9571" w:type="dxa"/>
            <w:gridSpan w:val="2"/>
          </w:tcPr>
          <w:p w:rsidR="009E109B" w:rsidRPr="009E109B" w:rsidRDefault="009E109B" w:rsidP="009E109B">
            <w:pPr>
              <w:pStyle w:val="afc"/>
              <w:ind w:firstLine="0"/>
              <w:rPr>
                <w:b/>
                <w:sz w:val="24"/>
              </w:rPr>
            </w:pPr>
            <w:r w:rsidRPr="009E109B">
              <w:rPr>
                <w:b/>
                <w:sz w:val="24"/>
              </w:rPr>
              <w:t>Тренажеры, тренажерные комплексы</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w:t>
            </w:r>
          </w:p>
        </w:tc>
        <w:tc>
          <w:tcPr>
            <w:tcW w:w="8612" w:type="dxa"/>
          </w:tcPr>
          <w:p w:rsidR="00B4291C" w:rsidRPr="0069387D" w:rsidRDefault="00B4291C" w:rsidP="0069387D">
            <w:pPr>
              <w:spacing w:line="240" w:lineRule="auto"/>
              <w:ind w:firstLine="0"/>
              <w:jc w:val="left"/>
              <w:rPr>
                <w:sz w:val="24"/>
                <w:szCs w:val="24"/>
              </w:rPr>
            </w:pPr>
            <w:r w:rsidRPr="0069387D">
              <w:rPr>
                <w:sz w:val="24"/>
                <w:szCs w:val="24"/>
              </w:rPr>
              <w:t>Тренажер для выработки навыков и совершенствования техники управления транспортным и мобильным энергетическим средством (в качестве тренажера может использоваться учебное транспортное средство)</w:t>
            </w:r>
          </w:p>
        </w:tc>
      </w:tr>
      <w:tr w:rsidR="00B4291C" w:rsidRPr="0069387D" w:rsidTr="0069387D">
        <w:tc>
          <w:tcPr>
            <w:tcW w:w="9571" w:type="dxa"/>
            <w:gridSpan w:val="2"/>
          </w:tcPr>
          <w:p w:rsidR="00B4291C" w:rsidRPr="0069387D" w:rsidRDefault="00B4291C" w:rsidP="0069387D">
            <w:pPr>
              <w:spacing w:line="240" w:lineRule="auto"/>
              <w:ind w:firstLine="0"/>
              <w:jc w:val="left"/>
              <w:rPr>
                <w:b/>
                <w:sz w:val="24"/>
                <w:szCs w:val="24"/>
              </w:rPr>
            </w:pPr>
            <w:r w:rsidRPr="0069387D">
              <w:rPr>
                <w:b/>
                <w:sz w:val="24"/>
                <w:szCs w:val="24"/>
              </w:rPr>
              <w:t>Спортивный комплекс</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w:t>
            </w:r>
          </w:p>
        </w:tc>
        <w:tc>
          <w:tcPr>
            <w:tcW w:w="8612" w:type="dxa"/>
            <w:vAlign w:val="bottom"/>
          </w:tcPr>
          <w:p w:rsidR="00B4291C" w:rsidRPr="0069387D" w:rsidRDefault="00B4291C" w:rsidP="0069387D">
            <w:pPr>
              <w:spacing w:line="240" w:lineRule="auto"/>
              <w:ind w:firstLine="0"/>
              <w:jc w:val="left"/>
              <w:rPr>
                <w:sz w:val="24"/>
                <w:szCs w:val="24"/>
              </w:rPr>
            </w:pPr>
            <w:r w:rsidRPr="0069387D">
              <w:rPr>
                <w:sz w:val="24"/>
                <w:szCs w:val="24"/>
              </w:rPr>
              <w:t>Спортивный зал</w:t>
            </w:r>
          </w:p>
        </w:tc>
      </w:tr>
      <w:tr w:rsidR="00B4291C" w:rsidRPr="0069387D" w:rsidTr="0069387D">
        <w:tc>
          <w:tcPr>
            <w:tcW w:w="9571" w:type="dxa"/>
            <w:gridSpan w:val="2"/>
          </w:tcPr>
          <w:p w:rsidR="00B4291C" w:rsidRPr="0069387D" w:rsidRDefault="00B4291C" w:rsidP="0069387D">
            <w:pPr>
              <w:spacing w:line="240" w:lineRule="auto"/>
              <w:ind w:firstLine="0"/>
              <w:jc w:val="left"/>
              <w:rPr>
                <w:b/>
                <w:sz w:val="24"/>
                <w:szCs w:val="24"/>
              </w:rPr>
            </w:pPr>
            <w:r w:rsidRPr="0069387D">
              <w:rPr>
                <w:b/>
                <w:sz w:val="24"/>
                <w:szCs w:val="24"/>
              </w:rPr>
              <w:t>Залы</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1.</w:t>
            </w:r>
          </w:p>
        </w:tc>
        <w:tc>
          <w:tcPr>
            <w:tcW w:w="8612" w:type="dxa"/>
            <w:vAlign w:val="bottom"/>
          </w:tcPr>
          <w:p w:rsidR="00B4291C" w:rsidRPr="0069387D" w:rsidRDefault="00B4291C" w:rsidP="0069387D">
            <w:pPr>
              <w:spacing w:line="240" w:lineRule="auto"/>
              <w:ind w:firstLine="0"/>
              <w:jc w:val="left"/>
              <w:rPr>
                <w:sz w:val="24"/>
                <w:szCs w:val="24"/>
              </w:rPr>
            </w:pPr>
            <w:r w:rsidRPr="0069387D">
              <w:rPr>
                <w:sz w:val="24"/>
                <w:szCs w:val="24"/>
              </w:rPr>
              <w:t>Библиотека, читальный зал с выходом в интернет</w:t>
            </w:r>
          </w:p>
        </w:tc>
      </w:tr>
      <w:tr w:rsidR="00B4291C" w:rsidRPr="0069387D" w:rsidTr="0069387D">
        <w:tc>
          <w:tcPr>
            <w:tcW w:w="959" w:type="dxa"/>
          </w:tcPr>
          <w:p w:rsidR="00B4291C" w:rsidRPr="0069387D" w:rsidRDefault="00B4291C" w:rsidP="0069387D">
            <w:pPr>
              <w:spacing w:line="240" w:lineRule="auto"/>
              <w:ind w:firstLine="0"/>
              <w:jc w:val="left"/>
              <w:rPr>
                <w:sz w:val="24"/>
                <w:szCs w:val="24"/>
              </w:rPr>
            </w:pPr>
            <w:r w:rsidRPr="0069387D">
              <w:rPr>
                <w:sz w:val="24"/>
                <w:szCs w:val="24"/>
              </w:rPr>
              <w:t>2.</w:t>
            </w:r>
          </w:p>
        </w:tc>
        <w:tc>
          <w:tcPr>
            <w:tcW w:w="8612" w:type="dxa"/>
            <w:vAlign w:val="center"/>
          </w:tcPr>
          <w:p w:rsidR="00B4291C" w:rsidRPr="0069387D" w:rsidRDefault="00B4291C" w:rsidP="0069387D">
            <w:pPr>
              <w:spacing w:line="240" w:lineRule="auto"/>
              <w:ind w:firstLine="0"/>
              <w:jc w:val="left"/>
              <w:rPr>
                <w:sz w:val="24"/>
                <w:szCs w:val="24"/>
              </w:rPr>
            </w:pPr>
            <w:r w:rsidRPr="0069387D">
              <w:rPr>
                <w:sz w:val="24"/>
                <w:szCs w:val="24"/>
              </w:rPr>
              <w:t>Актовый зал</w:t>
            </w:r>
          </w:p>
        </w:tc>
      </w:tr>
    </w:tbl>
    <w:p w:rsidR="00B4291C" w:rsidRPr="0069387D" w:rsidRDefault="00B4291C" w:rsidP="0069387D">
      <w:pPr>
        <w:pStyle w:val="af4"/>
        <w:rPr>
          <w:rFonts w:cs="Times New Roman"/>
          <w:szCs w:val="28"/>
        </w:rPr>
      </w:pPr>
    </w:p>
    <w:p w:rsidR="00B4291C" w:rsidRPr="0069387D" w:rsidRDefault="00B4291C" w:rsidP="0069387D">
      <w:pPr>
        <w:widowControl/>
        <w:suppressAutoHyphens/>
        <w:rPr>
          <w:rFonts w:cs="Times New Roman"/>
          <w:szCs w:val="28"/>
        </w:rPr>
      </w:pPr>
      <w:r w:rsidRPr="0069387D">
        <w:rPr>
          <w:rFonts w:eastAsia="Calibri" w:cs="Times New Roman"/>
          <w:b/>
          <w:szCs w:val="28"/>
          <w:lang w:eastAsia="en-US"/>
        </w:rPr>
        <w:t>Материально-техническое оснащение</w:t>
      </w:r>
      <w:r w:rsidRPr="0069387D">
        <w:rPr>
          <w:rFonts w:eastAsiaTheme="minorEastAsia" w:cs="Times New Roman"/>
          <w:b/>
          <w:color w:val="auto"/>
          <w:szCs w:val="28"/>
        </w:rPr>
        <w:t xml:space="preserve"> </w:t>
      </w:r>
      <w:r w:rsidRPr="0069387D">
        <w:rPr>
          <w:rFonts w:cs="Times New Roman"/>
          <w:b/>
          <w:szCs w:val="28"/>
        </w:rPr>
        <w:t>лабораторий, мастерских и баз практики по специальности 35.02.16 Эксплуатация и ремонт сельскохозяйственной техники и оборудования</w:t>
      </w:r>
    </w:p>
    <w:p w:rsidR="00B4291C" w:rsidRPr="0069387D" w:rsidRDefault="00B4291C" w:rsidP="009E79FA">
      <w:pPr>
        <w:pStyle w:val="afc"/>
        <w:rPr>
          <w:rFonts w:eastAsia="Calibri"/>
          <w:lang w:eastAsia="en-US"/>
        </w:rPr>
      </w:pPr>
      <w:r w:rsidRPr="0069387D">
        <w:rPr>
          <w:rFonts w:eastAsia="Calibri"/>
          <w:lang w:eastAsia="en-US"/>
        </w:rPr>
        <w:t>Лаборатория «Электротехника и электроника»</w:t>
      </w:r>
    </w:p>
    <w:p w:rsidR="00B4291C" w:rsidRPr="0069387D" w:rsidRDefault="00B4291C" w:rsidP="009E79FA">
      <w:pPr>
        <w:pStyle w:val="afc"/>
      </w:pPr>
      <w:r w:rsidRPr="0069387D">
        <w:t xml:space="preserve">Рабочее место преподавателя 1; рабочие места обучающихся 15; Лаборатория учащегося для обучения вождению 1, Интерактивная доска 1, Персональный компьютер 1, Многофункциональное устройство 1, Проектор 2, Набор инструмента 1, Разветвитель 1, Офисное кресло с подлокотниками 1, Столы компьютерные 3,Угловая полка 1, Учебно-лабораторные стенды и контрольно-измерительная аппаратура для измерения параметров электрических цепей, Лабораторный комплект (набор) по электротехнике, </w:t>
      </w:r>
      <w:r w:rsidRPr="0069387D">
        <w:lastRenderedPageBreak/>
        <w:t>Лабораторный комплект (набор) по электронике, Плакаты по темам лабораторно-практических занятий.</w:t>
      </w:r>
    </w:p>
    <w:p w:rsidR="00B4291C" w:rsidRPr="0069387D" w:rsidRDefault="00B4291C" w:rsidP="009E79FA">
      <w:pPr>
        <w:pStyle w:val="afc"/>
        <w:rPr>
          <w:rFonts w:eastAsia="Calibri"/>
          <w:lang w:eastAsia="en-US"/>
        </w:rPr>
      </w:pPr>
      <w:r w:rsidRPr="0069387D">
        <w:rPr>
          <w:rFonts w:eastAsia="Calibri"/>
          <w:lang w:eastAsia="en-US"/>
        </w:rPr>
        <w:t>Лаборатория «Метрологии, стандартизации и подтверждения качества»</w:t>
      </w:r>
    </w:p>
    <w:p w:rsidR="00B4291C" w:rsidRPr="0069387D" w:rsidRDefault="00B4291C" w:rsidP="009E79FA">
      <w:pPr>
        <w:pStyle w:val="afc"/>
      </w:pPr>
      <w:r w:rsidRPr="0069387D">
        <w:t>Рабочее место преподавателя 1; рабочие места обучающихся 15; Лаборатория учащегося для обучения вождению 1, Интерактивная доска 1, Персональный компьютер 1, Многофункциональное устройство 1, Проектор 2, Набор инструмента 1, Разветвитель 1, Офисное кресло с подлокотниками 1, Столы компьютерные 3,Угловая полка 1, доска навесная1,стенд «Двухтактный двигатель» 1, стол учительский- 1,компьютер 1, проектор 1, столы ученические 1, стулья ученические 24, стул мягкий-1, разрез двигателя ЗИП-130-1, мост передний ГАЗ-51- 1, мост передний ЗИЛ-130-1, мост задний ГАЗ-53-1, макетполуприцепа 1, стенд «Вспомогательная тормозная система» 1, стенд «Тормозная система ГАЗ-53» 1, стенд «Тормозная система ЗИЛ-130» 1, стенд Электрооборудование ЗИЛ-130 1, стенд «Схема работы тормозной системы»  2, стенд «Карбюратор К-126Б»-1, стенд «Техническая характеристика автомобилей» 1, стенд «Фазы газораспределения» 1, стенд «Четырехтактный двигатель» 1, радиатор ГАЗ-52-1, монитор ЖК-1.</w:t>
      </w:r>
    </w:p>
    <w:p w:rsidR="00B4291C" w:rsidRPr="0069387D" w:rsidRDefault="00B4291C" w:rsidP="009E79FA">
      <w:pPr>
        <w:pStyle w:val="afc"/>
        <w:rPr>
          <w:rFonts w:eastAsia="Calibri"/>
          <w:lang w:eastAsia="en-US"/>
        </w:rPr>
      </w:pPr>
      <w:r w:rsidRPr="0069387D">
        <w:rPr>
          <w:rFonts w:eastAsia="Calibri"/>
          <w:lang w:eastAsia="en-US"/>
        </w:rPr>
        <w:t>Лаборатория «Гидравлики и теплотехники»</w:t>
      </w:r>
    </w:p>
    <w:p w:rsidR="00B4291C" w:rsidRPr="0069387D" w:rsidRDefault="00B4291C" w:rsidP="009E79FA">
      <w:pPr>
        <w:pStyle w:val="afc"/>
      </w:pPr>
      <w:r w:rsidRPr="0069387D">
        <w:t xml:space="preserve">Рабочее место преподавателя 1; рабочие места обучающихся 15; Лаборатория учащегося для обучения вождению 1, Интерактивная доска 1, Персональный компьютер 1, Многофункциональное устройство 1, Проектор 2, Набор инструмента 1, Разветвитель 1, Офисное кресло с подлокотниками 1, Столы компьютерные 3,Угловая полка 1, Комплект учебного оборудования по определению тепловых характеристик приборов отопления, теплотехнике газов и жидкостей, учебно-наглядные пособия по теме «Гидравлика и теплотехника» 10, учебно-наглядные пособия по теме «Термодинамика» 10, стенды по определению гидростатических и гидродинамических характеристик жидкости 3, стенды по определению характеристик гидропривода и гидравлических машин 2, комплект учебного </w:t>
      </w:r>
      <w:r w:rsidRPr="0069387D">
        <w:lastRenderedPageBreak/>
        <w:t>оборудования по определению тепловых характеристик приборов отопления, теплотехнике газов и жидкостей 1.</w:t>
      </w:r>
    </w:p>
    <w:p w:rsidR="00B4291C" w:rsidRPr="0069387D" w:rsidRDefault="00B4291C" w:rsidP="009E79FA">
      <w:pPr>
        <w:pStyle w:val="afc"/>
        <w:rPr>
          <w:rFonts w:eastAsia="Calibri"/>
          <w:lang w:eastAsia="en-US"/>
        </w:rPr>
      </w:pPr>
      <w:r w:rsidRPr="0069387D">
        <w:rPr>
          <w:rFonts w:eastAsia="Calibri"/>
          <w:lang w:eastAsia="en-US"/>
        </w:rPr>
        <w:t>Лаборатория «Топлива и смазочных материалов»</w:t>
      </w:r>
    </w:p>
    <w:p w:rsidR="00B4291C" w:rsidRPr="0069387D" w:rsidRDefault="00B4291C" w:rsidP="009E79FA">
      <w:pPr>
        <w:pStyle w:val="afc"/>
      </w:pPr>
      <w:r w:rsidRPr="0069387D">
        <w:t>Рабочее место преподавателя 1; рабочие места обучающихся 15; комплект оборудования для изучения и оценки качества основных видов топлива и смазочных материалов 1; комплект измерительных приборов (стендов) по определению характеристик топлива и смазочных</w:t>
      </w:r>
      <w:r w:rsidRPr="0069387D">
        <w:rPr>
          <w:rFonts w:eastAsia="Lucida Sans Unicode"/>
          <w:bCs/>
          <w:kern w:val="1"/>
          <w:lang w:eastAsia="ar-SA"/>
        </w:rPr>
        <w:t xml:space="preserve"> </w:t>
      </w:r>
      <w:r w:rsidRPr="0069387D">
        <w:t>материалов 1; вытяжной шкаф 1.</w:t>
      </w:r>
    </w:p>
    <w:p w:rsidR="00B4291C" w:rsidRPr="0069387D" w:rsidRDefault="00B4291C" w:rsidP="009E79FA">
      <w:pPr>
        <w:pStyle w:val="afc"/>
        <w:rPr>
          <w:rFonts w:eastAsia="Calibri"/>
          <w:lang w:eastAsia="en-US"/>
        </w:rPr>
      </w:pPr>
      <w:r w:rsidRPr="0069387D">
        <w:rPr>
          <w:rFonts w:eastAsia="Calibri"/>
          <w:lang w:eastAsia="en-US"/>
        </w:rPr>
        <w:t>Лаборатория «Тракторов и автомобилей».</w:t>
      </w:r>
    </w:p>
    <w:p w:rsidR="00B4291C" w:rsidRPr="0069387D" w:rsidRDefault="00B4291C" w:rsidP="009E79FA">
      <w:pPr>
        <w:pStyle w:val="afc"/>
      </w:pPr>
      <w:r w:rsidRPr="0069387D">
        <w:t>Рабочее место преподавателя 1; рабочие места обучающихся 15;   Лаборатория учащегося для</w:t>
      </w:r>
      <w:r w:rsidRPr="0069387D">
        <w:rPr>
          <w:rFonts w:eastAsia="Times New Roman"/>
        </w:rPr>
        <w:t xml:space="preserve"> </w:t>
      </w:r>
      <w:r w:rsidRPr="0069387D">
        <w:t>обучения вождению 1, Интерактивная доска 1, Персональный компьютер 1, Многофункциональное устройство 1, Проектор 2, Набор инструмента 1, Разветвитель 1, Офисное кресло с подлокотниками 1, Столы компьютерные 3,Угловая полка 1, Комплекты узлов и агрегатов систем тракторов, макеты и натуральные образцы колесных и гусеничных тракторов; Комплекты узлов и агрегатов систем легковых и грузовых автомобилей, Макеты и натуральные образцы легковых и грузовых автомобилей.</w:t>
      </w:r>
    </w:p>
    <w:p w:rsidR="00B4291C" w:rsidRPr="0069387D" w:rsidRDefault="00B4291C" w:rsidP="009E79FA">
      <w:pPr>
        <w:pStyle w:val="afc"/>
        <w:rPr>
          <w:rFonts w:eastAsia="Calibri"/>
          <w:lang w:eastAsia="en-US"/>
        </w:rPr>
      </w:pPr>
      <w:r w:rsidRPr="0069387D">
        <w:rPr>
          <w:rFonts w:eastAsia="Calibri"/>
          <w:lang w:eastAsia="en-US"/>
        </w:rPr>
        <w:t>Лаборатория «Сельскохозяйственных и мелиоративных машин».</w:t>
      </w:r>
    </w:p>
    <w:p w:rsidR="00B4291C" w:rsidRPr="0069387D" w:rsidRDefault="00B4291C" w:rsidP="009E79FA">
      <w:pPr>
        <w:pStyle w:val="afc"/>
      </w:pPr>
      <w:r w:rsidRPr="0069387D">
        <w:t>Рабочее место преподавателя 1; рабочие места обучающихся 15; стенды, макеты и образцы сельскохозяйственной и мелиоративной техники, её узлов и агрегатов 7, Стол компьютерный угловой в  сборе 1, Монитор 1, Функциональный тренажёр 1, Настенный экран 2, Диагностический модуль для проверки электрон модулей 1, Разветвитель 1, Офисное кресло 1.</w:t>
      </w:r>
    </w:p>
    <w:p w:rsidR="00B4291C" w:rsidRPr="0069387D" w:rsidRDefault="00B4291C" w:rsidP="009E79FA">
      <w:pPr>
        <w:pStyle w:val="afc"/>
        <w:rPr>
          <w:rFonts w:eastAsia="Calibri"/>
          <w:lang w:eastAsia="en-US"/>
        </w:rPr>
      </w:pPr>
      <w:r w:rsidRPr="0069387D">
        <w:rPr>
          <w:rFonts w:eastAsia="Calibri"/>
          <w:lang w:eastAsia="en-US"/>
        </w:rPr>
        <w:t>Лаборатория «Эксплуатации машинно-тракторного парка».</w:t>
      </w:r>
    </w:p>
    <w:p w:rsidR="00B4291C" w:rsidRPr="0069387D" w:rsidRDefault="00B4291C" w:rsidP="009E79FA">
      <w:pPr>
        <w:pStyle w:val="afc"/>
        <w:rPr>
          <w:rFonts w:eastAsia="Times New Roman"/>
        </w:rPr>
      </w:pPr>
      <w:r w:rsidRPr="0069387D">
        <w:t xml:space="preserve">Рабочее место преподавателя 1, рабочие места обучающихся 15, Прицеп тракторный 2 ПТС-4  2, Гусеничный трактор-Бульдозер ДЗ-42 ( ДТ 75 МЛ)  1, Борона БЗТС 1,0  1, Плуг ПЛН 3-35  1, Плуг ПЛН-5-35  1, Трактор МТЗ-80 У пропашный  1, Трактор МТЗ-50 Л пропашный 33-20 ПХ 75079-00  </w:t>
      </w:r>
      <w:r w:rsidRPr="0069387D">
        <w:lastRenderedPageBreak/>
        <w:t>1, Трактор ДТ-75   гусеничный 1, Трактор Т-150  1, Культиватор КПС-4 1,Трактор МТЗ  Беларус 82.1 1, Плуг ПНУ-3-35  1, Культиватор КПС-4 с приспособ. КПУ 28000  1, Сеялка Сз-3,6 А  1, Борона БД-1,8  1, Трактор Беларус 82.1  1, Комбайн Нива СК-5 М-1  1, Трактор МТЗ 80  1, Стогометатель навесной универсальный 0,5 тн СНУ-0,5 б/у  1, П3-5 Приспособление - приставка Змиевского ( Нива)  1,Опрыскиватель прицепной на форсунках (с карданным валом) 1, Пресс-подборщик рулонный 1,Косилка плющилка 1, Культиватор  навесной для высокостебельных культур 1, Трактор "Беларус 1523"  1, Зерноуборочный комбайн  РСМ-142 " ACROS- 530"  1, Зерноуборочный комбайн РСМ-181 " TORUM-740"  1, Борона дисковая полунавесная Рубин 9/600 KUA (KUEA)  1, Борона дисковая навесная CATROS 4001 (4м)  1, Дисковой мульчировщик четырехрядный  1, Культиватор Система-Корунд 900L  1, Плуг оборотный полунавесной Евро-Диамант 10 7+1L 100  1, СеялкаMS4100(8x70) (внесен. удобрений,анкер. сошник,монитор контроля) (MaterMacc)  1, Комплекс посевной "Flexicoil" 10 метров;(ST-820);CNH America LLC  1, Трактор New Holland T8050 Z9RW01187  1, Разбрасыватель( AXIS-40.1K1400600) KUHN S.A. 1, Плуг-рыхлитель блочномодульный ПРБ-3  1, Экскаватор погрузчикNew Holland B115В 1, Прицеп тракторный самосвальный 2 ПТС-4,5  1, Прицеп тракторный самосвальный 2 ПТС6,0  1, Аппарат высевающий комплект сеялки  1</w:t>
      </w:r>
      <w:r w:rsidRPr="0069387D">
        <w:rPr>
          <w:rFonts w:eastAsia="Times New Roman"/>
        </w:rPr>
        <w:t>.</w:t>
      </w:r>
    </w:p>
    <w:p w:rsidR="00B4291C" w:rsidRPr="0069387D" w:rsidRDefault="00B4291C" w:rsidP="009E79FA">
      <w:pPr>
        <w:pStyle w:val="afc"/>
        <w:rPr>
          <w:rFonts w:eastAsia="Calibri"/>
          <w:lang w:eastAsia="en-US"/>
        </w:rPr>
      </w:pPr>
      <w:r w:rsidRPr="0069387D">
        <w:rPr>
          <w:rFonts w:eastAsia="Calibri"/>
          <w:lang w:eastAsia="en-US"/>
        </w:rPr>
        <w:t>Лаборатория «Ремонта машин, оборудования  и восстановления деталей».</w:t>
      </w:r>
    </w:p>
    <w:p w:rsidR="00B4291C" w:rsidRPr="0069387D" w:rsidRDefault="00B4291C" w:rsidP="009E79FA">
      <w:pPr>
        <w:pStyle w:val="afc"/>
      </w:pPr>
      <w:r w:rsidRPr="0069387D">
        <w:t>Рабочее место преподавателя 1, рабочие места обучающихся 15, Автомоечный комплекс МЦПК 1, Жалюзи вертикальные 1, Стенд-тренажер FOR</w:t>
      </w:r>
    </w:p>
    <w:p w:rsidR="00B4291C" w:rsidRPr="0069387D" w:rsidRDefault="00B4291C" w:rsidP="009E79FA">
      <w:pPr>
        <w:pStyle w:val="afc"/>
      </w:pPr>
      <w:r w:rsidRPr="0069387D">
        <w:t xml:space="preserve">WARD оператора АЗС по приему нефтепродуктов из автоцистерны  1, Тренажер FOR WARD отпуска нефтепродуктов 1, Подъемник Wieder Kraft WDK-541 1, Пресс 20т. с ручным приводом MEGA PRD20  1, Стойка </w:t>
      </w:r>
      <w:r w:rsidRPr="0069387D">
        <w:lastRenderedPageBreak/>
        <w:t xml:space="preserve">гидравлическая г/п 750 кг TR750 MEGA  1, Домкрат подкатной Wieder Kraft WDK-80595  1, Шиномонтажный станок WiederKraft WDK-7524022  1, Балансировочный станок WiederKraft WDK-706222  1, Пускозарядное устройство WiederKraft WDK-СВ2740  1, Установка для сбора отработанного масла WiederKraft WDK-89380  1, Стяжка пружин гидравлическая, усилие на сжатие 2т  1, Стенд передвижной для разборки-сборки двигателей  1,  Станция автоматическая для заправки автомобильных кондиционеров RR400  1, Стенд УЗ Launch CNC 602 для 6-ти форсунок  1, </w:t>
      </w:r>
    </w:p>
    <w:p w:rsidR="00B4291C" w:rsidRPr="0069387D" w:rsidRDefault="00B4291C" w:rsidP="009E79FA">
      <w:pPr>
        <w:pStyle w:val="afc"/>
      </w:pPr>
      <w:r w:rsidRPr="0069387D">
        <w:t>Компрессор поршневой  WiederKraft WDK-91032 1, Стенд развал-схождения Техно Вектор Aluminum  1, Набор для удаления отработанных газов  1, Ключ динамометрический 1/2 усилие затяжки 30-345 Nm  1, Ключ динамометрический 1/4 усилие затяжки 1-25Nm  1, Ключ динамометрический 3/8 усилие затяжки 10-100Nm 1, Диагностический комплекс LAUNCH X431 PRO RUS + Сканматик 2(компл)  1, Компрессометр для бензиновых двигателей с набором адаптеров  1, Кран складной г/п 1000кг однотактный FC-10C MEGA 1, Стенд для правки дисков  1, Электрический вулканизатор 1, Механический борторасширитель 1, Ударный гайковерт 1, Гайковерт пневматический 1, Пневматическая прямая зачистная машинка с набором шарошек  1, Набор поиска утечек хладогена  1, Цифровой эндоскоп  1, Пылесос для влажной и сухой уборки  1, Насос высокого давления в комплекте  1, Компрессор поршневой с прямым приводом  1, ЭВН 1,  Тепловая завеса BALLU BHC-L10-S06  2, Подъемник WiederKraft WDK-523 1,Набор инструмента 150 пр. МТ150 1.</w:t>
      </w:r>
    </w:p>
    <w:p w:rsidR="00B4291C" w:rsidRPr="0069387D" w:rsidRDefault="00B4291C" w:rsidP="009E79FA">
      <w:pPr>
        <w:pStyle w:val="afc"/>
        <w:rPr>
          <w:rFonts w:eastAsia="Calibri"/>
          <w:lang w:eastAsia="en-US"/>
        </w:rPr>
      </w:pPr>
      <w:r w:rsidRPr="0069387D">
        <w:rPr>
          <w:rFonts w:eastAsia="Calibri"/>
          <w:lang w:eastAsia="en-US"/>
        </w:rPr>
        <w:t>Лаборатория «Технологии и механизации производства продукции растениеводства».</w:t>
      </w:r>
    </w:p>
    <w:p w:rsidR="00B4291C" w:rsidRPr="0069387D" w:rsidRDefault="00B4291C" w:rsidP="009E79FA">
      <w:pPr>
        <w:pStyle w:val="afc"/>
      </w:pPr>
      <w:r w:rsidRPr="0069387D">
        <w:t xml:space="preserve">Рабочее место преподавателя 1, рабочие места обучающихся 15, Стол компьютерный угловой в  сборе 1, Монитор 1, Функциональный тренажёр 1, Настенный экран 2, Диагностический модуль для проверки электрон модулей 1, Разветвитель 1, Офисное кресло 1, Комплект ученической мебели 15, </w:t>
      </w:r>
      <w:r w:rsidRPr="0069387D">
        <w:lastRenderedPageBreak/>
        <w:t>Стенды и фрагменты машин для основной, предпосевной и междурядной обработки почв; Стенды и фрагменты машин для посева и посадки; Стенды и фрагменты машин для уборки и послеуборочной обработки урожая.</w:t>
      </w:r>
    </w:p>
    <w:p w:rsidR="00B4291C" w:rsidRPr="0069387D" w:rsidRDefault="00B4291C" w:rsidP="009E79FA">
      <w:pPr>
        <w:pStyle w:val="afc"/>
        <w:rPr>
          <w:rFonts w:eastAsia="Calibri"/>
          <w:lang w:eastAsia="en-US"/>
        </w:rPr>
      </w:pPr>
      <w:r w:rsidRPr="0069387D">
        <w:rPr>
          <w:rFonts w:eastAsia="Calibri"/>
          <w:lang w:eastAsia="en-US"/>
        </w:rPr>
        <w:t>Лаборатория «Технологии и механизации производства продукции животноводства».</w:t>
      </w:r>
    </w:p>
    <w:p w:rsidR="00B4291C" w:rsidRPr="0069387D" w:rsidRDefault="00B4291C" w:rsidP="009E79FA">
      <w:pPr>
        <w:pStyle w:val="afc"/>
      </w:pPr>
      <w:r w:rsidRPr="0069387D">
        <w:t>Рабочее место преподавателя 1, рабочие места обучающихся 15, Стол компьютерный угловой в  сборе 1, Монитор 1, Функциональный тренажёр 1, Настенный экран 2, Диагностический модуль для проверки электрон модулей 1, Разветвитель 1, Офисное кресло 1, Комплект ученической мебели 15, Стенды и фрагменты оборудования по уборке и удалению навоза; Стенды и фрагменты оборудования по содержанию животных и птицы; Стенды и фрагменты оборудования для поения животных и птиц; Стенды и фрагменты оборудования для приготовления и раздач кормов.</w:t>
      </w:r>
    </w:p>
    <w:p w:rsidR="00B4291C" w:rsidRPr="00892D05" w:rsidRDefault="00B4291C" w:rsidP="00892D05">
      <w:pPr>
        <w:pStyle w:val="afc"/>
        <w:ind w:firstLine="0"/>
        <w:rPr>
          <w:rFonts w:eastAsia="Calibri"/>
          <w:b/>
          <w:lang w:eastAsia="en-US"/>
        </w:rPr>
      </w:pPr>
      <w:r w:rsidRPr="00892D05">
        <w:rPr>
          <w:rFonts w:eastAsia="Calibri"/>
          <w:b/>
          <w:lang w:eastAsia="en-US"/>
        </w:rPr>
        <w:t>Оснащение мастерских</w:t>
      </w:r>
    </w:p>
    <w:p w:rsidR="00B4291C" w:rsidRPr="0069387D" w:rsidRDefault="00B4291C" w:rsidP="009E79FA">
      <w:pPr>
        <w:pStyle w:val="afc"/>
        <w:rPr>
          <w:rFonts w:eastAsia="Calibri"/>
          <w:lang w:eastAsia="en-US"/>
        </w:rPr>
      </w:pPr>
      <w:r w:rsidRPr="0069387D">
        <w:rPr>
          <w:rFonts w:eastAsia="Calibri"/>
          <w:lang w:eastAsia="en-US"/>
        </w:rPr>
        <w:t>«Слесарная мастерская».</w:t>
      </w:r>
    </w:p>
    <w:p w:rsidR="00B4291C" w:rsidRPr="0069387D" w:rsidRDefault="00B4291C" w:rsidP="009E79FA">
      <w:pPr>
        <w:pStyle w:val="afc"/>
      </w:pPr>
      <w:r w:rsidRPr="0069387D">
        <w:t>Рабочее место преподавателя 1, рабочие места обучающихся 15, Доска классная 1,кабинет черчения 1, Станок роспуск 1, Станок УКДС-2м 1, Станок фуговальный 1,Стол рабочий 1, Средства индивидуальной защиты; Расходный материал.</w:t>
      </w:r>
    </w:p>
    <w:p w:rsidR="00B4291C" w:rsidRPr="0069387D" w:rsidRDefault="00B4291C" w:rsidP="009E79FA">
      <w:pPr>
        <w:pStyle w:val="afc"/>
        <w:rPr>
          <w:rFonts w:eastAsia="Calibri"/>
          <w:lang w:eastAsia="en-US"/>
        </w:rPr>
      </w:pPr>
      <w:r w:rsidRPr="0069387D">
        <w:rPr>
          <w:rFonts w:eastAsia="Calibri"/>
          <w:lang w:eastAsia="en-US"/>
        </w:rPr>
        <w:t>«Сварочная мастерская».</w:t>
      </w:r>
    </w:p>
    <w:p w:rsidR="00B4291C" w:rsidRPr="0069387D" w:rsidRDefault="00B4291C" w:rsidP="009E79FA">
      <w:pPr>
        <w:pStyle w:val="afc"/>
        <w:rPr>
          <w:rFonts w:eastAsia="Times New Roman"/>
        </w:rPr>
      </w:pPr>
      <w:r w:rsidRPr="0069387D">
        <w:rPr>
          <w:rFonts w:eastAsia="Lucida Sans Unicode"/>
          <w:bCs/>
          <w:kern w:val="1"/>
          <w:lang w:eastAsia="ar-SA"/>
        </w:rPr>
        <w:t xml:space="preserve">Рабочее место преподавателя 1, </w:t>
      </w:r>
      <w:r w:rsidRPr="0069387D">
        <w:rPr>
          <w:rFonts w:eastAsia="Lucida Sans Unicode"/>
          <w:kern w:val="1"/>
          <w:lang w:eastAsia="ar-SA"/>
        </w:rPr>
        <w:t>рабочие места</w:t>
      </w:r>
      <w:r w:rsidRPr="0069387D">
        <w:rPr>
          <w:rFonts w:eastAsia="Lucida Sans Unicode"/>
          <w:bCs/>
          <w:kern w:val="1"/>
          <w:lang w:eastAsia="ar-SA"/>
        </w:rPr>
        <w:t xml:space="preserve"> обучающихся 15, </w:t>
      </w:r>
      <w:r w:rsidRPr="0069387D">
        <w:rPr>
          <w:rFonts w:eastAsia="Times New Roman"/>
        </w:rPr>
        <w:t>Трансформатор 1, Сварочный аппарат 1, Диагностическая лаборатория "Технология сварочного производства" 1. Насос Дренажный 1, Шлифовальная машинка 1, Аппарат трансформатор сварочный 3, Блок бесперибойного питания 1, Выпрямитель сварочный многопостовой 1, Машина шлифовальная угловая 1, Преобразователь 2, Средства индивидуальной защиты; Расходный материал.</w:t>
      </w:r>
    </w:p>
    <w:p w:rsidR="00B4291C" w:rsidRPr="0069387D" w:rsidRDefault="00B4291C" w:rsidP="009E79FA">
      <w:pPr>
        <w:pStyle w:val="afc"/>
        <w:rPr>
          <w:bCs/>
        </w:rPr>
      </w:pPr>
      <w:r w:rsidRPr="0069387D">
        <w:rPr>
          <w:rFonts w:eastAsia="Calibri"/>
          <w:lang w:eastAsia="en-US"/>
        </w:rPr>
        <w:t>«Мастерская пункта технического обслуживания и ремонта».</w:t>
      </w:r>
    </w:p>
    <w:p w:rsidR="00B4291C" w:rsidRPr="0069387D" w:rsidRDefault="00B4291C" w:rsidP="009E79FA">
      <w:pPr>
        <w:pStyle w:val="afc"/>
      </w:pPr>
      <w:r w:rsidRPr="0069387D">
        <w:lastRenderedPageBreak/>
        <w:t>Автомоечный комплекс МЦПК 1, Жалюзи вертикальные 1, Стенд-тренажер FOR</w:t>
      </w:r>
    </w:p>
    <w:p w:rsidR="00B4291C" w:rsidRPr="0069387D" w:rsidRDefault="00B4291C" w:rsidP="009E79FA">
      <w:pPr>
        <w:pStyle w:val="afc"/>
      </w:pPr>
      <w:r w:rsidRPr="0069387D">
        <w:t xml:space="preserve">WARD оператора АЗС по приему нефтепродуктов из автоцистерны 1, Тренажер FOR WARD отпуска нефтепродуктов 1, Подъемник Wieder Kraft WDK-541 1, Пресс 20т. с ручным приводом MEGA PRD20 1, Стойка гидравлическая г/п 750 кг TR750 MEGA 1, Домкрат подкатной Wieder Kraft WDK-80595 1, Шиномонтажный станок WiederKraft WDK-7524022 1, Балансировочный станок WiederKraft WDK-706222 1, Пускозарядное устройство WiederKraft WDK-СВ2740 1, Установка для сбора отработанного масла WiederKraft WDK-89380 1, Стяжка пружин гидравлическая, усилие на сжатие 2т 1, Стенд передвижной для разборки-сборки двигателей 1, Станция автоматическая для заправки автомобильных кондиционеров RR400 1, Стенд УЗ Launch CNC 602 для 6-ти форсунок 1, </w:t>
      </w:r>
    </w:p>
    <w:p w:rsidR="00B4291C" w:rsidRPr="0069387D" w:rsidRDefault="00B4291C" w:rsidP="009E79FA">
      <w:pPr>
        <w:pStyle w:val="afc"/>
      </w:pPr>
      <w:r w:rsidRPr="0069387D">
        <w:t>Компрессор поршневой  WiederKraft WDK-91032 1, Стенд развал-схождения Техно Вектор Aluminum 1, Набор для удаления отработанных газов  1, Ключ динамометрический 1/2 усилие затяжки 30-345 Nm 1, Ключ динамометрический 1/4 усилие затяжки 1-25Nm 1, Ключ динамометрический 3/8 усилие затяжки 10-100Nm 1, Диагностический комплекс LAUNCH X431 PRO RUS + Сканматик 2(компл)  1, Компрессометр для бензиновых двигателей с набором адаптеров 1, Кран складной г/п 1000кг однотактный FC-10C MEGA  1, Стенд для правки дисков 1, Электрический вулканизатор 1, Механический борторасширитель 1, Ударный гайковерт 1, Гайковерт пневматический 1, Пневматическая прямая зачистная машинка с набором шарошек 1, Набор поиска утечек хладогена 1, Цифровой эндоскоп 1, Пылесос для влажной и сухой уборки 1, Насос высокого давления в комплекте 1, Компрессор поршневой с прямым приводом 1, ЭВН 1, Тепловая завеса BALLU BHC-L10-S06 2, Подъемник WiederKraft WDK-523 1,Набор инструмента 150 пр. МТ150 1, Участок подготовки машин и оборудования к хранению 1.</w:t>
      </w:r>
    </w:p>
    <w:p w:rsidR="00B4291C" w:rsidRPr="0069387D" w:rsidRDefault="00B4291C" w:rsidP="009E79FA">
      <w:pPr>
        <w:pStyle w:val="afc"/>
      </w:pPr>
      <w:r w:rsidRPr="0069387D">
        <w:lastRenderedPageBreak/>
        <w:t>Для реализации ППССЗ в колледже имеются:</w:t>
      </w:r>
    </w:p>
    <w:p w:rsidR="00B4291C" w:rsidRPr="0069387D" w:rsidRDefault="00B4291C" w:rsidP="009E79FA">
      <w:pPr>
        <w:pStyle w:val="afc"/>
      </w:pPr>
      <w:r w:rsidRPr="0069387D">
        <w:t>-специализированные компьютерные классы для организации учебных занятий и практикумов, состоящих из 15 компьютеров, с подключенным к ним периферийным устройством и оборудованием;</w:t>
      </w:r>
    </w:p>
    <w:p w:rsidR="00B4291C" w:rsidRPr="0069387D" w:rsidRDefault="00B4291C" w:rsidP="009E79FA">
      <w:pPr>
        <w:pStyle w:val="afc"/>
      </w:pPr>
      <w:r w:rsidRPr="0069387D">
        <w:t>-учебные классы, оснащенные материалами и оборудованием для преподавания дисциплин профессионального цикла;</w:t>
      </w:r>
    </w:p>
    <w:p w:rsidR="00B4291C" w:rsidRPr="0069387D" w:rsidRDefault="00B4291C" w:rsidP="009E79FA">
      <w:pPr>
        <w:pStyle w:val="afc"/>
      </w:pPr>
      <w:r w:rsidRPr="0069387D">
        <w:t>-компьютерные мультимедийные проекторы во всех аудиториях, где проводятся занятия, и другая техника для презентаций учебного материала.</w:t>
      </w:r>
    </w:p>
    <w:p w:rsidR="00B4291C" w:rsidRPr="0069387D" w:rsidRDefault="00B4291C" w:rsidP="009E79FA">
      <w:pPr>
        <w:pStyle w:val="afc"/>
      </w:pPr>
      <w:r w:rsidRPr="0069387D">
        <w:t>Реализация ППССЗ обеспечивает:</w:t>
      </w:r>
    </w:p>
    <w:p w:rsidR="00B4291C" w:rsidRPr="0069387D" w:rsidRDefault="00B4291C" w:rsidP="009E79FA">
      <w:pPr>
        <w:pStyle w:val="afc"/>
      </w:pPr>
      <w:r w:rsidRPr="0069387D">
        <w:t>—</w:t>
      </w:r>
      <w:r w:rsidR="00892D05">
        <w:t xml:space="preserve"> </w:t>
      </w:r>
      <w:r w:rsidRPr="0069387D">
        <w:t>освоение обучающимися профессиональных модулей в условиях созданной соответствующей образовательной среды в ГБПОУ КРК «Интеграл» и в организациях района, в зависимости от специфики вида профессиональной деятельности.</w:t>
      </w:r>
    </w:p>
    <w:p w:rsidR="00B4291C" w:rsidRPr="0069387D" w:rsidRDefault="00B4291C" w:rsidP="009E79FA">
      <w:pPr>
        <w:pStyle w:val="afc"/>
      </w:pPr>
      <w:r w:rsidRPr="0069387D">
        <w:t xml:space="preserve">При использовании электронных изданий колледж обеспечивает </w:t>
      </w:r>
    </w:p>
    <w:p w:rsidR="00B4291C" w:rsidRPr="0069387D" w:rsidRDefault="00B4291C" w:rsidP="009E79FA">
      <w:pPr>
        <w:pStyle w:val="afc"/>
      </w:pPr>
      <w:r w:rsidRPr="0069387D">
        <w:t xml:space="preserve">каждого обучающегося рабочим местом в компьютерном классе </w:t>
      </w:r>
    </w:p>
    <w:p w:rsidR="00B4291C" w:rsidRPr="0069387D" w:rsidRDefault="00B4291C" w:rsidP="009E79FA">
      <w:pPr>
        <w:pStyle w:val="afc"/>
      </w:pPr>
      <w:r w:rsidRPr="0069387D">
        <w:t>в соответствии с объемом изучаемых дисциплин.</w:t>
      </w:r>
    </w:p>
    <w:p w:rsidR="00B4291C" w:rsidRPr="0069387D" w:rsidRDefault="00B4291C" w:rsidP="009E79FA">
      <w:pPr>
        <w:pStyle w:val="afc"/>
      </w:pPr>
      <w:r w:rsidRPr="0069387D">
        <w:t xml:space="preserve">Специальность: </w:t>
      </w:r>
      <w:r w:rsidRPr="0069387D">
        <w:rPr>
          <w:rStyle w:val="a4"/>
          <w:b/>
          <w:color w:val="auto"/>
          <w:szCs w:val="28"/>
          <w:u w:val="none"/>
        </w:rPr>
        <w:t>35.02.16 Эксплуатация и ремонт сельскохозяйственной техники и оборудования</w:t>
      </w:r>
      <w:r w:rsidRPr="0069387D">
        <w:t xml:space="preserve"> </w:t>
      </w:r>
      <w:r w:rsidRPr="0069387D">
        <w:rPr>
          <w:rStyle w:val="0pt3"/>
          <w:rFonts w:eastAsia="Courier New"/>
          <w:b w:val="0"/>
          <w:spacing w:val="0"/>
          <w:sz w:val="28"/>
          <w:szCs w:val="28"/>
          <w:u w:val="none"/>
        </w:rPr>
        <w:t>базовой подготовки</w:t>
      </w:r>
      <w:r w:rsidRPr="0069387D">
        <w:rPr>
          <w:rStyle w:val="0pt3"/>
          <w:rFonts w:eastAsia="Courier New"/>
          <w:b w:val="0"/>
          <w:spacing w:val="0"/>
          <w:sz w:val="28"/>
          <w:szCs w:val="28"/>
        </w:rPr>
        <w:t xml:space="preserve"> </w:t>
      </w:r>
      <w:r w:rsidRPr="0069387D">
        <w:t>обеспечена необходимым комплектом лицензионного программного обеспечения, в том числе:</w:t>
      </w:r>
    </w:p>
    <w:p w:rsidR="00B4291C" w:rsidRPr="0069387D" w:rsidRDefault="00B4291C" w:rsidP="009E79FA">
      <w:pPr>
        <w:pStyle w:val="afc"/>
        <w:rPr>
          <w:rFonts w:eastAsia="Times New Roman"/>
        </w:rPr>
      </w:pPr>
      <w:r w:rsidRPr="0069387D">
        <w:rPr>
          <w:rFonts w:eastAsia="Times New Roman"/>
        </w:rPr>
        <w:t>-Windows 10 pro (250 лицензий) – бессрочно;</w:t>
      </w:r>
    </w:p>
    <w:p w:rsidR="00B4291C" w:rsidRPr="0069387D" w:rsidRDefault="00B4291C" w:rsidP="009E79FA">
      <w:pPr>
        <w:pStyle w:val="afc"/>
        <w:rPr>
          <w:rFonts w:eastAsia="Times New Roman"/>
        </w:rPr>
      </w:pPr>
      <w:r w:rsidRPr="0069387D">
        <w:rPr>
          <w:rFonts w:eastAsia="Times New Roman"/>
        </w:rPr>
        <w:t>- MicrosoftOffice 2010 (250 лицензий) – бессрочно;</w:t>
      </w:r>
    </w:p>
    <w:p w:rsidR="00B4291C" w:rsidRPr="0069387D" w:rsidRDefault="00B4291C" w:rsidP="009E79FA">
      <w:pPr>
        <w:pStyle w:val="afc"/>
        <w:rPr>
          <w:rFonts w:eastAsia="Times New Roman"/>
        </w:rPr>
      </w:pPr>
      <w:r w:rsidRPr="0069387D">
        <w:rPr>
          <w:rFonts w:eastAsia="Times New Roman"/>
        </w:rPr>
        <w:t>- adobereader (бесплатно) – бессрочно;</w:t>
      </w:r>
    </w:p>
    <w:p w:rsidR="00B4291C" w:rsidRPr="0069387D" w:rsidRDefault="00B4291C" w:rsidP="009E79FA">
      <w:pPr>
        <w:pStyle w:val="afc"/>
        <w:rPr>
          <w:rFonts w:eastAsia="Times New Roman"/>
        </w:rPr>
      </w:pPr>
      <w:r w:rsidRPr="0069387D">
        <w:rPr>
          <w:rFonts w:eastAsia="Times New Roman"/>
        </w:rPr>
        <w:t>- Компас (12 лицензий) – бессрочно;</w:t>
      </w:r>
    </w:p>
    <w:p w:rsidR="00B4291C" w:rsidRPr="0069387D" w:rsidRDefault="00B4291C" w:rsidP="009E79FA">
      <w:pPr>
        <w:pStyle w:val="afc"/>
        <w:rPr>
          <w:rFonts w:eastAsia="Times New Roman"/>
        </w:rPr>
      </w:pPr>
      <w:r w:rsidRPr="0069387D">
        <w:rPr>
          <w:rFonts w:eastAsia="Times New Roman"/>
        </w:rPr>
        <w:t>- AutoCAD (13 лицензий) - бессрочно.</w:t>
      </w:r>
    </w:p>
    <w:p w:rsidR="00B4291C" w:rsidRPr="0069387D" w:rsidRDefault="00B4291C" w:rsidP="009E79FA">
      <w:pPr>
        <w:pStyle w:val="afc"/>
      </w:pPr>
      <w:r w:rsidRPr="0069387D">
        <w:t xml:space="preserve">Базами производственной и преддипломной практики являются </w:t>
      </w:r>
      <w:r w:rsidRPr="0069387D">
        <w:rPr>
          <w:rFonts w:eastAsia="Arial"/>
          <w:lang w:eastAsia="ar-SA" w:bidi="gu-IN"/>
        </w:rPr>
        <w:t>профильные предприятия.</w:t>
      </w:r>
    </w:p>
    <w:p w:rsidR="00B4291C" w:rsidRPr="0069387D" w:rsidRDefault="00B4291C" w:rsidP="009E79FA">
      <w:pPr>
        <w:pStyle w:val="afc"/>
      </w:pPr>
      <w:r w:rsidRPr="0069387D">
        <w:t xml:space="preserve">В процессе прохождения производственной практики обучающиеся находятся на рабочих местах и выполняют часть обязанностей штатных </w:t>
      </w:r>
      <w:r w:rsidRPr="0069387D">
        <w:lastRenderedPageBreak/>
        <w:t>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его от выполнения программы практики.</w:t>
      </w:r>
    </w:p>
    <w:p w:rsidR="00B4291C" w:rsidRPr="0069387D" w:rsidRDefault="00B4291C" w:rsidP="009E79FA">
      <w:pPr>
        <w:pStyle w:val="afc"/>
        <w:rPr>
          <w:rFonts w:eastAsia="Times New Roman"/>
          <w:color w:val="000000"/>
        </w:rPr>
      </w:pPr>
      <w:r w:rsidRPr="0069387D">
        <w:rPr>
          <w:rFonts w:eastAsia="Times New Roman"/>
        </w:rPr>
        <w:t>Обучающиеся проходят практику по направлению колледжа на основе договоров с предприятиями:</w:t>
      </w:r>
      <w:r w:rsidRPr="0069387D">
        <w:t xml:space="preserve"> </w:t>
      </w:r>
      <w:r w:rsidRPr="0069387D">
        <w:rPr>
          <w:rFonts w:eastAsia="Times New Roman"/>
          <w:color w:val="000000"/>
        </w:rPr>
        <w:t>- Договор о социальном партнёрстве № б/н от 15 июня 2018 г. с крестьянско-фермерским хозяйством (КФХ) «Малашенко В.А.», (срок действия – 5 лет);</w:t>
      </w:r>
    </w:p>
    <w:p w:rsidR="00B4291C" w:rsidRPr="0069387D" w:rsidRDefault="00B4291C" w:rsidP="009E79FA">
      <w:pPr>
        <w:pStyle w:val="afc"/>
        <w:rPr>
          <w:rFonts w:eastAsia="Times New Roman"/>
        </w:rPr>
      </w:pPr>
      <w:r w:rsidRPr="0069387D">
        <w:rPr>
          <w:rFonts w:eastAsia="Times New Roman"/>
        </w:rPr>
        <w:t>- Договор о социальном партнёрстве № б/н от 23 марта 2018 г. с крестьянско-фермерским хозяйством (КФХ) «Шевченко Г.Ю.», (срок действия – 5 лет);</w:t>
      </w:r>
    </w:p>
    <w:p w:rsidR="00B4291C" w:rsidRPr="0069387D" w:rsidRDefault="00B4291C" w:rsidP="009E79FA">
      <w:pPr>
        <w:pStyle w:val="afc"/>
        <w:rPr>
          <w:rFonts w:eastAsia="Times New Roman"/>
        </w:rPr>
      </w:pPr>
      <w:r w:rsidRPr="0069387D">
        <w:rPr>
          <w:rFonts w:eastAsia="Times New Roman"/>
        </w:rPr>
        <w:t>- Договор о социальном партнёрстве № б/н от 20 июня 2017 г. с Производственно-техническим подразделением Андроповское государственное унитарное предприятие Ставропольского края «Ставрополькрайводоканал» «Южный», (срок действия – 5 лет);</w:t>
      </w:r>
    </w:p>
    <w:p w:rsidR="00B4291C" w:rsidRPr="0069387D" w:rsidRDefault="00B4291C" w:rsidP="0069387D">
      <w:pPr>
        <w:pStyle w:val="af4"/>
        <w:rPr>
          <w:rFonts w:eastAsia="Times New Roman" w:cs="Times New Roman"/>
          <w:szCs w:val="28"/>
        </w:rPr>
      </w:pPr>
    </w:p>
    <w:p w:rsidR="00B4291C" w:rsidRPr="0069387D" w:rsidRDefault="00B4291C" w:rsidP="00892D05">
      <w:pPr>
        <w:pStyle w:val="10"/>
      </w:pPr>
      <w:bookmarkStart w:id="48" w:name="_Toc73452369"/>
      <w:r w:rsidRPr="0069387D">
        <w:t>5.3.Учебно-методическое обеспечение реализации ППССЗ</w:t>
      </w:r>
      <w:bookmarkEnd w:id="48"/>
    </w:p>
    <w:p w:rsidR="00B4291C" w:rsidRPr="0069387D" w:rsidRDefault="00B4291C" w:rsidP="0069387D">
      <w:pPr>
        <w:pStyle w:val="af4"/>
        <w:rPr>
          <w:rFonts w:cs="Times New Roman"/>
          <w:i/>
          <w:szCs w:val="28"/>
        </w:rPr>
      </w:pPr>
      <w:r w:rsidRPr="0069387D">
        <w:rPr>
          <w:rFonts w:cs="Times New Roman"/>
          <w:i/>
          <w:szCs w:val="28"/>
        </w:rPr>
        <w:t>Учебно - методический комплекс (УМК) дисциплины (модуля)</w:t>
      </w:r>
    </w:p>
    <w:p w:rsidR="00B4291C" w:rsidRPr="0069387D" w:rsidRDefault="00B4291C" w:rsidP="0069387D">
      <w:pPr>
        <w:pStyle w:val="af4"/>
        <w:rPr>
          <w:rFonts w:cs="Times New Roman"/>
          <w:szCs w:val="28"/>
        </w:rPr>
      </w:pPr>
      <w:r w:rsidRPr="0069387D">
        <w:rPr>
          <w:rFonts w:cs="Times New Roman"/>
          <w:szCs w:val="28"/>
        </w:rPr>
        <w:t>является частью программы подготовки специалистов среднего звена ГБПОУ КРК «Интеграл», разрабатываемый по каждой дисциплине (модулю) специальности:</w:t>
      </w:r>
      <w:r w:rsidRPr="0069387D">
        <w:rPr>
          <w:rStyle w:val="a4"/>
          <w:rFonts w:cs="Times New Roman"/>
          <w:b/>
          <w:color w:val="auto"/>
          <w:szCs w:val="28"/>
          <w:u w:val="none"/>
        </w:rPr>
        <w:t xml:space="preserve"> 35.02.16 Эксплуатация и ремонт сельскохозяйственной техники и оборудования</w:t>
      </w:r>
      <w:r w:rsidRPr="0069387D">
        <w:rPr>
          <w:rFonts w:cs="Times New Roman"/>
          <w:b/>
          <w:szCs w:val="28"/>
        </w:rPr>
        <w:t xml:space="preserve"> </w:t>
      </w:r>
      <w:r w:rsidRPr="0069387D">
        <w:rPr>
          <w:rFonts w:cs="Times New Roman"/>
          <w:szCs w:val="28"/>
        </w:rPr>
        <w:t>базовой подготовки.</w:t>
      </w:r>
    </w:p>
    <w:p w:rsidR="00B4291C" w:rsidRPr="0069387D" w:rsidRDefault="00B4291C" w:rsidP="0069387D">
      <w:pPr>
        <w:pStyle w:val="af4"/>
        <w:rPr>
          <w:rStyle w:val="0pt5"/>
          <w:rFonts w:eastAsia="Courier New"/>
          <w:i w:val="0"/>
          <w:sz w:val="28"/>
          <w:szCs w:val="28"/>
        </w:rPr>
      </w:pPr>
      <w:r w:rsidRPr="0069387D">
        <w:rPr>
          <w:rFonts w:cs="Times New Roman"/>
          <w:szCs w:val="28"/>
        </w:rPr>
        <w:t xml:space="preserve">Мониторинг соответствия УМК учебному плану специальности, на конкретный учебный год, порядок рассмотрения и обновления материалов, требования к структуре УМК, его составным частям, перечню обязательных документов УМК по дисциплине и их оформлению проводится в соответствии с </w:t>
      </w:r>
      <w:r w:rsidRPr="0069387D">
        <w:rPr>
          <w:rStyle w:val="0pt5"/>
          <w:rFonts w:eastAsia="Courier New"/>
          <w:i w:val="0"/>
          <w:sz w:val="28"/>
          <w:szCs w:val="28"/>
        </w:rPr>
        <w:t>Положением об учебно-методическом комплексе учебной дисциплины, профессионального модуля.</w:t>
      </w:r>
    </w:p>
    <w:p w:rsidR="00B4291C" w:rsidRPr="0069387D" w:rsidRDefault="00B4291C" w:rsidP="0069387D">
      <w:pPr>
        <w:pStyle w:val="af4"/>
        <w:rPr>
          <w:rFonts w:cs="Times New Roman"/>
          <w:szCs w:val="28"/>
        </w:rPr>
      </w:pPr>
      <w:r w:rsidRPr="0069387D">
        <w:rPr>
          <w:rFonts w:cs="Times New Roman"/>
          <w:szCs w:val="28"/>
        </w:rPr>
        <w:t xml:space="preserve">В соответствии со сформулированными требованиями к ППССЗ в </w:t>
      </w:r>
      <w:r w:rsidRPr="0069387D">
        <w:rPr>
          <w:rFonts w:cs="Times New Roman"/>
          <w:szCs w:val="28"/>
        </w:rPr>
        <w:lastRenderedPageBreak/>
        <w:t>Положении об учебно-методическом комплексе учебной дисциплины, профессионального модуля, в состав учебно-методического комплекса (УМК) дисциплины (модуля) включаются:</w:t>
      </w:r>
    </w:p>
    <w:p w:rsidR="00B4291C" w:rsidRPr="0069387D" w:rsidRDefault="00B4291C" w:rsidP="0069387D">
      <w:pPr>
        <w:pStyle w:val="af4"/>
        <w:rPr>
          <w:rFonts w:cs="Times New Roman"/>
          <w:b/>
          <w:szCs w:val="28"/>
        </w:rPr>
      </w:pPr>
      <w:r w:rsidRPr="0069387D">
        <w:rPr>
          <w:rFonts w:cs="Times New Roman"/>
          <w:b/>
          <w:szCs w:val="28"/>
        </w:rPr>
        <w:t>1. Нормативный блок:</w:t>
      </w:r>
    </w:p>
    <w:p w:rsidR="00B4291C" w:rsidRPr="0069387D" w:rsidRDefault="00B4291C" w:rsidP="0069387D">
      <w:pPr>
        <w:pStyle w:val="af4"/>
        <w:rPr>
          <w:rFonts w:cs="Times New Roman"/>
          <w:szCs w:val="28"/>
        </w:rPr>
      </w:pPr>
      <w:r w:rsidRPr="0069387D">
        <w:rPr>
          <w:rFonts w:cs="Times New Roman"/>
          <w:szCs w:val="28"/>
        </w:rPr>
        <w:t>- выписка из учебного плана;</w:t>
      </w:r>
    </w:p>
    <w:p w:rsidR="00B4291C" w:rsidRPr="0069387D" w:rsidRDefault="00B4291C" w:rsidP="0069387D">
      <w:pPr>
        <w:pStyle w:val="af4"/>
        <w:rPr>
          <w:rFonts w:cs="Times New Roman"/>
          <w:szCs w:val="28"/>
        </w:rPr>
      </w:pPr>
      <w:r w:rsidRPr="0069387D">
        <w:rPr>
          <w:rFonts w:cs="Times New Roman"/>
          <w:szCs w:val="28"/>
        </w:rPr>
        <w:t>- рабочая программа;</w:t>
      </w:r>
    </w:p>
    <w:p w:rsidR="00B4291C" w:rsidRPr="0069387D" w:rsidRDefault="00B4291C" w:rsidP="0069387D">
      <w:pPr>
        <w:pStyle w:val="af4"/>
        <w:rPr>
          <w:rFonts w:cs="Times New Roman"/>
          <w:szCs w:val="28"/>
        </w:rPr>
      </w:pPr>
      <w:r w:rsidRPr="0069387D">
        <w:rPr>
          <w:rFonts w:cs="Times New Roman"/>
          <w:szCs w:val="28"/>
        </w:rPr>
        <w:t>- календарно - тематический план.</w:t>
      </w:r>
    </w:p>
    <w:p w:rsidR="00B4291C" w:rsidRPr="0069387D" w:rsidRDefault="00B4291C" w:rsidP="0069387D">
      <w:pPr>
        <w:pStyle w:val="af4"/>
        <w:rPr>
          <w:rFonts w:cs="Times New Roman"/>
          <w:szCs w:val="28"/>
        </w:rPr>
      </w:pPr>
      <w:bookmarkStart w:id="49" w:name="bookmark20"/>
      <w:r w:rsidRPr="0069387D">
        <w:rPr>
          <w:rFonts w:cs="Times New Roman"/>
          <w:b/>
          <w:szCs w:val="28"/>
        </w:rPr>
        <w:t>2. Теоретический и практический блок</w:t>
      </w:r>
      <w:r w:rsidRPr="0069387D">
        <w:rPr>
          <w:rFonts w:cs="Times New Roman"/>
          <w:szCs w:val="28"/>
        </w:rPr>
        <w:t>:</w:t>
      </w:r>
      <w:bookmarkEnd w:id="49"/>
    </w:p>
    <w:p w:rsidR="00B4291C" w:rsidRPr="0069387D" w:rsidRDefault="00B4291C" w:rsidP="0069387D">
      <w:pPr>
        <w:pStyle w:val="af4"/>
        <w:rPr>
          <w:rFonts w:cs="Times New Roman"/>
          <w:szCs w:val="28"/>
        </w:rPr>
      </w:pPr>
      <w:r w:rsidRPr="0069387D">
        <w:rPr>
          <w:rFonts w:cs="Times New Roman"/>
          <w:szCs w:val="28"/>
        </w:rPr>
        <w:t>-планы учебных занятий (теоретических);</w:t>
      </w:r>
    </w:p>
    <w:p w:rsidR="00B4291C" w:rsidRPr="0069387D" w:rsidRDefault="00B4291C" w:rsidP="0069387D">
      <w:pPr>
        <w:pStyle w:val="af4"/>
        <w:rPr>
          <w:rFonts w:cs="Times New Roman"/>
          <w:szCs w:val="28"/>
        </w:rPr>
      </w:pPr>
      <w:r w:rsidRPr="0069387D">
        <w:rPr>
          <w:rFonts w:cs="Times New Roman"/>
          <w:szCs w:val="28"/>
        </w:rPr>
        <w:t>-планы практических занятий с указаниями по выполнению практических заданий и лабораторных работ (при наличии);</w:t>
      </w:r>
    </w:p>
    <w:p w:rsidR="00B4291C" w:rsidRPr="0069387D" w:rsidRDefault="00B4291C" w:rsidP="0069387D">
      <w:pPr>
        <w:pStyle w:val="af4"/>
        <w:rPr>
          <w:rFonts w:cs="Times New Roman"/>
          <w:szCs w:val="28"/>
        </w:rPr>
      </w:pPr>
      <w:r w:rsidRPr="0069387D">
        <w:rPr>
          <w:rFonts w:cs="Times New Roman"/>
          <w:szCs w:val="28"/>
        </w:rPr>
        <w:t>-сборник методических указаний по выполнению практических заданий и лабораторных работ.</w:t>
      </w:r>
    </w:p>
    <w:p w:rsidR="00B4291C" w:rsidRPr="0069387D" w:rsidRDefault="00B4291C" w:rsidP="0069387D">
      <w:pPr>
        <w:pStyle w:val="af4"/>
        <w:rPr>
          <w:rFonts w:cs="Times New Roman"/>
          <w:b/>
          <w:szCs w:val="28"/>
        </w:rPr>
      </w:pPr>
      <w:bookmarkStart w:id="50" w:name="bookmark21"/>
      <w:r w:rsidRPr="0069387D">
        <w:rPr>
          <w:rFonts w:cs="Times New Roman"/>
          <w:b/>
          <w:szCs w:val="28"/>
        </w:rPr>
        <w:t>3. Информационный блок:</w:t>
      </w:r>
      <w:bookmarkEnd w:id="50"/>
    </w:p>
    <w:p w:rsidR="00B4291C" w:rsidRPr="0069387D" w:rsidRDefault="00B4291C" w:rsidP="0069387D">
      <w:pPr>
        <w:pStyle w:val="af4"/>
        <w:rPr>
          <w:rFonts w:cs="Times New Roman"/>
          <w:szCs w:val="28"/>
        </w:rPr>
      </w:pPr>
      <w:r w:rsidRPr="0069387D">
        <w:rPr>
          <w:rFonts w:cs="Times New Roman"/>
          <w:szCs w:val="28"/>
        </w:rPr>
        <w:t>-презентации к занятиям (перечень имеющихся презентаций и электронный вариант);</w:t>
      </w:r>
    </w:p>
    <w:p w:rsidR="00B4291C" w:rsidRPr="0069387D" w:rsidRDefault="00B4291C" w:rsidP="0069387D">
      <w:pPr>
        <w:pStyle w:val="af4"/>
        <w:rPr>
          <w:rFonts w:cs="Times New Roman"/>
          <w:szCs w:val="28"/>
        </w:rPr>
      </w:pPr>
      <w:r w:rsidRPr="0069387D">
        <w:rPr>
          <w:rFonts w:cs="Times New Roman"/>
          <w:szCs w:val="28"/>
        </w:rPr>
        <w:t>-видеофильмы или видеофрагменты УЗ (перечень);</w:t>
      </w:r>
    </w:p>
    <w:p w:rsidR="00B4291C" w:rsidRPr="0069387D" w:rsidRDefault="00B4291C" w:rsidP="0069387D">
      <w:pPr>
        <w:pStyle w:val="af4"/>
        <w:rPr>
          <w:rFonts w:cs="Times New Roman"/>
          <w:szCs w:val="28"/>
        </w:rPr>
      </w:pPr>
      <w:r w:rsidRPr="0069387D">
        <w:rPr>
          <w:rFonts w:cs="Times New Roman"/>
          <w:szCs w:val="28"/>
        </w:rPr>
        <w:t>-электронные учебники / учебные пособия (перечень и электронный вариант: приобретенные и разработанные);</w:t>
      </w:r>
    </w:p>
    <w:p w:rsidR="00B4291C" w:rsidRPr="0069387D" w:rsidRDefault="00B4291C" w:rsidP="0069387D">
      <w:pPr>
        <w:pStyle w:val="af4"/>
        <w:rPr>
          <w:rFonts w:cs="Times New Roman"/>
          <w:szCs w:val="28"/>
        </w:rPr>
      </w:pPr>
      <w:r w:rsidRPr="0069387D">
        <w:rPr>
          <w:rFonts w:cs="Times New Roman"/>
          <w:szCs w:val="28"/>
        </w:rPr>
        <w:t>-обучающие программы, базы данных (перечень и электронный вариант);</w:t>
      </w:r>
    </w:p>
    <w:p w:rsidR="00B4291C" w:rsidRPr="0069387D" w:rsidRDefault="00B4291C" w:rsidP="0069387D">
      <w:pPr>
        <w:pStyle w:val="af4"/>
        <w:rPr>
          <w:rFonts w:cs="Times New Roman"/>
          <w:b/>
          <w:szCs w:val="28"/>
        </w:rPr>
      </w:pPr>
      <w:bookmarkStart w:id="51" w:name="bookmark22"/>
      <w:r w:rsidRPr="0069387D">
        <w:rPr>
          <w:rFonts w:cs="Times New Roman"/>
          <w:b/>
          <w:szCs w:val="28"/>
        </w:rPr>
        <w:t>4. Методический блок:</w:t>
      </w:r>
      <w:bookmarkEnd w:id="51"/>
    </w:p>
    <w:p w:rsidR="00B4291C" w:rsidRPr="0069387D" w:rsidRDefault="00B4291C" w:rsidP="0069387D">
      <w:pPr>
        <w:pStyle w:val="41"/>
        <w:shd w:val="clear" w:color="auto" w:fill="auto"/>
        <w:spacing w:after="0" w:line="360" w:lineRule="auto"/>
        <w:rPr>
          <w:sz w:val="28"/>
          <w:szCs w:val="28"/>
        </w:rPr>
      </w:pPr>
      <w:r w:rsidRPr="0069387D">
        <w:rPr>
          <w:sz w:val="28"/>
          <w:szCs w:val="28"/>
        </w:rPr>
        <w:t>- методические указания по организации внеаудиторной самостоятельной работы студентов;</w:t>
      </w:r>
    </w:p>
    <w:p w:rsidR="00B4291C" w:rsidRPr="0069387D" w:rsidRDefault="00B4291C" w:rsidP="0069387D">
      <w:pPr>
        <w:pStyle w:val="af4"/>
        <w:rPr>
          <w:rFonts w:cs="Times New Roman"/>
          <w:szCs w:val="28"/>
        </w:rPr>
      </w:pPr>
      <w:r w:rsidRPr="0069387D">
        <w:rPr>
          <w:rFonts w:cs="Times New Roman"/>
          <w:szCs w:val="28"/>
        </w:rPr>
        <w:t>- методические рекомендации по выполнению и защите курсовых работ (проектов) (при наличии);</w:t>
      </w:r>
    </w:p>
    <w:p w:rsidR="00B4291C" w:rsidRPr="0069387D" w:rsidRDefault="00B4291C" w:rsidP="0069387D">
      <w:pPr>
        <w:pStyle w:val="af4"/>
        <w:rPr>
          <w:rFonts w:cs="Times New Roman"/>
          <w:szCs w:val="28"/>
        </w:rPr>
      </w:pPr>
      <w:r w:rsidRPr="0069387D">
        <w:rPr>
          <w:rFonts w:cs="Times New Roman"/>
          <w:szCs w:val="28"/>
        </w:rPr>
        <w:t>- образцы выполнения курсовой работы (проекта);</w:t>
      </w:r>
    </w:p>
    <w:p w:rsidR="00B4291C" w:rsidRPr="0069387D" w:rsidRDefault="00B4291C" w:rsidP="0069387D">
      <w:pPr>
        <w:pStyle w:val="af4"/>
        <w:rPr>
          <w:rFonts w:cs="Times New Roman"/>
          <w:szCs w:val="28"/>
        </w:rPr>
      </w:pPr>
      <w:r w:rsidRPr="0069387D">
        <w:rPr>
          <w:rFonts w:cs="Times New Roman"/>
          <w:szCs w:val="28"/>
        </w:rPr>
        <w:t>- методические разработки открытых уроков и сценарии деловых игр с применением современных технологий обучения (при наличии).</w:t>
      </w:r>
      <w:bookmarkStart w:id="52" w:name="bookmark23"/>
    </w:p>
    <w:p w:rsidR="00B4291C" w:rsidRPr="0069387D" w:rsidRDefault="00B4291C" w:rsidP="0069387D">
      <w:pPr>
        <w:pStyle w:val="af4"/>
        <w:rPr>
          <w:rFonts w:cs="Times New Roman"/>
          <w:b/>
          <w:szCs w:val="28"/>
        </w:rPr>
      </w:pPr>
      <w:r w:rsidRPr="0069387D">
        <w:rPr>
          <w:rFonts w:cs="Times New Roman"/>
          <w:b/>
          <w:szCs w:val="28"/>
        </w:rPr>
        <w:lastRenderedPageBreak/>
        <w:t>5. Блок контроля:</w:t>
      </w:r>
      <w:bookmarkEnd w:id="52"/>
    </w:p>
    <w:p w:rsidR="00B4291C" w:rsidRPr="0069387D" w:rsidRDefault="00B4291C" w:rsidP="0069387D">
      <w:pPr>
        <w:pStyle w:val="af4"/>
        <w:rPr>
          <w:rFonts w:cs="Times New Roman"/>
          <w:szCs w:val="28"/>
        </w:rPr>
      </w:pPr>
      <w:r w:rsidRPr="0069387D">
        <w:rPr>
          <w:rFonts w:cs="Times New Roman"/>
          <w:szCs w:val="28"/>
        </w:rPr>
        <w:t xml:space="preserve">- комплект измерительных материалов по УД для текущей аттестации; </w:t>
      </w:r>
    </w:p>
    <w:p w:rsidR="00B4291C" w:rsidRPr="0069387D" w:rsidRDefault="00B4291C" w:rsidP="0069387D">
      <w:pPr>
        <w:pStyle w:val="af4"/>
        <w:rPr>
          <w:rFonts w:cs="Times New Roman"/>
          <w:szCs w:val="28"/>
        </w:rPr>
      </w:pPr>
      <w:r w:rsidRPr="0069387D">
        <w:rPr>
          <w:rFonts w:cs="Times New Roman"/>
          <w:szCs w:val="28"/>
        </w:rPr>
        <w:t>- комплект измерительных материалов по УД для промежуточной аттестации;</w:t>
      </w:r>
    </w:p>
    <w:p w:rsidR="00B4291C" w:rsidRPr="0069387D" w:rsidRDefault="00B4291C" w:rsidP="0069387D">
      <w:pPr>
        <w:pStyle w:val="af4"/>
        <w:rPr>
          <w:rFonts w:cs="Times New Roman"/>
          <w:szCs w:val="28"/>
        </w:rPr>
      </w:pPr>
      <w:r w:rsidRPr="0069387D">
        <w:rPr>
          <w:rFonts w:cs="Times New Roman"/>
          <w:szCs w:val="28"/>
        </w:rPr>
        <w:t>- комплект контрольно-оценочных средств по профессиональному модулю (ПМ).</w:t>
      </w:r>
    </w:p>
    <w:p w:rsidR="00B4291C" w:rsidRPr="0069387D" w:rsidRDefault="00B4291C" w:rsidP="0069387D">
      <w:pPr>
        <w:pStyle w:val="af4"/>
        <w:rPr>
          <w:rFonts w:cs="Times New Roman"/>
          <w:b/>
          <w:szCs w:val="28"/>
        </w:rPr>
      </w:pPr>
      <w:bookmarkStart w:id="53" w:name="bookmark24"/>
      <w:r w:rsidRPr="0069387D">
        <w:rPr>
          <w:rFonts w:cs="Times New Roman"/>
          <w:b/>
          <w:szCs w:val="28"/>
        </w:rPr>
        <w:t>6. Электронный контент УМК.</w:t>
      </w:r>
      <w:bookmarkEnd w:id="53"/>
    </w:p>
    <w:p w:rsidR="00B4291C" w:rsidRPr="0069387D" w:rsidRDefault="00B4291C" w:rsidP="0069387D">
      <w:pPr>
        <w:pStyle w:val="af4"/>
        <w:rPr>
          <w:rFonts w:cs="Times New Roman"/>
          <w:szCs w:val="28"/>
        </w:rPr>
      </w:pPr>
      <w:r w:rsidRPr="0069387D">
        <w:rPr>
          <w:rFonts w:cs="Times New Roman"/>
          <w:szCs w:val="28"/>
        </w:rPr>
        <w:t>Программа подготовки специалистов среднего звена по специальности:</w:t>
      </w:r>
      <w:r w:rsidRPr="0069387D">
        <w:rPr>
          <w:rFonts w:cs="Times New Roman"/>
          <w:b/>
          <w:color w:val="auto"/>
          <w:szCs w:val="28"/>
        </w:rPr>
        <w:t xml:space="preserve"> </w:t>
      </w:r>
      <w:r w:rsidRPr="0069387D">
        <w:rPr>
          <w:rStyle w:val="a4"/>
          <w:rFonts w:cs="Times New Roman"/>
          <w:b/>
          <w:color w:val="auto"/>
          <w:szCs w:val="28"/>
          <w:u w:val="none"/>
        </w:rPr>
        <w:t xml:space="preserve">35.02.16 Эксплуатация и ремонт сельскохозяйственной техники и оборудования </w:t>
      </w:r>
      <w:r w:rsidRPr="0069387D">
        <w:rPr>
          <w:rStyle w:val="0pt3"/>
          <w:rFonts w:eastAsia="Courier New"/>
          <w:b w:val="0"/>
          <w:spacing w:val="0"/>
          <w:sz w:val="28"/>
          <w:szCs w:val="28"/>
          <w:u w:val="none"/>
        </w:rPr>
        <w:t xml:space="preserve">базовой подготовки, </w:t>
      </w:r>
      <w:r w:rsidRPr="0069387D">
        <w:rPr>
          <w:rFonts w:cs="Times New Roman"/>
          <w:szCs w:val="28"/>
        </w:rPr>
        <w:t>обеспечена учебно-методической документацией и материалами по всем учебным дисциплинам и профессиональным модулям. Содержание каждой из таких учебных дисциплин и профессиональных модулей представлено в локальной сети образовательного учреждения.</w:t>
      </w:r>
    </w:p>
    <w:p w:rsidR="00B4291C" w:rsidRPr="0069387D" w:rsidRDefault="00B4291C" w:rsidP="0069387D">
      <w:pPr>
        <w:pStyle w:val="af4"/>
        <w:rPr>
          <w:rFonts w:cs="Times New Roman"/>
          <w:szCs w:val="28"/>
        </w:rPr>
      </w:pPr>
      <w:r w:rsidRPr="0069387D">
        <w:rPr>
          <w:rFonts w:cs="Times New Roman"/>
          <w:szCs w:val="28"/>
        </w:rPr>
        <w:t>Преподавательским коллективом разработаны собственные учебно-методические материалы, включающие комплексы методических разработок по всем формам учебной работы обучающихся, в том числе внеаудиторной самостоятельной работе, методические указания по выполнению лабораторных и практических работ, организации производственной практики, курсовых и выпускных квалификационных работ, авторские курсы лекций.</w:t>
      </w:r>
    </w:p>
    <w:p w:rsidR="00B4291C" w:rsidRPr="0069387D" w:rsidRDefault="00B4291C" w:rsidP="0069387D">
      <w:pPr>
        <w:pStyle w:val="af4"/>
        <w:rPr>
          <w:rFonts w:cs="Times New Roman"/>
          <w:szCs w:val="28"/>
        </w:rPr>
      </w:pPr>
      <w:r w:rsidRPr="0069387D">
        <w:rPr>
          <w:rFonts w:cs="Times New Roman"/>
          <w:szCs w:val="28"/>
        </w:rPr>
        <w:t>Пакет методических и оценочных материалов систематически пополняется и обновляется в целях обеспечения достижения обучающимися результатов, заданных ФГОС СПО,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w:t>
      </w:r>
    </w:p>
    <w:p w:rsidR="00B4291C" w:rsidRPr="0069387D" w:rsidRDefault="00B4291C" w:rsidP="0069387D">
      <w:pPr>
        <w:pStyle w:val="af4"/>
        <w:rPr>
          <w:rFonts w:cs="Times New Roman"/>
          <w:szCs w:val="28"/>
        </w:rPr>
      </w:pPr>
      <w:r w:rsidRPr="0069387D">
        <w:rPr>
          <w:rFonts w:cs="Times New Roman"/>
          <w:szCs w:val="28"/>
        </w:rPr>
        <w:t xml:space="preserve">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5 лет, обеспеченность учебной </w:t>
      </w:r>
      <w:r w:rsidRPr="0069387D">
        <w:rPr>
          <w:rFonts w:cs="Times New Roman"/>
          <w:szCs w:val="28"/>
        </w:rPr>
        <w:lastRenderedPageBreak/>
        <w:t>литературой составляет в среднем 1 экз. на человека.</w:t>
      </w:r>
    </w:p>
    <w:p w:rsidR="00B4291C" w:rsidRPr="0069387D" w:rsidRDefault="00B4291C" w:rsidP="0069387D">
      <w:pPr>
        <w:pStyle w:val="af4"/>
        <w:rPr>
          <w:rFonts w:cs="Times New Roman"/>
          <w:szCs w:val="28"/>
        </w:rPr>
      </w:pPr>
      <w:r w:rsidRPr="0069387D">
        <w:rPr>
          <w:rFonts w:cs="Times New Roman"/>
          <w:szCs w:val="28"/>
        </w:rPr>
        <w:t>Основная учебно-методическая литература, рекомендованная в рабочих программах учебных дисциплин и профессиональных модулей, в качестве обязательной включает учебные пособия с грифом Министерства образования РФ.</w:t>
      </w:r>
    </w:p>
    <w:p w:rsidR="00B4291C" w:rsidRPr="0069387D" w:rsidRDefault="00B4291C" w:rsidP="0069387D">
      <w:pPr>
        <w:pStyle w:val="af4"/>
        <w:rPr>
          <w:rFonts w:cs="Times New Roman"/>
          <w:szCs w:val="28"/>
        </w:rPr>
      </w:pPr>
      <w:r w:rsidRPr="0069387D">
        <w:rPr>
          <w:rFonts w:cs="Times New Roman"/>
          <w:szCs w:val="28"/>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B4291C" w:rsidRPr="0069387D" w:rsidRDefault="00B4291C" w:rsidP="0069387D">
      <w:pPr>
        <w:pStyle w:val="af4"/>
        <w:rPr>
          <w:rFonts w:cs="Times New Roman"/>
          <w:color w:val="auto"/>
          <w:szCs w:val="28"/>
        </w:rPr>
      </w:pPr>
      <w:r w:rsidRPr="0069387D">
        <w:rPr>
          <w:rFonts w:cs="Times New Roman"/>
          <w:color w:val="000000"/>
          <w:szCs w:val="28"/>
        </w:rPr>
        <w:t>В соответствии с требованиями ФГОС СПО по специальности:</w:t>
      </w:r>
      <w:r w:rsidRPr="0069387D">
        <w:rPr>
          <w:rFonts w:cs="Times New Roman"/>
          <w:b/>
          <w:color w:val="auto"/>
          <w:szCs w:val="28"/>
        </w:rPr>
        <w:t xml:space="preserve"> </w:t>
      </w:r>
      <w:r w:rsidRPr="0069387D">
        <w:rPr>
          <w:rStyle w:val="a4"/>
          <w:rFonts w:cs="Times New Roman"/>
          <w:b/>
          <w:color w:val="auto"/>
          <w:szCs w:val="28"/>
          <w:u w:val="none"/>
        </w:rPr>
        <w:t>35.02.16 Эксплуатация и ремонт сельскохозяйственной техники и оборудования</w:t>
      </w:r>
      <w:r w:rsidRPr="0069387D">
        <w:rPr>
          <w:rStyle w:val="a4"/>
          <w:rFonts w:cs="Times New Roman"/>
          <w:b/>
          <w:color w:val="auto"/>
          <w:szCs w:val="28"/>
        </w:rPr>
        <w:t xml:space="preserve"> </w:t>
      </w:r>
      <w:r w:rsidRPr="0069387D">
        <w:rPr>
          <w:rFonts w:cs="Times New Roman"/>
          <w:szCs w:val="28"/>
        </w:rPr>
        <w:t xml:space="preserve"> </w:t>
      </w:r>
      <w:r w:rsidRPr="0069387D">
        <w:rPr>
          <w:rStyle w:val="0pt3"/>
          <w:rFonts w:eastAsia="Courier New"/>
          <w:b w:val="0"/>
          <w:spacing w:val="0"/>
          <w:sz w:val="28"/>
          <w:szCs w:val="28"/>
        </w:rPr>
        <w:t>базовой подготовки</w:t>
      </w:r>
      <w:r w:rsidRPr="0069387D">
        <w:rPr>
          <w:rFonts w:cs="Times New Roman"/>
          <w:color w:val="000000"/>
          <w:szCs w:val="28"/>
        </w:rPr>
        <w:t xml:space="preserve"> библиотечный фонд содержит</w:t>
      </w:r>
      <w:r w:rsidRPr="0069387D">
        <w:rPr>
          <w:rFonts w:cs="Times New Roman"/>
          <w:color w:val="auto"/>
          <w:szCs w:val="28"/>
        </w:rPr>
        <w:t xml:space="preserve"> журналы.</w:t>
      </w:r>
    </w:p>
    <w:p w:rsidR="00B4291C" w:rsidRPr="0069387D" w:rsidRDefault="00B4291C" w:rsidP="0069387D">
      <w:pPr>
        <w:pStyle w:val="af4"/>
        <w:rPr>
          <w:rFonts w:cs="Times New Roman"/>
          <w:szCs w:val="28"/>
        </w:rPr>
      </w:pPr>
      <w:r w:rsidRPr="0069387D">
        <w:rPr>
          <w:rFonts w:cs="Times New Roman"/>
          <w:szCs w:val="28"/>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Для обучающихся обеспечен доступ к современным профессиональным базам данных, информационным справочным и поисковым системам.</w:t>
      </w:r>
    </w:p>
    <w:p w:rsidR="00B4291C" w:rsidRPr="0069387D" w:rsidRDefault="00B4291C" w:rsidP="0069387D">
      <w:pPr>
        <w:pStyle w:val="af4"/>
        <w:rPr>
          <w:rFonts w:cs="Times New Roman"/>
          <w:szCs w:val="28"/>
        </w:rPr>
      </w:pPr>
      <w:r w:rsidRPr="0069387D">
        <w:rPr>
          <w:rFonts w:cs="Times New Roman"/>
          <w:szCs w:val="28"/>
        </w:rPr>
        <w:t>На сайте ГБПОУ КРК «Интеграл» размещены элементы учебно-методических комплексов дисциплин (учебные программы, методические рекомендации, учебные пособия).</w:t>
      </w:r>
    </w:p>
    <w:p w:rsidR="00B4291C" w:rsidRPr="0069387D" w:rsidRDefault="00B4291C" w:rsidP="0069387D">
      <w:pPr>
        <w:pStyle w:val="af4"/>
        <w:rPr>
          <w:rFonts w:cs="Times New Roman"/>
          <w:szCs w:val="28"/>
        </w:rPr>
      </w:pPr>
      <w:r w:rsidRPr="0069387D">
        <w:rPr>
          <w:rFonts w:cs="Times New Roman"/>
          <w:szCs w:val="28"/>
        </w:rPr>
        <w:t>Учебный фонд регулярно пополняется, систематически проводятся заказы на новые учебники, учебные пособия, ведется поиск учебной литературы по прайс-листам и каталогам ведущих издательств, на основании чего и осуществляются заказы на учебную литературу.</w:t>
      </w:r>
    </w:p>
    <w:p w:rsidR="00B4291C" w:rsidRPr="0069387D" w:rsidRDefault="00B4291C" w:rsidP="0069387D">
      <w:pPr>
        <w:pStyle w:val="af4"/>
        <w:rPr>
          <w:rFonts w:cs="Times New Roman"/>
          <w:szCs w:val="28"/>
        </w:rPr>
      </w:pPr>
      <w:r w:rsidRPr="0069387D">
        <w:rPr>
          <w:rFonts w:cs="Times New Roman"/>
          <w:szCs w:val="28"/>
        </w:rPr>
        <w:t>При проведении лекционных занятий используется мультимедиа комплексы, что обеспечивает наглядность процесса обучения и повышает его качество.</w:t>
      </w:r>
    </w:p>
    <w:p w:rsidR="00B4291C" w:rsidRPr="0069387D" w:rsidRDefault="00892D05" w:rsidP="00892D05">
      <w:pPr>
        <w:pStyle w:val="10"/>
      </w:pPr>
      <w:bookmarkStart w:id="54" w:name="bookmark25"/>
      <w:bookmarkStart w:id="55" w:name="_Toc73452370"/>
      <w:r>
        <w:t>5.4</w:t>
      </w:r>
      <w:r w:rsidR="00B4291C" w:rsidRPr="0069387D">
        <w:t>. Кадровое обеспечение реализации ППССЗ</w:t>
      </w:r>
      <w:bookmarkEnd w:id="54"/>
      <w:bookmarkEnd w:id="55"/>
    </w:p>
    <w:p w:rsidR="00B4291C" w:rsidRPr="0069387D" w:rsidRDefault="00B4291C" w:rsidP="0069387D">
      <w:pPr>
        <w:pStyle w:val="af4"/>
        <w:rPr>
          <w:rFonts w:cs="Times New Roman"/>
          <w:szCs w:val="28"/>
        </w:rPr>
      </w:pPr>
      <w:r w:rsidRPr="0069387D">
        <w:rPr>
          <w:rFonts w:cs="Times New Roman"/>
          <w:szCs w:val="28"/>
        </w:rPr>
        <w:t>В колледже сформирован высококвалифицированный инженерно-</w:t>
      </w:r>
      <w:r w:rsidRPr="0069387D">
        <w:rPr>
          <w:rFonts w:cs="Times New Roman"/>
          <w:szCs w:val="28"/>
        </w:rPr>
        <w:lastRenderedPageBreak/>
        <w:t>педагогический коллектив. Его основу составляют штатные преподаватели УМО профиля</w:t>
      </w:r>
      <w:r w:rsidRPr="0069387D">
        <w:rPr>
          <w:rFonts w:cs="Times New Roman"/>
          <w:color w:val="auto"/>
          <w:szCs w:val="28"/>
        </w:rPr>
        <w:t xml:space="preserve"> механизации сельского хозяйства</w:t>
      </w:r>
      <w:r w:rsidRPr="0069387D">
        <w:rPr>
          <w:rFonts w:cs="Times New Roman"/>
          <w:szCs w:val="28"/>
        </w:rPr>
        <w:t>, имеющие высшее образование, соответствующее профилю преподаваемой дисциплины (модуля).</w:t>
      </w:r>
    </w:p>
    <w:p w:rsidR="00B4291C" w:rsidRPr="0069387D" w:rsidRDefault="00B4291C" w:rsidP="0069387D">
      <w:pPr>
        <w:pStyle w:val="af4"/>
        <w:rPr>
          <w:rFonts w:cs="Times New Roman"/>
          <w:szCs w:val="28"/>
        </w:rPr>
      </w:pPr>
      <w:r w:rsidRPr="0069387D">
        <w:rPr>
          <w:rFonts w:cs="Times New Roman"/>
          <w:szCs w:val="28"/>
        </w:rPr>
        <w:t>Преподаватели профессионального цикла имеют опыт деятельности в организациях соответствующей профессиональной сферы и проходят стажировку на предприятиях по направлению подготовки не реже 1 раза в 3 года.</w:t>
      </w:r>
    </w:p>
    <w:p w:rsidR="00B4291C" w:rsidRPr="00046336" w:rsidRDefault="00B4291C" w:rsidP="00B4291C">
      <w:pPr>
        <w:rPr>
          <w:rFonts w:eastAsia="Times New Roman" w:cs="Times New Roman"/>
          <w:color w:val="auto"/>
          <w:sz w:val="26"/>
          <w:lang w:eastAsia="en-US"/>
        </w:rPr>
      </w:pPr>
    </w:p>
    <w:p w:rsidR="00B4291C" w:rsidRPr="00046336" w:rsidRDefault="00B4291C" w:rsidP="00B4291C">
      <w:pPr>
        <w:rPr>
          <w:rFonts w:eastAsia="Times New Roman" w:cs="Times New Roman"/>
          <w:color w:val="auto"/>
          <w:sz w:val="26"/>
          <w:lang w:eastAsia="en-US"/>
        </w:rPr>
        <w:sectPr w:rsidR="00B4291C" w:rsidRPr="00046336" w:rsidSect="0069387D">
          <w:pgSz w:w="11906" w:h="16838"/>
          <w:pgMar w:top="1134" w:right="850" w:bottom="1134" w:left="1701" w:header="708" w:footer="708" w:gutter="0"/>
          <w:cols w:space="708"/>
          <w:docGrid w:linePitch="360"/>
        </w:sectPr>
      </w:pPr>
    </w:p>
    <w:p w:rsidR="00B4291C" w:rsidRPr="007F7192" w:rsidRDefault="00B4291C" w:rsidP="00892D05">
      <w:pPr>
        <w:pStyle w:val="10"/>
      </w:pPr>
      <w:bookmarkStart w:id="56" w:name="_Toc73452371"/>
      <w:bookmarkStart w:id="57" w:name="_Toc33962485"/>
      <w:r w:rsidRPr="007F7192">
        <w:lastRenderedPageBreak/>
        <w:t>Приложение</w:t>
      </w:r>
      <w:bookmarkEnd w:id="56"/>
      <w:r w:rsidRPr="007F7192">
        <w:t xml:space="preserve"> </w:t>
      </w:r>
      <w:bookmarkEnd w:id="57"/>
    </w:p>
    <w:p w:rsidR="00980CC4" w:rsidRPr="00980CC4" w:rsidRDefault="00980CC4" w:rsidP="00980CC4"/>
    <w:p w:rsidR="00B4291C" w:rsidRPr="007F7192" w:rsidRDefault="00B4291C" w:rsidP="007F7192">
      <w:pPr>
        <w:pStyle w:val="afc"/>
        <w:rPr>
          <w:b/>
        </w:rPr>
      </w:pPr>
      <w:bookmarkStart w:id="58" w:name="_Toc33962486"/>
      <w:r w:rsidRPr="007F7192">
        <w:rPr>
          <w:b/>
        </w:rPr>
        <w:t>МАТРИЦА соответствия компетенций и составных частей ППССЗ специальности</w:t>
      </w:r>
      <w:bookmarkEnd w:id="58"/>
    </w:p>
    <w:p w:rsidR="00B4291C" w:rsidRPr="007F7192" w:rsidRDefault="00B4291C" w:rsidP="007F7192">
      <w:pPr>
        <w:pStyle w:val="afc"/>
        <w:rPr>
          <w:b/>
        </w:rPr>
      </w:pPr>
      <w:bookmarkStart w:id="59" w:name="_Toc33962487"/>
      <w:r w:rsidRPr="007F7192">
        <w:rPr>
          <w:b/>
        </w:rPr>
        <w:t>35.02.16 Эксплуатация и ремонт сельскохозяйственной техники и оборудования базовой подготовки</w:t>
      </w:r>
      <w:bookmarkEnd w:id="59"/>
    </w:p>
    <w:p w:rsidR="00980CC4" w:rsidRPr="00980CC4" w:rsidRDefault="00980CC4" w:rsidP="00980CC4"/>
    <w:tbl>
      <w:tblPr>
        <w:tblW w:w="15309" w:type="dxa"/>
        <w:tblInd w:w="-925" w:type="dxa"/>
        <w:tblLayout w:type="fixed"/>
        <w:tblLook w:val="04A0"/>
      </w:tblPr>
      <w:tblGrid>
        <w:gridCol w:w="1433"/>
        <w:gridCol w:w="2982"/>
        <w:gridCol w:w="827"/>
        <w:gridCol w:w="822"/>
        <w:gridCol w:w="6"/>
        <w:gridCol w:w="816"/>
        <w:gridCol w:w="11"/>
        <w:gridCol w:w="811"/>
        <w:gridCol w:w="11"/>
        <w:gridCol w:w="6"/>
        <w:gridCol w:w="792"/>
        <w:gridCol w:w="26"/>
        <w:gridCol w:w="9"/>
        <w:gridCol w:w="813"/>
        <w:gridCol w:w="15"/>
        <w:gridCol w:w="820"/>
        <w:gridCol w:w="7"/>
        <w:gridCol w:w="815"/>
        <w:gridCol w:w="13"/>
        <w:gridCol w:w="796"/>
        <w:gridCol w:w="31"/>
        <w:gridCol w:w="896"/>
        <w:gridCol w:w="851"/>
        <w:gridCol w:w="850"/>
        <w:gridCol w:w="850"/>
      </w:tblGrid>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Код УД, ПМ, МДК</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Наименование УД, ПМ, МДК</w:t>
            </w:r>
          </w:p>
        </w:tc>
        <w:tc>
          <w:tcPr>
            <w:tcW w:w="10894" w:type="dxa"/>
            <w:gridSpan w:val="2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69387D">
            <w:pPr>
              <w:jc w:val="center"/>
              <w:rPr>
                <w:rFonts w:cs="Times New Roman"/>
                <w:b/>
                <w:bCs/>
                <w:sz w:val="24"/>
                <w:szCs w:val="24"/>
              </w:rPr>
            </w:pPr>
            <w:r w:rsidRPr="00980CC4">
              <w:rPr>
                <w:rFonts w:cs="Times New Roman"/>
                <w:b/>
                <w:bCs/>
                <w:sz w:val="24"/>
                <w:szCs w:val="24"/>
              </w:rPr>
              <w:t>Формируемые ОК и ПК</w:t>
            </w: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bottom"/>
          </w:tcPr>
          <w:p w:rsidR="00B4291C" w:rsidRPr="00980CC4" w:rsidRDefault="00B4291C" w:rsidP="00980CC4">
            <w:pPr>
              <w:spacing w:line="240" w:lineRule="auto"/>
              <w:ind w:firstLine="0"/>
              <w:jc w:val="left"/>
              <w:rPr>
                <w:rFonts w:cs="Times New Roman"/>
                <w:b/>
                <w:bCs/>
                <w:sz w:val="24"/>
                <w:szCs w:val="24"/>
              </w:rPr>
            </w:pPr>
          </w:p>
        </w:tc>
        <w:tc>
          <w:tcPr>
            <w:tcW w:w="2982" w:type="dxa"/>
            <w:tcBorders>
              <w:top w:val="single" w:sz="4" w:space="0" w:color="auto"/>
              <w:left w:val="single" w:sz="4" w:space="0" w:color="auto"/>
              <w:bottom w:val="single" w:sz="4" w:space="0" w:color="auto"/>
              <w:right w:val="nil"/>
            </w:tcBorders>
            <w:shd w:val="clear" w:color="800000" w:fill="FFFFFF"/>
            <w:vAlign w:val="bottom"/>
          </w:tcPr>
          <w:p w:rsidR="00B4291C" w:rsidRPr="00980CC4" w:rsidRDefault="00B4291C" w:rsidP="00980CC4">
            <w:pPr>
              <w:spacing w:line="240" w:lineRule="auto"/>
              <w:ind w:firstLine="0"/>
              <w:jc w:val="left"/>
              <w:rPr>
                <w:rFonts w:cs="Times New Roman"/>
                <w:b/>
                <w:sz w:val="24"/>
                <w:szCs w:val="24"/>
              </w:rPr>
            </w:pPr>
            <w:r w:rsidRPr="00980CC4">
              <w:rPr>
                <w:rFonts w:cs="Times New Roman"/>
                <w:b/>
                <w:sz w:val="24"/>
                <w:szCs w:val="24"/>
              </w:rPr>
              <w:t>ОБЩИЕ УЧЕБНЫЕ ДИСЦИПЛИНЫ</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ОУДБ.01</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xml:space="preserve">Русский язык </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ОУДБ.02</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Литература</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ОУДБ.03</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Иностранный язык</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ОУДП.04</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ОУДБ.05</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История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ОУДБ.06</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Физическая культура</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ОУДБ.07</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ОБЖ</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b/>
                <w:sz w:val="24"/>
                <w:szCs w:val="24"/>
              </w:rPr>
              <w:t>УЧЕБНЫЕ ДИСЦИПЛИНЫ ПО ВЫБОРУ ИЗ ОБЯЗАТЕЛЬНЫХ</w:t>
            </w:r>
            <w:r w:rsidRPr="00980CC4">
              <w:rPr>
                <w:rFonts w:cs="Times New Roman"/>
                <w:sz w:val="24"/>
                <w:szCs w:val="24"/>
              </w:rPr>
              <w:t xml:space="preserve"> </w:t>
            </w:r>
            <w:r w:rsidRPr="00980CC4">
              <w:rPr>
                <w:rFonts w:cs="Times New Roman"/>
                <w:b/>
                <w:sz w:val="24"/>
                <w:szCs w:val="24"/>
              </w:rPr>
              <w:t>ПРЕДМЕТНЫХ ОБЛАСТЕЙ</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p w:rsidR="00B4291C" w:rsidRPr="00980CC4" w:rsidRDefault="00B4291C" w:rsidP="00980CC4">
            <w:pPr>
              <w:spacing w:line="240" w:lineRule="auto"/>
              <w:ind w:firstLine="0"/>
              <w:jc w:val="left"/>
              <w:rPr>
                <w:rFonts w:cs="Times New Roman"/>
                <w:b/>
                <w:bCs/>
                <w:sz w:val="24"/>
                <w:szCs w:val="24"/>
              </w:rPr>
            </w:pPr>
          </w:p>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ОУДП.08</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xml:space="preserve">Информатика </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ОУДП.09</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Физика</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ОУДБ.10</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Химия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ОУДБ.11</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Обществознание</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ОУДБ.12</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Биология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ОУДБ.13</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География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ОУДБ.14</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Родной язык</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09"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48"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09"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lastRenderedPageBreak/>
              <w:t>ОУДБ.15</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Астрономия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35" w:type="dxa"/>
            <w:gridSpan w:val="4"/>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35"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35"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796"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b/>
                <w:sz w:val="24"/>
                <w:szCs w:val="24"/>
              </w:rPr>
            </w:pPr>
            <w:r w:rsidRPr="00980CC4">
              <w:rPr>
                <w:rFonts w:cs="Times New Roman"/>
                <w:b/>
                <w:sz w:val="24"/>
                <w:szCs w:val="24"/>
              </w:rPr>
              <w:t>ДОПОЛНИТЕЛЬНЫЕ ПРЕДЛАГАЕМЫЕ УЧЕБНЫЕ ДИСЦИПЛИНЫ</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35" w:type="dxa"/>
            <w:gridSpan w:val="4"/>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37"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2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35"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796"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9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УД. 01</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Культурология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2"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33"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2"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33" w:type="dxa"/>
            <w:gridSpan w:val="4"/>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35" w:type="dxa"/>
            <w:gridSpan w:val="3"/>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b/>
                <w:bCs/>
                <w:iCs/>
                <w:sz w:val="24"/>
                <w:szCs w:val="24"/>
              </w:rPr>
            </w:pPr>
            <w:r w:rsidRPr="00980CC4">
              <w:rPr>
                <w:rFonts w:cs="Times New Roman"/>
                <w:b/>
                <w:bCs/>
                <w:iCs/>
                <w:sz w:val="24"/>
                <w:szCs w:val="24"/>
              </w:rPr>
              <w:t>ОГСЭ.00</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b/>
                <w:bCs/>
                <w:iCs/>
                <w:sz w:val="24"/>
                <w:szCs w:val="24"/>
              </w:rPr>
            </w:pPr>
            <w:r w:rsidRPr="00980CC4">
              <w:rPr>
                <w:rFonts w:cs="Times New Roman"/>
                <w:b/>
                <w:bCs/>
                <w:iCs/>
                <w:sz w:val="24"/>
                <w:szCs w:val="24"/>
              </w:rPr>
              <w:t xml:space="preserve">Общий гуманитарный и социально-экономический цикл </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 </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ОГСЭ.01</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философии</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ОГСЭ.02</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История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ОГСЭ.03</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Иностранный язык в профессиональной деятельности</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ОГСЭ.04</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Физическая культура</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ОК 2</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ОК 3</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ОК 6</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p>
        </w:tc>
        <w:tc>
          <w:tcPr>
            <w:tcW w:w="827" w:type="dxa"/>
            <w:gridSpan w:val="3"/>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96"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xml:space="preserve">ОГСЭ.05 </w:t>
            </w:r>
          </w:p>
        </w:tc>
        <w:tc>
          <w:tcPr>
            <w:tcW w:w="2982" w:type="dxa"/>
            <w:tcBorders>
              <w:top w:val="single" w:sz="4" w:space="0" w:color="auto"/>
              <w:left w:val="single" w:sz="4" w:space="0" w:color="auto"/>
              <w:bottom w:val="single" w:sz="4" w:space="0" w:color="auto"/>
              <w:right w:val="nil"/>
            </w:tcBorders>
            <w:shd w:val="clear" w:color="800000" w:fill="FFFFFF"/>
            <w:vAlign w:val="center"/>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Психология общения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bottom"/>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ЕН</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Математический и общий естественнонаучный цикл</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1.4</w:t>
            </w:r>
          </w:p>
        </w:tc>
        <w:tc>
          <w:tcPr>
            <w:tcW w:w="827"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1.5</w:t>
            </w:r>
          </w:p>
        </w:tc>
        <w:tc>
          <w:tcPr>
            <w:tcW w:w="828" w:type="dxa"/>
            <w:gridSpan w:val="3"/>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1.6</w:t>
            </w:r>
          </w:p>
        </w:tc>
        <w:tc>
          <w:tcPr>
            <w:tcW w:w="827" w:type="dxa"/>
            <w:gridSpan w:val="3"/>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2.1</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2.2</w:t>
            </w:r>
          </w:p>
        </w:tc>
        <w:tc>
          <w:tcPr>
            <w:tcW w:w="827"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2.4</w:t>
            </w:r>
          </w:p>
        </w:tc>
        <w:tc>
          <w:tcPr>
            <w:tcW w:w="827"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3.1</w:t>
            </w:r>
          </w:p>
        </w:tc>
        <w:tc>
          <w:tcPr>
            <w:tcW w:w="896" w:type="dxa"/>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3.2</w:t>
            </w:r>
          </w:p>
        </w:tc>
        <w:tc>
          <w:tcPr>
            <w:tcW w:w="851" w:type="dxa"/>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3.3</w:t>
            </w:r>
          </w:p>
        </w:tc>
        <w:tc>
          <w:tcPr>
            <w:tcW w:w="850" w:type="dxa"/>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3.4</w:t>
            </w:r>
          </w:p>
        </w:tc>
        <w:tc>
          <w:tcPr>
            <w:tcW w:w="850" w:type="dxa"/>
            <w:tcBorders>
              <w:top w:val="nil"/>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4.1</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4.2</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4.3</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4.4</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96"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51"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50" w:type="dxa"/>
            <w:tcBorders>
              <w:top w:val="nil"/>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ЕН.01</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Математика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605"/>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r>
      <w:tr w:rsidR="00B4291C" w:rsidRPr="00980CC4" w:rsidTr="00980CC4">
        <w:trPr>
          <w:trHeight w:val="557"/>
        </w:trPr>
        <w:tc>
          <w:tcPr>
            <w:tcW w:w="1433" w:type="dxa"/>
            <w:vMerge/>
            <w:tcBorders>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ЕН.02</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Экологические основы природопользования</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27"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П.00</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Профессиональный цикл</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ОП</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xml:space="preserve">Общепрофессиональные </w:t>
            </w:r>
            <w:r w:rsidRPr="00980CC4">
              <w:rPr>
                <w:rFonts w:cs="Times New Roman"/>
                <w:b/>
                <w:bCs/>
                <w:sz w:val="24"/>
                <w:szCs w:val="24"/>
              </w:rPr>
              <w:lastRenderedPageBreak/>
              <w:t>дисциплины</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lastRenderedPageBreak/>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xml:space="preserve">ОК </w:t>
            </w:r>
            <w:r w:rsidRPr="00980CC4">
              <w:rPr>
                <w:rFonts w:cs="Times New Roman"/>
                <w:b/>
                <w:bCs/>
                <w:sz w:val="24"/>
                <w:szCs w:val="24"/>
              </w:rPr>
              <w:lastRenderedPageBreak/>
              <w:t>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lastRenderedPageBreak/>
              <w:t xml:space="preserve">ПК </w:t>
            </w:r>
            <w:r w:rsidRPr="00980CC4">
              <w:rPr>
                <w:rFonts w:cs="Times New Roman"/>
                <w:b/>
                <w:bCs/>
                <w:sz w:val="24"/>
                <w:szCs w:val="24"/>
              </w:rPr>
              <w:lastRenderedPageBreak/>
              <w:t>1.1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lastRenderedPageBreak/>
              <w:t xml:space="preserve">ПК </w:t>
            </w:r>
            <w:r w:rsidRPr="00980CC4">
              <w:rPr>
                <w:rFonts w:cs="Times New Roman"/>
                <w:b/>
                <w:bCs/>
                <w:sz w:val="24"/>
                <w:szCs w:val="24"/>
              </w:rPr>
              <w:lastRenderedPageBreak/>
              <w:t>1.2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1.4</w:t>
            </w:r>
          </w:p>
        </w:tc>
        <w:tc>
          <w:tcPr>
            <w:tcW w:w="827"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1.5</w:t>
            </w:r>
          </w:p>
        </w:tc>
        <w:tc>
          <w:tcPr>
            <w:tcW w:w="828" w:type="dxa"/>
            <w:gridSpan w:val="3"/>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1.6</w:t>
            </w:r>
          </w:p>
        </w:tc>
        <w:tc>
          <w:tcPr>
            <w:tcW w:w="827" w:type="dxa"/>
            <w:gridSpan w:val="3"/>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2.1</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2.2</w:t>
            </w:r>
          </w:p>
        </w:tc>
        <w:tc>
          <w:tcPr>
            <w:tcW w:w="827"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2.4</w:t>
            </w:r>
          </w:p>
        </w:tc>
        <w:tc>
          <w:tcPr>
            <w:tcW w:w="827" w:type="dxa"/>
            <w:gridSpan w:val="2"/>
            <w:tcBorders>
              <w:top w:val="nil"/>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ПК 2.5</w:t>
            </w:r>
          </w:p>
        </w:tc>
        <w:tc>
          <w:tcPr>
            <w:tcW w:w="896" w:type="dxa"/>
            <w:tcBorders>
              <w:top w:val="nil"/>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
                <w:sz w:val="24"/>
                <w:szCs w:val="24"/>
              </w:rPr>
            </w:pPr>
            <w:r w:rsidRPr="00980CC4">
              <w:rPr>
                <w:rFonts w:cs="Times New Roman"/>
                <w:b/>
                <w:bCs/>
                <w:sz w:val="24"/>
                <w:szCs w:val="24"/>
              </w:rPr>
              <w:t>ПК 2.6</w:t>
            </w:r>
          </w:p>
        </w:tc>
        <w:tc>
          <w:tcPr>
            <w:tcW w:w="851" w:type="dxa"/>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3.1</w:t>
            </w:r>
          </w:p>
        </w:tc>
        <w:tc>
          <w:tcPr>
            <w:tcW w:w="850" w:type="dxa"/>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3.2</w:t>
            </w:r>
          </w:p>
        </w:tc>
        <w:tc>
          <w:tcPr>
            <w:tcW w:w="850" w:type="dxa"/>
            <w:tcBorders>
              <w:top w:val="nil"/>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3.3</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3.4</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3.5</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3.6</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3.7</w:t>
            </w:r>
          </w:p>
        </w:tc>
        <w:tc>
          <w:tcPr>
            <w:tcW w:w="827"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3.8</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3.9</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4.1</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4.2</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4.3</w:t>
            </w:r>
          </w:p>
        </w:tc>
        <w:tc>
          <w:tcPr>
            <w:tcW w:w="896"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4.4</w:t>
            </w:r>
          </w:p>
        </w:tc>
        <w:tc>
          <w:tcPr>
            <w:tcW w:w="851"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 </w:t>
            </w:r>
          </w:p>
        </w:tc>
        <w:tc>
          <w:tcPr>
            <w:tcW w:w="850" w:type="dxa"/>
            <w:tcBorders>
              <w:top w:val="nil"/>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ОП.01</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Инженерная графика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286"/>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96"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1"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50"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r>
      <w:tr w:rsidR="00B4291C" w:rsidRPr="00980CC4" w:rsidTr="00980CC4">
        <w:trPr>
          <w:trHeight w:val="286"/>
        </w:trPr>
        <w:tc>
          <w:tcPr>
            <w:tcW w:w="1433" w:type="dxa"/>
            <w:vMerge/>
            <w:tcBorders>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ОП.02</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Техническая механика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718"/>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2.5</w:t>
            </w: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2.6</w:t>
            </w: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r>
      <w:tr w:rsidR="00B4291C" w:rsidRPr="00980CC4" w:rsidTr="00980CC4">
        <w:trPr>
          <w:trHeight w:val="698"/>
        </w:trPr>
        <w:tc>
          <w:tcPr>
            <w:tcW w:w="1433" w:type="dxa"/>
            <w:vMerge/>
            <w:tcBorders>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 </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ОП.03</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Материаловедение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636"/>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2.5</w:t>
            </w:r>
          </w:p>
        </w:tc>
        <w:tc>
          <w:tcPr>
            <w:tcW w:w="896" w:type="dxa"/>
            <w:tcBorders>
              <w:top w:val="nil"/>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2.6</w:t>
            </w: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r>
      <w:tr w:rsidR="00B4291C" w:rsidRPr="00980CC4" w:rsidTr="00980CC4">
        <w:trPr>
          <w:trHeight w:val="403"/>
        </w:trPr>
        <w:tc>
          <w:tcPr>
            <w:tcW w:w="1433" w:type="dxa"/>
            <w:vMerge/>
            <w:tcBorders>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ОП.04</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Электротехника и  электроника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653"/>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r>
      <w:tr w:rsidR="00B4291C" w:rsidRPr="00980CC4" w:rsidTr="00980CC4">
        <w:trPr>
          <w:trHeight w:val="705"/>
        </w:trPr>
        <w:tc>
          <w:tcPr>
            <w:tcW w:w="1433" w:type="dxa"/>
            <w:vMerge/>
            <w:tcBorders>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ОП.05</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гидравлики и теплотехники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ОП.06</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агрономии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ОП.07</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зоотехнии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598"/>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ОП.08</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Информационные технологии в профессиональной деятельности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495"/>
        </w:trPr>
        <w:tc>
          <w:tcPr>
            <w:tcW w:w="1433" w:type="dxa"/>
            <w:vMerge/>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ОП.09</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Метрология, стандартизация и подтверждение качества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r>
      <w:tr w:rsidR="00B4291C" w:rsidRPr="00980CC4" w:rsidTr="00980CC4">
        <w:trPr>
          <w:trHeight w:val="457"/>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8"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ОП.10</w:t>
            </w:r>
          </w:p>
        </w:tc>
        <w:tc>
          <w:tcPr>
            <w:tcW w:w="2982" w:type="dxa"/>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экономики, менеджмента и маркетинга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389"/>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ОП.11</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Правовые основы профессиональной деятельности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501"/>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518"/>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34"/>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ОП.12</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Охрана труда</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555"/>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r>
      <w:tr w:rsidR="00B4291C" w:rsidRPr="00980CC4" w:rsidTr="00980CC4">
        <w:trPr>
          <w:trHeight w:val="464"/>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41"/>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ОП.13</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Безопасность жизнедеятельности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446"/>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r>
      <w:tr w:rsidR="00B4291C" w:rsidRPr="00980CC4" w:rsidTr="00980CC4">
        <w:trPr>
          <w:trHeight w:val="573"/>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ОП.14</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здорового образа жизни</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r>
      <w:tr w:rsidR="00B4291C" w:rsidRPr="00980CC4" w:rsidTr="00980CC4">
        <w:trPr>
          <w:trHeight w:val="286"/>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ОП.15</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Деловой этикет</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4.1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4.2</w:t>
            </w:r>
          </w:p>
        </w:tc>
      </w:tr>
      <w:tr w:rsidR="00B4291C" w:rsidRPr="00980CC4" w:rsidTr="00980CC4">
        <w:trPr>
          <w:trHeight w:val="286"/>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4.3</w:t>
            </w:r>
          </w:p>
        </w:tc>
        <w:tc>
          <w:tcPr>
            <w:tcW w:w="828"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4.4</w:t>
            </w:r>
          </w:p>
        </w:tc>
        <w:tc>
          <w:tcPr>
            <w:tcW w:w="827"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Cs/>
                <w:sz w:val="24"/>
                <w:szCs w:val="24"/>
              </w:rPr>
              <w:t>ПК 4.5</w:t>
            </w:r>
          </w:p>
        </w:tc>
        <w:tc>
          <w:tcPr>
            <w:tcW w:w="828" w:type="dxa"/>
            <w:gridSpan w:val="3"/>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w:t>
            </w:r>
          </w:p>
        </w:tc>
        <w:tc>
          <w:tcPr>
            <w:tcW w:w="827" w:type="dxa"/>
            <w:gridSpan w:val="3"/>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w:t>
            </w:r>
          </w:p>
        </w:tc>
        <w:tc>
          <w:tcPr>
            <w:tcW w:w="828"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w:t>
            </w:r>
          </w:p>
        </w:tc>
        <w:tc>
          <w:tcPr>
            <w:tcW w:w="827"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96" w:type="dxa"/>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ОП.16</w:t>
            </w:r>
          </w:p>
        </w:tc>
        <w:tc>
          <w:tcPr>
            <w:tcW w:w="2982" w:type="dxa"/>
            <w:tcBorders>
              <w:top w:val="single" w:sz="4" w:space="0" w:color="auto"/>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финансовой грамотности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ОП.17</w:t>
            </w:r>
          </w:p>
        </w:tc>
        <w:tc>
          <w:tcPr>
            <w:tcW w:w="2982" w:type="dxa"/>
            <w:tcBorders>
              <w:top w:val="single" w:sz="4" w:space="0" w:color="auto"/>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Основы предпринимательства</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sz w:val="24"/>
                <w:szCs w:val="24"/>
              </w:rPr>
            </w:pPr>
          </w:p>
        </w:tc>
      </w:tr>
      <w:tr w:rsidR="00B4291C" w:rsidRPr="00980CC4" w:rsidTr="00980CC4">
        <w:trPr>
          <w:trHeight w:val="585"/>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ПМ</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Профессиональные модули</w:t>
            </w:r>
          </w:p>
        </w:tc>
        <w:tc>
          <w:tcPr>
            <w:tcW w:w="827"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1.2</w:t>
            </w:r>
          </w:p>
        </w:tc>
      </w:tr>
      <w:tr w:rsidR="00B4291C" w:rsidRPr="00980CC4" w:rsidTr="00980CC4">
        <w:trPr>
          <w:trHeight w:val="576"/>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1.3</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1.4</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1.5</w:t>
            </w:r>
          </w:p>
        </w:tc>
        <w:tc>
          <w:tcPr>
            <w:tcW w:w="82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1.6</w:t>
            </w:r>
          </w:p>
        </w:tc>
        <w:tc>
          <w:tcPr>
            <w:tcW w:w="827"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2.1</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2.2</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2.5</w:t>
            </w:r>
          </w:p>
        </w:tc>
        <w:tc>
          <w:tcPr>
            <w:tcW w:w="896"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2.6</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3.1</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3.2</w:t>
            </w:r>
          </w:p>
        </w:tc>
        <w:tc>
          <w:tcPr>
            <w:tcW w:w="850"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3.3</w:t>
            </w:r>
          </w:p>
        </w:tc>
      </w:tr>
      <w:tr w:rsidR="00B4291C" w:rsidRPr="00980CC4" w:rsidTr="00980CC4">
        <w:trPr>
          <w:trHeight w:val="576"/>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3.4</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3.5</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3.6</w:t>
            </w:r>
          </w:p>
        </w:tc>
        <w:tc>
          <w:tcPr>
            <w:tcW w:w="828" w:type="dxa"/>
            <w:gridSpan w:val="3"/>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
                <w:bCs/>
                <w:sz w:val="24"/>
                <w:szCs w:val="24"/>
              </w:rPr>
              <w:t>ППК.3.7</w:t>
            </w:r>
          </w:p>
        </w:tc>
        <w:tc>
          <w:tcPr>
            <w:tcW w:w="827" w:type="dxa"/>
            <w:gridSpan w:val="3"/>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
                <w:bCs/>
                <w:sz w:val="24"/>
                <w:szCs w:val="24"/>
              </w:rPr>
              <w:t>ППК 3.8</w:t>
            </w:r>
          </w:p>
        </w:tc>
        <w:tc>
          <w:tcPr>
            <w:tcW w:w="828" w:type="dxa"/>
            <w:gridSpan w:val="2"/>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r w:rsidRPr="00980CC4">
              <w:rPr>
                <w:rFonts w:cs="Times New Roman"/>
                <w:b/>
                <w:bCs/>
                <w:sz w:val="24"/>
                <w:szCs w:val="24"/>
              </w:rPr>
              <w:t>ППК 3.9</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4.1</w:t>
            </w: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4.2</w:t>
            </w: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4.3</w:t>
            </w:r>
          </w:p>
        </w:tc>
        <w:tc>
          <w:tcPr>
            <w:tcW w:w="896"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r w:rsidRPr="00980CC4">
              <w:rPr>
                <w:rFonts w:cs="Times New Roman"/>
                <w:b/>
                <w:bCs/>
                <w:sz w:val="24"/>
                <w:szCs w:val="24"/>
              </w:rPr>
              <w:t>ПК 4.4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
                <w:bCs/>
                <w:sz w:val="24"/>
                <w:szCs w:val="24"/>
              </w:rPr>
            </w:pPr>
          </w:p>
        </w:tc>
      </w:tr>
      <w:tr w:rsidR="00B4291C" w:rsidRPr="00980CC4" w:rsidTr="00980CC4">
        <w:trPr>
          <w:trHeight w:val="699"/>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8"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
                <w:bCs/>
                <w:sz w:val="24"/>
                <w:szCs w:val="24"/>
              </w:rPr>
            </w:pPr>
          </w:p>
        </w:tc>
        <w:tc>
          <w:tcPr>
            <w:tcW w:w="827" w:type="dxa"/>
            <w:gridSpan w:val="3"/>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705"/>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ПМ.01</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Подготовка машин, механизмов, установок, приспособлений к работе, комплектование сборочных единиц</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677"/>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МДК.01.01</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 xml:space="preserve">Назначение и общее устройство тракторов, автомобилей, </w:t>
            </w:r>
            <w:r w:rsidRPr="00980CC4">
              <w:rPr>
                <w:rFonts w:cs="Times New Roman"/>
                <w:sz w:val="24"/>
                <w:szCs w:val="24"/>
              </w:rPr>
              <w:lastRenderedPageBreak/>
              <w:t xml:space="preserve">сельскохозяйственных машин </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lastRenderedPageBreak/>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lastRenderedPageBreak/>
              <w:t>МДК.01.02</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Подготовка тракторов, сельскохозяйственных машин и механизмов к работе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УП.01</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Учебная практика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574"/>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ПП.01</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1.2</w:t>
            </w:r>
          </w:p>
        </w:tc>
      </w:tr>
      <w:tr w:rsidR="00B4291C" w:rsidRPr="00980CC4" w:rsidTr="00980CC4">
        <w:trPr>
          <w:trHeight w:val="537"/>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1.6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361"/>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ПМ.02</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Эксплуатация сельскохозяйственной техники</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361"/>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МДК.02.01</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Комплектование машинно-тракторного агрегата для выполнения сельскохозяйственных работ</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358"/>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МДК.02.02</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Технологии механизированных работ в растениеводстве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444"/>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334"/>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МДК.02.03</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Технологии механизированных работ в животноводстве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468"/>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lastRenderedPageBreak/>
              <w:t>УП.02</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Учебная практика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537"/>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ПП.02</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2.2</w:t>
            </w:r>
          </w:p>
        </w:tc>
      </w:tr>
      <w:tr w:rsidR="00B4291C" w:rsidRPr="00980CC4" w:rsidTr="00980CC4">
        <w:trPr>
          <w:trHeight w:val="671"/>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2.6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361"/>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ПМ.03</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Техническое обслуживание и ремонт сельскохозяйственной техники</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83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28" w:type="dxa"/>
            <w:gridSpan w:val="2"/>
            <w:tcBorders>
              <w:top w:val="nil"/>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7"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МДК.03.01</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Система технического обслуживания и ремонта сельскохозяйственных машин и механизмов</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МДК.03.02</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Технологические процессы ремонтного производства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28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УП.03</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Учебная практика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260"/>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w:t>
            </w: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ПП.03</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3.2</w:t>
            </w:r>
          </w:p>
        </w:tc>
      </w:tr>
      <w:tr w:rsidR="00B4291C" w:rsidRPr="00980CC4" w:rsidTr="00980CC4">
        <w:trPr>
          <w:trHeight w:val="240"/>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3.3</w:t>
            </w:r>
          </w:p>
        </w:tc>
        <w:tc>
          <w:tcPr>
            <w:tcW w:w="828" w:type="dxa"/>
            <w:gridSpan w:val="2"/>
            <w:tcBorders>
              <w:top w:val="nil"/>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3.6</w:t>
            </w:r>
          </w:p>
        </w:tc>
        <w:tc>
          <w:tcPr>
            <w:tcW w:w="827"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3.7</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3.8</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3.9</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721"/>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ПМ.04</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 xml:space="preserve">Управление работами машинно-тракторного парка </w:t>
            </w:r>
            <w:r w:rsidRPr="00980CC4">
              <w:rPr>
                <w:rFonts w:cs="Times New Roman"/>
                <w:bCs/>
                <w:iCs/>
                <w:sz w:val="24"/>
                <w:szCs w:val="24"/>
              </w:rPr>
              <w:lastRenderedPageBreak/>
              <w:t>сельскохозяйственного предприятия</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lastRenderedPageBreak/>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r>
      <w:tr w:rsidR="00B4291C" w:rsidRPr="00980CC4" w:rsidTr="00980CC4">
        <w:trPr>
          <w:trHeight w:val="841"/>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800000" w:fill="FFFFFF"/>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8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768"/>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lastRenderedPageBreak/>
              <w:t>МДК.04.01</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Управление структурным подразделением организации (предприятия)</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r>
      <w:tr w:rsidR="00B4291C" w:rsidRPr="00980CC4" w:rsidTr="00980CC4">
        <w:trPr>
          <w:trHeight w:val="669"/>
        </w:trPr>
        <w:tc>
          <w:tcPr>
            <w:tcW w:w="1433" w:type="dxa"/>
            <w:vMerge/>
            <w:tcBorders>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left w:val="nil"/>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60"/>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ПП.04</w:t>
            </w:r>
          </w:p>
        </w:tc>
        <w:tc>
          <w:tcPr>
            <w:tcW w:w="2982" w:type="dxa"/>
            <w:vMerge w:val="restart"/>
            <w:tcBorders>
              <w:top w:val="single" w:sz="4" w:space="0" w:color="auto"/>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4.2</w:t>
            </w:r>
          </w:p>
        </w:tc>
      </w:tr>
      <w:tr w:rsidR="00B4291C" w:rsidRPr="00980CC4" w:rsidTr="00980CC4">
        <w:trPr>
          <w:trHeight w:val="748"/>
        </w:trPr>
        <w:tc>
          <w:tcPr>
            <w:tcW w:w="1433" w:type="dxa"/>
            <w:vMerge/>
            <w:tcBorders>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nil"/>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4.3</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4.4</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3"/>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466"/>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ПМ.05</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Освоение одной или нескольких профессий рабочих, должностей служащих</w:t>
            </w:r>
          </w:p>
        </w:tc>
        <w:tc>
          <w:tcPr>
            <w:tcW w:w="827"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5.1</w:t>
            </w:r>
          </w:p>
        </w:tc>
        <w:tc>
          <w:tcPr>
            <w:tcW w:w="850" w:type="dxa"/>
            <w:tcBorders>
              <w:top w:val="single" w:sz="4" w:space="0" w:color="auto"/>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5.2</w:t>
            </w:r>
          </w:p>
        </w:tc>
      </w:tr>
      <w:tr w:rsidR="00B4291C" w:rsidRPr="00980CC4" w:rsidTr="00980CC4">
        <w:trPr>
          <w:trHeight w:val="46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tcBorders>
              <w:top w:val="nil"/>
              <w:left w:val="single" w:sz="4" w:space="0" w:color="auto"/>
              <w:bottom w:val="single" w:sz="4" w:space="0" w:color="auto"/>
              <w:right w:val="single" w:sz="4" w:space="0" w:color="auto"/>
            </w:tcBorders>
            <w:shd w:val="clear" w:color="8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5.3</w:t>
            </w: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5.4</w:t>
            </w:r>
          </w:p>
        </w:tc>
        <w:tc>
          <w:tcPr>
            <w:tcW w:w="827"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5.5</w:t>
            </w:r>
          </w:p>
        </w:tc>
        <w:tc>
          <w:tcPr>
            <w:tcW w:w="828" w:type="dxa"/>
            <w:gridSpan w:val="3"/>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800000" w:fill="FFFFFF"/>
            <w:noWrap/>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8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847"/>
        </w:trPr>
        <w:tc>
          <w:tcPr>
            <w:tcW w:w="1433"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МДК.05.01</w:t>
            </w:r>
          </w:p>
        </w:tc>
        <w:tc>
          <w:tcPr>
            <w:tcW w:w="2982" w:type="dxa"/>
            <w:vMerge w:val="restart"/>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Освоение профессий рабочих: 11442 Водитель автомобиля; 19205 Тракторист - машинист сельскохозяйственного производства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5.2</w:t>
            </w:r>
          </w:p>
        </w:tc>
      </w:tr>
      <w:tr w:rsidR="00B4291C" w:rsidRPr="00980CC4" w:rsidTr="00980CC4">
        <w:trPr>
          <w:trHeight w:val="11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sz w:val="24"/>
                <w:szCs w:val="24"/>
              </w:rPr>
            </w:pPr>
          </w:p>
        </w:tc>
        <w:tc>
          <w:tcPr>
            <w:tcW w:w="2982" w:type="dxa"/>
            <w:vMerge/>
            <w:tcBorders>
              <w:top w:val="single" w:sz="4" w:space="0" w:color="auto"/>
              <w:left w:val="single" w:sz="4" w:space="0" w:color="auto"/>
              <w:bottom w:val="single" w:sz="4" w:space="0" w:color="auto"/>
              <w:right w:val="nil"/>
            </w:tcBorders>
            <w:vAlign w:val="center"/>
            <w:hideMark/>
          </w:tcPr>
          <w:p w:rsidR="00B4291C" w:rsidRPr="00980CC4" w:rsidRDefault="00B4291C" w:rsidP="00980CC4">
            <w:pPr>
              <w:spacing w:line="240" w:lineRule="auto"/>
              <w:ind w:firstLine="0"/>
              <w:jc w:val="left"/>
              <w:rPr>
                <w:rFonts w:cs="Times New Roman"/>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УП.05</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Учебная практика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5.2</w:t>
            </w:r>
          </w:p>
        </w:tc>
      </w:tr>
      <w:tr w:rsidR="00B4291C" w:rsidRPr="00980CC4" w:rsidTr="00980CC4">
        <w:trPr>
          <w:trHeight w:val="538"/>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286"/>
        </w:trPr>
        <w:tc>
          <w:tcPr>
            <w:tcW w:w="1433" w:type="dxa"/>
            <w:vMerge w:val="restart"/>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ПП.05</w:t>
            </w:r>
          </w:p>
        </w:tc>
        <w:tc>
          <w:tcPr>
            <w:tcW w:w="2982" w:type="dxa"/>
            <w:vMerge w:val="restart"/>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iCs/>
                <w:sz w:val="24"/>
                <w:szCs w:val="24"/>
              </w:rPr>
            </w:pPr>
            <w:r w:rsidRPr="00980CC4">
              <w:rPr>
                <w:rFonts w:cs="Times New Roman"/>
                <w:iCs/>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5.2</w:t>
            </w:r>
          </w:p>
        </w:tc>
      </w:tr>
      <w:tr w:rsidR="00B4291C" w:rsidRPr="00980CC4" w:rsidTr="00980CC4">
        <w:trPr>
          <w:trHeight w:val="510"/>
        </w:trPr>
        <w:tc>
          <w:tcPr>
            <w:tcW w:w="1433" w:type="dxa"/>
            <w:vMerge/>
            <w:tcBorders>
              <w:left w:val="single" w:sz="4" w:space="0" w:color="auto"/>
              <w:right w:val="single" w:sz="4" w:space="0" w:color="auto"/>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2982" w:type="dxa"/>
            <w:vMerge/>
            <w:tcBorders>
              <w:left w:val="single" w:sz="4" w:space="0" w:color="auto"/>
              <w:right w:val="nil"/>
            </w:tcBorders>
            <w:vAlign w:val="center"/>
            <w:hideMark/>
          </w:tcPr>
          <w:p w:rsidR="00B4291C" w:rsidRPr="00980CC4" w:rsidRDefault="00B4291C" w:rsidP="00980CC4">
            <w:pPr>
              <w:spacing w:line="240" w:lineRule="auto"/>
              <w:ind w:firstLine="0"/>
              <w:jc w:val="left"/>
              <w:rPr>
                <w:rFonts w:cs="Times New Roman"/>
                <w:iCs/>
                <w:sz w:val="24"/>
                <w:szCs w:val="24"/>
              </w:rPr>
            </w:pP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5.3</w:t>
            </w: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5.4</w:t>
            </w:r>
          </w:p>
        </w:tc>
        <w:tc>
          <w:tcPr>
            <w:tcW w:w="827"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5.5</w:t>
            </w:r>
          </w:p>
        </w:tc>
        <w:tc>
          <w:tcPr>
            <w:tcW w:w="828" w:type="dxa"/>
            <w:gridSpan w:val="3"/>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3"/>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28" w:type="dxa"/>
            <w:gridSpan w:val="2"/>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27" w:type="dxa"/>
            <w:gridSpan w:val="2"/>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96"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1" w:type="dxa"/>
            <w:tcBorders>
              <w:top w:val="nil"/>
              <w:left w:val="nil"/>
              <w:bottom w:val="single" w:sz="4" w:space="0" w:color="auto"/>
              <w:right w:val="single" w:sz="4" w:space="0" w:color="auto"/>
            </w:tcBorders>
            <w:shd w:val="clear" w:color="000000" w:fill="FFFFFF"/>
            <w:noWrap/>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B4291C" w:rsidRPr="00980CC4" w:rsidRDefault="00B4291C" w:rsidP="00980CC4">
            <w:pPr>
              <w:spacing w:line="240" w:lineRule="auto"/>
              <w:ind w:firstLine="0"/>
              <w:jc w:val="left"/>
              <w:rPr>
                <w:rFonts w:cs="Times New Roman"/>
                <w:bCs/>
                <w:sz w:val="24"/>
                <w:szCs w:val="24"/>
              </w:rPr>
            </w:pPr>
          </w:p>
        </w:tc>
        <w:tc>
          <w:tcPr>
            <w:tcW w:w="850" w:type="dxa"/>
            <w:tcBorders>
              <w:top w:val="nil"/>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tc>
      </w:tr>
      <w:tr w:rsidR="00B4291C" w:rsidRPr="00980CC4" w:rsidTr="00980CC4">
        <w:trPr>
          <w:trHeight w:val="843"/>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ПМ.06</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bCs/>
                <w:iCs/>
                <w:sz w:val="24"/>
                <w:szCs w:val="24"/>
              </w:rPr>
            </w:pPr>
            <w:r w:rsidRPr="00980CC4">
              <w:rPr>
                <w:rFonts w:cs="Times New Roman"/>
                <w:bCs/>
                <w:iCs/>
                <w:sz w:val="24"/>
                <w:szCs w:val="24"/>
              </w:rPr>
              <w:t>Современные технологические процессы, оборудование и техника в сельскохозяйственном производстве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6.2</w:t>
            </w:r>
          </w:p>
        </w:tc>
      </w:tr>
      <w:tr w:rsidR="00B4291C" w:rsidRPr="00980CC4" w:rsidTr="00980CC4">
        <w:trPr>
          <w:trHeight w:val="286"/>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МДК.06.01</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Современные технологические процессы, оборудование и техника в сельскохозяйственном производстве</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6.2</w:t>
            </w:r>
          </w:p>
        </w:tc>
      </w:tr>
      <w:tr w:rsidR="00B4291C" w:rsidRPr="00980CC4" w:rsidTr="00980CC4">
        <w:trPr>
          <w:trHeight w:val="542"/>
        </w:trPr>
        <w:tc>
          <w:tcPr>
            <w:tcW w:w="1433" w:type="dxa"/>
            <w:tcBorders>
              <w:top w:val="single" w:sz="4" w:space="0" w:color="auto"/>
              <w:left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УП.06</w:t>
            </w:r>
          </w:p>
        </w:tc>
        <w:tc>
          <w:tcPr>
            <w:tcW w:w="2982" w:type="dxa"/>
            <w:tcBorders>
              <w:top w:val="single" w:sz="4" w:space="0" w:color="auto"/>
              <w:left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Учебная практика</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6.2</w:t>
            </w:r>
          </w:p>
        </w:tc>
      </w:tr>
      <w:tr w:rsidR="00B4291C" w:rsidRPr="00980CC4" w:rsidTr="00980CC4">
        <w:trPr>
          <w:trHeight w:val="481"/>
        </w:trPr>
        <w:tc>
          <w:tcPr>
            <w:tcW w:w="1433"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ПП.06</w:t>
            </w:r>
          </w:p>
        </w:tc>
        <w:tc>
          <w:tcPr>
            <w:tcW w:w="2982" w:type="dxa"/>
            <w:tcBorders>
              <w:top w:val="single" w:sz="4" w:space="0" w:color="auto"/>
              <w:left w:val="single" w:sz="4" w:space="0" w:color="auto"/>
              <w:bottom w:val="single" w:sz="4" w:space="0" w:color="auto"/>
              <w:right w:val="nil"/>
            </w:tcBorders>
            <w:shd w:val="clear" w:color="800000" w:fill="FFFFFF"/>
            <w:vAlign w:val="center"/>
            <w:hideMark/>
          </w:tcPr>
          <w:p w:rsidR="00B4291C" w:rsidRPr="00980CC4" w:rsidRDefault="00B4291C" w:rsidP="00980CC4">
            <w:pPr>
              <w:spacing w:line="240" w:lineRule="auto"/>
              <w:ind w:firstLine="0"/>
              <w:jc w:val="left"/>
              <w:rPr>
                <w:rFonts w:cs="Times New Roman"/>
                <w:sz w:val="24"/>
                <w:szCs w:val="24"/>
              </w:rPr>
            </w:pPr>
            <w:r w:rsidRPr="00980CC4">
              <w:rPr>
                <w:rFonts w:cs="Times New Roman"/>
                <w:sz w:val="24"/>
                <w:szCs w:val="24"/>
              </w:rPr>
              <w:t>Производственная практика (по профилю специальности)</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2</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3</w:t>
            </w:r>
          </w:p>
        </w:tc>
        <w:tc>
          <w:tcPr>
            <w:tcW w:w="828"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4</w:t>
            </w:r>
          </w:p>
        </w:tc>
        <w:tc>
          <w:tcPr>
            <w:tcW w:w="827" w:type="dxa"/>
            <w:gridSpan w:val="3"/>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5</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6</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7</w:t>
            </w:r>
          </w:p>
        </w:tc>
        <w:tc>
          <w:tcPr>
            <w:tcW w:w="828"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8</w:t>
            </w:r>
          </w:p>
        </w:tc>
        <w:tc>
          <w:tcPr>
            <w:tcW w:w="827" w:type="dxa"/>
            <w:gridSpan w:val="2"/>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9</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ОК 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6.1</w:t>
            </w:r>
          </w:p>
        </w:tc>
        <w:tc>
          <w:tcPr>
            <w:tcW w:w="850" w:type="dxa"/>
            <w:tcBorders>
              <w:top w:val="single" w:sz="4" w:space="0" w:color="auto"/>
              <w:left w:val="nil"/>
              <w:bottom w:val="single" w:sz="4" w:space="0" w:color="auto"/>
              <w:right w:val="single" w:sz="4" w:space="0" w:color="auto"/>
            </w:tcBorders>
            <w:shd w:val="clear" w:color="000000" w:fill="FFFFFF"/>
          </w:tcPr>
          <w:p w:rsidR="00B4291C" w:rsidRPr="00980CC4" w:rsidRDefault="00B4291C" w:rsidP="00980CC4">
            <w:pPr>
              <w:spacing w:line="240" w:lineRule="auto"/>
              <w:ind w:firstLine="0"/>
              <w:jc w:val="left"/>
              <w:rPr>
                <w:rFonts w:cs="Times New Roman"/>
                <w:bCs/>
                <w:sz w:val="24"/>
                <w:szCs w:val="24"/>
              </w:rPr>
            </w:pPr>
          </w:p>
          <w:p w:rsidR="00B4291C" w:rsidRPr="00980CC4" w:rsidRDefault="00B4291C" w:rsidP="00980CC4">
            <w:pPr>
              <w:spacing w:line="240" w:lineRule="auto"/>
              <w:ind w:firstLine="0"/>
              <w:jc w:val="left"/>
              <w:rPr>
                <w:rFonts w:cs="Times New Roman"/>
                <w:bCs/>
                <w:sz w:val="24"/>
                <w:szCs w:val="24"/>
              </w:rPr>
            </w:pPr>
            <w:r w:rsidRPr="00980CC4">
              <w:rPr>
                <w:rFonts w:cs="Times New Roman"/>
                <w:bCs/>
                <w:sz w:val="24"/>
                <w:szCs w:val="24"/>
              </w:rPr>
              <w:t>ПК 6.2</w:t>
            </w:r>
          </w:p>
        </w:tc>
      </w:tr>
    </w:tbl>
    <w:p w:rsidR="00B4291C" w:rsidRPr="00046336" w:rsidRDefault="00B4291C" w:rsidP="00B4291C">
      <w:pPr>
        <w:pStyle w:val="41"/>
        <w:shd w:val="clear" w:color="auto" w:fill="auto"/>
        <w:tabs>
          <w:tab w:val="left" w:pos="1455"/>
        </w:tabs>
        <w:spacing w:after="0" w:line="240" w:lineRule="auto"/>
      </w:pPr>
    </w:p>
    <w:p w:rsidR="00B4291C" w:rsidRPr="00046336" w:rsidRDefault="00B4291C" w:rsidP="00CE5F7F">
      <w:pPr>
        <w:pStyle w:val="afc"/>
      </w:pPr>
      <w:r>
        <w:t xml:space="preserve">Организация-разработчик: ГБПОУ </w:t>
      </w:r>
      <w:r w:rsidRPr="00046336">
        <w:t>«Курсавский региональный колледж «Интеграл»</w:t>
      </w:r>
    </w:p>
    <w:p w:rsidR="00B4291C" w:rsidRPr="00046336" w:rsidRDefault="00B4291C" w:rsidP="00CE5F7F">
      <w:pPr>
        <w:pStyle w:val="afc"/>
      </w:pPr>
      <w:r w:rsidRPr="00046336">
        <w:t>Разработчики: УМО профиля механизации сельского хозяйства и автомеханизации</w:t>
      </w:r>
    </w:p>
    <w:p w:rsidR="00A200D1" w:rsidRDefault="00B4291C" w:rsidP="00CE5F7F">
      <w:pPr>
        <w:pStyle w:val="afc"/>
      </w:pPr>
      <w:r w:rsidRPr="00046336">
        <w:t xml:space="preserve">Руководитель УМО профиля механизации сельского хозяйства и автомеханизации, </w:t>
      </w:r>
    </w:p>
    <w:p w:rsidR="00B4291C" w:rsidRPr="00046336" w:rsidRDefault="00B4291C" w:rsidP="00CE5F7F">
      <w:pPr>
        <w:pStyle w:val="afc"/>
      </w:pPr>
      <w:r w:rsidRPr="00046336">
        <w:t xml:space="preserve">преподаватель ГБПОУ КРК «Интеграл»   </w:t>
      </w:r>
      <w:r>
        <w:t xml:space="preserve">                    </w:t>
      </w:r>
      <w:r w:rsidR="00A200D1">
        <w:t xml:space="preserve">                      </w:t>
      </w:r>
      <w:r>
        <w:t xml:space="preserve"> </w:t>
      </w:r>
      <w:r w:rsidRPr="00046336">
        <w:t xml:space="preserve">  А.А. Любецкая</w:t>
      </w:r>
    </w:p>
    <w:p w:rsidR="00B4291C" w:rsidRPr="00046336" w:rsidRDefault="00B4291C" w:rsidP="00CE5F7F">
      <w:pPr>
        <w:pStyle w:val="afc"/>
      </w:pPr>
    </w:p>
    <w:p w:rsidR="00B4291C" w:rsidRPr="00046336" w:rsidRDefault="00B4291C" w:rsidP="00CE5F7F">
      <w:pPr>
        <w:pStyle w:val="afc"/>
      </w:pPr>
      <w:r w:rsidRPr="00046336">
        <w:t>Согласовано:</w:t>
      </w:r>
    </w:p>
    <w:p w:rsidR="00E150BE" w:rsidRPr="00CE5F7F" w:rsidRDefault="00B4291C" w:rsidP="00CE5F7F">
      <w:pPr>
        <w:pStyle w:val="afc"/>
      </w:pPr>
      <w:r w:rsidRPr="00CE5F7F">
        <w:t xml:space="preserve">И.о. зам. директора по ТО                                               </w:t>
      </w:r>
      <w:r w:rsidR="00A200D1" w:rsidRPr="00CE5F7F">
        <w:t xml:space="preserve">                       </w:t>
      </w:r>
      <w:r w:rsidRPr="00CE5F7F">
        <w:t xml:space="preserve">   И.П. Гамоля</w:t>
      </w:r>
    </w:p>
    <w:sectPr w:rsidR="00E150BE" w:rsidRPr="00CE5F7F" w:rsidSect="00980CC4">
      <w:headerReference w:type="default" r:id="rId28"/>
      <w:pgSz w:w="16839" w:h="11907" w:orient="landscape" w:code="9"/>
      <w:pgMar w:top="1134" w:right="850" w:bottom="1134" w:left="1701" w:header="397" w:footer="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9B" w:rsidRDefault="009E109B" w:rsidP="00B9296F">
      <w:r>
        <w:separator/>
      </w:r>
    </w:p>
  </w:endnote>
  <w:endnote w:type="continuationSeparator" w:id="0">
    <w:p w:rsidR="009E109B" w:rsidRDefault="009E109B" w:rsidP="00B9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9B" w:rsidRDefault="009E109B" w:rsidP="0069387D">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9B" w:rsidRDefault="009E109B" w:rsidP="00B9296F"/>
  </w:footnote>
  <w:footnote w:type="continuationSeparator" w:id="0">
    <w:p w:rsidR="009E109B" w:rsidRDefault="009E109B" w:rsidP="00B929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04866"/>
      <w:docPartObj>
        <w:docPartGallery w:val="Page Numbers (Top of Page)"/>
        <w:docPartUnique/>
      </w:docPartObj>
    </w:sdtPr>
    <w:sdtContent>
      <w:p w:rsidR="009E109B" w:rsidRDefault="009460F6">
        <w:pPr>
          <w:pStyle w:val="ae"/>
          <w:jc w:val="center"/>
        </w:pPr>
        <w:fldSimple w:instr=" PAGE   \* MERGEFORMAT ">
          <w:r w:rsidR="00246C9B">
            <w:rPr>
              <w:noProof/>
            </w:rPr>
            <w:t>75</w:t>
          </w:r>
        </w:fldSimple>
      </w:p>
    </w:sdtContent>
  </w:sdt>
  <w:p w:rsidR="009E109B" w:rsidRPr="00A85161" w:rsidRDefault="009E109B">
    <w:pPr>
      <w:pStyle w:val="ae"/>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208"/>
      <w:docPartObj>
        <w:docPartGallery w:val="Page Numbers (Top of Page)"/>
        <w:docPartUnique/>
      </w:docPartObj>
    </w:sdtPr>
    <w:sdtContent>
      <w:p w:rsidR="009E109B" w:rsidRDefault="009460F6">
        <w:pPr>
          <w:pStyle w:val="ae"/>
          <w:jc w:val="center"/>
        </w:pPr>
        <w:fldSimple w:instr=" PAGE   \* MERGEFORMAT ">
          <w:r w:rsidR="00246C9B">
            <w:rPr>
              <w:noProof/>
            </w:rPr>
            <w:t>84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6CF"/>
    <w:multiLevelType w:val="multilevel"/>
    <w:tmpl w:val="A84CDBC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340D5"/>
    <w:multiLevelType w:val="multilevel"/>
    <w:tmpl w:val="CF2A1C6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EB5E5D"/>
    <w:multiLevelType w:val="hybridMultilevel"/>
    <w:tmpl w:val="2F74F450"/>
    <w:lvl w:ilvl="0" w:tplc="5898144C">
      <w:start w:val="1"/>
      <w:numFmt w:val="decimal"/>
      <w:pStyle w:val="3"/>
      <w:lvlText w:val="%1.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DD34C83"/>
    <w:multiLevelType w:val="hybridMultilevel"/>
    <w:tmpl w:val="57A4CA02"/>
    <w:lvl w:ilvl="0" w:tplc="EC842A12">
      <w:start w:val="1"/>
      <w:numFmt w:val="bullet"/>
      <w:pStyle w:val="a"/>
      <w:lvlText w:val=""/>
      <w:lvlJc w:val="left"/>
      <w:pPr>
        <w:tabs>
          <w:tab w:val="num" w:pos="720"/>
        </w:tabs>
        <w:ind w:left="720" w:hanging="360"/>
      </w:pPr>
      <w:rPr>
        <w:rFonts w:ascii="Symbol" w:hAnsi="Symbol" w:hint="default"/>
      </w:rPr>
    </w:lvl>
    <w:lvl w:ilvl="1" w:tplc="79402414">
      <w:start w:val="1"/>
      <w:numFmt w:val="bullet"/>
      <w:lvlText w:val="o"/>
      <w:lvlJc w:val="left"/>
      <w:pPr>
        <w:tabs>
          <w:tab w:val="num" w:pos="1440"/>
        </w:tabs>
        <w:ind w:left="1440" w:hanging="360"/>
      </w:pPr>
      <w:rPr>
        <w:rFonts w:ascii="Courier New" w:hAnsi="Courier New" w:hint="default"/>
      </w:rPr>
    </w:lvl>
    <w:lvl w:ilvl="2" w:tplc="7F08C9C6">
      <w:start w:val="1"/>
      <w:numFmt w:val="bullet"/>
      <w:lvlText w:val=""/>
      <w:lvlJc w:val="left"/>
      <w:pPr>
        <w:tabs>
          <w:tab w:val="num" w:pos="2160"/>
        </w:tabs>
        <w:ind w:left="2160" w:hanging="360"/>
      </w:pPr>
      <w:rPr>
        <w:rFonts w:ascii="Symbol" w:hAnsi="Symbol" w:hint="default"/>
      </w:rPr>
    </w:lvl>
    <w:lvl w:ilvl="3" w:tplc="4F7A8B1E">
      <w:start w:val="1"/>
      <w:numFmt w:val="bullet"/>
      <w:lvlText w:val=""/>
      <w:lvlJc w:val="left"/>
      <w:pPr>
        <w:tabs>
          <w:tab w:val="num" w:pos="2880"/>
        </w:tabs>
        <w:ind w:left="2880" w:hanging="360"/>
      </w:pPr>
      <w:rPr>
        <w:rFonts w:ascii="Symbol" w:hAnsi="Symbol" w:hint="default"/>
      </w:rPr>
    </w:lvl>
    <w:lvl w:ilvl="4" w:tplc="A81E1ADC">
      <w:start w:val="1"/>
      <w:numFmt w:val="bullet"/>
      <w:lvlText w:val="o"/>
      <w:lvlJc w:val="left"/>
      <w:pPr>
        <w:tabs>
          <w:tab w:val="num" w:pos="3600"/>
        </w:tabs>
        <w:ind w:left="3600" w:hanging="360"/>
      </w:pPr>
      <w:rPr>
        <w:rFonts w:ascii="Courier New" w:hAnsi="Courier New" w:hint="default"/>
      </w:rPr>
    </w:lvl>
    <w:lvl w:ilvl="5" w:tplc="C8E82598">
      <w:start w:val="1"/>
      <w:numFmt w:val="bullet"/>
      <w:lvlText w:val=""/>
      <w:lvlJc w:val="left"/>
      <w:pPr>
        <w:tabs>
          <w:tab w:val="num" w:pos="4320"/>
        </w:tabs>
        <w:ind w:left="4320" w:hanging="360"/>
      </w:pPr>
      <w:rPr>
        <w:rFonts w:ascii="Symbol" w:hAnsi="Symbol" w:hint="default"/>
      </w:rPr>
    </w:lvl>
    <w:lvl w:ilvl="6" w:tplc="A9FA62D0">
      <w:start w:val="1"/>
      <w:numFmt w:val="bullet"/>
      <w:lvlText w:val=""/>
      <w:lvlJc w:val="left"/>
      <w:pPr>
        <w:tabs>
          <w:tab w:val="num" w:pos="5040"/>
        </w:tabs>
        <w:ind w:left="5040" w:hanging="360"/>
      </w:pPr>
      <w:rPr>
        <w:rFonts w:ascii="Symbol" w:hAnsi="Symbol" w:hint="default"/>
      </w:rPr>
    </w:lvl>
    <w:lvl w:ilvl="7" w:tplc="4F8282B8">
      <w:start w:val="1"/>
      <w:numFmt w:val="bullet"/>
      <w:lvlText w:val="o"/>
      <w:lvlJc w:val="left"/>
      <w:pPr>
        <w:tabs>
          <w:tab w:val="num" w:pos="5760"/>
        </w:tabs>
        <w:ind w:left="5760" w:hanging="360"/>
      </w:pPr>
      <w:rPr>
        <w:rFonts w:ascii="Courier New" w:hAnsi="Courier New" w:hint="default"/>
      </w:rPr>
    </w:lvl>
    <w:lvl w:ilvl="8" w:tplc="667ABC86" w:tentative="1">
      <w:start w:val="1"/>
      <w:numFmt w:val="bullet"/>
      <w:lvlText w:val=""/>
      <w:lvlJc w:val="left"/>
      <w:pPr>
        <w:tabs>
          <w:tab w:val="num" w:pos="6480"/>
        </w:tabs>
        <w:ind w:left="6480" w:hanging="360"/>
      </w:pPr>
      <w:rPr>
        <w:rFonts w:ascii="Wingdings" w:hAnsi="Wingdings" w:hint="default"/>
      </w:rPr>
    </w:lvl>
  </w:abstractNum>
  <w:abstractNum w:abstractNumId="7">
    <w:nsid w:val="20964369"/>
    <w:multiLevelType w:val="multilevel"/>
    <w:tmpl w:val="90E638F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20C7191"/>
    <w:multiLevelType w:val="multilevel"/>
    <w:tmpl w:val="42E82210"/>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2E01C12"/>
    <w:multiLevelType w:val="multilevel"/>
    <w:tmpl w:val="056A0D1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7BA5694"/>
    <w:multiLevelType w:val="multilevel"/>
    <w:tmpl w:val="42D2BCE0"/>
    <w:lvl w:ilvl="0">
      <w:start w:val="1"/>
      <w:numFmt w:val="decimal"/>
      <w:lvlText w:val="%1."/>
      <w:lvlJc w:val="left"/>
      <w:pPr>
        <w:ind w:left="1680" w:hanging="1680"/>
      </w:pPr>
      <w:rPr>
        <w:rFonts w:hint="default"/>
      </w:rPr>
    </w:lvl>
    <w:lvl w:ilvl="1">
      <w:start w:val="1"/>
      <w:numFmt w:val="decimal"/>
      <w:lvlText w:val="%1.%2."/>
      <w:lvlJc w:val="left"/>
      <w:pPr>
        <w:ind w:left="2389" w:hanging="1680"/>
      </w:pPr>
      <w:rPr>
        <w:rFonts w:hint="default"/>
      </w:rPr>
    </w:lvl>
    <w:lvl w:ilvl="2">
      <w:start w:val="1"/>
      <w:numFmt w:val="decimal"/>
      <w:lvlText w:val="%1.%2.%3."/>
      <w:lvlJc w:val="left"/>
      <w:pPr>
        <w:ind w:left="3098" w:hanging="1680"/>
      </w:pPr>
      <w:rPr>
        <w:rFonts w:hint="default"/>
      </w:rPr>
    </w:lvl>
    <w:lvl w:ilvl="3">
      <w:start w:val="1"/>
      <w:numFmt w:val="decimal"/>
      <w:lvlText w:val="%1.%2.%3.%4."/>
      <w:lvlJc w:val="left"/>
      <w:pPr>
        <w:ind w:left="3807" w:hanging="1680"/>
      </w:pPr>
      <w:rPr>
        <w:rFonts w:hint="default"/>
      </w:rPr>
    </w:lvl>
    <w:lvl w:ilvl="4">
      <w:start w:val="1"/>
      <w:numFmt w:val="decimal"/>
      <w:lvlText w:val="%1.%2.%3.%4.%5."/>
      <w:lvlJc w:val="left"/>
      <w:pPr>
        <w:ind w:left="4516" w:hanging="1680"/>
      </w:pPr>
      <w:rPr>
        <w:rFonts w:hint="default"/>
      </w:rPr>
    </w:lvl>
    <w:lvl w:ilvl="5">
      <w:start w:val="1"/>
      <w:numFmt w:val="decimal"/>
      <w:lvlText w:val="%1.%2.%3.%4.%5.%6."/>
      <w:lvlJc w:val="left"/>
      <w:pPr>
        <w:ind w:left="5225" w:hanging="168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770B9D"/>
    <w:multiLevelType w:val="multilevel"/>
    <w:tmpl w:val="8CC8397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2FE50E11"/>
    <w:multiLevelType w:val="multilevel"/>
    <w:tmpl w:val="C068D982"/>
    <w:lvl w:ilvl="0">
      <w:start w:val="1"/>
      <w:numFmt w:val="decimal"/>
      <w:lvlText w:val="2.4.%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FD0FD5"/>
    <w:multiLevelType w:val="hybridMultilevel"/>
    <w:tmpl w:val="4462D916"/>
    <w:lvl w:ilvl="0" w:tplc="427CE782">
      <w:start w:val="1"/>
      <w:numFmt w:val="decimal"/>
      <w:lvlText w:val="%1."/>
      <w:lvlJc w:val="left"/>
      <w:pPr>
        <w:ind w:left="360" w:hanging="360"/>
      </w:pPr>
    </w:lvl>
    <w:lvl w:ilvl="1" w:tplc="16FE650E" w:tentative="1">
      <w:start w:val="1"/>
      <w:numFmt w:val="lowerLetter"/>
      <w:lvlText w:val="%2."/>
      <w:lvlJc w:val="left"/>
      <w:pPr>
        <w:ind w:left="1080" w:hanging="360"/>
      </w:pPr>
    </w:lvl>
    <w:lvl w:ilvl="2" w:tplc="5878662E" w:tentative="1">
      <w:start w:val="1"/>
      <w:numFmt w:val="lowerRoman"/>
      <w:lvlText w:val="%3."/>
      <w:lvlJc w:val="right"/>
      <w:pPr>
        <w:ind w:left="1800" w:hanging="180"/>
      </w:pPr>
    </w:lvl>
    <w:lvl w:ilvl="3" w:tplc="7F820E64" w:tentative="1">
      <w:start w:val="1"/>
      <w:numFmt w:val="decimal"/>
      <w:lvlText w:val="%4."/>
      <w:lvlJc w:val="left"/>
      <w:pPr>
        <w:ind w:left="2520" w:hanging="360"/>
      </w:pPr>
    </w:lvl>
    <w:lvl w:ilvl="4" w:tplc="6056445C" w:tentative="1">
      <w:start w:val="1"/>
      <w:numFmt w:val="lowerLetter"/>
      <w:lvlText w:val="%5."/>
      <w:lvlJc w:val="left"/>
      <w:pPr>
        <w:ind w:left="3240" w:hanging="360"/>
      </w:pPr>
    </w:lvl>
    <w:lvl w:ilvl="5" w:tplc="DA3CB174" w:tentative="1">
      <w:start w:val="1"/>
      <w:numFmt w:val="lowerRoman"/>
      <w:lvlText w:val="%6."/>
      <w:lvlJc w:val="right"/>
      <w:pPr>
        <w:ind w:left="3960" w:hanging="180"/>
      </w:pPr>
    </w:lvl>
    <w:lvl w:ilvl="6" w:tplc="56E29B8A" w:tentative="1">
      <w:start w:val="1"/>
      <w:numFmt w:val="decimal"/>
      <w:lvlText w:val="%7."/>
      <w:lvlJc w:val="left"/>
      <w:pPr>
        <w:ind w:left="4680" w:hanging="360"/>
      </w:pPr>
    </w:lvl>
    <w:lvl w:ilvl="7" w:tplc="8A52E3EA" w:tentative="1">
      <w:start w:val="1"/>
      <w:numFmt w:val="lowerLetter"/>
      <w:lvlText w:val="%8."/>
      <w:lvlJc w:val="left"/>
      <w:pPr>
        <w:ind w:left="5400" w:hanging="360"/>
      </w:pPr>
    </w:lvl>
    <w:lvl w:ilvl="8" w:tplc="411EAA8C" w:tentative="1">
      <w:start w:val="1"/>
      <w:numFmt w:val="lowerRoman"/>
      <w:lvlText w:val="%9."/>
      <w:lvlJc w:val="right"/>
      <w:pPr>
        <w:ind w:left="6120" w:hanging="180"/>
      </w:pPr>
    </w:lvl>
  </w:abstractNum>
  <w:abstractNum w:abstractNumId="15">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FE31919"/>
    <w:multiLevelType w:val="hybridMultilevel"/>
    <w:tmpl w:val="8864E928"/>
    <w:lvl w:ilvl="0" w:tplc="307082EE">
      <w:start w:val="1"/>
      <w:numFmt w:val="decimal"/>
      <w:pStyle w:val="4"/>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8E536F9"/>
    <w:multiLevelType w:val="multilevel"/>
    <w:tmpl w:val="6E4CC8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20">
    <w:nsid w:val="593A4597"/>
    <w:multiLevelType w:val="hybridMultilevel"/>
    <w:tmpl w:val="0F8CC640"/>
    <w:lvl w:ilvl="0" w:tplc="64CEAAC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74BD3D5C"/>
    <w:multiLevelType w:val="multilevel"/>
    <w:tmpl w:val="2F3678BE"/>
    <w:lvl w:ilvl="0">
      <w:start w:val="1"/>
      <w:numFmt w:val="decimal"/>
      <w:lvlText w:val="%1."/>
      <w:lvlJc w:val="left"/>
      <w:pPr>
        <w:ind w:left="720" w:hanging="360"/>
      </w:pPr>
      <w:rPr>
        <w:rFonts w:hint="default"/>
        <w:b w:val="0"/>
        <w:sz w:val="24"/>
      </w:rPr>
    </w:lvl>
    <w:lvl w:ilvl="1">
      <w:start w:val="1"/>
      <w:numFmt w:val="decimal"/>
      <w:isLgl/>
      <w:lvlText w:val="%1.%2."/>
      <w:lvlJc w:val="left"/>
      <w:pPr>
        <w:ind w:left="1254"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5">
    <w:nsid w:val="76CA64B3"/>
    <w:multiLevelType w:val="multilevel"/>
    <w:tmpl w:val="FFE0DC0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CDE189B"/>
    <w:multiLevelType w:val="multilevel"/>
    <w:tmpl w:val="329CF34E"/>
    <w:lvl w:ilvl="0">
      <w:start w:val="2"/>
      <w:numFmt w:val="decimal"/>
      <w:lvlText w:val="1.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13"/>
  </w:num>
  <w:num w:numId="4">
    <w:abstractNumId w:val="24"/>
  </w:num>
  <w:num w:numId="5">
    <w:abstractNumId w:val="25"/>
  </w:num>
  <w:num w:numId="6">
    <w:abstractNumId w:val="19"/>
  </w:num>
  <w:num w:numId="7">
    <w:abstractNumId w:val="22"/>
  </w:num>
  <w:num w:numId="8">
    <w:abstractNumId w:val="15"/>
  </w:num>
  <w:num w:numId="9">
    <w:abstractNumId w:val="4"/>
  </w:num>
  <w:num w:numId="10">
    <w:abstractNumId w:val="21"/>
  </w:num>
  <w:num w:numId="11">
    <w:abstractNumId w:val="12"/>
  </w:num>
  <w:num w:numId="12">
    <w:abstractNumId w:val="3"/>
  </w:num>
  <w:num w:numId="13">
    <w:abstractNumId w:val="23"/>
  </w:num>
  <w:num w:numId="14">
    <w:abstractNumId w:val="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1"/>
  </w:num>
  <w:num w:numId="19">
    <w:abstractNumId w:val="10"/>
  </w:num>
  <w:num w:numId="20">
    <w:abstractNumId w:val="20"/>
  </w:num>
  <w:num w:numId="21">
    <w:abstractNumId w:val="2"/>
  </w:num>
  <w:num w:numId="22">
    <w:abstractNumId w:val="7"/>
  </w:num>
  <w:num w:numId="23">
    <w:abstractNumId w:val="16"/>
  </w:num>
  <w:num w:numId="24">
    <w:abstractNumId w:val="8"/>
  </w:num>
  <w:num w:numId="25">
    <w:abstractNumId w:val="18"/>
  </w:num>
  <w:num w:numId="26">
    <w:abstractNumId w:val="1"/>
  </w:num>
  <w:num w:numId="2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181"/>
  <w:displayHorizontalDrawingGridEvery w:val="2"/>
  <w:characterSpacingControl w:val="compressPunctuation"/>
  <w:hdrShapeDefaults>
    <o:shapedefaults v:ext="edit" spidmax="15361"/>
  </w:hdrShapeDefaults>
  <w:footnotePr>
    <w:footnote w:id="-1"/>
    <w:footnote w:id="0"/>
  </w:footnotePr>
  <w:endnotePr>
    <w:endnote w:id="-1"/>
    <w:endnote w:id="0"/>
  </w:endnotePr>
  <w:compat>
    <w:doNotExpandShiftReturn/>
  </w:compat>
  <w:rsids>
    <w:rsidRoot w:val="00837A51"/>
    <w:rsid w:val="000007F0"/>
    <w:rsid w:val="0000197B"/>
    <w:rsid w:val="00002E73"/>
    <w:rsid w:val="00010849"/>
    <w:rsid w:val="00010E45"/>
    <w:rsid w:val="00016239"/>
    <w:rsid w:val="00031F6A"/>
    <w:rsid w:val="0003355A"/>
    <w:rsid w:val="000367D3"/>
    <w:rsid w:val="000514A6"/>
    <w:rsid w:val="00051D2F"/>
    <w:rsid w:val="00083264"/>
    <w:rsid w:val="00092C07"/>
    <w:rsid w:val="00093687"/>
    <w:rsid w:val="000B0582"/>
    <w:rsid w:val="000B6920"/>
    <w:rsid w:val="000D2D4E"/>
    <w:rsid w:val="000E0CA8"/>
    <w:rsid w:val="000E12AE"/>
    <w:rsid w:val="000E1E5C"/>
    <w:rsid w:val="000E2240"/>
    <w:rsid w:val="000E287B"/>
    <w:rsid w:val="000F6175"/>
    <w:rsid w:val="000F6829"/>
    <w:rsid w:val="00111BA3"/>
    <w:rsid w:val="001202A6"/>
    <w:rsid w:val="001261EB"/>
    <w:rsid w:val="00145DAD"/>
    <w:rsid w:val="00154B54"/>
    <w:rsid w:val="00155B4C"/>
    <w:rsid w:val="00175EFA"/>
    <w:rsid w:val="00194AFC"/>
    <w:rsid w:val="00197BAB"/>
    <w:rsid w:val="001A0A83"/>
    <w:rsid w:val="001A0D97"/>
    <w:rsid w:val="001A1A78"/>
    <w:rsid w:val="001B6A6D"/>
    <w:rsid w:val="001C1B6D"/>
    <w:rsid w:val="001D4FD6"/>
    <w:rsid w:val="001D6D22"/>
    <w:rsid w:val="001E65F5"/>
    <w:rsid w:val="001F340B"/>
    <w:rsid w:val="001F6A37"/>
    <w:rsid w:val="00200A90"/>
    <w:rsid w:val="00200BC4"/>
    <w:rsid w:val="002057C0"/>
    <w:rsid w:val="00206B97"/>
    <w:rsid w:val="00226EEB"/>
    <w:rsid w:val="00230E8F"/>
    <w:rsid w:val="00237096"/>
    <w:rsid w:val="00243C84"/>
    <w:rsid w:val="00246341"/>
    <w:rsid w:val="00246C9B"/>
    <w:rsid w:val="00254B77"/>
    <w:rsid w:val="00254EB9"/>
    <w:rsid w:val="0026048F"/>
    <w:rsid w:val="0027087B"/>
    <w:rsid w:val="002812D4"/>
    <w:rsid w:val="00282091"/>
    <w:rsid w:val="00284216"/>
    <w:rsid w:val="002901E7"/>
    <w:rsid w:val="00295756"/>
    <w:rsid w:val="002959FE"/>
    <w:rsid w:val="002A3D82"/>
    <w:rsid w:val="002B7C8F"/>
    <w:rsid w:val="002D0750"/>
    <w:rsid w:val="002E08EC"/>
    <w:rsid w:val="002E3195"/>
    <w:rsid w:val="002E4601"/>
    <w:rsid w:val="002F2D2F"/>
    <w:rsid w:val="002F2F6D"/>
    <w:rsid w:val="00313D88"/>
    <w:rsid w:val="003172C2"/>
    <w:rsid w:val="0032225E"/>
    <w:rsid w:val="003223D2"/>
    <w:rsid w:val="0032421A"/>
    <w:rsid w:val="0032677C"/>
    <w:rsid w:val="003366D8"/>
    <w:rsid w:val="0034253D"/>
    <w:rsid w:val="003550E6"/>
    <w:rsid w:val="00367899"/>
    <w:rsid w:val="00367F14"/>
    <w:rsid w:val="0037498B"/>
    <w:rsid w:val="003878D5"/>
    <w:rsid w:val="003967C6"/>
    <w:rsid w:val="003A3477"/>
    <w:rsid w:val="003B49B6"/>
    <w:rsid w:val="003B62D3"/>
    <w:rsid w:val="003C5B0E"/>
    <w:rsid w:val="003C5CA5"/>
    <w:rsid w:val="003D3C24"/>
    <w:rsid w:val="003E2DEF"/>
    <w:rsid w:val="003E4CDD"/>
    <w:rsid w:val="003E5654"/>
    <w:rsid w:val="003E6394"/>
    <w:rsid w:val="003E6CB0"/>
    <w:rsid w:val="003F13AA"/>
    <w:rsid w:val="003F1A3E"/>
    <w:rsid w:val="004017C0"/>
    <w:rsid w:val="00413EB9"/>
    <w:rsid w:val="00416668"/>
    <w:rsid w:val="004168D8"/>
    <w:rsid w:val="00417729"/>
    <w:rsid w:val="00435278"/>
    <w:rsid w:val="00442DEA"/>
    <w:rsid w:val="004449E4"/>
    <w:rsid w:val="004451C5"/>
    <w:rsid w:val="00446F0F"/>
    <w:rsid w:val="00456B6C"/>
    <w:rsid w:val="00456E35"/>
    <w:rsid w:val="0046162C"/>
    <w:rsid w:val="0046680D"/>
    <w:rsid w:val="00466BB2"/>
    <w:rsid w:val="00467851"/>
    <w:rsid w:val="0047770E"/>
    <w:rsid w:val="00491492"/>
    <w:rsid w:val="0049253B"/>
    <w:rsid w:val="004960C0"/>
    <w:rsid w:val="004A2C65"/>
    <w:rsid w:val="004C17CE"/>
    <w:rsid w:val="004C3676"/>
    <w:rsid w:val="004E6CBE"/>
    <w:rsid w:val="004E73BA"/>
    <w:rsid w:val="004F4A5D"/>
    <w:rsid w:val="004F5F71"/>
    <w:rsid w:val="00502503"/>
    <w:rsid w:val="00502B01"/>
    <w:rsid w:val="00502F0B"/>
    <w:rsid w:val="005212F4"/>
    <w:rsid w:val="00530782"/>
    <w:rsid w:val="005429F3"/>
    <w:rsid w:val="00562331"/>
    <w:rsid w:val="005708EE"/>
    <w:rsid w:val="005717DF"/>
    <w:rsid w:val="0057229B"/>
    <w:rsid w:val="00573542"/>
    <w:rsid w:val="00576F08"/>
    <w:rsid w:val="00581BE7"/>
    <w:rsid w:val="005845E7"/>
    <w:rsid w:val="00590CCD"/>
    <w:rsid w:val="0059120B"/>
    <w:rsid w:val="0059547D"/>
    <w:rsid w:val="005A2BB7"/>
    <w:rsid w:val="005A4EC2"/>
    <w:rsid w:val="005A5705"/>
    <w:rsid w:val="005B7915"/>
    <w:rsid w:val="005E0F51"/>
    <w:rsid w:val="005E4139"/>
    <w:rsid w:val="00604AAB"/>
    <w:rsid w:val="00611995"/>
    <w:rsid w:val="00626001"/>
    <w:rsid w:val="0062729A"/>
    <w:rsid w:val="00641881"/>
    <w:rsid w:val="006425D8"/>
    <w:rsid w:val="00644D40"/>
    <w:rsid w:val="00646BDA"/>
    <w:rsid w:val="006501CA"/>
    <w:rsid w:val="00653676"/>
    <w:rsid w:val="006562A2"/>
    <w:rsid w:val="00661B1B"/>
    <w:rsid w:val="00665FBB"/>
    <w:rsid w:val="00675823"/>
    <w:rsid w:val="00676039"/>
    <w:rsid w:val="00680351"/>
    <w:rsid w:val="006813BF"/>
    <w:rsid w:val="0069387D"/>
    <w:rsid w:val="00697C56"/>
    <w:rsid w:val="006A4EE6"/>
    <w:rsid w:val="006B2123"/>
    <w:rsid w:val="006B349B"/>
    <w:rsid w:val="006B4FD9"/>
    <w:rsid w:val="006B5860"/>
    <w:rsid w:val="006B66DB"/>
    <w:rsid w:val="006C07E0"/>
    <w:rsid w:val="006C11CF"/>
    <w:rsid w:val="006E0B2D"/>
    <w:rsid w:val="006E43CD"/>
    <w:rsid w:val="006E6AF2"/>
    <w:rsid w:val="006E782E"/>
    <w:rsid w:val="006E7AFD"/>
    <w:rsid w:val="006F399A"/>
    <w:rsid w:val="00700625"/>
    <w:rsid w:val="007008CC"/>
    <w:rsid w:val="0070274F"/>
    <w:rsid w:val="00714238"/>
    <w:rsid w:val="00717FCF"/>
    <w:rsid w:val="00722835"/>
    <w:rsid w:val="00742A6C"/>
    <w:rsid w:val="00743143"/>
    <w:rsid w:val="0078372F"/>
    <w:rsid w:val="007A717F"/>
    <w:rsid w:val="007B16B3"/>
    <w:rsid w:val="007B24EA"/>
    <w:rsid w:val="007B7166"/>
    <w:rsid w:val="007C56DF"/>
    <w:rsid w:val="007C697B"/>
    <w:rsid w:val="007D7FDC"/>
    <w:rsid w:val="007E4AB5"/>
    <w:rsid w:val="007E5DA3"/>
    <w:rsid w:val="007F560A"/>
    <w:rsid w:val="007F7192"/>
    <w:rsid w:val="00804BC6"/>
    <w:rsid w:val="00804EA0"/>
    <w:rsid w:val="00811B6B"/>
    <w:rsid w:val="0081339A"/>
    <w:rsid w:val="008257B5"/>
    <w:rsid w:val="008352BB"/>
    <w:rsid w:val="00837A51"/>
    <w:rsid w:val="00846D7C"/>
    <w:rsid w:val="00853361"/>
    <w:rsid w:val="00860134"/>
    <w:rsid w:val="00866C2A"/>
    <w:rsid w:val="008756D0"/>
    <w:rsid w:val="00875ED3"/>
    <w:rsid w:val="00891E2A"/>
    <w:rsid w:val="00892D05"/>
    <w:rsid w:val="008A3367"/>
    <w:rsid w:val="008B1C7C"/>
    <w:rsid w:val="008B33D3"/>
    <w:rsid w:val="008C71E6"/>
    <w:rsid w:val="008E4718"/>
    <w:rsid w:val="008F4A7F"/>
    <w:rsid w:val="008F787C"/>
    <w:rsid w:val="00902C0F"/>
    <w:rsid w:val="00903055"/>
    <w:rsid w:val="00905DEC"/>
    <w:rsid w:val="009137CF"/>
    <w:rsid w:val="009167EF"/>
    <w:rsid w:val="00923706"/>
    <w:rsid w:val="00925228"/>
    <w:rsid w:val="00926FA9"/>
    <w:rsid w:val="00927DC6"/>
    <w:rsid w:val="009445E8"/>
    <w:rsid w:val="009460F6"/>
    <w:rsid w:val="00966622"/>
    <w:rsid w:val="00966A84"/>
    <w:rsid w:val="00974C49"/>
    <w:rsid w:val="00980CC4"/>
    <w:rsid w:val="009836D1"/>
    <w:rsid w:val="0099225F"/>
    <w:rsid w:val="009A3F4B"/>
    <w:rsid w:val="009C3832"/>
    <w:rsid w:val="009C55B9"/>
    <w:rsid w:val="009D00A3"/>
    <w:rsid w:val="009E0ED2"/>
    <w:rsid w:val="009E109B"/>
    <w:rsid w:val="009E1A46"/>
    <w:rsid w:val="009E79FA"/>
    <w:rsid w:val="009F0EE3"/>
    <w:rsid w:val="009F3A8D"/>
    <w:rsid w:val="00A0101C"/>
    <w:rsid w:val="00A10F1B"/>
    <w:rsid w:val="00A11F23"/>
    <w:rsid w:val="00A17935"/>
    <w:rsid w:val="00A200D1"/>
    <w:rsid w:val="00A31CC3"/>
    <w:rsid w:val="00A338DD"/>
    <w:rsid w:val="00A35DDA"/>
    <w:rsid w:val="00A40914"/>
    <w:rsid w:val="00A420E4"/>
    <w:rsid w:val="00A52890"/>
    <w:rsid w:val="00A53348"/>
    <w:rsid w:val="00A54CF2"/>
    <w:rsid w:val="00A64AC7"/>
    <w:rsid w:val="00A673AE"/>
    <w:rsid w:val="00A85161"/>
    <w:rsid w:val="00A93370"/>
    <w:rsid w:val="00A95091"/>
    <w:rsid w:val="00A97B2A"/>
    <w:rsid w:val="00AA0F32"/>
    <w:rsid w:val="00AA15D4"/>
    <w:rsid w:val="00AA628D"/>
    <w:rsid w:val="00AB22EC"/>
    <w:rsid w:val="00AB3B11"/>
    <w:rsid w:val="00AC6DFF"/>
    <w:rsid w:val="00AD6099"/>
    <w:rsid w:val="00AE2278"/>
    <w:rsid w:val="00AE5081"/>
    <w:rsid w:val="00AF197E"/>
    <w:rsid w:val="00B135A1"/>
    <w:rsid w:val="00B1665D"/>
    <w:rsid w:val="00B22085"/>
    <w:rsid w:val="00B3035D"/>
    <w:rsid w:val="00B3605E"/>
    <w:rsid w:val="00B4291C"/>
    <w:rsid w:val="00B534B8"/>
    <w:rsid w:val="00B55504"/>
    <w:rsid w:val="00B77F91"/>
    <w:rsid w:val="00B9296F"/>
    <w:rsid w:val="00BA0720"/>
    <w:rsid w:val="00BA5F1F"/>
    <w:rsid w:val="00BB5948"/>
    <w:rsid w:val="00BC7AC1"/>
    <w:rsid w:val="00BD2FE0"/>
    <w:rsid w:val="00BF29B7"/>
    <w:rsid w:val="00BF4C33"/>
    <w:rsid w:val="00C05161"/>
    <w:rsid w:val="00C06A4E"/>
    <w:rsid w:val="00C11C70"/>
    <w:rsid w:val="00C1558B"/>
    <w:rsid w:val="00C161E5"/>
    <w:rsid w:val="00C166D4"/>
    <w:rsid w:val="00C20041"/>
    <w:rsid w:val="00C25E93"/>
    <w:rsid w:val="00C32223"/>
    <w:rsid w:val="00C45CB9"/>
    <w:rsid w:val="00C47DE9"/>
    <w:rsid w:val="00C652FD"/>
    <w:rsid w:val="00C71698"/>
    <w:rsid w:val="00C744FA"/>
    <w:rsid w:val="00C763AC"/>
    <w:rsid w:val="00C86BAA"/>
    <w:rsid w:val="00C87C48"/>
    <w:rsid w:val="00C9492A"/>
    <w:rsid w:val="00CA7BEC"/>
    <w:rsid w:val="00CA7D26"/>
    <w:rsid w:val="00CB5CB3"/>
    <w:rsid w:val="00CD47C0"/>
    <w:rsid w:val="00CE2E62"/>
    <w:rsid w:val="00CE5F7F"/>
    <w:rsid w:val="00CE649C"/>
    <w:rsid w:val="00CF7712"/>
    <w:rsid w:val="00CF7BFA"/>
    <w:rsid w:val="00D10A9C"/>
    <w:rsid w:val="00D11237"/>
    <w:rsid w:val="00D13392"/>
    <w:rsid w:val="00D14941"/>
    <w:rsid w:val="00D160B4"/>
    <w:rsid w:val="00D244B2"/>
    <w:rsid w:val="00D54684"/>
    <w:rsid w:val="00D5579F"/>
    <w:rsid w:val="00D63660"/>
    <w:rsid w:val="00D745B3"/>
    <w:rsid w:val="00D74F80"/>
    <w:rsid w:val="00D86866"/>
    <w:rsid w:val="00D960CA"/>
    <w:rsid w:val="00DA25F7"/>
    <w:rsid w:val="00DA2787"/>
    <w:rsid w:val="00DA4425"/>
    <w:rsid w:val="00DB07C0"/>
    <w:rsid w:val="00DB16BF"/>
    <w:rsid w:val="00DB6D05"/>
    <w:rsid w:val="00DC38B9"/>
    <w:rsid w:val="00DC746B"/>
    <w:rsid w:val="00DD60DC"/>
    <w:rsid w:val="00DE0CFB"/>
    <w:rsid w:val="00DE5A8A"/>
    <w:rsid w:val="00DF60B2"/>
    <w:rsid w:val="00DF7C74"/>
    <w:rsid w:val="00E150BE"/>
    <w:rsid w:val="00E21EE2"/>
    <w:rsid w:val="00E331DE"/>
    <w:rsid w:val="00E33A8A"/>
    <w:rsid w:val="00E34C3A"/>
    <w:rsid w:val="00E3660C"/>
    <w:rsid w:val="00E41C21"/>
    <w:rsid w:val="00E423CA"/>
    <w:rsid w:val="00E45339"/>
    <w:rsid w:val="00E54F04"/>
    <w:rsid w:val="00E64C93"/>
    <w:rsid w:val="00E73470"/>
    <w:rsid w:val="00E9659E"/>
    <w:rsid w:val="00EB2DEC"/>
    <w:rsid w:val="00EC6018"/>
    <w:rsid w:val="00EC6B9C"/>
    <w:rsid w:val="00EF41EF"/>
    <w:rsid w:val="00F14364"/>
    <w:rsid w:val="00F30361"/>
    <w:rsid w:val="00F309D6"/>
    <w:rsid w:val="00F316B4"/>
    <w:rsid w:val="00F32A7A"/>
    <w:rsid w:val="00F444E5"/>
    <w:rsid w:val="00F554F5"/>
    <w:rsid w:val="00F62B23"/>
    <w:rsid w:val="00F704AE"/>
    <w:rsid w:val="00F85509"/>
    <w:rsid w:val="00F9297B"/>
    <w:rsid w:val="00FA0CB8"/>
    <w:rsid w:val="00FA535E"/>
    <w:rsid w:val="00FC3CD5"/>
    <w:rsid w:val="00FE1672"/>
    <w:rsid w:val="00FE7D3D"/>
    <w:rsid w:val="00FF0767"/>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296F"/>
    <w:pPr>
      <w:spacing w:line="360" w:lineRule="auto"/>
      <w:ind w:firstLine="709"/>
      <w:contextualSpacing/>
      <w:mirrorIndents/>
      <w:jc w:val="both"/>
    </w:pPr>
    <w:rPr>
      <w:rFonts w:ascii="Times New Roman" w:hAnsi="Times New Roman"/>
      <w:color w:val="000000" w:themeColor="text1"/>
      <w:sz w:val="28"/>
      <w:szCs w:val="26"/>
    </w:rPr>
  </w:style>
  <w:style w:type="paragraph" w:styleId="10">
    <w:name w:val="heading 1"/>
    <w:basedOn w:val="a0"/>
    <w:next w:val="a0"/>
    <w:link w:val="12"/>
    <w:uiPriority w:val="9"/>
    <w:qFormat/>
    <w:rsid w:val="00611995"/>
    <w:pPr>
      <w:keepNext/>
      <w:keepLines/>
      <w:jc w:val="left"/>
      <w:outlineLvl w:val="0"/>
    </w:pPr>
    <w:rPr>
      <w:rFonts w:eastAsiaTheme="majorEastAsia" w:cstheme="majorBidi"/>
      <w:b/>
      <w:bCs/>
      <w:szCs w:val="28"/>
    </w:rPr>
  </w:style>
  <w:style w:type="paragraph" w:styleId="2">
    <w:name w:val="heading 2"/>
    <w:basedOn w:val="a0"/>
    <w:next w:val="a0"/>
    <w:link w:val="20"/>
    <w:uiPriority w:val="99"/>
    <w:unhideWhenUsed/>
    <w:qFormat/>
    <w:rsid w:val="00611995"/>
    <w:pPr>
      <w:keepNext/>
      <w:keepLines/>
      <w:contextualSpacing w:val="0"/>
      <w:outlineLvl w:val="1"/>
    </w:pPr>
    <w:rPr>
      <w:rFonts w:eastAsiaTheme="majorEastAsia" w:cstheme="majorBidi"/>
      <w:b/>
      <w:bCs/>
    </w:rPr>
  </w:style>
  <w:style w:type="paragraph" w:styleId="3">
    <w:name w:val="heading 3"/>
    <w:basedOn w:val="a0"/>
    <w:next w:val="a0"/>
    <w:link w:val="30"/>
    <w:uiPriority w:val="9"/>
    <w:unhideWhenUsed/>
    <w:qFormat/>
    <w:rsid w:val="00246341"/>
    <w:pPr>
      <w:keepNext/>
      <w:keepLines/>
      <w:numPr>
        <w:numId w:val="21"/>
      </w:numPr>
      <w:contextualSpacing w:val="0"/>
      <w:outlineLvl w:val="2"/>
    </w:pPr>
    <w:rPr>
      <w:rFonts w:eastAsiaTheme="majorEastAsia" w:cstheme="majorBidi"/>
      <w:b/>
      <w:bCs/>
      <w:color w:val="auto"/>
    </w:rPr>
  </w:style>
  <w:style w:type="paragraph" w:styleId="4">
    <w:name w:val="heading 4"/>
    <w:basedOn w:val="3"/>
    <w:next w:val="a0"/>
    <w:link w:val="40"/>
    <w:uiPriority w:val="9"/>
    <w:qFormat/>
    <w:rsid w:val="00200BC4"/>
    <w:pPr>
      <w:widowControl/>
      <w:numPr>
        <w:numId w:val="23"/>
      </w:numPr>
      <w:autoSpaceDE w:val="0"/>
      <w:autoSpaceDN w:val="0"/>
      <w:adjustRightInd w:val="0"/>
      <w:spacing w:before="240" w:after="240"/>
      <w:ind w:left="0" w:firstLine="0"/>
      <w:mirrorIndents w:val="0"/>
      <w:outlineLvl w:val="3"/>
    </w:pPr>
    <w:rPr>
      <w:rFonts w:eastAsiaTheme="minorEastAsia" w:cs="Times New Roman"/>
      <w:szCs w:val="24"/>
    </w:rPr>
  </w:style>
  <w:style w:type="paragraph" w:styleId="5">
    <w:name w:val="heading 5"/>
    <w:basedOn w:val="a0"/>
    <w:next w:val="a0"/>
    <w:link w:val="50"/>
    <w:uiPriority w:val="9"/>
    <w:semiHidden/>
    <w:unhideWhenUsed/>
    <w:qFormat/>
    <w:rsid w:val="00B4291C"/>
    <w:pPr>
      <w:keepNext/>
      <w:keepLines/>
      <w:widowControl/>
      <w:spacing w:before="200" w:line="240" w:lineRule="auto"/>
      <w:ind w:firstLine="0"/>
      <w:contextualSpacing w:val="0"/>
      <w:mirrorIndents w:val="0"/>
      <w:jc w:val="left"/>
      <w:outlineLvl w:val="4"/>
    </w:pPr>
    <w:rPr>
      <w:rFonts w:ascii="Cambria" w:eastAsiaTheme="minorEastAsia" w:hAnsi="Cambria" w:cs="Times New Roman"/>
      <w:color w:val="243F60"/>
      <w:sz w:val="24"/>
      <w:szCs w:val="24"/>
    </w:rPr>
  </w:style>
  <w:style w:type="paragraph" w:styleId="6">
    <w:name w:val="heading 6"/>
    <w:basedOn w:val="a0"/>
    <w:next w:val="a0"/>
    <w:link w:val="60"/>
    <w:uiPriority w:val="9"/>
    <w:qFormat/>
    <w:rsid w:val="00B4291C"/>
    <w:pPr>
      <w:widowControl/>
      <w:tabs>
        <w:tab w:val="num" w:pos="4320"/>
      </w:tabs>
      <w:spacing w:before="240" w:after="60" w:line="240" w:lineRule="auto"/>
      <w:ind w:left="4320" w:hanging="720"/>
      <w:contextualSpacing w:val="0"/>
      <w:mirrorIndents w:val="0"/>
      <w:jc w:val="left"/>
      <w:outlineLvl w:val="5"/>
    </w:pPr>
    <w:rPr>
      <w:rFonts w:eastAsiaTheme="minorEastAsia" w:cs="Times New Roman"/>
      <w:b/>
      <w:bCs/>
      <w:color w:val="auto"/>
      <w:sz w:val="22"/>
      <w:szCs w:val="22"/>
      <w:lang w:val="en-US"/>
    </w:rPr>
  </w:style>
  <w:style w:type="paragraph" w:styleId="7">
    <w:name w:val="heading 7"/>
    <w:basedOn w:val="a0"/>
    <w:next w:val="a0"/>
    <w:link w:val="70"/>
    <w:uiPriority w:val="9"/>
    <w:semiHidden/>
    <w:unhideWhenUsed/>
    <w:qFormat/>
    <w:rsid w:val="00B4291C"/>
    <w:pPr>
      <w:widowControl/>
      <w:tabs>
        <w:tab w:val="num" w:pos="5040"/>
      </w:tabs>
      <w:spacing w:before="240" w:after="60" w:line="240" w:lineRule="auto"/>
      <w:ind w:left="5040" w:hanging="720"/>
      <w:contextualSpacing w:val="0"/>
      <w:mirrorIndents w:val="0"/>
      <w:jc w:val="left"/>
      <w:outlineLvl w:val="6"/>
    </w:pPr>
    <w:rPr>
      <w:rFonts w:ascii="Calibri" w:eastAsiaTheme="minorEastAsia" w:hAnsi="Calibri" w:cs="Times New Roman"/>
      <w:color w:val="auto"/>
      <w:sz w:val="24"/>
      <w:szCs w:val="24"/>
      <w:lang w:val="en-US"/>
    </w:rPr>
  </w:style>
  <w:style w:type="paragraph" w:styleId="8">
    <w:name w:val="heading 8"/>
    <w:basedOn w:val="a0"/>
    <w:next w:val="a0"/>
    <w:link w:val="80"/>
    <w:uiPriority w:val="9"/>
    <w:semiHidden/>
    <w:unhideWhenUsed/>
    <w:qFormat/>
    <w:rsid w:val="00B4291C"/>
    <w:pPr>
      <w:widowControl/>
      <w:tabs>
        <w:tab w:val="num" w:pos="5760"/>
      </w:tabs>
      <w:spacing w:before="240" w:after="60" w:line="240" w:lineRule="auto"/>
      <w:ind w:left="5760" w:hanging="720"/>
      <w:contextualSpacing w:val="0"/>
      <w:mirrorIndents w:val="0"/>
      <w:jc w:val="left"/>
      <w:outlineLvl w:val="7"/>
    </w:pPr>
    <w:rPr>
      <w:rFonts w:ascii="Calibri" w:eastAsiaTheme="minorEastAsia" w:hAnsi="Calibri" w:cs="Times New Roman"/>
      <w:i/>
      <w:iCs/>
      <w:color w:val="auto"/>
      <w:sz w:val="24"/>
      <w:szCs w:val="24"/>
      <w:lang w:val="en-US"/>
    </w:rPr>
  </w:style>
  <w:style w:type="paragraph" w:styleId="9">
    <w:name w:val="heading 9"/>
    <w:basedOn w:val="a0"/>
    <w:next w:val="a0"/>
    <w:link w:val="90"/>
    <w:uiPriority w:val="9"/>
    <w:semiHidden/>
    <w:unhideWhenUsed/>
    <w:qFormat/>
    <w:rsid w:val="00B4291C"/>
    <w:pPr>
      <w:widowControl/>
      <w:tabs>
        <w:tab w:val="num" w:pos="6480"/>
      </w:tabs>
      <w:spacing w:before="240" w:after="60" w:line="240" w:lineRule="auto"/>
      <w:ind w:left="6480" w:hanging="720"/>
      <w:contextualSpacing w:val="0"/>
      <w:mirrorIndents w:val="0"/>
      <w:jc w:val="left"/>
      <w:outlineLvl w:val="8"/>
    </w:pPr>
    <w:rPr>
      <w:rFonts w:ascii="Cambria" w:eastAsiaTheme="minorEastAsia" w:hAnsi="Cambria" w:cs="Times New Roman"/>
      <w:color w:val="auto"/>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611995"/>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1"/>
    <w:link w:val="2"/>
    <w:uiPriority w:val="99"/>
    <w:rsid w:val="00611995"/>
    <w:rPr>
      <w:rFonts w:ascii="Times New Roman" w:eastAsiaTheme="majorEastAsia" w:hAnsi="Times New Roman" w:cstheme="majorBidi"/>
      <w:b/>
      <w:bCs/>
      <w:color w:val="000000" w:themeColor="text1"/>
      <w:sz w:val="28"/>
      <w:szCs w:val="26"/>
    </w:rPr>
  </w:style>
  <w:style w:type="character" w:styleId="a4">
    <w:name w:val="Hyperlink"/>
    <w:basedOn w:val="a1"/>
    <w:uiPriority w:val="99"/>
    <w:rsid w:val="00837A51"/>
    <w:rPr>
      <w:color w:val="0066CC"/>
      <w:u w:val="single"/>
    </w:rPr>
  </w:style>
  <w:style w:type="character" w:customStyle="1" w:styleId="a5">
    <w:name w:val="Основной текст_"/>
    <w:basedOn w:val="a1"/>
    <w:link w:val="41"/>
    <w:rsid w:val="00837A51"/>
    <w:rPr>
      <w:rFonts w:ascii="Times New Roman" w:eastAsia="Times New Roman" w:hAnsi="Times New Roman" w:cs="Times New Roman"/>
      <w:b w:val="0"/>
      <w:bCs w:val="0"/>
      <w:i w:val="0"/>
      <w:iCs w:val="0"/>
      <w:smallCaps w:val="0"/>
      <w:strike w:val="0"/>
      <w:sz w:val="26"/>
      <w:szCs w:val="26"/>
      <w:u w:val="none"/>
    </w:rPr>
  </w:style>
  <w:style w:type="paragraph" w:customStyle="1" w:styleId="41">
    <w:name w:val="Основной текст4"/>
    <w:basedOn w:val="a0"/>
    <w:link w:val="a5"/>
    <w:rsid w:val="00837A51"/>
    <w:pPr>
      <w:shd w:val="clear" w:color="auto" w:fill="FFFFFF"/>
      <w:spacing w:after="780" w:line="322" w:lineRule="exact"/>
    </w:pPr>
    <w:rPr>
      <w:rFonts w:eastAsia="Times New Roman" w:cs="Times New Roman"/>
      <w:sz w:val="26"/>
    </w:rPr>
  </w:style>
  <w:style w:type="character" w:customStyle="1" w:styleId="a6">
    <w:name w:val="Подпись к картинке_"/>
    <w:basedOn w:val="a1"/>
    <w:link w:val="a7"/>
    <w:rsid w:val="00837A51"/>
    <w:rPr>
      <w:rFonts w:ascii="Arial" w:eastAsia="Arial" w:hAnsi="Arial" w:cs="Arial"/>
      <w:b w:val="0"/>
      <w:bCs w:val="0"/>
      <w:i/>
      <w:iCs/>
      <w:smallCaps w:val="0"/>
      <w:strike w:val="0"/>
      <w:spacing w:val="17"/>
      <w:sz w:val="13"/>
      <w:szCs w:val="13"/>
      <w:u w:val="none"/>
    </w:rPr>
  </w:style>
  <w:style w:type="paragraph" w:customStyle="1" w:styleId="a7">
    <w:name w:val="Подпись к картинке"/>
    <w:basedOn w:val="a0"/>
    <w:link w:val="a6"/>
    <w:rsid w:val="00837A51"/>
    <w:pPr>
      <w:shd w:val="clear" w:color="auto" w:fill="FFFFFF"/>
      <w:spacing w:line="317" w:lineRule="exact"/>
      <w:jc w:val="center"/>
    </w:pPr>
    <w:rPr>
      <w:rFonts w:ascii="Arial" w:eastAsia="Arial" w:hAnsi="Arial" w:cs="Arial"/>
      <w:i/>
      <w:iCs/>
      <w:spacing w:val="17"/>
      <w:sz w:val="13"/>
      <w:szCs w:val="13"/>
    </w:rPr>
  </w:style>
  <w:style w:type="character" w:customStyle="1" w:styleId="45pt0pt">
    <w:name w:val="Подпись к картинке + 4;5 pt;Не курсив;Интервал 0 pt"/>
    <w:basedOn w:val="a6"/>
    <w:rsid w:val="00837A51"/>
    <w:rPr>
      <w:rFonts w:ascii="Arial" w:eastAsia="Arial" w:hAnsi="Arial" w:cs="Arial"/>
      <w:b w:val="0"/>
      <w:bCs w:val="0"/>
      <w:i/>
      <w:iCs/>
      <w:smallCaps w:val="0"/>
      <w:strike w:val="0"/>
      <w:color w:val="000000"/>
      <w:spacing w:val="3"/>
      <w:w w:val="100"/>
      <w:position w:val="0"/>
      <w:sz w:val="9"/>
      <w:szCs w:val="9"/>
      <w:u w:val="none"/>
      <w:lang w:val="ru-RU"/>
    </w:rPr>
  </w:style>
  <w:style w:type="character" w:customStyle="1" w:styleId="0pt">
    <w:name w:val="Подпись к картинке + Полужирный;Не курсив;Интервал 0 pt"/>
    <w:basedOn w:val="a6"/>
    <w:rsid w:val="00837A51"/>
    <w:rPr>
      <w:rFonts w:ascii="Arial" w:eastAsia="Arial" w:hAnsi="Arial" w:cs="Arial"/>
      <w:b/>
      <w:bCs/>
      <w:i/>
      <w:iCs/>
      <w:smallCaps w:val="0"/>
      <w:strike w:val="0"/>
      <w:color w:val="000000"/>
      <w:spacing w:val="3"/>
      <w:w w:val="100"/>
      <w:position w:val="0"/>
      <w:sz w:val="13"/>
      <w:szCs w:val="13"/>
      <w:u w:val="none"/>
      <w:lang w:val="ru-RU"/>
    </w:rPr>
  </w:style>
  <w:style w:type="character" w:customStyle="1" w:styleId="a8">
    <w:name w:val="Подпись к картинке"/>
    <w:basedOn w:val="a6"/>
    <w:rsid w:val="00837A51"/>
    <w:rPr>
      <w:rFonts w:ascii="Arial" w:eastAsia="Arial" w:hAnsi="Arial" w:cs="Arial"/>
      <w:b w:val="0"/>
      <w:bCs w:val="0"/>
      <w:i/>
      <w:iCs/>
      <w:smallCaps w:val="0"/>
      <w:strike w:val="0"/>
      <w:color w:val="000000"/>
      <w:spacing w:val="17"/>
      <w:w w:val="100"/>
      <w:position w:val="0"/>
      <w:sz w:val="13"/>
      <w:szCs w:val="13"/>
      <w:u w:val="none"/>
      <w:lang w:val="ru-RU"/>
    </w:rPr>
  </w:style>
  <w:style w:type="character" w:customStyle="1" w:styleId="0pt0">
    <w:name w:val="Подпись к картинке + Интервал 0 pt"/>
    <w:basedOn w:val="a6"/>
    <w:rsid w:val="00837A51"/>
    <w:rPr>
      <w:rFonts w:ascii="Arial" w:eastAsia="Arial" w:hAnsi="Arial" w:cs="Arial"/>
      <w:b w:val="0"/>
      <w:bCs w:val="0"/>
      <w:i/>
      <w:iCs/>
      <w:smallCaps w:val="0"/>
      <w:strike w:val="0"/>
      <w:color w:val="000000"/>
      <w:spacing w:val="-13"/>
      <w:w w:val="100"/>
      <w:position w:val="0"/>
      <w:sz w:val="13"/>
      <w:szCs w:val="13"/>
      <w:u w:val="none"/>
      <w:lang w:val="en-US"/>
    </w:rPr>
  </w:style>
  <w:style w:type="character" w:customStyle="1" w:styleId="21">
    <w:name w:val="Подпись к картинке (2)_"/>
    <w:basedOn w:val="a1"/>
    <w:link w:val="22"/>
    <w:rsid w:val="00837A51"/>
    <w:rPr>
      <w:rFonts w:ascii="Garamond" w:eastAsia="Garamond" w:hAnsi="Garamond" w:cs="Garamond"/>
      <w:b w:val="0"/>
      <w:bCs w:val="0"/>
      <w:i/>
      <w:iCs/>
      <w:smallCaps w:val="0"/>
      <w:strike w:val="0"/>
      <w:spacing w:val="-9"/>
      <w:sz w:val="22"/>
      <w:szCs w:val="22"/>
      <w:u w:val="none"/>
      <w:lang w:val="en-US"/>
    </w:rPr>
  </w:style>
  <w:style w:type="paragraph" w:customStyle="1" w:styleId="22">
    <w:name w:val="Подпись к картинке (2)"/>
    <w:basedOn w:val="a0"/>
    <w:link w:val="21"/>
    <w:rsid w:val="00837A51"/>
    <w:pPr>
      <w:shd w:val="clear" w:color="auto" w:fill="FFFFFF"/>
      <w:spacing w:line="0" w:lineRule="atLeast"/>
    </w:pPr>
    <w:rPr>
      <w:rFonts w:ascii="Garamond" w:eastAsia="Garamond" w:hAnsi="Garamond" w:cs="Garamond"/>
      <w:i/>
      <w:iCs/>
      <w:spacing w:val="-9"/>
      <w:sz w:val="22"/>
      <w:szCs w:val="22"/>
      <w:lang w:val="en-US"/>
    </w:rPr>
  </w:style>
  <w:style w:type="character" w:customStyle="1" w:styleId="23">
    <w:name w:val="Подпись к картинке (2)"/>
    <w:basedOn w:val="21"/>
    <w:rsid w:val="00837A51"/>
    <w:rPr>
      <w:rFonts w:ascii="Garamond" w:eastAsia="Garamond" w:hAnsi="Garamond" w:cs="Garamond"/>
      <w:b w:val="0"/>
      <w:bCs w:val="0"/>
      <w:i/>
      <w:iCs/>
      <w:smallCaps w:val="0"/>
      <w:strike w:val="0"/>
      <w:color w:val="000000"/>
      <w:spacing w:val="-9"/>
      <w:w w:val="100"/>
      <w:position w:val="0"/>
      <w:sz w:val="22"/>
      <w:szCs w:val="22"/>
      <w:u w:val="none"/>
      <w:lang w:val="en-US"/>
    </w:rPr>
  </w:style>
  <w:style w:type="character" w:customStyle="1" w:styleId="31">
    <w:name w:val="Подпись к картинке (3)_"/>
    <w:basedOn w:val="a1"/>
    <w:link w:val="32"/>
    <w:rsid w:val="00837A51"/>
    <w:rPr>
      <w:rFonts w:ascii="Times New Roman" w:eastAsia="Times New Roman" w:hAnsi="Times New Roman" w:cs="Times New Roman"/>
      <w:b/>
      <w:bCs/>
      <w:i w:val="0"/>
      <w:iCs w:val="0"/>
      <w:smallCaps w:val="0"/>
      <w:strike w:val="0"/>
      <w:spacing w:val="-1"/>
      <w:sz w:val="26"/>
      <w:szCs w:val="26"/>
      <w:u w:val="none"/>
    </w:rPr>
  </w:style>
  <w:style w:type="paragraph" w:customStyle="1" w:styleId="32">
    <w:name w:val="Подпись к картинке (3)"/>
    <w:basedOn w:val="a0"/>
    <w:link w:val="31"/>
    <w:rsid w:val="00837A51"/>
    <w:pPr>
      <w:shd w:val="clear" w:color="auto" w:fill="FFFFFF"/>
      <w:spacing w:line="0" w:lineRule="atLeast"/>
    </w:pPr>
    <w:rPr>
      <w:rFonts w:eastAsia="Times New Roman" w:cs="Times New Roman"/>
      <w:b/>
      <w:bCs/>
      <w:spacing w:val="-1"/>
      <w:sz w:val="26"/>
    </w:rPr>
  </w:style>
  <w:style w:type="character" w:customStyle="1" w:styleId="24">
    <w:name w:val="Основной текст (2)_"/>
    <w:basedOn w:val="a1"/>
    <w:link w:val="25"/>
    <w:rsid w:val="00837A51"/>
    <w:rPr>
      <w:rFonts w:ascii="Times New Roman" w:eastAsia="Times New Roman" w:hAnsi="Times New Roman" w:cs="Times New Roman"/>
      <w:b/>
      <w:bCs/>
      <w:i w:val="0"/>
      <w:iCs w:val="0"/>
      <w:smallCaps w:val="0"/>
      <w:strike w:val="0"/>
      <w:spacing w:val="-1"/>
      <w:sz w:val="26"/>
      <w:szCs w:val="26"/>
      <w:u w:val="none"/>
    </w:rPr>
  </w:style>
  <w:style w:type="paragraph" w:customStyle="1" w:styleId="25">
    <w:name w:val="Основной текст (2)"/>
    <w:basedOn w:val="a0"/>
    <w:link w:val="24"/>
    <w:rsid w:val="00837A51"/>
    <w:pPr>
      <w:shd w:val="clear" w:color="auto" w:fill="FFFFFF"/>
      <w:spacing w:before="1560" w:after="480" w:line="0" w:lineRule="atLeast"/>
      <w:ind w:hanging="360"/>
      <w:jc w:val="center"/>
    </w:pPr>
    <w:rPr>
      <w:rFonts w:eastAsia="Times New Roman" w:cs="Times New Roman"/>
      <w:b/>
      <w:bCs/>
      <w:spacing w:val="-1"/>
      <w:sz w:val="26"/>
    </w:rPr>
  </w:style>
  <w:style w:type="character" w:customStyle="1" w:styleId="0pt1">
    <w:name w:val="Основной текст + Полужирный;Интервал 0 pt"/>
    <w:basedOn w:val="a5"/>
    <w:rsid w:val="00837A5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3">
    <w:name w:val="Основной текст1"/>
    <w:basedOn w:val="a5"/>
    <w:rsid w:val="00837A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9">
    <w:name w:val="Колонтитул_"/>
    <w:basedOn w:val="a1"/>
    <w:link w:val="aa"/>
    <w:rsid w:val="00837A51"/>
    <w:rPr>
      <w:rFonts w:ascii="Times New Roman" w:eastAsia="Times New Roman" w:hAnsi="Times New Roman" w:cs="Times New Roman"/>
      <w:b w:val="0"/>
      <w:bCs w:val="0"/>
      <w:i w:val="0"/>
      <w:iCs w:val="0"/>
      <w:smallCaps w:val="0"/>
      <w:strike w:val="0"/>
      <w:spacing w:val="2"/>
      <w:sz w:val="18"/>
      <w:szCs w:val="18"/>
      <w:u w:val="none"/>
    </w:rPr>
  </w:style>
  <w:style w:type="paragraph" w:customStyle="1" w:styleId="aa">
    <w:name w:val="Колонтитул"/>
    <w:basedOn w:val="a0"/>
    <w:link w:val="a9"/>
    <w:rsid w:val="00837A51"/>
    <w:pPr>
      <w:shd w:val="clear" w:color="auto" w:fill="FFFFFF"/>
      <w:spacing w:line="0" w:lineRule="atLeast"/>
    </w:pPr>
    <w:rPr>
      <w:rFonts w:eastAsia="Times New Roman" w:cs="Times New Roman"/>
      <w:spacing w:val="2"/>
      <w:sz w:val="18"/>
      <w:szCs w:val="18"/>
    </w:rPr>
  </w:style>
  <w:style w:type="character" w:customStyle="1" w:styleId="20pt">
    <w:name w:val="Основной текст (2) + Не полужирный;Интервал 0 pt"/>
    <w:basedOn w:val="24"/>
    <w:rsid w:val="00837A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0pt2">
    <w:name w:val="Основной текст + Полужирный;Интервал 0 pt"/>
    <w:basedOn w:val="a5"/>
    <w:rsid w:val="00837A5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6">
    <w:name w:val="Основной текст (2)"/>
    <w:basedOn w:val="24"/>
    <w:rsid w:val="00837A51"/>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33">
    <w:name w:val="Основной текст (3)_"/>
    <w:basedOn w:val="a1"/>
    <w:link w:val="34"/>
    <w:uiPriority w:val="99"/>
    <w:rsid w:val="00837A51"/>
    <w:rPr>
      <w:rFonts w:ascii="Times New Roman" w:eastAsia="Times New Roman" w:hAnsi="Times New Roman" w:cs="Times New Roman"/>
      <w:b/>
      <w:bCs/>
      <w:i/>
      <w:iCs/>
      <w:smallCaps w:val="0"/>
      <w:strike w:val="0"/>
      <w:spacing w:val="-3"/>
      <w:sz w:val="26"/>
      <w:szCs w:val="26"/>
      <w:u w:val="none"/>
    </w:rPr>
  </w:style>
  <w:style w:type="paragraph" w:customStyle="1" w:styleId="34">
    <w:name w:val="Основной текст (3)"/>
    <w:basedOn w:val="a0"/>
    <w:link w:val="33"/>
    <w:uiPriority w:val="99"/>
    <w:rsid w:val="00837A51"/>
    <w:pPr>
      <w:shd w:val="clear" w:color="auto" w:fill="FFFFFF"/>
      <w:spacing w:line="322" w:lineRule="exact"/>
    </w:pPr>
    <w:rPr>
      <w:rFonts w:eastAsia="Times New Roman" w:cs="Times New Roman"/>
      <w:b/>
      <w:bCs/>
      <w:i/>
      <w:iCs/>
      <w:spacing w:val="-3"/>
      <w:sz w:val="26"/>
    </w:rPr>
  </w:style>
  <w:style w:type="character" w:customStyle="1" w:styleId="30pt">
    <w:name w:val="Основной текст (3) + Не полужирный;Не курсив;Интервал 0 pt"/>
    <w:basedOn w:val="33"/>
    <w:rsid w:val="00837A5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7">
    <w:name w:val="Основной текст2"/>
    <w:basedOn w:val="a5"/>
    <w:rsid w:val="00837A5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4">
    <w:name w:val="Заголовок №1_"/>
    <w:basedOn w:val="a1"/>
    <w:link w:val="15"/>
    <w:rsid w:val="00837A51"/>
    <w:rPr>
      <w:rFonts w:ascii="Times New Roman" w:eastAsia="Times New Roman" w:hAnsi="Times New Roman" w:cs="Times New Roman"/>
      <w:b/>
      <w:bCs/>
      <w:i w:val="0"/>
      <w:iCs w:val="0"/>
      <w:smallCaps w:val="0"/>
      <w:strike w:val="0"/>
      <w:spacing w:val="-1"/>
      <w:sz w:val="26"/>
      <w:szCs w:val="26"/>
      <w:u w:val="none"/>
    </w:rPr>
  </w:style>
  <w:style w:type="paragraph" w:customStyle="1" w:styleId="15">
    <w:name w:val="Заголовок №1"/>
    <w:basedOn w:val="a0"/>
    <w:link w:val="14"/>
    <w:rsid w:val="00837A51"/>
    <w:pPr>
      <w:shd w:val="clear" w:color="auto" w:fill="FFFFFF"/>
      <w:spacing w:before="300" w:line="322" w:lineRule="exact"/>
      <w:ind w:hanging="360"/>
      <w:outlineLvl w:val="0"/>
    </w:pPr>
    <w:rPr>
      <w:rFonts w:eastAsia="Times New Roman" w:cs="Times New Roman"/>
      <w:b/>
      <w:bCs/>
      <w:spacing w:val="-1"/>
      <w:sz w:val="26"/>
    </w:rPr>
  </w:style>
  <w:style w:type="character" w:customStyle="1" w:styleId="0pt3">
    <w:name w:val="Основной текст + Полужирный;Интервал 0 pt"/>
    <w:basedOn w:val="a5"/>
    <w:rsid w:val="00837A51"/>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16">
    <w:name w:val="Заголовок №1"/>
    <w:basedOn w:val="14"/>
    <w:rsid w:val="00837A51"/>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42">
    <w:name w:val="Основной текст (4)_"/>
    <w:basedOn w:val="a1"/>
    <w:link w:val="43"/>
    <w:rsid w:val="00837A51"/>
    <w:rPr>
      <w:rFonts w:ascii="Times New Roman" w:eastAsia="Times New Roman" w:hAnsi="Times New Roman" w:cs="Times New Roman"/>
      <w:b w:val="0"/>
      <w:bCs w:val="0"/>
      <w:i w:val="0"/>
      <w:iCs w:val="0"/>
      <w:smallCaps w:val="0"/>
      <w:strike w:val="0"/>
      <w:spacing w:val="-2"/>
      <w:sz w:val="17"/>
      <w:szCs w:val="17"/>
      <w:u w:val="none"/>
    </w:rPr>
  </w:style>
  <w:style w:type="paragraph" w:customStyle="1" w:styleId="43">
    <w:name w:val="Основной текст (4)"/>
    <w:basedOn w:val="a0"/>
    <w:link w:val="42"/>
    <w:rsid w:val="00837A51"/>
    <w:pPr>
      <w:shd w:val="clear" w:color="auto" w:fill="FFFFFF"/>
      <w:spacing w:line="0" w:lineRule="atLeast"/>
      <w:jc w:val="right"/>
    </w:pPr>
    <w:rPr>
      <w:rFonts w:eastAsia="Times New Roman" w:cs="Times New Roman"/>
      <w:spacing w:val="-2"/>
      <w:sz w:val="17"/>
      <w:szCs w:val="17"/>
    </w:rPr>
  </w:style>
  <w:style w:type="character" w:customStyle="1" w:styleId="35">
    <w:name w:val="Основной текст3"/>
    <w:basedOn w:val="a5"/>
    <w:rsid w:val="00837A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0pt">
    <w:name w:val="Заголовок №1 + Не полужирный;Интервал 0 pt"/>
    <w:basedOn w:val="14"/>
    <w:rsid w:val="00837A51"/>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0pt4">
    <w:name w:val="Основной текст + Полужирный;Курсив;Интервал 0 pt"/>
    <w:basedOn w:val="a5"/>
    <w:rsid w:val="00837A51"/>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51">
    <w:name w:val="Основной текст (5)_"/>
    <w:basedOn w:val="a1"/>
    <w:link w:val="52"/>
    <w:rsid w:val="00837A51"/>
    <w:rPr>
      <w:rFonts w:ascii="Times New Roman" w:eastAsia="Times New Roman" w:hAnsi="Times New Roman" w:cs="Times New Roman"/>
      <w:b/>
      <w:bCs/>
      <w:i w:val="0"/>
      <w:iCs w:val="0"/>
      <w:smallCaps w:val="0"/>
      <w:strike w:val="0"/>
      <w:spacing w:val="-1"/>
      <w:sz w:val="20"/>
      <w:szCs w:val="20"/>
      <w:u w:val="none"/>
    </w:rPr>
  </w:style>
  <w:style w:type="paragraph" w:customStyle="1" w:styleId="52">
    <w:name w:val="Основной текст (5)"/>
    <w:basedOn w:val="a0"/>
    <w:link w:val="51"/>
    <w:rsid w:val="00837A51"/>
    <w:pPr>
      <w:shd w:val="clear" w:color="auto" w:fill="FFFFFF"/>
      <w:spacing w:before="300" w:line="322" w:lineRule="exact"/>
    </w:pPr>
    <w:rPr>
      <w:rFonts w:eastAsia="Times New Roman" w:cs="Times New Roman"/>
      <w:b/>
      <w:bCs/>
      <w:spacing w:val="-1"/>
      <w:sz w:val="20"/>
      <w:szCs w:val="20"/>
    </w:rPr>
  </w:style>
  <w:style w:type="character" w:customStyle="1" w:styleId="513pt">
    <w:name w:val="Основной текст (5) + 13 pt"/>
    <w:basedOn w:val="51"/>
    <w:rsid w:val="00837A5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513pt0pt">
    <w:name w:val="Основной текст (5) + 13 pt;Не полужирный;Интервал 0 pt"/>
    <w:basedOn w:val="51"/>
    <w:rsid w:val="00837A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0pt5">
    <w:name w:val="Основной текст + Курсив;Интервал 0 pt"/>
    <w:basedOn w:val="a5"/>
    <w:rsid w:val="00837A51"/>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85pt0pt">
    <w:name w:val="Основной текст + 8;5 pt;Интервал 0 pt"/>
    <w:basedOn w:val="a5"/>
    <w:rsid w:val="00837A51"/>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5pt0pt">
    <w:name w:val="Основной текст + 5 pt;Интервал 0 pt"/>
    <w:basedOn w:val="a5"/>
    <w:rsid w:val="00837A51"/>
    <w:rPr>
      <w:rFonts w:ascii="Times New Roman" w:eastAsia="Times New Roman" w:hAnsi="Times New Roman" w:cs="Times New Roman"/>
      <w:b w:val="0"/>
      <w:bCs w:val="0"/>
      <w:i w:val="0"/>
      <w:iCs w:val="0"/>
      <w:smallCaps w:val="0"/>
      <w:strike w:val="0"/>
      <w:color w:val="000000"/>
      <w:spacing w:val="-3"/>
      <w:w w:val="100"/>
      <w:position w:val="0"/>
      <w:sz w:val="10"/>
      <w:szCs w:val="10"/>
      <w:u w:val="none"/>
      <w:lang w:val="en-US"/>
    </w:rPr>
  </w:style>
  <w:style w:type="character" w:customStyle="1" w:styleId="FranklinGothicBook26pt">
    <w:name w:val="Основной текст + Franklin Gothic Book;26 pt;Курсив"/>
    <w:basedOn w:val="a5"/>
    <w:rsid w:val="00837A51"/>
    <w:rPr>
      <w:rFonts w:ascii="Franklin Gothic Book" w:eastAsia="Franklin Gothic Book" w:hAnsi="Franklin Gothic Book" w:cs="Franklin Gothic Book"/>
      <w:b w:val="0"/>
      <w:bCs w:val="0"/>
      <w:i/>
      <w:iCs/>
      <w:smallCaps w:val="0"/>
      <w:strike w:val="0"/>
      <w:color w:val="000000"/>
      <w:spacing w:val="0"/>
      <w:w w:val="100"/>
      <w:position w:val="0"/>
      <w:sz w:val="52"/>
      <w:szCs w:val="52"/>
      <w:u w:val="none"/>
    </w:rPr>
  </w:style>
  <w:style w:type="paragraph" w:styleId="ab">
    <w:name w:val="List Paragraph"/>
    <w:aliases w:val="Содержание. 2 уровень"/>
    <w:basedOn w:val="a0"/>
    <w:link w:val="ac"/>
    <w:uiPriority w:val="34"/>
    <w:qFormat/>
    <w:rsid w:val="00B77F91"/>
    <w:pPr>
      <w:widowControl/>
      <w:spacing w:after="200" w:line="276" w:lineRule="auto"/>
      <w:ind w:left="720"/>
    </w:pPr>
    <w:rPr>
      <w:rFonts w:asciiTheme="minorHAnsi" w:eastAsiaTheme="minorHAnsi" w:hAnsiTheme="minorHAnsi" w:cstheme="minorBidi"/>
      <w:color w:val="auto"/>
      <w:sz w:val="22"/>
      <w:szCs w:val="22"/>
      <w:lang w:eastAsia="en-US"/>
    </w:rPr>
  </w:style>
  <w:style w:type="character" w:customStyle="1" w:styleId="ad">
    <w:name w:val="Верхний колонтитул Знак"/>
    <w:basedOn w:val="a1"/>
    <w:link w:val="ae"/>
    <w:uiPriority w:val="99"/>
    <w:rsid w:val="00002E73"/>
    <w:rPr>
      <w:rFonts w:ascii="Calibri" w:eastAsia="Times New Roman" w:hAnsi="Calibri" w:cs="Times New Roman"/>
      <w:sz w:val="22"/>
      <w:szCs w:val="22"/>
    </w:rPr>
  </w:style>
  <w:style w:type="paragraph" w:styleId="ae">
    <w:name w:val="header"/>
    <w:basedOn w:val="a0"/>
    <w:link w:val="ad"/>
    <w:uiPriority w:val="99"/>
    <w:unhideWhenUsed/>
    <w:rsid w:val="00002E73"/>
    <w:pPr>
      <w:widowControl/>
      <w:tabs>
        <w:tab w:val="center" w:pos="4677"/>
        <w:tab w:val="right" w:pos="9355"/>
      </w:tabs>
      <w:spacing w:after="200" w:line="276" w:lineRule="auto"/>
      <w:ind w:firstLine="0"/>
      <w:contextualSpacing w:val="0"/>
      <w:mirrorIndents w:val="0"/>
      <w:jc w:val="left"/>
    </w:pPr>
    <w:rPr>
      <w:rFonts w:ascii="Calibri" w:eastAsia="Times New Roman" w:hAnsi="Calibri" w:cs="Times New Roman"/>
      <w:color w:val="auto"/>
      <w:sz w:val="22"/>
      <w:szCs w:val="22"/>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f0"/>
    <w:uiPriority w:val="99"/>
    <w:rsid w:val="00002E73"/>
    <w:rPr>
      <w:rFonts w:ascii="Calibri" w:eastAsia="Times New Roman" w:hAnsi="Calibri" w:cs="Times New Roman"/>
      <w:sz w:val="22"/>
      <w:szCs w:val="22"/>
    </w:rPr>
  </w:style>
  <w:style w:type="paragraph" w:styleId="af0">
    <w:name w:val="footer"/>
    <w:aliases w:val="Нижний колонтитул Знак Знак Знак,Нижний колонтитул1,Нижний колонтитул Знак Знак"/>
    <w:basedOn w:val="a0"/>
    <w:link w:val="af"/>
    <w:uiPriority w:val="99"/>
    <w:unhideWhenUsed/>
    <w:rsid w:val="00002E73"/>
    <w:pPr>
      <w:widowControl/>
      <w:tabs>
        <w:tab w:val="center" w:pos="4677"/>
        <w:tab w:val="right" w:pos="9355"/>
      </w:tabs>
      <w:spacing w:after="200" w:line="276" w:lineRule="auto"/>
      <w:ind w:firstLine="0"/>
      <w:contextualSpacing w:val="0"/>
      <w:mirrorIndents w:val="0"/>
      <w:jc w:val="left"/>
    </w:pPr>
    <w:rPr>
      <w:rFonts w:ascii="Calibri" w:eastAsia="Times New Roman" w:hAnsi="Calibri" w:cs="Times New Roman"/>
      <w:color w:val="auto"/>
      <w:sz w:val="22"/>
      <w:szCs w:val="22"/>
    </w:rPr>
  </w:style>
  <w:style w:type="character" w:customStyle="1" w:styleId="af1">
    <w:name w:val="Текст выноски Знак"/>
    <w:basedOn w:val="a1"/>
    <w:link w:val="af2"/>
    <w:uiPriority w:val="99"/>
    <w:rsid w:val="00002E73"/>
    <w:rPr>
      <w:rFonts w:ascii="Tahoma" w:eastAsia="Times New Roman" w:hAnsi="Tahoma" w:cs="Times New Roman"/>
      <w:sz w:val="16"/>
      <w:szCs w:val="16"/>
    </w:rPr>
  </w:style>
  <w:style w:type="paragraph" w:styleId="af2">
    <w:name w:val="Balloon Text"/>
    <w:basedOn w:val="a0"/>
    <w:link w:val="af1"/>
    <w:uiPriority w:val="99"/>
    <w:unhideWhenUsed/>
    <w:rsid w:val="00002E73"/>
    <w:pPr>
      <w:widowControl/>
      <w:spacing w:line="240" w:lineRule="auto"/>
      <w:ind w:firstLine="0"/>
      <w:contextualSpacing w:val="0"/>
      <w:mirrorIndents w:val="0"/>
      <w:jc w:val="left"/>
    </w:pPr>
    <w:rPr>
      <w:rFonts w:ascii="Tahoma" w:eastAsia="Times New Roman" w:hAnsi="Tahoma" w:cs="Times New Roman"/>
      <w:color w:val="auto"/>
      <w:sz w:val="16"/>
      <w:szCs w:val="16"/>
    </w:rPr>
  </w:style>
  <w:style w:type="paragraph" w:styleId="af3">
    <w:name w:val="TOC Heading"/>
    <w:basedOn w:val="10"/>
    <w:next w:val="a0"/>
    <w:uiPriority w:val="39"/>
    <w:unhideWhenUsed/>
    <w:qFormat/>
    <w:rsid w:val="0070274F"/>
    <w:pPr>
      <w:widowControl/>
      <w:spacing w:before="480" w:line="276" w:lineRule="auto"/>
      <w:ind w:firstLine="0"/>
      <w:contextualSpacing w:val="0"/>
      <w:mirrorIndents w:val="0"/>
      <w:outlineLvl w:val="9"/>
    </w:pPr>
    <w:rPr>
      <w:rFonts w:asciiTheme="majorHAnsi" w:hAnsiTheme="majorHAnsi"/>
      <w:color w:val="365F91" w:themeColor="accent1" w:themeShade="BF"/>
      <w:lang w:eastAsia="en-US"/>
    </w:rPr>
  </w:style>
  <w:style w:type="paragraph" w:styleId="17">
    <w:name w:val="toc 1"/>
    <w:basedOn w:val="a0"/>
    <w:next w:val="a0"/>
    <w:autoRedefine/>
    <w:uiPriority w:val="39"/>
    <w:unhideWhenUsed/>
    <w:rsid w:val="000367D3"/>
    <w:pPr>
      <w:tabs>
        <w:tab w:val="right" w:leader="dot" w:pos="9346"/>
      </w:tabs>
      <w:spacing w:after="100"/>
      <w:ind w:left="280" w:firstLine="429"/>
    </w:pPr>
    <w:rPr>
      <w:szCs w:val="28"/>
    </w:rPr>
  </w:style>
  <w:style w:type="paragraph" w:styleId="28">
    <w:name w:val="toc 2"/>
    <w:basedOn w:val="a0"/>
    <w:next w:val="a0"/>
    <w:autoRedefine/>
    <w:uiPriority w:val="39"/>
    <w:unhideWhenUsed/>
    <w:rsid w:val="003223D2"/>
    <w:pPr>
      <w:tabs>
        <w:tab w:val="right" w:leader="dot" w:pos="9346"/>
      </w:tabs>
      <w:spacing w:after="100"/>
      <w:ind w:left="280"/>
    </w:pPr>
    <w:rPr>
      <w:szCs w:val="28"/>
    </w:rPr>
  </w:style>
  <w:style w:type="paragraph" w:styleId="af4">
    <w:name w:val="No Spacing"/>
    <w:link w:val="af5"/>
    <w:uiPriority w:val="1"/>
    <w:qFormat/>
    <w:rsid w:val="002901E7"/>
    <w:pPr>
      <w:spacing w:line="360" w:lineRule="auto"/>
      <w:ind w:firstLine="709"/>
      <w:contextualSpacing/>
      <w:mirrorIndents/>
      <w:jc w:val="both"/>
    </w:pPr>
    <w:rPr>
      <w:rFonts w:ascii="Times New Roman" w:hAnsi="Times New Roman"/>
      <w:color w:val="000000" w:themeColor="text1"/>
      <w:sz w:val="28"/>
      <w:szCs w:val="26"/>
    </w:rPr>
  </w:style>
  <w:style w:type="paragraph" w:customStyle="1" w:styleId="ConsPlusNonformat">
    <w:name w:val="ConsPlusNonformat"/>
    <w:uiPriority w:val="99"/>
    <w:rsid w:val="00866C2A"/>
    <w:pPr>
      <w:autoSpaceDE w:val="0"/>
      <w:autoSpaceDN w:val="0"/>
      <w:adjustRightInd w:val="0"/>
    </w:pPr>
    <w:rPr>
      <w:rFonts w:eastAsia="Times New Roman"/>
      <w:sz w:val="20"/>
      <w:szCs w:val="20"/>
    </w:rPr>
  </w:style>
  <w:style w:type="character" w:customStyle="1" w:styleId="30">
    <w:name w:val="Заголовок 3 Знак"/>
    <w:basedOn w:val="a1"/>
    <w:link w:val="3"/>
    <w:uiPriority w:val="9"/>
    <w:rsid w:val="00246341"/>
    <w:rPr>
      <w:rFonts w:ascii="Times New Roman" w:eastAsiaTheme="majorEastAsia" w:hAnsi="Times New Roman" w:cstheme="majorBidi"/>
      <w:b/>
      <w:bCs/>
      <w:sz w:val="28"/>
      <w:szCs w:val="26"/>
    </w:rPr>
  </w:style>
  <w:style w:type="paragraph" w:styleId="36">
    <w:name w:val="toc 3"/>
    <w:basedOn w:val="a0"/>
    <w:next w:val="a0"/>
    <w:autoRedefine/>
    <w:uiPriority w:val="39"/>
    <w:unhideWhenUsed/>
    <w:rsid w:val="003E6394"/>
    <w:pPr>
      <w:spacing w:after="100"/>
      <w:ind w:left="560"/>
    </w:pPr>
  </w:style>
  <w:style w:type="paragraph" w:styleId="af6">
    <w:name w:val="annotation text"/>
    <w:basedOn w:val="a0"/>
    <w:link w:val="af7"/>
    <w:uiPriority w:val="99"/>
    <w:unhideWhenUsed/>
    <w:rsid w:val="003A3477"/>
    <w:pPr>
      <w:widowControl/>
      <w:spacing w:after="160" w:line="259" w:lineRule="auto"/>
      <w:ind w:firstLine="0"/>
      <w:contextualSpacing w:val="0"/>
      <w:mirrorIndents w:val="0"/>
      <w:jc w:val="left"/>
    </w:pPr>
    <w:rPr>
      <w:rFonts w:ascii="Calibri" w:eastAsia="Calibri" w:hAnsi="Calibri" w:cs="Times New Roman"/>
      <w:color w:val="auto"/>
      <w:sz w:val="20"/>
      <w:szCs w:val="20"/>
      <w:lang w:eastAsia="en-US"/>
    </w:rPr>
  </w:style>
  <w:style w:type="character" w:customStyle="1" w:styleId="af7">
    <w:name w:val="Текст примечания Знак"/>
    <w:basedOn w:val="a1"/>
    <w:link w:val="af6"/>
    <w:uiPriority w:val="99"/>
    <w:rsid w:val="003A3477"/>
    <w:rPr>
      <w:rFonts w:ascii="Calibri" w:eastAsia="Calibri" w:hAnsi="Calibri" w:cs="Times New Roman"/>
      <w:sz w:val="20"/>
      <w:szCs w:val="20"/>
      <w:lang w:eastAsia="en-US"/>
    </w:rPr>
  </w:style>
  <w:style w:type="table" w:styleId="af8">
    <w:name w:val="Table Grid"/>
    <w:basedOn w:val="a2"/>
    <w:uiPriority w:val="59"/>
    <w:rsid w:val="00B4291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Содержание. 2 уровень Знак"/>
    <w:link w:val="ab"/>
    <w:uiPriority w:val="34"/>
    <w:qFormat/>
    <w:locked/>
    <w:rsid w:val="00B4291C"/>
    <w:rPr>
      <w:rFonts w:asciiTheme="minorHAnsi" w:eastAsiaTheme="minorHAnsi" w:hAnsiTheme="minorHAnsi" w:cstheme="minorBidi"/>
      <w:sz w:val="22"/>
      <w:szCs w:val="22"/>
      <w:lang w:eastAsia="en-US"/>
    </w:rPr>
  </w:style>
  <w:style w:type="character" w:customStyle="1" w:styleId="29">
    <w:name w:val="Заголовок №2_"/>
    <w:basedOn w:val="a1"/>
    <w:link w:val="2a"/>
    <w:rsid w:val="00B4291C"/>
    <w:rPr>
      <w:rFonts w:ascii="Times New Roman" w:eastAsia="Times New Roman" w:hAnsi="Times New Roman" w:cs="Times New Roman"/>
      <w:b/>
      <w:bCs/>
      <w:spacing w:val="1"/>
      <w:sz w:val="25"/>
      <w:szCs w:val="25"/>
      <w:shd w:val="clear" w:color="auto" w:fill="FFFFFF"/>
    </w:rPr>
  </w:style>
  <w:style w:type="paragraph" w:customStyle="1" w:styleId="2a">
    <w:name w:val="Заголовок №2"/>
    <w:basedOn w:val="a0"/>
    <w:link w:val="29"/>
    <w:rsid w:val="00B4291C"/>
    <w:pPr>
      <w:shd w:val="clear" w:color="auto" w:fill="FFFFFF"/>
      <w:spacing w:after="240" w:line="322" w:lineRule="exact"/>
      <w:ind w:firstLine="0"/>
      <w:contextualSpacing w:val="0"/>
      <w:mirrorIndents w:val="0"/>
      <w:jc w:val="center"/>
      <w:outlineLvl w:val="1"/>
    </w:pPr>
    <w:rPr>
      <w:rFonts w:eastAsia="Times New Roman" w:cs="Times New Roman"/>
      <w:b/>
      <w:bCs/>
      <w:color w:val="auto"/>
      <w:spacing w:val="1"/>
      <w:sz w:val="25"/>
      <w:szCs w:val="25"/>
    </w:rPr>
  </w:style>
  <w:style w:type="character" w:customStyle="1" w:styleId="Bodytext3">
    <w:name w:val="Body text (3)_"/>
    <w:basedOn w:val="a1"/>
    <w:link w:val="Bodytext30"/>
    <w:rsid w:val="00B4291C"/>
    <w:rPr>
      <w:rFonts w:ascii="Times New Roman" w:eastAsia="Times New Roman" w:hAnsi="Times New Roman" w:cs="Times New Roman"/>
      <w:sz w:val="26"/>
      <w:szCs w:val="26"/>
      <w:shd w:val="clear" w:color="auto" w:fill="FFFFFF"/>
    </w:rPr>
  </w:style>
  <w:style w:type="paragraph" w:customStyle="1" w:styleId="Bodytext30">
    <w:name w:val="Body text (3)"/>
    <w:basedOn w:val="a0"/>
    <w:link w:val="Bodytext3"/>
    <w:rsid w:val="00B4291C"/>
    <w:pPr>
      <w:widowControl/>
      <w:shd w:val="clear" w:color="auto" w:fill="FFFFFF"/>
      <w:spacing w:line="322" w:lineRule="exact"/>
      <w:ind w:hanging="420"/>
      <w:contextualSpacing w:val="0"/>
      <w:mirrorIndents w:val="0"/>
      <w:jc w:val="left"/>
    </w:pPr>
    <w:rPr>
      <w:rFonts w:eastAsia="Times New Roman" w:cs="Times New Roman"/>
      <w:color w:val="auto"/>
      <w:sz w:val="26"/>
    </w:rPr>
  </w:style>
  <w:style w:type="character" w:styleId="af9">
    <w:name w:val="Emphasis"/>
    <w:uiPriority w:val="20"/>
    <w:qFormat/>
    <w:rsid w:val="00B4291C"/>
    <w:rPr>
      <w:i/>
      <w:iCs/>
    </w:rPr>
  </w:style>
  <w:style w:type="character" w:customStyle="1" w:styleId="40">
    <w:name w:val="Заголовок 4 Знак"/>
    <w:basedOn w:val="a1"/>
    <w:link w:val="4"/>
    <w:uiPriority w:val="9"/>
    <w:rsid w:val="00200BC4"/>
    <w:rPr>
      <w:rFonts w:ascii="Times New Roman" w:eastAsiaTheme="minorEastAsia" w:hAnsi="Times New Roman" w:cs="Times New Roman"/>
      <w:b/>
      <w:bCs/>
      <w:sz w:val="28"/>
    </w:rPr>
  </w:style>
  <w:style w:type="character" w:customStyle="1" w:styleId="50">
    <w:name w:val="Заголовок 5 Знак"/>
    <w:basedOn w:val="a1"/>
    <w:link w:val="5"/>
    <w:uiPriority w:val="9"/>
    <w:semiHidden/>
    <w:rsid w:val="00B4291C"/>
    <w:rPr>
      <w:rFonts w:ascii="Cambria" w:eastAsiaTheme="minorEastAsia" w:hAnsi="Cambria" w:cs="Times New Roman"/>
      <w:color w:val="243F60"/>
    </w:rPr>
  </w:style>
  <w:style w:type="character" w:customStyle="1" w:styleId="60">
    <w:name w:val="Заголовок 6 Знак"/>
    <w:basedOn w:val="a1"/>
    <w:link w:val="6"/>
    <w:uiPriority w:val="9"/>
    <w:rsid w:val="00B4291C"/>
    <w:rPr>
      <w:rFonts w:ascii="Times New Roman" w:eastAsiaTheme="minorEastAsia" w:hAnsi="Times New Roman" w:cs="Times New Roman"/>
      <w:b/>
      <w:bCs/>
      <w:sz w:val="22"/>
      <w:szCs w:val="22"/>
      <w:lang w:val="en-US"/>
    </w:rPr>
  </w:style>
  <w:style w:type="character" w:customStyle="1" w:styleId="70">
    <w:name w:val="Заголовок 7 Знак"/>
    <w:basedOn w:val="a1"/>
    <w:link w:val="7"/>
    <w:uiPriority w:val="9"/>
    <w:semiHidden/>
    <w:rsid w:val="00B4291C"/>
    <w:rPr>
      <w:rFonts w:ascii="Calibri" w:eastAsiaTheme="minorEastAsia" w:hAnsi="Calibri" w:cs="Times New Roman"/>
      <w:lang w:val="en-US"/>
    </w:rPr>
  </w:style>
  <w:style w:type="character" w:customStyle="1" w:styleId="80">
    <w:name w:val="Заголовок 8 Знак"/>
    <w:basedOn w:val="a1"/>
    <w:link w:val="8"/>
    <w:uiPriority w:val="9"/>
    <w:semiHidden/>
    <w:rsid w:val="00B4291C"/>
    <w:rPr>
      <w:rFonts w:ascii="Calibri" w:eastAsiaTheme="minorEastAsia" w:hAnsi="Calibri" w:cs="Times New Roman"/>
      <w:i/>
      <w:iCs/>
      <w:lang w:val="en-US"/>
    </w:rPr>
  </w:style>
  <w:style w:type="character" w:customStyle="1" w:styleId="90">
    <w:name w:val="Заголовок 9 Знак"/>
    <w:basedOn w:val="a1"/>
    <w:link w:val="9"/>
    <w:uiPriority w:val="9"/>
    <w:semiHidden/>
    <w:rsid w:val="00B4291C"/>
    <w:rPr>
      <w:rFonts w:ascii="Cambria" w:eastAsiaTheme="minorEastAsia" w:hAnsi="Cambria" w:cs="Times New Roman"/>
      <w:sz w:val="22"/>
      <w:szCs w:val="22"/>
      <w:lang w:val="en-US"/>
    </w:rPr>
  </w:style>
  <w:style w:type="paragraph" w:styleId="afa">
    <w:name w:val="Title"/>
    <w:basedOn w:val="a0"/>
    <w:next w:val="a0"/>
    <w:link w:val="afb"/>
    <w:uiPriority w:val="10"/>
    <w:qFormat/>
    <w:rsid w:val="00B4291C"/>
    <w:pPr>
      <w:spacing w:before="240" w:after="60" w:line="240" w:lineRule="auto"/>
      <w:ind w:firstLine="0"/>
      <w:contextualSpacing w:val="0"/>
      <w:mirrorIndents w:val="0"/>
      <w:jc w:val="center"/>
      <w:outlineLvl w:val="0"/>
    </w:pPr>
    <w:rPr>
      <w:rFonts w:ascii="Courier New" w:hAnsi="Courier New"/>
      <w:b/>
      <w:bCs/>
      <w:color w:val="000000"/>
      <w:kern w:val="28"/>
      <w:szCs w:val="32"/>
    </w:rPr>
  </w:style>
  <w:style w:type="character" w:customStyle="1" w:styleId="afb">
    <w:name w:val="Название Знак"/>
    <w:basedOn w:val="a1"/>
    <w:link w:val="afa"/>
    <w:uiPriority w:val="10"/>
    <w:rsid w:val="00B4291C"/>
    <w:rPr>
      <w:b/>
      <w:bCs/>
      <w:color w:val="000000"/>
      <w:kern w:val="28"/>
      <w:sz w:val="28"/>
      <w:szCs w:val="32"/>
    </w:rPr>
  </w:style>
  <w:style w:type="paragraph" w:customStyle="1" w:styleId="ConsPlusNormal">
    <w:name w:val="ConsPlusNormal"/>
    <w:rsid w:val="00B4291C"/>
    <w:pPr>
      <w:autoSpaceDE w:val="0"/>
      <w:autoSpaceDN w:val="0"/>
    </w:pPr>
    <w:rPr>
      <w:rFonts w:ascii="Calibri" w:eastAsia="Times New Roman" w:hAnsi="Calibri" w:cs="Calibri"/>
      <w:sz w:val="22"/>
      <w:szCs w:val="20"/>
    </w:rPr>
  </w:style>
  <w:style w:type="character" w:customStyle="1" w:styleId="18">
    <w:name w:val="Верхний колонтитул Знак1"/>
    <w:basedOn w:val="a1"/>
    <w:uiPriority w:val="99"/>
    <w:semiHidden/>
    <w:rsid w:val="00B4291C"/>
    <w:rPr>
      <w:rFonts w:ascii="Courier New" w:eastAsia="Courier New" w:hAnsi="Courier New" w:cs="Courier New"/>
      <w:color w:val="000000"/>
      <w:sz w:val="24"/>
      <w:szCs w:val="24"/>
      <w:lang w:eastAsia="ru-RU"/>
    </w:rPr>
  </w:style>
  <w:style w:type="character" w:customStyle="1" w:styleId="19">
    <w:name w:val="Нижний колонтитул Знак1"/>
    <w:basedOn w:val="a1"/>
    <w:uiPriority w:val="99"/>
    <w:semiHidden/>
    <w:rsid w:val="00B4291C"/>
    <w:rPr>
      <w:rFonts w:ascii="Courier New" w:eastAsia="Courier New" w:hAnsi="Courier New" w:cs="Courier New"/>
      <w:color w:val="000000"/>
      <w:sz w:val="24"/>
      <w:szCs w:val="24"/>
      <w:lang w:eastAsia="ru-RU"/>
    </w:rPr>
  </w:style>
  <w:style w:type="character" w:customStyle="1" w:styleId="1a">
    <w:name w:val="Текст выноски Знак1"/>
    <w:basedOn w:val="a1"/>
    <w:uiPriority w:val="99"/>
    <w:semiHidden/>
    <w:rsid w:val="00B4291C"/>
    <w:rPr>
      <w:rFonts w:ascii="Tahoma" w:eastAsia="Courier New" w:hAnsi="Tahoma" w:cs="Tahoma"/>
      <w:color w:val="000000"/>
      <w:sz w:val="16"/>
      <w:szCs w:val="16"/>
      <w:lang w:eastAsia="ru-RU"/>
    </w:rPr>
  </w:style>
  <w:style w:type="character" w:customStyle="1" w:styleId="2b">
    <w:name w:val="Основной текст (2) + Полужирный"/>
    <w:basedOn w:val="a1"/>
    <w:rsid w:val="00B429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B4291C"/>
    <w:rPr>
      <w:color w:val="000000"/>
      <w:spacing w:val="0"/>
      <w:w w:val="100"/>
      <w:position w:val="0"/>
      <w:sz w:val="22"/>
      <w:szCs w:val="22"/>
      <w:shd w:val="clear" w:color="auto" w:fill="FFFFFF"/>
      <w:lang w:val="en-US" w:eastAsia="en-US" w:bidi="en-US"/>
    </w:rPr>
  </w:style>
  <w:style w:type="paragraph" w:styleId="2c">
    <w:name w:val="List 2"/>
    <w:basedOn w:val="a0"/>
    <w:uiPriority w:val="99"/>
    <w:rsid w:val="00B4291C"/>
    <w:pPr>
      <w:widowControl/>
      <w:spacing w:line="240" w:lineRule="auto"/>
      <w:ind w:left="566" w:hanging="283"/>
      <w:contextualSpacing w:val="0"/>
      <w:mirrorIndents w:val="0"/>
      <w:jc w:val="left"/>
    </w:pPr>
    <w:rPr>
      <w:rFonts w:eastAsia="Times New Roman" w:cs="Times New Roman"/>
      <w:color w:val="auto"/>
      <w:sz w:val="24"/>
      <w:szCs w:val="24"/>
    </w:rPr>
  </w:style>
  <w:style w:type="numbering" w:customStyle="1" w:styleId="1b">
    <w:name w:val="Нет списка1"/>
    <w:next w:val="a3"/>
    <w:uiPriority w:val="99"/>
    <w:semiHidden/>
    <w:unhideWhenUsed/>
    <w:rsid w:val="00B4291C"/>
  </w:style>
  <w:style w:type="paragraph" w:styleId="afc">
    <w:name w:val="Body Text"/>
    <w:basedOn w:val="a0"/>
    <w:link w:val="afd"/>
    <w:uiPriority w:val="99"/>
    <w:qFormat/>
    <w:rsid w:val="009445E8"/>
    <w:pPr>
      <w:widowControl/>
      <w:contextualSpacing w:val="0"/>
      <w:mirrorIndents w:val="0"/>
    </w:pPr>
    <w:rPr>
      <w:rFonts w:eastAsiaTheme="minorEastAsia" w:cs="Times New Roman"/>
      <w:color w:val="auto"/>
      <w:szCs w:val="24"/>
    </w:rPr>
  </w:style>
  <w:style w:type="character" w:customStyle="1" w:styleId="afd">
    <w:name w:val="Основной текст Знак"/>
    <w:basedOn w:val="a1"/>
    <w:link w:val="afc"/>
    <w:uiPriority w:val="99"/>
    <w:rsid w:val="009445E8"/>
    <w:rPr>
      <w:rFonts w:ascii="Times New Roman" w:eastAsiaTheme="minorEastAsia" w:hAnsi="Times New Roman" w:cs="Times New Roman"/>
      <w:sz w:val="28"/>
    </w:rPr>
  </w:style>
  <w:style w:type="paragraph" w:styleId="2d">
    <w:name w:val="Body Text 2"/>
    <w:basedOn w:val="a0"/>
    <w:link w:val="2e"/>
    <w:uiPriority w:val="99"/>
    <w:rsid w:val="00B4291C"/>
    <w:pPr>
      <w:widowControl/>
      <w:spacing w:line="240" w:lineRule="auto"/>
      <w:ind w:right="-57" w:firstLine="0"/>
      <w:contextualSpacing w:val="0"/>
      <w:mirrorIndents w:val="0"/>
    </w:pPr>
    <w:rPr>
      <w:rFonts w:eastAsiaTheme="minorEastAsia" w:cs="Times New Roman"/>
      <w:color w:val="auto"/>
      <w:szCs w:val="24"/>
    </w:rPr>
  </w:style>
  <w:style w:type="character" w:customStyle="1" w:styleId="2e">
    <w:name w:val="Основной текст 2 Знак"/>
    <w:basedOn w:val="a1"/>
    <w:link w:val="2d"/>
    <w:uiPriority w:val="99"/>
    <w:rsid w:val="00B4291C"/>
    <w:rPr>
      <w:rFonts w:ascii="Times New Roman" w:eastAsiaTheme="minorEastAsia" w:hAnsi="Times New Roman" w:cs="Times New Roman"/>
      <w:sz w:val="28"/>
    </w:rPr>
  </w:style>
  <w:style w:type="character" w:customStyle="1" w:styleId="blk">
    <w:name w:val="blk"/>
    <w:rsid w:val="00B4291C"/>
  </w:style>
  <w:style w:type="character" w:styleId="afe">
    <w:name w:val="page number"/>
    <w:basedOn w:val="a1"/>
    <w:uiPriority w:val="99"/>
    <w:rsid w:val="00B4291C"/>
    <w:rPr>
      <w:rFonts w:cs="Times New Roman"/>
    </w:rPr>
  </w:style>
  <w:style w:type="paragraph" w:styleId="aff">
    <w:name w:val="Normal (Web)"/>
    <w:basedOn w:val="a0"/>
    <w:uiPriority w:val="99"/>
    <w:rsid w:val="00B4291C"/>
    <w:pPr>
      <w:spacing w:line="240" w:lineRule="auto"/>
      <w:ind w:firstLine="0"/>
      <w:contextualSpacing w:val="0"/>
      <w:mirrorIndents w:val="0"/>
      <w:jc w:val="left"/>
    </w:pPr>
    <w:rPr>
      <w:rFonts w:eastAsiaTheme="minorEastAsia" w:cs="Times New Roman"/>
      <w:color w:val="auto"/>
      <w:sz w:val="24"/>
      <w:szCs w:val="24"/>
      <w:lang w:val="en-US" w:eastAsia="nl-NL"/>
    </w:rPr>
  </w:style>
  <w:style w:type="paragraph" w:styleId="aff0">
    <w:name w:val="footnote text"/>
    <w:basedOn w:val="a0"/>
    <w:link w:val="aff1"/>
    <w:uiPriority w:val="99"/>
    <w:qFormat/>
    <w:rsid w:val="00B4291C"/>
    <w:pPr>
      <w:widowControl/>
      <w:spacing w:line="240" w:lineRule="auto"/>
      <w:ind w:firstLine="0"/>
      <w:contextualSpacing w:val="0"/>
      <w:mirrorIndents w:val="0"/>
      <w:jc w:val="left"/>
    </w:pPr>
    <w:rPr>
      <w:rFonts w:eastAsiaTheme="minorEastAsia" w:cs="Times New Roman"/>
      <w:color w:val="auto"/>
      <w:sz w:val="20"/>
      <w:szCs w:val="20"/>
      <w:lang w:val="en-US"/>
    </w:rPr>
  </w:style>
  <w:style w:type="character" w:customStyle="1" w:styleId="aff1">
    <w:name w:val="Текст сноски Знак"/>
    <w:basedOn w:val="a1"/>
    <w:link w:val="aff0"/>
    <w:uiPriority w:val="99"/>
    <w:rsid w:val="00B4291C"/>
    <w:rPr>
      <w:rFonts w:ascii="Times New Roman" w:eastAsiaTheme="minorEastAsia" w:hAnsi="Times New Roman" w:cs="Times New Roman"/>
      <w:sz w:val="20"/>
      <w:szCs w:val="20"/>
      <w:lang w:val="en-US"/>
    </w:rPr>
  </w:style>
  <w:style w:type="character" w:styleId="aff2">
    <w:name w:val="footnote reference"/>
    <w:basedOn w:val="a1"/>
    <w:uiPriority w:val="99"/>
    <w:rsid w:val="00B4291C"/>
    <w:rPr>
      <w:rFonts w:cs="Times New Roman"/>
      <w:vertAlign w:val="superscript"/>
    </w:rPr>
  </w:style>
  <w:style w:type="character" w:customStyle="1" w:styleId="FootnoteTextChar">
    <w:name w:val="Footnote Text Char"/>
    <w:locked/>
    <w:rsid w:val="00B4291C"/>
    <w:rPr>
      <w:rFonts w:ascii="Times New Roman" w:hAnsi="Times New Roman"/>
      <w:sz w:val="20"/>
      <w:lang w:eastAsia="ru-RU"/>
    </w:rPr>
  </w:style>
  <w:style w:type="paragraph" w:styleId="2f">
    <w:name w:val="Body Text Indent 2"/>
    <w:basedOn w:val="a0"/>
    <w:link w:val="2f0"/>
    <w:uiPriority w:val="99"/>
    <w:rsid w:val="00B4291C"/>
    <w:pPr>
      <w:widowControl/>
      <w:spacing w:after="120" w:line="480" w:lineRule="auto"/>
      <w:ind w:left="283" w:firstLine="0"/>
      <w:contextualSpacing w:val="0"/>
      <w:mirrorIndents w:val="0"/>
      <w:jc w:val="left"/>
    </w:pPr>
    <w:rPr>
      <w:rFonts w:eastAsiaTheme="minorEastAsia" w:cs="Times New Roman"/>
      <w:color w:val="auto"/>
      <w:sz w:val="24"/>
      <w:szCs w:val="24"/>
    </w:rPr>
  </w:style>
  <w:style w:type="character" w:customStyle="1" w:styleId="2f0">
    <w:name w:val="Основной текст с отступом 2 Знак"/>
    <w:basedOn w:val="a1"/>
    <w:link w:val="2f"/>
    <w:uiPriority w:val="99"/>
    <w:rsid w:val="00B4291C"/>
    <w:rPr>
      <w:rFonts w:ascii="Times New Roman" w:eastAsiaTheme="minorEastAsia" w:hAnsi="Times New Roman" w:cs="Times New Roman"/>
    </w:rPr>
  </w:style>
  <w:style w:type="paragraph" w:styleId="aff3">
    <w:name w:val="annotation subject"/>
    <w:basedOn w:val="af6"/>
    <w:next w:val="af6"/>
    <w:link w:val="aff4"/>
    <w:uiPriority w:val="99"/>
    <w:unhideWhenUsed/>
    <w:rsid w:val="00B4291C"/>
    <w:pPr>
      <w:spacing w:after="0" w:line="240" w:lineRule="auto"/>
    </w:pPr>
    <w:rPr>
      <w:rFonts w:asciiTheme="minorHAnsi" w:eastAsiaTheme="minorEastAsia" w:hAnsiTheme="minorHAnsi"/>
      <w:b/>
      <w:bCs/>
      <w:sz w:val="22"/>
      <w:szCs w:val="22"/>
      <w:lang w:eastAsia="ru-RU"/>
    </w:rPr>
  </w:style>
  <w:style w:type="character" w:customStyle="1" w:styleId="aff4">
    <w:name w:val="Тема примечания Знак"/>
    <w:basedOn w:val="af7"/>
    <w:link w:val="aff3"/>
    <w:uiPriority w:val="99"/>
    <w:rsid w:val="00B4291C"/>
    <w:rPr>
      <w:rFonts w:asciiTheme="minorHAnsi" w:eastAsiaTheme="minorEastAsia" w:hAnsiTheme="minorHAnsi"/>
      <w:b/>
      <w:bCs/>
      <w:sz w:val="22"/>
      <w:szCs w:val="22"/>
    </w:rPr>
  </w:style>
  <w:style w:type="character" w:customStyle="1" w:styleId="apple-converted-space">
    <w:name w:val="apple-converted-space"/>
    <w:rsid w:val="00B4291C"/>
  </w:style>
  <w:style w:type="character" w:customStyle="1" w:styleId="aff5">
    <w:name w:val="Цветовое выделение"/>
    <w:uiPriority w:val="99"/>
    <w:rsid w:val="00B4291C"/>
    <w:rPr>
      <w:b/>
      <w:color w:val="26282F"/>
    </w:rPr>
  </w:style>
  <w:style w:type="character" w:customStyle="1" w:styleId="aff6">
    <w:name w:val="Гипертекстовая ссылка"/>
    <w:uiPriority w:val="99"/>
    <w:rsid w:val="00B4291C"/>
    <w:rPr>
      <w:b/>
      <w:color w:val="106BBE"/>
    </w:rPr>
  </w:style>
  <w:style w:type="character" w:customStyle="1" w:styleId="aff7">
    <w:name w:val="Активная гипертекстовая ссылка"/>
    <w:uiPriority w:val="99"/>
    <w:rsid w:val="00B4291C"/>
    <w:rPr>
      <w:b/>
      <w:color w:val="106BBE"/>
      <w:u w:val="single"/>
    </w:rPr>
  </w:style>
  <w:style w:type="paragraph" w:customStyle="1" w:styleId="aff8">
    <w:name w:val="Внимание"/>
    <w:basedOn w:val="a0"/>
    <w:next w:val="a0"/>
    <w:uiPriority w:val="99"/>
    <w:rsid w:val="00B4291C"/>
    <w:pPr>
      <w:autoSpaceDE w:val="0"/>
      <w:autoSpaceDN w:val="0"/>
      <w:adjustRightInd w:val="0"/>
      <w:spacing w:before="240" w:after="240"/>
      <w:ind w:left="420" w:right="420" w:firstLine="300"/>
      <w:contextualSpacing w:val="0"/>
      <w:mirrorIndents w:val="0"/>
    </w:pPr>
    <w:rPr>
      <w:rFonts w:eastAsiaTheme="minorEastAsia" w:cs="Times New Roman"/>
      <w:color w:val="auto"/>
      <w:sz w:val="24"/>
      <w:szCs w:val="24"/>
      <w:shd w:val="clear" w:color="auto" w:fill="F5F3DA"/>
    </w:rPr>
  </w:style>
  <w:style w:type="paragraph" w:customStyle="1" w:styleId="aff9">
    <w:name w:val="Внимание: криминал!!"/>
    <w:basedOn w:val="aff8"/>
    <w:next w:val="a0"/>
    <w:uiPriority w:val="99"/>
    <w:rsid w:val="00B4291C"/>
  </w:style>
  <w:style w:type="paragraph" w:customStyle="1" w:styleId="affa">
    <w:name w:val="Внимание: недобросовестность!"/>
    <w:basedOn w:val="aff8"/>
    <w:next w:val="a0"/>
    <w:uiPriority w:val="99"/>
    <w:rsid w:val="00B4291C"/>
  </w:style>
  <w:style w:type="character" w:customStyle="1" w:styleId="affb">
    <w:name w:val="Выделение для Базового Поиска"/>
    <w:uiPriority w:val="99"/>
    <w:rsid w:val="00B4291C"/>
    <w:rPr>
      <w:b/>
      <w:color w:val="0058A9"/>
    </w:rPr>
  </w:style>
  <w:style w:type="character" w:customStyle="1" w:styleId="affc">
    <w:name w:val="Выделение для Базового Поиска (курсив)"/>
    <w:uiPriority w:val="99"/>
    <w:rsid w:val="00B4291C"/>
    <w:rPr>
      <w:b/>
      <w:i/>
      <w:color w:val="0058A9"/>
    </w:rPr>
  </w:style>
  <w:style w:type="paragraph" w:customStyle="1" w:styleId="affd">
    <w:name w:val="Дочерний элемент списка"/>
    <w:basedOn w:val="a0"/>
    <w:next w:val="a0"/>
    <w:uiPriority w:val="99"/>
    <w:rsid w:val="00B4291C"/>
    <w:pPr>
      <w:autoSpaceDE w:val="0"/>
      <w:autoSpaceDN w:val="0"/>
      <w:adjustRightInd w:val="0"/>
      <w:ind w:firstLine="0"/>
      <w:contextualSpacing w:val="0"/>
      <w:mirrorIndents w:val="0"/>
    </w:pPr>
    <w:rPr>
      <w:rFonts w:eastAsiaTheme="minorEastAsia" w:cs="Times New Roman"/>
      <w:color w:val="868381"/>
      <w:sz w:val="20"/>
      <w:szCs w:val="20"/>
    </w:rPr>
  </w:style>
  <w:style w:type="paragraph" w:customStyle="1" w:styleId="affe">
    <w:name w:val="Основное меню (преемственное)"/>
    <w:basedOn w:val="a0"/>
    <w:next w:val="a0"/>
    <w:uiPriority w:val="99"/>
    <w:rsid w:val="00B4291C"/>
    <w:pPr>
      <w:autoSpaceDE w:val="0"/>
      <w:autoSpaceDN w:val="0"/>
      <w:adjustRightInd w:val="0"/>
      <w:ind w:firstLine="720"/>
      <w:contextualSpacing w:val="0"/>
      <w:mirrorIndents w:val="0"/>
    </w:pPr>
    <w:rPr>
      <w:rFonts w:ascii="Verdana" w:eastAsiaTheme="minorEastAsia" w:hAnsi="Verdana" w:cs="Verdana"/>
      <w:color w:val="auto"/>
      <w:sz w:val="22"/>
      <w:szCs w:val="22"/>
    </w:rPr>
  </w:style>
  <w:style w:type="paragraph" w:customStyle="1" w:styleId="1c">
    <w:name w:val="Заголовок1"/>
    <w:basedOn w:val="affe"/>
    <w:next w:val="a0"/>
    <w:uiPriority w:val="99"/>
    <w:rsid w:val="00B4291C"/>
    <w:rPr>
      <w:b/>
      <w:bCs/>
      <w:color w:val="0058A9"/>
      <w:shd w:val="clear" w:color="auto" w:fill="ECE9D8"/>
    </w:rPr>
  </w:style>
  <w:style w:type="paragraph" w:customStyle="1" w:styleId="afff">
    <w:name w:val="Заголовок группы контролов"/>
    <w:basedOn w:val="a0"/>
    <w:next w:val="a0"/>
    <w:uiPriority w:val="99"/>
    <w:rsid w:val="00B4291C"/>
    <w:pPr>
      <w:autoSpaceDE w:val="0"/>
      <w:autoSpaceDN w:val="0"/>
      <w:adjustRightInd w:val="0"/>
      <w:ind w:firstLine="720"/>
      <w:contextualSpacing w:val="0"/>
      <w:mirrorIndents w:val="0"/>
    </w:pPr>
    <w:rPr>
      <w:rFonts w:eastAsiaTheme="minorEastAsia" w:cs="Times New Roman"/>
      <w:b/>
      <w:bCs/>
      <w:color w:val="000000"/>
      <w:sz w:val="24"/>
      <w:szCs w:val="24"/>
    </w:rPr>
  </w:style>
  <w:style w:type="paragraph" w:customStyle="1" w:styleId="afff0">
    <w:name w:val="Заголовок для информации об изменениях"/>
    <w:basedOn w:val="10"/>
    <w:next w:val="a0"/>
    <w:uiPriority w:val="99"/>
    <w:rsid w:val="00B4291C"/>
    <w:pPr>
      <w:widowControl/>
      <w:autoSpaceDE w:val="0"/>
      <w:autoSpaceDN w:val="0"/>
      <w:adjustRightInd w:val="0"/>
      <w:spacing w:after="240"/>
      <w:ind w:firstLine="0"/>
      <w:contextualSpacing w:val="0"/>
      <w:mirrorIndents w:val="0"/>
      <w:jc w:val="center"/>
      <w:outlineLvl w:val="9"/>
    </w:pPr>
    <w:rPr>
      <w:rFonts w:eastAsiaTheme="minorEastAsia" w:cs="Times New Roman"/>
      <w:b w:val="0"/>
      <w:bCs w:val="0"/>
      <w:color w:val="auto"/>
      <w:sz w:val="18"/>
      <w:szCs w:val="18"/>
      <w:shd w:val="clear" w:color="auto" w:fill="FFFFFF"/>
    </w:rPr>
  </w:style>
  <w:style w:type="paragraph" w:customStyle="1" w:styleId="afff1">
    <w:name w:val="Заголовок распахивающейся части диалога"/>
    <w:basedOn w:val="a0"/>
    <w:next w:val="a0"/>
    <w:uiPriority w:val="99"/>
    <w:rsid w:val="00B4291C"/>
    <w:pPr>
      <w:autoSpaceDE w:val="0"/>
      <w:autoSpaceDN w:val="0"/>
      <w:adjustRightInd w:val="0"/>
      <w:ind w:firstLine="720"/>
      <w:contextualSpacing w:val="0"/>
      <w:mirrorIndents w:val="0"/>
    </w:pPr>
    <w:rPr>
      <w:rFonts w:eastAsiaTheme="minorEastAsia" w:cs="Times New Roman"/>
      <w:i/>
      <w:iCs/>
      <w:color w:val="000080"/>
      <w:sz w:val="22"/>
      <w:szCs w:val="22"/>
    </w:rPr>
  </w:style>
  <w:style w:type="character" w:customStyle="1" w:styleId="afff2">
    <w:name w:val="Заголовок своего сообщения"/>
    <w:uiPriority w:val="99"/>
    <w:rsid w:val="00B4291C"/>
    <w:rPr>
      <w:b/>
      <w:color w:val="26282F"/>
    </w:rPr>
  </w:style>
  <w:style w:type="paragraph" w:customStyle="1" w:styleId="afff3">
    <w:name w:val="Заголовок статьи"/>
    <w:basedOn w:val="a0"/>
    <w:next w:val="a0"/>
    <w:uiPriority w:val="99"/>
    <w:rsid w:val="00B4291C"/>
    <w:pPr>
      <w:autoSpaceDE w:val="0"/>
      <w:autoSpaceDN w:val="0"/>
      <w:adjustRightInd w:val="0"/>
      <w:ind w:left="1612" w:hanging="892"/>
      <w:contextualSpacing w:val="0"/>
      <w:mirrorIndents w:val="0"/>
    </w:pPr>
    <w:rPr>
      <w:rFonts w:eastAsiaTheme="minorEastAsia" w:cs="Times New Roman"/>
      <w:color w:val="auto"/>
      <w:sz w:val="24"/>
      <w:szCs w:val="24"/>
    </w:rPr>
  </w:style>
  <w:style w:type="character" w:customStyle="1" w:styleId="afff4">
    <w:name w:val="Заголовок чужого сообщения"/>
    <w:uiPriority w:val="99"/>
    <w:rsid w:val="00B4291C"/>
    <w:rPr>
      <w:b/>
      <w:color w:val="FF0000"/>
    </w:rPr>
  </w:style>
  <w:style w:type="paragraph" w:customStyle="1" w:styleId="afff5">
    <w:name w:val="Заголовок ЭР (левое окно)"/>
    <w:basedOn w:val="a0"/>
    <w:next w:val="a0"/>
    <w:uiPriority w:val="99"/>
    <w:rsid w:val="00B4291C"/>
    <w:pPr>
      <w:autoSpaceDE w:val="0"/>
      <w:autoSpaceDN w:val="0"/>
      <w:adjustRightInd w:val="0"/>
      <w:spacing w:before="300" w:after="250"/>
      <w:ind w:firstLine="0"/>
      <w:contextualSpacing w:val="0"/>
      <w:mirrorIndents w:val="0"/>
      <w:jc w:val="center"/>
    </w:pPr>
    <w:rPr>
      <w:rFonts w:eastAsiaTheme="minorEastAsia" w:cs="Times New Roman"/>
      <w:b/>
      <w:bCs/>
      <w:color w:val="26282F"/>
      <w:sz w:val="26"/>
    </w:rPr>
  </w:style>
  <w:style w:type="paragraph" w:customStyle="1" w:styleId="afff6">
    <w:name w:val="Заголовок ЭР (правое окно)"/>
    <w:basedOn w:val="afff5"/>
    <w:next w:val="a0"/>
    <w:uiPriority w:val="99"/>
    <w:rsid w:val="00B4291C"/>
    <w:pPr>
      <w:spacing w:after="0"/>
      <w:jc w:val="left"/>
    </w:pPr>
  </w:style>
  <w:style w:type="paragraph" w:customStyle="1" w:styleId="afff7">
    <w:name w:val="Интерактивный заголовок"/>
    <w:basedOn w:val="1c"/>
    <w:next w:val="a0"/>
    <w:uiPriority w:val="99"/>
    <w:rsid w:val="00B4291C"/>
    <w:rPr>
      <w:u w:val="single"/>
    </w:rPr>
  </w:style>
  <w:style w:type="paragraph" w:customStyle="1" w:styleId="afff8">
    <w:name w:val="Текст информации об изменениях"/>
    <w:basedOn w:val="a0"/>
    <w:next w:val="a0"/>
    <w:uiPriority w:val="99"/>
    <w:rsid w:val="00B4291C"/>
    <w:pPr>
      <w:autoSpaceDE w:val="0"/>
      <w:autoSpaceDN w:val="0"/>
      <w:adjustRightInd w:val="0"/>
      <w:ind w:firstLine="720"/>
      <w:contextualSpacing w:val="0"/>
      <w:mirrorIndents w:val="0"/>
    </w:pPr>
    <w:rPr>
      <w:rFonts w:eastAsiaTheme="minorEastAsia" w:cs="Times New Roman"/>
      <w:color w:val="353842"/>
      <w:sz w:val="18"/>
      <w:szCs w:val="18"/>
    </w:rPr>
  </w:style>
  <w:style w:type="paragraph" w:customStyle="1" w:styleId="afff9">
    <w:name w:val="Информация об изменениях"/>
    <w:basedOn w:val="afff8"/>
    <w:next w:val="a0"/>
    <w:uiPriority w:val="99"/>
    <w:rsid w:val="00B4291C"/>
    <w:pPr>
      <w:spacing w:before="180"/>
      <w:ind w:left="360" w:right="360" w:firstLine="0"/>
    </w:pPr>
    <w:rPr>
      <w:shd w:val="clear" w:color="auto" w:fill="EAEFED"/>
    </w:rPr>
  </w:style>
  <w:style w:type="paragraph" w:customStyle="1" w:styleId="afffa">
    <w:name w:val="Текст (справка)"/>
    <w:basedOn w:val="a0"/>
    <w:next w:val="a0"/>
    <w:uiPriority w:val="99"/>
    <w:rsid w:val="00B4291C"/>
    <w:pPr>
      <w:autoSpaceDE w:val="0"/>
      <w:autoSpaceDN w:val="0"/>
      <w:adjustRightInd w:val="0"/>
      <w:ind w:left="170" w:right="170" w:firstLine="0"/>
      <w:contextualSpacing w:val="0"/>
      <w:mirrorIndents w:val="0"/>
      <w:jc w:val="left"/>
    </w:pPr>
    <w:rPr>
      <w:rFonts w:eastAsiaTheme="minorEastAsia" w:cs="Times New Roman"/>
      <w:color w:val="auto"/>
      <w:sz w:val="24"/>
      <w:szCs w:val="24"/>
    </w:rPr>
  </w:style>
  <w:style w:type="paragraph" w:customStyle="1" w:styleId="afffb">
    <w:name w:val="Комментарий"/>
    <w:basedOn w:val="afffa"/>
    <w:next w:val="a0"/>
    <w:uiPriority w:val="99"/>
    <w:rsid w:val="00B4291C"/>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0"/>
    <w:uiPriority w:val="99"/>
    <w:rsid w:val="00B4291C"/>
    <w:rPr>
      <w:i/>
      <w:iCs/>
    </w:rPr>
  </w:style>
  <w:style w:type="paragraph" w:customStyle="1" w:styleId="afffd">
    <w:name w:val="Текст (лев. подпись)"/>
    <w:basedOn w:val="a0"/>
    <w:next w:val="a0"/>
    <w:uiPriority w:val="99"/>
    <w:rsid w:val="00B4291C"/>
    <w:pPr>
      <w:autoSpaceDE w:val="0"/>
      <w:autoSpaceDN w:val="0"/>
      <w:adjustRightInd w:val="0"/>
      <w:ind w:firstLine="0"/>
      <w:contextualSpacing w:val="0"/>
      <w:mirrorIndents w:val="0"/>
      <w:jc w:val="left"/>
    </w:pPr>
    <w:rPr>
      <w:rFonts w:eastAsiaTheme="minorEastAsia" w:cs="Times New Roman"/>
      <w:color w:val="auto"/>
      <w:sz w:val="24"/>
      <w:szCs w:val="24"/>
    </w:rPr>
  </w:style>
  <w:style w:type="paragraph" w:customStyle="1" w:styleId="afffe">
    <w:name w:val="Колонтитул (левый)"/>
    <w:basedOn w:val="afffd"/>
    <w:next w:val="a0"/>
    <w:uiPriority w:val="99"/>
    <w:rsid w:val="00B4291C"/>
    <w:rPr>
      <w:sz w:val="14"/>
      <w:szCs w:val="14"/>
    </w:rPr>
  </w:style>
  <w:style w:type="paragraph" w:customStyle="1" w:styleId="affff">
    <w:name w:val="Текст (прав. подпись)"/>
    <w:basedOn w:val="a0"/>
    <w:next w:val="a0"/>
    <w:uiPriority w:val="99"/>
    <w:rsid w:val="00B4291C"/>
    <w:pPr>
      <w:autoSpaceDE w:val="0"/>
      <w:autoSpaceDN w:val="0"/>
      <w:adjustRightInd w:val="0"/>
      <w:ind w:firstLine="0"/>
      <w:contextualSpacing w:val="0"/>
      <w:mirrorIndents w:val="0"/>
      <w:jc w:val="right"/>
    </w:pPr>
    <w:rPr>
      <w:rFonts w:eastAsiaTheme="minorEastAsia" w:cs="Times New Roman"/>
      <w:color w:val="auto"/>
      <w:sz w:val="24"/>
      <w:szCs w:val="24"/>
    </w:rPr>
  </w:style>
  <w:style w:type="paragraph" w:customStyle="1" w:styleId="affff0">
    <w:name w:val="Колонтитул (правый)"/>
    <w:basedOn w:val="affff"/>
    <w:next w:val="a0"/>
    <w:uiPriority w:val="99"/>
    <w:rsid w:val="00B4291C"/>
    <w:rPr>
      <w:sz w:val="14"/>
      <w:szCs w:val="14"/>
    </w:rPr>
  </w:style>
  <w:style w:type="paragraph" w:customStyle="1" w:styleId="affff1">
    <w:name w:val="Комментарий пользователя"/>
    <w:basedOn w:val="afffb"/>
    <w:next w:val="a0"/>
    <w:uiPriority w:val="99"/>
    <w:rsid w:val="00B4291C"/>
    <w:pPr>
      <w:jc w:val="left"/>
    </w:pPr>
    <w:rPr>
      <w:shd w:val="clear" w:color="auto" w:fill="FFDFE0"/>
    </w:rPr>
  </w:style>
  <w:style w:type="paragraph" w:customStyle="1" w:styleId="affff2">
    <w:name w:val="Куда обратиться?"/>
    <w:basedOn w:val="aff8"/>
    <w:next w:val="a0"/>
    <w:uiPriority w:val="99"/>
    <w:rsid w:val="00B4291C"/>
  </w:style>
  <w:style w:type="paragraph" w:customStyle="1" w:styleId="affff3">
    <w:name w:val="Моноширинный"/>
    <w:basedOn w:val="a0"/>
    <w:next w:val="a0"/>
    <w:uiPriority w:val="99"/>
    <w:rsid w:val="00B4291C"/>
    <w:pPr>
      <w:autoSpaceDE w:val="0"/>
      <w:autoSpaceDN w:val="0"/>
      <w:adjustRightInd w:val="0"/>
      <w:ind w:firstLine="0"/>
      <w:contextualSpacing w:val="0"/>
      <w:mirrorIndents w:val="0"/>
      <w:jc w:val="left"/>
    </w:pPr>
    <w:rPr>
      <w:rFonts w:ascii="Courier New" w:eastAsiaTheme="minorEastAsia" w:hAnsi="Courier New"/>
      <w:color w:val="auto"/>
      <w:sz w:val="24"/>
      <w:szCs w:val="24"/>
    </w:rPr>
  </w:style>
  <w:style w:type="character" w:customStyle="1" w:styleId="affff4">
    <w:name w:val="Найденные слова"/>
    <w:uiPriority w:val="99"/>
    <w:rsid w:val="00B4291C"/>
    <w:rPr>
      <w:b/>
      <w:color w:val="26282F"/>
      <w:shd w:val="clear" w:color="auto" w:fill="FFF580"/>
    </w:rPr>
  </w:style>
  <w:style w:type="paragraph" w:customStyle="1" w:styleId="affff5">
    <w:name w:val="Напишите нам"/>
    <w:basedOn w:val="a0"/>
    <w:next w:val="a0"/>
    <w:uiPriority w:val="99"/>
    <w:rsid w:val="00B4291C"/>
    <w:pPr>
      <w:autoSpaceDE w:val="0"/>
      <w:autoSpaceDN w:val="0"/>
      <w:adjustRightInd w:val="0"/>
      <w:spacing w:before="90" w:after="90"/>
      <w:ind w:left="180" w:right="180" w:firstLine="0"/>
      <w:contextualSpacing w:val="0"/>
      <w:mirrorIndents w:val="0"/>
    </w:pPr>
    <w:rPr>
      <w:rFonts w:eastAsiaTheme="minorEastAsia" w:cs="Times New Roman"/>
      <w:color w:val="auto"/>
      <w:sz w:val="20"/>
      <w:szCs w:val="20"/>
      <w:shd w:val="clear" w:color="auto" w:fill="EFFFAD"/>
    </w:rPr>
  </w:style>
  <w:style w:type="character" w:customStyle="1" w:styleId="affff6">
    <w:name w:val="Не вступил в силу"/>
    <w:uiPriority w:val="99"/>
    <w:rsid w:val="00B4291C"/>
    <w:rPr>
      <w:b/>
      <w:color w:val="000000"/>
      <w:shd w:val="clear" w:color="auto" w:fill="D8EDE8"/>
    </w:rPr>
  </w:style>
  <w:style w:type="paragraph" w:customStyle="1" w:styleId="affff7">
    <w:name w:val="Необходимые документы"/>
    <w:basedOn w:val="aff8"/>
    <w:next w:val="a0"/>
    <w:uiPriority w:val="99"/>
    <w:rsid w:val="00B4291C"/>
    <w:pPr>
      <w:ind w:firstLine="118"/>
    </w:pPr>
  </w:style>
  <w:style w:type="paragraph" w:customStyle="1" w:styleId="affff8">
    <w:name w:val="Нормальный (таблица)"/>
    <w:basedOn w:val="a0"/>
    <w:next w:val="a0"/>
    <w:uiPriority w:val="99"/>
    <w:rsid w:val="00B4291C"/>
    <w:pPr>
      <w:autoSpaceDE w:val="0"/>
      <w:autoSpaceDN w:val="0"/>
      <w:adjustRightInd w:val="0"/>
      <w:ind w:firstLine="0"/>
      <w:contextualSpacing w:val="0"/>
      <w:mirrorIndents w:val="0"/>
    </w:pPr>
    <w:rPr>
      <w:rFonts w:eastAsiaTheme="minorEastAsia" w:cs="Times New Roman"/>
      <w:color w:val="auto"/>
      <w:sz w:val="24"/>
      <w:szCs w:val="24"/>
    </w:rPr>
  </w:style>
  <w:style w:type="paragraph" w:customStyle="1" w:styleId="affff9">
    <w:name w:val="Таблицы (моноширинный)"/>
    <w:basedOn w:val="a0"/>
    <w:next w:val="a0"/>
    <w:uiPriority w:val="99"/>
    <w:rsid w:val="00B4291C"/>
    <w:pPr>
      <w:autoSpaceDE w:val="0"/>
      <w:autoSpaceDN w:val="0"/>
      <w:adjustRightInd w:val="0"/>
      <w:ind w:firstLine="0"/>
      <w:contextualSpacing w:val="0"/>
      <w:mirrorIndents w:val="0"/>
      <w:jc w:val="left"/>
    </w:pPr>
    <w:rPr>
      <w:rFonts w:ascii="Courier New" w:eastAsiaTheme="minorEastAsia" w:hAnsi="Courier New"/>
      <w:color w:val="auto"/>
      <w:sz w:val="24"/>
      <w:szCs w:val="24"/>
    </w:rPr>
  </w:style>
  <w:style w:type="paragraph" w:customStyle="1" w:styleId="affffa">
    <w:name w:val="Оглавление"/>
    <w:basedOn w:val="affff9"/>
    <w:next w:val="a0"/>
    <w:uiPriority w:val="99"/>
    <w:rsid w:val="00B4291C"/>
    <w:pPr>
      <w:ind w:left="140"/>
    </w:pPr>
  </w:style>
  <w:style w:type="character" w:customStyle="1" w:styleId="affffb">
    <w:name w:val="Опечатки"/>
    <w:uiPriority w:val="99"/>
    <w:rsid w:val="00B4291C"/>
    <w:rPr>
      <w:color w:val="FF0000"/>
    </w:rPr>
  </w:style>
  <w:style w:type="paragraph" w:customStyle="1" w:styleId="affffc">
    <w:name w:val="Переменная часть"/>
    <w:basedOn w:val="affe"/>
    <w:next w:val="a0"/>
    <w:uiPriority w:val="99"/>
    <w:rsid w:val="00B4291C"/>
    <w:rPr>
      <w:sz w:val="18"/>
      <w:szCs w:val="18"/>
    </w:rPr>
  </w:style>
  <w:style w:type="paragraph" w:customStyle="1" w:styleId="affffd">
    <w:name w:val="Подвал для информации об изменениях"/>
    <w:basedOn w:val="10"/>
    <w:next w:val="a0"/>
    <w:uiPriority w:val="99"/>
    <w:rsid w:val="00B4291C"/>
    <w:pPr>
      <w:widowControl/>
      <w:autoSpaceDE w:val="0"/>
      <w:autoSpaceDN w:val="0"/>
      <w:adjustRightInd w:val="0"/>
      <w:spacing w:before="480" w:after="240"/>
      <w:ind w:firstLine="0"/>
      <w:contextualSpacing w:val="0"/>
      <w:mirrorIndents w:val="0"/>
      <w:jc w:val="center"/>
      <w:outlineLvl w:val="9"/>
    </w:pPr>
    <w:rPr>
      <w:rFonts w:eastAsiaTheme="minorEastAsia" w:cs="Times New Roman"/>
      <w:b w:val="0"/>
      <w:bCs w:val="0"/>
      <w:color w:val="auto"/>
      <w:sz w:val="18"/>
      <w:szCs w:val="18"/>
    </w:rPr>
  </w:style>
  <w:style w:type="paragraph" w:customStyle="1" w:styleId="affffe">
    <w:name w:val="Подзаголовок для информации об изменениях"/>
    <w:basedOn w:val="afff8"/>
    <w:next w:val="a0"/>
    <w:uiPriority w:val="99"/>
    <w:rsid w:val="00B4291C"/>
    <w:rPr>
      <w:b/>
      <w:bCs/>
    </w:rPr>
  </w:style>
  <w:style w:type="paragraph" w:customStyle="1" w:styleId="afffff">
    <w:name w:val="Подчёркнуный текст"/>
    <w:basedOn w:val="a0"/>
    <w:next w:val="a0"/>
    <w:uiPriority w:val="99"/>
    <w:rsid w:val="00B4291C"/>
    <w:pPr>
      <w:pBdr>
        <w:bottom w:val="single" w:sz="4" w:space="0" w:color="auto"/>
      </w:pBdr>
      <w:autoSpaceDE w:val="0"/>
      <w:autoSpaceDN w:val="0"/>
      <w:adjustRightInd w:val="0"/>
      <w:ind w:firstLine="720"/>
      <w:contextualSpacing w:val="0"/>
      <w:mirrorIndents w:val="0"/>
    </w:pPr>
    <w:rPr>
      <w:rFonts w:eastAsiaTheme="minorEastAsia" w:cs="Times New Roman"/>
      <w:color w:val="auto"/>
      <w:sz w:val="24"/>
      <w:szCs w:val="24"/>
    </w:rPr>
  </w:style>
  <w:style w:type="paragraph" w:customStyle="1" w:styleId="afffff0">
    <w:name w:val="Постоянная часть"/>
    <w:basedOn w:val="affe"/>
    <w:next w:val="a0"/>
    <w:uiPriority w:val="99"/>
    <w:rsid w:val="00B4291C"/>
    <w:rPr>
      <w:sz w:val="20"/>
      <w:szCs w:val="20"/>
    </w:rPr>
  </w:style>
  <w:style w:type="paragraph" w:customStyle="1" w:styleId="afffff1">
    <w:name w:val="Прижатый влево"/>
    <w:basedOn w:val="a0"/>
    <w:next w:val="a0"/>
    <w:uiPriority w:val="99"/>
    <w:rsid w:val="00B4291C"/>
    <w:pPr>
      <w:autoSpaceDE w:val="0"/>
      <w:autoSpaceDN w:val="0"/>
      <w:adjustRightInd w:val="0"/>
      <w:ind w:firstLine="0"/>
      <w:contextualSpacing w:val="0"/>
      <w:mirrorIndents w:val="0"/>
      <w:jc w:val="left"/>
    </w:pPr>
    <w:rPr>
      <w:rFonts w:eastAsiaTheme="minorEastAsia" w:cs="Times New Roman"/>
      <w:color w:val="auto"/>
      <w:sz w:val="24"/>
      <w:szCs w:val="24"/>
    </w:rPr>
  </w:style>
  <w:style w:type="paragraph" w:customStyle="1" w:styleId="afffff2">
    <w:name w:val="Пример."/>
    <w:basedOn w:val="aff8"/>
    <w:next w:val="a0"/>
    <w:uiPriority w:val="99"/>
    <w:rsid w:val="00B4291C"/>
  </w:style>
  <w:style w:type="paragraph" w:customStyle="1" w:styleId="afffff3">
    <w:name w:val="Примечание."/>
    <w:basedOn w:val="aff8"/>
    <w:next w:val="a0"/>
    <w:uiPriority w:val="99"/>
    <w:rsid w:val="00B4291C"/>
  </w:style>
  <w:style w:type="character" w:customStyle="1" w:styleId="afffff4">
    <w:name w:val="Продолжение ссылки"/>
    <w:uiPriority w:val="99"/>
    <w:rsid w:val="00B4291C"/>
  </w:style>
  <w:style w:type="paragraph" w:customStyle="1" w:styleId="afffff5">
    <w:name w:val="Словарная статья"/>
    <w:basedOn w:val="a0"/>
    <w:next w:val="a0"/>
    <w:uiPriority w:val="99"/>
    <w:rsid w:val="00B4291C"/>
    <w:pPr>
      <w:autoSpaceDE w:val="0"/>
      <w:autoSpaceDN w:val="0"/>
      <w:adjustRightInd w:val="0"/>
      <w:ind w:right="118" w:firstLine="0"/>
      <w:contextualSpacing w:val="0"/>
      <w:mirrorIndents w:val="0"/>
    </w:pPr>
    <w:rPr>
      <w:rFonts w:eastAsiaTheme="minorEastAsia" w:cs="Times New Roman"/>
      <w:color w:val="auto"/>
      <w:sz w:val="24"/>
      <w:szCs w:val="24"/>
    </w:rPr>
  </w:style>
  <w:style w:type="character" w:customStyle="1" w:styleId="afffff6">
    <w:name w:val="Сравнение редакций"/>
    <w:uiPriority w:val="99"/>
    <w:rsid w:val="00B4291C"/>
    <w:rPr>
      <w:b/>
      <w:color w:val="26282F"/>
    </w:rPr>
  </w:style>
  <w:style w:type="character" w:customStyle="1" w:styleId="afffff7">
    <w:name w:val="Сравнение редакций. Добавленный фрагмент"/>
    <w:uiPriority w:val="99"/>
    <w:rsid w:val="00B4291C"/>
    <w:rPr>
      <w:color w:val="000000"/>
      <w:shd w:val="clear" w:color="auto" w:fill="C1D7FF"/>
    </w:rPr>
  </w:style>
  <w:style w:type="character" w:customStyle="1" w:styleId="afffff8">
    <w:name w:val="Сравнение редакций. Удаленный фрагмент"/>
    <w:uiPriority w:val="99"/>
    <w:rsid w:val="00B4291C"/>
    <w:rPr>
      <w:color w:val="000000"/>
      <w:shd w:val="clear" w:color="auto" w:fill="C4C413"/>
    </w:rPr>
  </w:style>
  <w:style w:type="paragraph" w:customStyle="1" w:styleId="afffff9">
    <w:name w:val="Ссылка на официальную публикацию"/>
    <w:basedOn w:val="a0"/>
    <w:next w:val="a0"/>
    <w:uiPriority w:val="99"/>
    <w:rsid w:val="00B4291C"/>
    <w:pPr>
      <w:autoSpaceDE w:val="0"/>
      <w:autoSpaceDN w:val="0"/>
      <w:adjustRightInd w:val="0"/>
      <w:ind w:firstLine="720"/>
      <w:contextualSpacing w:val="0"/>
      <w:mirrorIndents w:val="0"/>
    </w:pPr>
    <w:rPr>
      <w:rFonts w:eastAsiaTheme="minorEastAsia" w:cs="Times New Roman"/>
      <w:color w:val="auto"/>
      <w:sz w:val="24"/>
      <w:szCs w:val="24"/>
    </w:rPr>
  </w:style>
  <w:style w:type="character" w:customStyle="1" w:styleId="afffffa">
    <w:name w:val="Ссылка на утративший силу документ"/>
    <w:uiPriority w:val="99"/>
    <w:rsid w:val="00B4291C"/>
    <w:rPr>
      <w:b/>
      <w:color w:val="749232"/>
    </w:rPr>
  </w:style>
  <w:style w:type="paragraph" w:customStyle="1" w:styleId="afffffb">
    <w:name w:val="Текст в таблице"/>
    <w:basedOn w:val="affff8"/>
    <w:next w:val="a0"/>
    <w:uiPriority w:val="99"/>
    <w:rsid w:val="00B4291C"/>
    <w:pPr>
      <w:ind w:firstLine="500"/>
    </w:pPr>
  </w:style>
  <w:style w:type="paragraph" w:customStyle="1" w:styleId="afffffc">
    <w:name w:val="Текст ЭР (см. также)"/>
    <w:basedOn w:val="a0"/>
    <w:next w:val="a0"/>
    <w:uiPriority w:val="99"/>
    <w:rsid w:val="00B4291C"/>
    <w:pPr>
      <w:autoSpaceDE w:val="0"/>
      <w:autoSpaceDN w:val="0"/>
      <w:adjustRightInd w:val="0"/>
      <w:spacing w:before="200"/>
      <w:ind w:firstLine="0"/>
      <w:contextualSpacing w:val="0"/>
      <w:mirrorIndents w:val="0"/>
      <w:jc w:val="left"/>
    </w:pPr>
    <w:rPr>
      <w:rFonts w:eastAsiaTheme="minorEastAsia" w:cs="Times New Roman"/>
      <w:color w:val="auto"/>
      <w:sz w:val="20"/>
      <w:szCs w:val="20"/>
    </w:rPr>
  </w:style>
  <w:style w:type="paragraph" w:customStyle="1" w:styleId="afffffd">
    <w:name w:val="Технический комментарий"/>
    <w:basedOn w:val="a0"/>
    <w:next w:val="a0"/>
    <w:uiPriority w:val="99"/>
    <w:rsid w:val="00B4291C"/>
    <w:pPr>
      <w:autoSpaceDE w:val="0"/>
      <w:autoSpaceDN w:val="0"/>
      <w:adjustRightInd w:val="0"/>
      <w:ind w:firstLine="0"/>
      <w:contextualSpacing w:val="0"/>
      <w:mirrorIndents w:val="0"/>
      <w:jc w:val="left"/>
    </w:pPr>
    <w:rPr>
      <w:rFonts w:eastAsiaTheme="minorEastAsia" w:cs="Times New Roman"/>
      <w:color w:val="463F31"/>
      <w:sz w:val="24"/>
      <w:szCs w:val="24"/>
      <w:shd w:val="clear" w:color="auto" w:fill="FFFFA6"/>
    </w:rPr>
  </w:style>
  <w:style w:type="character" w:customStyle="1" w:styleId="afffffe">
    <w:name w:val="Утратил силу"/>
    <w:uiPriority w:val="99"/>
    <w:rsid w:val="00B4291C"/>
    <w:rPr>
      <w:b/>
      <w:strike/>
      <w:color w:val="666600"/>
    </w:rPr>
  </w:style>
  <w:style w:type="paragraph" w:customStyle="1" w:styleId="affffff">
    <w:name w:val="Формула"/>
    <w:basedOn w:val="a0"/>
    <w:next w:val="a0"/>
    <w:uiPriority w:val="99"/>
    <w:rsid w:val="00B4291C"/>
    <w:pPr>
      <w:autoSpaceDE w:val="0"/>
      <w:autoSpaceDN w:val="0"/>
      <w:adjustRightInd w:val="0"/>
      <w:spacing w:before="240" w:after="240"/>
      <w:ind w:left="420" w:right="420" w:firstLine="300"/>
      <w:contextualSpacing w:val="0"/>
      <w:mirrorIndents w:val="0"/>
    </w:pPr>
    <w:rPr>
      <w:rFonts w:eastAsiaTheme="minorEastAsia" w:cs="Times New Roman"/>
      <w:color w:val="auto"/>
      <w:sz w:val="24"/>
      <w:szCs w:val="24"/>
      <w:shd w:val="clear" w:color="auto" w:fill="F5F3DA"/>
    </w:rPr>
  </w:style>
  <w:style w:type="paragraph" w:customStyle="1" w:styleId="affffff0">
    <w:name w:val="Центрированный (таблица)"/>
    <w:basedOn w:val="affff8"/>
    <w:next w:val="a0"/>
    <w:uiPriority w:val="99"/>
    <w:rsid w:val="00B4291C"/>
    <w:pPr>
      <w:jc w:val="center"/>
    </w:pPr>
  </w:style>
  <w:style w:type="paragraph" w:customStyle="1" w:styleId="-">
    <w:name w:val="ЭР-содержание (правое окно)"/>
    <w:basedOn w:val="a0"/>
    <w:next w:val="a0"/>
    <w:uiPriority w:val="99"/>
    <w:rsid w:val="00B4291C"/>
    <w:pPr>
      <w:autoSpaceDE w:val="0"/>
      <w:autoSpaceDN w:val="0"/>
      <w:adjustRightInd w:val="0"/>
      <w:spacing w:before="300"/>
      <w:ind w:firstLine="0"/>
      <w:contextualSpacing w:val="0"/>
      <w:mirrorIndents w:val="0"/>
      <w:jc w:val="left"/>
    </w:pPr>
    <w:rPr>
      <w:rFonts w:eastAsiaTheme="minorEastAsia" w:cs="Times New Roman"/>
      <w:color w:val="auto"/>
      <w:sz w:val="24"/>
      <w:szCs w:val="24"/>
    </w:rPr>
  </w:style>
  <w:style w:type="paragraph" w:customStyle="1" w:styleId="Default">
    <w:name w:val="Default"/>
    <w:rsid w:val="00B4291C"/>
    <w:pPr>
      <w:widowControl/>
      <w:autoSpaceDE w:val="0"/>
      <w:autoSpaceDN w:val="0"/>
      <w:adjustRightInd w:val="0"/>
    </w:pPr>
    <w:rPr>
      <w:rFonts w:ascii="Times New Roman" w:eastAsiaTheme="minorEastAsia" w:hAnsi="Times New Roman" w:cs="Times New Roman"/>
      <w:color w:val="000000"/>
      <w:lang w:eastAsia="en-US"/>
    </w:rPr>
  </w:style>
  <w:style w:type="character" w:styleId="affffff1">
    <w:name w:val="annotation reference"/>
    <w:basedOn w:val="a1"/>
    <w:uiPriority w:val="99"/>
    <w:unhideWhenUsed/>
    <w:rsid w:val="00B4291C"/>
    <w:rPr>
      <w:rFonts w:cs="Times New Roman"/>
      <w:sz w:val="16"/>
    </w:rPr>
  </w:style>
  <w:style w:type="paragraph" w:styleId="44">
    <w:name w:val="toc 4"/>
    <w:basedOn w:val="a0"/>
    <w:next w:val="a0"/>
    <w:autoRedefine/>
    <w:uiPriority w:val="39"/>
    <w:rsid w:val="00B4291C"/>
    <w:pPr>
      <w:widowControl/>
      <w:spacing w:line="240" w:lineRule="auto"/>
      <w:ind w:left="720" w:firstLine="0"/>
      <w:contextualSpacing w:val="0"/>
      <w:mirrorIndents w:val="0"/>
      <w:jc w:val="left"/>
    </w:pPr>
    <w:rPr>
      <w:rFonts w:ascii="Calibri" w:eastAsiaTheme="minorEastAsia" w:hAnsi="Calibri" w:cs="Calibri"/>
      <w:color w:val="auto"/>
      <w:sz w:val="20"/>
      <w:szCs w:val="20"/>
    </w:rPr>
  </w:style>
  <w:style w:type="paragraph" w:styleId="53">
    <w:name w:val="toc 5"/>
    <w:basedOn w:val="a0"/>
    <w:next w:val="a0"/>
    <w:autoRedefine/>
    <w:uiPriority w:val="39"/>
    <w:rsid w:val="00B4291C"/>
    <w:pPr>
      <w:widowControl/>
      <w:spacing w:line="240" w:lineRule="auto"/>
      <w:ind w:left="960" w:firstLine="0"/>
      <w:contextualSpacing w:val="0"/>
      <w:mirrorIndents w:val="0"/>
      <w:jc w:val="left"/>
    </w:pPr>
    <w:rPr>
      <w:rFonts w:ascii="Calibri" w:eastAsiaTheme="minorEastAsia" w:hAnsi="Calibri" w:cs="Calibri"/>
      <w:color w:val="auto"/>
      <w:sz w:val="20"/>
      <w:szCs w:val="20"/>
    </w:rPr>
  </w:style>
  <w:style w:type="paragraph" w:styleId="61">
    <w:name w:val="toc 6"/>
    <w:basedOn w:val="a0"/>
    <w:next w:val="a0"/>
    <w:autoRedefine/>
    <w:uiPriority w:val="39"/>
    <w:rsid w:val="00B4291C"/>
    <w:pPr>
      <w:widowControl/>
      <w:spacing w:line="240" w:lineRule="auto"/>
      <w:ind w:left="1200" w:firstLine="0"/>
      <w:contextualSpacing w:val="0"/>
      <w:mirrorIndents w:val="0"/>
      <w:jc w:val="left"/>
    </w:pPr>
    <w:rPr>
      <w:rFonts w:ascii="Calibri" w:eastAsiaTheme="minorEastAsia" w:hAnsi="Calibri" w:cs="Calibri"/>
      <w:color w:val="auto"/>
      <w:sz w:val="20"/>
      <w:szCs w:val="20"/>
    </w:rPr>
  </w:style>
  <w:style w:type="paragraph" w:styleId="71">
    <w:name w:val="toc 7"/>
    <w:basedOn w:val="a0"/>
    <w:next w:val="a0"/>
    <w:autoRedefine/>
    <w:uiPriority w:val="39"/>
    <w:rsid w:val="00B4291C"/>
    <w:pPr>
      <w:widowControl/>
      <w:spacing w:line="240" w:lineRule="auto"/>
      <w:ind w:left="1440" w:firstLine="0"/>
      <w:contextualSpacing w:val="0"/>
      <w:mirrorIndents w:val="0"/>
      <w:jc w:val="left"/>
    </w:pPr>
    <w:rPr>
      <w:rFonts w:ascii="Calibri" w:eastAsiaTheme="minorEastAsia" w:hAnsi="Calibri" w:cs="Calibri"/>
      <w:color w:val="auto"/>
      <w:sz w:val="20"/>
      <w:szCs w:val="20"/>
    </w:rPr>
  </w:style>
  <w:style w:type="paragraph" w:styleId="81">
    <w:name w:val="toc 8"/>
    <w:basedOn w:val="a0"/>
    <w:next w:val="a0"/>
    <w:autoRedefine/>
    <w:uiPriority w:val="39"/>
    <w:rsid w:val="00B4291C"/>
    <w:pPr>
      <w:widowControl/>
      <w:spacing w:line="240" w:lineRule="auto"/>
      <w:ind w:left="1680" w:firstLine="0"/>
      <w:contextualSpacing w:val="0"/>
      <w:mirrorIndents w:val="0"/>
      <w:jc w:val="left"/>
    </w:pPr>
    <w:rPr>
      <w:rFonts w:ascii="Calibri" w:eastAsiaTheme="minorEastAsia" w:hAnsi="Calibri" w:cs="Calibri"/>
      <w:color w:val="auto"/>
      <w:sz w:val="20"/>
      <w:szCs w:val="20"/>
    </w:rPr>
  </w:style>
  <w:style w:type="paragraph" w:styleId="91">
    <w:name w:val="toc 9"/>
    <w:basedOn w:val="a0"/>
    <w:next w:val="a0"/>
    <w:autoRedefine/>
    <w:uiPriority w:val="39"/>
    <w:rsid w:val="00B4291C"/>
    <w:pPr>
      <w:widowControl/>
      <w:spacing w:line="240" w:lineRule="auto"/>
      <w:ind w:left="1920" w:firstLine="0"/>
      <w:contextualSpacing w:val="0"/>
      <w:mirrorIndents w:val="0"/>
      <w:jc w:val="left"/>
    </w:pPr>
    <w:rPr>
      <w:rFonts w:ascii="Calibri" w:eastAsiaTheme="minorEastAsia" w:hAnsi="Calibri" w:cs="Calibri"/>
      <w:color w:val="auto"/>
      <w:sz w:val="20"/>
      <w:szCs w:val="20"/>
    </w:rPr>
  </w:style>
  <w:style w:type="paragraph" w:customStyle="1" w:styleId="s1">
    <w:name w:val="s_1"/>
    <w:basedOn w:val="a0"/>
    <w:rsid w:val="00B4291C"/>
    <w:pPr>
      <w:widowControl/>
      <w:spacing w:before="100" w:beforeAutospacing="1" w:after="100" w:afterAutospacing="1" w:line="240" w:lineRule="auto"/>
      <w:ind w:firstLine="0"/>
      <w:contextualSpacing w:val="0"/>
      <w:mirrorIndents w:val="0"/>
      <w:jc w:val="left"/>
    </w:pPr>
    <w:rPr>
      <w:rFonts w:eastAsiaTheme="minorEastAsia" w:cs="Times New Roman"/>
      <w:color w:val="auto"/>
      <w:sz w:val="24"/>
      <w:szCs w:val="24"/>
    </w:rPr>
  </w:style>
  <w:style w:type="table" w:customStyle="1" w:styleId="1d">
    <w:name w:val="Сетка таблицы1"/>
    <w:basedOn w:val="a2"/>
    <w:next w:val="af8"/>
    <w:uiPriority w:val="59"/>
    <w:rsid w:val="00B4291C"/>
    <w:pPr>
      <w:widowControl/>
    </w:pPr>
    <w:rPr>
      <w:rFonts w:asciiTheme="minorHAnsi" w:eastAsiaTheme="minorEastAsia"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endnote text"/>
    <w:basedOn w:val="a0"/>
    <w:link w:val="affffff3"/>
    <w:uiPriority w:val="99"/>
    <w:semiHidden/>
    <w:unhideWhenUsed/>
    <w:rsid w:val="00B4291C"/>
    <w:pPr>
      <w:widowControl/>
      <w:spacing w:line="240" w:lineRule="auto"/>
      <w:ind w:firstLine="0"/>
      <w:contextualSpacing w:val="0"/>
      <w:mirrorIndents w:val="0"/>
      <w:jc w:val="left"/>
    </w:pPr>
    <w:rPr>
      <w:rFonts w:asciiTheme="minorHAnsi" w:eastAsiaTheme="minorEastAsia" w:hAnsiTheme="minorHAnsi" w:cs="Times New Roman"/>
      <w:color w:val="auto"/>
      <w:sz w:val="20"/>
      <w:szCs w:val="20"/>
    </w:rPr>
  </w:style>
  <w:style w:type="character" w:customStyle="1" w:styleId="affffff3">
    <w:name w:val="Текст концевой сноски Знак"/>
    <w:basedOn w:val="a1"/>
    <w:link w:val="affffff2"/>
    <w:uiPriority w:val="99"/>
    <w:semiHidden/>
    <w:rsid w:val="00B4291C"/>
    <w:rPr>
      <w:rFonts w:asciiTheme="minorHAnsi" w:eastAsiaTheme="minorEastAsia" w:hAnsiTheme="minorHAnsi" w:cs="Times New Roman"/>
      <w:sz w:val="20"/>
      <w:szCs w:val="20"/>
    </w:rPr>
  </w:style>
  <w:style w:type="character" w:styleId="affffff4">
    <w:name w:val="endnote reference"/>
    <w:basedOn w:val="a1"/>
    <w:uiPriority w:val="99"/>
    <w:semiHidden/>
    <w:unhideWhenUsed/>
    <w:rsid w:val="00B4291C"/>
    <w:rPr>
      <w:rFonts w:cs="Times New Roman"/>
      <w:vertAlign w:val="superscript"/>
    </w:rPr>
  </w:style>
  <w:style w:type="character" w:customStyle="1" w:styleId="CommentTextChar1">
    <w:name w:val="Comment Text Char1"/>
    <w:basedOn w:val="a1"/>
    <w:uiPriority w:val="99"/>
    <w:semiHidden/>
    <w:rsid w:val="00B4291C"/>
    <w:rPr>
      <w:rFonts w:eastAsia="Times New Roman" w:cs="Times New Roman"/>
      <w:sz w:val="20"/>
      <w:szCs w:val="20"/>
    </w:rPr>
  </w:style>
  <w:style w:type="character" w:customStyle="1" w:styleId="CommentSubjectChar1">
    <w:name w:val="Comment Subject Char1"/>
    <w:basedOn w:val="af7"/>
    <w:uiPriority w:val="99"/>
    <w:semiHidden/>
    <w:rsid w:val="00B4291C"/>
    <w:rPr>
      <w:rFonts w:ascii="Times New Roman" w:eastAsia="Times New Roman" w:hAnsi="Times New Roman"/>
      <w:b/>
      <w:bCs/>
      <w:lang w:eastAsia="ru-RU"/>
    </w:rPr>
  </w:style>
  <w:style w:type="character" w:customStyle="1" w:styleId="s10">
    <w:name w:val="s1"/>
    <w:rsid w:val="00B4291C"/>
  </w:style>
  <w:style w:type="paragraph" w:customStyle="1" w:styleId="2f1">
    <w:name w:val="Заголовок2"/>
    <w:basedOn w:val="affe"/>
    <w:next w:val="a0"/>
    <w:uiPriority w:val="99"/>
    <w:rsid w:val="00B4291C"/>
    <w:rPr>
      <w:b/>
      <w:bCs/>
      <w:color w:val="0058A9"/>
      <w:shd w:val="clear" w:color="auto" w:fill="ECE9D8"/>
    </w:rPr>
  </w:style>
  <w:style w:type="paragraph" w:customStyle="1" w:styleId="Standard">
    <w:name w:val="Standard"/>
    <w:rsid w:val="00B4291C"/>
    <w:pPr>
      <w:widowControl/>
      <w:suppressAutoHyphens/>
      <w:autoSpaceDN w:val="0"/>
      <w:spacing w:before="120" w:after="120"/>
      <w:textAlignment w:val="baseline"/>
    </w:pPr>
    <w:rPr>
      <w:rFonts w:ascii="Times New Roman" w:eastAsiaTheme="minorEastAsia" w:hAnsi="Times New Roman" w:cs="Times New Roman"/>
      <w:kern w:val="3"/>
    </w:rPr>
  </w:style>
  <w:style w:type="table" w:customStyle="1" w:styleId="110">
    <w:name w:val="Сетка таблицы11"/>
    <w:uiPriority w:val="99"/>
    <w:rsid w:val="00B4291C"/>
    <w:pPr>
      <w:widowControl/>
    </w:pPr>
    <w:rPr>
      <w:rFonts w:ascii="Calibri" w:eastAsiaTheme="minorEastAs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0"/>
    <w:uiPriority w:val="99"/>
    <w:rsid w:val="00B4291C"/>
    <w:pPr>
      <w:autoSpaceDE w:val="0"/>
      <w:autoSpaceDN w:val="0"/>
      <w:adjustRightInd w:val="0"/>
      <w:spacing w:line="190" w:lineRule="exact"/>
      <w:ind w:firstLine="0"/>
      <w:contextualSpacing w:val="0"/>
      <w:mirrorIndents w:val="0"/>
      <w:jc w:val="center"/>
    </w:pPr>
    <w:rPr>
      <w:rFonts w:eastAsiaTheme="minorEastAsia" w:cs="Times New Roman"/>
      <w:color w:val="auto"/>
      <w:sz w:val="24"/>
      <w:szCs w:val="24"/>
    </w:rPr>
  </w:style>
  <w:style w:type="character" w:customStyle="1" w:styleId="FontStyle52">
    <w:name w:val="Font Style52"/>
    <w:uiPriority w:val="99"/>
    <w:rsid w:val="00B4291C"/>
    <w:rPr>
      <w:rFonts w:ascii="Times New Roman" w:hAnsi="Times New Roman"/>
      <w:spacing w:val="-10"/>
      <w:sz w:val="18"/>
    </w:rPr>
  </w:style>
  <w:style w:type="paragraph" w:customStyle="1" w:styleId="Style9">
    <w:name w:val="Style9"/>
    <w:basedOn w:val="a0"/>
    <w:uiPriority w:val="99"/>
    <w:rsid w:val="00B4291C"/>
    <w:pPr>
      <w:autoSpaceDE w:val="0"/>
      <w:autoSpaceDN w:val="0"/>
      <w:adjustRightInd w:val="0"/>
      <w:spacing w:line="319" w:lineRule="exact"/>
      <w:ind w:firstLine="715"/>
      <w:contextualSpacing w:val="0"/>
      <w:mirrorIndents w:val="0"/>
    </w:pPr>
    <w:rPr>
      <w:rFonts w:eastAsiaTheme="minorEastAsia" w:cs="Times New Roman"/>
      <w:color w:val="auto"/>
      <w:sz w:val="24"/>
      <w:szCs w:val="24"/>
    </w:rPr>
  </w:style>
  <w:style w:type="paragraph" w:customStyle="1" w:styleId="Style32">
    <w:name w:val="Style32"/>
    <w:basedOn w:val="a0"/>
    <w:uiPriority w:val="99"/>
    <w:rsid w:val="00B4291C"/>
    <w:pPr>
      <w:autoSpaceDE w:val="0"/>
      <w:autoSpaceDN w:val="0"/>
      <w:adjustRightInd w:val="0"/>
      <w:spacing w:line="302" w:lineRule="exact"/>
      <w:ind w:firstLine="0"/>
      <w:contextualSpacing w:val="0"/>
      <w:mirrorIndents w:val="0"/>
    </w:pPr>
    <w:rPr>
      <w:rFonts w:eastAsiaTheme="minorEastAsia" w:cs="Times New Roman"/>
      <w:color w:val="auto"/>
      <w:sz w:val="24"/>
      <w:szCs w:val="24"/>
    </w:rPr>
  </w:style>
  <w:style w:type="character" w:customStyle="1" w:styleId="FontStyle51">
    <w:name w:val="Font Style51"/>
    <w:basedOn w:val="a1"/>
    <w:uiPriority w:val="99"/>
    <w:rsid w:val="00B4291C"/>
    <w:rPr>
      <w:rFonts w:ascii="Times New Roman" w:hAnsi="Times New Roman" w:cs="Times New Roman"/>
      <w:sz w:val="26"/>
      <w:szCs w:val="26"/>
    </w:rPr>
  </w:style>
  <w:style w:type="character" w:customStyle="1" w:styleId="FontStyle64">
    <w:name w:val="Font Style64"/>
    <w:basedOn w:val="a1"/>
    <w:uiPriority w:val="99"/>
    <w:rsid w:val="00B4291C"/>
    <w:rPr>
      <w:rFonts w:ascii="Times New Roman" w:hAnsi="Times New Roman" w:cs="Times New Roman"/>
      <w:sz w:val="26"/>
      <w:szCs w:val="26"/>
    </w:rPr>
  </w:style>
  <w:style w:type="table" w:styleId="1e">
    <w:name w:val="Table Grid 1"/>
    <w:basedOn w:val="a2"/>
    <w:uiPriority w:val="99"/>
    <w:rsid w:val="00B4291C"/>
    <w:pPr>
      <w:widowControl/>
    </w:pPr>
    <w:rPr>
      <w:rFonts w:ascii="Times New Roman" w:eastAsiaTheme="minorEastAsia"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5">
    <w:name w:val="Body Text Indent"/>
    <w:basedOn w:val="a0"/>
    <w:link w:val="affffff6"/>
    <w:uiPriority w:val="99"/>
    <w:rsid w:val="00B4291C"/>
    <w:pPr>
      <w:widowControl/>
      <w:spacing w:after="120" w:line="240" w:lineRule="auto"/>
      <w:ind w:left="283" w:firstLine="0"/>
      <w:contextualSpacing w:val="0"/>
      <w:mirrorIndents w:val="0"/>
      <w:jc w:val="left"/>
    </w:pPr>
    <w:rPr>
      <w:rFonts w:eastAsiaTheme="minorEastAsia" w:cs="Times New Roman"/>
      <w:color w:val="auto"/>
      <w:sz w:val="24"/>
      <w:szCs w:val="24"/>
    </w:rPr>
  </w:style>
  <w:style w:type="character" w:customStyle="1" w:styleId="affffff6">
    <w:name w:val="Основной текст с отступом Знак"/>
    <w:basedOn w:val="a1"/>
    <w:link w:val="affffff5"/>
    <w:uiPriority w:val="99"/>
    <w:rsid w:val="00B4291C"/>
    <w:rPr>
      <w:rFonts w:ascii="Times New Roman" w:eastAsiaTheme="minorEastAsia" w:hAnsi="Times New Roman" w:cs="Times New Roman"/>
    </w:rPr>
  </w:style>
  <w:style w:type="character" w:customStyle="1" w:styleId="FontStyle20">
    <w:name w:val="Font Style20"/>
    <w:uiPriority w:val="99"/>
    <w:rsid w:val="00B4291C"/>
    <w:rPr>
      <w:rFonts w:ascii="Times New Roman" w:hAnsi="Times New Roman"/>
      <w:sz w:val="18"/>
    </w:rPr>
  </w:style>
  <w:style w:type="paragraph" w:customStyle="1" w:styleId="Style6">
    <w:name w:val="Style6"/>
    <w:basedOn w:val="a0"/>
    <w:uiPriority w:val="99"/>
    <w:rsid w:val="00B4291C"/>
    <w:pPr>
      <w:autoSpaceDE w:val="0"/>
      <w:autoSpaceDN w:val="0"/>
      <w:adjustRightInd w:val="0"/>
      <w:spacing w:line="341" w:lineRule="exact"/>
      <w:ind w:firstLine="0"/>
      <w:contextualSpacing w:val="0"/>
      <w:mirrorIndents w:val="0"/>
      <w:jc w:val="left"/>
    </w:pPr>
    <w:rPr>
      <w:rFonts w:eastAsiaTheme="minorEastAsia" w:cs="Times New Roman"/>
      <w:color w:val="auto"/>
      <w:sz w:val="24"/>
      <w:szCs w:val="24"/>
    </w:rPr>
  </w:style>
  <w:style w:type="character" w:customStyle="1" w:styleId="FontStyle35">
    <w:name w:val="Font Style35"/>
    <w:uiPriority w:val="99"/>
    <w:rsid w:val="00B4291C"/>
    <w:rPr>
      <w:rFonts w:ascii="Times New Roman" w:hAnsi="Times New Roman"/>
      <w:sz w:val="22"/>
    </w:rPr>
  </w:style>
  <w:style w:type="paragraph" w:customStyle="1" w:styleId="Style8">
    <w:name w:val="Style8"/>
    <w:basedOn w:val="a0"/>
    <w:uiPriority w:val="99"/>
    <w:rsid w:val="00B4291C"/>
    <w:pPr>
      <w:autoSpaceDE w:val="0"/>
      <w:autoSpaceDN w:val="0"/>
      <w:adjustRightInd w:val="0"/>
      <w:spacing w:line="280" w:lineRule="exact"/>
      <w:ind w:firstLine="557"/>
      <w:contextualSpacing w:val="0"/>
      <w:mirrorIndents w:val="0"/>
    </w:pPr>
    <w:rPr>
      <w:rFonts w:eastAsiaTheme="minorEastAsia" w:cs="Times New Roman"/>
      <w:color w:val="auto"/>
      <w:sz w:val="24"/>
      <w:szCs w:val="24"/>
    </w:rPr>
  </w:style>
  <w:style w:type="paragraph" w:customStyle="1" w:styleId="Style3">
    <w:name w:val="Style3"/>
    <w:basedOn w:val="a0"/>
    <w:uiPriority w:val="99"/>
    <w:rsid w:val="00B4291C"/>
    <w:pPr>
      <w:autoSpaceDE w:val="0"/>
      <w:autoSpaceDN w:val="0"/>
      <w:adjustRightInd w:val="0"/>
      <w:spacing w:line="240" w:lineRule="auto"/>
      <w:ind w:firstLine="0"/>
      <w:contextualSpacing w:val="0"/>
      <w:mirrorIndents w:val="0"/>
      <w:jc w:val="left"/>
    </w:pPr>
    <w:rPr>
      <w:rFonts w:eastAsiaTheme="minorEastAsia" w:cs="Times New Roman"/>
      <w:color w:val="auto"/>
      <w:sz w:val="24"/>
      <w:szCs w:val="24"/>
    </w:rPr>
  </w:style>
  <w:style w:type="paragraph" w:customStyle="1" w:styleId="Style11">
    <w:name w:val="Style11"/>
    <w:basedOn w:val="a0"/>
    <w:uiPriority w:val="99"/>
    <w:rsid w:val="00B4291C"/>
    <w:pPr>
      <w:autoSpaceDE w:val="0"/>
      <w:autoSpaceDN w:val="0"/>
      <w:adjustRightInd w:val="0"/>
      <w:spacing w:line="338" w:lineRule="exact"/>
      <w:ind w:firstLine="526"/>
      <w:contextualSpacing w:val="0"/>
      <w:mirrorIndents w:val="0"/>
    </w:pPr>
    <w:rPr>
      <w:rFonts w:eastAsiaTheme="minorEastAsia" w:cs="Times New Roman"/>
      <w:color w:val="auto"/>
      <w:sz w:val="24"/>
      <w:szCs w:val="24"/>
    </w:rPr>
  </w:style>
  <w:style w:type="paragraph" w:customStyle="1" w:styleId="Style13">
    <w:name w:val="Style13"/>
    <w:basedOn w:val="a0"/>
    <w:uiPriority w:val="99"/>
    <w:rsid w:val="00B4291C"/>
    <w:pPr>
      <w:autoSpaceDE w:val="0"/>
      <w:autoSpaceDN w:val="0"/>
      <w:adjustRightInd w:val="0"/>
      <w:spacing w:line="346" w:lineRule="exact"/>
      <w:ind w:firstLine="490"/>
      <w:contextualSpacing w:val="0"/>
      <w:mirrorIndents w:val="0"/>
      <w:jc w:val="left"/>
    </w:pPr>
    <w:rPr>
      <w:rFonts w:eastAsiaTheme="minorEastAsia" w:cs="Times New Roman"/>
      <w:color w:val="auto"/>
      <w:sz w:val="24"/>
      <w:szCs w:val="24"/>
    </w:rPr>
  </w:style>
  <w:style w:type="character" w:customStyle="1" w:styleId="FontStyle55">
    <w:name w:val="Font Style55"/>
    <w:basedOn w:val="a1"/>
    <w:uiPriority w:val="99"/>
    <w:rsid w:val="00B4291C"/>
    <w:rPr>
      <w:rFonts w:ascii="Times New Roman" w:hAnsi="Times New Roman" w:cs="Times New Roman"/>
      <w:sz w:val="22"/>
      <w:szCs w:val="22"/>
    </w:rPr>
  </w:style>
  <w:style w:type="paragraph" w:customStyle="1" w:styleId="TableParagraph">
    <w:name w:val="Table Paragraph"/>
    <w:basedOn w:val="a0"/>
    <w:uiPriority w:val="1"/>
    <w:qFormat/>
    <w:rsid w:val="00B4291C"/>
    <w:pPr>
      <w:spacing w:line="240" w:lineRule="auto"/>
      <w:ind w:firstLine="0"/>
      <w:contextualSpacing w:val="0"/>
      <w:mirrorIndents w:val="0"/>
      <w:jc w:val="left"/>
    </w:pPr>
    <w:rPr>
      <w:rFonts w:ascii="Calibri" w:eastAsiaTheme="minorEastAsia" w:hAnsi="Calibri" w:cs="Times New Roman"/>
      <w:color w:val="auto"/>
      <w:sz w:val="22"/>
      <w:szCs w:val="22"/>
      <w:lang w:val="en-US" w:eastAsia="en-US"/>
    </w:rPr>
  </w:style>
  <w:style w:type="character" w:customStyle="1" w:styleId="11pt">
    <w:name w:val="Основной текст + 11 pt"/>
    <w:aliases w:val="Интервал 0 pt"/>
    <w:uiPriority w:val="99"/>
    <w:rsid w:val="00B4291C"/>
    <w:rPr>
      <w:rFonts w:ascii="Times New Roman" w:hAnsi="Times New Roman"/>
      <w:color w:val="000000"/>
      <w:spacing w:val="3"/>
      <w:w w:val="100"/>
      <w:position w:val="0"/>
      <w:sz w:val="22"/>
      <w:u w:val="none"/>
      <w:lang w:val="ru-RU"/>
    </w:rPr>
  </w:style>
  <w:style w:type="character" w:styleId="affffff7">
    <w:name w:val="Strong"/>
    <w:basedOn w:val="a1"/>
    <w:uiPriority w:val="22"/>
    <w:qFormat/>
    <w:rsid w:val="00B4291C"/>
    <w:rPr>
      <w:rFonts w:cs="Times New Roman"/>
      <w:b/>
    </w:rPr>
  </w:style>
  <w:style w:type="paragraph" w:customStyle="1" w:styleId="Style12">
    <w:name w:val="Style12"/>
    <w:basedOn w:val="a0"/>
    <w:uiPriority w:val="99"/>
    <w:rsid w:val="00B4291C"/>
    <w:pPr>
      <w:autoSpaceDE w:val="0"/>
      <w:autoSpaceDN w:val="0"/>
      <w:adjustRightInd w:val="0"/>
      <w:spacing w:line="240" w:lineRule="auto"/>
      <w:ind w:firstLine="0"/>
      <w:contextualSpacing w:val="0"/>
      <w:mirrorIndents w:val="0"/>
      <w:jc w:val="left"/>
    </w:pPr>
    <w:rPr>
      <w:rFonts w:eastAsiaTheme="minorEastAsia" w:cs="Times New Roman"/>
      <w:color w:val="auto"/>
      <w:sz w:val="24"/>
      <w:szCs w:val="24"/>
    </w:rPr>
  </w:style>
  <w:style w:type="paragraph" w:customStyle="1" w:styleId="affffff8">
    <w:name w:val="Знак Знак Знак Знак"/>
    <w:basedOn w:val="a0"/>
    <w:uiPriority w:val="99"/>
    <w:rsid w:val="00B4291C"/>
    <w:pPr>
      <w:pageBreakBefore/>
      <w:widowControl/>
      <w:spacing w:after="160"/>
      <w:ind w:firstLine="0"/>
      <w:contextualSpacing w:val="0"/>
      <w:mirrorIndents w:val="0"/>
      <w:jc w:val="left"/>
    </w:pPr>
    <w:rPr>
      <w:rFonts w:eastAsiaTheme="minorEastAsia" w:cs="Times New Roman"/>
      <w:color w:val="auto"/>
      <w:szCs w:val="20"/>
      <w:lang w:val="en-US" w:eastAsia="en-US"/>
    </w:rPr>
  </w:style>
  <w:style w:type="paragraph" w:customStyle="1" w:styleId="FR2">
    <w:name w:val="FR2"/>
    <w:uiPriority w:val="99"/>
    <w:rsid w:val="00B4291C"/>
    <w:pPr>
      <w:spacing w:line="300" w:lineRule="auto"/>
      <w:ind w:firstLine="720"/>
      <w:jc w:val="both"/>
    </w:pPr>
    <w:rPr>
      <w:rFonts w:ascii="Times New Roman" w:eastAsiaTheme="minorEastAsia" w:hAnsi="Times New Roman" w:cs="Times New Roman"/>
      <w:sz w:val="28"/>
      <w:szCs w:val="20"/>
    </w:rPr>
  </w:style>
  <w:style w:type="character" w:customStyle="1" w:styleId="af5">
    <w:name w:val="Без интервала Знак"/>
    <w:link w:val="af4"/>
    <w:uiPriority w:val="1"/>
    <w:locked/>
    <w:rsid w:val="00B4291C"/>
    <w:rPr>
      <w:rFonts w:ascii="Times New Roman" w:hAnsi="Times New Roman"/>
      <w:color w:val="000000" w:themeColor="text1"/>
      <w:sz w:val="28"/>
      <w:szCs w:val="26"/>
    </w:rPr>
  </w:style>
  <w:style w:type="table" w:customStyle="1" w:styleId="111">
    <w:name w:val="Сетка таблицы111"/>
    <w:uiPriority w:val="99"/>
    <w:rsid w:val="00B4291C"/>
    <w:pPr>
      <w:widowControl/>
    </w:pPr>
    <w:rPr>
      <w:rFonts w:ascii="Calibri" w:eastAsiaTheme="minorEastAsia"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0"/>
    <w:uiPriority w:val="99"/>
    <w:rsid w:val="00B4291C"/>
    <w:pPr>
      <w:widowControl/>
      <w:spacing w:after="160" w:line="240" w:lineRule="exact"/>
      <w:ind w:firstLine="0"/>
      <w:contextualSpacing w:val="0"/>
      <w:mirrorIndents w:val="0"/>
      <w:jc w:val="left"/>
    </w:pPr>
    <w:rPr>
      <w:rFonts w:ascii="Verdana" w:eastAsiaTheme="minorEastAsia" w:hAnsi="Verdana" w:cs="Verdana"/>
      <w:color w:val="auto"/>
      <w:sz w:val="20"/>
      <w:szCs w:val="20"/>
      <w:lang w:val="en-US" w:eastAsia="en-US"/>
    </w:rPr>
  </w:style>
  <w:style w:type="table" w:customStyle="1" w:styleId="2f2">
    <w:name w:val="Сетка таблицы2"/>
    <w:uiPriority w:val="99"/>
    <w:rsid w:val="00B4291C"/>
    <w:pPr>
      <w:widowControl/>
    </w:pPr>
    <w:rPr>
      <w:rFonts w:ascii="Calibri" w:eastAsiaTheme="minorEastAsia"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4291C"/>
    <w:pPr>
      <w:autoSpaceDE w:val="0"/>
      <w:autoSpaceDN w:val="0"/>
      <w:adjustRightInd w:val="0"/>
      <w:spacing w:line="240" w:lineRule="auto"/>
      <w:ind w:firstLine="0"/>
      <w:contextualSpacing w:val="0"/>
      <w:mirrorIndents w:val="0"/>
      <w:jc w:val="left"/>
    </w:pPr>
    <w:rPr>
      <w:rFonts w:eastAsiaTheme="minorEastAsia" w:cs="Times New Roman"/>
      <w:color w:val="auto"/>
      <w:sz w:val="24"/>
      <w:szCs w:val="24"/>
    </w:rPr>
  </w:style>
  <w:style w:type="paragraph" w:customStyle="1" w:styleId="c1">
    <w:name w:val="c1"/>
    <w:basedOn w:val="a0"/>
    <w:rsid w:val="00B4291C"/>
    <w:pPr>
      <w:widowControl/>
      <w:spacing w:before="100" w:beforeAutospacing="1" w:after="100" w:afterAutospacing="1" w:line="240" w:lineRule="auto"/>
      <w:ind w:firstLine="0"/>
      <w:contextualSpacing w:val="0"/>
      <w:mirrorIndents w:val="0"/>
      <w:jc w:val="left"/>
    </w:pPr>
    <w:rPr>
      <w:rFonts w:eastAsiaTheme="minorEastAsia" w:cs="Times New Roman"/>
      <w:color w:val="auto"/>
      <w:sz w:val="24"/>
      <w:szCs w:val="24"/>
    </w:rPr>
  </w:style>
  <w:style w:type="character" w:customStyle="1" w:styleId="c0">
    <w:name w:val="c0"/>
    <w:basedOn w:val="a1"/>
    <w:rsid w:val="00B4291C"/>
    <w:rPr>
      <w:rFonts w:cs="Times New Roman"/>
    </w:rPr>
  </w:style>
  <w:style w:type="table" w:customStyle="1" w:styleId="120">
    <w:name w:val="Сетка таблицы12"/>
    <w:basedOn w:val="a2"/>
    <w:next w:val="af8"/>
    <w:uiPriority w:val="39"/>
    <w:rsid w:val="00B4291C"/>
    <w:pPr>
      <w:widowControl/>
    </w:pPr>
    <w:rPr>
      <w:rFonts w:asciiTheme="minorHAnsi" w:eastAsiaTheme="minorEastAsia"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4291C"/>
    <w:pPr>
      <w:widowControl/>
      <w:spacing w:before="100" w:beforeAutospacing="1" w:after="100" w:afterAutospacing="1" w:line="240" w:lineRule="auto"/>
      <w:ind w:firstLine="0"/>
      <w:contextualSpacing w:val="0"/>
      <w:mirrorIndents w:val="0"/>
      <w:jc w:val="left"/>
    </w:pPr>
    <w:rPr>
      <w:rFonts w:eastAsiaTheme="minorEastAsia" w:cs="Times New Roman"/>
      <w:color w:val="auto"/>
      <w:sz w:val="24"/>
      <w:szCs w:val="24"/>
    </w:rPr>
  </w:style>
  <w:style w:type="character" w:customStyle="1" w:styleId="WW8Num2z0">
    <w:name w:val="WW8Num2z0"/>
    <w:rsid w:val="00B4291C"/>
    <w:rPr>
      <w:rFonts w:ascii="Symbol" w:hAnsi="Symbol"/>
      <w:b/>
    </w:rPr>
  </w:style>
  <w:style w:type="character" w:customStyle="1" w:styleId="WW8Num3z0">
    <w:name w:val="WW8Num3z0"/>
    <w:rsid w:val="00B4291C"/>
    <w:rPr>
      <w:b/>
    </w:rPr>
  </w:style>
  <w:style w:type="character" w:customStyle="1" w:styleId="WW8Num6z0">
    <w:name w:val="WW8Num6z0"/>
    <w:rsid w:val="00B4291C"/>
    <w:rPr>
      <w:b/>
    </w:rPr>
  </w:style>
  <w:style w:type="character" w:customStyle="1" w:styleId="1f">
    <w:name w:val="Основной шрифт абзаца1"/>
    <w:rsid w:val="00B4291C"/>
  </w:style>
  <w:style w:type="character" w:customStyle="1" w:styleId="affffffa">
    <w:name w:val="Символ сноски"/>
    <w:rsid w:val="00B4291C"/>
    <w:rPr>
      <w:vertAlign w:val="superscript"/>
    </w:rPr>
  </w:style>
  <w:style w:type="character" w:customStyle="1" w:styleId="1f0">
    <w:name w:val="Знак примечания1"/>
    <w:rsid w:val="00B4291C"/>
    <w:rPr>
      <w:sz w:val="16"/>
    </w:rPr>
  </w:style>
  <w:style w:type="character" w:customStyle="1" w:styleId="b-serp-urlitem1">
    <w:name w:val="b-serp-url__item1"/>
    <w:basedOn w:val="1f"/>
    <w:rsid w:val="00B4291C"/>
    <w:rPr>
      <w:rFonts w:cs="Times New Roman"/>
    </w:rPr>
  </w:style>
  <w:style w:type="character" w:customStyle="1" w:styleId="b-serp-urlmark1">
    <w:name w:val="b-serp-url__mark1"/>
    <w:basedOn w:val="1f"/>
    <w:rsid w:val="00B4291C"/>
    <w:rPr>
      <w:rFonts w:cs="Times New Roman"/>
    </w:rPr>
  </w:style>
  <w:style w:type="paragraph" w:customStyle="1" w:styleId="37">
    <w:name w:val="Заголовок3"/>
    <w:basedOn w:val="a0"/>
    <w:next w:val="afc"/>
    <w:rsid w:val="00B4291C"/>
    <w:pPr>
      <w:keepNext/>
      <w:widowControl/>
      <w:suppressAutoHyphens/>
      <w:spacing w:before="240" w:after="120" w:line="240" w:lineRule="auto"/>
      <w:ind w:firstLine="0"/>
      <w:contextualSpacing w:val="0"/>
      <w:mirrorIndents w:val="0"/>
      <w:jc w:val="left"/>
    </w:pPr>
    <w:rPr>
      <w:rFonts w:ascii="Arial" w:eastAsia="Microsoft YaHei" w:hAnsi="Arial" w:cs="Mangal"/>
      <w:color w:val="auto"/>
      <w:szCs w:val="28"/>
      <w:lang w:eastAsia="ar-SA"/>
    </w:rPr>
  </w:style>
  <w:style w:type="paragraph" w:styleId="affffffb">
    <w:name w:val="List"/>
    <w:basedOn w:val="afc"/>
    <w:uiPriority w:val="99"/>
    <w:rsid w:val="00B4291C"/>
    <w:pPr>
      <w:suppressAutoHyphens/>
      <w:spacing w:after="120"/>
    </w:pPr>
    <w:rPr>
      <w:rFonts w:cs="Mangal"/>
      <w:sz w:val="24"/>
      <w:lang w:eastAsia="ar-SA"/>
    </w:rPr>
  </w:style>
  <w:style w:type="paragraph" w:customStyle="1" w:styleId="1f1">
    <w:name w:val="Название1"/>
    <w:basedOn w:val="a0"/>
    <w:rsid w:val="00B4291C"/>
    <w:pPr>
      <w:widowControl/>
      <w:suppressLineNumbers/>
      <w:suppressAutoHyphens/>
      <w:spacing w:before="120" w:after="120" w:line="240" w:lineRule="auto"/>
      <w:ind w:firstLine="0"/>
      <w:contextualSpacing w:val="0"/>
      <w:mirrorIndents w:val="0"/>
      <w:jc w:val="left"/>
    </w:pPr>
    <w:rPr>
      <w:rFonts w:eastAsiaTheme="minorEastAsia" w:cs="Mangal"/>
      <w:i/>
      <w:iCs/>
      <w:color w:val="auto"/>
      <w:sz w:val="24"/>
      <w:szCs w:val="24"/>
      <w:lang w:eastAsia="ar-SA"/>
    </w:rPr>
  </w:style>
  <w:style w:type="paragraph" w:customStyle="1" w:styleId="1f2">
    <w:name w:val="Указатель1"/>
    <w:basedOn w:val="a0"/>
    <w:rsid w:val="00B4291C"/>
    <w:pPr>
      <w:widowControl/>
      <w:suppressLineNumbers/>
      <w:suppressAutoHyphens/>
      <w:spacing w:line="240" w:lineRule="auto"/>
      <w:ind w:firstLine="0"/>
      <w:contextualSpacing w:val="0"/>
      <w:mirrorIndents w:val="0"/>
      <w:jc w:val="left"/>
    </w:pPr>
    <w:rPr>
      <w:rFonts w:eastAsiaTheme="minorEastAsia" w:cs="Mangal"/>
      <w:color w:val="auto"/>
      <w:sz w:val="24"/>
      <w:szCs w:val="24"/>
      <w:lang w:eastAsia="ar-SA"/>
    </w:rPr>
  </w:style>
  <w:style w:type="paragraph" w:customStyle="1" w:styleId="210">
    <w:name w:val="Список 21"/>
    <w:basedOn w:val="a0"/>
    <w:rsid w:val="00B4291C"/>
    <w:pPr>
      <w:widowControl/>
      <w:suppressAutoHyphens/>
      <w:spacing w:line="240" w:lineRule="auto"/>
      <w:ind w:left="566" w:hanging="283"/>
      <w:contextualSpacing w:val="0"/>
      <w:mirrorIndents w:val="0"/>
      <w:jc w:val="left"/>
    </w:pPr>
    <w:rPr>
      <w:rFonts w:eastAsiaTheme="minorEastAsia" w:cs="Times New Roman"/>
      <w:color w:val="auto"/>
      <w:sz w:val="24"/>
      <w:szCs w:val="24"/>
      <w:lang w:eastAsia="ar-SA"/>
    </w:rPr>
  </w:style>
  <w:style w:type="paragraph" w:customStyle="1" w:styleId="211">
    <w:name w:val="Основной текст с отступом 21"/>
    <w:basedOn w:val="a0"/>
    <w:rsid w:val="00B4291C"/>
    <w:pPr>
      <w:widowControl/>
      <w:suppressAutoHyphens/>
      <w:spacing w:after="120" w:line="480" w:lineRule="auto"/>
      <w:ind w:left="283" w:firstLine="0"/>
      <w:contextualSpacing w:val="0"/>
      <w:mirrorIndents w:val="0"/>
      <w:jc w:val="left"/>
    </w:pPr>
    <w:rPr>
      <w:rFonts w:eastAsiaTheme="minorEastAsia" w:cs="Times New Roman"/>
      <w:color w:val="auto"/>
      <w:sz w:val="24"/>
      <w:szCs w:val="24"/>
      <w:lang w:eastAsia="ar-SA"/>
    </w:rPr>
  </w:style>
  <w:style w:type="paragraph" w:customStyle="1" w:styleId="212">
    <w:name w:val="Основной текст 21"/>
    <w:basedOn w:val="a0"/>
    <w:rsid w:val="00B4291C"/>
    <w:pPr>
      <w:widowControl/>
      <w:suppressAutoHyphens/>
      <w:spacing w:after="120" w:line="480" w:lineRule="auto"/>
      <w:ind w:firstLine="0"/>
      <w:contextualSpacing w:val="0"/>
      <w:mirrorIndents w:val="0"/>
      <w:jc w:val="left"/>
    </w:pPr>
    <w:rPr>
      <w:rFonts w:eastAsiaTheme="minorEastAsia" w:cs="Times New Roman"/>
      <w:color w:val="auto"/>
      <w:sz w:val="24"/>
      <w:szCs w:val="24"/>
      <w:lang w:eastAsia="ar-SA"/>
    </w:rPr>
  </w:style>
  <w:style w:type="paragraph" w:customStyle="1" w:styleId="1f3">
    <w:name w:val="Текст примечания1"/>
    <w:basedOn w:val="a0"/>
    <w:rsid w:val="00B4291C"/>
    <w:pPr>
      <w:widowControl/>
      <w:suppressAutoHyphens/>
      <w:spacing w:line="240" w:lineRule="auto"/>
      <w:ind w:firstLine="0"/>
      <w:contextualSpacing w:val="0"/>
      <w:mirrorIndents w:val="0"/>
      <w:jc w:val="left"/>
    </w:pPr>
    <w:rPr>
      <w:rFonts w:eastAsiaTheme="minorEastAsia" w:cs="Times New Roman"/>
      <w:color w:val="auto"/>
      <w:sz w:val="20"/>
      <w:szCs w:val="20"/>
      <w:lang w:eastAsia="ar-SA"/>
    </w:rPr>
  </w:style>
  <w:style w:type="paragraph" w:customStyle="1" w:styleId="affffffc">
    <w:name w:val="Знак"/>
    <w:basedOn w:val="a0"/>
    <w:rsid w:val="00B4291C"/>
    <w:pPr>
      <w:widowControl/>
      <w:suppressAutoHyphens/>
      <w:spacing w:after="160" w:line="240" w:lineRule="exact"/>
      <w:ind w:firstLine="0"/>
      <w:contextualSpacing w:val="0"/>
      <w:mirrorIndents w:val="0"/>
      <w:jc w:val="left"/>
    </w:pPr>
    <w:rPr>
      <w:rFonts w:ascii="Verdana" w:eastAsiaTheme="minorEastAsia" w:hAnsi="Verdana" w:cs="Times New Roman"/>
      <w:color w:val="auto"/>
      <w:sz w:val="20"/>
      <w:szCs w:val="20"/>
      <w:lang w:eastAsia="ar-SA"/>
    </w:rPr>
  </w:style>
  <w:style w:type="paragraph" w:customStyle="1" w:styleId="2f3">
    <w:name w:val="Знак2"/>
    <w:basedOn w:val="a0"/>
    <w:rsid w:val="00B4291C"/>
    <w:pPr>
      <w:widowControl/>
      <w:tabs>
        <w:tab w:val="left" w:pos="708"/>
      </w:tabs>
      <w:suppressAutoHyphens/>
      <w:spacing w:after="160" w:line="240" w:lineRule="exact"/>
      <w:ind w:firstLine="0"/>
      <w:contextualSpacing w:val="0"/>
      <w:mirrorIndents w:val="0"/>
      <w:jc w:val="left"/>
    </w:pPr>
    <w:rPr>
      <w:rFonts w:ascii="Verdana" w:eastAsiaTheme="minorEastAsia" w:hAnsi="Verdana" w:cs="Verdana"/>
      <w:color w:val="auto"/>
      <w:sz w:val="20"/>
      <w:szCs w:val="20"/>
      <w:lang w:val="en-US" w:eastAsia="ar-SA"/>
    </w:rPr>
  </w:style>
  <w:style w:type="paragraph" w:customStyle="1" w:styleId="affffffd">
    <w:name w:val="Содержимое таблицы"/>
    <w:basedOn w:val="a0"/>
    <w:rsid w:val="00B4291C"/>
    <w:pPr>
      <w:widowControl/>
      <w:suppressLineNumbers/>
      <w:suppressAutoHyphens/>
      <w:spacing w:line="240" w:lineRule="auto"/>
      <w:ind w:firstLine="0"/>
      <w:contextualSpacing w:val="0"/>
      <w:mirrorIndents w:val="0"/>
      <w:jc w:val="left"/>
    </w:pPr>
    <w:rPr>
      <w:rFonts w:eastAsiaTheme="minorEastAsia" w:cs="Times New Roman"/>
      <w:color w:val="auto"/>
      <w:sz w:val="24"/>
      <w:szCs w:val="24"/>
      <w:lang w:eastAsia="ar-SA"/>
    </w:rPr>
  </w:style>
  <w:style w:type="paragraph" w:customStyle="1" w:styleId="affffffe">
    <w:name w:val="Заголовок таблицы"/>
    <w:basedOn w:val="affffffd"/>
    <w:rsid w:val="00B4291C"/>
  </w:style>
  <w:style w:type="paragraph" w:customStyle="1" w:styleId="afffffff">
    <w:name w:val="Содержимое врезки"/>
    <w:basedOn w:val="afc"/>
    <w:rsid w:val="00B4291C"/>
    <w:pPr>
      <w:suppressAutoHyphens/>
      <w:spacing w:after="120"/>
    </w:pPr>
    <w:rPr>
      <w:sz w:val="24"/>
      <w:lang w:eastAsia="ar-SA"/>
    </w:rPr>
  </w:style>
  <w:style w:type="paragraph" w:styleId="afffffff0">
    <w:name w:val="Document Map"/>
    <w:basedOn w:val="a0"/>
    <w:link w:val="afffffff1"/>
    <w:uiPriority w:val="99"/>
    <w:semiHidden/>
    <w:unhideWhenUsed/>
    <w:rsid w:val="00B4291C"/>
    <w:pPr>
      <w:widowControl/>
      <w:suppressAutoHyphens/>
      <w:spacing w:line="240" w:lineRule="auto"/>
      <w:ind w:firstLine="0"/>
      <w:contextualSpacing w:val="0"/>
      <w:mirrorIndents w:val="0"/>
      <w:jc w:val="left"/>
    </w:pPr>
    <w:rPr>
      <w:rFonts w:ascii="Tahoma" w:eastAsiaTheme="minorEastAsia" w:hAnsi="Tahoma" w:cs="Times New Roman"/>
      <w:color w:val="auto"/>
      <w:sz w:val="16"/>
      <w:szCs w:val="16"/>
      <w:lang w:eastAsia="ar-SA"/>
    </w:rPr>
  </w:style>
  <w:style w:type="character" w:customStyle="1" w:styleId="afffffff1">
    <w:name w:val="Схема документа Знак"/>
    <w:basedOn w:val="a1"/>
    <w:link w:val="afffffff0"/>
    <w:uiPriority w:val="99"/>
    <w:semiHidden/>
    <w:rsid w:val="00B4291C"/>
    <w:rPr>
      <w:rFonts w:ascii="Tahoma" w:eastAsiaTheme="minorEastAsia" w:hAnsi="Tahoma" w:cs="Times New Roman"/>
      <w:sz w:val="16"/>
      <w:szCs w:val="16"/>
      <w:lang w:eastAsia="ar-SA"/>
    </w:rPr>
  </w:style>
  <w:style w:type="character" w:customStyle="1" w:styleId="112">
    <w:name w:val="Текст примечания Знак11"/>
    <w:basedOn w:val="a1"/>
    <w:uiPriority w:val="99"/>
    <w:rsid w:val="00B4291C"/>
    <w:rPr>
      <w:rFonts w:cs="Times New Roman"/>
      <w:sz w:val="20"/>
      <w:szCs w:val="20"/>
    </w:rPr>
  </w:style>
  <w:style w:type="character" w:customStyle="1" w:styleId="113">
    <w:name w:val="Тема примечания Знак11"/>
    <w:basedOn w:val="112"/>
    <w:uiPriority w:val="99"/>
    <w:rsid w:val="00B4291C"/>
    <w:rPr>
      <w:b/>
      <w:bCs/>
    </w:rPr>
  </w:style>
  <w:style w:type="table" w:customStyle="1" w:styleId="213">
    <w:name w:val="Сетка таблицы21"/>
    <w:basedOn w:val="a2"/>
    <w:next w:val="af8"/>
    <w:uiPriority w:val="39"/>
    <w:rsid w:val="00B4291C"/>
    <w:pPr>
      <w:widowControl/>
    </w:pPr>
    <w:rPr>
      <w:rFonts w:asciiTheme="minorHAnsi" w:eastAsiaTheme="minorEastAsia"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4291C"/>
    <w:pPr>
      <w:suppressLineNumbers/>
      <w:suppressAutoHyphens/>
      <w:autoSpaceDN w:val="0"/>
      <w:spacing w:line="240" w:lineRule="auto"/>
      <w:ind w:firstLine="0"/>
      <w:contextualSpacing w:val="0"/>
      <w:mirrorIndents w:val="0"/>
      <w:jc w:val="left"/>
    </w:pPr>
    <w:rPr>
      <w:rFonts w:eastAsiaTheme="minorEastAsia" w:cs="Tahoma"/>
      <w:color w:val="auto"/>
      <w:kern w:val="3"/>
      <w:sz w:val="24"/>
      <w:szCs w:val="24"/>
      <w:lang w:val="de-DE" w:eastAsia="ja-JP" w:bidi="fa-IR"/>
    </w:rPr>
  </w:style>
  <w:style w:type="paragraph" w:customStyle="1" w:styleId="afffffff2">
    <w:name w:val="Перечисление"/>
    <w:link w:val="afffffff3"/>
    <w:uiPriority w:val="99"/>
    <w:qFormat/>
    <w:rsid w:val="00B4291C"/>
    <w:pPr>
      <w:widowControl/>
      <w:spacing w:after="60" w:line="276" w:lineRule="auto"/>
      <w:ind w:left="360" w:hanging="360"/>
      <w:jc w:val="both"/>
    </w:pPr>
    <w:rPr>
      <w:rFonts w:ascii="Times New Roman" w:eastAsiaTheme="minorEastAsia" w:hAnsi="Times New Roman" w:cs="Times New Roman"/>
      <w:sz w:val="20"/>
      <w:szCs w:val="20"/>
      <w:lang w:eastAsia="en-US"/>
    </w:rPr>
  </w:style>
  <w:style w:type="character" w:customStyle="1" w:styleId="afffffff3">
    <w:name w:val="Перечисление Знак"/>
    <w:link w:val="afffffff2"/>
    <w:uiPriority w:val="99"/>
    <w:locked/>
    <w:rsid w:val="00B4291C"/>
    <w:rPr>
      <w:rFonts w:ascii="Times New Roman" w:eastAsiaTheme="minorEastAsia" w:hAnsi="Times New Roman" w:cs="Times New Roman"/>
      <w:sz w:val="20"/>
      <w:szCs w:val="20"/>
      <w:lang w:eastAsia="en-US"/>
    </w:rPr>
  </w:style>
  <w:style w:type="paragraph" w:styleId="afffffff4">
    <w:name w:val="Subtitle"/>
    <w:basedOn w:val="a0"/>
    <w:next w:val="afc"/>
    <w:link w:val="afffffff5"/>
    <w:uiPriority w:val="11"/>
    <w:qFormat/>
    <w:rsid w:val="00B4291C"/>
    <w:pPr>
      <w:widowControl/>
      <w:ind w:firstLine="0"/>
      <w:contextualSpacing w:val="0"/>
      <w:mirrorIndents w:val="0"/>
      <w:jc w:val="center"/>
    </w:pPr>
    <w:rPr>
      <w:rFonts w:eastAsiaTheme="minorEastAsia" w:cs="Times New Roman"/>
      <w:b/>
      <w:color w:val="auto"/>
      <w:sz w:val="24"/>
      <w:szCs w:val="20"/>
      <w:lang w:eastAsia="ar-SA"/>
    </w:rPr>
  </w:style>
  <w:style w:type="character" w:customStyle="1" w:styleId="afffffff5">
    <w:name w:val="Подзаголовок Знак"/>
    <w:basedOn w:val="a1"/>
    <w:link w:val="afffffff4"/>
    <w:uiPriority w:val="11"/>
    <w:rsid w:val="00B4291C"/>
    <w:rPr>
      <w:rFonts w:ascii="Times New Roman" w:eastAsiaTheme="minorEastAsia" w:hAnsi="Times New Roman" w:cs="Times New Roman"/>
      <w:b/>
      <w:szCs w:val="20"/>
      <w:lang w:eastAsia="ar-SA"/>
    </w:rPr>
  </w:style>
  <w:style w:type="character" w:customStyle="1" w:styleId="2105pt">
    <w:name w:val="Основной текст (2) + 10.5 pt"/>
    <w:rsid w:val="00B4291C"/>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4291C"/>
    <w:rPr>
      <w:rFonts w:cs="Times New Roman"/>
    </w:rPr>
  </w:style>
  <w:style w:type="character" w:customStyle="1" w:styleId="c7">
    <w:name w:val="c7"/>
    <w:rsid w:val="00B4291C"/>
  </w:style>
  <w:style w:type="character" w:customStyle="1" w:styleId="2f4">
    <w:name w:val="Основной текст (2) + Курсив"/>
    <w:rsid w:val="00B4291C"/>
    <w:rPr>
      <w:rFonts w:ascii="Times New Roman" w:hAnsi="Times New Roman"/>
      <w:i/>
      <w:color w:val="000000"/>
      <w:spacing w:val="0"/>
      <w:w w:val="100"/>
      <w:position w:val="0"/>
      <w:sz w:val="24"/>
      <w:u w:val="none"/>
      <w:lang w:val="ru-RU" w:eastAsia="ru-RU"/>
    </w:rPr>
  </w:style>
  <w:style w:type="character" w:styleId="afffffff6">
    <w:name w:val="Placeholder Text"/>
    <w:basedOn w:val="a1"/>
    <w:uiPriority w:val="99"/>
    <w:semiHidden/>
    <w:rsid w:val="00B4291C"/>
    <w:rPr>
      <w:rFonts w:cs="Times New Roman"/>
      <w:color w:val="808080"/>
    </w:rPr>
  </w:style>
  <w:style w:type="character" w:styleId="afffffff7">
    <w:name w:val="FollowedHyperlink"/>
    <w:basedOn w:val="a1"/>
    <w:uiPriority w:val="99"/>
    <w:semiHidden/>
    <w:unhideWhenUsed/>
    <w:rsid w:val="00B4291C"/>
    <w:rPr>
      <w:rFonts w:cs="Times New Roman"/>
      <w:color w:val="800080" w:themeColor="followedHyperlink"/>
      <w:u w:val="single"/>
    </w:rPr>
  </w:style>
  <w:style w:type="character" w:customStyle="1" w:styleId="92">
    <w:name w:val="Основной текст (9)_"/>
    <w:rsid w:val="00B4291C"/>
    <w:rPr>
      <w:rFonts w:ascii="Times New Roman" w:hAnsi="Times New Roman"/>
      <w:b/>
      <w:spacing w:val="0"/>
      <w:u w:val="none"/>
      <w:effect w:val="none"/>
    </w:rPr>
  </w:style>
  <w:style w:type="character" w:customStyle="1" w:styleId="93">
    <w:name w:val="Основной текст (9)"/>
    <w:rsid w:val="00B4291C"/>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4291C"/>
    <w:pPr>
      <w:widowControl/>
      <w:numPr>
        <w:ilvl w:val="1"/>
        <w:numId w:val="15"/>
      </w:numPr>
      <w:tabs>
        <w:tab w:val="left" w:pos="1176"/>
      </w:tabs>
      <w:spacing w:line="240" w:lineRule="auto"/>
      <w:contextualSpacing w:val="0"/>
      <w:mirrorIndents w:val="0"/>
    </w:pPr>
    <w:rPr>
      <w:rFonts w:eastAsiaTheme="minorEastAsia" w:cs="Times New Roman"/>
      <w:color w:val="000000"/>
      <w:szCs w:val="24"/>
    </w:rPr>
  </w:style>
  <w:style w:type="paragraph" w:customStyle="1" w:styleId="11">
    <w:name w:val="Заголовок1М1"/>
    <w:basedOn w:val="a0"/>
    <w:next w:val="1"/>
    <w:rsid w:val="00B4291C"/>
    <w:pPr>
      <w:keepNext/>
      <w:widowControl/>
      <w:numPr>
        <w:numId w:val="15"/>
      </w:numPr>
      <w:spacing w:before="240" w:after="120" w:line="240" w:lineRule="auto"/>
      <w:contextualSpacing w:val="0"/>
      <w:mirrorIndents w:val="0"/>
      <w:jc w:val="center"/>
    </w:pPr>
    <w:rPr>
      <w:rFonts w:eastAsiaTheme="minorEastAsia" w:cs="Times New Roman"/>
      <w:b/>
      <w:bCs/>
      <w:color w:val="000000"/>
      <w:sz w:val="32"/>
      <w:szCs w:val="24"/>
    </w:rPr>
  </w:style>
  <w:style w:type="paragraph" w:customStyle="1" w:styleId="a">
    <w:name w:val="!! стиль список"/>
    <w:basedOn w:val="a0"/>
    <w:qFormat/>
    <w:rsid w:val="00B4291C"/>
    <w:pPr>
      <w:widowControl/>
      <w:numPr>
        <w:numId w:val="16"/>
      </w:numPr>
      <w:autoSpaceDE w:val="0"/>
      <w:autoSpaceDN w:val="0"/>
      <w:adjustRightInd w:val="0"/>
      <w:contextualSpacing w:val="0"/>
      <w:mirrorIndents w:val="0"/>
    </w:pPr>
    <w:rPr>
      <w:rFonts w:eastAsiaTheme="minorEastAsia" w:cs="Times New Roman"/>
      <w:color w:val="auto"/>
      <w:sz w:val="22"/>
      <w:szCs w:val="20"/>
    </w:rPr>
  </w:style>
  <w:style w:type="paragraph" w:customStyle="1" w:styleId="afffffff8">
    <w:name w:val="Базовый"/>
    <w:link w:val="afffffff9"/>
    <w:rsid w:val="00B4291C"/>
    <w:pPr>
      <w:widowControl/>
      <w:suppressAutoHyphens/>
      <w:spacing w:after="200" w:line="276" w:lineRule="auto"/>
    </w:pPr>
    <w:rPr>
      <w:rFonts w:ascii="Times New Roman" w:eastAsiaTheme="minorEastAsia" w:hAnsi="Times New Roman" w:cs="Times New Roman"/>
      <w:lang w:eastAsia="en-US"/>
    </w:rPr>
  </w:style>
  <w:style w:type="character" w:customStyle="1" w:styleId="afffffff9">
    <w:name w:val="Базовый Знак"/>
    <w:link w:val="afffffff8"/>
    <w:locked/>
    <w:rsid w:val="00B4291C"/>
    <w:rPr>
      <w:rFonts w:ascii="Times New Roman" w:eastAsiaTheme="minorEastAsia" w:hAnsi="Times New Roman" w:cs="Times New Roman"/>
      <w:lang w:eastAsia="en-US"/>
    </w:rPr>
  </w:style>
  <w:style w:type="character" w:customStyle="1" w:styleId="status">
    <w:name w:val="status"/>
    <w:basedOn w:val="a1"/>
    <w:rsid w:val="00B4291C"/>
    <w:rPr>
      <w:rFonts w:cs="Times New Roman"/>
    </w:rPr>
  </w:style>
  <w:style w:type="paragraph" w:customStyle="1" w:styleId="productname">
    <w:name w:val="product_name"/>
    <w:basedOn w:val="a0"/>
    <w:rsid w:val="00B4291C"/>
    <w:pPr>
      <w:widowControl/>
      <w:spacing w:before="100" w:beforeAutospacing="1" w:after="100" w:afterAutospacing="1" w:line="240" w:lineRule="auto"/>
      <w:ind w:firstLine="0"/>
      <w:contextualSpacing w:val="0"/>
      <w:mirrorIndents w:val="0"/>
      <w:jc w:val="left"/>
    </w:pPr>
    <w:rPr>
      <w:rFonts w:eastAsiaTheme="minorEastAsia" w:cs="Times New Roman"/>
      <w:color w:val="auto"/>
      <w:sz w:val="24"/>
      <w:szCs w:val="24"/>
    </w:rPr>
  </w:style>
  <w:style w:type="paragraph" w:customStyle="1" w:styleId="authors">
    <w:name w:val="authors"/>
    <w:basedOn w:val="a0"/>
    <w:rsid w:val="00B4291C"/>
    <w:pPr>
      <w:widowControl/>
      <w:spacing w:before="100" w:beforeAutospacing="1" w:after="100" w:afterAutospacing="1" w:line="240" w:lineRule="auto"/>
      <w:ind w:firstLine="0"/>
      <w:contextualSpacing w:val="0"/>
      <w:mirrorIndents w:val="0"/>
      <w:jc w:val="left"/>
    </w:pPr>
    <w:rPr>
      <w:rFonts w:eastAsiaTheme="minorEastAsia" w:cs="Times New Roman"/>
      <w:color w:val="auto"/>
      <w:sz w:val="24"/>
      <w:szCs w:val="24"/>
    </w:rPr>
  </w:style>
  <w:style w:type="table" w:customStyle="1" w:styleId="38">
    <w:name w:val="Сетка таблицы3"/>
    <w:basedOn w:val="a2"/>
    <w:next w:val="af8"/>
    <w:uiPriority w:val="39"/>
    <w:rsid w:val="00B4291C"/>
    <w:pPr>
      <w:widowControl/>
    </w:pPr>
    <w:rPr>
      <w:rFonts w:asciiTheme="minorHAnsi" w:eastAsiaTheme="minorEastAsia"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line number"/>
    <w:basedOn w:val="a1"/>
    <w:uiPriority w:val="99"/>
    <w:semiHidden/>
    <w:unhideWhenUsed/>
    <w:rsid w:val="00B4291C"/>
    <w:rPr>
      <w:rFonts w:cs="Times New Roman"/>
    </w:rPr>
  </w:style>
  <w:style w:type="character" w:customStyle="1" w:styleId="114">
    <w:name w:val="Заголовок 1 Знак1"/>
    <w:locked/>
    <w:rsid w:val="00B4291C"/>
    <w:rPr>
      <w:rFonts w:eastAsia="Times New Roman"/>
      <w:sz w:val="24"/>
    </w:rPr>
  </w:style>
  <w:style w:type="character" w:customStyle="1" w:styleId="afffffffb">
    <w:name w:val="Упомянуть"/>
    <w:uiPriority w:val="99"/>
    <w:semiHidden/>
    <w:unhideWhenUsed/>
    <w:rsid w:val="00B4291C"/>
    <w:rPr>
      <w:color w:val="2B579A"/>
      <w:shd w:val="clear" w:color="auto" w:fill="E6E6E6"/>
    </w:rPr>
  </w:style>
  <w:style w:type="paragraph" w:customStyle="1" w:styleId="115">
    <w:name w:val="Заголовок 11"/>
    <w:basedOn w:val="a0"/>
    <w:uiPriority w:val="1"/>
    <w:qFormat/>
    <w:rsid w:val="009E109B"/>
    <w:pPr>
      <w:widowControl/>
      <w:autoSpaceDE w:val="0"/>
      <w:autoSpaceDN w:val="0"/>
      <w:adjustRightInd w:val="0"/>
      <w:ind w:firstLine="0"/>
      <w:contextualSpacing w:val="0"/>
      <w:mirrorIndents w:val="0"/>
      <w:jc w:val="left"/>
      <w:outlineLvl w:val="0"/>
    </w:pPr>
    <w:rPr>
      <w:rFonts w:eastAsiaTheme="minorEastAsia" w:cs="Times New Roman"/>
      <w:b/>
      <w:bCs/>
      <w:color w:val="auto"/>
      <w:szCs w:val="28"/>
      <w:lang w:eastAsia="en-US"/>
    </w:rPr>
  </w:style>
  <w:style w:type="character" w:customStyle="1" w:styleId="afffffffc">
    <w:name w:val="Основной текст + Полужирный"/>
    <w:rsid w:val="00B4291C"/>
    <w:rPr>
      <w:b/>
      <w:color w:val="000000"/>
      <w:spacing w:val="0"/>
      <w:w w:val="100"/>
      <w:position w:val="0"/>
      <w:sz w:val="25"/>
      <w:shd w:val="clear" w:color="auto" w:fill="FFFFFF"/>
      <w:lang w:val="ru-RU"/>
    </w:rPr>
  </w:style>
  <w:style w:type="numbering" w:customStyle="1" w:styleId="WWNum47">
    <w:name w:val="WWNum47"/>
    <w:rsid w:val="00B4291C"/>
    <w:pPr>
      <w:numPr>
        <w:numId w:val="12"/>
      </w:numPr>
    </w:pPr>
  </w:style>
  <w:style w:type="numbering" w:customStyle="1" w:styleId="WWNum44">
    <w:name w:val="WWNum44"/>
    <w:rsid w:val="00B4291C"/>
    <w:pPr>
      <w:numPr>
        <w:numId w:val="9"/>
      </w:numPr>
    </w:pPr>
  </w:style>
  <w:style w:type="numbering" w:customStyle="1" w:styleId="WWNum49">
    <w:name w:val="WWNum49"/>
    <w:rsid w:val="00B4291C"/>
    <w:pPr>
      <w:numPr>
        <w:numId w:val="14"/>
      </w:numPr>
    </w:pPr>
  </w:style>
  <w:style w:type="numbering" w:customStyle="1" w:styleId="WWNum46">
    <w:name w:val="WWNum46"/>
    <w:rsid w:val="00B4291C"/>
    <w:pPr>
      <w:numPr>
        <w:numId w:val="11"/>
      </w:numPr>
    </w:pPr>
  </w:style>
  <w:style w:type="numbering" w:customStyle="1" w:styleId="WWNum43">
    <w:name w:val="WWNum43"/>
    <w:rsid w:val="00B4291C"/>
    <w:pPr>
      <w:numPr>
        <w:numId w:val="8"/>
      </w:numPr>
    </w:pPr>
  </w:style>
  <w:style w:type="numbering" w:customStyle="1" w:styleId="WWNum41">
    <w:name w:val="WWNum41"/>
    <w:rsid w:val="00B4291C"/>
    <w:pPr>
      <w:numPr>
        <w:numId w:val="6"/>
      </w:numPr>
    </w:pPr>
  </w:style>
  <w:style w:type="numbering" w:customStyle="1" w:styleId="WWNum45">
    <w:name w:val="WWNum45"/>
    <w:rsid w:val="00B4291C"/>
    <w:pPr>
      <w:numPr>
        <w:numId w:val="10"/>
      </w:numPr>
    </w:pPr>
  </w:style>
  <w:style w:type="numbering" w:customStyle="1" w:styleId="WWNum42">
    <w:name w:val="WWNum42"/>
    <w:rsid w:val="00B4291C"/>
    <w:pPr>
      <w:numPr>
        <w:numId w:val="7"/>
      </w:numPr>
    </w:pPr>
  </w:style>
  <w:style w:type="numbering" w:customStyle="1" w:styleId="WWNum48">
    <w:name w:val="WWNum48"/>
    <w:rsid w:val="00B4291C"/>
    <w:pPr>
      <w:numPr>
        <w:numId w:val="13"/>
      </w:numPr>
    </w:pPr>
  </w:style>
  <w:style w:type="table" w:customStyle="1" w:styleId="45">
    <w:name w:val="Сетка таблицы4"/>
    <w:basedOn w:val="a2"/>
    <w:next w:val="af8"/>
    <w:uiPriority w:val="59"/>
    <w:rsid w:val="00B4291C"/>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8"/>
    <w:uiPriority w:val="59"/>
    <w:rsid w:val="00B4291C"/>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59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ou-vunmc.ru/normativ_mon/files/632_05.06.2014.doc" TargetMode="External"/><Relationship Id="rId18" Type="http://schemas.openxmlformats.org/officeDocument/2006/relationships/hyperlink" Target="http://www.fgou-vunmc.ru/normativ_mon/files/632_05.06.2014.doc" TargetMode="External"/><Relationship Id="rId26" Type="http://schemas.openxmlformats.org/officeDocument/2006/relationships/hyperlink" Target="https://login.consultant.ru/link/?rnd=031F94037B0A38EA3E145EA8693DEC7D&amp;req=doc&amp;base=RZR&amp;n=158968&amp;dst=100009&amp;fld=134&amp;REFFIELD=3&amp;REFDST=2&amp;REFDOC=109683&amp;REFBASE=RZR&amp;stat=refcode%3D16610%3Bdstident%3D100009%3Bindex%3D3&amp;date=25.11.2020" TargetMode="External"/><Relationship Id="rId3" Type="http://schemas.openxmlformats.org/officeDocument/2006/relationships/styles" Target="styles.xml"/><Relationship Id="rId21" Type="http://schemas.openxmlformats.org/officeDocument/2006/relationships/hyperlink" Target="http://www.firo.ru/wp-content/uploads/2010/09/%d0%a0%d1%97%d0%a0%d1%95%d0%a0%c2%bb%d0%a0%d1%95%d0%a0%c2%b6%d0%a0%c2%b5%d0%a0%d0%85%d0%a0%d1%91%d0%a0%c2%b5-%d0%a0%d1%95-%d0%a1%d0%83%d0%a0%c2%b5%d0%a1%d0%82%d0%a1%e2%80%9a%d0%a0%d1%91%d0%a1%e2%80%9e%d0%a0%d1%91%d0%a0%d1%94%d0%a0%c2%b0%d0%a1%e2%80%a0%d0%a0%d1%91%d0%a0%d1%91.doc" TargetMode="External"/><Relationship Id="rId7" Type="http://schemas.openxmlformats.org/officeDocument/2006/relationships/endnotes" Target="endnotes.xml"/><Relationship Id="rId12" Type="http://schemas.openxmlformats.org/officeDocument/2006/relationships/hyperlink" Target="http://www.fgou-vunmc.ru/normativ_mon/files/632_05.06.2014.doc" TargetMode="External"/><Relationship Id="rId17" Type="http://schemas.openxmlformats.org/officeDocument/2006/relationships/hyperlink" Target="http://www.fgou-vunmc.ru/normativ_mon/files/632_05.06.2014.doc" TargetMode="External"/><Relationship Id="rId25" Type="http://schemas.openxmlformats.org/officeDocument/2006/relationships/hyperlink" Target="https://login.consultant.ru/link/?rnd=031F94037B0A38EA3E145EA8693DEC7D&amp;req=doc&amp;base=RZR&amp;n=83123&amp;REFFIELD=3&amp;REFDST=2&amp;REFDOC=109683&amp;REFBASE=RZR&amp;stat=refcode%3D16610%3Bindex%3D3&amp;date=25.11.2020" TargetMode="External"/><Relationship Id="rId2" Type="http://schemas.openxmlformats.org/officeDocument/2006/relationships/numbering" Target="numbering.xml"/><Relationship Id="rId16" Type="http://schemas.openxmlformats.org/officeDocument/2006/relationships/hyperlink" Target="http://www.fgou-vunmc.ru/normativ_mon/files/632_05.06.2014.doc" TargetMode="External"/><Relationship Id="rId20" Type="http://schemas.openxmlformats.org/officeDocument/2006/relationships/hyperlink" Target="http://www.firo.ru/wp-content/uploads/2010/09/%d0%a0%d1%97%d0%a0%d1%95%d0%a0%c2%bb%d0%a0%d1%95%d0%a0%c2%b6%d0%a0%c2%b5%d0%a0%d0%85%d0%a0%d1%91%d0%a0%c2%b5-%d0%a0%d1%95-%d0%a1%d0%83%d0%a0%c2%b5%d0%a1%d0%82%d0%a1%e2%80%9a%d0%a0%d1%91%d0%a1%e2%80%9e%d0%a0%d1%91%d0%a0%d1%94%d0%a0%c2%b0%d0%a1%e2%80%a0%d0%a0%d1%91%d0%a0%d1%9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ou-vunmc.ru/normativ_mon/files/632_05.06.2014.doc" TargetMode="External"/><Relationship Id="rId24" Type="http://schemas.openxmlformats.org/officeDocument/2006/relationships/hyperlink" Target="https://login.consultant.ru/link/?rnd=031F94037B0A38EA3E145EA8693DEC7D&amp;req=doc&amp;base=RZR&amp;n=158968&amp;dst=100006&amp;fld=134&amp;REFFIELD=3&amp;REFDST=2&amp;REFDOC=109683&amp;REFBASE=RZR&amp;stat=refcode%3D16610%3Bdstident%3D100006%3Bindex%3D3&amp;date=25.11.2020" TargetMode="External"/><Relationship Id="rId5" Type="http://schemas.openxmlformats.org/officeDocument/2006/relationships/webSettings" Target="webSettings.xml"/><Relationship Id="rId15" Type="http://schemas.openxmlformats.org/officeDocument/2006/relationships/hyperlink" Target="http://www.fgou-vunmc.ru/normativ_mon/files/632_05.06.2014.doc" TargetMode="External"/><Relationship Id="rId23" Type="http://schemas.openxmlformats.org/officeDocument/2006/relationships/hyperlink" Target="http://www.firo.ru/wp-content/uploads/2010/09/%d0%a0%d1%97%d0%a0%d1%95%d0%a0%c2%bb%d0%a0%d1%95%d0%a0%c2%b6%d0%a0%c2%b5%d0%a0%d0%85%d0%a0%d1%91%d0%a0%c2%b5-%d0%a0%d1%95-%d0%a1%d0%83%d0%a0%c2%b5%d0%a1%d0%82%d0%a1%e2%80%9a%d0%a0%d1%91%d0%a1%e2%80%9e%d0%a0%d1%91%d0%a0%d1%94%d0%a0%c2%b0%d0%a1%e2%80%a0%d0%a0%d1%91%d0%a0%d1%91.doc" TargetMode="External"/><Relationship Id="rId28" Type="http://schemas.openxmlformats.org/officeDocument/2006/relationships/header" Target="header2.xml"/><Relationship Id="rId10" Type="http://schemas.openxmlformats.org/officeDocument/2006/relationships/hyperlink" Target="http://www.fgou-vunmc.ru/normativ_mon/files/632_05.06.2014.doc" TargetMode="External"/><Relationship Id="rId19" Type="http://schemas.openxmlformats.org/officeDocument/2006/relationships/hyperlink" Target="http://www.fgou-vunmc.ru/normativ_mon/files/632_05.06.2014.do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gou-vunmc.ru/normativ_mon/files/632_05.06.2014.doc" TargetMode="External"/><Relationship Id="rId22" Type="http://schemas.openxmlformats.org/officeDocument/2006/relationships/hyperlink" Target="http://www.firo.ru/wp-content/uploads/2010/09/%d0%a0%d1%97%d0%a0%d1%95%d0%a0%c2%bb%d0%a0%d1%95%d0%a0%c2%b6%d0%a0%c2%b5%d0%a0%d0%85%d0%a0%d1%91%d0%a0%c2%b5-%d0%a0%d1%95-%d0%a1%d0%83%d0%a0%c2%b5%d0%a1%d0%82%d0%a1%e2%80%9a%d0%a0%d1%91%d0%a1%e2%80%9e%d0%a0%d1%91%d0%a0%d1%94%d0%a0%c2%b0%d0%a1%e2%80%a0%d0%a0%d1%91%d0%a0%d1%91.doc" TargetMode="External"/><Relationship Id="rId27" Type="http://schemas.openxmlformats.org/officeDocument/2006/relationships/hyperlink" Target="http://www.koledj-integra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357D-A398-4D30-978A-22E525B8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84</Pages>
  <Words>19517</Words>
  <Characters>111247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2</vt:lpstr>
    </vt:vector>
  </TitlesOfParts>
  <Company>Hewlett-Packard</Company>
  <LinksUpToDate>false</LinksUpToDate>
  <CharactersWithSpaces>130503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admin</dc:creator>
  <cp:lastModifiedBy>Пользователь Windows</cp:lastModifiedBy>
  <cp:revision>49</cp:revision>
  <cp:lastPrinted>2016-04-14T01:40:00Z</cp:lastPrinted>
  <dcterms:created xsi:type="dcterms:W3CDTF">2020-11-12T11:25:00Z</dcterms:created>
  <dcterms:modified xsi:type="dcterms:W3CDTF">2021-06-03T18:24:00Z</dcterms:modified>
</cp:coreProperties>
</file>