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  <w:r w:rsidRPr="00CC34E2">
        <w:rPr>
          <w:rFonts w:ascii="Times New Roman" w:eastAsia="Calibri" w:hAnsi="Times New Roman" w:cs="Times New Roman"/>
          <w:sz w:val="24"/>
        </w:rPr>
        <w:t xml:space="preserve">Государственное бюджетное </w:t>
      </w:r>
      <w:r>
        <w:rPr>
          <w:rFonts w:ascii="Times New Roman" w:eastAsia="Calibri" w:hAnsi="Times New Roman" w:cs="Times New Roman"/>
          <w:sz w:val="24"/>
        </w:rPr>
        <w:t xml:space="preserve">профессиональное </w:t>
      </w:r>
      <w:r w:rsidRPr="00CC34E2">
        <w:rPr>
          <w:rFonts w:ascii="Times New Roman" w:eastAsia="Calibri" w:hAnsi="Times New Roman" w:cs="Times New Roman"/>
          <w:sz w:val="24"/>
        </w:rPr>
        <w:t xml:space="preserve">образовательное учреждение </w:t>
      </w: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  <w:r w:rsidRPr="00CC34E2">
        <w:rPr>
          <w:rFonts w:ascii="Times New Roman" w:eastAsia="Calibri" w:hAnsi="Times New Roman" w:cs="Times New Roman"/>
          <w:sz w:val="24"/>
        </w:rPr>
        <w:t xml:space="preserve"> </w:t>
      </w:r>
      <w:r w:rsidRPr="00CC34E2">
        <w:rPr>
          <w:rFonts w:ascii="Times New Roman" w:eastAsia="Calibri" w:hAnsi="Times New Roman" w:cs="Times New Roman"/>
          <w:sz w:val="24"/>
        </w:rPr>
        <w:t xml:space="preserve">«Арзамасский коммерческо-технический техникум» </w:t>
      </w: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44"/>
        </w:rPr>
      </w:pPr>
      <w:r w:rsidRPr="00CC34E2">
        <w:rPr>
          <w:rFonts w:ascii="Times New Roman" w:eastAsia="Calibri" w:hAnsi="Times New Roman" w:cs="Times New Roman"/>
          <w:sz w:val="44"/>
        </w:rPr>
        <w:t>МЕТОДИЧЕСКАЯ РАЗРАБОТКА</w:t>
      </w:r>
    </w:p>
    <w:p w:rsid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44"/>
        </w:rPr>
      </w:pPr>
      <w:r>
        <w:rPr>
          <w:rFonts w:ascii="Times New Roman" w:eastAsia="Calibri" w:hAnsi="Times New Roman" w:cs="Times New Roman"/>
          <w:sz w:val="44"/>
        </w:rPr>
        <w:t>внеклассное мероприятие</w:t>
      </w: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44"/>
        </w:rPr>
      </w:pPr>
      <w:r>
        <w:rPr>
          <w:rFonts w:ascii="Times New Roman" w:eastAsia="Calibri" w:hAnsi="Times New Roman" w:cs="Times New Roman"/>
          <w:sz w:val="44"/>
        </w:rPr>
        <w:t>«Великолепная 5»</w:t>
      </w: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44"/>
        </w:rPr>
      </w:pPr>
    </w:p>
    <w:p w:rsidR="00CC34E2" w:rsidRPr="00CC34E2" w:rsidRDefault="00CC34E2" w:rsidP="00CC34E2">
      <w:pPr>
        <w:spacing w:after="0" w:line="360" w:lineRule="auto"/>
        <w:ind w:left="6663"/>
        <w:rPr>
          <w:rFonts w:ascii="Times New Roman" w:eastAsia="Calibri" w:hAnsi="Times New Roman" w:cs="Times New Roman"/>
          <w:sz w:val="28"/>
        </w:rPr>
      </w:pPr>
      <w:r w:rsidRPr="00CC34E2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Разработал:</w:t>
      </w:r>
    </w:p>
    <w:p w:rsidR="00CC34E2" w:rsidRPr="00CC34E2" w:rsidRDefault="00CC34E2" w:rsidP="00CC34E2">
      <w:pPr>
        <w:spacing w:after="0" w:line="360" w:lineRule="auto"/>
        <w:ind w:left="6663"/>
        <w:rPr>
          <w:rFonts w:ascii="Times New Roman" w:eastAsia="Calibri" w:hAnsi="Times New Roman" w:cs="Times New Roman"/>
          <w:sz w:val="28"/>
        </w:rPr>
      </w:pPr>
      <w:r w:rsidRPr="00CC34E2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преподаватель </w:t>
      </w:r>
    </w:p>
    <w:p w:rsidR="00CC34E2" w:rsidRPr="00CC34E2" w:rsidRDefault="00CC34E2" w:rsidP="00CC34E2">
      <w:pPr>
        <w:spacing w:after="0" w:line="360" w:lineRule="auto"/>
        <w:ind w:left="6663"/>
        <w:rPr>
          <w:rFonts w:ascii="Times New Roman" w:eastAsia="Calibri" w:hAnsi="Times New Roman" w:cs="Times New Roman"/>
          <w:sz w:val="28"/>
        </w:rPr>
      </w:pPr>
      <w:r w:rsidRPr="00CC34E2">
        <w:rPr>
          <w:rFonts w:ascii="Times New Roman" w:eastAsia="Calibri" w:hAnsi="Times New Roman" w:cs="Times New Roman"/>
          <w:sz w:val="28"/>
        </w:rPr>
        <w:t>спецдисциплин</w:t>
      </w:r>
    </w:p>
    <w:p w:rsidR="00CC34E2" w:rsidRPr="00CC34E2" w:rsidRDefault="00CC34E2" w:rsidP="00CC34E2">
      <w:pPr>
        <w:spacing w:after="0" w:line="360" w:lineRule="auto"/>
        <w:ind w:left="6663"/>
        <w:rPr>
          <w:rFonts w:ascii="Times New Roman" w:eastAsia="Calibri" w:hAnsi="Times New Roman" w:cs="Times New Roman"/>
          <w:sz w:val="28"/>
        </w:rPr>
      </w:pPr>
      <w:r w:rsidRPr="00CC34E2">
        <w:rPr>
          <w:rFonts w:ascii="Times New Roman" w:eastAsia="Calibri" w:hAnsi="Times New Roman" w:cs="Times New Roman"/>
          <w:sz w:val="28"/>
        </w:rPr>
        <w:t xml:space="preserve">                                                                                    С.А. Крупнова</w:t>
      </w:r>
    </w:p>
    <w:p w:rsidR="00CC34E2" w:rsidRPr="00CC34E2" w:rsidRDefault="00CC34E2" w:rsidP="00CC34E2">
      <w:pPr>
        <w:spacing w:after="0" w:line="360" w:lineRule="auto"/>
        <w:ind w:left="6663"/>
        <w:rPr>
          <w:rFonts w:ascii="Times New Roman" w:eastAsia="Calibri" w:hAnsi="Times New Roman" w:cs="Times New Roman"/>
          <w:sz w:val="28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C34E2" w:rsidRP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C34E2" w:rsidRDefault="00CC34E2" w:rsidP="00CC34E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CC34E2" w:rsidRDefault="00CC34E2" w:rsidP="00CC34E2">
      <w:pPr>
        <w:tabs>
          <w:tab w:val="left" w:pos="5229"/>
          <w:tab w:val="center" w:pos="5840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</w:rPr>
      </w:pPr>
      <w:r w:rsidRPr="00CC34E2">
        <w:rPr>
          <w:rFonts w:ascii="Times New Roman" w:eastAsia="Calibri" w:hAnsi="Times New Roman" w:cs="Times New Roman"/>
          <w:sz w:val="28"/>
        </w:rPr>
        <w:t>Арзамас</w:t>
      </w:r>
      <w:r>
        <w:rPr>
          <w:rFonts w:ascii="Times New Roman" w:eastAsia="Calibri" w:hAnsi="Times New Roman" w:cs="Times New Roman"/>
          <w:sz w:val="28"/>
        </w:rPr>
        <w:t>, 2020</w:t>
      </w:r>
    </w:p>
    <w:p w:rsidR="00CC34E2" w:rsidRDefault="00CC34E2" w:rsidP="00CC34E2">
      <w:pPr>
        <w:tabs>
          <w:tab w:val="left" w:pos="5229"/>
          <w:tab w:val="center" w:pos="5840"/>
        </w:tabs>
        <w:spacing w:after="0" w:line="360" w:lineRule="auto"/>
        <w:rPr>
          <w:rFonts w:ascii="Times New Roman" w:eastAsia="Calibri" w:hAnsi="Times New Roman" w:cs="Times New Roman"/>
          <w:sz w:val="28"/>
        </w:rPr>
      </w:pPr>
    </w:p>
    <w:p w:rsidR="00CC34E2" w:rsidRDefault="00CC34E2" w:rsidP="00CC34E2">
      <w:pPr>
        <w:tabs>
          <w:tab w:val="left" w:pos="5229"/>
          <w:tab w:val="center" w:pos="5840"/>
        </w:tabs>
        <w:spacing w:after="0" w:line="360" w:lineRule="auto"/>
        <w:rPr>
          <w:rFonts w:ascii="Times New Roman" w:eastAsia="Calibri" w:hAnsi="Times New Roman" w:cs="Times New Roman"/>
          <w:sz w:val="28"/>
        </w:rPr>
      </w:pPr>
    </w:p>
    <w:p w:rsidR="0017040D" w:rsidRDefault="0017040D" w:rsidP="00CC34E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E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C34E2" w:rsidRPr="00CC34E2" w:rsidRDefault="00CC34E2" w:rsidP="00CC34E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0272" w:rsidRPr="00CC34E2" w:rsidRDefault="008D027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На современном этапе развития общества, сопровождающимся масштабными экономическими преобразованиями, когда всё более очевидным становится несоответствие финансовых знаний населения стремительно обновляющемуся финансовому рынку, вопросы, связанные с формированием финансовой грамотности, обеспечением личной финансовой безопасности, экономического благополучия людей, приобретают чрезвычайную важность. Грамотный в финансовом отношении человек «должен уметь следить за состоянием личных финансов, планировать свои доходы и расходы, формировать долгосрочные сбережения и финансовую «подушку безопасности» для непредвиденных обстоятельств, иметь представление о том, как искать и использовать необходимую финансовую информацию, рационально выбирать финансовые услуги, жить по средствам, избегая несоразмерных доходам долгов и неплатежей по ним, знать и уметь отстаивать свои законные права как потребителя финансовых услуг, быть способным распознавать признаки финансового мошенничества, знать о </w:t>
      </w:r>
      <w:r w:rsidRPr="00CC34E2">
        <w:rPr>
          <w:rFonts w:ascii="Times New Roman" w:hAnsi="Times New Roman" w:cs="Times New Roman"/>
          <w:sz w:val="28"/>
          <w:szCs w:val="28"/>
        </w:rPr>
        <w:t xml:space="preserve"> финансовых </w:t>
      </w:r>
      <w:r w:rsidRPr="00CC34E2">
        <w:rPr>
          <w:rFonts w:ascii="Times New Roman" w:hAnsi="Times New Roman" w:cs="Times New Roman"/>
          <w:sz w:val="28"/>
          <w:szCs w:val="28"/>
        </w:rPr>
        <w:t>рисках</w:t>
      </w:r>
      <w:r w:rsidRPr="00CC34E2">
        <w:rPr>
          <w:rFonts w:ascii="Times New Roman" w:hAnsi="Times New Roman" w:cs="Times New Roman"/>
          <w:sz w:val="28"/>
          <w:szCs w:val="28"/>
        </w:rPr>
        <w:t xml:space="preserve">, </w:t>
      </w:r>
      <w:r w:rsidRPr="00CC34E2">
        <w:rPr>
          <w:rFonts w:ascii="Times New Roman" w:hAnsi="Times New Roman" w:cs="Times New Roman"/>
          <w:sz w:val="28"/>
          <w:szCs w:val="28"/>
        </w:rPr>
        <w:t xml:space="preserve"> вести финансову</w:t>
      </w:r>
      <w:r w:rsidRPr="00CC34E2">
        <w:rPr>
          <w:rFonts w:ascii="Times New Roman" w:hAnsi="Times New Roman" w:cs="Times New Roman"/>
          <w:sz w:val="28"/>
          <w:szCs w:val="28"/>
        </w:rPr>
        <w:t>ю подготовку к жизни на пенсии»</w:t>
      </w:r>
      <w:r w:rsidRPr="00CC34E2">
        <w:rPr>
          <w:rFonts w:ascii="Times New Roman" w:hAnsi="Times New Roman" w:cs="Times New Roman"/>
          <w:sz w:val="28"/>
          <w:szCs w:val="28"/>
        </w:rPr>
        <w:t xml:space="preserve"> , осознавать последствия самостоятельно принятых решений. </w:t>
      </w:r>
    </w:p>
    <w:p w:rsidR="0017040D" w:rsidRPr="00CC34E2" w:rsidRDefault="008D027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Исторически сложилось так, что в российском обществе привычка не говорить о деньгах закрепилась в сознании граждан и при обсуждении вопросов, связанных с понятиями «личные денежные средства», «финансы», «бизнес», «предпринимательство», «доходы и расходы», «выгода», действует социальный стереотип нетактичности, неловкости, особенно в отношении детей. С одной стороны, взрослые опасаются, что раннее приобщение ребёнка к финансовым вопросам и проблемам будет препятствовать воспитанию необходимых нравственных качеств его личности. С другой – каждый взрослый сейчас осознаёт, что чем раньше начнёшь разговор с ребёнком о финансах, бюджете, тем быстрее воспитаешь в нём разумное отношение к ним. Детям, которых с детства учат обращаться с деньгами и </w:t>
      </w:r>
      <w:r w:rsidRPr="00CC34E2">
        <w:rPr>
          <w:rFonts w:ascii="Times New Roman" w:hAnsi="Times New Roman" w:cs="Times New Roman"/>
          <w:sz w:val="28"/>
          <w:szCs w:val="28"/>
        </w:rPr>
        <w:lastRenderedPageBreak/>
        <w:t>посвящают в различные финансовые, экономические отношения, гораздо проще принимать взвешенные, обдуманные решения.</w:t>
      </w:r>
    </w:p>
    <w:p w:rsidR="0017040D" w:rsidRPr="00CC34E2" w:rsidRDefault="0017040D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Поэтому очевидно, что формирование нравственного поведения в пространстве экономических ценностей – одна из важнейших задач развития ребёнка на современном этапе развития человеческого общества.</w:t>
      </w:r>
    </w:p>
    <w:p w:rsidR="008D0272" w:rsidRPr="00CC34E2" w:rsidRDefault="008D027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Все знания, которые необходимы современному человеку можно получать на уроках, используя дополнительную информацию, и принимая участи во внеурочных мероприятиях, которые не только порождают интерес, но и закрепляют полученные финансовые </w:t>
      </w:r>
      <w:r w:rsidR="00CC34E2" w:rsidRPr="00CC34E2">
        <w:rPr>
          <w:rFonts w:ascii="Times New Roman" w:hAnsi="Times New Roman" w:cs="Times New Roman"/>
          <w:sz w:val="28"/>
          <w:szCs w:val="28"/>
        </w:rPr>
        <w:t>знания</w:t>
      </w:r>
      <w:r w:rsidR="00CC34E2">
        <w:rPr>
          <w:rFonts w:ascii="Times New Roman" w:hAnsi="Times New Roman" w:cs="Times New Roman"/>
          <w:sz w:val="28"/>
          <w:szCs w:val="28"/>
        </w:rPr>
        <w:t xml:space="preserve"> </w:t>
      </w:r>
      <w:r w:rsidR="00CC34E2" w:rsidRPr="00CC34E2">
        <w:rPr>
          <w:rFonts w:ascii="Times New Roman" w:hAnsi="Times New Roman" w:cs="Times New Roman"/>
          <w:sz w:val="28"/>
          <w:szCs w:val="28"/>
        </w:rPr>
        <w:t>и</w:t>
      </w:r>
      <w:r w:rsidRPr="00CC34E2">
        <w:rPr>
          <w:rFonts w:ascii="Times New Roman" w:hAnsi="Times New Roman" w:cs="Times New Roman"/>
          <w:sz w:val="28"/>
          <w:szCs w:val="28"/>
        </w:rPr>
        <w:t xml:space="preserve"> умения на практике.</w:t>
      </w:r>
    </w:p>
    <w:p w:rsidR="0017040D" w:rsidRDefault="0017040D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Default="00CC34E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34E2" w:rsidRPr="004F5ABF" w:rsidRDefault="00CC34E2" w:rsidP="00CC34E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Цели игры: </w:t>
      </w:r>
    </w:p>
    <w:p w:rsidR="00CC34E2" w:rsidRPr="004F5ABF" w:rsidRDefault="00CC34E2" w:rsidP="00CC34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t>Образовательная:</w:t>
      </w:r>
      <w:r w:rsidRPr="004F5ABF">
        <w:rPr>
          <w:rFonts w:ascii="Times New Roman" w:hAnsi="Times New Roman" w:cs="Times New Roman"/>
          <w:sz w:val="28"/>
          <w:szCs w:val="28"/>
        </w:rPr>
        <w:t xml:space="preserve"> обобщение и систематизация</w:t>
      </w:r>
      <w:r>
        <w:rPr>
          <w:rFonts w:ascii="Times New Roman" w:hAnsi="Times New Roman" w:cs="Times New Roman"/>
          <w:sz w:val="28"/>
          <w:szCs w:val="28"/>
        </w:rPr>
        <w:t xml:space="preserve"> знаний студентов по дисциплине: </w:t>
      </w:r>
      <w:r w:rsidRPr="004F5ABF">
        <w:rPr>
          <w:rFonts w:ascii="Times New Roman" w:hAnsi="Times New Roman" w:cs="Times New Roman"/>
          <w:sz w:val="28"/>
          <w:szCs w:val="28"/>
        </w:rPr>
        <w:t xml:space="preserve">Экономика, </w:t>
      </w:r>
      <w:r>
        <w:rPr>
          <w:rFonts w:ascii="Times New Roman" w:hAnsi="Times New Roman" w:cs="Times New Roman"/>
          <w:sz w:val="28"/>
          <w:szCs w:val="28"/>
        </w:rPr>
        <w:t>Обществознание</w:t>
      </w:r>
      <w:r w:rsidRPr="004F5AB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ABF">
        <w:rPr>
          <w:rFonts w:ascii="Times New Roman" w:hAnsi="Times New Roman" w:cs="Times New Roman"/>
          <w:sz w:val="28"/>
          <w:szCs w:val="28"/>
        </w:rPr>
        <w:t>формирование общих и профессиональных компетенций и навыков бухгалтера.</w:t>
      </w:r>
    </w:p>
    <w:p w:rsidR="00CC34E2" w:rsidRPr="004F5ABF" w:rsidRDefault="00CC34E2" w:rsidP="00CC34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4F5ABF">
        <w:rPr>
          <w:rFonts w:ascii="Times New Roman" w:hAnsi="Times New Roman" w:cs="Times New Roman"/>
          <w:sz w:val="28"/>
          <w:szCs w:val="28"/>
        </w:rPr>
        <w:t xml:space="preserve"> развитие внимания, логики, коммуникативных качеств.</w:t>
      </w:r>
    </w:p>
    <w:p w:rsidR="00CC34E2" w:rsidRPr="004F5ABF" w:rsidRDefault="00CC34E2" w:rsidP="00CC34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 w:rsidRPr="004F5ABF">
        <w:rPr>
          <w:rFonts w:ascii="Times New Roman" w:hAnsi="Times New Roman" w:cs="Times New Roman"/>
          <w:sz w:val="28"/>
          <w:szCs w:val="28"/>
        </w:rPr>
        <w:t xml:space="preserve"> повышение</w:t>
      </w:r>
      <w:r w:rsidRPr="004F5ABF">
        <w:rPr>
          <w:rFonts w:ascii="Times New Roman" w:hAnsi="Times New Roman" w:cs="Times New Roman"/>
          <w:sz w:val="28"/>
          <w:szCs w:val="28"/>
        </w:rPr>
        <w:t xml:space="preserve"> интереса к будущей профессии, уважения к работникам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5ABF">
        <w:rPr>
          <w:rFonts w:ascii="Times New Roman" w:hAnsi="Times New Roman" w:cs="Times New Roman"/>
          <w:sz w:val="28"/>
          <w:szCs w:val="28"/>
        </w:rPr>
        <w:t>бухгалтерской службы, повышение самооценки.</w:t>
      </w:r>
    </w:p>
    <w:p w:rsidR="00CC34E2" w:rsidRPr="004F5ABF" w:rsidRDefault="00CC34E2" w:rsidP="00CC34E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t>Межпредметные связи</w:t>
      </w:r>
      <w:r w:rsidRPr="004F5ABF">
        <w:rPr>
          <w:rFonts w:ascii="Times New Roman" w:hAnsi="Times New Roman" w:cs="Times New Roman"/>
          <w:sz w:val="28"/>
          <w:szCs w:val="28"/>
        </w:rPr>
        <w:t>: Финансы, денежное обращение и кредит, Правовое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F5ABF">
        <w:rPr>
          <w:rFonts w:ascii="Times New Roman" w:hAnsi="Times New Roman" w:cs="Times New Roman"/>
          <w:sz w:val="28"/>
          <w:szCs w:val="28"/>
        </w:rPr>
        <w:t>Бухгалтерский учёт</w:t>
      </w:r>
      <w:r w:rsidRPr="004F5A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Математика</w:t>
      </w:r>
      <w:r w:rsidRPr="004F5A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5ABF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F5ABF">
        <w:rPr>
          <w:rFonts w:ascii="Times New Roman" w:hAnsi="Times New Roman" w:cs="Times New Roman"/>
          <w:sz w:val="28"/>
          <w:szCs w:val="28"/>
        </w:rPr>
        <w:t xml:space="preserve"> налогообложение.</w:t>
      </w:r>
    </w:p>
    <w:p w:rsidR="00CC34E2" w:rsidRDefault="00CC34E2" w:rsidP="00CC34E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34E2" w:rsidRPr="004F5ABF" w:rsidRDefault="00CC34E2" w:rsidP="00CC34E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ABF">
        <w:rPr>
          <w:rFonts w:ascii="Times New Roman" w:hAnsi="Times New Roman" w:cs="Times New Roman"/>
          <w:b/>
          <w:sz w:val="28"/>
          <w:szCs w:val="28"/>
        </w:rPr>
        <w:t>Ход игры</w:t>
      </w:r>
    </w:p>
    <w:p w:rsidR="00A24CDF" w:rsidRPr="00CC34E2" w:rsidRDefault="002D1ED3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i/>
          <w:sz w:val="28"/>
          <w:szCs w:val="28"/>
        </w:rPr>
        <w:t>Ведущий:</w:t>
      </w:r>
      <w:r w:rsidRPr="00CC34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63D3" w:rsidRPr="00CC34E2" w:rsidRDefault="002D1ED3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Добрый день, </w:t>
      </w:r>
      <w:r w:rsidR="00A24CDF" w:rsidRPr="00CC34E2">
        <w:rPr>
          <w:rFonts w:ascii="Times New Roman" w:hAnsi="Times New Roman" w:cs="Times New Roman"/>
          <w:sz w:val="28"/>
          <w:szCs w:val="28"/>
        </w:rPr>
        <w:t>дорогие друзья</w:t>
      </w:r>
      <w:r w:rsidRPr="00CC34E2">
        <w:rPr>
          <w:rFonts w:ascii="Times New Roman" w:hAnsi="Times New Roman" w:cs="Times New Roman"/>
          <w:sz w:val="28"/>
          <w:szCs w:val="28"/>
        </w:rPr>
        <w:t xml:space="preserve">! Сегодня приглашаем Вас поиграть в </w:t>
      </w:r>
      <w:r w:rsidR="0017040D" w:rsidRPr="00CC34E2">
        <w:rPr>
          <w:rFonts w:ascii="Times New Roman" w:hAnsi="Times New Roman" w:cs="Times New Roman"/>
          <w:sz w:val="28"/>
          <w:szCs w:val="28"/>
        </w:rPr>
        <w:t>деловую игру</w:t>
      </w:r>
      <w:r w:rsidRPr="00CC34E2">
        <w:rPr>
          <w:rFonts w:ascii="Times New Roman" w:hAnsi="Times New Roman" w:cs="Times New Roman"/>
          <w:sz w:val="28"/>
          <w:szCs w:val="28"/>
        </w:rPr>
        <w:t xml:space="preserve"> “</w:t>
      </w:r>
      <w:r w:rsidR="006863D3" w:rsidRPr="00CC34E2">
        <w:rPr>
          <w:rFonts w:ascii="Times New Roman" w:hAnsi="Times New Roman" w:cs="Times New Roman"/>
          <w:sz w:val="28"/>
          <w:szCs w:val="28"/>
        </w:rPr>
        <w:t xml:space="preserve">Великолепная </w:t>
      </w:r>
      <w:r w:rsidR="0017040D" w:rsidRPr="00CC34E2">
        <w:rPr>
          <w:rFonts w:ascii="Times New Roman" w:hAnsi="Times New Roman" w:cs="Times New Roman"/>
          <w:sz w:val="28"/>
          <w:szCs w:val="28"/>
        </w:rPr>
        <w:t>пятерка</w:t>
      </w:r>
      <w:r w:rsidRPr="00CC34E2">
        <w:rPr>
          <w:rFonts w:ascii="Times New Roman" w:hAnsi="Times New Roman" w:cs="Times New Roman"/>
          <w:sz w:val="28"/>
          <w:szCs w:val="28"/>
        </w:rPr>
        <w:t xml:space="preserve">”. </w:t>
      </w:r>
    </w:p>
    <w:p w:rsidR="002D1ED3" w:rsidRPr="00CC34E2" w:rsidRDefault="002D1ED3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Она состоит из </w:t>
      </w:r>
      <w:r w:rsidR="006863D3" w:rsidRPr="00CC34E2">
        <w:rPr>
          <w:rFonts w:ascii="Times New Roman" w:hAnsi="Times New Roman" w:cs="Times New Roman"/>
          <w:sz w:val="28"/>
          <w:szCs w:val="28"/>
        </w:rPr>
        <w:t>5 великолепных</w:t>
      </w:r>
      <w:r w:rsidRPr="00CC34E2">
        <w:rPr>
          <w:rFonts w:ascii="Times New Roman" w:hAnsi="Times New Roman" w:cs="Times New Roman"/>
          <w:sz w:val="28"/>
          <w:szCs w:val="28"/>
        </w:rPr>
        <w:t xml:space="preserve"> заданий.</w:t>
      </w:r>
    </w:p>
    <w:p w:rsidR="0086641D" w:rsidRPr="00CC34E2" w:rsidRDefault="0017040D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Играют команды</w:t>
      </w:r>
      <w:r w:rsidR="0086641D" w:rsidRPr="00CC34E2">
        <w:rPr>
          <w:rFonts w:ascii="Times New Roman" w:hAnsi="Times New Roman" w:cs="Times New Roman"/>
          <w:sz w:val="28"/>
          <w:szCs w:val="28"/>
        </w:rPr>
        <w:t xml:space="preserve"> из группы </w:t>
      </w:r>
      <w:r w:rsidR="00CC34E2">
        <w:rPr>
          <w:rFonts w:ascii="Times New Roman" w:hAnsi="Times New Roman" w:cs="Times New Roman"/>
          <w:sz w:val="28"/>
          <w:szCs w:val="28"/>
        </w:rPr>
        <w:t>бухгалтеров</w:t>
      </w:r>
      <w:r w:rsidR="00CC34E2" w:rsidRPr="00CC34E2">
        <w:rPr>
          <w:rFonts w:ascii="Times New Roman" w:hAnsi="Times New Roman" w:cs="Times New Roman"/>
          <w:sz w:val="28"/>
          <w:szCs w:val="28"/>
        </w:rPr>
        <w:t>.</w:t>
      </w:r>
      <w:r w:rsidR="00CC34E2">
        <w:rPr>
          <w:rFonts w:ascii="Times New Roman" w:hAnsi="Times New Roman" w:cs="Times New Roman"/>
          <w:sz w:val="28"/>
          <w:szCs w:val="28"/>
        </w:rPr>
        <w:t xml:space="preserve"> Формируется 5 команд, которые должны пройти все 5 станций, выполнить все задания на станциях.</w:t>
      </w:r>
      <w:r w:rsidR="0086641D" w:rsidRPr="00CC34E2">
        <w:rPr>
          <w:rFonts w:ascii="Times New Roman" w:hAnsi="Times New Roman" w:cs="Times New Roman"/>
          <w:sz w:val="28"/>
          <w:szCs w:val="28"/>
        </w:rPr>
        <w:t xml:space="preserve"> Для подведения итогов </w:t>
      </w:r>
      <w:r w:rsidR="00CC34E2">
        <w:rPr>
          <w:rFonts w:ascii="Times New Roman" w:hAnsi="Times New Roman" w:cs="Times New Roman"/>
          <w:sz w:val="28"/>
          <w:szCs w:val="28"/>
        </w:rPr>
        <w:t xml:space="preserve">приглашены </w:t>
      </w:r>
      <w:r w:rsidR="0086641D" w:rsidRPr="00CC34E2">
        <w:rPr>
          <w:rFonts w:ascii="Times New Roman" w:hAnsi="Times New Roman" w:cs="Times New Roman"/>
          <w:sz w:val="28"/>
          <w:szCs w:val="28"/>
        </w:rPr>
        <w:t>жюри.</w:t>
      </w:r>
    </w:p>
    <w:p w:rsidR="0086641D" w:rsidRPr="00CC34E2" w:rsidRDefault="0086641D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C34E2">
        <w:rPr>
          <w:rFonts w:ascii="Times New Roman" w:hAnsi="Times New Roman" w:cs="Times New Roman"/>
          <w:b/>
          <w:sz w:val="28"/>
          <w:szCs w:val="28"/>
        </w:rPr>
        <w:t xml:space="preserve">За каждое правильное задание </w:t>
      </w:r>
      <w:r w:rsidR="0017040D" w:rsidRPr="00CC34E2">
        <w:rPr>
          <w:rFonts w:ascii="Times New Roman" w:hAnsi="Times New Roman" w:cs="Times New Roman"/>
          <w:b/>
          <w:sz w:val="28"/>
          <w:szCs w:val="28"/>
        </w:rPr>
        <w:t xml:space="preserve">максимальное количество баллов </w:t>
      </w:r>
      <w:r w:rsidRPr="00CC34E2">
        <w:rPr>
          <w:rFonts w:ascii="Times New Roman" w:hAnsi="Times New Roman" w:cs="Times New Roman"/>
          <w:b/>
          <w:sz w:val="28"/>
          <w:szCs w:val="28"/>
        </w:rPr>
        <w:t>10 рублей.</w:t>
      </w:r>
    </w:p>
    <w:p w:rsidR="002D1ED3" w:rsidRPr="00CC34E2" w:rsidRDefault="006863D3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Команда, набравшая</w:t>
      </w:r>
      <w:r w:rsidR="002D1ED3" w:rsidRPr="00CC34E2">
        <w:rPr>
          <w:rFonts w:ascii="Times New Roman" w:hAnsi="Times New Roman" w:cs="Times New Roman"/>
          <w:sz w:val="28"/>
          <w:szCs w:val="28"/>
        </w:rPr>
        <w:t xml:space="preserve"> наибольшее количество баллов выходит в победители. </w:t>
      </w:r>
    </w:p>
    <w:p w:rsidR="002D1ED3" w:rsidRDefault="002D1ED3" w:rsidP="00CC34E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Сегодня мы узнаем, как вы любите деньги, как вы знаете их, как вы можете их считать.</w:t>
      </w:r>
    </w:p>
    <w:p w:rsidR="00CC34E2" w:rsidRPr="00CC34E2" w:rsidRDefault="00CC34E2" w:rsidP="00CC34E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14C" w:rsidRPr="00CC34E2" w:rsidRDefault="00206D7E" w:rsidP="00CC34E2">
      <w:pPr>
        <w:pStyle w:val="a3"/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Станция </w:t>
      </w:r>
      <w:r w:rsidR="003F314C" w:rsidRPr="00CC34E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“</w:t>
      </w:r>
      <w:r w:rsidRPr="00CC34E2">
        <w:rPr>
          <w:rFonts w:ascii="Times New Roman" w:eastAsia="Times New Roman" w:hAnsi="Times New Roman" w:cs="Times New Roman"/>
          <w:b/>
          <w:bCs/>
          <w:sz w:val="28"/>
          <w:szCs w:val="28"/>
        </w:rPr>
        <w:t>Старинные деньги</w:t>
      </w:r>
      <w:r w:rsidR="003F314C" w:rsidRPr="00CC34E2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:rsidR="002D1ED3" w:rsidRPr="00CC34E2" w:rsidRDefault="00635385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bCs/>
          <w:sz w:val="28"/>
          <w:szCs w:val="28"/>
        </w:rPr>
        <w:t>З</w:t>
      </w:r>
      <w:r w:rsidR="002D1ED3" w:rsidRPr="00CC34E2">
        <w:rPr>
          <w:rFonts w:ascii="Times New Roman" w:eastAsia="Times New Roman" w:hAnsi="Times New Roman" w:cs="Times New Roman"/>
          <w:bCs/>
          <w:sz w:val="28"/>
          <w:szCs w:val="28"/>
        </w:rPr>
        <w:t>адание представлено в виде  небольшой разминки.</w:t>
      </w:r>
      <w:r w:rsidR="002D1ED3" w:rsidRPr="00CC34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91064" w:rsidRPr="00CC34E2" w:rsidRDefault="00635385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 xml:space="preserve">Необходимо </w:t>
      </w:r>
      <w:r w:rsidR="00F91064" w:rsidRPr="00CC34E2">
        <w:rPr>
          <w:rFonts w:ascii="Times New Roman" w:eastAsia="Times New Roman" w:hAnsi="Times New Roman" w:cs="Times New Roman"/>
          <w:sz w:val="28"/>
          <w:szCs w:val="28"/>
        </w:rPr>
        <w:t>расположить по степени возрастания старинные деньги.</w:t>
      </w:r>
    </w:p>
    <w:p w:rsidR="005F436C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CC34E2">
        <w:rPr>
          <w:rFonts w:ascii="Times New Roman" w:hAnsi="Times New Roman" w:cs="Times New Roman"/>
          <w:b/>
          <w:noProof/>
          <w:sz w:val="28"/>
          <w:szCs w:val="28"/>
        </w:rPr>
        <w:t>Гривен, алтын, полтиный, пятиалтынный, двугриыенный, рубль</w:t>
      </w:r>
      <w:r w:rsidR="00477AB0" w:rsidRPr="00CC34E2">
        <w:rPr>
          <w:rFonts w:ascii="Times New Roman" w:hAnsi="Times New Roman" w:cs="Times New Roman"/>
          <w:b/>
          <w:noProof/>
          <w:sz w:val="28"/>
          <w:szCs w:val="28"/>
        </w:rPr>
        <w:t>, копейка.</w:t>
      </w:r>
    </w:p>
    <w:p w:rsidR="00477AB0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CC34E2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Ответ: </w:t>
      </w:r>
    </w:p>
    <w:p w:rsidR="00F91064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копейка – 1 коп.</w:t>
      </w:r>
    </w:p>
    <w:p w:rsidR="00F91064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Алтын – 3 коп.</w:t>
      </w:r>
    </w:p>
    <w:p w:rsidR="00F91064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Гривенник – 10 коп.</w:t>
      </w:r>
    </w:p>
    <w:p w:rsidR="00F91064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Пятиалтынный – 15 коп</w:t>
      </w:r>
    </w:p>
    <w:p w:rsidR="00F91064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Двугривенный – 20 коп.</w:t>
      </w:r>
    </w:p>
    <w:p w:rsidR="00477AB0" w:rsidRPr="00CC34E2" w:rsidRDefault="00477AB0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Полтиный – 50 коп</w:t>
      </w:r>
    </w:p>
    <w:p w:rsidR="00F91064" w:rsidRPr="00CC34E2" w:rsidRDefault="0017040D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t>Р</w:t>
      </w:r>
      <w:r w:rsidR="00F91064" w:rsidRPr="00CC34E2">
        <w:rPr>
          <w:rFonts w:ascii="Times New Roman" w:hAnsi="Times New Roman" w:cs="Times New Roman"/>
          <w:noProof/>
          <w:sz w:val="28"/>
          <w:szCs w:val="28"/>
        </w:rPr>
        <w:t>убль</w:t>
      </w:r>
    </w:p>
    <w:p w:rsidR="00CC34E2" w:rsidRPr="00CC34E2" w:rsidRDefault="00CC34E2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000" w:rsidRPr="00CC34E2" w:rsidRDefault="00206D7E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C34E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52000" w:rsidRPr="00CC34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60A18" w:rsidRPr="00CC34E2">
        <w:rPr>
          <w:rFonts w:ascii="Times New Roman" w:hAnsi="Times New Roman" w:cs="Times New Roman"/>
          <w:b/>
          <w:bCs/>
          <w:sz w:val="28"/>
          <w:szCs w:val="28"/>
        </w:rPr>
        <w:t xml:space="preserve">станция </w:t>
      </w:r>
      <w:r w:rsidR="00D52000" w:rsidRPr="00CC34E2">
        <w:rPr>
          <w:rFonts w:ascii="Times New Roman" w:hAnsi="Times New Roman" w:cs="Times New Roman"/>
          <w:b/>
          <w:bCs/>
          <w:sz w:val="28"/>
          <w:szCs w:val="28"/>
        </w:rPr>
        <w:t xml:space="preserve">  «Орёл и Решка»</w:t>
      </w:r>
    </w:p>
    <w:p w:rsidR="005F436C" w:rsidRP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B01D24" w:rsidRPr="00CC34E2">
        <w:rPr>
          <w:rFonts w:ascii="Times New Roman" w:hAnsi="Times New Roman" w:cs="Times New Roman"/>
          <w:sz w:val="28"/>
          <w:szCs w:val="28"/>
        </w:rPr>
        <w:t xml:space="preserve">Назвать </w:t>
      </w:r>
      <w:r w:rsidR="000C259C" w:rsidRPr="00CC34E2">
        <w:rPr>
          <w:rFonts w:ascii="Times New Roman" w:hAnsi="Times New Roman" w:cs="Times New Roman"/>
          <w:sz w:val="28"/>
          <w:szCs w:val="28"/>
        </w:rPr>
        <w:t>стороны и элементы монет.</w:t>
      </w:r>
    </w:p>
    <w:p w:rsidR="00477AB0" w:rsidRPr="00CC34E2" w:rsidRDefault="00477AB0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34E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Аверс  (орел)</w:t>
      </w:r>
      <w:r w:rsidRPr="00CC3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это лицевая часть монеты или главная. На ней ещё с древних времён изображали самую важную информацию, которую передавала монета. Изображение царя, значимое событие, герб государства и тому подобное.</w:t>
      </w:r>
    </w:p>
    <w:p w:rsidR="00477AB0" w:rsidRPr="00CC34E2" w:rsidRDefault="00477AB0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34E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Реверс ( Решка)</w:t>
      </w:r>
      <w:r w:rsidRPr="00CC3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это оборотная сторона, противоположная лицевой части монеты. На ней изображали менее значимую информацию.</w:t>
      </w:r>
    </w:p>
    <w:p w:rsidR="00477AB0" w:rsidRPr="00CC34E2" w:rsidRDefault="00477AB0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Гурт</w:t>
      </w:r>
      <w:r w:rsidRPr="00CC34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– это третья сторона или боковая часть монеты, но не менее важная и нужная в современной нумизматике. На гурте могут быть надписи, узорные рисунки и прочие элементы.</w:t>
      </w:r>
    </w:p>
    <w:p w:rsidR="00977885" w:rsidRPr="00CC34E2" w:rsidRDefault="00477AB0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легенда </w:t>
      </w:r>
      <w:r w:rsidR="0017040D" w:rsidRPr="00CC34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96DFEC" wp14:editId="2A191C74">
            <wp:extent cx="1518619" cy="1581150"/>
            <wp:effectExtent l="0" t="0" r="0" b="0"/>
            <wp:docPr id="2" name="Рисунок 2" descr="Сторона монеты: названия и примеры оформ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орона монеты: названия и примеры оформления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34" t="57111" r="50333" b="3556"/>
                    <a:stretch/>
                  </pic:blipFill>
                  <pic:spPr bwMode="auto">
                    <a:xfrm>
                      <a:off x="0" y="0"/>
                      <a:ext cx="1519383" cy="158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34E2">
        <w:rPr>
          <w:rFonts w:ascii="Times New Roman" w:hAnsi="Times New Roman" w:cs="Times New Roman"/>
          <w:sz w:val="28"/>
          <w:szCs w:val="28"/>
        </w:rPr>
        <w:fldChar w:fldCharType="begin"/>
      </w:r>
      <w:r w:rsidRPr="00CC34E2">
        <w:rPr>
          <w:rFonts w:ascii="Times New Roman" w:hAnsi="Times New Roman" w:cs="Times New Roman"/>
          <w:sz w:val="28"/>
          <w:szCs w:val="28"/>
        </w:rPr>
        <w:instrText xml:space="preserve"> INCLUDEPICTURE "https://avatars.mds.yandex.net/get-zen_doc/1712337/pub_5dc86042012fbd6197671367_5dc8607808ffd321245bf73c/scale_2400" \* MERGEFORMATINET </w:instrText>
      </w:r>
      <w:r w:rsidRPr="00CC34E2">
        <w:rPr>
          <w:rFonts w:ascii="Times New Roman" w:hAnsi="Times New Roman" w:cs="Times New Roman"/>
          <w:sz w:val="28"/>
          <w:szCs w:val="28"/>
        </w:rPr>
        <w:fldChar w:fldCharType="separate"/>
      </w:r>
      <w:r w:rsidR="0024381C" w:rsidRPr="00CC34E2">
        <w:rPr>
          <w:rFonts w:ascii="Times New Roman" w:hAnsi="Times New Roman" w:cs="Times New Roman"/>
          <w:sz w:val="28"/>
          <w:szCs w:val="28"/>
        </w:rPr>
        <w:pict>
          <v:shape id="_x0000_i1025" type="#_x0000_t75" alt="Как называются части монеты" style="width:24pt;height:24pt"/>
        </w:pict>
      </w:r>
      <w:r w:rsidRPr="00CC34E2">
        <w:rPr>
          <w:rFonts w:ascii="Times New Roman" w:hAnsi="Times New Roman" w:cs="Times New Roman"/>
          <w:sz w:val="28"/>
          <w:szCs w:val="28"/>
        </w:rPr>
        <w:fldChar w:fldCharType="end"/>
      </w:r>
      <w:r w:rsidRPr="00CC34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C34E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DCE7D6" wp14:editId="6DB6BE87">
            <wp:extent cx="2933700" cy="2295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456" t="10775" r="24159" b="27399"/>
                    <a:stretch/>
                  </pic:blipFill>
                  <pic:spPr bwMode="auto">
                    <a:xfrm>
                      <a:off x="0" y="0"/>
                      <a:ext cx="2933700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885" w:rsidRPr="00CC34E2" w:rsidRDefault="0024381C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</w:pPr>
      <w:r w:rsidRPr="00CC34E2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385.2pt;margin-top:69pt;width:63.75pt;height:22.75pt;z-index:251659264;visibility:visible;mso-wrap-distance-left:9pt;mso-wrap-distance-top:9.35pt;mso-wrap-distance-right:9pt;mso-wrap-distance-bottom:9.35pt;mso-position-horizontal-relative:text;mso-position-vertical-relative:text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" o:allowincell="f" filled="f" stroked="f">
            <v:textbox>
              <w:txbxContent>
                <w:p w:rsidR="00977885" w:rsidRDefault="00977885">
                  <w:pPr>
                    <w:pBdr>
                      <w:left w:val="single" w:sz="12" w:space="9" w:color="4F81BD" w:themeColor="accent1"/>
                    </w:pBdr>
                    <w:spacing w:after="0"/>
                  </w:pPr>
                </w:p>
              </w:txbxContent>
            </v:textbox>
            <w10:wrap type="square"/>
          </v:shape>
        </w:pict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begin"/>
      </w:r>
      <w:r w:rsidR="00477AB0" w:rsidRPr="00CC34E2">
        <w:rPr>
          <w:rFonts w:ascii="Times New Roman" w:hAnsi="Times New Roman" w:cs="Times New Roman"/>
          <w:sz w:val="28"/>
          <w:szCs w:val="28"/>
        </w:rPr>
        <w:instrText xml:space="preserve"> INCLUDEPICTURE "https://avatars.mds.yandex.net/get-zen_doc/1712337/pub_5dc86042012fbd6197671367_5dc8607808ffd321245bf73c/scale_1200" \* MERGEFORMATINET </w:instrText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separate"/>
      </w:r>
      <w:r w:rsidRPr="00CC34E2">
        <w:rPr>
          <w:rFonts w:ascii="Times New Roman" w:hAnsi="Times New Roman" w:cs="Times New Roman"/>
          <w:sz w:val="28"/>
          <w:szCs w:val="28"/>
        </w:rPr>
        <w:pict>
          <v:shape id="_x0000_i1026" type="#_x0000_t75" alt="Как называются части монеты" style="width:24pt;height:24pt"/>
        </w:pict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end"/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begin"/>
      </w:r>
      <w:r w:rsidR="00477AB0" w:rsidRPr="00CC34E2">
        <w:rPr>
          <w:rFonts w:ascii="Times New Roman" w:hAnsi="Times New Roman" w:cs="Times New Roman"/>
          <w:sz w:val="28"/>
          <w:szCs w:val="28"/>
        </w:rPr>
        <w:instrText xml:space="preserve"> INCLUDEPICTURE "https://avatars.mds.yandex.net/get-zen_doc/1712337/pub_5dc86042012fbd6197671367_5dc8607808ffd321245bf73c/scale_2400" \* MERGEFORMATINET </w:instrText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separate"/>
      </w:r>
      <w:r w:rsidRPr="00CC34E2">
        <w:rPr>
          <w:rFonts w:ascii="Times New Roman" w:hAnsi="Times New Roman" w:cs="Times New Roman"/>
          <w:sz w:val="28"/>
          <w:szCs w:val="28"/>
        </w:rPr>
        <w:pict>
          <v:shape id="_x0000_i1027" type="#_x0000_t75" alt="Как называются части монеты" style="width:24pt;height:24pt"/>
        </w:pict>
      </w:r>
      <w:r w:rsidR="00477AB0" w:rsidRPr="00CC34E2">
        <w:rPr>
          <w:rFonts w:ascii="Times New Roman" w:hAnsi="Times New Roman" w:cs="Times New Roman"/>
          <w:sz w:val="28"/>
          <w:szCs w:val="28"/>
        </w:rPr>
        <w:fldChar w:fldCharType="end"/>
      </w:r>
    </w:p>
    <w:p w:rsidR="0058047E" w:rsidRPr="00CC34E2" w:rsidRDefault="00774589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  <w:u w:val="single"/>
        </w:rPr>
        <w:t>НОМИНАЛ</w:t>
      </w:r>
      <w:r w:rsidR="0058047E" w:rsidRPr="00CC34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4E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58047E" w:rsidRPr="00CC34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Обозначенная цена (на товаре, денежном знаке).</w:t>
      </w:r>
    </w:p>
    <w:p w:rsidR="00521146" w:rsidRDefault="00774589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C34E2">
        <w:rPr>
          <w:rFonts w:ascii="Times New Roman" w:hAnsi="Times New Roman" w:cs="Times New Roman"/>
          <w:color w:val="222222"/>
          <w:sz w:val="28"/>
          <w:szCs w:val="28"/>
          <w:u w:val="single"/>
          <w:shd w:val="clear" w:color="auto" w:fill="FFFFFF"/>
        </w:rPr>
        <w:lastRenderedPageBreak/>
        <w:t>ЛЕГЕНДА </w:t>
      </w:r>
      <w:hyperlink r:id="rId10" w:tooltip="Эпиграфика" w:history="1">
        <w:r w:rsidR="0058047E" w:rsidRPr="00CC34E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содержит</w:t>
        </w:r>
      </w:hyperlink>
      <w:r w:rsidR="0058047E" w:rsidRPr="00CC34E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58047E" w:rsidRPr="00CC34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название монеты</w:t>
      </w:r>
      <w:r w:rsidR="002279CC" w:rsidRPr="00CC34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монетного двора, все надписи на монете.</w:t>
      </w:r>
      <w:r w:rsidRPr="00CC34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58047E" w:rsidRPr="00CC34E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На юбилейных монетах даётся краткое описание определённого исторического события, персоны и т. д.</w:t>
      </w:r>
    </w:p>
    <w:p w:rsidR="00CC34E2" w:rsidRP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0602F1" w:rsidRDefault="00206D7E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C34E2">
        <w:rPr>
          <w:rFonts w:ascii="Times New Roman" w:hAnsi="Times New Roman" w:cs="Times New Roman"/>
          <w:b/>
          <w:bCs/>
          <w:sz w:val="28"/>
          <w:szCs w:val="28"/>
        </w:rPr>
        <w:t xml:space="preserve">3 станция </w:t>
      </w:r>
      <w:r w:rsidR="000602F1" w:rsidRPr="00CC34E2">
        <w:rPr>
          <w:rFonts w:ascii="Times New Roman" w:hAnsi="Times New Roman" w:cs="Times New Roman"/>
          <w:b/>
          <w:bCs/>
          <w:sz w:val="28"/>
          <w:szCs w:val="28"/>
        </w:rPr>
        <w:t xml:space="preserve">  «Задачкино»</w:t>
      </w:r>
    </w:p>
    <w:p w:rsidR="00206D7E" w:rsidRPr="00CC34E2" w:rsidRDefault="009D7C66" w:rsidP="00CC34E2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Представь, что тебе надо проехать на автобусе, а для этого нужно купить билет. Билет стоит 21 рубль.  А у тебя полный карман монет, разно</w:t>
      </w:r>
      <w:r w:rsidR="0017040D" w:rsidRPr="00CC34E2">
        <w:rPr>
          <w:rFonts w:ascii="Times New Roman" w:hAnsi="Times New Roman" w:cs="Times New Roman"/>
          <w:sz w:val="28"/>
          <w:szCs w:val="28"/>
        </w:rPr>
        <w:t>го номинала 1 р, 2 руб, 5 руб,  10 рублей</w:t>
      </w:r>
    </w:p>
    <w:p w:rsidR="001F2E62" w:rsidRPr="00CC34E2" w:rsidRDefault="009D7C66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 Придумай разные варианты оплаты проезда.</w:t>
      </w:r>
    </w:p>
    <w:p w:rsidR="00F91064" w:rsidRPr="00CC34E2" w:rsidRDefault="00F91064" w:rsidP="00CC34E2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10+10+1</w:t>
      </w:r>
    </w:p>
    <w:p w:rsidR="00F91064" w:rsidRPr="00CC34E2" w:rsidRDefault="00F91064" w:rsidP="00CC34E2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10 х 2 +1</w:t>
      </w:r>
    </w:p>
    <w:p w:rsidR="00F91064" w:rsidRPr="00CC34E2" w:rsidRDefault="00F91064" w:rsidP="00CC34E2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1 х 21</w:t>
      </w:r>
    </w:p>
    <w:p w:rsidR="00F91064" w:rsidRPr="00CC34E2" w:rsidRDefault="00F91064" w:rsidP="00CC34E2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4 х 5 +1</w:t>
      </w:r>
    </w:p>
    <w:p w:rsidR="00F91064" w:rsidRPr="00CC34E2" w:rsidRDefault="00F91064" w:rsidP="00CC34E2">
      <w:pPr>
        <w:pStyle w:val="a3"/>
        <w:numPr>
          <w:ilvl w:val="0"/>
          <w:numId w:val="17"/>
        </w:numPr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10+ 2х5 +1                и т.д.</w:t>
      </w:r>
    </w:p>
    <w:p w:rsidR="00CC34E2" w:rsidRDefault="00CC34E2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06D7E" w:rsidRPr="00CC34E2" w:rsidRDefault="00F91064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</w:t>
      </w:r>
      <w:r w:rsidR="00206D7E"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станция Экономика глазами Пушкина</w:t>
      </w:r>
    </w:p>
    <w:p w:rsidR="006863D3" w:rsidRPr="00CC34E2" w:rsidRDefault="00206D7E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много жизненных, экономически обоснованных событий происходит в знакомых с детства произведениях. Но волшебными их делают не только чудеса кудесников и чародеев, а певучий, неповторимый язык дивных пушкинских сказок. </w:t>
      </w:r>
    </w:p>
    <w:p w:rsidR="00206D7E" w:rsidRPr="00CC34E2" w:rsidRDefault="00206D7E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уносит нас от повседневности в светлый и радостный мир чудес.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вернемся к действительности. Прочитайте газетные заметки. Подумайте, что напоминают вам эти «экономические новости».</w:t>
      </w:r>
    </w:p>
    <w:p w:rsidR="006863D3" w:rsidRPr="00CC34E2" w:rsidRDefault="006863D3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0A3F" w:rsidRPr="00CC34E2" w:rsidRDefault="00206D7E" w:rsidP="00CC34E2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Международные отношения.</w:t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Делегация работников торговли, возвращаясь с международной ярмарки, нанесла визит правительству небольшого островного государства. Встреча прошла в теплой, дружеской обстановке.  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На страже отечества.</w:t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Правительство намерено сократить расходы военно-промышленного  комплекса, купив биологический наблюдательный прибор, реагирующий на приближающегося неприятеля.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Вести из российской глубинки.</w:t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провинции, пенсионер С. Нашел оригинальный способ улучшения материального положения своей супруги. К сожалению, непомерные запросы последней привели к плачевным результатам.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 налогах.</w:t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Местный священник организовал отдел налоговой полиции, единственный работник которой проследил за своевременной сдачей налога у самой неорганизованной части населения.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C34E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5. Внимание!</w:t>
      </w:r>
    </w:p>
    <w:p w:rsidR="00206D7E" w:rsidRPr="00CC34E2" w:rsidRDefault="00206D7E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продаже появились фальсифицированные фрукты, употребление которых приводит к негативным последствиям, таким, как продолжительный летаргический сон.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Прежде, чем приобретать фрукты, требуйте сертификат соответствия и лицензию на право торговли.</w:t>
      </w: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06D7E" w:rsidRPr="00CC34E2" w:rsidRDefault="00206D7E" w:rsidP="00CC34E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Ответы:</w:t>
      </w:r>
    </w:p>
    <w:p w:rsidR="00206D7E" w:rsidRPr="00CC34E2" w:rsidRDefault="00206D7E" w:rsidP="00CC34E2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царе Салтане…</w:t>
      </w:r>
    </w:p>
    <w:p w:rsidR="00206D7E" w:rsidRPr="00CC34E2" w:rsidRDefault="00206D7E" w:rsidP="00CC34E2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Золотом петушке</w:t>
      </w:r>
    </w:p>
    <w:p w:rsidR="00206D7E" w:rsidRPr="00CC34E2" w:rsidRDefault="00206D7E" w:rsidP="00CC34E2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рыбаке и рыбке</w:t>
      </w:r>
    </w:p>
    <w:p w:rsidR="00206D7E" w:rsidRPr="00CC34E2" w:rsidRDefault="00206D7E" w:rsidP="00CC34E2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Попе и работнике Балде</w:t>
      </w:r>
    </w:p>
    <w:p w:rsidR="00206D7E" w:rsidRPr="00CC34E2" w:rsidRDefault="00206D7E" w:rsidP="00CC34E2">
      <w:pPr>
        <w:numPr>
          <w:ilvl w:val="0"/>
          <w:numId w:val="1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4E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 о мертвой царевне и семи богатырях</w:t>
      </w:r>
    </w:p>
    <w:p w:rsidR="00F91064" w:rsidRDefault="00F91064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CC34E2" w:rsidRP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602F1" w:rsidRPr="00CC34E2" w:rsidRDefault="00206D7E" w:rsidP="00CC34E2">
      <w:pPr>
        <w:pStyle w:val="a3"/>
        <w:shd w:val="clear" w:color="auto" w:fill="FFFFFF"/>
        <w:spacing w:after="0" w:line="360" w:lineRule="auto"/>
        <w:ind w:left="0"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C34E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5 </w:t>
      </w:r>
      <w:bookmarkStart w:id="0" w:name="_GoBack"/>
      <w:bookmarkEnd w:id="0"/>
      <w:r w:rsidR="006F3D19" w:rsidRPr="00CC34E2">
        <w:rPr>
          <w:rFonts w:ascii="Times New Roman" w:hAnsi="Times New Roman" w:cs="Times New Roman"/>
          <w:b/>
          <w:bCs/>
          <w:sz w:val="28"/>
          <w:szCs w:val="28"/>
        </w:rPr>
        <w:t>станция «</w:t>
      </w:r>
      <w:r w:rsidR="00774589" w:rsidRPr="00CC34E2">
        <w:rPr>
          <w:rFonts w:ascii="Times New Roman" w:hAnsi="Times New Roman" w:cs="Times New Roman"/>
          <w:b/>
          <w:bCs/>
          <w:sz w:val="28"/>
          <w:szCs w:val="28"/>
        </w:rPr>
        <w:t>Кто быстрее?»</w:t>
      </w:r>
    </w:p>
    <w:p w:rsidR="00BF1146" w:rsidRPr="00CC34E2" w:rsidRDefault="00BF1146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Бухгалтер должен уметь хорошо считать. Поэтому следующее задание – сосчитать деньги.</w:t>
      </w:r>
    </w:p>
    <w:p w:rsidR="000602F1" w:rsidRPr="00CC34E2" w:rsidRDefault="00BF1146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6F3D19" w:rsidRPr="00CC34E2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Команда </w:t>
      </w:r>
      <w:r w:rsidR="006F3D19" w:rsidRPr="00CC34E2">
        <w:rPr>
          <w:rFonts w:ascii="Times New Roman" w:eastAsia="Times New Roman" w:hAnsi="Times New Roman" w:cs="Times New Roman"/>
          <w:sz w:val="28"/>
          <w:szCs w:val="28"/>
        </w:rPr>
        <w:t>получает</w:t>
      </w:r>
      <w:r w:rsidR="000602F1" w:rsidRPr="00CC34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4589" w:rsidRPr="00CC34E2">
        <w:rPr>
          <w:rFonts w:ascii="Times New Roman" w:eastAsia="Times New Roman" w:hAnsi="Times New Roman" w:cs="Times New Roman"/>
          <w:sz w:val="28"/>
          <w:szCs w:val="28"/>
        </w:rPr>
        <w:t>деньги,</w:t>
      </w:r>
      <w:r w:rsidR="000602F1" w:rsidRPr="00CC34E2">
        <w:rPr>
          <w:rFonts w:ascii="Times New Roman" w:eastAsia="Times New Roman" w:hAnsi="Times New Roman" w:cs="Times New Roman"/>
          <w:sz w:val="28"/>
          <w:szCs w:val="28"/>
        </w:rPr>
        <w:t xml:space="preserve"> и пересчитываете данную сумму на время и на правильность подсчета.</w:t>
      </w:r>
    </w:p>
    <w:p w:rsidR="00B40360" w:rsidRPr="00CC34E2" w:rsidRDefault="00B40360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:rsidR="004C0E67" w:rsidRPr="00CC34E2" w:rsidRDefault="009D43C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Подведение итогов мероприятия. Предоставляется слово жюри.</w:t>
      </w: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P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Pr="00CC34E2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C0E67" w:rsidRDefault="004C0E67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C34E2" w:rsidRPr="00CC34E2" w:rsidRDefault="00CC34E2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50090D" w:rsidRPr="00CC34E2" w:rsidRDefault="0050090D" w:rsidP="00CC34E2">
      <w:pPr>
        <w:pStyle w:val="a3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Вопросы для зрителей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Какое животное всегда при деньгах</w:t>
      </w:r>
      <w:r w:rsidRPr="00CC34E2">
        <w:rPr>
          <w:rFonts w:ascii="Times New Roman" w:eastAsia="Times New Roman" w:hAnsi="Times New Roman" w:cs="Times New Roman"/>
          <w:i/>
          <w:sz w:val="28"/>
          <w:szCs w:val="28"/>
        </w:rPr>
        <w:t>? </w:t>
      </w:r>
      <w:r w:rsidRPr="00CC34E2">
        <w:rPr>
          <w:rFonts w:ascii="Times New Roman" w:eastAsia="Times New Roman" w:hAnsi="Times New Roman" w:cs="Times New Roman"/>
          <w:bCs/>
          <w:i/>
          <w:sz w:val="28"/>
          <w:szCs w:val="28"/>
        </w:rPr>
        <w:t>(поросенок: у него есть пятачок)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Сколько лет рыбачил старик из «Сказки о рыбаке и рыбке» А.С. Пушкина до того, как он поймал Золотую рыбку?   («Ровно тридцать лет и три года».)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 xml:space="preserve">Какая русская народная сказка демонстрирует эффективность коллективного труда? </w:t>
      </w:r>
      <w:r w:rsidRPr="00CC34E2">
        <w:rPr>
          <w:rFonts w:ascii="Times New Roman" w:eastAsia="Times New Roman" w:hAnsi="Times New Roman" w:cs="Times New Roman"/>
          <w:bCs/>
          <w:sz w:val="28"/>
          <w:szCs w:val="28"/>
        </w:rPr>
        <w:t>(репка)</w:t>
      </w:r>
    </w:p>
    <w:p w:rsidR="009D43C2" w:rsidRPr="00CC34E2" w:rsidRDefault="009D43C2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 включает в себя семь разделов? (нет) пять</w:t>
      </w:r>
    </w:p>
    <w:p w:rsidR="009D43C2" w:rsidRPr="00CC34E2" w:rsidRDefault="009D43C2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Счёт – это двухсторонняя таблица, левая «Актив»,  правая «Пассив»?  (Нет) «Дебит» и «Кредит»</w:t>
      </w:r>
    </w:p>
    <w:p w:rsidR="009D43C2" w:rsidRPr="00CC34E2" w:rsidRDefault="009D43C2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В бухгалтерском балансе 1-й раздел называется –«Внеоборотные активы»? 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(Да)</w:t>
      </w:r>
    </w:p>
    <w:p w:rsidR="009D43C2" w:rsidRPr="00CC34E2" w:rsidRDefault="009D43C2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</w:t>
      </w:r>
      <w:r w:rsidR="0045072B"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бухгалтерском учёте инвалюта отражается в долларах? (Нет) в рублях</w:t>
      </w:r>
    </w:p>
    <w:p w:rsidR="009D43C2" w:rsidRPr="00CC34E2" w:rsidRDefault="009D43C2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 – это письменное свидетельство характеризующее факт совершения хозяйственной операции? (Да)</w:t>
      </w:r>
    </w:p>
    <w:p w:rsidR="00BF1146" w:rsidRPr="00CC34E2" w:rsidRDefault="00BF1146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Калькуляция – это исчисление себестоимости всех видов продукции? (Нет) одной единицы продукции</w:t>
      </w:r>
    </w:p>
    <w:p w:rsidR="00BF1146" w:rsidRPr="00CC34E2" w:rsidRDefault="00BF1146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Исправляем ошибки в документах пятью способами? (Нет) тремя способами</w:t>
      </w:r>
    </w:p>
    <w:p w:rsidR="00BF1146" w:rsidRPr="00CC34E2" w:rsidRDefault="00BF1146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На счёте 43 учитывается готовая продукция? (Да)</w:t>
      </w:r>
    </w:p>
    <w:p w:rsidR="00BF1146" w:rsidRPr="00CC34E2" w:rsidRDefault="00BF1146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 – это двухсторонняя таблица, левая сторона «Дебит»,  а правая «Кредит»? (Нет)« Актив» и  «Пассив»</w:t>
      </w:r>
    </w:p>
    <w:p w:rsidR="00BF1146" w:rsidRPr="00CC34E2" w:rsidRDefault="00BF1146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В бухгалтерском балансе 2-й раздел называется «Оборотные активы»? 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(Да)</w:t>
      </w:r>
    </w:p>
    <w:p w:rsidR="000602F1" w:rsidRPr="00CC34E2" w:rsidRDefault="000602F1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Молодой длинноносый специалист по выращиванию деревьев с золотыми плодами – это… Кто?   (Буратино.)</w:t>
      </w:r>
    </w:p>
    <w:p w:rsidR="000602F1" w:rsidRPr="00CC34E2" w:rsidRDefault="000602F1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Какое «удобрение» увеличивало урожайность золотых монет на Поле Чудес в Стране дураков?  (Соль.)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lastRenderedPageBreak/>
        <w:t>Героине какой сказки удалось за нетрудовую денежную единицу сделать выгоднейшую покупку к своему юбилею?   («Муха-Цокотуха»)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Какой поэт написал стихотворение «Отговорила роща золотая»? (С. Есенин.)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Какой былинный богатырь в мультфильме Константина Бронзита 2004 года ищет золото, похищенное из Ростова Тугарином Змеем?  (Алёша Попович.)</w:t>
      </w:r>
    </w:p>
    <w:p w:rsidR="0050090D" w:rsidRPr="00CC34E2" w:rsidRDefault="0050090D" w:rsidP="00CC34E2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Недобросовестный работодатель Пьеро и Мальвины. (</w:t>
      </w:r>
      <w:r w:rsidRPr="00CC34E2">
        <w:rPr>
          <w:bCs/>
          <w:sz w:val="28"/>
          <w:szCs w:val="28"/>
        </w:rPr>
        <w:t>КАРАБАС БАРАБАС</w:t>
      </w:r>
      <w:r w:rsidRPr="00CC34E2">
        <w:rPr>
          <w:sz w:val="28"/>
          <w:szCs w:val="28"/>
        </w:rPr>
        <w:t>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У какого литературного героя было золотое правило: «Встал – убери свою планету»?  (У Маленького Принца)</w:t>
      </w:r>
    </w:p>
    <w:p w:rsidR="00774589" w:rsidRPr="00CC34E2" w:rsidRDefault="00774589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Где сыр и колбаса всегда бесплатны?  ( В мышеловке.)</w:t>
      </w:r>
    </w:p>
    <w:p w:rsidR="000602F1" w:rsidRPr="00CC34E2" w:rsidRDefault="000602F1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Греческий бог – покровитель торговли.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Гермес.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В каком романе Булгакова на зрителей театра Варьете обрушился денежный дождь?(«Мастер и Маргарита».)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Герой какого романа Ильфа и Петрова хотел «для полного счастья» 6 тысяч 400 рублей? («Золотой телёнок».) 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Какой пробы была золотая цепь, по которой ходил пушкинский «кот учёный»?     (Это неизвестно.)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Что коллекционировал главный герой повести Эдгара По «Золотой жук»?    (Насекомых.)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В каком фильме Чарли Чаплина его герой искал золото на Клондайке?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(«Золотая лихорадка», 1924 г.)</w:t>
      </w:r>
    </w:p>
    <w:p w:rsidR="0050090D" w:rsidRPr="00CC34E2" w:rsidRDefault="0050090D" w:rsidP="00CC34E2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В каком романе Булгакова на зрителей театра Варьете обрушился денежный дождь?  (</w:t>
      </w:r>
      <w:r w:rsidRPr="00CC34E2">
        <w:rPr>
          <w:bCs/>
          <w:sz w:val="28"/>
          <w:szCs w:val="28"/>
        </w:rPr>
        <w:t>«МАСТЕР И МАРГАРИТА»</w:t>
      </w:r>
      <w:r w:rsidRPr="00CC34E2">
        <w:rPr>
          <w:sz w:val="28"/>
          <w:szCs w:val="28"/>
        </w:rPr>
        <w:t>)</w:t>
      </w:r>
    </w:p>
    <w:p w:rsidR="0050090D" w:rsidRPr="00CC34E2" w:rsidRDefault="0050090D" w:rsidP="00CC34E2">
      <w:pPr>
        <w:pStyle w:val="a4"/>
        <w:numPr>
          <w:ilvl w:val="0"/>
          <w:numId w:val="1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C34E2">
        <w:rPr>
          <w:rStyle w:val="apple-converted-space"/>
          <w:sz w:val="28"/>
          <w:szCs w:val="28"/>
        </w:rPr>
        <w:t>.  </w:t>
      </w:r>
      <w:r w:rsidRPr="00CC34E2">
        <w:rPr>
          <w:sz w:val="28"/>
          <w:szCs w:val="28"/>
        </w:rPr>
        <w:t>Назовите литературного героя, о котором написаны эти «экономические» пушкинские строки?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«И был глубокий эконом,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То есть умел судить о том,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lastRenderedPageBreak/>
        <w:t>Как государство богатеет,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И чем живёт, и почему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Не нужно золота ему,</w:t>
      </w:r>
    </w:p>
    <w:p w:rsidR="0050090D" w:rsidRPr="00CC34E2" w:rsidRDefault="0050090D" w:rsidP="00CC34E2">
      <w:pPr>
        <w:pStyle w:val="a4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C34E2">
        <w:rPr>
          <w:sz w:val="28"/>
          <w:szCs w:val="28"/>
        </w:rPr>
        <w:t>Когда простой продукт имеет». (</w:t>
      </w:r>
      <w:r w:rsidRPr="00CC34E2">
        <w:rPr>
          <w:bCs/>
          <w:sz w:val="28"/>
          <w:szCs w:val="28"/>
        </w:rPr>
        <w:t>ЕВГЕНИЙ ОНЕГИН</w:t>
      </w:r>
      <w:r w:rsidRPr="00CC34E2">
        <w:rPr>
          <w:sz w:val="28"/>
          <w:szCs w:val="28"/>
        </w:rPr>
        <w:t>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Сколько центов в одном долларе?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100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Металлический денежный знак.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Монета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Всеобщее средство расчета, платежа и накопления.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Деньги.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Процесс повышения общего уровня цен в стране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– Инфляция.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Как называется выпуск денег?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Эмиссия.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Обмен одного товара на другой.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– Бартер.</w:t>
      </w:r>
    </w:p>
    <w:p w:rsidR="0050090D" w:rsidRPr="00CC34E2" w:rsidRDefault="0050090D" w:rsidP="00CC34E2">
      <w:pPr>
        <w:pStyle w:val="a3"/>
        <w:numPr>
          <w:ilvl w:val="1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«Экономическая порода» собак – это... Какая? 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(Такса, ведь такса – это ещё и установленная расценка.)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Пропаганда товара. -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Реклама.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Торговец предметами старины.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Антиквар.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Какой товар называется “черным золотом”?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Нефть.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Недостаток, нехватка товаров.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Дефицит.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Денежное выражение стоимости товара.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– Цена.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sz w:val="28"/>
          <w:szCs w:val="28"/>
        </w:rPr>
        <w:t>Почему первые помидоры стоят очень дорого, потом дешевеют? – </w:t>
      </w:r>
      <w:r w:rsidRPr="00CC34E2">
        <w:rPr>
          <w:rFonts w:ascii="Times New Roman" w:eastAsia="Times New Roman" w:hAnsi="Times New Roman" w:cs="Times New Roman"/>
          <w:i/>
          <w:iCs/>
          <w:sz w:val="28"/>
          <w:szCs w:val="28"/>
        </w:rPr>
        <w:t>Их становится больше.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Левая сторона бухгалтерского баланса. (Актив)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Коммерческая деятельность субъекта. (Бизнес)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Зарытые в землю ценности. (Клад)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Профессионал в управлении фирмой. (Менеджер)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Денежная единица страны. (Валюта)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Итоги записей по дебету и кредиту счета. (Обороты)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Денежное или материальное поощрение за особые успехи в деятельности. (Премия)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Название синтетического счета 50. (Касса)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Указание двух счетов и суммы хозяйственной операции. (Бухпроводка)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lastRenderedPageBreak/>
        <w:t>Способ денежного выражения хозяйственных средств, один из элементов метода бухгалтерского учета. (Оценка)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 xml:space="preserve">Должностное лицо, имеющее право первой подписи в документах. (Руководитель) 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Левая сторона бухгалтерского счета. (Дебет)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Задолженность хозяйства. (Кредиторская)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Валюта Российской Федерации. (Рубль)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Взаимосвязь, возникающая между счетами. (Корреспонденция)</w:t>
      </w:r>
    </w:p>
    <w:p w:rsidR="0050090D" w:rsidRPr="00CC34E2" w:rsidRDefault="0050090D" w:rsidP="00CC34E2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</w:rPr>
        <w:t>Исчисление себестоимости единицы продукции. (Калькуляция</w:t>
      </w:r>
      <w:r w:rsidR="00774589" w:rsidRPr="00CC34E2"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:rsidR="001738CC" w:rsidRPr="00CC34E2" w:rsidRDefault="001738CC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CDF" w:rsidRDefault="009D43C2" w:rsidP="006F3D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4E2">
        <w:rPr>
          <w:rFonts w:ascii="Times New Roman" w:hAnsi="Times New Roman" w:cs="Times New Roman"/>
          <w:b/>
          <w:sz w:val="28"/>
          <w:szCs w:val="28"/>
        </w:rPr>
        <w:t>Список использованной литературы</w:t>
      </w:r>
    </w:p>
    <w:p w:rsidR="006F3D19" w:rsidRPr="00CC34E2" w:rsidRDefault="006F3D19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Голуб Г.Б., Великанова А.В. </w:t>
      </w: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Предпрофильная подготовка учащихся: рекомендации по организации и проведению. – Самара: Учебная литература, 2014. – 173с.</w:t>
      </w: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Митина Л.М. </w:t>
      </w: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Психология развития конкурентоспособной личности. –</w:t>
      </w: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М.: МПСИ, 2013. – 316с.</w:t>
      </w: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CC34E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Резапкина Г.В. </w:t>
      </w: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Я и моя профессия: программа профессионального само- определениядля подростков. – М.: Генезис, 2015. – 194с.</w:t>
      </w: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eastAsia="Times New Roman" w:hAnsi="Times New Roman" w:cs="Times New Roman"/>
          <w:color w:val="000000"/>
          <w:sz w:val="28"/>
          <w:szCs w:val="28"/>
        </w:rPr>
        <w:t>4.Твоя профессиональная карьера: дидактический материал по курсу / Под ред. С.Н. Чистяковой. – М.: Просвещение, 2013. – 68с.</w:t>
      </w:r>
    </w:p>
    <w:p w:rsidR="009D43C2" w:rsidRPr="00CC34E2" w:rsidRDefault="009D43C2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  <w:lang w:val="en-US"/>
        </w:rPr>
        <w:t>moeobrazovanie</w:t>
      </w:r>
      <w:r w:rsidRPr="00CC34E2">
        <w:rPr>
          <w:rFonts w:ascii="Times New Roman" w:hAnsi="Times New Roman" w:cs="Times New Roman"/>
          <w:sz w:val="28"/>
          <w:szCs w:val="28"/>
        </w:rPr>
        <w:t xml:space="preserve">. </w:t>
      </w:r>
      <w:r w:rsidRPr="00CC34E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C34E2">
        <w:rPr>
          <w:rFonts w:ascii="Times New Roman" w:hAnsi="Times New Roman" w:cs="Times New Roman"/>
          <w:sz w:val="28"/>
          <w:szCs w:val="28"/>
        </w:rPr>
        <w:t>.-Справочный портал «Мое образование»  Дата обращения   02.02.2017г.)</w:t>
      </w:r>
    </w:p>
    <w:p w:rsidR="009D43C2" w:rsidRDefault="009D43C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4E2">
        <w:rPr>
          <w:rFonts w:ascii="Times New Roman" w:hAnsi="Times New Roman" w:cs="Times New Roman"/>
          <w:sz w:val="28"/>
          <w:szCs w:val="28"/>
          <w:lang w:val="en-US"/>
        </w:rPr>
        <w:t>zvonoknaurok</w:t>
      </w:r>
      <w:r w:rsidRPr="00CC34E2">
        <w:rPr>
          <w:rFonts w:ascii="Times New Roman" w:hAnsi="Times New Roman" w:cs="Times New Roman"/>
          <w:sz w:val="28"/>
          <w:szCs w:val="28"/>
        </w:rPr>
        <w:t xml:space="preserve">. </w:t>
      </w:r>
      <w:r w:rsidRPr="00CC34E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C34E2">
        <w:rPr>
          <w:rFonts w:ascii="Times New Roman" w:hAnsi="Times New Roman" w:cs="Times New Roman"/>
          <w:sz w:val="28"/>
          <w:szCs w:val="28"/>
        </w:rPr>
        <w:t>.-Материалы для учителя   (Дата обращения   22.02.2017г.)</w:t>
      </w:r>
    </w:p>
    <w:p w:rsidR="006F3D19" w:rsidRPr="006F3D19" w:rsidRDefault="006F3D19" w:rsidP="00CC34E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6F3D1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file:///C:/Users/Krypnova/Downloads/%D0%9C%D0%B5%D1%82%D0%BE%D0%B4.%D1%80%D0%B5%D0%BA%D0%BE%D0%BC%D0%B5%D0%BD%D0%B4%D0%B0%D1%86%D0%B8%D0%B8%201-4.pdf</w:t>
      </w:r>
    </w:p>
    <w:p w:rsidR="009D43C2" w:rsidRDefault="009D43C2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3D19" w:rsidRDefault="006F3D19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3D19" w:rsidRDefault="006F3D19" w:rsidP="006F3D1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6F3D19" w:rsidRDefault="006F3D19" w:rsidP="006F3D1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F3D19" w:rsidRDefault="006F3D19" w:rsidP="006F3D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Лист оценок командам</w:t>
      </w:r>
    </w:p>
    <w:p w:rsidR="006F3D19" w:rsidRDefault="006F3D19" w:rsidP="006F3D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10"/>
        <w:gridCol w:w="1326"/>
        <w:gridCol w:w="1267"/>
        <w:gridCol w:w="1456"/>
        <w:gridCol w:w="1456"/>
        <w:gridCol w:w="1456"/>
      </w:tblGrid>
      <w:tr w:rsidR="006F3D19" w:rsidTr="006F3D19">
        <w:tc>
          <w:tcPr>
            <w:tcW w:w="2610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  <w:tc>
          <w:tcPr>
            <w:tcW w:w="1326" w:type="dxa"/>
          </w:tcPr>
          <w:p w:rsidR="006F3D19" w:rsidRP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>1 команда</w:t>
            </w:r>
          </w:p>
        </w:tc>
        <w:tc>
          <w:tcPr>
            <w:tcW w:w="1267" w:type="dxa"/>
          </w:tcPr>
          <w:p w:rsidR="006F3D19" w:rsidRP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>2 команда</w:t>
            </w:r>
          </w:p>
        </w:tc>
        <w:tc>
          <w:tcPr>
            <w:tcW w:w="1456" w:type="dxa"/>
          </w:tcPr>
          <w:p w:rsidR="006F3D19" w:rsidRP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команда</w:t>
            </w:r>
          </w:p>
        </w:tc>
        <w:tc>
          <w:tcPr>
            <w:tcW w:w="1456" w:type="dxa"/>
          </w:tcPr>
          <w:p w:rsidR="006F3D19" w:rsidRP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команда</w:t>
            </w:r>
          </w:p>
        </w:tc>
        <w:tc>
          <w:tcPr>
            <w:tcW w:w="1456" w:type="dxa"/>
          </w:tcPr>
          <w:p w:rsidR="006F3D19" w:rsidRP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6F3D19"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</w:tr>
      <w:tr w:rsidR="006F3D19" w:rsidTr="006F3D19">
        <w:tc>
          <w:tcPr>
            <w:tcW w:w="2610" w:type="dxa"/>
          </w:tcPr>
          <w:p w:rsid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станция «Старинные деньги»</w:t>
            </w:r>
          </w:p>
        </w:tc>
        <w:tc>
          <w:tcPr>
            <w:tcW w:w="132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D19" w:rsidTr="006F3D19">
        <w:tc>
          <w:tcPr>
            <w:tcW w:w="2610" w:type="dxa"/>
          </w:tcPr>
          <w:p w:rsidR="006F3D19" w:rsidRDefault="006F3D19" w:rsidP="006F3D19">
            <w:pPr>
              <w:spacing w:after="0" w:line="360" w:lineRule="auto"/>
              <w:ind w:right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станция «Орел и решка»</w:t>
            </w:r>
          </w:p>
        </w:tc>
        <w:tc>
          <w:tcPr>
            <w:tcW w:w="132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D19" w:rsidTr="006F3D19">
        <w:tc>
          <w:tcPr>
            <w:tcW w:w="2610" w:type="dxa"/>
          </w:tcPr>
          <w:p w:rsidR="006F3D19" w:rsidRPr="006F3D19" w:rsidRDefault="006F3D19" w:rsidP="006F3D19">
            <w:pPr>
              <w:pStyle w:val="a3"/>
              <w:numPr>
                <w:ilvl w:val="0"/>
                <w:numId w:val="5"/>
              </w:numPr>
              <w:spacing w:after="0" w:line="360" w:lineRule="auto"/>
              <w:ind w:left="142"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D19">
              <w:rPr>
                <w:rFonts w:ascii="Times New Roman" w:hAnsi="Times New Roman" w:cs="Times New Roman"/>
                <w:b/>
                <w:sz w:val="28"/>
                <w:szCs w:val="28"/>
              </w:rPr>
              <w:t>Станция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3D19" w:rsidRPr="006F3D19" w:rsidRDefault="006F3D19" w:rsidP="006F3D19">
            <w:pPr>
              <w:pStyle w:val="a3"/>
              <w:spacing w:after="0" w:line="360" w:lineRule="auto"/>
              <w:ind w:left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«Задачкино»</w:t>
            </w:r>
          </w:p>
        </w:tc>
        <w:tc>
          <w:tcPr>
            <w:tcW w:w="132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D19" w:rsidTr="006F3D19">
        <w:tc>
          <w:tcPr>
            <w:tcW w:w="2610" w:type="dxa"/>
          </w:tcPr>
          <w:p w:rsid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станция «</w:t>
            </w:r>
            <w:r w:rsidRPr="006F3D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Экономика глазами Пушкина</w:t>
            </w:r>
            <w:r w:rsidRPr="006F3D1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32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D19" w:rsidTr="006F3D19">
        <w:tc>
          <w:tcPr>
            <w:tcW w:w="2610" w:type="dxa"/>
          </w:tcPr>
          <w:p w:rsidR="006F3D19" w:rsidRDefault="006F3D19" w:rsidP="006F3D19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станция «Кто больше»</w:t>
            </w:r>
          </w:p>
        </w:tc>
        <w:tc>
          <w:tcPr>
            <w:tcW w:w="132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6F3D19" w:rsidRDefault="006F3D19" w:rsidP="006F3D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3D19" w:rsidRPr="006F3D19" w:rsidRDefault="006F3D19" w:rsidP="006F3D1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D19" w:rsidRDefault="006F3D19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F3D19" w:rsidRPr="006F3D19" w:rsidRDefault="006F3D19" w:rsidP="00CC34E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6F3D19" w:rsidRPr="006F3D19" w:rsidSect="00CC34E2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81C" w:rsidRDefault="0024381C" w:rsidP="00CC34E2">
      <w:pPr>
        <w:spacing w:after="0" w:line="240" w:lineRule="auto"/>
      </w:pPr>
      <w:r>
        <w:separator/>
      </w:r>
    </w:p>
  </w:endnote>
  <w:endnote w:type="continuationSeparator" w:id="0">
    <w:p w:rsidR="0024381C" w:rsidRDefault="0024381C" w:rsidP="00CC3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3905042"/>
      <w:docPartObj>
        <w:docPartGallery w:val="Page Numbers (Bottom of Page)"/>
        <w:docPartUnique/>
      </w:docPartObj>
    </w:sdtPr>
    <w:sdtContent>
      <w:p w:rsidR="00CC34E2" w:rsidRDefault="00CC34E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3D19">
          <w:rPr>
            <w:noProof/>
          </w:rPr>
          <w:t>2</w:t>
        </w:r>
        <w:r>
          <w:fldChar w:fldCharType="end"/>
        </w:r>
      </w:p>
    </w:sdtContent>
  </w:sdt>
  <w:p w:rsidR="00CC34E2" w:rsidRDefault="00CC34E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81C" w:rsidRDefault="0024381C" w:rsidP="00CC34E2">
      <w:pPr>
        <w:spacing w:after="0" w:line="240" w:lineRule="auto"/>
      </w:pPr>
      <w:r>
        <w:separator/>
      </w:r>
    </w:p>
  </w:footnote>
  <w:footnote w:type="continuationSeparator" w:id="0">
    <w:p w:rsidR="0024381C" w:rsidRDefault="0024381C" w:rsidP="00CC34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181"/>
      </v:shape>
    </w:pict>
  </w:numPicBullet>
  <w:abstractNum w:abstractNumId="0" w15:restartNumberingAfterBreak="0">
    <w:nsid w:val="1C2E3530"/>
    <w:multiLevelType w:val="hybridMultilevel"/>
    <w:tmpl w:val="4FD04C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306C8"/>
    <w:multiLevelType w:val="hybridMultilevel"/>
    <w:tmpl w:val="1F6AB132"/>
    <w:lvl w:ilvl="0" w:tplc="61568E6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9B0E1C"/>
    <w:multiLevelType w:val="multilevel"/>
    <w:tmpl w:val="F692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E76B5"/>
    <w:multiLevelType w:val="multilevel"/>
    <w:tmpl w:val="7E002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67E24"/>
    <w:multiLevelType w:val="hybridMultilevel"/>
    <w:tmpl w:val="F6B411FC"/>
    <w:lvl w:ilvl="0" w:tplc="C8DE6EE0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3057572"/>
    <w:multiLevelType w:val="multilevel"/>
    <w:tmpl w:val="B144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087E65"/>
    <w:multiLevelType w:val="hybridMultilevel"/>
    <w:tmpl w:val="F692D714"/>
    <w:lvl w:ilvl="0" w:tplc="74D81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2A28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88CA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1C84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E80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8244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F2AE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609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9C9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9B0C8B"/>
    <w:multiLevelType w:val="hybridMultilevel"/>
    <w:tmpl w:val="4E4AD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94B0A"/>
    <w:multiLevelType w:val="hybridMultilevel"/>
    <w:tmpl w:val="24DEA2BA"/>
    <w:lvl w:ilvl="0" w:tplc="04190011">
      <w:start w:val="1"/>
      <w:numFmt w:val="decimal"/>
      <w:lvlText w:val="%1)"/>
      <w:lvlJc w:val="left"/>
      <w:pPr>
        <w:ind w:left="2357" w:hanging="360"/>
      </w:pPr>
    </w:lvl>
    <w:lvl w:ilvl="1" w:tplc="04190019" w:tentative="1">
      <w:start w:val="1"/>
      <w:numFmt w:val="lowerLetter"/>
      <w:lvlText w:val="%2."/>
      <w:lvlJc w:val="left"/>
      <w:pPr>
        <w:ind w:left="3077" w:hanging="360"/>
      </w:pPr>
    </w:lvl>
    <w:lvl w:ilvl="2" w:tplc="0419001B" w:tentative="1">
      <w:start w:val="1"/>
      <w:numFmt w:val="lowerRoman"/>
      <w:lvlText w:val="%3."/>
      <w:lvlJc w:val="right"/>
      <w:pPr>
        <w:ind w:left="3797" w:hanging="180"/>
      </w:pPr>
    </w:lvl>
    <w:lvl w:ilvl="3" w:tplc="0419000F" w:tentative="1">
      <w:start w:val="1"/>
      <w:numFmt w:val="decimal"/>
      <w:lvlText w:val="%4."/>
      <w:lvlJc w:val="left"/>
      <w:pPr>
        <w:ind w:left="4517" w:hanging="360"/>
      </w:pPr>
    </w:lvl>
    <w:lvl w:ilvl="4" w:tplc="04190019" w:tentative="1">
      <w:start w:val="1"/>
      <w:numFmt w:val="lowerLetter"/>
      <w:lvlText w:val="%5."/>
      <w:lvlJc w:val="left"/>
      <w:pPr>
        <w:ind w:left="5237" w:hanging="360"/>
      </w:pPr>
    </w:lvl>
    <w:lvl w:ilvl="5" w:tplc="0419001B" w:tentative="1">
      <w:start w:val="1"/>
      <w:numFmt w:val="lowerRoman"/>
      <w:lvlText w:val="%6."/>
      <w:lvlJc w:val="right"/>
      <w:pPr>
        <w:ind w:left="5957" w:hanging="180"/>
      </w:pPr>
    </w:lvl>
    <w:lvl w:ilvl="6" w:tplc="0419000F" w:tentative="1">
      <w:start w:val="1"/>
      <w:numFmt w:val="decimal"/>
      <w:lvlText w:val="%7."/>
      <w:lvlJc w:val="left"/>
      <w:pPr>
        <w:ind w:left="6677" w:hanging="360"/>
      </w:pPr>
    </w:lvl>
    <w:lvl w:ilvl="7" w:tplc="04190019" w:tentative="1">
      <w:start w:val="1"/>
      <w:numFmt w:val="lowerLetter"/>
      <w:lvlText w:val="%8."/>
      <w:lvlJc w:val="left"/>
      <w:pPr>
        <w:ind w:left="7397" w:hanging="360"/>
      </w:pPr>
    </w:lvl>
    <w:lvl w:ilvl="8" w:tplc="0419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9" w15:restartNumberingAfterBreak="0">
    <w:nsid w:val="48EE2942"/>
    <w:multiLevelType w:val="multilevel"/>
    <w:tmpl w:val="F692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734129"/>
    <w:multiLevelType w:val="hybridMultilevel"/>
    <w:tmpl w:val="29E0CC4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4FC0E38"/>
    <w:multiLevelType w:val="multilevel"/>
    <w:tmpl w:val="31F85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eastAsia="Times New Roman"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eastAsia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CF2EA3"/>
    <w:multiLevelType w:val="hybridMultilevel"/>
    <w:tmpl w:val="AC968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E7F83"/>
    <w:multiLevelType w:val="hybridMultilevel"/>
    <w:tmpl w:val="37924870"/>
    <w:lvl w:ilvl="0" w:tplc="694E5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7EFB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F80E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362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52BB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002F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9CD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9803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069E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4B7D51"/>
    <w:multiLevelType w:val="hybridMultilevel"/>
    <w:tmpl w:val="A1640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6090E"/>
    <w:multiLevelType w:val="multilevel"/>
    <w:tmpl w:val="F692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A37355"/>
    <w:multiLevelType w:val="hybridMultilevel"/>
    <w:tmpl w:val="BF12921C"/>
    <w:lvl w:ilvl="0" w:tplc="9D38F416">
      <w:start w:val="3"/>
      <w:numFmt w:val="decimal"/>
      <w:lvlText w:val="%1"/>
      <w:lvlJc w:val="left"/>
      <w:pPr>
        <w:ind w:left="144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63765C"/>
    <w:multiLevelType w:val="hybridMultilevel"/>
    <w:tmpl w:val="0794050E"/>
    <w:lvl w:ilvl="0" w:tplc="D1E022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B10BC2"/>
    <w:multiLevelType w:val="hybridMultilevel"/>
    <w:tmpl w:val="94AE7D56"/>
    <w:lvl w:ilvl="0" w:tplc="E5CE8F1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C73E49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9EC2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7A92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8C57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669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3804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20CD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6A59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0"/>
  </w:num>
  <w:num w:numId="5">
    <w:abstractNumId w:val="1"/>
  </w:num>
  <w:num w:numId="6">
    <w:abstractNumId w:val="2"/>
  </w:num>
  <w:num w:numId="7">
    <w:abstractNumId w:val="9"/>
  </w:num>
  <w:num w:numId="8">
    <w:abstractNumId w:val="15"/>
  </w:num>
  <w:num w:numId="9">
    <w:abstractNumId w:val="17"/>
  </w:num>
  <w:num w:numId="10">
    <w:abstractNumId w:val="6"/>
  </w:num>
  <w:num w:numId="11">
    <w:abstractNumId w:val="18"/>
  </w:num>
  <w:num w:numId="12">
    <w:abstractNumId w:val="13"/>
  </w:num>
  <w:num w:numId="13">
    <w:abstractNumId w:val="4"/>
  </w:num>
  <w:num w:numId="14">
    <w:abstractNumId w:val="7"/>
  </w:num>
  <w:num w:numId="15">
    <w:abstractNumId w:val="12"/>
  </w:num>
  <w:num w:numId="16">
    <w:abstractNumId w:val="5"/>
  </w:num>
  <w:num w:numId="17">
    <w:abstractNumId w:val="8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38CC"/>
    <w:rsid w:val="000602F1"/>
    <w:rsid w:val="000C259C"/>
    <w:rsid w:val="0017040D"/>
    <w:rsid w:val="001738CC"/>
    <w:rsid w:val="001F2E62"/>
    <w:rsid w:val="00206D7E"/>
    <w:rsid w:val="002279CC"/>
    <w:rsid w:val="0024381C"/>
    <w:rsid w:val="00286E9C"/>
    <w:rsid w:val="002D1ED3"/>
    <w:rsid w:val="00352BDA"/>
    <w:rsid w:val="00394F3C"/>
    <w:rsid w:val="003F314C"/>
    <w:rsid w:val="00400EEE"/>
    <w:rsid w:val="0045072B"/>
    <w:rsid w:val="004615D9"/>
    <w:rsid w:val="004637DB"/>
    <w:rsid w:val="00467A5B"/>
    <w:rsid w:val="00472884"/>
    <w:rsid w:val="00477AB0"/>
    <w:rsid w:val="004918B0"/>
    <w:rsid w:val="004C0E67"/>
    <w:rsid w:val="0050090D"/>
    <w:rsid w:val="00507B40"/>
    <w:rsid w:val="00521146"/>
    <w:rsid w:val="0058047E"/>
    <w:rsid w:val="005F436C"/>
    <w:rsid w:val="00635385"/>
    <w:rsid w:val="006863D3"/>
    <w:rsid w:val="00695842"/>
    <w:rsid w:val="006D0A3F"/>
    <w:rsid w:val="006E7E15"/>
    <w:rsid w:val="006F3D19"/>
    <w:rsid w:val="007342B4"/>
    <w:rsid w:val="00774589"/>
    <w:rsid w:val="008029E2"/>
    <w:rsid w:val="00834ECD"/>
    <w:rsid w:val="0086641D"/>
    <w:rsid w:val="008A70FA"/>
    <w:rsid w:val="008B47B7"/>
    <w:rsid w:val="008D0272"/>
    <w:rsid w:val="008D7B3B"/>
    <w:rsid w:val="00977885"/>
    <w:rsid w:val="009A29DA"/>
    <w:rsid w:val="009C3C49"/>
    <w:rsid w:val="009D43C2"/>
    <w:rsid w:val="009D7C66"/>
    <w:rsid w:val="00A24CDF"/>
    <w:rsid w:val="00B01D24"/>
    <w:rsid w:val="00B40360"/>
    <w:rsid w:val="00B60DAC"/>
    <w:rsid w:val="00BE5F4D"/>
    <w:rsid w:val="00BF1146"/>
    <w:rsid w:val="00BF2EC6"/>
    <w:rsid w:val="00C30B0A"/>
    <w:rsid w:val="00C60A18"/>
    <w:rsid w:val="00C702AA"/>
    <w:rsid w:val="00C74503"/>
    <w:rsid w:val="00CC34E2"/>
    <w:rsid w:val="00CD182F"/>
    <w:rsid w:val="00D50283"/>
    <w:rsid w:val="00D52000"/>
    <w:rsid w:val="00D70CCB"/>
    <w:rsid w:val="00E11A40"/>
    <w:rsid w:val="00E934CB"/>
    <w:rsid w:val="00EF46F5"/>
    <w:rsid w:val="00F9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56A4C5"/>
  <w15:docId w15:val="{F673B6CE-8519-4955-92FB-46301C4B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8CC"/>
    <w:pPr>
      <w:spacing w:after="20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94F3C"/>
    <w:pPr>
      <w:keepNext/>
      <w:shd w:val="clear" w:color="auto" w:fill="FFFFFF"/>
      <w:autoSpaceDE w:val="0"/>
      <w:autoSpaceDN w:val="0"/>
      <w:adjustRightInd w:val="0"/>
      <w:ind w:left="300"/>
      <w:jc w:val="center"/>
      <w:outlineLvl w:val="0"/>
    </w:pPr>
    <w:rPr>
      <w:rFonts w:ascii="Monotype Corsiva" w:hAnsi="Monotype Corsiva" w:cs="Arial"/>
      <w:b/>
      <w:bCs/>
      <w:i/>
      <w:iCs/>
      <w:color w:val="000000"/>
      <w:sz w:val="96"/>
      <w:szCs w:val="28"/>
    </w:rPr>
  </w:style>
  <w:style w:type="paragraph" w:styleId="2">
    <w:name w:val="heading 2"/>
    <w:basedOn w:val="a"/>
    <w:next w:val="a"/>
    <w:link w:val="20"/>
    <w:qFormat/>
    <w:rsid w:val="00394F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4F3C"/>
    <w:pPr>
      <w:keepNext/>
      <w:outlineLvl w:val="2"/>
    </w:pPr>
    <w:rPr>
      <w:b/>
      <w:bCs/>
      <w:sz w:val="36"/>
    </w:rPr>
  </w:style>
  <w:style w:type="paragraph" w:styleId="4">
    <w:name w:val="heading 4"/>
    <w:basedOn w:val="a"/>
    <w:next w:val="a"/>
    <w:link w:val="40"/>
    <w:qFormat/>
    <w:rsid w:val="00394F3C"/>
    <w:pPr>
      <w:keepNext/>
      <w:spacing w:line="360" w:lineRule="auto"/>
      <w:jc w:val="center"/>
      <w:outlineLvl w:val="3"/>
    </w:pPr>
    <w:rPr>
      <w:b/>
      <w:i/>
      <w:sz w:val="40"/>
    </w:rPr>
  </w:style>
  <w:style w:type="paragraph" w:styleId="8">
    <w:name w:val="heading 8"/>
    <w:basedOn w:val="a"/>
    <w:next w:val="a"/>
    <w:link w:val="80"/>
    <w:qFormat/>
    <w:rsid w:val="00394F3C"/>
    <w:pPr>
      <w:keepNext/>
      <w:outlineLvl w:val="7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94F3C"/>
    <w:rPr>
      <w:rFonts w:ascii="Monotype Corsiva" w:hAnsi="Monotype Corsiva" w:cs="Arial"/>
      <w:b/>
      <w:bCs/>
      <w:i/>
      <w:iCs/>
      <w:color w:val="000000"/>
      <w:sz w:val="96"/>
      <w:szCs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394F3C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94F3C"/>
    <w:rPr>
      <w:b/>
      <w:bCs/>
      <w:sz w:val="36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394F3C"/>
    <w:rPr>
      <w:b/>
      <w:i/>
      <w:sz w:val="40"/>
      <w:szCs w:val="22"/>
    </w:rPr>
  </w:style>
  <w:style w:type="character" w:customStyle="1" w:styleId="80">
    <w:name w:val="Заголовок 8 Знак"/>
    <w:basedOn w:val="a0"/>
    <w:link w:val="8"/>
    <w:rsid w:val="00394F3C"/>
    <w:rPr>
      <w:b/>
      <w:bCs/>
      <w:i/>
      <w:iCs/>
      <w:sz w:val="44"/>
      <w:szCs w:val="24"/>
    </w:rPr>
  </w:style>
  <w:style w:type="paragraph" w:styleId="a3">
    <w:name w:val="List Paragraph"/>
    <w:basedOn w:val="a"/>
    <w:uiPriority w:val="34"/>
    <w:qFormat/>
    <w:rsid w:val="001738CC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1738CC"/>
  </w:style>
  <w:style w:type="paragraph" w:styleId="a4">
    <w:name w:val="Normal (Web)"/>
    <w:basedOn w:val="a"/>
    <w:uiPriority w:val="99"/>
    <w:unhideWhenUsed/>
    <w:rsid w:val="00173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114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C3C49"/>
    <w:rPr>
      <w:color w:val="800080" w:themeColor="followedHyperlink"/>
      <w:u w:val="single"/>
    </w:rPr>
  </w:style>
  <w:style w:type="paragraph" w:customStyle="1" w:styleId="pr">
    <w:name w:val="pr"/>
    <w:basedOn w:val="a"/>
    <w:rsid w:val="00734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B40"/>
    <w:rPr>
      <w:rFonts w:ascii="Tahoma" w:eastAsiaTheme="minorHAnsi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50090D"/>
    <w:pPr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"/>
    <w:basedOn w:val="a"/>
    <w:rsid w:val="009D43C2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50283"/>
    <w:rPr>
      <w:b/>
      <w:bCs/>
    </w:rPr>
  </w:style>
  <w:style w:type="paragraph" w:styleId="ac">
    <w:name w:val="header"/>
    <w:basedOn w:val="a"/>
    <w:link w:val="ad"/>
    <w:uiPriority w:val="99"/>
    <w:unhideWhenUsed/>
    <w:rsid w:val="00CC3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C34E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CC3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C34E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3836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4256">
          <w:marLeft w:val="806"/>
          <w:marRight w:val="0"/>
          <w:marTop w:val="12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8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8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2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52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2623">
          <w:blockQuote w:val="1"/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4589">
          <w:marLeft w:val="93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D%D0%BF%D0%B8%D0%B3%D1%80%D0%B0%D1%84%D0%B8%D0%BA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311B-58FF-41DF-9B2E-C5CC11A86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13</Pages>
  <Words>2011</Words>
  <Characters>11464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Krypnova</cp:lastModifiedBy>
  <cp:revision>25</cp:revision>
  <cp:lastPrinted>2021-03-16T09:31:00Z</cp:lastPrinted>
  <dcterms:created xsi:type="dcterms:W3CDTF">2019-11-06T05:51:00Z</dcterms:created>
  <dcterms:modified xsi:type="dcterms:W3CDTF">2021-04-06T10:46:00Z</dcterms:modified>
</cp:coreProperties>
</file>