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BD" w:rsidRPr="001C32B4" w:rsidRDefault="009A5BBD" w:rsidP="009A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Челябинской области</w:t>
      </w:r>
    </w:p>
    <w:p w:rsidR="009A5BBD" w:rsidRPr="001C32B4" w:rsidRDefault="009A5BBD" w:rsidP="009A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9A5BBD" w:rsidRPr="001C32B4" w:rsidRDefault="009A5BBD" w:rsidP="009A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B4">
        <w:rPr>
          <w:rFonts w:ascii="Times New Roman" w:eastAsia="Times New Roman" w:hAnsi="Times New Roman" w:cs="Times New Roman"/>
          <w:sz w:val="28"/>
          <w:szCs w:val="28"/>
          <w:lang w:eastAsia="ru-RU"/>
        </w:rPr>
        <w:t>«Южно-Уральский многопрофильный колледж»</w:t>
      </w:r>
    </w:p>
    <w:p w:rsidR="009A5BBD" w:rsidRPr="001C32B4" w:rsidRDefault="009A5BBD" w:rsidP="009A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BD" w:rsidRPr="001C32B4" w:rsidRDefault="009A5BBD" w:rsidP="009A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BD" w:rsidRPr="001C32B4" w:rsidRDefault="009A5BBD" w:rsidP="009A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BD" w:rsidRPr="001C32B4" w:rsidRDefault="009A5BBD" w:rsidP="009A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1057275"/>
            <wp:effectExtent l="19050" t="0" r="0" b="0"/>
            <wp:docPr id="7" name="Рисунок 9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BBD" w:rsidRPr="001C32B4" w:rsidRDefault="009A5BBD" w:rsidP="009A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BD" w:rsidRPr="001C32B4" w:rsidRDefault="009A5BBD" w:rsidP="009A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BD" w:rsidRPr="001C32B4" w:rsidRDefault="009A5BBD" w:rsidP="009A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5BBD" w:rsidRPr="001C32B4" w:rsidRDefault="009A5BBD" w:rsidP="009A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5BBD" w:rsidRPr="001C32B4" w:rsidRDefault="009A5BBD" w:rsidP="009A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5BBD" w:rsidRPr="001C32B4" w:rsidRDefault="009A5BBD" w:rsidP="009A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5BBD" w:rsidRPr="001C32B4" w:rsidRDefault="009A5BBD" w:rsidP="009A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5BBD" w:rsidRDefault="009A5BBD" w:rsidP="007B0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04F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>
        <w:rPr>
          <w:rFonts w:ascii="Times New Roman" w:hAnsi="Times New Roman" w:cs="Times New Roman"/>
          <w:sz w:val="28"/>
          <w:szCs w:val="28"/>
        </w:rPr>
        <w:t>для проведения</w:t>
      </w:r>
      <w:r w:rsidRPr="00F0104F">
        <w:rPr>
          <w:rFonts w:ascii="Times New Roman" w:hAnsi="Times New Roman" w:cs="Times New Roman"/>
          <w:sz w:val="28"/>
          <w:szCs w:val="28"/>
        </w:rPr>
        <w:t xml:space="preserve"> практических занятий </w:t>
      </w:r>
    </w:p>
    <w:p w:rsidR="009A5BBD" w:rsidRPr="001C32B4" w:rsidRDefault="009A5BBD" w:rsidP="007B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учебной</w:t>
      </w:r>
      <w:r w:rsidRPr="00F0104F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A5BBD">
        <w:rPr>
          <w:rFonts w:ascii="Times New Roman" w:hAnsi="Times New Roman" w:cs="Times New Roman"/>
          <w:b/>
          <w:sz w:val="28"/>
          <w:szCs w:val="28"/>
        </w:rPr>
        <w:t>ОП.11 Компьютерные сети</w:t>
      </w:r>
    </w:p>
    <w:p w:rsidR="009A5BBD" w:rsidRPr="001C32B4" w:rsidRDefault="009A5BBD" w:rsidP="007B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 специальности</w:t>
      </w:r>
    </w:p>
    <w:p w:rsidR="009A5BBD" w:rsidRPr="0089041C" w:rsidRDefault="009A5BBD" w:rsidP="007B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1C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09.02.07</w:t>
      </w:r>
      <w:r w:rsidRPr="001C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904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и программирование</w:t>
      </w:r>
      <w:r w:rsidRPr="001C32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5BBD" w:rsidRPr="001C32B4" w:rsidRDefault="009A5BBD" w:rsidP="007B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программист</w:t>
      </w:r>
    </w:p>
    <w:p w:rsidR="009A5BBD" w:rsidRPr="001C32B4" w:rsidRDefault="009A5BBD" w:rsidP="009A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BD" w:rsidRDefault="007B0284" w:rsidP="009A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284" w:rsidRPr="001C32B4" w:rsidRDefault="007B0284" w:rsidP="009A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BD" w:rsidRPr="001C32B4" w:rsidRDefault="009A5BBD" w:rsidP="009A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BD" w:rsidRPr="001C32B4" w:rsidRDefault="009A5BBD" w:rsidP="009A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BD" w:rsidRPr="001C32B4" w:rsidRDefault="009A5BBD" w:rsidP="009A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BD" w:rsidRDefault="009A5BBD" w:rsidP="009A5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 преподаватель специальных дисциплин</w:t>
      </w:r>
    </w:p>
    <w:p w:rsidR="009A5BBD" w:rsidRPr="001C32B4" w:rsidRDefault="009A5BBD" w:rsidP="009A5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Чухарев Виталий Михайлович</w:t>
      </w:r>
    </w:p>
    <w:p w:rsidR="009A5BBD" w:rsidRPr="001C32B4" w:rsidRDefault="009A5BBD" w:rsidP="009A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BD" w:rsidRPr="001C32B4" w:rsidRDefault="009A5BBD" w:rsidP="009A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BD" w:rsidRPr="001C32B4" w:rsidRDefault="009A5BBD" w:rsidP="009A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BD" w:rsidRPr="001C32B4" w:rsidRDefault="009A5BBD" w:rsidP="009A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BD" w:rsidRPr="001C32B4" w:rsidRDefault="009A5BBD" w:rsidP="009A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BD" w:rsidRPr="001C32B4" w:rsidRDefault="009A5BBD" w:rsidP="009A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BD" w:rsidRPr="001C32B4" w:rsidRDefault="009A5BBD" w:rsidP="009A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BD" w:rsidRPr="001C32B4" w:rsidRDefault="009A5BBD" w:rsidP="009A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BD" w:rsidRPr="001C32B4" w:rsidRDefault="009A5BBD" w:rsidP="009A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BD" w:rsidRPr="001C32B4" w:rsidRDefault="009A5BBD" w:rsidP="009A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BD" w:rsidRPr="001C32B4" w:rsidRDefault="009A5BBD" w:rsidP="009A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BD" w:rsidRPr="001C32B4" w:rsidRDefault="009A5BBD" w:rsidP="009A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BD" w:rsidRPr="001C32B4" w:rsidRDefault="009A5BBD" w:rsidP="009A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BD" w:rsidRDefault="009A5BBD" w:rsidP="009A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284" w:rsidRDefault="007B0284" w:rsidP="009A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284" w:rsidRDefault="007B0284" w:rsidP="009A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BD" w:rsidRDefault="009A5BBD" w:rsidP="009A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EB57BD" w:rsidRDefault="0001398A" w:rsidP="001E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1398A" w:rsidRDefault="0001398A" w:rsidP="00013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99"/>
        <w:gridCol w:w="496"/>
      </w:tblGrid>
      <w:tr w:rsidR="00D97421" w:rsidTr="00B401B2">
        <w:tc>
          <w:tcPr>
            <w:tcW w:w="10314" w:type="dxa"/>
          </w:tcPr>
          <w:p w:rsidR="00D97421" w:rsidRPr="005925E6" w:rsidRDefault="002C0A38" w:rsidP="00D97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E6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  <w:r w:rsidR="005925E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  <w:r w:rsidR="007B0284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567" w:type="dxa"/>
          </w:tcPr>
          <w:p w:rsidR="00D97421" w:rsidRPr="005925E6" w:rsidRDefault="006524F4" w:rsidP="00B401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7421" w:rsidTr="00B401B2">
        <w:tc>
          <w:tcPr>
            <w:tcW w:w="10314" w:type="dxa"/>
          </w:tcPr>
          <w:p w:rsidR="00D97421" w:rsidRPr="005925E6" w:rsidRDefault="00D97421" w:rsidP="00D97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E6">
              <w:rPr>
                <w:rFonts w:ascii="Times New Roman" w:hAnsi="Times New Roman" w:cs="Times New Roman"/>
                <w:caps/>
                <w:sz w:val="28"/>
                <w:szCs w:val="28"/>
              </w:rPr>
              <w:t>Методические указания…………………………………</w:t>
            </w:r>
            <w:r w:rsidR="005925E6">
              <w:rPr>
                <w:rFonts w:ascii="Times New Roman" w:hAnsi="Times New Roman" w:cs="Times New Roman"/>
                <w:caps/>
                <w:sz w:val="28"/>
                <w:szCs w:val="28"/>
              </w:rPr>
              <w:t>……………</w:t>
            </w:r>
            <w:r w:rsidR="007B0284">
              <w:rPr>
                <w:rFonts w:ascii="Times New Roman" w:hAnsi="Times New Roman" w:cs="Times New Roman"/>
                <w:caps/>
                <w:sz w:val="28"/>
                <w:szCs w:val="28"/>
              </w:rPr>
              <w:t>……….</w:t>
            </w:r>
          </w:p>
        </w:tc>
        <w:tc>
          <w:tcPr>
            <w:tcW w:w="567" w:type="dxa"/>
          </w:tcPr>
          <w:p w:rsidR="00D97421" w:rsidRPr="005925E6" w:rsidRDefault="006524F4" w:rsidP="00B401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7421" w:rsidTr="00B401B2">
        <w:tc>
          <w:tcPr>
            <w:tcW w:w="10314" w:type="dxa"/>
          </w:tcPr>
          <w:p w:rsidR="00D97421" w:rsidRPr="005925E6" w:rsidRDefault="00D97421" w:rsidP="002C0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E6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="002C0A38" w:rsidRPr="005925E6">
              <w:rPr>
                <w:rFonts w:ascii="Times New Roman" w:hAnsi="Times New Roman" w:cs="Times New Roman"/>
                <w:sz w:val="28"/>
                <w:szCs w:val="28"/>
              </w:rPr>
              <w:t>ое занятие</w:t>
            </w:r>
            <w:r w:rsidRPr="005925E6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Pr="005925E6">
              <w:rPr>
                <w:rStyle w:val="FontStyle20"/>
                <w:i w:val="0"/>
                <w:sz w:val="28"/>
                <w:szCs w:val="28"/>
              </w:rPr>
              <w:t>Подключение и настройка сетевого адаптера</w:t>
            </w:r>
            <w:r w:rsidR="005925E6">
              <w:rPr>
                <w:rStyle w:val="FontStyle20"/>
                <w:i w:val="0"/>
                <w:sz w:val="28"/>
                <w:szCs w:val="28"/>
              </w:rPr>
              <w:t>……...</w:t>
            </w:r>
            <w:r w:rsidR="007B0284">
              <w:rPr>
                <w:rStyle w:val="FontStyle20"/>
                <w:i w:val="0"/>
                <w:sz w:val="28"/>
                <w:szCs w:val="28"/>
              </w:rPr>
              <w:t>...........</w:t>
            </w:r>
          </w:p>
        </w:tc>
        <w:tc>
          <w:tcPr>
            <w:tcW w:w="567" w:type="dxa"/>
          </w:tcPr>
          <w:p w:rsidR="00D97421" w:rsidRPr="005925E6" w:rsidRDefault="006524F4" w:rsidP="00B401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7421" w:rsidTr="00B401B2">
        <w:tc>
          <w:tcPr>
            <w:tcW w:w="10314" w:type="dxa"/>
          </w:tcPr>
          <w:p w:rsidR="00D97421" w:rsidRPr="005925E6" w:rsidRDefault="002C0A38" w:rsidP="00825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E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D97421" w:rsidRPr="005925E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97421" w:rsidRPr="005925E6">
              <w:rPr>
                <w:rStyle w:val="FontStyle20"/>
                <w:i w:val="0"/>
                <w:sz w:val="28"/>
                <w:szCs w:val="28"/>
              </w:rPr>
              <w:t>Монтаж кабельных сред</w:t>
            </w:r>
            <w:r w:rsidRPr="005925E6">
              <w:rPr>
                <w:rStyle w:val="FontStyle20"/>
                <w:i w:val="0"/>
                <w:sz w:val="28"/>
                <w:szCs w:val="28"/>
              </w:rPr>
              <w:t xml:space="preserve"> технологи</w:t>
            </w:r>
            <w:r w:rsidR="00825F7D">
              <w:rPr>
                <w:rStyle w:val="FontStyle20"/>
                <w:i w:val="0"/>
                <w:sz w:val="28"/>
                <w:szCs w:val="28"/>
              </w:rPr>
              <w:t>й</w:t>
            </w:r>
            <w:r w:rsidR="00D97421" w:rsidRPr="005925E6">
              <w:rPr>
                <w:rStyle w:val="FontStyle20"/>
                <w:i w:val="0"/>
                <w:sz w:val="28"/>
                <w:szCs w:val="28"/>
              </w:rPr>
              <w:t xml:space="preserve"> </w:t>
            </w:r>
            <w:r w:rsidR="00D97421" w:rsidRPr="005925E6">
              <w:rPr>
                <w:rStyle w:val="FontStyle20"/>
                <w:i w:val="0"/>
                <w:sz w:val="28"/>
                <w:szCs w:val="28"/>
                <w:lang w:val="en-US"/>
              </w:rPr>
              <w:t>Ethernet</w:t>
            </w:r>
            <w:r w:rsidR="00D97421" w:rsidRPr="005925E6">
              <w:rPr>
                <w:rStyle w:val="FontStyle20"/>
                <w:i w:val="0"/>
                <w:sz w:val="28"/>
                <w:szCs w:val="28"/>
              </w:rPr>
              <w:t xml:space="preserve"> </w:t>
            </w:r>
            <w:r w:rsidR="005925E6">
              <w:rPr>
                <w:rStyle w:val="FontStyle20"/>
                <w:i w:val="0"/>
                <w:sz w:val="28"/>
                <w:szCs w:val="28"/>
              </w:rPr>
              <w:t>.……</w:t>
            </w:r>
            <w:r w:rsidR="007B0284">
              <w:rPr>
                <w:rStyle w:val="FontStyle20"/>
                <w:i w:val="0"/>
                <w:sz w:val="28"/>
                <w:szCs w:val="28"/>
              </w:rPr>
              <w:t>………</w:t>
            </w:r>
          </w:p>
        </w:tc>
        <w:tc>
          <w:tcPr>
            <w:tcW w:w="567" w:type="dxa"/>
          </w:tcPr>
          <w:p w:rsidR="00D97421" w:rsidRPr="005925E6" w:rsidRDefault="006524F4" w:rsidP="00B401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7421" w:rsidTr="00B401B2">
        <w:tc>
          <w:tcPr>
            <w:tcW w:w="10314" w:type="dxa"/>
          </w:tcPr>
          <w:p w:rsidR="00D97421" w:rsidRPr="005925E6" w:rsidRDefault="002C0A38" w:rsidP="007B0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E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D97421" w:rsidRPr="005925E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925E6">
              <w:rPr>
                <w:rStyle w:val="FontStyle20"/>
                <w:i w:val="0"/>
                <w:sz w:val="28"/>
                <w:szCs w:val="28"/>
              </w:rPr>
              <w:t>Монтаж кабельных сред технологи</w:t>
            </w:r>
            <w:r w:rsidR="00825F7D">
              <w:rPr>
                <w:rStyle w:val="FontStyle20"/>
                <w:i w:val="0"/>
                <w:sz w:val="28"/>
                <w:szCs w:val="28"/>
              </w:rPr>
              <w:t>й</w:t>
            </w:r>
            <w:r w:rsidR="00D97421" w:rsidRPr="005925E6">
              <w:rPr>
                <w:rStyle w:val="FontStyle20"/>
                <w:i w:val="0"/>
                <w:sz w:val="28"/>
                <w:szCs w:val="28"/>
              </w:rPr>
              <w:t xml:space="preserve"> </w:t>
            </w:r>
            <w:r w:rsidR="00D97421" w:rsidRPr="005925E6">
              <w:rPr>
                <w:rStyle w:val="FontStyle20"/>
                <w:i w:val="0"/>
                <w:sz w:val="28"/>
                <w:szCs w:val="28"/>
                <w:lang w:val="en-US"/>
              </w:rPr>
              <w:t>Ethernet</w:t>
            </w:r>
            <w:r w:rsidRPr="005925E6">
              <w:rPr>
                <w:rStyle w:val="FontStyle20"/>
                <w:i w:val="0"/>
                <w:sz w:val="28"/>
                <w:szCs w:val="28"/>
              </w:rPr>
              <w:t xml:space="preserve"> </w:t>
            </w:r>
            <w:r w:rsidR="00D97421" w:rsidRPr="005925E6">
              <w:rPr>
                <w:rStyle w:val="FontStyle20"/>
                <w:i w:val="0"/>
                <w:sz w:val="28"/>
                <w:szCs w:val="28"/>
              </w:rPr>
              <w:t>(</w:t>
            </w:r>
            <w:proofErr w:type="spellStart"/>
            <w:r w:rsidR="005925E6">
              <w:rPr>
                <w:rStyle w:val="FontStyle20"/>
                <w:i w:val="0"/>
                <w:sz w:val="28"/>
                <w:szCs w:val="28"/>
              </w:rPr>
              <w:t>полудуплекс</w:t>
            </w:r>
            <w:proofErr w:type="spellEnd"/>
            <w:r w:rsidR="00D97421" w:rsidRPr="005925E6">
              <w:rPr>
                <w:rStyle w:val="FontStyle20"/>
                <w:i w:val="0"/>
                <w:sz w:val="28"/>
                <w:szCs w:val="28"/>
              </w:rPr>
              <w:t>)</w:t>
            </w:r>
            <w:r w:rsidR="005925E6">
              <w:rPr>
                <w:rStyle w:val="FontStyle20"/>
                <w:i w:val="0"/>
                <w:sz w:val="28"/>
                <w:szCs w:val="28"/>
              </w:rPr>
              <w:t>……………………………………………………………………</w:t>
            </w:r>
            <w:r w:rsidR="007B0284">
              <w:rPr>
                <w:rStyle w:val="FontStyle20"/>
                <w:i w:val="0"/>
                <w:sz w:val="28"/>
                <w:szCs w:val="28"/>
              </w:rPr>
              <w:t>………….</w:t>
            </w:r>
          </w:p>
        </w:tc>
        <w:tc>
          <w:tcPr>
            <w:tcW w:w="567" w:type="dxa"/>
          </w:tcPr>
          <w:p w:rsidR="006524F4" w:rsidRDefault="006524F4" w:rsidP="00D97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21" w:rsidRPr="005925E6" w:rsidRDefault="006524F4" w:rsidP="00B401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7421" w:rsidTr="00B401B2">
        <w:tc>
          <w:tcPr>
            <w:tcW w:w="10314" w:type="dxa"/>
          </w:tcPr>
          <w:p w:rsidR="00D97421" w:rsidRPr="005925E6" w:rsidRDefault="002C0A38" w:rsidP="00D97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E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4</w:t>
            </w:r>
            <w:r w:rsidR="00D97421" w:rsidRPr="005925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97421" w:rsidRPr="005925E6">
              <w:rPr>
                <w:rStyle w:val="FontStyle17"/>
                <w:b w:val="0"/>
                <w:sz w:val="28"/>
                <w:szCs w:val="28"/>
              </w:rPr>
              <w:t>Работа с диагностическими утилитами протокола TCP/IP</w:t>
            </w:r>
            <w:r w:rsidR="005925E6">
              <w:rPr>
                <w:rStyle w:val="FontStyle17"/>
                <w:b w:val="0"/>
                <w:sz w:val="28"/>
                <w:szCs w:val="28"/>
              </w:rPr>
              <w:t>……………………………………………………………………………</w:t>
            </w:r>
            <w:r w:rsidR="007B0284">
              <w:rPr>
                <w:rStyle w:val="FontStyle17"/>
                <w:b w:val="0"/>
                <w:sz w:val="28"/>
                <w:szCs w:val="28"/>
              </w:rPr>
              <w:t>………..</w:t>
            </w:r>
          </w:p>
        </w:tc>
        <w:tc>
          <w:tcPr>
            <w:tcW w:w="567" w:type="dxa"/>
          </w:tcPr>
          <w:p w:rsidR="006524F4" w:rsidRDefault="006524F4" w:rsidP="00D97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21" w:rsidRPr="005925E6" w:rsidRDefault="007B0284" w:rsidP="00B401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97421" w:rsidTr="00B401B2">
        <w:tc>
          <w:tcPr>
            <w:tcW w:w="10314" w:type="dxa"/>
          </w:tcPr>
          <w:p w:rsidR="00D97421" w:rsidRPr="005925E6" w:rsidRDefault="005925E6" w:rsidP="00D97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E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5. Редактирование таблицы маршрутов. Определение </w:t>
            </w:r>
            <w:r w:rsidRPr="00592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</w:t>
            </w:r>
            <w:r w:rsidRPr="005925E6">
              <w:rPr>
                <w:rFonts w:ascii="Times New Roman" w:hAnsi="Times New Roman" w:cs="Times New Roman"/>
                <w:sz w:val="28"/>
                <w:szCs w:val="28"/>
              </w:rPr>
              <w:t>-адреса удаленного компьютера в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 w:rsidR="007B0284"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</w:tc>
        <w:tc>
          <w:tcPr>
            <w:tcW w:w="567" w:type="dxa"/>
          </w:tcPr>
          <w:p w:rsidR="006524F4" w:rsidRDefault="006524F4" w:rsidP="00D97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21" w:rsidRPr="005925E6" w:rsidRDefault="006524F4" w:rsidP="00B401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25E6" w:rsidTr="00B401B2">
        <w:tc>
          <w:tcPr>
            <w:tcW w:w="10314" w:type="dxa"/>
          </w:tcPr>
          <w:p w:rsidR="005925E6" w:rsidRPr="005925E6" w:rsidRDefault="005925E6" w:rsidP="00D97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E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6. Анализ сетевой активности с помощью стандартных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  <w:r w:rsidR="007B0284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567" w:type="dxa"/>
          </w:tcPr>
          <w:p w:rsidR="005925E6" w:rsidRDefault="005925E6" w:rsidP="00D97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4F4" w:rsidRPr="005925E6" w:rsidRDefault="006524F4" w:rsidP="00B401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7421" w:rsidTr="00B401B2">
        <w:tc>
          <w:tcPr>
            <w:tcW w:w="10314" w:type="dxa"/>
          </w:tcPr>
          <w:p w:rsidR="00D97421" w:rsidRPr="005925E6" w:rsidRDefault="005925E6" w:rsidP="00D97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E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7. Сканирование сетевых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="007B0284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567" w:type="dxa"/>
          </w:tcPr>
          <w:p w:rsidR="00D97421" w:rsidRPr="005925E6" w:rsidRDefault="006524F4" w:rsidP="00B401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2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0A38" w:rsidTr="00B401B2">
        <w:tc>
          <w:tcPr>
            <w:tcW w:w="10314" w:type="dxa"/>
          </w:tcPr>
          <w:p w:rsidR="002C0A38" w:rsidRPr="005925E6" w:rsidRDefault="002C0A38" w:rsidP="00D97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E6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5925E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  <w:r w:rsidR="007B0284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567" w:type="dxa"/>
          </w:tcPr>
          <w:p w:rsidR="002C0A38" w:rsidRPr="005925E6" w:rsidRDefault="006524F4" w:rsidP="00B401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0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97421" w:rsidRDefault="00D97421">
      <w:pPr>
        <w:rPr>
          <w:rFonts w:ascii="Times New Roman" w:hAnsi="Times New Roman" w:cs="Times New Roman"/>
          <w:sz w:val="28"/>
          <w:szCs w:val="28"/>
        </w:rPr>
      </w:pPr>
    </w:p>
    <w:p w:rsidR="0001398A" w:rsidRDefault="0001398A" w:rsidP="0001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E1A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E1A">
        <w:rPr>
          <w:rFonts w:ascii="Times New Roman" w:hAnsi="Times New Roman" w:cs="Times New Roman"/>
          <w:sz w:val="28"/>
          <w:szCs w:val="28"/>
        </w:rPr>
        <w:t>компьютерные сети, монтаж сетей, сетевые утилиты, маршрутизация, практические работы, диагностика сетей.</w:t>
      </w:r>
    </w:p>
    <w:p w:rsidR="0001398A" w:rsidRDefault="0001398A" w:rsidP="0001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98A" w:rsidRDefault="0001398A" w:rsidP="0001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7B7" w:rsidRDefault="0065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398A" w:rsidRDefault="006567B7" w:rsidP="00656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6567B7" w:rsidRDefault="006567B7" w:rsidP="00656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DEC" w:rsidRPr="00DE0DEC" w:rsidRDefault="00DE0DEC" w:rsidP="00DE0DEC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DE0DEC">
        <w:rPr>
          <w:rFonts w:ascii="Times New Roman" w:hAnsi="Times New Roman"/>
          <w:sz w:val="28"/>
          <w:szCs w:val="28"/>
        </w:rPr>
        <w:t xml:space="preserve">Содержание </w:t>
      </w:r>
      <w:r w:rsidR="00F51B92">
        <w:rPr>
          <w:rFonts w:ascii="Times New Roman" w:hAnsi="Times New Roman"/>
          <w:sz w:val="28"/>
          <w:szCs w:val="28"/>
        </w:rPr>
        <w:t>методических указаний для проведения практических</w:t>
      </w:r>
      <w:r w:rsidRPr="00DE0DEC">
        <w:rPr>
          <w:rFonts w:ascii="Times New Roman" w:hAnsi="Times New Roman"/>
          <w:sz w:val="28"/>
          <w:szCs w:val="28"/>
        </w:rPr>
        <w:t xml:space="preserve"> </w:t>
      </w:r>
      <w:r w:rsidR="00F51B92">
        <w:rPr>
          <w:rFonts w:ascii="Times New Roman" w:hAnsi="Times New Roman"/>
          <w:sz w:val="28"/>
          <w:szCs w:val="28"/>
        </w:rPr>
        <w:t>занятий</w:t>
      </w:r>
      <w:r w:rsidRPr="00DE0DEC">
        <w:rPr>
          <w:rFonts w:ascii="Times New Roman" w:hAnsi="Times New Roman"/>
          <w:sz w:val="28"/>
          <w:szCs w:val="28"/>
        </w:rPr>
        <w:t xml:space="preserve"> направлено на реализацию </w:t>
      </w:r>
      <w:r w:rsidR="00F51B92">
        <w:rPr>
          <w:rFonts w:ascii="Times New Roman" w:hAnsi="Times New Roman"/>
          <w:sz w:val="28"/>
          <w:szCs w:val="28"/>
        </w:rPr>
        <w:t xml:space="preserve">обязательных требований </w:t>
      </w:r>
      <w:r w:rsidRPr="00DE0DEC">
        <w:rPr>
          <w:rFonts w:ascii="Times New Roman" w:hAnsi="Times New Roman"/>
          <w:sz w:val="28"/>
          <w:szCs w:val="28"/>
        </w:rPr>
        <w:t xml:space="preserve">подготовки </w:t>
      </w:r>
      <w:r w:rsidR="00575429" w:rsidRPr="00DE0DEC">
        <w:rPr>
          <w:rFonts w:ascii="Times New Roman" w:hAnsi="Times New Roman"/>
          <w:spacing w:val="-6"/>
          <w:sz w:val="28"/>
          <w:szCs w:val="28"/>
        </w:rPr>
        <w:t>специалистов среднего звена по специальности</w:t>
      </w:r>
      <w:r w:rsidR="00575429" w:rsidRPr="00DE0DEC">
        <w:rPr>
          <w:rFonts w:ascii="Times New Roman" w:hAnsi="Times New Roman"/>
          <w:sz w:val="28"/>
          <w:szCs w:val="28"/>
        </w:rPr>
        <w:t xml:space="preserve"> </w:t>
      </w:r>
      <w:r w:rsidR="00575429">
        <w:rPr>
          <w:rFonts w:ascii="Times New Roman" w:hAnsi="Times New Roman"/>
          <w:sz w:val="28"/>
          <w:szCs w:val="28"/>
        </w:rPr>
        <w:t>09.02.07 Информационные системы и программирование согласно ФГОС СПО и</w:t>
      </w:r>
      <w:r w:rsidRPr="00DE0DEC">
        <w:rPr>
          <w:rFonts w:ascii="Times New Roman" w:hAnsi="Times New Roman"/>
          <w:sz w:val="28"/>
          <w:szCs w:val="28"/>
        </w:rPr>
        <w:t xml:space="preserve"> составлено на основе рабочей программы </w:t>
      </w:r>
      <w:r w:rsidR="00F51B92">
        <w:rPr>
          <w:rFonts w:ascii="Times New Roman" w:hAnsi="Times New Roman"/>
          <w:sz w:val="28"/>
          <w:szCs w:val="28"/>
        </w:rPr>
        <w:t>учебной</w:t>
      </w:r>
      <w:r w:rsidR="00F51B92" w:rsidRPr="00F0104F">
        <w:rPr>
          <w:rFonts w:ascii="Times New Roman" w:hAnsi="Times New Roman"/>
          <w:sz w:val="28"/>
          <w:szCs w:val="28"/>
        </w:rPr>
        <w:t xml:space="preserve"> дисциплин</w:t>
      </w:r>
      <w:r w:rsidR="00F51B92">
        <w:rPr>
          <w:rFonts w:ascii="Times New Roman" w:hAnsi="Times New Roman"/>
          <w:sz w:val="28"/>
          <w:szCs w:val="28"/>
        </w:rPr>
        <w:t>ы</w:t>
      </w:r>
      <w:r w:rsidR="00F51B92" w:rsidRPr="00F0104F">
        <w:rPr>
          <w:rFonts w:ascii="Times New Roman" w:hAnsi="Times New Roman"/>
          <w:sz w:val="28"/>
          <w:szCs w:val="28"/>
        </w:rPr>
        <w:t xml:space="preserve"> общепрофессионального цикла «</w:t>
      </w:r>
      <w:r w:rsidR="00F51B92">
        <w:rPr>
          <w:rFonts w:ascii="Times New Roman" w:hAnsi="Times New Roman"/>
          <w:sz w:val="28"/>
          <w:szCs w:val="28"/>
        </w:rPr>
        <w:t xml:space="preserve">ОП.11 </w:t>
      </w:r>
      <w:r w:rsidR="00F51B92" w:rsidRPr="00F0104F">
        <w:rPr>
          <w:rFonts w:ascii="Times New Roman" w:hAnsi="Times New Roman"/>
          <w:sz w:val="28"/>
          <w:szCs w:val="28"/>
        </w:rPr>
        <w:t>Компьютерные сети»</w:t>
      </w:r>
      <w:r w:rsidR="00F51B92">
        <w:rPr>
          <w:rFonts w:ascii="Times New Roman" w:hAnsi="Times New Roman"/>
          <w:sz w:val="28"/>
          <w:szCs w:val="28"/>
        </w:rPr>
        <w:t>.</w:t>
      </w:r>
    </w:p>
    <w:p w:rsidR="00DE0DEC" w:rsidRPr="00DE0DEC" w:rsidRDefault="00DE0DEC" w:rsidP="00DE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DEC">
        <w:rPr>
          <w:rFonts w:ascii="Times New Roman" w:hAnsi="Times New Roman" w:cs="Times New Roman"/>
          <w:sz w:val="28"/>
          <w:szCs w:val="28"/>
        </w:rPr>
        <w:t xml:space="preserve">В соответствии с рабочей программой </w:t>
      </w:r>
      <w:r w:rsidR="00F51B92">
        <w:rPr>
          <w:rFonts w:ascii="Times New Roman" w:hAnsi="Times New Roman" w:cs="Times New Roman"/>
          <w:sz w:val="28"/>
          <w:szCs w:val="28"/>
        </w:rPr>
        <w:t>учебной</w:t>
      </w:r>
      <w:r w:rsidR="00F51B92" w:rsidRPr="00F0104F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F51B92">
        <w:rPr>
          <w:rFonts w:ascii="Times New Roman" w:hAnsi="Times New Roman" w:cs="Times New Roman"/>
          <w:sz w:val="28"/>
          <w:szCs w:val="28"/>
        </w:rPr>
        <w:t>ы</w:t>
      </w:r>
      <w:r w:rsidR="00F51B92" w:rsidRPr="00F0104F">
        <w:rPr>
          <w:rFonts w:ascii="Times New Roman" w:hAnsi="Times New Roman" w:cs="Times New Roman"/>
          <w:sz w:val="28"/>
          <w:szCs w:val="28"/>
        </w:rPr>
        <w:t xml:space="preserve"> общепрофессионального цикла «</w:t>
      </w:r>
      <w:r w:rsidR="00F51B92">
        <w:rPr>
          <w:rFonts w:ascii="Times New Roman" w:hAnsi="Times New Roman" w:cs="Times New Roman"/>
          <w:sz w:val="28"/>
          <w:szCs w:val="28"/>
        </w:rPr>
        <w:t xml:space="preserve">ОП.11 </w:t>
      </w:r>
      <w:r w:rsidR="00F51B92" w:rsidRPr="00F0104F">
        <w:rPr>
          <w:rFonts w:ascii="Times New Roman" w:hAnsi="Times New Roman" w:cs="Times New Roman"/>
          <w:sz w:val="28"/>
          <w:szCs w:val="28"/>
        </w:rPr>
        <w:t>Компьютерные сети»</w:t>
      </w:r>
      <w:r w:rsidRPr="00DE0DEC">
        <w:rPr>
          <w:rFonts w:ascii="Times New Roman" w:hAnsi="Times New Roman" w:cs="Times New Roman"/>
          <w:sz w:val="28"/>
          <w:szCs w:val="28"/>
        </w:rPr>
        <w:t xml:space="preserve"> предусмотрено проведение практических занятий.</w:t>
      </w:r>
    </w:p>
    <w:p w:rsidR="00DE0DEC" w:rsidRPr="00DE0DEC" w:rsidRDefault="00DE0DEC" w:rsidP="00DE0DEC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DE0DEC">
        <w:rPr>
          <w:rFonts w:ascii="Times New Roman" w:hAnsi="Times New Roman"/>
          <w:sz w:val="28"/>
          <w:szCs w:val="28"/>
        </w:rPr>
        <w:t>Ведущей дидактической целью практических занятий является формирование практических умений, необходимых в последующей профессиональной деятельности.</w:t>
      </w:r>
    </w:p>
    <w:p w:rsidR="00DE0DEC" w:rsidRPr="00320D3A" w:rsidRDefault="00DE0DEC" w:rsidP="00320D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0DEC">
        <w:rPr>
          <w:rFonts w:ascii="Times New Roman" w:hAnsi="Times New Roman" w:cs="Times New Roman"/>
          <w:sz w:val="28"/>
          <w:szCs w:val="28"/>
        </w:rPr>
        <w:t>В результате их</w:t>
      </w:r>
      <w:r w:rsidR="00320D3A">
        <w:rPr>
          <w:rFonts w:ascii="Times New Roman" w:hAnsi="Times New Roman" w:cs="Times New Roman"/>
          <w:sz w:val="28"/>
          <w:szCs w:val="28"/>
        </w:rPr>
        <w:t xml:space="preserve"> выполнения, обучающийся должен </w:t>
      </w:r>
      <w:r w:rsidRPr="00320D3A">
        <w:rPr>
          <w:rFonts w:ascii="Times New Roman" w:hAnsi="Times New Roman" w:cs="Times New Roman"/>
          <w:b/>
          <w:sz w:val="28"/>
          <w:szCs w:val="28"/>
        </w:rPr>
        <w:t>уметь</w:t>
      </w:r>
      <w:r w:rsidRPr="00DE0DEC">
        <w:rPr>
          <w:rFonts w:ascii="Times New Roman" w:hAnsi="Times New Roman" w:cs="Times New Roman"/>
          <w:sz w:val="28"/>
          <w:szCs w:val="28"/>
        </w:rPr>
        <w:t>:</w:t>
      </w:r>
    </w:p>
    <w:p w:rsidR="00320D3A" w:rsidRPr="00320D3A" w:rsidRDefault="00320D3A" w:rsidP="00320D3A">
      <w:pPr>
        <w:pStyle w:val="2"/>
        <w:numPr>
          <w:ilvl w:val="0"/>
          <w:numId w:val="11"/>
        </w:numPr>
        <w:spacing w:before="0" w:after="0"/>
        <w:jc w:val="both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>о</w:t>
      </w:r>
      <w:r w:rsidRPr="00320D3A">
        <w:rPr>
          <w:rFonts w:ascii="Times New Roman" w:hAnsi="Times New Roman"/>
          <w:b w:val="0"/>
          <w:i w:val="0"/>
          <w:iCs w:val="0"/>
        </w:rPr>
        <w:t xml:space="preserve">рганизовывать и конфигурировать компьютерные сети; </w:t>
      </w:r>
    </w:p>
    <w:p w:rsidR="00320D3A" w:rsidRPr="00320D3A" w:rsidRDefault="00320D3A" w:rsidP="00320D3A">
      <w:pPr>
        <w:pStyle w:val="2"/>
        <w:numPr>
          <w:ilvl w:val="0"/>
          <w:numId w:val="11"/>
        </w:numPr>
        <w:spacing w:before="0" w:after="0"/>
        <w:jc w:val="both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>с</w:t>
      </w:r>
      <w:r w:rsidRPr="00320D3A">
        <w:rPr>
          <w:rFonts w:ascii="Times New Roman" w:hAnsi="Times New Roman"/>
          <w:b w:val="0"/>
          <w:i w:val="0"/>
          <w:iCs w:val="0"/>
        </w:rPr>
        <w:t xml:space="preserve">троить и анализировать модели компьютерных сетей; </w:t>
      </w:r>
    </w:p>
    <w:p w:rsidR="00320D3A" w:rsidRPr="00320D3A" w:rsidRDefault="00320D3A" w:rsidP="00320D3A">
      <w:pPr>
        <w:pStyle w:val="2"/>
        <w:numPr>
          <w:ilvl w:val="0"/>
          <w:numId w:val="11"/>
        </w:numPr>
        <w:spacing w:before="0" w:after="0"/>
        <w:jc w:val="both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>э</w:t>
      </w:r>
      <w:r w:rsidRPr="00320D3A">
        <w:rPr>
          <w:rFonts w:ascii="Times New Roman" w:hAnsi="Times New Roman"/>
          <w:b w:val="0"/>
          <w:i w:val="0"/>
          <w:iCs w:val="0"/>
        </w:rPr>
        <w:t xml:space="preserve">ффективно использовать аппаратные и программные компоненты компьютерных сетей при решении различных задач; </w:t>
      </w:r>
    </w:p>
    <w:p w:rsidR="00320D3A" w:rsidRPr="00320D3A" w:rsidRDefault="00320D3A" w:rsidP="00320D3A">
      <w:pPr>
        <w:pStyle w:val="2"/>
        <w:numPr>
          <w:ilvl w:val="0"/>
          <w:numId w:val="11"/>
        </w:numPr>
        <w:spacing w:before="0" w:after="0"/>
        <w:jc w:val="both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>в</w:t>
      </w:r>
      <w:r w:rsidRPr="00320D3A">
        <w:rPr>
          <w:rFonts w:ascii="Times New Roman" w:hAnsi="Times New Roman"/>
          <w:b w:val="0"/>
          <w:i w:val="0"/>
          <w:iCs w:val="0"/>
        </w:rPr>
        <w:t xml:space="preserve">ыполнять схемы и чертежи по специальности с использованием прикладных программных средств; </w:t>
      </w:r>
    </w:p>
    <w:p w:rsidR="00320D3A" w:rsidRPr="00320D3A" w:rsidRDefault="00320D3A" w:rsidP="00320D3A">
      <w:pPr>
        <w:pStyle w:val="2"/>
        <w:numPr>
          <w:ilvl w:val="0"/>
          <w:numId w:val="11"/>
        </w:numPr>
        <w:spacing w:before="0" w:after="0"/>
        <w:jc w:val="both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>р</w:t>
      </w:r>
      <w:r w:rsidRPr="00320D3A">
        <w:rPr>
          <w:rFonts w:ascii="Times New Roman" w:hAnsi="Times New Roman"/>
          <w:b w:val="0"/>
          <w:i w:val="0"/>
          <w:iCs w:val="0"/>
        </w:rPr>
        <w:t xml:space="preserve">аботать с протоколами разных уровней (на примере конкретного стека протоколов: TCP/IP, IPX/SPX); </w:t>
      </w:r>
    </w:p>
    <w:p w:rsidR="00320D3A" w:rsidRPr="00320D3A" w:rsidRDefault="00320D3A" w:rsidP="00320D3A">
      <w:pPr>
        <w:pStyle w:val="2"/>
        <w:numPr>
          <w:ilvl w:val="0"/>
          <w:numId w:val="11"/>
        </w:numPr>
        <w:spacing w:before="0" w:after="0"/>
        <w:jc w:val="both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>у</w:t>
      </w:r>
      <w:r w:rsidRPr="00320D3A">
        <w:rPr>
          <w:rFonts w:ascii="Times New Roman" w:hAnsi="Times New Roman"/>
          <w:b w:val="0"/>
          <w:i w:val="0"/>
          <w:iCs w:val="0"/>
        </w:rPr>
        <w:t xml:space="preserve">станавливать и настраивать параметры протоколов; </w:t>
      </w:r>
    </w:p>
    <w:p w:rsidR="00DE0DEC" w:rsidRPr="00320D3A" w:rsidRDefault="00320D3A" w:rsidP="00320D3A">
      <w:pPr>
        <w:pStyle w:val="a4"/>
        <w:numPr>
          <w:ilvl w:val="0"/>
          <w:numId w:val="11"/>
        </w:num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</w:t>
      </w:r>
      <w:r w:rsidRPr="00320D3A">
        <w:rPr>
          <w:sz w:val="28"/>
          <w:szCs w:val="28"/>
        </w:rPr>
        <w:t>бнаруживать и устра</w:t>
      </w:r>
      <w:r>
        <w:rPr>
          <w:sz w:val="28"/>
          <w:szCs w:val="28"/>
        </w:rPr>
        <w:t>нять ошибки при передаче данных.</w:t>
      </w:r>
    </w:p>
    <w:p w:rsidR="00DE0DEC" w:rsidRDefault="00DE0DEC" w:rsidP="00DE0DEC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0DEC">
        <w:rPr>
          <w:rFonts w:ascii="Times New Roman" w:hAnsi="Times New Roman" w:cs="Times New Roman"/>
          <w:spacing w:val="-6"/>
          <w:sz w:val="28"/>
          <w:szCs w:val="28"/>
        </w:rPr>
        <w:t xml:space="preserve">Содержание практических работ ориентировано на </w:t>
      </w:r>
      <w:r w:rsidR="00197ED4">
        <w:rPr>
          <w:rFonts w:ascii="Times New Roman" w:hAnsi="Times New Roman" w:cs="Times New Roman"/>
          <w:spacing w:val="-6"/>
          <w:sz w:val="28"/>
          <w:szCs w:val="28"/>
        </w:rPr>
        <w:t xml:space="preserve">подготовку студентов к освоению </w:t>
      </w:r>
      <w:r w:rsidR="00197ED4">
        <w:rPr>
          <w:rFonts w:ascii="Times New Roman" w:hAnsi="Times New Roman" w:cs="Times New Roman"/>
          <w:sz w:val="28"/>
          <w:szCs w:val="28"/>
        </w:rPr>
        <w:t>учебной</w:t>
      </w:r>
      <w:r w:rsidR="00197ED4" w:rsidRPr="00F0104F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197ED4">
        <w:rPr>
          <w:rFonts w:ascii="Times New Roman" w:hAnsi="Times New Roman"/>
          <w:sz w:val="28"/>
          <w:szCs w:val="28"/>
        </w:rPr>
        <w:t>ы</w:t>
      </w:r>
      <w:r w:rsidR="00197ED4" w:rsidRPr="00F0104F">
        <w:rPr>
          <w:rFonts w:ascii="Times New Roman" w:hAnsi="Times New Roman" w:cs="Times New Roman"/>
          <w:sz w:val="28"/>
          <w:szCs w:val="28"/>
        </w:rPr>
        <w:t xml:space="preserve"> общепрофессионального цикла «</w:t>
      </w:r>
      <w:r w:rsidR="00197ED4">
        <w:rPr>
          <w:rFonts w:ascii="Times New Roman" w:hAnsi="Times New Roman" w:cs="Times New Roman"/>
          <w:sz w:val="28"/>
          <w:szCs w:val="28"/>
        </w:rPr>
        <w:t xml:space="preserve">ОП.11 </w:t>
      </w:r>
      <w:r w:rsidR="00197ED4" w:rsidRPr="00F0104F">
        <w:rPr>
          <w:rFonts w:ascii="Times New Roman" w:hAnsi="Times New Roman" w:cs="Times New Roman"/>
          <w:sz w:val="28"/>
          <w:szCs w:val="28"/>
        </w:rPr>
        <w:t>Компьютерные сети»</w:t>
      </w:r>
      <w:r w:rsidRPr="00DE0DEC">
        <w:rPr>
          <w:rFonts w:ascii="Times New Roman" w:hAnsi="Times New Roman" w:cs="Times New Roman"/>
          <w:spacing w:val="-6"/>
          <w:sz w:val="28"/>
          <w:szCs w:val="28"/>
        </w:rPr>
        <w:t xml:space="preserve"> по программе подготовки специалистов среднего звена по специальности </w:t>
      </w:r>
      <w:r w:rsidR="00197ED4">
        <w:rPr>
          <w:rFonts w:ascii="Times New Roman" w:hAnsi="Times New Roman"/>
          <w:sz w:val="28"/>
          <w:szCs w:val="28"/>
        </w:rPr>
        <w:t>09.02.07 Информационные системы и программирование</w:t>
      </w:r>
      <w:r w:rsidR="00197ED4" w:rsidRPr="00DE0DE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0DEC">
        <w:rPr>
          <w:rFonts w:ascii="Times New Roman" w:hAnsi="Times New Roman" w:cs="Times New Roman"/>
          <w:spacing w:val="-6"/>
          <w:sz w:val="28"/>
          <w:szCs w:val="28"/>
        </w:rPr>
        <w:t xml:space="preserve">и овладению профессиональными и общими компетенциями: </w:t>
      </w:r>
      <w:r w:rsidR="005925E6">
        <w:rPr>
          <w:rFonts w:ascii="Times New Roman" w:hAnsi="Times New Roman" w:cs="Times New Roman"/>
          <w:spacing w:val="-6"/>
          <w:sz w:val="28"/>
          <w:szCs w:val="28"/>
        </w:rPr>
        <w:t xml:space="preserve">ПК 4.1, ПК 4.4, ПК 5.3, ПК 6.1, ПК 6.5, </w:t>
      </w:r>
      <w:r w:rsidR="005925E6">
        <w:rPr>
          <w:rFonts w:ascii="Times New Roman" w:hAnsi="Times New Roman"/>
          <w:sz w:val="28"/>
          <w:szCs w:val="28"/>
        </w:rPr>
        <w:t>ОК 1-2, ОК 4-5, ОК 9-10.</w:t>
      </w:r>
    </w:p>
    <w:p w:rsidR="00197ED4" w:rsidRPr="00DE0DEC" w:rsidRDefault="00197ED4" w:rsidP="00DE0DEC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238E2" w:rsidRPr="00366194" w:rsidRDefault="007370C7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9605B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</w:t>
      </w:r>
      <w:r w:rsidR="002238E2" w:rsidRPr="00366194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2238E2" w:rsidRPr="00366194">
        <w:rPr>
          <w:rStyle w:val="FontStyle20"/>
          <w:b/>
          <w:i w:val="0"/>
          <w:sz w:val="28"/>
          <w:szCs w:val="28"/>
        </w:rPr>
        <w:t>Подключение и настройка сетевого адаптера</w:t>
      </w: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8E2" w:rsidRPr="00366194" w:rsidRDefault="002238E2" w:rsidP="0036619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366194">
        <w:rPr>
          <w:rFonts w:ascii="Times New Roman" w:hAnsi="Times New Roman" w:cs="Times New Roman"/>
          <w:sz w:val="28"/>
          <w:szCs w:val="28"/>
        </w:rPr>
        <w:t xml:space="preserve">научиться подключать сетевую карту к компьютеру, устанавливать драйвер и производить настройку </w:t>
      </w:r>
      <w:r w:rsidRPr="00366194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366194">
        <w:rPr>
          <w:rFonts w:ascii="Times New Roman" w:hAnsi="Times New Roman" w:cs="Times New Roman"/>
          <w:sz w:val="28"/>
          <w:szCs w:val="28"/>
        </w:rPr>
        <w:t>-адреса.</w:t>
      </w:r>
    </w:p>
    <w:p w:rsidR="002238E2" w:rsidRPr="00825F7D" w:rsidRDefault="00825F7D" w:rsidP="0036619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F7D">
        <w:rPr>
          <w:rFonts w:ascii="Times New Roman" w:hAnsi="Times New Roman" w:cs="Times New Roman"/>
          <w:b/>
          <w:sz w:val="28"/>
          <w:szCs w:val="28"/>
        </w:rPr>
        <w:t>Формируемые умения:</w:t>
      </w:r>
    </w:p>
    <w:p w:rsidR="00825F7D" w:rsidRPr="00825F7D" w:rsidRDefault="00825F7D" w:rsidP="00825F7D">
      <w:pPr>
        <w:pStyle w:val="a4"/>
        <w:widowControl w:val="0"/>
        <w:numPr>
          <w:ilvl w:val="0"/>
          <w:numId w:val="24"/>
        </w:numPr>
        <w:ind w:left="993" w:hanging="283"/>
        <w:jc w:val="both"/>
        <w:rPr>
          <w:iCs/>
          <w:sz w:val="28"/>
          <w:szCs w:val="28"/>
        </w:rPr>
      </w:pPr>
      <w:r w:rsidRPr="00825F7D">
        <w:rPr>
          <w:iCs/>
          <w:sz w:val="28"/>
          <w:szCs w:val="28"/>
        </w:rPr>
        <w:t>эффективно использовать аппаратные и программные компоненты компьютерных сетей при решении различных задач;</w:t>
      </w:r>
    </w:p>
    <w:p w:rsidR="00825F7D" w:rsidRPr="00825F7D" w:rsidRDefault="00825F7D" w:rsidP="00825F7D">
      <w:pPr>
        <w:pStyle w:val="2"/>
        <w:numPr>
          <w:ilvl w:val="0"/>
          <w:numId w:val="24"/>
        </w:numPr>
        <w:spacing w:before="0" w:after="0"/>
        <w:ind w:left="993" w:hanging="283"/>
        <w:jc w:val="both"/>
        <w:rPr>
          <w:rFonts w:ascii="Times New Roman" w:hAnsi="Times New Roman"/>
          <w:b w:val="0"/>
          <w:i w:val="0"/>
          <w:iCs w:val="0"/>
        </w:rPr>
      </w:pPr>
      <w:r w:rsidRPr="00825F7D">
        <w:rPr>
          <w:rFonts w:ascii="Times New Roman" w:hAnsi="Times New Roman"/>
          <w:b w:val="0"/>
          <w:i w:val="0"/>
          <w:iCs w:val="0"/>
        </w:rPr>
        <w:t xml:space="preserve">устанавливать и настраивать параметры протоколов; </w:t>
      </w:r>
    </w:p>
    <w:p w:rsidR="00825F7D" w:rsidRPr="00825F7D" w:rsidRDefault="00825F7D" w:rsidP="00825F7D">
      <w:pPr>
        <w:pStyle w:val="a4"/>
        <w:widowControl w:val="0"/>
        <w:numPr>
          <w:ilvl w:val="0"/>
          <w:numId w:val="24"/>
        </w:numPr>
        <w:ind w:left="993" w:hanging="283"/>
        <w:jc w:val="both"/>
        <w:rPr>
          <w:sz w:val="28"/>
          <w:szCs w:val="28"/>
        </w:rPr>
      </w:pPr>
      <w:r w:rsidRPr="00825F7D">
        <w:rPr>
          <w:sz w:val="28"/>
          <w:szCs w:val="28"/>
        </w:rPr>
        <w:t>обнаруживать и устранять ошибки при передаче данных.</w:t>
      </w:r>
    </w:p>
    <w:p w:rsidR="00825F7D" w:rsidRDefault="00825F7D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94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сведения:</w:t>
      </w: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Локальные сети стали привычным делом не только в организациях, но и среди групп частных пользователей. Вместе с тем, благодаря доступности информации, отмечается тенденция у большого количества пользователей самостоятельно осуществлять первичную настройку и диагностику сетевого оборудования.</w:t>
      </w:r>
    </w:p>
    <w:p w:rsidR="002238E2" w:rsidRPr="00366194" w:rsidRDefault="00E614DF" w:rsidP="003661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fldChar w:fldCharType="begin"/>
      </w:r>
      <w:r w:rsidR="002238E2" w:rsidRPr="00366194">
        <w:rPr>
          <w:rFonts w:ascii="Times New Roman" w:hAnsi="Times New Roman" w:cs="Times New Roman"/>
          <w:sz w:val="28"/>
          <w:szCs w:val="28"/>
        </w:rPr>
        <w:instrText xml:space="preserve"> INCLUDEPICTURE "http://st03.kakprosto.ru/tumb/680/images/article/2014/7/11/104663_53c038c2bb89453c038c2bb8cb.jpeg" \* MERGEFORMATINET </w:instrText>
      </w:r>
      <w:r w:rsidRPr="0036619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D32F30">
        <w:rPr>
          <w:rFonts w:ascii="Times New Roman" w:hAnsi="Times New Roman" w:cs="Times New Roman"/>
          <w:sz w:val="28"/>
          <w:szCs w:val="28"/>
        </w:rPr>
        <w:instrText xml:space="preserve"> INCLUDEPICTURE  "http://st03.kakprosto.ru/tumb/680/images/article/2014/7/11/104663_53c038c2bb89453c038c2bb8cb.jpeg"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D006D2">
        <w:rPr>
          <w:rFonts w:ascii="Times New Roman" w:hAnsi="Times New Roman" w:cs="Times New Roman"/>
          <w:sz w:val="28"/>
          <w:szCs w:val="28"/>
        </w:rPr>
        <w:instrText xml:space="preserve"> INCLUDEPICTURE  "http://st03.kakprosto.ru/tumb/680/images/article/2014/7/11/104663_53c038c2bb89453c038c2bb8cb.jpeg"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9A5BBD" w:rsidRPr="00E614D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к установить сетевой адаптер" style="width:182.25pt;height:130.5pt">
            <v:imagedata r:id="rId8" r:href="rId9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366194">
        <w:rPr>
          <w:rFonts w:ascii="Times New Roman" w:hAnsi="Times New Roman" w:cs="Times New Roman"/>
          <w:sz w:val="28"/>
          <w:szCs w:val="28"/>
        </w:rPr>
        <w:fldChar w:fldCharType="end"/>
      </w:r>
    </w:p>
    <w:p w:rsidR="0029605B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 xml:space="preserve">Сетевой адаптер представляет собой печатную плату, которая вставляется в слот на материнской плате. </w:t>
      </w:r>
    </w:p>
    <w:p w:rsidR="0029605B" w:rsidRDefault="0029605B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38E2" w:rsidRPr="00366194">
        <w:rPr>
          <w:rFonts w:ascii="Times New Roman" w:hAnsi="Times New Roman" w:cs="Times New Roman"/>
          <w:sz w:val="28"/>
          <w:szCs w:val="28"/>
        </w:rPr>
        <w:t>н может быть интегрирован в материн</w:t>
      </w:r>
      <w:r>
        <w:rPr>
          <w:rFonts w:ascii="Times New Roman" w:hAnsi="Times New Roman" w:cs="Times New Roman"/>
          <w:sz w:val="28"/>
          <w:szCs w:val="28"/>
        </w:rPr>
        <w:t>скую плату</w:t>
      </w:r>
      <w:r w:rsidR="002238E2" w:rsidRPr="00366194">
        <w:rPr>
          <w:rFonts w:ascii="Times New Roman" w:hAnsi="Times New Roman" w:cs="Times New Roman"/>
          <w:sz w:val="28"/>
          <w:szCs w:val="28"/>
        </w:rPr>
        <w:t xml:space="preserve"> или подключаться к компьютеру через разъем USB. </w:t>
      </w:r>
    </w:p>
    <w:p w:rsidR="0029605B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 xml:space="preserve">Отличить адаптер можно по характерному разъему, предназначенному для подключения коннектора сетевого кабеля. </w:t>
      </w:r>
    </w:p>
    <w:p w:rsidR="0029605B" w:rsidRDefault="0029605B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распространены </w:t>
      </w:r>
      <w:r w:rsidR="002238E2" w:rsidRPr="00366194">
        <w:rPr>
          <w:rFonts w:ascii="Times New Roman" w:hAnsi="Times New Roman" w:cs="Times New Roman"/>
          <w:sz w:val="28"/>
          <w:szCs w:val="28"/>
        </w:rPr>
        <w:t>адаптеры для сетевого подключения с использованием оп</w:t>
      </w:r>
      <w:r>
        <w:rPr>
          <w:rFonts w:ascii="Times New Roman" w:hAnsi="Times New Roman" w:cs="Times New Roman"/>
          <w:sz w:val="28"/>
          <w:szCs w:val="28"/>
        </w:rPr>
        <w:t xml:space="preserve">товолокна или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Wi-Fi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Назначение любого вида сетевого адаптера – это физическое соединение компьютера и среды передачи, а также подготовка и передача данных от одного устройства к другому.</w:t>
      </w: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8E2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94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29605B" w:rsidRPr="00366194" w:rsidRDefault="0029605B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BE3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1. Перед установкой сетевого адаптера обратите внимание на его марку</w:t>
      </w:r>
      <w:r w:rsidR="00F07BE3">
        <w:rPr>
          <w:rFonts w:ascii="Times New Roman" w:hAnsi="Times New Roman" w:cs="Times New Roman"/>
          <w:sz w:val="28"/>
          <w:szCs w:val="28"/>
        </w:rPr>
        <w:t xml:space="preserve"> (модель)</w:t>
      </w:r>
      <w:r w:rsidRPr="00366194">
        <w:rPr>
          <w:rFonts w:ascii="Times New Roman" w:hAnsi="Times New Roman" w:cs="Times New Roman"/>
          <w:sz w:val="28"/>
          <w:szCs w:val="28"/>
        </w:rPr>
        <w:t xml:space="preserve">, она потребуется в процессе настройки. Для физического подключения требуется осуществить доступ к материнской плате. </w:t>
      </w:r>
    </w:p>
    <w:p w:rsidR="002238E2" w:rsidRPr="00366194" w:rsidRDefault="009C65EF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38E2" w:rsidRPr="00366194">
        <w:rPr>
          <w:rFonts w:ascii="Times New Roman" w:hAnsi="Times New Roman" w:cs="Times New Roman"/>
          <w:sz w:val="28"/>
          <w:szCs w:val="28"/>
        </w:rPr>
        <w:t xml:space="preserve">С этой целью нужно </w:t>
      </w:r>
      <w:r w:rsidR="00F07BE3">
        <w:rPr>
          <w:rFonts w:ascii="Times New Roman" w:hAnsi="Times New Roman" w:cs="Times New Roman"/>
          <w:sz w:val="28"/>
          <w:szCs w:val="28"/>
        </w:rPr>
        <w:t xml:space="preserve">убедиться, что компьютер отключен от электрической сети и открыть боковую крышку </w:t>
      </w:r>
      <w:r w:rsidR="002238E2" w:rsidRPr="00366194">
        <w:rPr>
          <w:rFonts w:ascii="Times New Roman" w:hAnsi="Times New Roman" w:cs="Times New Roman"/>
          <w:sz w:val="28"/>
          <w:szCs w:val="28"/>
        </w:rPr>
        <w:t>системного блока.</w:t>
      </w:r>
    </w:p>
    <w:p w:rsidR="009C65EF" w:rsidRDefault="009C65EF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2238E2" w:rsidRPr="00366194">
        <w:rPr>
          <w:rFonts w:ascii="Times New Roman" w:hAnsi="Times New Roman" w:cs="Times New Roman"/>
          <w:sz w:val="28"/>
          <w:szCs w:val="28"/>
        </w:rPr>
        <w:t>айдите на материнской плате разъ</w:t>
      </w:r>
      <w:r>
        <w:rPr>
          <w:rFonts w:ascii="Times New Roman" w:hAnsi="Times New Roman" w:cs="Times New Roman"/>
          <w:sz w:val="28"/>
          <w:szCs w:val="28"/>
        </w:rPr>
        <w:t>ем для установки сетевой карты.</w:t>
      </w:r>
    </w:p>
    <w:p w:rsidR="002238E2" w:rsidRPr="00366194" w:rsidRDefault="009C65EF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238E2" w:rsidRPr="00366194">
        <w:rPr>
          <w:rFonts w:ascii="Times New Roman" w:hAnsi="Times New Roman" w:cs="Times New Roman"/>
          <w:sz w:val="28"/>
          <w:szCs w:val="28"/>
        </w:rPr>
        <w:t>Установите в слот модуль, убедитесь, что разъем для подключения кабеля доступен, и прикрутите винтом плату для надежного крепления. Затем установите крышку обратно на системный блок. Подсоедините сетевой кабель.</w:t>
      </w:r>
    </w:p>
    <w:p w:rsidR="009C65EF" w:rsidRDefault="009C65EF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38E2" w:rsidRPr="00366194">
        <w:rPr>
          <w:rFonts w:ascii="Times New Roman" w:hAnsi="Times New Roman" w:cs="Times New Roman"/>
          <w:sz w:val="28"/>
          <w:szCs w:val="28"/>
        </w:rPr>
        <w:t xml:space="preserve">. Включите ПК. После загрузки системы появится сообщение, что найдено новое устройство. Для корректной работы потребуется установка драйвера, который соответствует системе и марке сетевого адаптера. </w:t>
      </w:r>
    </w:p>
    <w:p w:rsidR="002238E2" w:rsidRPr="00366194" w:rsidRDefault="009C65EF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="002238E2" w:rsidRPr="00366194">
        <w:rPr>
          <w:rFonts w:ascii="Times New Roman" w:hAnsi="Times New Roman" w:cs="Times New Roman"/>
          <w:sz w:val="28"/>
          <w:szCs w:val="28"/>
        </w:rPr>
        <w:t>кач</w:t>
      </w:r>
      <w:r>
        <w:rPr>
          <w:rFonts w:ascii="Times New Roman" w:hAnsi="Times New Roman" w:cs="Times New Roman"/>
          <w:sz w:val="28"/>
          <w:szCs w:val="28"/>
        </w:rPr>
        <w:t>айте драйвер</w:t>
      </w:r>
      <w:r w:rsidR="002238E2" w:rsidRPr="00366194">
        <w:rPr>
          <w:rFonts w:ascii="Times New Roman" w:hAnsi="Times New Roman" w:cs="Times New Roman"/>
          <w:sz w:val="28"/>
          <w:szCs w:val="28"/>
        </w:rPr>
        <w:t xml:space="preserve"> с официального сайта производителя</w:t>
      </w:r>
      <w:r>
        <w:rPr>
          <w:rFonts w:ascii="Times New Roman" w:hAnsi="Times New Roman" w:cs="Times New Roman"/>
          <w:sz w:val="28"/>
          <w:szCs w:val="28"/>
        </w:rPr>
        <w:t xml:space="preserve"> (операционная система может сама найти драйвер)</w:t>
      </w:r>
      <w:r w:rsidR="002238E2" w:rsidRPr="00366194">
        <w:rPr>
          <w:rFonts w:ascii="Times New Roman" w:hAnsi="Times New Roman" w:cs="Times New Roman"/>
          <w:sz w:val="28"/>
          <w:szCs w:val="28"/>
        </w:rPr>
        <w:t>. После этого перезагрузите систему. Значок сетевого подключения должен отобразиться на панели задач.</w:t>
      </w:r>
    </w:p>
    <w:p w:rsidR="009C65EF" w:rsidRDefault="009C65EF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38E2" w:rsidRPr="00366194">
        <w:rPr>
          <w:rFonts w:ascii="Times New Roman" w:hAnsi="Times New Roman" w:cs="Times New Roman"/>
          <w:sz w:val="28"/>
          <w:szCs w:val="28"/>
        </w:rPr>
        <w:t xml:space="preserve">. Щелкните на значке правой клавишей мышки и выберите пункт «Центр управления сетями и общим доступом». </w:t>
      </w:r>
    </w:p>
    <w:p w:rsidR="002238E2" w:rsidRPr="00366194" w:rsidRDefault="009C65EF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</w:t>
      </w:r>
      <w:r w:rsidR="002238E2" w:rsidRPr="00366194">
        <w:rPr>
          <w:rFonts w:ascii="Times New Roman" w:hAnsi="Times New Roman" w:cs="Times New Roman"/>
          <w:sz w:val="28"/>
          <w:szCs w:val="28"/>
        </w:rPr>
        <w:t>айдите в меню «Изменить параметры адаптера», после этого откроются все имеющиеся сетевые подключения.</w:t>
      </w:r>
    </w:p>
    <w:p w:rsidR="002238E2" w:rsidRPr="00366194" w:rsidRDefault="009C65EF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38E2" w:rsidRPr="00366194">
        <w:rPr>
          <w:rFonts w:ascii="Times New Roman" w:hAnsi="Times New Roman" w:cs="Times New Roman"/>
          <w:sz w:val="28"/>
          <w:szCs w:val="28"/>
        </w:rPr>
        <w:t>. Для изменения свойств кликните на значке любого из них правой клавишей мыши и в контекстном меню выберите «Свойства». Кроме того, здесь же виден статус каждого подключения: «Включено» или «Отключено». Включенные, но не работающие по каким-либо причинам соединения перечеркнуты красным крестиком. Задействовать или отключить подключение (программное управление адаптером) можно также через контекстное меню.</w:t>
      </w:r>
    </w:p>
    <w:p w:rsidR="002238E2" w:rsidRPr="00366194" w:rsidRDefault="009C65EF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38E2" w:rsidRPr="00366194">
        <w:rPr>
          <w:rFonts w:ascii="Times New Roman" w:hAnsi="Times New Roman" w:cs="Times New Roman"/>
          <w:sz w:val="28"/>
          <w:szCs w:val="28"/>
        </w:rPr>
        <w:t>. Зайдите в меню “Пуск” –&gt; “Панель управления” –&gt; “Сеть и Интернет” –&gt; в первом пункте “Центр управления сетями и общим доступом выберите подпункт “Просмотр состояния сети и задач” –&gt; кликните по ссылке “Подключение по локальной сети” и затем по кнопке “Свойства”.</w:t>
      </w:r>
    </w:p>
    <w:p w:rsidR="002238E2" w:rsidRDefault="009C65EF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238E2" w:rsidRPr="003661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появившемся окне</w:t>
      </w:r>
      <w:r w:rsidR="002238E2" w:rsidRPr="00366194">
        <w:rPr>
          <w:rFonts w:ascii="Times New Roman" w:hAnsi="Times New Roman" w:cs="Times New Roman"/>
          <w:sz w:val="28"/>
          <w:szCs w:val="28"/>
        </w:rPr>
        <w:t xml:space="preserve"> выберите пункт “Протокол Интернета (</w:t>
      </w:r>
      <w:r>
        <w:rPr>
          <w:rFonts w:ascii="Times New Roman" w:hAnsi="Times New Roman" w:cs="Times New Roman"/>
          <w:sz w:val="28"/>
          <w:szCs w:val="28"/>
        </w:rPr>
        <w:t>TCP/IP) (версии 4</w:t>
      </w:r>
      <w:r w:rsidR="002238E2" w:rsidRPr="00366194">
        <w:rPr>
          <w:rFonts w:ascii="Times New Roman" w:hAnsi="Times New Roman" w:cs="Times New Roman"/>
          <w:sz w:val="28"/>
          <w:szCs w:val="28"/>
        </w:rPr>
        <w:t>)”</w:t>
      </w:r>
      <w:r>
        <w:rPr>
          <w:rFonts w:ascii="Times New Roman" w:hAnsi="Times New Roman" w:cs="Times New Roman"/>
          <w:sz w:val="28"/>
          <w:szCs w:val="28"/>
        </w:rPr>
        <w:t xml:space="preserve"> и нажмите на кнопку “Свойства”:</w:t>
      </w:r>
    </w:p>
    <w:p w:rsidR="009C65EF" w:rsidRPr="00366194" w:rsidRDefault="009C65EF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8E2" w:rsidRPr="00366194" w:rsidRDefault="00E614DF" w:rsidP="009C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fldChar w:fldCharType="begin"/>
      </w:r>
      <w:r w:rsidR="002238E2" w:rsidRPr="00366194">
        <w:rPr>
          <w:rFonts w:ascii="Times New Roman" w:hAnsi="Times New Roman" w:cs="Times New Roman"/>
          <w:sz w:val="28"/>
          <w:szCs w:val="28"/>
        </w:rPr>
        <w:instrText xml:space="preserve"> INCLUDEPICTURE "http://pc4me.ru/wp-content/uploads/2012/04/0003.jpg" \* MERGEFORMATINET </w:instrText>
      </w:r>
      <w:r w:rsidRPr="0036619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D32F30">
        <w:rPr>
          <w:rFonts w:ascii="Times New Roman" w:hAnsi="Times New Roman" w:cs="Times New Roman"/>
          <w:sz w:val="28"/>
          <w:szCs w:val="28"/>
        </w:rPr>
        <w:instrText xml:space="preserve"> INCLUDEPICTURE  "http://pc4me.ru/wp-content/uploads/2012/04/0003.jpg"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D006D2">
        <w:rPr>
          <w:rFonts w:ascii="Times New Roman" w:hAnsi="Times New Roman" w:cs="Times New Roman"/>
          <w:sz w:val="28"/>
          <w:szCs w:val="28"/>
        </w:rPr>
        <w:instrText xml:space="preserve"> INCLUDEPICTURE  "http://pc4me.ru/wp-content/uploads/2012/04/0003.jpg"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9A5BBD" w:rsidRPr="00E614DF">
        <w:rPr>
          <w:rFonts w:ascii="Times New Roman" w:hAnsi="Times New Roman" w:cs="Times New Roman"/>
          <w:sz w:val="28"/>
          <w:szCs w:val="28"/>
        </w:rPr>
        <w:pict>
          <v:shape id="_x0000_i1026" type="#_x0000_t75" alt="сетевые настройки" style="width:219pt;height:276pt">
            <v:imagedata r:id="rId10" r:href="rId11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366194">
        <w:rPr>
          <w:rFonts w:ascii="Times New Roman" w:hAnsi="Times New Roman" w:cs="Times New Roman"/>
          <w:sz w:val="28"/>
          <w:szCs w:val="28"/>
        </w:rPr>
        <w:fldChar w:fldCharType="end"/>
      </w:r>
    </w:p>
    <w:p w:rsidR="002238E2" w:rsidRPr="00366194" w:rsidRDefault="002238E2" w:rsidP="003661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38E2" w:rsidRPr="00366194" w:rsidRDefault="009C65EF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2238E2" w:rsidRPr="003661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открывшемся окне</w:t>
      </w:r>
      <w:r w:rsidR="002238E2" w:rsidRPr="00366194">
        <w:rPr>
          <w:rFonts w:ascii="Times New Roman" w:hAnsi="Times New Roman" w:cs="Times New Roman"/>
          <w:sz w:val="28"/>
          <w:szCs w:val="28"/>
        </w:rPr>
        <w:t xml:space="preserve"> нужно заполнить поля, согласно выданным </w:t>
      </w:r>
      <w:r>
        <w:rPr>
          <w:rFonts w:ascii="Times New Roman" w:hAnsi="Times New Roman" w:cs="Times New Roman"/>
          <w:sz w:val="28"/>
          <w:szCs w:val="28"/>
        </w:rPr>
        <w:t>преподавателем реквизитам сети</w:t>
      </w:r>
      <w:r w:rsidR="002238E2" w:rsidRPr="00366194">
        <w:rPr>
          <w:rFonts w:ascii="Times New Roman" w:hAnsi="Times New Roman" w:cs="Times New Roman"/>
          <w:sz w:val="28"/>
          <w:szCs w:val="28"/>
        </w:rPr>
        <w:t>. IP-адрес у каждого пользователя свой</w:t>
      </w:r>
      <w:r>
        <w:rPr>
          <w:rFonts w:ascii="Times New Roman" w:hAnsi="Times New Roman" w:cs="Times New Roman"/>
          <w:sz w:val="28"/>
          <w:szCs w:val="28"/>
        </w:rPr>
        <w:t xml:space="preserve"> (согласно варианта)</w:t>
      </w:r>
      <w:r w:rsidR="002238E2" w:rsidRPr="00366194">
        <w:rPr>
          <w:rFonts w:ascii="Times New Roman" w:hAnsi="Times New Roman" w:cs="Times New Roman"/>
          <w:sz w:val="28"/>
          <w:szCs w:val="28"/>
        </w:rPr>
        <w:t>, остальные сетевые параметры одинаковы для всех.</w:t>
      </w:r>
    </w:p>
    <w:p w:rsidR="002238E2" w:rsidRDefault="002238E2" w:rsidP="00A54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169" w:rsidRDefault="009A5BBD" w:rsidP="00A54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4DF">
        <w:rPr>
          <w:rFonts w:ascii="Times New Roman" w:hAnsi="Times New Roman" w:cs="Times New Roman"/>
          <w:sz w:val="28"/>
          <w:szCs w:val="28"/>
        </w:rPr>
        <w:pict>
          <v:shape id="_x0000_i1027" type="#_x0000_t75" style="width:255.75pt;height:291pt">
            <v:imagedata r:id="rId12" o:title="ip"/>
          </v:shape>
        </w:pict>
      </w:r>
    </w:p>
    <w:p w:rsidR="00D006D2" w:rsidRDefault="00D006D2" w:rsidP="00A54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169" w:rsidRDefault="00A54169" w:rsidP="00A54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Нажмите кнопку Ок. Параметры заданы.</w:t>
      </w:r>
    </w:p>
    <w:p w:rsidR="00A54169" w:rsidRPr="00A54169" w:rsidRDefault="00A54169" w:rsidP="00A54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Откройте окно консоли и проверьте установленный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A541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адрес с помощью утилиты </w:t>
      </w:r>
      <w:r>
        <w:rPr>
          <w:rFonts w:ascii="Times New Roman" w:hAnsi="Times New Roman" w:cs="Times New Roman"/>
          <w:sz w:val="28"/>
          <w:szCs w:val="28"/>
          <w:lang w:val="en-US"/>
        </w:rPr>
        <w:t>ipconfig</w:t>
      </w:r>
      <w:r w:rsidRPr="00A54169">
        <w:rPr>
          <w:rFonts w:ascii="Times New Roman" w:hAnsi="Times New Roman" w:cs="Times New Roman"/>
          <w:sz w:val="28"/>
          <w:szCs w:val="28"/>
        </w:rPr>
        <w:t>.</w:t>
      </w: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94">
        <w:rPr>
          <w:rFonts w:ascii="Times New Roman" w:hAnsi="Times New Roman" w:cs="Times New Roman"/>
          <w:b/>
          <w:sz w:val="28"/>
          <w:szCs w:val="28"/>
        </w:rPr>
        <w:t>Форма представления результата:</w:t>
      </w: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Письменный отчет (протокол работы) в тетрадях. Отчет представить в форме таблицы:</w:t>
      </w: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"/>
        <w:gridCol w:w="5514"/>
        <w:gridCol w:w="2574"/>
      </w:tblGrid>
      <w:tr w:rsidR="002238E2" w:rsidRPr="00366194" w:rsidTr="00A54169">
        <w:trPr>
          <w:trHeight w:val="926"/>
        </w:trPr>
        <w:tc>
          <w:tcPr>
            <w:tcW w:w="1477" w:type="dxa"/>
            <w:shd w:val="clear" w:color="auto" w:fill="auto"/>
            <w:vAlign w:val="center"/>
          </w:tcPr>
          <w:p w:rsidR="002238E2" w:rsidRPr="00366194" w:rsidRDefault="002238E2" w:rsidP="00A54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2238E2" w:rsidRPr="00366194" w:rsidRDefault="002238E2" w:rsidP="00A54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Выполненные действия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238E2" w:rsidRPr="00366194" w:rsidRDefault="002238E2" w:rsidP="00A54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Выводы, обоснование результатов</w:t>
            </w:r>
          </w:p>
        </w:tc>
      </w:tr>
      <w:tr w:rsidR="002238E2" w:rsidRPr="00366194" w:rsidTr="00A54169">
        <w:trPr>
          <w:trHeight w:val="304"/>
        </w:trPr>
        <w:tc>
          <w:tcPr>
            <w:tcW w:w="1477" w:type="dxa"/>
            <w:shd w:val="clear" w:color="auto" w:fill="auto"/>
          </w:tcPr>
          <w:p w:rsidR="002238E2" w:rsidRPr="00366194" w:rsidRDefault="002238E2" w:rsidP="00A54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shd w:val="clear" w:color="auto" w:fill="auto"/>
          </w:tcPr>
          <w:p w:rsidR="002238E2" w:rsidRPr="00366194" w:rsidRDefault="002238E2" w:rsidP="00A54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auto"/>
          </w:tcPr>
          <w:p w:rsidR="002238E2" w:rsidRPr="00366194" w:rsidRDefault="002238E2" w:rsidP="00A54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8E2" w:rsidRDefault="002238E2" w:rsidP="0036619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67FA" w:rsidRDefault="006567B7" w:rsidP="0036619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</w:t>
      </w:r>
      <w:r w:rsidR="000B67F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6567B7" w:rsidRPr="00561536" w:rsidRDefault="006567B7" w:rsidP="00561536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561536">
        <w:rPr>
          <w:color w:val="000000"/>
          <w:sz w:val="28"/>
          <w:szCs w:val="28"/>
          <w:lang w:val="ru-RU"/>
        </w:rPr>
        <w:t>«Отлично» - умения сформированы, все предусмотренные задания выполнены</w:t>
      </w:r>
      <w:r w:rsidR="00CB33BD" w:rsidRPr="00561536">
        <w:rPr>
          <w:color w:val="000000"/>
          <w:sz w:val="28"/>
          <w:szCs w:val="28"/>
          <w:lang w:val="ru-RU"/>
        </w:rPr>
        <w:t xml:space="preserve"> на высоком уровне, отчет по работе хорошо детализирован, выводы аргументированы</w:t>
      </w:r>
      <w:r w:rsidRPr="00561536">
        <w:rPr>
          <w:color w:val="000000"/>
          <w:sz w:val="28"/>
          <w:szCs w:val="28"/>
          <w:lang w:val="ru-RU"/>
        </w:rPr>
        <w:t>.</w:t>
      </w:r>
    </w:p>
    <w:p w:rsidR="006567B7" w:rsidRPr="00561536" w:rsidRDefault="006567B7" w:rsidP="00561536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561536">
        <w:rPr>
          <w:color w:val="000000"/>
          <w:sz w:val="28"/>
          <w:szCs w:val="28"/>
          <w:lang w:val="ru-RU"/>
        </w:rPr>
        <w:t>«Хорошо» - некоторые умения сформированы недостаточно, все задания выполнены, некоторые виды заданий выполнены с ошибками</w:t>
      </w:r>
      <w:r w:rsidR="00CE566C" w:rsidRPr="00561536">
        <w:rPr>
          <w:color w:val="000000"/>
          <w:sz w:val="28"/>
          <w:szCs w:val="28"/>
          <w:lang w:val="ru-RU"/>
        </w:rPr>
        <w:t>, письменный отчет оформлен, но недостаточно аргументирован</w:t>
      </w:r>
      <w:r w:rsidRPr="00561536">
        <w:rPr>
          <w:color w:val="000000"/>
          <w:sz w:val="28"/>
          <w:szCs w:val="28"/>
          <w:lang w:val="ru-RU"/>
        </w:rPr>
        <w:t>.</w:t>
      </w:r>
    </w:p>
    <w:p w:rsidR="006567B7" w:rsidRPr="00561536" w:rsidRDefault="006567B7" w:rsidP="00561536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561536">
        <w:rPr>
          <w:color w:val="000000"/>
          <w:sz w:val="28"/>
          <w:szCs w:val="28"/>
          <w:lang w:val="ru-RU"/>
        </w:rPr>
        <w:t xml:space="preserve">«Удовлетворительно» - </w:t>
      </w:r>
      <w:r w:rsidR="00CB33BD" w:rsidRPr="00561536">
        <w:rPr>
          <w:color w:val="000000"/>
          <w:sz w:val="28"/>
          <w:szCs w:val="28"/>
          <w:lang w:val="ru-RU"/>
        </w:rPr>
        <w:t xml:space="preserve">умения работы с </w:t>
      </w:r>
      <w:r w:rsidRPr="00561536">
        <w:rPr>
          <w:color w:val="000000"/>
          <w:sz w:val="28"/>
          <w:szCs w:val="28"/>
          <w:lang w:val="ru-RU"/>
        </w:rPr>
        <w:t>материалом</w:t>
      </w:r>
      <w:r w:rsidR="00CB33BD" w:rsidRPr="00561536">
        <w:rPr>
          <w:color w:val="000000"/>
          <w:sz w:val="28"/>
          <w:szCs w:val="28"/>
          <w:lang w:val="ru-RU"/>
        </w:rPr>
        <w:t xml:space="preserve"> </w:t>
      </w:r>
      <w:r w:rsidRPr="00561536">
        <w:rPr>
          <w:color w:val="000000"/>
          <w:sz w:val="28"/>
          <w:szCs w:val="28"/>
          <w:lang w:val="ru-RU"/>
        </w:rPr>
        <w:t>в основном сформированы, большинство предусмотренных заданий выполнено, некоторые из выполненных заданий содержат ошибки</w:t>
      </w:r>
      <w:r w:rsidR="00CE566C" w:rsidRPr="00561536">
        <w:rPr>
          <w:color w:val="000000"/>
          <w:sz w:val="28"/>
          <w:szCs w:val="28"/>
          <w:lang w:val="ru-RU"/>
        </w:rPr>
        <w:t>, отчет по работе содержит пробелы, слабое обоснование результатов</w:t>
      </w:r>
      <w:r w:rsidRPr="00561536">
        <w:rPr>
          <w:color w:val="000000"/>
          <w:sz w:val="28"/>
          <w:szCs w:val="28"/>
          <w:lang w:val="ru-RU"/>
        </w:rPr>
        <w:t>.</w:t>
      </w:r>
    </w:p>
    <w:p w:rsidR="006567B7" w:rsidRPr="00561536" w:rsidRDefault="006567B7" w:rsidP="00561536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561536">
        <w:rPr>
          <w:color w:val="000000"/>
          <w:sz w:val="28"/>
          <w:szCs w:val="28"/>
          <w:lang w:val="ru-RU"/>
        </w:rPr>
        <w:lastRenderedPageBreak/>
        <w:t xml:space="preserve">«Неудовлетворительно» - умения не сформированы, </w:t>
      </w:r>
      <w:r w:rsidR="00CE566C" w:rsidRPr="00561536">
        <w:rPr>
          <w:color w:val="000000"/>
          <w:sz w:val="28"/>
          <w:szCs w:val="28"/>
          <w:lang w:val="ru-RU"/>
        </w:rPr>
        <w:t xml:space="preserve">задания выполнены не полностью или </w:t>
      </w:r>
      <w:r w:rsidRPr="00561536">
        <w:rPr>
          <w:color w:val="000000"/>
          <w:sz w:val="28"/>
          <w:szCs w:val="28"/>
          <w:lang w:val="ru-RU"/>
        </w:rPr>
        <w:t>содержат грубые ошибки</w:t>
      </w:r>
      <w:r w:rsidR="00923B91" w:rsidRPr="00561536">
        <w:rPr>
          <w:color w:val="000000"/>
          <w:sz w:val="28"/>
          <w:szCs w:val="28"/>
          <w:lang w:val="ru-RU"/>
        </w:rPr>
        <w:t>, отчет выполнен формально или отсутствует</w:t>
      </w:r>
      <w:r w:rsidRPr="00561536">
        <w:rPr>
          <w:color w:val="000000"/>
          <w:sz w:val="28"/>
          <w:szCs w:val="28"/>
          <w:lang w:val="ru-RU"/>
        </w:rPr>
        <w:t>.</w:t>
      </w:r>
    </w:p>
    <w:p w:rsidR="000B67FA" w:rsidRPr="00366194" w:rsidRDefault="000B67FA" w:rsidP="0036619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Style w:val="FontStyle20"/>
          <w:b/>
          <w:i w:val="0"/>
          <w:sz w:val="28"/>
          <w:szCs w:val="28"/>
        </w:rPr>
      </w:pPr>
      <w:r w:rsidRPr="00366194">
        <w:rPr>
          <w:rFonts w:ascii="Times New Roman" w:hAnsi="Times New Roman" w:cs="Times New Roman"/>
          <w:b/>
          <w:sz w:val="28"/>
          <w:szCs w:val="28"/>
        </w:rPr>
        <w:t>Практич</w:t>
      </w:r>
      <w:r w:rsidR="00A54169">
        <w:rPr>
          <w:rFonts w:ascii="Times New Roman" w:hAnsi="Times New Roman" w:cs="Times New Roman"/>
          <w:b/>
          <w:sz w:val="28"/>
          <w:szCs w:val="28"/>
        </w:rPr>
        <w:t>еское занятие</w:t>
      </w:r>
      <w:r w:rsidRPr="00366194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6567B7">
        <w:rPr>
          <w:rStyle w:val="FontStyle20"/>
          <w:b/>
          <w:i w:val="0"/>
          <w:sz w:val="28"/>
          <w:szCs w:val="28"/>
        </w:rPr>
        <w:t>Монтаж кабельных сред технологи</w:t>
      </w:r>
      <w:r w:rsidR="00825F7D">
        <w:rPr>
          <w:rStyle w:val="FontStyle20"/>
          <w:b/>
          <w:i w:val="0"/>
          <w:sz w:val="28"/>
          <w:szCs w:val="28"/>
        </w:rPr>
        <w:t>й</w:t>
      </w:r>
      <w:r w:rsidRPr="00366194">
        <w:rPr>
          <w:rStyle w:val="FontStyle20"/>
          <w:b/>
          <w:i w:val="0"/>
          <w:sz w:val="28"/>
          <w:szCs w:val="28"/>
        </w:rPr>
        <w:t xml:space="preserve"> </w:t>
      </w:r>
      <w:r w:rsidRPr="00366194">
        <w:rPr>
          <w:rStyle w:val="FontStyle20"/>
          <w:b/>
          <w:i w:val="0"/>
          <w:sz w:val="28"/>
          <w:szCs w:val="28"/>
          <w:lang w:val="en-US"/>
        </w:rPr>
        <w:t>Ethernet</w:t>
      </w:r>
    </w:p>
    <w:p w:rsidR="002238E2" w:rsidRPr="00366194" w:rsidRDefault="00A54169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  <w:r w:rsidR="002238E2" w:rsidRPr="00366194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6567B7">
        <w:rPr>
          <w:rStyle w:val="FontStyle20"/>
          <w:b/>
          <w:i w:val="0"/>
          <w:sz w:val="28"/>
          <w:szCs w:val="28"/>
        </w:rPr>
        <w:t>Монтаж кабельных сред технологи</w:t>
      </w:r>
      <w:r w:rsidR="00825F7D">
        <w:rPr>
          <w:rStyle w:val="FontStyle20"/>
          <w:b/>
          <w:i w:val="0"/>
          <w:sz w:val="28"/>
          <w:szCs w:val="28"/>
        </w:rPr>
        <w:t>й</w:t>
      </w:r>
      <w:r w:rsidR="002238E2" w:rsidRPr="00366194">
        <w:rPr>
          <w:rStyle w:val="FontStyle20"/>
          <w:b/>
          <w:i w:val="0"/>
          <w:sz w:val="28"/>
          <w:szCs w:val="28"/>
        </w:rPr>
        <w:t xml:space="preserve"> </w:t>
      </w:r>
      <w:r w:rsidR="002238E2" w:rsidRPr="00366194">
        <w:rPr>
          <w:rStyle w:val="FontStyle20"/>
          <w:b/>
          <w:i w:val="0"/>
          <w:sz w:val="28"/>
          <w:szCs w:val="28"/>
          <w:lang w:val="en-US"/>
        </w:rPr>
        <w:t>Ethernet</w:t>
      </w:r>
      <w:r w:rsidR="006567B7">
        <w:rPr>
          <w:rStyle w:val="FontStyle20"/>
          <w:b/>
          <w:i w:val="0"/>
          <w:sz w:val="28"/>
          <w:szCs w:val="28"/>
        </w:rPr>
        <w:t xml:space="preserve"> </w:t>
      </w:r>
      <w:r w:rsidR="003245A8">
        <w:rPr>
          <w:rStyle w:val="FontStyle20"/>
          <w:b/>
          <w:i w:val="0"/>
          <w:sz w:val="28"/>
          <w:szCs w:val="28"/>
        </w:rPr>
        <w:t>(полудуплекс</w:t>
      </w:r>
      <w:r w:rsidR="002238E2" w:rsidRPr="00366194">
        <w:rPr>
          <w:rStyle w:val="FontStyle20"/>
          <w:b/>
          <w:i w:val="0"/>
          <w:sz w:val="28"/>
          <w:szCs w:val="28"/>
        </w:rPr>
        <w:t>)</w:t>
      </w: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366194">
        <w:rPr>
          <w:rFonts w:ascii="Times New Roman" w:hAnsi="Times New Roman" w:cs="Times New Roman"/>
          <w:sz w:val="28"/>
          <w:szCs w:val="28"/>
        </w:rPr>
        <w:t>Изучить правила обжима витой пары. Организовать сетевое соединение 2-х компьютеров, использую обжатую витую пару.</w:t>
      </w:r>
    </w:p>
    <w:p w:rsidR="00825F7D" w:rsidRPr="00825F7D" w:rsidRDefault="00825F7D" w:rsidP="00825F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F7D">
        <w:rPr>
          <w:rFonts w:ascii="Times New Roman" w:hAnsi="Times New Roman" w:cs="Times New Roman"/>
          <w:b/>
          <w:sz w:val="28"/>
          <w:szCs w:val="28"/>
        </w:rPr>
        <w:t>Формируемые умения:</w:t>
      </w:r>
    </w:p>
    <w:p w:rsidR="00BA35F6" w:rsidRPr="00BA35F6" w:rsidRDefault="00BA35F6" w:rsidP="00825F7D">
      <w:pPr>
        <w:pStyle w:val="a4"/>
        <w:widowControl w:val="0"/>
        <w:numPr>
          <w:ilvl w:val="0"/>
          <w:numId w:val="24"/>
        </w:numPr>
        <w:ind w:left="993" w:hanging="283"/>
        <w:jc w:val="both"/>
        <w:rPr>
          <w:iCs/>
          <w:sz w:val="28"/>
          <w:szCs w:val="28"/>
        </w:rPr>
      </w:pPr>
      <w:r w:rsidRPr="00BA35F6">
        <w:rPr>
          <w:iCs/>
          <w:sz w:val="28"/>
          <w:szCs w:val="28"/>
        </w:rPr>
        <w:t>организовывать и конфигурировать компьютерные сети;</w:t>
      </w:r>
    </w:p>
    <w:p w:rsidR="00825F7D" w:rsidRPr="00BA35F6" w:rsidRDefault="00825F7D" w:rsidP="00825F7D">
      <w:pPr>
        <w:pStyle w:val="a4"/>
        <w:widowControl w:val="0"/>
        <w:numPr>
          <w:ilvl w:val="0"/>
          <w:numId w:val="24"/>
        </w:numPr>
        <w:ind w:left="993" w:hanging="283"/>
        <w:jc w:val="both"/>
        <w:rPr>
          <w:iCs/>
          <w:sz w:val="28"/>
          <w:szCs w:val="28"/>
        </w:rPr>
      </w:pPr>
      <w:r w:rsidRPr="00BA35F6">
        <w:rPr>
          <w:iCs/>
          <w:sz w:val="28"/>
          <w:szCs w:val="28"/>
        </w:rPr>
        <w:t>эффективно использовать аппаратные и программные компоненты компьютерных сетей при решении различных задач;</w:t>
      </w:r>
    </w:p>
    <w:p w:rsidR="00BA35F6" w:rsidRPr="00BA35F6" w:rsidRDefault="00825F7D" w:rsidP="00BA35F6">
      <w:pPr>
        <w:pStyle w:val="2"/>
        <w:numPr>
          <w:ilvl w:val="0"/>
          <w:numId w:val="24"/>
        </w:numPr>
        <w:spacing w:before="0" w:after="0"/>
        <w:ind w:left="993" w:hanging="283"/>
        <w:jc w:val="both"/>
        <w:rPr>
          <w:rFonts w:ascii="Times New Roman" w:hAnsi="Times New Roman"/>
          <w:b w:val="0"/>
          <w:i w:val="0"/>
          <w:iCs w:val="0"/>
        </w:rPr>
      </w:pPr>
      <w:r w:rsidRPr="00BA35F6">
        <w:rPr>
          <w:rFonts w:ascii="Times New Roman" w:hAnsi="Times New Roman"/>
          <w:b w:val="0"/>
          <w:i w:val="0"/>
          <w:iCs w:val="0"/>
        </w:rPr>
        <w:t xml:space="preserve">устанавливать и настраивать параметры протоколов; </w:t>
      </w:r>
    </w:p>
    <w:p w:rsidR="002238E2" w:rsidRPr="00BA35F6" w:rsidRDefault="00825F7D" w:rsidP="00BA35F6">
      <w:pPr>
        <w:pStyle w:val="2"/>
        <w:numPr>
          <w:ilvl w:val="0"/>
          <w:numId w:val="24"/>
        </w:numPr>
        <w:spacing w:before="0" w:after="0"/>
        <w:ind w:left="993" w:hanging="283"/>
        <w:jc w:val="both"/>
        <w:rPr>
          <w:rFonts w:ascii="Times New Roman" w:hAnsi="Times New Roman"/>
          <w:b w:val="0"/>
          <w:i w:val="0"/>
          <w:iCs w:val="0"/>
        </w:rPr>
      </w:pPr>
      <w:r w:rsidRPr="00BA35F6">
        <w:rPr>
          <w:rFonts w:ascii="Times New Roman" w:hAnsi="Times New Roman"/>
          <w:b w:val="0"/>
          <w:i w:val="0"/>
        </w:rPr>
        <w:t>обнаруживать и устранять ошибки при передаче данных.</w:t>
      </w:r>
    </w:p>
    <w:p w:rsidR="00825F7D" w:rsidRDefault="00825F7D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94">
        <w:rPr>
          <w:rFonts w:ascii="Times New Roman" w:hAnsi="Times New Roman" w:cs="Times New Roman"/>
          <w:b/>
          <w:sz w:val="28"/>
          <w:szCs w:val="28"/>
        </w:rPr>
        <w:t xml:space="preserve">Краткие теоретические сведения: </w:t>
      </w: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 xml:space="preserve">В проводных локальных сетях для передачи сигнала используется специальный кабель под названием </w:t>
      </w:r>
      <w:r w:rsidRPr="00366194">
        <w:rPr>
          <w:rFonts w:ascii="Times New Roman" w:hAnsi="Times New Roman" w:cs="Times New Roman"/>
          <w:b/>
          <w:sz w:val="28"/>
          <w:szCs w:val="28"/>
        </w:rPr>
        <w:t>«витая пара»</w:t>
      </w:r>
      <w:r w:rsidRPr="00366194">
        <w:rPr>
          <w:rFonts w:ascii="Times New Roman" w:hAnsi="Times New Roman" w:cs="Times New Roman"/>
          <w:sz w:val="28"/>
          <w:szCs w:val="28"/>
        </w:rPr>
        <w:t>. Называется он так, потому что состоит из четырех пар свитых между собой медных жил, что позволяет снизить помехи от различных источников.</w:t>
      </w: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 xml:space="preserve">Витая пара, имеет общую внешнюю плотную изоляцию из поливинилхлорида, которая так же очень мало подвержена электромагнитным помехам. </w:t>
      </w: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В продаже можно встретить как неэкранированный вариант кабеля UTP (</w:t>
      </w:r>
      <w:proofErr w:type="spellStart"/>
      <w:r w:rsidRPr="00366194">
        <w:rPr>
          <w:rFonts w:ascii="Times New Roman" w:hAnsi="Times New Roman" w:cs="Times New Roman"/>
          <w:sz w:val="28"/>
          <w:szCs w:val="28"/>
        </w:rPr>
        <w:t>Unshielded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194">
        <w:rPr>
          <w:rFonts w:ascii="Times New Roman" w:hAnsi="Times New Roman" w:cs="Times New Roman"/>
          <w:sz w:val="28"/>
          <w:szCs w:val="28"/>
        </w:rPr>
        <w:t>Twisted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194">
        <w:rPr>
          <w:rFonts w:ascii="Times New Roman" w:hAnsi="Times New Roman" w:cs="Times New Roman"/>
          <w:sz w:val="28"/>
          <w:szCs w:val="28"/>
        </w:rPr>
        <w:t>Pair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), так и экранированные разновидности, имеющие дополнительный экран из фольги - или общий для всех пар (FTP - </w:t>
      </w:r>
      <w:proofErr w:type="spellStart"/>
      <w:r w:rsidRPr="00366194">
        <w:rPr>
          <w:rFonts w:ascii="Times New Roman" w:hAnsi="Times New Roman" w:cs="Times New Roman"/>
          <w:sz w:val="28"/>
          <w:szCs w:val="28"/>
        </w:rPr>
        <w:t>Foiled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194">
        <w:rPr>
          <w:rFonts w:ascii="Times New Roman" w:hAnsi="Times New Roman" w:cs="Times New Roman"/>
          <w:sz w:val="28"/>
          <w:szCs w:val="28"/>
        </w:rPr>
        <w:t>Twisted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194">
        <w:rPr>
          <w:rFonts w:ascii="Times New Roman" w:hAnsi="Times New Roman" w:cs="Times New Roman"/>
          <w:sz w:val="28"/>
          <w:szCs w:val="28"/>
        </w:rPr>
        <w:t>Pair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), или для каждой пары по отдельности (STP - </w:t>
      </w:r>
      <w:proofErr w:type="spellStart"/>
      <w:r w:rsidRPr="00366194">
        <w:rPr>
          <w:rFonts w:ascii="Times New Roman" w:hAnsi="Times New Roman" w:cs="Times New Roman"/>
          <w:sz w:val="28"/>
          <w:szCs w:val="28"/>
        </w:rPr>
        <w:t>Shielded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194">
        <w:rPr>
          <w:rFonts w:ascii="Times New Roman" w:hAnsi="Times New Roman" w:cs="Times New Roman"/>
          <w:sz w:val="28"/>
          <w:szCs w:val="28"/>
        </w:rPr>
        <w:t>Twisted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194">
        <w:rPr>
          <w:rFonts w:ascii="Times New Roman" w:hAnsi="Times New Roman" w:cs="Times New Roman"/>
          <w:sz w:val="28"/>
          <w:szCs w:val="28"/>
        </w:rPr>
        <w:t>Pair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>).</w:t>
      </w: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 xml:space="preserve">Для изготовления сетевых кабелей, используемых при коммутации между собой компьютерных устройств и сетевого оборудования, применяется два основных варианта обжима кабеля: </w:t>
      </w:r>
      <w:r w:rsidRPr="00366194">
        <w:rPr>
          <w:rFonts w:ascii="Times New Roman" w:hAnsi="Times New Roman" w:cs="Times New Roman"/>
          <w:b/>
          <w:sz w:val="28"/>
          <w:szCs w:val="28"/>
        </w:rPr>
        <w:t>прямой</w:t>
      </w:r>
      <w:r w:rsidRPr="00366194">
        <w:rPr>
          <w:rFonts w:ascii="Times New Roman" w:hAnsi="Times New Roman" w:cs="Times New Roman"/>
          <w:sz w:val="28"/>
          <w:szCs w:val="28"/>
        </w:rPr>
        <w:t xml:space="preserve"> и </w:t>
      </w:r>
      <w:r w:rsidRPr="00366194">
        <w:rPr>
          <w:rFonts w:ascii="Times New Roman" w:hAnsi="Times New Roman" w:cs="Times New Roman"/>
          <w:b/>
          <w:sz w:val="28"/>
          <w:szCs w:val="28"/>
        </w:rPr>
        <w:t>перекрестный (кроссовый)</w:t>
      </w:r>
      <w:r w:rsidRPr="00366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8E2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 xml:space="preserve">Первая схема используется для подключения PC — </w:t>
      </w:r>
      <w:proofErr w:type="spellStart"/>
      <w:r w:rsidRPr="00366194">
        <w:rPr>
          <w:rFonts w:ascii="Times New Roman" w:hAnsi="Times New Roman" w:cs="Times New Roman"/>
          <w:sz w:val="28"/>
          <w:szCs w:val="28"/>
        </w:rPr>
        <w:t>Switch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 (компьютер — коммутатор), </w:t>
      </w:r>
      <w:proofErr w:type="spellStart"/>
      <w:r w:rsidRPr="00366194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 TV — </w:t>
      </w:r>
      <w:proofErr w:type="spellStart"/>
      <w:r w:rsidRPr="00366194">
        <w:rPr>
          <w:rFonts w:ascii="Times New Roman" w:hAnsi="Times New Roman" w:cs="Times New Roman"/>
          <w:sz w:val="28"/>
          <w:szCs w:val="28"/>
        </w:rPr>
        <w:t>Router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 (телевизор — </w:t>
      </w:r>
      <w:proofErr w:type="spellStart"/>
      <w:r w:rsidRPr="00366194">
        <w:rPr>
          <w:rFonts w:ascii="Times New Roman" w:hAnsi="Times New Roman" w:cs="Times New Roman"/>
          <w:sz w:val="28"/>
          <w:szCs w:val="28"/>
        </w:rPr>
        <w:t>маршрутизатор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66194">
        <w:rPr>
          <w:rFonts w:ascii="Times New Roman" w:hAnsi="Times New Roman" w:cs="Times New Roman"/>
          <w:sz w:val="28"/>
          <w:szCs w:val="28"/>
        </w:rPr>
        <w:t>Switch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66194">
        <w:rPr>
          <w:rFonts w:ascii="Times New Roman" w:hAnsi="Times New Roman" w:cs="Times New Roman"/>
          <w:sz w:val="28"/>
          <w:szCs w:val="28"/>
        </w:rPr>
        <w:t>Router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 (коммутатор — </w:t>
      </w:r>
      <w:proofErr w:type="spellStart"/>
      <w:r w:rsidRPr="00366194">
        <w:rPr>
          <w:rFonts w:ascii="Times New Roman" w:hAnsi="Times New Roman" w:cs="Times New Roman"/>
          <w:sz w:val="28"/>
          <w:szCs w:val="28"/>
        </w:rPr>
        <w:t>маршрутизатор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366194">
        <w:rPr>
          <w:rFonts w:ascii="Times New Roman" w:hAnsi="Times New Roman" w:cs="Times New Roman"/>
          <w:sz w:val="28"/>
          <w:szCs w:val="28"/>
        </w:rPr>
        <w:t>Router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 — PC (</w:t>
      </w:r>
      <w:proofErr w:type="spellStart"/>
      <w:r w:rsidRPr="00366194">
        <w:rPr>
          <w:rFonts w:ascii="Times New Roman" w:hAnsi="Times New Roman" w:cs="Times New Roman"/>
          <w:sz w:val="28"/>
          <w:szCs w:val="28"/>
        </w:rPr>
        <w:t>маршрутизатор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 — компьютер).</w:t>
      </w:r>
    </w:p>
    <w:p w:rsidR="00A54169" w:rsidRPr="00366194" w:rsidRDefault="00A54169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8E2" w:rsidRPr="00366194" w:rsidRDefault="002238E2" w:rsidP="00A54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8100" cy="1552575"/>
            <wp:effectExtent l="0" t="0" r="0" b="9525"/>
            <wp:docPr id="4" name="Рисунок 4" descr="1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g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E2" w:rsidRPr="00366194" w:rsidRDefault="002238E2" w:rsidP="00A541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238E2" w:rsidRPr="00366194" w:rsidRDefault="002238E2" w:rsidP="003661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38E2" w:rsidRPr="00366194" w:rsidRDefault="002238E2" w:rsidP="00A54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19500" cy="1600200"/>
            <wp:effectExtent l="0" t="0" r="0" b="0"/>
            <wp:docPr id="3" name="Рисунок 3" descr="100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0m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E2" w:rsidRPr="00366194" w:rsidRDefault="002238E2" w:rsidP="003661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38E2" w:rsidRPr="00366194" w:rsidRDefault="002238E2" w:rsidP="003661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 xml:space="preserve">Вторая схема для подключения PC — PC (компьютер — компьютер), </w:t>
      </w:r>
      <w:proofErr w:type="spellStart"/>
      <w:r w:rsidRPr="00366194">
        <w:rPr>
          <w:rFonts w:ascii="Times New Roman" w:hAnsi="Times New Roman" w:cs="Times New Roman"/>
          <w:sz w:val="28"/>
          <w:szCs w:val="28"/>
        </w:rPr>
        <w:t>Switch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66194">
        <w:rPr>
          <w:rFonts w:ascii="Times New Roman" w:hAnsi="Times New Roman" w:cs="Times New Roman"/>
          <w:sz w:val="28"/>
          <w:szCs w:val="28"/>
        </w:rPr>
        <w:t>Switch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 (коммутатор — коммутатор), </w:t>
      </w:r>
      <w:proofErr w:type="spellStart"/>
      <w:r w:rsidRPr="00366194">
        <w:rPr>
          <w:rFonts w:ascii="Times New Roman" w:hAnsi="Times New Roman" w:cs="Times New Roman"/>
          <w:sz w:val="28"/>
          <w:szCs w:val="28"/>
        </w:rPr>
        <w:t>Router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66194">
        <w:rPr>
          <w:rFonts w:ascii="Times New Roman" w:hAnsi="Times New Roman" w:cs="Times New Roman"/>
          <w:sz w:val="28"/>
          <w:szCs w:val="28"/>
        </w:rPr>
        <w:t>Router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6194">
        <w:rPr>
          <w:rFonts w:ascii="Times New Roman" w:hAnsi="Times New Roman" w:cs="Times New Roman"/>
          <w:sz w:val="28"/>
          <w:szCs w:val="28"/>
        </w:rPr>
        <w:t>маршрутизатор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 — маршрутизатор). Обычно используется для подключения однотипных устройств.</w:t>
      </w:r>
    </w:p>
    <w:p w:rsidR="002238E2" w:rsidRPr="00366194" w:rsidRDefault="002238E2" w:rsidP="00A54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1752600"/>
            <wp:effectExtent l="0" t="0" r="0" b="0"/>
            <wp:docPr id="2" name="Рисунок 2" descr="crossover1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ossover1g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E2" w:rsidRPr="00366194" w:rsidRDefault="002238E2" w:rsidP="003661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38E2" w:rsidRPr="00366194" w:rsidRDefault="002238E2" w:rsidP="003661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Многие современные цифровые устройства автоматически определяют тип кабеля (прямой или перекрестный) и вместе прекрасно работают на любом из них. Большинство современных устройств уже имеют такой интерфейс (</w:t>
      </w:r>
      <w:proofErr w:type="spellStart"/>
      <w:r w:rsidRPr="00366194">
        <w:rPr>
          <w:rFonts w:ascii="Times New Roman" w:hAnsi="Times New Roman" w:cs="Times New Roman"/>
          <w:sz w:val="28"/>
          <w:szCs w:val="28"/>
        </w:rPr>
        <w:t>Auto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 MDI-X), а, следовательно, перекрестный тип </w:t>
      </w:r>
      <w:proofErr w:type="spellStart"/>
      <w:r w:rsidRPr="00366194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 постепенно уходит в прошлое.</w:t>
      </w: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Обжимом витой пары называют процедуру закрепления специальных разъемов на концах кабеля, в качестве которых используются 8-контактные коннекторы 8P8C, которые обычно называют RJ-45.</w:t>
      </w:r>
    </w:p>
    <w:p w:rsidR="002238E2" w:rsidRPr="00366194" w:rsidRDefault="002238E2" w:rsidP="003661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1485900"/>
            <wp:effectExtent l="0" t="0" r="0" b="0"/>
            <wp:docPr id="1" name="Рисунок 1" descr="rj_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j_4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E2" w:rsidRPr="00366194" w:rsidRDefault="002238E2" w:rsidP="003661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Порядок обжима:</w:t>
      </w: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1. Снять внешнюю оболочку кабеля.</w:t>
      </w: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2. Выпрямить все уложенные вместе жилы и отмерить расстояние по вилке, приложив к ней кабель так, чтобы все провода сели в свои посадочные места до упора. Внешняя оболочка кабеля должна разместиться под фиксирующим зажимом.</w:t>
      </w: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lastRenderedPageBreak/>
        <w:t>3. Вставить в торец вилки кабель так, чтобы все жилы до упора сели в свои направляющие каналы. Сделать это нужно так, чтобы внешняя изоляция кабеля попала под планку зажима коннектора.</w:t>
      </w: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4. Вставить коннектор в соответствующее гнездо, расположенное на обжимном инструменте и до упора, плавно сожмите рукоятки.</w:t>
      </w: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8E2" w:rsidRPr="00366194" w:rsidRDefault="002238E2" w:rsidP="0036619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66194">
        <w:rPr>
          <w:rFonts w:ascii="Times New Roman" w:hAnsi="Times New Roman" w:cs="Times New Roman"/>
          <w:b/>
          <w:sz w:val="28"/>
          <w:szCs w:val="28"/>
        </w:rPr>
        <w:t>Порядок выполнения практической работы:</w:t>
      </w:r>
    </w:p>
    <w:p w:rsidR="002238E2" w:rsidRPr="00366194" w:rsidRDefault="002238E2" w:rsidP="003661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238E2" w:rsidRPr="00211EA2" w:rsidRDefault="000B67FA" w:rsidP="000B6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238E2" w:rsidRPr="00211EA2">
        <w:rPr>
          <w:rFonts w:ascii="Times New Roman" w:hAnsi="Times New Roman" w:cs="Times New Roman"/>
          <w:sz w:val="28"/>
          <w:szCs w:val="28"/>
        </w:rPr>
        <w:t xml:space="preserve">Учащиеся делятся на группы по 2 человека. Каждому участнику отрезать кабель длиной 1-1,5 </w:t>
      </w:r>
      <w:r>
        <w:rPr>
          <w:rFonts w:ascii="Times New Roman" w:hAnsi="Times New Roman" w:cs="Times New Roman"/>
          <w:sz w:val="28"/>
          <w:szCs w:val="28"/>
        </w:rPr>
        <w:t>м и обжать по схеме на рисунке 1</w:t>
      </w:r>
      <w:r w:rsidR="002238E2" w:rsidRPr="00211EA2">
        <w:rPr>
          <w:rFonts w:ascii="Times New Roman" w:hAnsi="Times New Roman" w:cs="Times New Roman"/>
          <w:sz w:val="28"/>
          <w:szCs w:val="28"/>
        </w:rPr>
        <w:t>.</w:t>
      </w:r>
    </w:p>
    <w:p w:rsidR="002238E2" w:rsidRPr="00211EA2" w:rsidRDefault="000B67FA" w:rsidP="000B6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38E2" w:rsidRPr="00211EA2">
        <w:rPr>
          <w:rFonts w:ascii="Times New Roman" w:hAnsi="Times New Roman" w:cs="Times New Roman"/>
          <w:sz w:val="28"/>
          <w:szCs w:val="28"/>
        </w:rPr>
        <w:t xml:space="preserve">Проверить правильность обжима с помощью </w:t>
      </w:r>
      <w:r w:rsidR="002238E2" w:rsidRPr="00211EA2">
        <w:rPr>
          <w:rFonts w:ascii="Times New Roman" w:hAnsi="Times New Roman" w:cs="Times New Roman"/>
          <w:sz w:val="28"/>
          <w:szCs w:val="28"/>
          <w:lang w:val="en-US"/>
        </w:rPr>
        <w:t>LAN</w:t>
      </w:r>
      <w:r w:rsidR="002238E2" w:rsidRPr="00211EA2">
        <w:rPr>
          <w:rFonts w:ascii="Times New Roman" w:hAnsi="Times New Roman" w:cs="Times New Roman"/>
          <w:sz w:val="28"/>
          <w:szCs w:val="28"/>
        </w:rPr>
        <w:t xml:space="preserve">-тестера. </w:t>
      </w:r>
    </w:p>
    <w:p w:rsidR="002238E2" w:rsidRPr="00211EA2" w:rsidRDefault="000B67FA" w:rsidP="000B6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38E2" w:rsidRPr="00211EA2">
        <w:rPr>
          <w:rFonts w:ascii="Times New Roman" w:hAnsi="Times New Roman" w:cs="Times New Roman"/>
          <w:sz w:val="28"/>
          <w:szCs w:val="28"/>
        </w:rPr>
        <w:t>Подключить с помощью обжатого кабеля ноутбук к коммутатору (каждому учащемуся).</w:t>
      </w:r>
    </w:p>
    <w:p w:rsidR="002238E2" w:rsidRPr="00211EA2" w:rsidRDefault="000B67FA" w:rsidP="000B6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238E2" w:rsidRPr="00211EA2">
        <w:rPr>
          <w:rFonts w:ascii="Times New Roman" w:hAnsi="Times New Roman" w:cs="Times New Roman"/>
          <w:sz w:val="28"/>
          <w:szCs w:val="28"/>
        </w:rPr>
        <w:t xml:space="preserve">Задать необходимые </w:t>
      </w:r>
      <w:r w:rsidR="002238E2" w:rsidRPr="00211EA2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2238E2" w:rsidRPr="00211EA2">
        <w:rPr>
          <w:rFonts w:ascii="Times New Roman" w:hAnsi="Times New Roman" w:cs="Times New Roman"/>
          <w:sz w:val="28"/>
          <w:szCs w:val="28"/>
        </w:rPr>
        <w:t>-адреса и протестировать сетевое соединение между 2-мя ноутбуками через коммутатор.</w:t>
      </w:r>
    </w:p>
    <w:p w:rsidR="002238E2" w:rsidRPr="00211EA2" w:rsidRDefault="000B67FA" w:rsidP="000B6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238E2" w:rsidRPr="00211EA2">
        <w:rPr>
          <w:rFonts w:ascii="Times New Roman" w:hAnsi="Times New Roman" w:cs="Times New Roman"/>
          <w:sz w:val="28"/>
          <w:szCs w:val="28"/>
        </w:rPr>
        <w:t>Запротоколировать результаты работы в отчете.</w:t>
      </w:r>
    </w:p>
    <w:p w:rsidR="002238E2" w:rsidRPr="00211EA2" w:rsidRDefault="000B67FA" w:rsidP="000B6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238E2" w:rsidRPr="00211EA2">
        <w:rPr>
          <w:rFonts w:ascii="Times New Roman" w:hAnsi="Times New Roman" w:cs="Times New Roman"/>
          <w:sz w:val="28"/>
          <w:szCs w:val="28"/>
        </w:rPr>
        <w:t>Обрезать оба коннектора и обжать кабель по схеме на рисунк</w:t>
      </w:r>
      <w:r w:rsidR="006567B7">
        <w:rPr>
          <w:rFonts w:ascii="Times New Roman" w:hAnsi="Times New Roman" w:cs="Times New Roman"/>
          <w:sz w:val="28"/>
          <w:szCs w:val="28"/>
        </w:rPr>
        <w:t>е 2 (полудуплекс)</w:t>
      </w:r>
      <w:r w:rsidR="002238E2" w:rsidRPr="00211EA2">
        <w:rPr>
          <w:rFonts w:ascii="Times New Roman" w:hAnsi="Times New Roman" w:cs="Times New Roman"/>
          <w:sz w:val="28"/>
          <w:szCs w:val="28"/>
        </w:rPr>
        <w:t>.</w:t>
      </w:r>
    </w:p>
    <w:p w:rsidR="002238E2" w:rsidRPr="00211EA2" w:rsidRDefault="000B67FA" w:rsidP="000B6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238E2" w:rsidRPr="00211EA2">
        <w:rPr>
          <w:rFonts w:ascii="Times New Roman" w:hAnsi="Times New Roman" w:cs="Times New Roman"/>
          <w:sz w:val="28"/>
          <w:szCs w:val="28"/>
        </w:rPr>
        <w:t>Выполнить шаги 2-5 для этого случая.</w:t>
      </w:r>
    </w:p>
    <w:p w:rsidR="002238E2" w:rsidRPr="00211EA2" w:rsidRDefault="000B67FA" w:rsidP="000B6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238E2" w:rsidRPr="00211EA2">
        <w:rPr>
          <w:rFonts w:ascii="Times New Roman" w:hAnsi="Times New Roman" w:cs="Times New Roman"/>
          <w:sz w:val="28"/>
          <w:szCs w:val="28"/>
        </w:rPr>
        <w:t>Запротоколировать результаты работы в отчете.</w:t>
      </w:r>
    </w:p>
    <w:p w:rsidR="002238E2" w:rsidRPr="00366194" w:rsidRDefault="002238E2" w:rsidP="000B67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94">
        <w:rPr>
          <w:rFonts w:ascii="Times New Roman" w:hAnsi="Times New Roman" w:cs="Times New Roman"/>
          <w:b/>
          <w:sz w:val="28"/>
          <w:szCs w:val="28"/>
        </w:rPr>
        <w:t>Форма представления результата:</w:t>
      </w: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8E2" w:rsidRPr="00366194" w:rsidRDefault="002238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Письменный отчет (протокол работы) в тетрадях. Отчет представить в форме таблицы: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"/>
        <w:gridCol w:w="5532"/>
        <w:gridCol w:w="2582"/>
      </w:tblGrid>
      <w:tr w:rsidR="002238E2" w:rsidRPr="00366194" w:rsidTr="00D40B64">
        <w:trPr>
          <w:trHeight w:val="805"/>
        </w:trPr>
        <w:tc>
          <w:tcPr>
            <w:tcW w:w="1482" w:type="dxa"/>
            <w:shd w:val="clear" w:color="auto" w:fill="auto"/>
            <w:vAlign w:val="center"/>
          </w:tcPr>
          <w:p w:rsidR="002238E2" w:rsidRPr="00366194" w:rsidRDefault="002238E2" w:rsidP="00D40B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2238E2" w:rsidRPr="00366194" w:rsidRDefault="002238E2" w:rsidP="00D40B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Выполненные действия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2238E2" w:rsidRPr="00366194" w:rsidRDefault="002238E2" w:rsidP="00D40B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Выводы, обоснование результатов</w:t>
            </w:r>
          </w:p>
        </w:tc>
      </w:tr>
      <w:tr w:rsidR="002238E2" w:rsidRPr="00366194" w:rsidTr="00D40B64">
        <w:trPr>
          <w:trHeight w:val="264"/>
        </w:trPr>
        <w:tc>
          <w:tcPr>
            <w:tcW w:w="1482" w:type="dxa"/>
            <w:shd w:val="clear" w:color="auto" w:fill="auto"/>
          </w:tcPr>
          <w:p w:rsidR="002238E2" w:rsidRPr="00366194" w:rsidRDefault="002238E2" w:rsidP="00D40B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</w:tcPr>
          <w:p w:rsidR="002238E2" w:rsidRPr="00366194" w:rsidRDefault="002238E2" w:rsidP="00D40B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shd w:val="clear" w:color="auto" w:fill="auto"/>
          </w:tcPr>
          <w:p w:rsidR="002238E2" w:rsidRPr="00366194" w:rsidRDefault="002238E2" w:rsidP="00D40B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60C" w:rsidRDefault="0073460C" w:rsidP="0073460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73460C" w:rsidRPr="00561536" w:rsidRDefault="0073460C" w:rsidP="0073460C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561536">
        <w:rPr>
          <w:color w:val="000000"/>
          <w:sz w:val="28"/>
          <w:szCs w:val="28"/>
          <w:lang w:val="ru-RU"/>
        </w:rPr>
        <w:t>«Отлично» - умения сформированы, все предусмотренные задания выполнены на высоком уровне, отчет по работе хорошо детализирован, выводы аргументированы.</w:t>
      </w:r>
    </w:p>
    <w:p w:rsidR="0073460C" w:rsidRPr="00561536" w:rsidRDefault="0073460C" w:rsidP="0073460C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561536">
        <w:rPr>
          <w:color w:val="000000"/>
          <w:sz w:val="28"/>
          <w:szCs w:val="28"/>
          <w:lang w:val="ru-RU"/>
        </w:rPr>
        <w:t>«Хорошо» - некоторые умения сформированы недостаточно, все задания выполнены, некоторые виды заданий выполнены с ошибками, письменный отчет оформлен, но недостаточно аргументирован.</w:t>
      </w:r>
    </w:p>
    <w:p w:rsidR="0073460C" w:rsidRPr="00561536" w:rsidRDefault="0073460C" w:rsidP="0073460C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561536">
        <w:rPr>
          <w:color w:val="000000"/>
          <w:sz w:val="28"/>
          <w:szCs w:val="28"/>
          <w:lang w:val="ru-RU"/>
        </w:rPr>
        <w:t>«Удовлетворительно» - умения работы с материалом в основном сформированы, большинство предусмотренных заданий выполнено, некоторые из выполненных заданий содержат ошибки, отчет по работе содержит пробелы, слабое обоснование результатов.</w:t>
      </w:r>
    </w:p>
    <w:p w:rsidR="000B67FA" w:rsidRPr="0073460C" w:rsidRDefault="0073460C" w:rsidP="007346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0C">
        <w:rPr>
          <w:rFonts w:ascii="Times New Roman" w:hAnsi="Times New Roman" w:cs="Times New Roman"/>
          <w:color w:val="000000"/>
          <w:sz w:val="28"/>
          <w:szCs w:val="28"/>
        </w:rPr>
        <w:t>«Неудовлетворительно» - умения не сформированы, задания выполнены не полностью или содержат грубые ошибки, отчет выполнен формально или отсутствует.</w:t>
      </w:r>
    </w:p>
    <w:p w:rsidR="000B67FA" w:rsidRDefault="000B67FA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194" w:rsidRPr="00366194" w:rsidRDefault="000B67FA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4</w:t>
      </w:r>
      <w:r w:rsidR="00366194" w:rsidRPr="00366194">
        <w:rPr>
          <w:rFonts w:ascii="Times New Roman" w:hAnsi="Times New Roman" w:cs="Times New Roman"/>
          <w:b/>
          <w:sz w:val="28"/>
          <w:szCs w:val="28"/>
        </w:rPr>
        <w:t>.</w:t>
      </w:r>
      <w:r w:rsidR="00366194" w:rsidRPr="00366194">
        <w:rPr>
          <w:rFonts w:ascii="Times New Roman" w:hAnsi="Times New Roman" w:cs="Times New Roman"/>
          <w:sz w:val="28"/>
          <w:szCs w:val="28"/>
        </w:rPr>
        <w:t xml:space="preserve"> </w:t>
      </w:r>
      <w:r w:rsidR="00366194" w:rsidRPr="00366194">
        <w:rPr>
          <w:rStyle w:val="FontStyle17"/>
          <w:sz w:val="28"/>
          <w:szCs w:val="28"/>
        </w:rPr>
        <w:t>Работа с диагностическими утилитами протокола TCP/IP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366194">
        <w:rPr>
          <w:rFonts w:ascii="Times New Roman" w:hAnsi="Times New Roman" w:cs="Times New Roman"/>
          <w:sz w:val="28"/>
          <w:szCs w:val="28"/>
        </w:rPr>
        <w:t xml:space="preserve">научиться использовать сетевые утилиты </w:t>
      </w:r>
      <w:proofErr w:type="spellStart"/>
      <w:r w:rsidRPr="00366194">
        <w:rPr>
          <w:rFonts w:ascii="Times New Roman" w:hAnsi="Times New Roman" w:cs="Times New Roman"/>
          <w:sz w:val="28"/>
          <w:szCs w:val="28"/>
          <w:lang w:val="en-US"/>
        </w:rPr>
        <w:t>netsh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, </w:t>
      </w:r>
      <w:r w:rsidRPr="00366194">
        <w:rPr>
          <w:rFonts w:ascii="Times New Roman" w:hAnsi="Times New Roman" w:cs="Times New Roman"/>
          <w:sz w:val="28"/>
          <w:szCs w:val="28"/>
          <w:lang w:val="en-US"/>
        </w:rPr>
        <w:t>ping</w:t>
      </w:r>
      <w:r w:rsidRPr="00366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194">
        <w:rPr>
          <w:rFonts w:ascii="Times New Roman" w:hAnsi="Times New Roman" w:cs="Times New Roman"/>
          <w:sz w:val="28"/>
          <w:szCs w:val="28"/>
          <w:lang w:val="en-US"/>
        </w:rPr>
        <w:t>ipconfig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194">
        <w:rPr>
          <w:rFonts w:ascii="Times New Roman" w:hAnsi="Times New Roman" w:cs="Times New Roman"/>
          <w:sz w:val="28"/>
          <w:szCs w:val="28"/>
          <w:lang w:val="en-US"/>
        </w:rPr>
        <w:t>tracert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, </w:t>
      </w:r>
      <w:r w:rsidRPr="00366194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366194">
        <w:rPr>
          <w:rFonts w:ascii="Times New Roman" w:hAnsi="Times New Roman" w:cs="Times New Roman"/>
          <w:sz w:val="28"/>
          <w:szCs w:val="28"/>
        </w:rPr>
        <w:t>, производить диагностику сети.</w:t>
      </w:r>
    </w:p>
    <w:p w:rsidR="00BA35F6" w:rsidRPr="00825F7D" w:rsidRDefault="00BA35F6" w:rsidP="00BA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F7D">
        <w:rPr>
          <w:rFonts w:ascii="Times New Roman" w:hAnsi="Times New Roman" w:cs="Times New Roman"/>
          <w:b/>
          <w:sz w:val="28"/>
          <w:szCs w:val="28"/>
        </w:rPr>
        <w:lastRenderedPageBreak/>
        <w:t>Формируемые умения:</w:t>
      </w:r>
    </w:p>
    <w:p w:rsidR="00BA35F6" w:rsidRPr="006031CF" w:rsidRDefault="00BA35F6" w:rsidP="00BA35F6">
      <w:pPr>
        <w:pStyle w:val="a4"/>
        <w:widowControl w:val="0"/>
        <w:numPr>
          <w:ilvl w:val="0"/>
          <w:numId w:val="24"/>
        </w:numPr>
        <w:ind w:left="993" w:hanging="283"/>
        <w:jc w:val="both"/>
        <w:rPr>
          <w:iCs/>
          <w:sz w:val="28"/>
          <w:szCs w:val="28"/>
        </w:rPr>
      </w:pPr>
      <w:r w:rsidRPr="006031CF">
        <w:rPr>
          <w:iCs/>
          <w:sz w:val="28"/>
          <w:szCs w:val="28"/>
        </w:rPr>
        <w:t>эффективно использовать аппаратные и программные компоненты компьютерных сетей при решении различных задач;</w:t>
      </w:r>
    </w:p>
    <w:p w:rsidR="006031CF" w:rsidRPr="006031CF" w:rsidRDefault="006031CF" w:rsidP="00BA35F6">
      <w:pPr>
        <w:pStyle w:val="a4"/>
        <w:widowControl w:val="0"/>
        <w:numPr>
          <w:ilvl w:val="0"/>
          <w:numId w:val="24"/>
        </w:numPr>
        <w:ind w:left="993" w:hanging="283"/>
        <w:jc w:val="both"/>
        <w:rPr>
          <w:iCs/>
          <w:sz w:val="28"/>
          <w:szCs w:val="28"/>
        </w:rPr>
      </w:pPr>
      <w:r w:rsidRPr="006031CF">
        <w:rPr>
          <w:iCs/>
          <w:sz w:val="28"/>
          <w:szCs w:val="28"/>
        </w:rPr>
        <w:t>строить и анализировать модели компьютерных сетей;</w:t>
      </w:r>
    </w:p>
    <w:p w:rsidR="00366194" w:rsidRPr="006031CF" w:rsidRDefault="00BA35F6" w:rsidP="00BA35F6">
      <w:pPr>
        <w:pStyle w:val="a4"/>
        <w:widowControl w:val="0"/>
        <w:numPr>
          <w:ilvl w:val="0"/>
          <w:numId w:val="24"/>
        </w:numPr>
        <w:ind w:left="993" w:hanging="283"/>
        <w:jc w:val="both"/>
        <w:rPr>
          <w:iCs/>
          <w:sz w:val="28"/>
          <w:szCs w:val="28"/>
        </w:rPr>
      </w:pPr>
      <w:r w:rsidRPr="006031CF">
        <w:rPr>
          <w:sz w:val="28"/>
          <w:szCs w:val="28"/>
        </w:rPr>
        <w:t>обнаруживать и устра</w:t>
      </w:r>
      <w:r w:rsidR="006031CF" w:rsidRPr="006031CF">
        <w:rPr>
          <w:sz w:val="28"/>
          <w:szCs w:val="28"/>
        </w:rPr>
        <w:t>нять ошибки при передаче данных;</w:t>
      </w:r>
    </w:p>
    <w:p w:rsidR="006031CF" w:rsidRPr="006031CF" w:rsidRDefault="006031CF" w:rsidP="00BA35F6">
      <w:pPr>
        <w:pStyle w:val="a4"/>
        <w:widowControl w:val="0"/>
        <w:numPr>
          <w:ilvl w:val="0"/>
          <w:numId w:val="24"/>
        </w:numPr>
        <w:ind w:left="993" w:hanging="283"/>
        <w:jc w:val="both"/>
        <w:rPr>
          <w:iCs/>
          <w:sz w:val="28"/>
          <w:szCs w:val="28"/>
        </w:rPr>
      </w:pPr>
      <w:r w:rsidRPr="006031CF">
        <w:rPr>
          <w:iCs/>
          <w:sz w:val="28"/>
          <w:szCs w:val="28"/>
        </w:rPr>
        <w:t>работать с протоколами разных уровней (на примере конкретного сте</w:t>
      </w:r>
      <w:r>
        <w:rPr>
          <w:iCs/>
          <w:sz w:val="28"/>
          <w:szCs w:val="28"/>
        </w:rPr>
        <w:t>ка протоколов: TCP/IP, IPX/SPX).</w:t>
      </w:r>
    </w:p>
    <w:p w:rsidR="00BA35F6" w:rsidRDefault="00BA35F6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94">
        <w:rPr>
          <w:rFonts w:ascii="Times New Roman" w:hAnsi="Times New Roman" w:cs="Times New Roman"/>
          <w:b/>
          <w:sz w:val="28"/>
          <w:szCs w:val="28"/>
        </w:rPr>
        <w:t xml:space="preserve">Краткие теоретические сведения: 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194">
        <w:rPr>
          <w:rFonts w:ascii="Times New Roman" w:hAnsi="Times New Roman" w:cs="Times New Roman"/>
          <w:b/>
          <w:color w:val="000000"/>
          <w:sz w:val="28"/>
          <w:szCs w:val="28"/>
        </w:rPr>
        <w:t>cmd.exe</w:t>
      </w:r>
      <w:r w:rsidRPr="00366194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получить доступ к ком</w:t>
      </w:r>
      <w:r w:rsidR="000B67FA">
        <w:rPr>
          <w:rFonts w:ascii="Times New Roman" w:hAnsi="Times New Roman" w:cs="Times New Roman"/>
          <w:color w:val="000000"/>
          <w:sz w:val="28"/>
          <w:szCs w:val="28"/>
        </w:rPr>
        <w:t xml:space="preserve">андной строке Microsoft Windows. </w:t>
      </w:r>
      <w:r w:rsidRPr="00366194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настоящее время cmd.exe является 32-битным приложением командной строки, которая испол</w:t>
      </w:r>
      <w:r w:rsidR="000B67FA">
        <w:rPr>
          <w:rFonts w:ascii="Times New Roman" w:hAnsi="Times New Roman" w:cs="Times New Roman"/>
          <w:color w:val="000000"/>
          <w:sz w:val="28"/>
          <w:szCs w:val="28"/>
        </w:rPr>
        <w:t>ьзуется в Windows</w:t>
      </w:r>
      <w:r w:rsidRPr="00366194">
        <w:rPr>
          <w:rFonts w:ascii="Times New Roman" w:hAnsi="Times New Roman" w:cs="Times New Roman"/>
          <w:color w:val="000000"/>
          <w:sz w:val="28"/>
          <w:szCs w:val="28"/>
        </w:rPr>
        <w:t xml:space="preserve"> и предлагает различные функции для обслуживания компьютера, а также сетевые функции.</w:t>
      </w:r>
    </w:p>
    <w:p w:rsidR="000B67FA" w:rsidRPr="00366194" w:rsidRDefault="000B67FA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194" w:rsidRDefault="00366194" w:rsidP="00366194">
      <w:pPr>
        <w:spacing w:after="0" w:line="240" w:lineRule="auto"/>
        <w:ind w:firstLine="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661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1819275"/>
            <wp:effectExtent l="0" t="0" r="0" b="9525"/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0C" w:rsidRPr="00366194" w:rsidRDefault="0073460C" w:rsidP="00366194">
      <w:pPr>
        <w:spacing w:after="0" w:line="240" w:lineRule="auto"/>
        <w:ind w:firstLine="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194">
        <w:rPr>
          <w:rFonts w:ascii="Times New Roman" w:hAnsi="Times New Roman" w:cs="Times New Roman"/>
          <w:color w:val="000000"/>
          <w:sz w:val="28"/>
          <w:szCs w:val="28"/>
        </w:rPr>
        <w:t xml:space="preserve">Все используемые в практической работе утилиты будем запускать через командную строку. 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194">
        <w:rPr>
          <w:rFonts w:ascii="Times New Roman" w:hAnsi="Times New Roman" w:cs="Times New Roman"/>
          <w:color w:val="000000"/>
          <w:sz w:val="28"/>
          <w:szCs w:val="28"/>
        </w:rPr>
        <w:t>Подробную справку по каждой утилите можно получить, набрав в командной строке &lt;</w:t>
      </w:r>
      <w:proofErr w:type="spellStart"/>
      <w:r w:rsidRPr="00366194">
        <w:rPr>
          <w:rFonts w:ascii="Times New Roman" w:hAnsi="Times New Roman" w:cs="Times New Roman"/>
          <w:color w:val="000000"/>
          <w:sz w:val="28"/>
          <w:szCs w:val="28"/>
        </w:rPr>
        <w:t>имя_утилиты</w:t>
      </w:r>
      <w:proofErr w:type="spellEnd"/>
      <w:r w:rsidRPr="00366194">
        <w:rPr>
          <w:rFonts w:ascii="Times New Roman" w:hAnsi="Times New Roman" w:cs="Times New Roman"/>
          <w:color w:val="000000"/>
          <w:sz w:val="28"/>
          <w:szCs w:val="28"/>
        </w:rPr>
        <w:t>&gt; /? или, используя справочную систему Windows.</w:t>
      </w:r>
    </w:p>
    <w:p w:rsidR="00366194" w:rsidRPr="00366194" w:rsidRDefault="00366194" w:rsidP="003661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6194" w:rsidRPr="00366194" w:rsidRDefault="00366194" w:rsidP="0036619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66194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366194" w:rsidRPr="00366194" w:rsidRDefault="00366194" w:rsidP="003661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66194" w:rsidRPr="000B67FA" w:rsidRDefault="000B67FA" w:rsidP="000B67F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 В командной строке наберите</w:t>
      </w:r>
      <w:r w:rsidR="00366194" w:rsidRPr="000B67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66194" w:rsidRPr="000B67FA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ipconfig</w:t>
      </w:r>
      <w:r w:rsidR="00366194" w:rsidRPr="000B67F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/?.</w:t>
      </w:r>
      <w:r w:rsidR="00366194" w:rsidRPr="000B67FA">
        <w:rPr>
          <w:rFonts w:ascii="Times New Roman" w:hAnsi="Times New Roman" w:cs="Times New Roman"/>
          <w:snapToGrid w:val="0"/>
          <w:sz w:val="28"/>
          <w:szCs w:val="28"/>
        </w:rPr>
        <w:t xml:space="preserve"> Ознакомиться со всеми параметрами команды (основные выписать в тетрадь).</w:t>
      </w:r>
    </w:p>
    <w:p w:rsidR="00366194" w:rsidRPr="000B67FA" w:rsidRDefault="000B67FA" w:rsidP="000B67F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 В командной строке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набрите</w:t>
      </w:r>
      <w:proofErr w:type="spellEnd"/>
      <w:r w:rsidR="00366194" w:rsidRPr="000B67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366194" w:rsidRPr="000B67FA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netsh</w:t>
      </w:r>
      <w:proofErr w:type="spellEnd"/>
      <w:r w:rsidR="00366194" w:rsidRPr="000B67F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/?.</w:t>
      </w:r>
      <w:r w:rsidR="00366194" w:rsidRPr="000B67FA">
        <w:rPr>
          <w:rFonts w:ascii="Times New Roman" w:hAnsi="Times New Roman" w:cs="Times New Roman"/>
          <w:snapToGrid w:val="0"/>
          <w:sz w:val="28"/>
          <w:szCs w:val="28"/>
        </w:rPr>
        <w:t xml:space="preserve"> Чтобы получить справку по выведенным командам, введите имя команды, пробел и «?»</w:t>
      </w:r>
    </w:p>
    <w:p w:rsidR="000B67FA" w:rsidRPr="000B67FA" w:rsidRDefault="000B67FA" w:rsidP="000B67F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66194" w:rsidRPr="000B67FA" w:rsidRDefault="00366194" w:rsidP="000B67FA">
      <w:pPr>
        <w:spacing w:after="0" w:line="240" w:lineRule="auto"/>
        <w:ind w:firstLine="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0B67F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143375" cy="1952625"/>
            <wp:effectExtent l="0" t="0" r="9525" b="9525"/>
            <wp:docPr id="6" name="Рисунок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FA" w:rsidRPr="000B67FA" w:rsidRDefault="000B67FA" w:rsidP="000B67FA">
      <w:pPr>
        <w:pStyle w:val="a4"/>
        <w:ind w:left="0" w:firstLine="567"/>
        <w:contextualSpacing w:val="0"/>
        <w:jc w:val="center"/>
        <w:rPr>
          <w:snapToGrid w:val="0"/>
          <w:sz w:val="28"/>
          <w:szCs w:val="28"/>
        </w:rPr>
      </w:pPr>
    </w:p>
    <w:p w:rsidR="00366194" w:rsidRPr="000B67FA" w:rsidRDefault="000B67FA" w:rsidP="000B67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3. Выясните</w:t>
      </w:r>
      <w:r w:rsidR="00366194" w:rsidRPr="000B67FA">
        <w:rPr>
          <w:rFonts w:ascii="Times New Roman" w:hAnsi="Times New Roman" w:cs="Times New Roman"/>
          <w:snapToGrid w:val="0"/>
          <w:sz w:val="28"/>
          <w:szCs w:val="28"/>
        </w:rPr>
        <w:t xml:space="preserve"> текущую конфигурацию сети. Сделать это можно в командной строке при помощи команды </w:t>
      </w:r>
      <w:proofErr w:type="spellStart"/>
      <w:r w:rsidR="00366194" w:rsidRPr="000B67FA">
        <w:rPr>
          <w:rFonts w:ascii="Times New Roman" w:hAnsi="Times New Roman" w:cs="Times New Roman"/>
          <w:b/>
          <w:bCs/>
          <w:snapToGrid w:val="0"/>
          <w:sz w:val="28"/>
          <w:szCs w:val="28"/>
        </w:rPr>
        <w:t>netsh</w:t>
      </w:r>
      <w:proofErr w:type="spellEnd"/>
      <w:r w:rsidR="00366194" w:rsidRPr="000B67F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proofErr w:type="spellStart"/>
      <w:r w:rsidR="00366194" w:rsidRPr="000B67FA">
        <w:rPr>
          <w:rFonts w:ascii="Times New Roman" w:hAnsi="Times New Roman" w:cs="Times New Roman"/>
          <w:b/>
          <w:bCs/>
          <w:snapToGrid w:val="0"/>
          <w:sz w:val="28"/>
          <w:szCs w:val="28"/>
        </w:rPr>
        <w:t>interface</w:t>
      </w:r>
      <w:proofErr w:type="spellEnd"/>
      <w:r w:rsidR="00366194" w:rsidRPr="000B67F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proofErr w:type="spellStart"/>
      <w:r w:rsidR="00366194" w:rsidRPr="000B67FA">
        <w:rPr>
          <w:rFonts w:ascii="Times New Roman" w:hAnsi="Times New Roman" w:cs="Times New Roman"/>
          <w:b/>
          <w:bCs/>
          <w:snapToGrid w:val="0"/>
          <w:sz w:val="28"/>
          <w:szCs w:val="28"/>
        </w:rPr>
        <w:t>ip</w:t>
      </w:r>
      <w:proofErr w:type="spellEnd"/>
      <w:r w:rsidR="00366194" w:rsidRPr="000B67F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proofErr w:type="spellStart"/>
      <w:r w:rsidR="00366194" w:rsidRPr="000B67FA">
        <w:rPr>
          <w:rFonts w:ascii="Times New Roman" w:hAnsi="Times New Roman" w:cs="Times New Roman"/>
          <w:b/>
          <w:bCs/>
          <w:snapToGrid w:val="0"/>
          <w:sz w:val="28"/>
          <w:szCs w:val="28"/>
        </w:rPr>
        <w:t>show</w:t>
      </w:r>
      <w:proofErr w:type="spellEnd"/>
      <w:r w:rsidR="00366194" w:rsidRPr="000B67F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proofErr w:type="spellStart"/>
      <w:r w:rsidR="00366194" w:rsidRPr="000B67FA">
        <w:rPr>
          <w:rFonts w:ascii="Times New Roman" w:hAnsi="Times New Roman" w:cs="Times New Roman"/>
          <w:b/>
          <w:bCs/>
          <w:snapToGrid w:val="0"/>
          <w:sz w:val="28"/>
          <w:szCs w:val="28"/>
        </w:rPr>
        <w:t>address</w:t>
      </w:r>
      <w:proofErr w:type="spellEnd"/>
      <w:r w:rsidR="00366194" w:rsidRPr="000B67FA"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</w:p>
    <w:p w:rsidR="00366194" w:rsidRPr="000B67FA" w:rsidRDefault="000B67FA" w:rsidP="000B67F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4. </w:t>
      </w:r>
      <w:r w:rsidR="00366194" w:rsidRPr="000B67FA">
        <w:rPr>
          <w:rFonts w:ascii="Times New Roman" w:hAnsi="Times New Roman" w:cs="Times New Roman"/>
          <w:bCs/>
          <w:snapToGrid w:val="0"/>
          <w:sz w:val="28"/>
          <w:szCs w:val="28"/>
        </w:rPr>
        <w:t>С</w:t>
      </w:r>
      <w:r>
        <w:rPr>
          <w:rFonts w:ascii="Times New Roman" w:hAnsi="Times New Roman" w:cs="Times New Roman"/>
          <w:snapToGrid w:val="0"/>
          <w:sz w:val="28"/>
          <w:szCs w:val="28"/>
        </w:rPr>
        <w:t>мените</w:t>
      </w:r>
      <w:r w:rsidR="00366194" w:rsidRPr="000B67FA">
        <w:rPr>
          <w:rFonts w:ascii="Times New Roman" w:hAnsi="Times New Roman" w:cs="Times New Roman"/>
          <w:snapToGrid w:val="0"/>
          <w:sz w:val="28"/>
          <w:szCs w:val="28"/>
        </w:rPr>
        <w:t xml:space="preserve"> IP адрес на 192.168.223.42. Для этого введите </w:t>
      </w:r>
      <w:proofErr w:type="spellStart"/>
      <w:r w:rsidR="00366194" w:rsidRPr="000B67FA">
        <w:rPr>
          <w:rStyle w:val="a5"/>
          <w:rFonts w:ascii="Times New Roman" w:hAnsi="Times New Roman" w:cs="Times New Roman"/>
          <w:sz w:val="28"/>
          <w:szCs w:val="28"/>
          <w:lang w:val="en-US"/>
        </w:rPr>
        <w:t>netsh</w:t>
      </w:r>
      <w:proofErr w:type="spellEnd"/>
      <w:r w:rsidR="00366194" w:rsidRPr="000B67F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66194" w:rsidRPr="000B67FA">
        <w:rPr>
          <w:rStyle w:val="a5"/>
          <w:rFonts w:ascii="Times New Roman" w:hAnsi="Times New Roman" w:cs="Times New Roman"/>
          <w:sz w:val="28"/>
          <w:szCs w:val="28"/>
          <w:lang w:val="en-US"/>
        </w:rPr>
        <w:t>interface</w:t>
      </w:r>
      <w:r w:rsidR="00366194" w:rsidRPr="000B67F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194" w:rsidRPr="000B67FA">
        <w:rPr>
          <w:rStyle w:val="a5"/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="00366194" w:rsidRPr="000B67F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66194" w:rsidRPr="000B67FA">
        <w:rPr>
          <w:rStyle w:val="a5"/>
          <w:rFonts w:ascii="Times New Roman" w:hAnsi="Times New Roman" w:cs="Times New Roman"/>
          <w:sz w:val="28"/>
          <w:szCs w:val="28"/>
          <w:lang w:val="en-US"/>
        </w:rPr>
        <w:t>set</w:t>
      </w:r>
      <w:r w:rsidR="00366194" w:rsidRPr="000B67F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66194" w:rsidRPr="000B67FA">
        <w:rPr>
          <w:rStyle w:val="a5"/>
          <w:rFonts w:ascii="Times New Roman" w:hAnsi="Times New Roman" w:cs="Times New Roman"/>
          <w:sz w:val="28"/>
          <w:szCs w:val="28"/>
          <w:lang w:val="en-US"/>
        </w:rPr>
        <w:t>address</w:t>
      </w:r>
      <w:r w:rsidR="00366194" w:rsidRPr="000B67F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66194" w:rsidRPr="000B67FA">
        <w:rPr>
          <w:rStyle w:val="a5"/>
          <w:rFonts w:ascii="Times New Roman" w:hAnsi="Times New Roman" w:cs="Times New Roman"/>
          <w:sz w:val="28"/>
          <w:szCs w:val="28"/>
          <w:lang w:val="en-US"/>
        </w:rPr>
        <w:t>name</w:t>
      </w:r>
      <w:r w:rsidR="00366194" w:rsidRPr="000B67FA">
        <w:rPr>
          <w:rStyle w:val="a5"/>
          <w:rFonts w:ascii="Times New Roman" w:hAnsi="Times New Roman" w:cs="Times New Roman"/>
          <w:sz w:val="28"/>
          <w:szCs w:val="28"/>
        </w:rPr>
        <w:t xml:space="preserve">="Подключение по локальной сети" </w:t>
      </w:r>
      <w:r w:rsidR="00366194" w:rsidRPr="000B67FA">
        <w:rPr>
          <w:rStyle w:val="a5"/>
          <w:rFonts w:ascii="Times New Roman" w:hAnsi="Times New Roman" w:cs="Times New Roman"/>
          <w:sz w:val="28"/>
          <w:szCs w:val="28"/>
          <w:lang w:val="en-US"/>
        </w:rPr>
        <w:t>static</w:t>
      </w:r>
      <w:r w:rsidR="00366194" w:rsidRPr="000B67FA">
        <w:rPr>
          <w:rStyle w:val="a5"/>
          <w:rFonts w:ascii="Times New Roman" w:hAnsi="Times New Roman" w:cs="Times New Roman"/>
          <w:sz w:val="28"/>
          <w:szCs w:val="28"/>
        </w:rPr>
        <w:t xml:space="preserve"> 192.168.223.42 255.255.252.0</w:t>
      </w:r>
    </w:p>
    <w:p w:rsidR="00366194" w:rsidRPr="000B67FA" w:rsidRDefault="000B67FA" w:rsidP="000B67F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5. В командной строке наберите</w:t>
      </w:r>
      <w:r w:rsidR="00366194" w:rsidRPr="000B67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66194" w:rsidRPr="000B67FA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ping</w:t>
      </w:r>
      <w:r w:rsidR="00366194" w:rsidRPr="000B67F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/?</w:t>
      </w:r>
      <w:r w:rsidR="00366194" w:rsidRPr="000B67FA">
        <w:rPr>
          <w:rFonts w:ascii="Times New Roman" w:hAnsi="Times New Roman" w:cs="Times New Roman"/>
          <w:snapToGrid w:val="0"/>
          <w:sz w:val="28"/>
          <w:szCs w:val="28"/>
        </w:rPr>
        <w:t>. Ознакомиться со всеми параметрами команды (основные выписать в тетрадь).</w:t>
      </w:r>
    </w:p>
    <w:p w:rsidR="000B67FA" w:rsidRDefault="000B67FA" w:rsidP="000B67FA">
      <w:pPr>
        <w:pStyle w:val="a4"/>
        <w:ind w:left="0" w:firstLine="567"/>
        <w:contextualSpacing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 В командной строке наберите</w:t>
      </w:r>
      <w:r w:rsidR="00366194" w:rsidRPr="000B67FA">
        <w:rPr>
          <w:snapToGrid w:val="0"/>
          <w:sz w:val="28"/>
          <w:szCs w:val="28"/>
        </w:rPr>
        <w:t xml:space="preserve"> </w:t>
      </w:r>
      <w:proofErr w:type="spellStart"/>
      <w:r w:rsidR="00366194" w:rsidRPr="000B67FA">
        <w:rPr>
          <w:b/>
          <w:snapToGrid w:val="0"/>
          <w:sz w:val="28"/>
          <w:szCs w:val="28"/>
          <w:lang w:val="en-US"/>
        </w:rPr>
        <w:t>tracert</w:t>
      </w:r>
      <w:proofErr w:type="spellEnd"/>
      <w:r w:rsidR="00366194" w:rsidRPr="000B67FA">
        <w:rPr>
          <w:b/>
          <w:snapToGrid w:val="0"/>
          <w:sz w:val="28"/>
          <w:szCs w:val="28"/>
        </w:rPr>
        <w:t xml:space="preserve"> /?</w:t>
      </w:r>
      <w:r w:rsidR="00366194" w:rsidRPr="000B67FA">
        <w:rPr>
          <w:snapToGrid w:val="0"/>
          <w:sz w:val="28"/>
          <w:szCs w:val="28"/>
        </w:rPr>
        <w:t>. Ознакомиться со всеми параметрами команды (основные выписать в тетрадь).</w:t>
      </w:r>
      <w:r w:rsidRPr="000B67FA">
        <w:rPr>
          <w:snapToGrid w:val="0"/>
          <w:sz w:val="28"/>
          <w:szCs w:val="28"/>
        </w:rPr>
        <w:t xml:space="preserve"> </w:t>
      </w:r>
    </w:p>
    <w:p w:rsidR="000B67FA" w:rsidRPr="00366194" w:rsidRDefault="000B67FA" w:rsidP="000B67FA">
      <w:pPr>
        <w:pStyle w:val="a4"/>
        <w:ind w:left="0" w:firstLine="567"/>
        <w:contextualSpacing w:val="0"/>
        <w:jc w:val="both"/>
        <w:rPr>
          <w:snapToGrid w:val="0"/>
          <w:sz w:val="28"/>
          <w:szCs w:val="28"/>
        </w:rPr>
      </w:pPr>
      <w:r w:rsidRPr="00366194">
        <w:rPr>
          <w:snapToGrid w:val="0"/>
          <w:sz w:val="28"/>
          <w:szCs w:val="28"/>
        </w:rPr>
        <w:t>7. Выполните следующие действия:</w:t>
      </w:r>
    </w:p>
    <w:p w:rsidR="000B67FA" w:rsidRPr="00366194" w:rsidRDefault="00E516E2" w:rsidP="000B67FA">
      <w:pPr>
        <w:pStyle w:val="a4"/>
        <w:numPr>
          <w:ilvl w:val="0"/>
          <w:numId w:val="6"/>
        </w:numPr>
        <w:ind w:left="0" w:firstLine="567"/>
        <w:contextualSpacing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узнайте и выпишите</w:t>
      </w:r>
      <w:r w:rsidR="000B67FA" w:rsidRPr="0036619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en-US"/>
        </w:rPr>
        <w:t>IP</w:t>
      </w:r>
      <w:r w:rsidR="000B67FA" w:rsidRPr="00366194">
        <w:rPr>
          <w:snapToGrid w:val="0"/>
          <w:sz w:val="28"/>
          <w:szCs w:val="28"/>
        </w:rPr>
        <w:t xml:space="preserve">-адрес и </w:t>
      </w:r>
      <w:r w:rsidR="000B67FA" w:rsidRPr="00366194">
        <w:rPr>
          <w:snapToGrid w:val="0"/>
          <w:sz w:val="28"/>
          <w:szCs w:val="28"/>
          <w:lang w:val="en-US"/>
        </w:rPr>
        <w:t>MAC</w:t>
      </w:r>
      <w:r w:rsidR="000B67FA" w:rsidRPr="00366194">
        <w:rPr>
          <w:snapToGrid w:val="0"/>
          <w:sz w:val="28"/>
          <w:szCs w:val="28"/>
        </w:rPr>
        <w:t>-адрес компьютера, выписать маску подсети и марку сетевой карты.</w:t>
      </w:r>
    </w:p>
    <w:p w:rsidR="000B67FA" w:rsidRPr="00366194" w:rsidRDefault="00E516E2" w:rsidP="000B67FA">
      <w:pPr>
        <w:pStyle w:val="a4"/>
        <w:numPr>
          <w:ilvl w:val="0"/>
          <w:numId w:val="6"/>
        </w:numPr>
        <w:ind w:left="0" w:firstLine="567"/>
        <w:contextualSpacing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отправьте</w:t>
      </w:r>
      <w:r w:rsidR="000B67FA" w:rsidRPr="00366194">
        <w:rPr>
          <w:snapToGrid w:val="0"/>
          <w:sz w:val="28"/>
          <w:szCs w:val="28"/>
        </w:rPr>
        <w:t xml:space="preserve"> бесконечную последовательность пакетов на узел 192.168.0.100. Команда прерывания - &lt;</w:t>
      </w:r>
      <w:proofErr w:type="spellStart"/>
      <w:r w:rsidR="000B67FA" w:rsidRPr="00366194">
        <w:rPr>
          <w:snapToGrid w:val="0"/>
          <w:sz w:val="28"/>
          <w:szCs w:val="28"/>
        </w:rPr>
        <w:t>Ctrl</w:t>
      </w:r>
      <w:proofErr w:type="spellEnd"/>
      <w:r w:rsidR="000B67FA" w:rsidRPr="00366194">
        <w:rPr>
          <w:snapToGrid w:val="0"/>
          <w:sz w:val="28"/>
          <w:szCs w:val="28"/>
        </w:rPr>
        <w:t>&gt;+&lt;C&gt;;</w:t>
      </w:r>
    </w:p>
    <w:p w:rsidR="000B67FA" w:rsidRPr="00366194" w:rsidRDefault="00E516E2" w:rsidP="000B67FA">
      <w:pPr>
        <w:pStyle w:val="a4"/>
        <w:numPr>
          <w:ilvl w:val="0"/>
          <w:numId w:val="6"/>
        </w:numPr>
        <w:ind w:left="0" w:firstLine="567"/>
        <w:contextualSpacing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задайте</w:t>
      </w:r>
      <w:r w:rsidR="000B67FA" w:rsidRPr="00366194">
        <w:rPr>
          <w:snapToGrid w:val="0"/>
          <w:sz w:val="28"/>
          <w:szCs w:val="28"/>
        </w:rPr>
        <w:t xml:space="preserve"> произвольный срок жизни пакета;</w:t>
      </w:r>
    </w:p>
    <w:p w:rsidR="000B67FA" w:rsidRPr="00366194" w:rsidRDefault="00E516E2" w:rsidP="000B67FA">
      <w:pPr>
        <w:pStyle w:val="a4"/>
        <w:numPr>
          <w:ilvl w:val="0"/>
          <w:numId w:val="6"/>
        </w:numPr>
        <w:ind w:left="0" w:firstLine="567"/>
        <w:contextualSpacing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отправьте</w:t>
      </w:r>
      <w:r w:rsidR="000B67FA" w:rsidRPr="00366194">
        <w:rPr>
          <w:snapToGrid w:val="0"/>
          <w:sz w:val="28"/>
          <w:szCs w:val="28"/>
        </w:rPr>
        <w:t xml:space="preserve"> на узел 192.168.220.250 15 пакетов по 128 байт каждый.</w:t>
      </w:r>
    </w:p>
    <w:p w:rsidR="00366194" w:rsidRPr="000B67FA" w:rsidRDefault="00366194" w:rsidP="000B67F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66194" w:rsidRPr="00366194" w:rsidRDefault="00366194" w:rsidP="00366194">
      <w:pPr>
        <w:pStyle w:val="a4"/>
        <w:ind w:left="0" w:firstLine="567"/>
        <w:contextualSpacing w:val="0"/>
        <w:jc w:val="center"/>
        <w:rPr>
          <w:snapToGrid w:val="0"/>
          <w:sz w:val="28"/>
          <w:szCs w:val="28"/>
        </w:rPr>
      </w:pPr>
      <w:r w:rsidRPr="00366194">
        <w:rPr>
          <w:noProof/>
          <w:sz w:val="28"/>
          <w:szCs w:val="28"/>
        </w:rPr>
        <w:drawing>
          <wp:inline distT="0" distB="0" distL="0" distR="0">
            <wp:extent cx="3819525" cy="3505200"/>
            <wp:effectExtent l="0" t="0" r="9525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194" w:rsidRPr="00366194" w:rsidRDefault="00E516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8. Запротоколируйте</w:t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 xml:space="preserve"> результаты работы в отчете.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94">
        <w:rPr>
          <w:rFonts w:ascii="Times New Roman" w:hAnsi="Times New Roman" w:cs="Times New Roman"/>
          <w:b/>
          <w:sz w:val="28"/>
          <w:szCs w:val="28"/>
        </w:rPr>
        <w:lastRenderedPageBreak/>
        <w:t>Форма представления результата: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Письменный отчет (протокол работы) в тетрадях. Отчет представить в форме таблицы: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"/>
        <w:gridCol w:w="5532"/>
        <w:gridCol w:w="2582"/>
      </w:tblGrid>
      <w:tr w:rsidR="00366194" w:rsidRPr="00366194" w:rsidTr="00E516E2">
        <w:trPr>
          <w:trHeight w:val="849"/>
        </w:trPr>
        <w:tc>
          <w:tcPr>
            <w:tcW w:w="1482" w:type="dxa"/>
            <w:shd w:val="clear" w:color="auto" w:fill="auto"/>
            <w:vAlign w:val="center"/>
          </w:tcPr>
          <w:p w:rsidR="00366194" w:rsidRPr="00366194" w:rsidRDefault="00366194" w:rsidP="00E51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366194" w:rsidRPr="00366194" w:rsidRDefault="00366194" w:rsidP="00E51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Выполненные действия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366194" w:rsidRPr="00366194" w:rsidRDefault="00366194" w:rsidP="00E51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Выводы, обоснование результатов</w:t>
            </w:r>
          </w:p>
        </w:tc>
      </w:tr>
      <w:tr w:rsidR="00366194" w:rsidRPr="00366194" w:rsidTr="00E516E2">
        <w:trPr>
          <w:trHeight w:val="278"/>
        </w:trPr>
        <w:tc>
          <w:tcPr>
            <w:tcW w:w="1482" w:type="dxa"/>
            <w:shd w:val="clear" w:color="auto" w:fill="auto"/>
          </w:tcPr>
          <w:p w:rsidR="00366194" w:rsidRPr="00366194" w:rsidRDefault="00366194" w:rsidP="00E51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</w:tcPr>
          <w:p w:rsidR="00366194" w:rsidRPr="00366194" w:rsidRDefault="00366194" w:rsidP="00E51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shd w:val="clear" w:color="auto" w:fill="auto"/>
          </w:tcPr>
          <w:p w:rsidR="00366194" w:rsidRPr="00366194" w:rsidRDefault="00366194" w:rsidP="00E51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8E2" w:rsidRDefault="002238E2" w:rsidP="003661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460C" w:rsidRDefault="0073460C" w:rsidP="0073460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73460C" w:rsidRPr="00561536" w:rsidRDefault="0073460C" w:rsidP="0073460C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561536">
        <w:rPr>
          <w:color w:val="000000"/>
          <w:sz w:val="28"/>
          <w:szCs w:val="28"/>
          <w:lang w:val="ru-RU"/>
        </w:rPr>
        <w:t>«Отлично» - умения сформированы, все предусмотренные задания выполнены на высоком уровне, отчет по работе хорошо детализирован, выводы аргументированы.</w:t>
      </w:r>
    </w:p>
    <w:p w:rsidR="0073460C" w:rsidRPr="00561536" w:rsidRDefault="0073460C" w:rsidP="0073460C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561536">
        <w:rPr>
          <w:color w:val="000000"/>
          <w:sz w:val="28"/>
          <w:szCs w:val="28"/>
          <w:lang w:val="ru-RU"/>
        </w:rPr>
        <w:t>«Хорошо» - некоторые умения сформированы недостаточно, все задания выполнены, некоторые виды заданий выполнены с ошибками, письменный отчет оформлен, но недостаточно аргументирован.</w:t>
      </w:r>
    </w:p>
    <w:p w:rsidR="0073460C" w:rsidRPr="00561536" w:rsidRDefault="0073460C" w:rsidP="0073460C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561536">
        <w:rPr>
          <w:color w:val="000000"/>
          <w:sz w:val="28"/>
          <w:szCs w:val="28"/>
          <w:lang w:val="ru-RU"/>
        </w:rPr>
        <w:t>«Удовлетворительно» - умения работы с материалом в основном сформированы, большинство предусмотренных заданий выполнено, некоторые из выполненных заданий содержат ошибки, отчет по работе содержит пробелы, слабое обоснование результатов.</w:t>
      </w:r>
    </w:p>
    <w:p w:rsidR="0073460C" w:rsidRPr="0073460C" w:rsidRDefault="0073460C" w:rsidP="0073460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3460C">
        <w:rPr>
          <w:rFonts w:ascii="Times New Roman" w:hAnsi="Times New Roman" w:cs="Times New Roman"/>
          <w:color w:val="000000"/>
          <w:sz w:val="28"/>
          <w:szCs w:val="28"/>
        </w:rPr>
        <w:t>«Неудовлетворительно» - умения не сформированы, задания выполнены не полностью или содержат грубые ошибки, отчет выполнен формально или отсутствует.</w:t>
      </w:r>
    </w:p>
    <w:p w:rsidR="0073460C" w:rsidRPr="0073460C" w:rsidRDefault="0073460C" w:rsidP="007346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2F30" w:rsidRPr="00D32F30" w:rsidRDefault="00D32F30" w:rsidP="00D32F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F30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5. Редактирование таблицы маршрутов. Определение </w:t>
      </w:r>
      <w:r w:rsidRPr="00D32F30">
        <w:rPr>
          <w:rFonts w:ascii="Times New Roman" w:hAnsi="Times New Roman" w:cs="Times New Roman"/>
          <w:b/>
          <w:sz w:val="28"/>
          <w:szCs w:val="28"/>
          <w:lang w:val="en-US"/>
        </w:rPr>
        <w:t>MAC</w:t>
      </w:r>
      <w:r w:rsidRPr="00D32F30">
        <w:rPr>
          <w:rFonts w:ascii="Times New Roman" w:hAnsi="Times New Roman" w:cs="Times New Roman"/>
          <w:b/>
          <w:sz w:val="28"/>
          <w:szCs w:val="28"/>
        </w:rPr>
        <w:t>-адреса удаленного компьютера в сети</w:t>
      </w:r>
    </w:p>
    <w:p w:rsidR="00D32F30" w:rsidRDefault="00D32F30" w:rsidP="00D32F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30" w:rsidRDefault="00D32F30" w:rsidP="00D3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D32F30">
        <w:rPr>
          <w:rFonts w:ascii="Times New Roman" w:hAnsi="Times New Roman" w:cs="Times New Roman"/>
          <w:sz w:val="28"/>
          <w:szCs w:val="28"/>
        </w:rPr>
        <w:t xml:space="preserve">Изучение основ IP-маршрутизации: характеристика таблицы маршрутизации, получение статистики по активным сеансам. Утилиты </w:t>
      </w:r>
      <w:proofErr w:type="spellStart"/>
      <w:r w:rsidRPr="00D32F30">
        <w:rPr>
          <w:rFonts w:ascii="Times New Roman" w:hAnsi="Times New Roman" w:cs="Times New Roman"/>
          <w:b/>
          <w:sz w:val="28"/>
          <w:szCs w:val="28"/>
        </w:rPr>
        <w:t>route</w:t>
      </w:r>
      <w:proofErr w:type="spellEnd"/>
      <w:r w:rsidRPr="00D32F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2F30">
        <w:rPr>
          <w:rFonts w:ascii="Times New Roman" w:hAnsi="Times New Roman" w:cs="Times New Roman"/>
          <w:b/>
          <w:sz w:val="28"/>
          <w:szCs w:val="28"/>
        </w:rPr>
        <w:t>arp</w:t>
      </w:r>
      <w:proofErr w:type="spellEnd"/>
      <w:r w:rsidRPr="00D32F30">
        <w:rPr>
          <w:rFonts w:ascii="Times New Roman" w:hAnsi="Times New Roman" w:cs="Times New Roman"/>
          <w:sz w:val="28"/>
          <w:szCs w:val="28"/>
        </w:rPr>
        <w:t>.</w:t>
      </w:r>
    </w:p>
    <w:p w:rsidR="006031CF" w:rsidRPr="00825F7D" w:rsidRDefault="006031CF" w:rsidP="006031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F7D">
        <w:rPr>
          <w:rFonts w:ascii="Times New Roman" w:hAnsi="Times New Roman" w:cs="Times New Roman"/>
          <w:b/>
          <w:sz w:val="28"/>
          <w:szCs w:val="28"/>
        </w:rPr>
        <w:t>Формируемые умения:</w:t>
      </w:r>
    </w:p>
    <w:p w:rsidR="006031CF" w:rsidRPr="006031CF" w:rsidRDefault="006031CF" w:rsidP="006031CF">
      <w:pPr>
        <w:pStyle w:val="a4"/>
        <w:widowControl w:val="0"/>
        <w:numPr>
          <w:ilvl w:val="0"/>
          <w:numId w:val="24"/>
        </w:numPr>
        <w:ind w:left="993" w:hanging="283"/>
        <w:jc w:val="both"/>
        <w:rPr>
          <w:iCs/>
          <w:sz w:val="28"/>
          <w:szCs w:val="28"/>
        </w:rPr>
      </w:pPr>
      <w:r w:rsidRPr="006031CF">
        <w:rPr>
          <w:iCs/>
          <w:sz w:val="28"/>
          <w:szCs w:val="28"/>
        </w:rPr>
        <w:t>эффективно использовать аппаратные и программные компоненты компьютерных сетей при решении различных задач;</w:t>
      </w:r>
    </w:p>
    <w:p w:rsidR="006031CF" w:rsidRPr="006031CF" w:rsidRDefault="006031CF" w:rsidP="006031CF">
      <w:pPr>
        <w:pStyle w:val="a4"/>
        <w:widowControl w:val="0"/>
        <w:numPr>
          <w:ilvl w:val="0"/>
          <w:numId w:val="24"/>
        </w:numPr>
        <w:ind w:left="993" w:hanging="283"/>
        <w:jc w:val="both"/>
        <w:rPr>
          <w:iCs/>
          <w:sz w:val="28"/>
          <w:szCs w:val="28"/>
        </w:rPr>
      </w:pPr>
      <w:r w:rsidRPr="006031CF">
        <w:rPr>
          <w:sz w:val="28"/>
          <w:szCs w:val="28"/>
        </w:rPr>
        <w:t>обнаруживать и устранять ошибки при передаче данных;</w:t>
      </w:r>
    </w:p>
    <w:p w:rsidR="006031CF" w:rsidRDefault="006031CF" w:rsidP="006031CF">
      <w:pPr>
        <w:pStyle w:val="a4"/>
        <w:widowControl w:val="0"/>
        <w:numPr>
          <w:ilvl w:val="0"/>
          <w:numId w:val="24"/>
        </w:numPr>
        <w:ind w:left="993" w:hanging="283"/>
        <w:jc w:val="both"/>
        <w:rPr>
          <w:iCs/>
          <w:sz w:val="28"/>
          <w:szCs w:val="28"/>
        </w:rPr>
      </w:pPr>
      <w:r w:rsidRPr="006031CF">
        <w:rPr>
          <w:iCs/>
          <w:sz w:val="28"/>
          <w:szCs w:val="28"/>
        </w:rPr>
        <w:t>работать с протоколами разных уровней (на примере конкретного сте</w:t>
      </w:r>
      <w:r w:rsidR="00C632A0">
        <w:rPr>
          <w:iCs/>
          <w:sz w:val="28"/>
          <w:szCs w:val="28"/>
        </w:rPr>
        <w:t>ка протоколов: TCP/IP, IPX/SPX);</w:t>
      </w:r>
    </w:p>
    <w:p w:rsidR="00C632A0" w:rsidRPr="00C632A0" w:rsidRDefault="00C632A0" w:rsidP="006031CF">
      <w:pPr>
        <w:pStyle w:val="a4"/>
        <w:widowControl w:val="0"/>
        <w:numPr>
          <w:ilvl w:val="0"/>
          <w:numId w:val="24"/>
        </w:numPr>
        <w:ind w:left="993" w:hanging="283"/>
        <w:jc w:val="both"/>
        <w:rPr>
          <w:iCs/>
          <w:sz w:val="28"/>
          <w:szCs w:val="28"/>
        </w:rPr>
      </w:pPr>
      <w:r w:rsidRPr="00C632A0">
        <w:rPr>
          <w:iCs/>
          <w:sz w:val="28"/>
          <w:szCs w:val="28"/>
        </w:rPr>
        <w:t>организовывать и конфигурировать компьютерные сети.</w:t>
      </w:r>
    </w:p>
    <w:p w:rsidR="006031CF" w:rsidRDefault="006031CF" w:rsidP="00D32F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30" w:rsidRDefault="00D32F30" w:rsidP="00D32F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F30">
        <w:rPr>
          <w:rFonts w:ascii="Times New Roman" w:hAnsi="Times New Roman" w:cs="Times New Roman"/>
          <w:b/>
          <w:sz w:val="28"/>
          <w:szCs w:val="28"/>
        </w:rPr>
        <w:t xml:space="preserve">Краткие теоретические сведения: </w:t>
      </w:r>
    </w:p>
    <w:p w:rsidR="006031CF" w:rsidRPr="00D32F30" w:rsidRDefault="006031CF" w:rsidP="00D32F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30" w:rsidRPr="00D32F30" w:rsidRDefault="00D32F30" w:rsidP="00D3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 xml:space="preserve">Таблица маршрутизации хранит информацию о порядке перенаправления пакетов, адресатами которых являются сетевые узлы, расположенные за пределами текущей сети. </w:t>
      </w:r>
    </w:p>
    <w:p w:rsidR="00D32F30" w:rsidRDefault="00D32F30" w:rsidP="00D3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>Получить таблицу маршрутизации можно командой «</w:t>
      </w:r>
      <w:r w:rsidRPr="00D32F30">
        <w:rPr>
          <w:rFonts w:ascii="Times New Roman" w:hAnsi="Times New Roman" w:cs="Times New Roman"/>
          <w:b/>
          <w:sz w:val="28"/>
          <w:szCs w:val="28"/>
          <w:lang w:val="en-US"/>
        </w:rPr>
        <w:t>route</w:t>
      </w:r>
      <w:r w:rsidRPr="00D32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F30">
        <w:rPr>
          <w:rFonts w:ascii="Times New Roman" w:hAnsi="Times New Roman" w:cs="Times New Roman"/>
          <w:b/>
          <w:sz w:val="28"/>
          <w:szCs w:val="28"/>
          <w:lang w:val="en-US"/>
        </w:rPr>
        <w:t>print</w:t>
      </w:r>
      <w:r w:rsidRPr="00D32F30">
        <w:rPr>
          <w:rFonts w:ascii="Times New Roman" w:hAnsi="Times New Roman" w:cs="Times New Roman"/>
          <w:sz w:val="28"/>
          <w:szCs w:val="28"/>
        </w:rPr>
        <w:t>». Результат выполнения команды на экран выводится в следующем виде:</w:t>
      </w:r>
    </w:p>
    <w:p w:rsidR="00C632A0" w:rsidRPr="00D32F30" w:rsidRDefault="00C632A0" w:rsidP="00D3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F30" w:rsidRPr="00D32F30" w:rsidRDefault="00D32F30" w:rsidP="00734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86150" cy="2447925"/>
            <wp:effectExtent l="0" t="0" r="0" b="9525"/>
            <wp:docPr id="14" name="Рисунок 14" descr="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out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F30" w:rsidRPr="00D32F30" w:rsidRDefault="00D32F30" w:rsidP="00D32F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F30" w:rsidRPr="00D32F30" w:rsidRDefault="00D32F30" w:rsidP="00D3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>Вначале выводятся список сетевых интерфейсов с указанием для каждого его номера, физического адреса (</w:t>
      </w:r>
      <w:r w:rsidRPr="00D32F30">
        <w:rPr>
          <w:rFonts w:ascii="Times New Roman" w:hAnsi="Times New Roman" w:cs="Times New Roman"/>
          <w:sz w:val="28"/>
          <w:szCs w:val="28"/>
          <w:lang w:val="en-US"/>
        </w:rPr>
        <w:t>MAC</w:t>
      </w:r>
      <w:r w:rsidRPr="00D32F30">
        <w:rPr>
          <w:rFonts w:ascii="Times New Roman" w:hAnsi="Times New Roman" w:cs="Times New Roman"/>
          <w:sz w:val="28"/>
          <w:szCs w:val="28"/>
        </w:rPr>
        <w:t xml:space="preserve">-адреса) и Имени, под которым он зарегистрирован в системе. </w:t>
      </w:r>
    </w:p>
    <w:p w:rsidR="00D32F30" w:rsidRPr="0073460C" w:rsidRDefault="00D32F30" w:rsidP="0073460C">
      <w:pPr>
        <w:pStyle w:val="a4"/>
        <w:numPr>
          <w:ilvl w:val="0"/>
          <w:numId w:val="23"/>
        </w:numPr>
        <w:ind w:left="993"/>
        <w:jc w:val="both"/>
        <w:rPr>
          <w:sz w:val="28"/>
          <w:szCs w:val="28"/>
        </w:rPr>
      </w:pPr>
      <w:r w:rsidRPr="0073460C">
        <w:rPr>
          <w:sz w:val="28"/>
          <w:szCs w:val="28"/>
        </w:rPr>
        <w:t>«</w:t>
      </w:r>
      <w:r w:rsidRPr="0073460C">
        <w:rPr>
          <w:sz w:val="28"/>
          <w:szCs w:val="28"/>
          <w:lang w:val="en-US"/>
        </w:rPr>
        <w:t>Software</w:t>
      </w:r>
      <w:r w:rsidRPr="0073460C">
        <w:rPr>
          <w:sz w:val="28"/>
          <w:szCs w:val="28"/>
        </w:rPr>
        <w:t xml:space="preserve"> </w:t>
      </w:r>
      <w:r w:rsidRPr="0073460C">
        <w:rPr>
          <w:sz w:val="28"/>
          <w:szCs w:val="28"/>
          <w:lang w:val="en-US"/>
        </w:rPr>
        <w:t>Loopback</w:t>
      </w:r>
      <w:r w:rsidRPr="0073460C">
        <w:rPr>
          <w:sz w:val="28"/>
          <w:szCs w:val="28"/>
        </w:rPr>
        <w:t xml:space="preserve"> </w:t>
      </w:r>
      <w:r w:rsidRPr="0073460C">
        <w:rPr>
          <w:sz w:val="28"/>
          <w:szCs w:val="28"/>
          <w:lang w:val="en-US"/>
        </w:rPr>
        <w:t>Interface</w:t>
      </w:r>
      <w:r w:rsidRPr="0073460C">
        <w:rPr>
          <w:sz w:val="28"/>
          <w:szCs w:val="28"/>
        </w:rPr>
        <w:t xml:space="preserve"> 1» с номер «1» и отсутствующим физическим адресом – это виртуальное (физически не существующее) сетевое устройство встраиваемое фирмой </w:t>
      </w:r>
      <w:r w:rsidRPr="0073460C">
        <w:rPr>
          <w:sz w:val="28"/>
          <w:szCs w:val="28"/>
          <w:lang w:val="en-US"/>
        </w:rPr>
        <w:t>Microsoft</w:t>
      </w:r>
      <w:r w:rsidRPr="0073460C">
        <w:rPr>
          <w:sz w:val="28"/>
          <w:szCs w:val="28"/>
        </w:rPr>
        <w:t xml:space="preserve"> в свои </w:t>
      </w:r>
      <w:r w:rsidRPr="0073460C">
        <w:rPr>
          <w:sz w:val="28"/>
          <w:szCs w:val="28"/>
          <w:lang w:val="en-US"/>
        </w:rPr>
        <w:t>OC</w:t>
      </w:r>
      <w:r w:rsidRPr="0073460C">
        <w:rPr>
          <w:sz w:val="28"/>
          <w:szCs w:val="28"/>
        </w:rPr>
        <w:t xml:space="preserve"> под номером «1» для тестирования сетевых программ, при отсутствии реального сетевого соединения – оно всегда активно и ему соответствует специальный </w:t>
      </w:r>
      <w:r w:rsidRPr="0073460C">
        <w:rPr>
          <w:sz w:val="28"/>
          <w:szCs w:val="28"/>
          <w:lang w:val="en-US"/>
        </w:rPr>
        <w:t>IP</w:t>
      </w:r>
      <w:r w:rsidRPr="0073460C">
        <w:rPr>
          <w:sz w:val="28"/>
          <w:szCs w:val="28"/>
        </w:rPr>
        <w:t>-адрес – 127.0.0.1;</w:t>
      </w:r>
    </w:p>
    <w:p w:rsidR="00D32F30" w:rsidRPr="0073460C" w:rsidRDefault="00D32F30" w:rsidP="0073460C">
      <w:pPr>
        <w:pStyle w:val="a4"/>
        <w:numPr>
          <w:ilvl w:val="0"/>
          <w:numId w:val="23"/>
        </w:numPr>
        <w:ind w:left="993"/>
        <w:jc w:val="both"/>
        <w:rPr>
          <w:sz w:val="28"/>
          <w:szCs w:val="28"/>
        </w:rPr>
      </w:pPr>
      <w:r w:rsidRPr="0073460C">
        <w:rPr>
          <w:sz w:val="28"/>
          <w:szCs w:val="28"/>
        </w:rPr>
        <w:t>«</w:t>
      </w:r>
      <w:r w:rsidRPr="0073460C">
        <w:rPr>
          <w:sz w:val="28"/>
          <w:szCs w:val="28"/>
          <w:lang w:val="en-US"/>
        </w:rPr>
        <w:t>Marvell</w:t>
      </w:r>
      <w:r w:rsidRPr="0073460C">
        <w:rPr>
          <w:sz w:val="28"/>
          <w:szCs w:val="28"/>
        </w:rPr>
        <w:t xml:space="preserve"> </w:t>
      </w:r>
      <w:r w:rsidRPr="0073460C">
        <w:rPr>
          <w:sz w:val="28"/>
          <w:szCs w:val="28"/>
          <w:lang w:val="en-US"/>
        </w:rPr>
        <w:t>Yukon</w:t>
      </w:r>
      <w:r w:rsidRPr="0073460C">
        <w:rPr>
          <w:sz w:val="28"/>
          <w:szCs w:val="28"/>
        </w:rPr>
        <w:t xml:space="preserve"> 88</w:t>
      </w:r>
      <w:r w:rsidRPr="0073460C">
        <w:rPr>
          <w:sz w:val="28"/>
          <w:szCs w:val="28"/>
          <w:lang w:val="en-US"/>
        </w:rPr>
        <w:t>E</w:t>
      </w:r>
      <w:r w:rsidRPr="0073460C">
        <w:rPr>
          <w:sz w:val="28"/>
          <w:szCs w:val="28"/>
        </w:rPr>
        <w:t xml:space="preserve">8053 </w:t>
      </w:r>
      <w:r w:rsidRPr="0073460C">
        <w:rPr>
          <w:sz w:val="28"/>
          <w:szCs w:val="28"/>
          <w:lang w:val="en-US"/>
        </w:rPr>
        <w:t>PCI</w:t>
      </w:r>
      <w:r w:rsidRPr="0073460C">
        <w:rPr>
          <w:sz w:val="28"/>
          <w:szCs w:val="28"/>
        </w:rPr>
        <w:t>-</w:t>
      </w:r>
      <w:r w:rsidRPr="0073460C">
        <w:rPr>
          <w:sz w:val="28"/>
          <w:szCs w:val="28"/>
          <w:lang w:val="en-US"/>
        </w:rPr>
        <w:t>E</w:t>
      </w:r>
      <w:r w:rsidRPr="0073460C">
        <w:rPr>
          <w:sz w:val="28"/>
          <w:szCs w:val="28"/>
        </w:rPr>
        <w:t xml:space="preserve"> </w:t>
      </w:r>
      <w:r w:rsidRPr="0073460C">
        <w:rPr>
          <w:sz w:val="28"/>
          <w:szCs w:val="28"/>
          <w:lang w:val="en-US"/>
        </w:rPr>
        <w:t>Gigabit</w:t>
      </w:r>
      <w:r w:rsidRPr="0073460C">
        <w:rPr>
          <w:sz w:val="28"/>
          <w:szCs w:val="28"/>
        </w:rPr>
        <w:t xml:space="preserve"> </w:t>
      </w:r>
      <w:r w:rsidRPr="0073460C">
        <w:rPr>
          <w:sz w:val="28"/>
          <w:szCs w:val="28"/>
          <w:lang w:val="en-US"/>
        </w:rPr>
        <w:t>Ethernet</w:t>
      </w:r>
      <w:r w:rsidRPr="0073460C">
        <w:rPr>
          <w:sz w:val="28"/>
          <w:szCs w:val="28"/>
        </w:rPr>
        <w:t xml:space="preserve"> </w:t>
      </w:r>
      <w:proofErr w:type="spellStart"/>
      <w:r w:rsidRPr="0073460C">
        <w:rPr>
          <w:sz w:val="28"/>
          <w:szCs w:val="28"/>
          <w:lang w:val="en-US"/>
        </w:rPr>
        <w:t>Contr</w:t>
      </w:r>
      <w:r w:rsidRPr="0073460C">
        <w:rPr>
          <w:sz w:val="28"/>
          <w:szCs w:val="28"/>
        </w:rPr>
        <w:t>oller</w:t>
      </w:r>
      <w:proofErr w:type="spellEnd"/>
      <w:r w:rsidRPr="0073460C">
        <w:rPr>
          <w:sz w:val="28"/>
          <w:szCs w:val="28"/>
        </w:rPr>
        <w:t xml:space="preserve">» – сетевая плата с номером «10» и </w:t>
      </w:r>
      <w:r w:rsidRPr="0073460C">
        <w:rPr>
          <w:sz w:val="28"/>
          <w:szCs w:val="28"/>
          <w:lang w:val="en-US"/>
        </w:rPr>
        <w:t>MAC</w:t>
      </w:r>
      <w:r w:rsidRPr="0073460C">
        <w:rPr>
          <w:sz w:val="28"/>
          <w:szCs w:val="28"/>
        </w:rPr>
        <w:t>-адресом «00</w:t>
      </w:r>
      <w:proofErr w:type="gramStart"/>
      <w:r w:rsidR="0073460C" w:rsidRPr="0073460C">
        <w:rPr>
          <w:sz w:val="28"/>
          <w:szCs w:val="28"/>
        </w:rPr>
        <w:t xml:space="preserve"> :</w:t>
      </w:r>
      <w:proofErr w:type="gramEnd"/>
      <w:r w:rsidRPr="0073460C">
        <w:rPr>
          <w:sz w:val="28"/>
          <w:szCs w:val="28"/>
        </w:rPr>
        <w:t xml:space="preserve"> 1f</w:t>
      </w:r>
      <w:r w:rsidR="0073460C" w:rsidRPr="0073460C">
        <w:rPr>
          <w:sz w:val="28"/>
          <w:szCs w:val="28"/>
        </w:rPr>
        <w:t xml:space="preserve"> :</w:t>
      </w:r>
      <w:r w:rsidRPr="0073460C">
        <w:rPr>
          <w:sz w:val="28"/>
          <w:szCs w:val="28"/>
        </w:rPr>
        <w:t xml:space="preserve"> f3</w:t>
      </w:r>
      <w:r w:rsidR="0073460C" w:rsidRPr="0073460C">
        <w:rPr>
          <w:sz w:val="28"/>
          <w:szCs w:val="28"/>
        </w:rPr>
        <w:t xml:space="preserve"> :</w:t>
      </w:r>
      <w:r w:rsidRPr="0073460C">
        <w:rPr>
          <w:sz w:val="28"/>
          <w:szCs w:val="28"/>
        </w:rPr>
        <w:t xml:space="preserve"> 45</w:t>
      </w:r>
      <w:r w:rsidR="0073460C" w:rsidRPr="0073460C">
        <w:rPr>
          <w:sz w:val="28"/>
          <w:szCs w:val="28"/>
        </w:rPr>
        <w:t xml:space="preserve"> :</w:t>
      </w:r>
      <w:r w:rsidRPr="0073460C">
        <w:rPr>
          <w:sz w:val="28"/>
          <w:szCs w:val="28"/>
        </w:rPr>
        <w:t xml:space="preserve"> e6</w:t>
      </w:r>
      <w:r w:rsidR="0073460C" w:rsidRPr="0073460C">
        <w:rPr>
          <w:sz w:val="28"/>
          <w:szCs w:val="28"/>
        </w:rPr>
        <w:t xml:space="preserve"> :</w:t>
      </w:r>
      <w:r w:rsidRPr="0073460C">
        <w:rPr>
          <w:sz w:val="28"/>
          <w:szCs w:val="28"/>
        </w:rPr>
        <w:t xml:space="preserve"> b0</w:t>
      </w:r>
      <w:r w:rsidRPr="0073460C">
        <w:rPr>
          <w:b/>
          <w:sz w:val="28"/>
          <w:szCs w:val="28"/>
        </w:rPr>
        <w:t xml:space="preserve">» </w:t>
      </w:r>
    </w:p>
    <w:p w:rsidR="00D32F30" w:rsidRPr="00D32F30" w:rsidRDefault="00D32F30" w:rsidP="00D3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>Далее выводятся собственно маршруты. Каждый маршрут состоит из 5 параметров:</w:t>
      </w:r>
    </w:p>
    <w:p w:rsidR="00D32F30" w:rsidRPr="0073460C" w:rsidRDefault="00D32F30" w:rsidP="0073460C">
      <w:pPr>
        <w:pStyle w:val="a4"/>
        <w:numPr>
          <w:ilvl w:val="0"/>
          <w:numId w:val="22"/>
        </w:numPr>
        <w:ind w:left="993" w:hanging="284"/>
        <w:jc w:val="both"/>
        <w:rPr>
          <w:sz w:val="28"/>
          <w:szCs w:val="28"/>
        </w:rPr>
      </w:pPr>
      <w:r w:rsidRPr="0073460C">
        <w:rPr>
          <w:sz w:val="28"/>
          <w:szCs w:val="28"/>
        </w:rPr>
        <w:t xml:space="preserve">сетевого адреса сети </w:t>
      </w:r>
      <w:r w:rsidR="0073460C">
        <w:rPr>
          <w:sz w:val="28"/>
          <w:szCs w:val="28"/>
        </w:rPr>
        <w:t>или конкретного узла назначения;</w:t>
      </w:r>
    </w:p>
    <w:p w:rsidR="00D32F30" w:rsidRPr="0073460C" w:rsidRDefault="0073460C" w:rsidP="0073460C">
      <w:pPr>
        <w:pStyle w:val="a4"/>
        <w:numPr>
          <w:ilvl w:val="0"/>
          <w:numId w:val="2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маски сети;</w:t>
      </w:r>
    </w:p>
    <w:p w:rsidR="00D32F30" w:rsidRPr="0073460C" w:rsidRDefault="00D32F30" w:rsidP="0073460C">
      <w:pPr>
        <w:pStyle w:val="a4"/>
        <w:numPr>
          <w:ilvl w:val="0"/>
          <w:numId w:val="22"/>
        </w:numPr>
        <w:ind w:left="993" w:hanging="284"/>
        <w:jc w:val="both"/>
        <w:rPr>
          <w:sz w:val="28"/>
          <w:szCs w:val="28"/>
        </w:rPr>
      </w:pPr>
      <w:r w:rsidRPr="0073460C">
        <w:rPr>
          <w:sz w:val="28"/>
          <w:szCs w:val="28"/>
        </w:rPr>
        <w:t>адреса шлюза – сетевого устройства,</w:t>
      </w:r>
      <w:r w:rsidR="0073460C">
        <w:rPr>
          <w:sz w:val="28"/>
          <w:szCs w:val="28"/>
        </w:rPr>
        <w:t xml:space="preserve"> через которое доступен адресат;</w:t>
      </w:r>
    </w:p>
    <w:p w:rsidR="00D32F30" w:rsidRPr="0073460C" w:rsidRDefault="00D32F30" w:rsidP="0073460C">
      <w:pPr>
        <w:pStyle w:val="a4"/>
        <w:numPr>
          <w:ilvl w:val="0"/>
          <w:numId w:val="22"/>
        </w:numPr>
        <w:ind w:left="993" w:hanging="284"/>
        <w:jc w:val="both"/>
        <w:rPr>
          <w:sz w:val="28"/>
          <w:szCs w:val="28"/>
        </w:rPr>
      </w:pPr>
      <w:r w:rsidRPr="0073460C">
        <w:rPr>
          <w:sz w:val="28"/>
          <w:szCs w:val="28"/>
        </w:rPr>
        <w:t>номера использу</w:t>
      </w:r>
      <w:r w:rsidR="0073460C">
        <w:rPr>
          <w:sz w:val="28"/>
          <w:szCs w:val="28"/>
        </w:rPr>
        <w:t>емого интерфейса;</w:t>
      </w:r>
    </w:p>
    <w:p w:rsidR="00D32F30" w:rsidRPr="0073460C" w:rsidRDefault="00D32F30" w:rsidP="0073460C">
      <w:pPr>
        <w:pStyle w:val="a4"/>
        <w:numPr>
          <w:ilvl w:val="0"/>
          <w:numId w:val="22"/>
        </w:numPr>
        <w:ind w:left="993" w:hanging="284"/>
        <w:jc w:val="both"/>
        <w:rPr>
          <w:sz w:val="28"/>
          <w:szCs w:val="28"/>
        </w:rPr>
      </w:pPr>
      <w:r w:rsidRPr="0073460C">
        <w:rPr>
          <w:sz w:val="28"/>
          <w:szCs w:val="28"/>
        </w:rPr>
        <w:t>метрики.</w:t>
      </w:r>
    </w:p>
    <w:p w:rsidR="00D32F30" w:rsidRPr="00D32F30" w:rsidRDefault="00D32F30" w:rsidP="00D3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>Метрика представляет собой рейтинг маршрута, если в таблице присутствуют несколько вариантов маршрутов с одним и тем же адресом назначения – причем, чем выше метрика – тем хуже рейтинг. Если при добавлении маршрута не указывается явно рейтинг, то по умолчанию он устанавливается равным 20.</w:t>
      </w:r>
    </w:p>
    <w:p w:rsidR="00D32F30" w:rsidRPr="00D32F30" w:rsidRDefault="00D32F30" w:rsidP="00D3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 xml:space="preserve">Маршрут с адресом назначения 0.0.0.0 и маской 0.0.0.0 называется </w:t>
      </w:r>
      <w:r w:rsidRPr="00D32F30">
        <w:rPr>
          <w:rFonts w:ascii="Times New Roman" w:hAnsi="Times New Roman" w:cs="Times New Roman"/>
          <w:i/>
          <w:sz w:val="28"/>
          <w:szCs w:val="28"/>
        </w:rPr>
        <w:t>маршрутом по умолчанию</w:t>
      </w:r>
      <w:r w:rsidRPr="00D32F30">
        <w:rPr>
          <w:rFonts w:ascii="Times New Roman" w:hAnsi="Times New Roman" w:cs="Times New Roman"/>
          <w:sz w:val="28"/>
          <w:szCs w:val="28"/>
        </w:rPr>
        <w:t xml:space="preserve"> – данный маршрут выбирается, если адрес назначения пакета не совпал ни с одним из остальных маршрутов в таблице маршрутизации.</w:t>
      </w:r>
    </w:p>
    <w:p w:rsidR="00D32F30" w:rsidRPr="00D32F30" w:rsidRDefault="00D32F30" w:rsidP="00D3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Pr="00D32F30">
        <w:rPr>
          <w:rFonts w:ascii="Times New Roman" w:hAnsi="Times New Roman" w:cs="Times New Roman"/>
          <w:sz w:val="28"/>
          <w:szCs w:val="28"/>
          <w:lang w:val="en-US"/>
        </w:rPr>
        <w:t>IP-</w:t>
      </w:r>
      <w:r w:rsidRPr="00D32F30">
        <w:rPr>
          <w:rFonts w:ascii="Times New Roman" w:hAnsi="Times New Roman" w:cs="Times New Roman"/>
          <w:sz w:val="28"/>
          <w:szCs w:val="28"/>
        </w:rPr>
        <w:t>маршрутизации:</w:t>
      </w:r>
    </w:p>
    <w:p w:rsidR="00D32F30" w:rsidRPr="0073460C" w:rsidRDefault="00D32F30" w:rsidP="0073460C">
      <w:pPr>
        <w:pStyle w:val="a4"/>
        <w:numPr>
          <w:ilvl w:val="0"/>
          <w:numId w:val="21"/>
        </w:numPr>
        <w:ind w:left="1134"/>
        <w:jc w:val="both"/>
        <w:rPr>
          <w:sz w:val="28"/>
          <w:szCs w:val="28"/>
        </w:rPr>
      </w:pPr>
      <w:r w:rsidRPr="0073460C">
        <w:rPr>
          <w:sz w:val="28"/>
          <w:szCs w:val="28"/>
        </w:rPr>
        <w:t xml:space="preserve">При отправке пакета операционная система анализирует его заголовок и определяет </w:t>
      </w:r>
      <w:r w:rsidRPr="0073460C">
        <w:rPr>
          <w:sz w:val="28"/>
          <w:szCs w:val="28"/>
          <w:lang w:val="en-US"/>
        </w:rPr>
        <w:t>IP</w:t>
      </w:r>
      <w:r w:rsidRPr="0073460C">
        <w:rPr>
          <w:sz w:val="28"/>
          <w:szCs w:val="28"/>
        </w:rPr>
        <w:t>-адрес назначения;</w:t>
      </w:r>
    </w:p>
    <w:p w:rsidR="00D32F30" w:rsidRPr="0073460C" w:rsidRDefault="00D32F30" w:rsidP="0073460C">
      <w:pPr>
        <w:pStyle w:val="a4"/>
        <w:numPr>
          <w:ilvl w:val="0"/>
          <w:numId w:val="21"/>
        </w:numPr>
        <w:ind w:left="1134"/>
        <w:jc w:val="both"/>
        <w:rPr>
          <w:sz w:val="28"/>
          <w:szCs w:val="28"/>
        </w:rPr>
      </w:pPr>
      <w:r w:rsidRPr="0073460C">
        <w:rPr>
          <w:sz w:val="28"/>
          <w:szCs w:val="28"/>
        </w:rPr>
        <w:t>В таблице ищется соответствие маршрута с аналогичным адресом назначения;</w:t>
      </w:r>
    </w:p>
    <w:p w:rsidR="00D32F30" w:rsidRPr="0073460C" w:rsidRDefault="00D32F30" w:rsidP="0073460C">
      <w:pPr>
        <w:pStyle w:val="a4"/>
        <w:numPr>
          <w:ilvl w:val="0"/>
          <w:numId w:val="21"/>
        </w:numPr>
        <w:ind w:left="1134"/>
        <w:jc w:val="both"/>
        <w:rPr>
          <w:sz w:val="28"/>
          <w:szCs w:val="28"/>
        </w:rPr>
      </w:pPr>
      <w:r w:rsidRPr="0073460C">
        <w:rPr>
          <w:sz w:val="28"/>
          <w:szCs w:val="28"/>
        </w:rPr>
        <w:t>Если соответствие найдено, пакет отправляется через указанный сетевой интерфейс заданному адресу шлюза; Конец алгоритма;</w:t>
      </w:r>
    </w:p>
    <w:p w:rsidR="00D32F30" w:rsidRPr="0073460C" w:rsidRDefault="00D32F30" w:rsidP="0073460C">
      <w:pPr>
        <w:pStyle w:val="a4"/>
        <w:numPr>
          <w:ilvl w:val="0"/>
          <w:numId w:val="21"/>
        </w:numPr>
        <w:ind w:left="1134"/>
        <w:jc w:val="both"/>
        <w:rPr>
          <w:sz w:val="28"/>
          <w:szCs w:val="28"/>
        </w:rPr>
      </w:pPr>
      <w:r w:rsidRPr="0073460C">
        <w:rPr>
          <w:sz w:val="28"/>
          <w:szCs w:val="28"/>
        </w:rPr>
        <w:t>Пакет направляется по маршруту по умолчанию, т.е. с адресом 0.0.0.0 и маской 0.0.0.0.</w:t>
      </w:r>
    </w:p>
    <w:p w:rsidR="00D32F30" w:rsidRPr="00D32F30" w:rsidRDefault="00D32F30" w:rsidP="00D32F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F30">
        <w:rPr>
          <w:rFonts w:ascii="Times New Roman" w:hAnsi="Times New Roman" w:cs="Times New Roman"/>
          <w:i/>
          <w:sz w:val="28"/>
          <w:szCs w:val="28"/>
        </w:rPr>
        <w:t xml:space="preserve">Утилита </w:t>
      </w:r>
      <w:proofErr w:type="spellStart"/>
      <w:r w:rsidRPr="00D32F30">
        <w:rPr>
          <w:rFonts w:ascii="Times New Roman" w:hAnsi="Times New Roman" w:cs="Times New Roman"/>
          <w:i/>
          <w:sz w:val="28"/>
          <w:szCs w:val="28"/>
        </w:rPr>
        <w:t>arp</w:t>
      </w:r>
      <w:proofErr w:type="spellEnd"/>
    </w:p>
    <w:p w:rsidR="00D32F30" w:rsidRPr="00D32F30" w:rsidRDefault="00D32F30" w:rsidP="00D3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lastRenderedPageBreak/>
        <w:t>Данная утилита позволяет получить таблицу соответствия IP-адресов и MAC-адресов. В связи с тем, что сетевой уровень вводит свою систему адресов, уникальных в пределах все составной сети, то необходим механизм, с помощью которого можно преобразовывать IP-адреса в аппаратные адреса канального уровня, используемой транспортной сети.</w:t>
      </w:r>
    </w:p>
    <w:p w:rsidR="00D32F30" w:rsidRPr="00D32F30" w:rsidRDefault="00D32F30" w:rsidP="00D3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>В случае если IP-адрес назначения находится в подсети, подключенной напрямую к одному из сетевых интерфейсов компьютера (т.е. не используя шлюз), то отправитель может отправить пакет данных «напрямую». Для этого отправитель посылает в соответствующий сетевой интерфейс (согласно таблице маршрутизации) широковещательный запрос по протоколу ARP, содержащий следующие данные:</w:t>
      </w:r>
    </w:p>
    <w:p w:rsidR="00D32F30" w:rsidRPr="0073460C" w:rsidRDefault="00D32F30" w:rsidP="0073460C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73460C">
        <w:rPr>
          <w:sz w:val="28"/>
          <w:szCs w:val="28"/>
        </w:rPr>
        <w:t>MAC-адрес источника;</w:t>
      </w:r>
    </w:p>
    <w:p w:rsidR="00D32F30" w:rsidRPr="0073460C" w:rsidRDefault="00D32F30" w:rsidP="0073460C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73460C">
        <w:rPr>
          <w:sz w:val="28"/>
          <w:szCs w:val="28"/>
        </w:rPr>
        <w:t>IP-адрес источника;</w:t>
      </w:r>
    </w:p>
    <w:p w:rsidR="00D32F30" w:rsidRPr="0073460C" w:rsidRDefault="00D32F30" w:rsidP="0073460C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73460C">
        <w:rPr>
          <w:sz w:val="28"/>
          <w:szCs w:val="28"/>
        </w:rPr>
        <w:t>искомый IP-адрес.</w:t>
      </w:r>
    </w:p>
    <w:p w:rsidR="00D32F30" w:rsidRPr="00D32F30" w:rsidRDefault="00D32F30" w:rsidP="00D3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>Тот компьютер, который владеет искомым IP-адресом, отвечает на запрос. При этом результат опроса, т.е. MAC-адрес конечного компьютера, сохраняется в таблице ARP отправителя в течение некоторого времени, после которого запись удаляется. Конечный компьютер так же сохраняет в своей таблице ARP соответствие IP-адреса и MAC-адресе отправителя.</w:t>
      </w:r>
    </w:p>
    <w:p w:rsidR="00D32F30" w:rsidRPr="00D32F30" w:rsidRDefault="00D32F30" w:rsidP="00D3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>Если же удаленный узел достижим через шлюз, то пакет передается ему, и он принимает решение о методе доставке конечному узлу. В этом случае ARP запрос будет послан для выяснения аппаратного адреса шлюза.</w:t>
      </w:r>
    </w:p>
    <w:p w:rsidR="00D32F30" w:rsidRPr="00D32F30" w:rsidRDefault="00D32F30" w:rsidP="00D3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>Для получения таблицы ARP, необходимо запустить команду «</w:t>
      </w:r>
      <w:proofErr w:type="spellStart"/>
      <w:r w:rsidRPr="00D32F30">
        <w:rPr>
          <w:rFonts w:ascii="Times New Roman" w:hAnsi="Times New Roman" w:cs="Times New Roman"/>
          <w:b/>
          <w:sz w:val="28"/>
          <w:szCs w:val="28"/>
        </w:rPr>
        <w:t>arp</w:t>
      </w:r>
      <w:proofErr w:type="spellEnd"/>
      <w:r w:rsidRPr="00D32F30">
        <w:rPr>
          <w:rFonts w:ascii="Times New Roman" w:hAnsi="Times New Roman" w:cs="Times New Roman"/>
          <w:sz w:val="28"/>
          <w:szCs w:val="28"/>
        </w:rPr>
        <w:t>» с ключом «</w:t>
      </w:r>
      <w:r w:rsidRPr="00D32F30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D32F30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D32F30">
        <w:rPr>
          <w:rFonts w:ascii="Times New Roman" w:hAnsi="Times New Roman" w:cs="Times New Roman"/>
          <w:sz w:val="28"/>
          <w:szCs w:val="28"/>
        </w:rPr>
        <w:t>», т.е. «</w:t>
      </w:r>
      <w:proofErr w:type="spellStart"/>
      <w:r w:rsidRPr="00D32F30">
        <w:rPr>
          <w:rFonts w:ascii="Times New Roman" w:hAnsi="Times New Roman" w:cs="Times New Roman"/>
          <w:b/>
          <w:sz w:val="28"/>
          <w:szCs w:val="28"/>
        </w:rPr>
        <w:t>arp</w:t>
      </w:r>
      <w:proofErr w:type="spellEnd"/>
      <w:r w:rsidRPr="00D32F30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 w:rsidRPr="00D32F30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D32F30">
        <w:rPr>
          <w:rFonts w:ascii="Times New Roman" w:hAnsi="Times New Roman" w:cs="Times New Roman"/>
          <w:sz w:val="28"/>
          <w:szCs w:val="28"/>
        </w:rPr>
        <w:t>». Данная команда также позволяет выполнять модификацию таблицы маршрутизации с помощью ключей «</w:t>
      </w:r>
      <w:r w:rsidRPr="00D32F30">
        <w:rPr>
          <w:rFonts w:ascii="Times New Roman" w:hAnsi="Times New Roman" w:cs="Times New Roman"/>
          <w:b/>
          <w:sz w:val="28"/>
          <w:szCs w:val="28"/>
        </w:rPr>
        <w:t>–s</w:t>
      </w:r>
      <w:r w:rsidRPr="00D32F30">
        <w:rPr>
          <w:rFonts w:ascii="Times New Roman" w:hAnsi="Times New Roman" w:cs="Times New Roman"/>
          <w:sz w:val="28"/>
          <w:szCs w:val="28"/>
        </w:rPr>
        <w:t>» и «</w:t>
      </w:r>
      <w:r w:rsidRPr="00D32F30">
        <w:rPr>
          <w:rFonts w:ascii="Times New Roman" w:hAnsi="Times New Roman" w:cs="Times New Roman"/>
          <w:b/>
          <w:sz w:val="28"/>
          <w:szCs w:val="28"/>
        </w:rPr>
        <w:t>–d</w:t>
      </w:r>
      <w:r w:rsidRPr="00D32F30">
        <w:rPr>
          <w:rFonts w:ascii="Times New Roman" w:hAnsi="Times New Roman" w:cs="Times New Roman"/>
          <w:sz w:val="28"/>
          <w:szCs w:val="28"/>
        </w:rPr>
        <w:t>» (добавление и удаление соответственно).</w:t>
      </w:r>
    </w:p>
    <w:p w:rsidR="00D32F30" w:rsidRPr="00D32F30" w:rsidRDefault="00D32F30" w:rsidP="00D3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F30" w:rsidRPr="00D32F30" w:rsidRDefault="00D32F30" w:rsidP="00D32F3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32F30">
        <w:rPr>
          <w:rFonts w:ascii="Times New Roman" w:hAnsi="Times New Roman" w:cs="Times New Roman"/>
          <w:b/>
          <w:sz w:val="28"/>
          <w:szCs w:val="28"/>
        </w:rPr>
        <w:t>Порядок выполнения практической работы:</w:t>
      </w:r>
    </w:p>
    <w:p w:rsidR="00D32F30" w:rsidRPr="00D32F30" w:rsidRDefault="00D32F30" w:rsidP="00D3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F30" w:rsidRPr="00D32F30" w:rsidRDefault="00D32F30" w:rsidP="00D32F3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>Описать параметры команды</w:t>
      </w:r>
      <w:r w:rsidRPr="00D32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F30">
        <w:rPr>
          <w:rFonts w:ascii="Times New Roman" w:hAnsi="Times New Roman" w:cs="Times New Roman"/>
          <w:sz w:val="28"/>
          <w:szCs w:val="28"/>
        </w:rPr>
        <w:t>«</w:t>
      </w:r>
      <w:r w:rsidRPr="00D32F30">
        <w:rPr>
          <w:rFonts w:ascii="Times New Roman" w:hAnsi="Times New Roman" w:cs="Times New Roman"/>
          <w:b/>
          <w:sz w:val="28"/>
          <w:szCs w:val="28"/>
          <w:lang w:val="en-US"/>
        </w:rPr>
        <w:t>route</w:t>
      </w:r>
      <w:r w:rsidRPr="00D32F30">
        <w:rPr>
          <w:rFonts w:ascii="Times New Roman" w:hAnsi="Times New Roman" w:cs="Times New Roman"/>
          <w:sz w:val="28"/>
          <w:szCs w:val="28"/>
        </w:rPr>
        <w:t>».</w:t>
      </w:r>
    </w:p>
    <w:p w:rsidR="00D32F30" w:rsidRPr="00D32F30" w:rsidRDefault="00D32F30" w:rsidP="00D32F3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>Просмотреть таблицу маршрутизации пакетов командой «</w:t>
      </w:r>
      <w:r w:rsidRPr="00D32F30">
        <w:rPr>
          <w:rFonts w:ascii="Times New Roman" w:hAnsi="Times New Roman" w:cs="Times New Roman"/>
          <w:b/>
          <w:sz w:val="28"/>
          <w:szCs w:val="28"/>
          <w:lang w:val="en-US"/>
        </w:rPr>
        <w:t>route</w:t>
      </w:r>
      <w:r w:rsidRPr="00D32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F30">
        <w:rPr>
          <w:rFonts w:ascii="Times New Roman" w:hAnsi="Times New Roman" w:cs="Times New Roman"/>
          <w:b/>
          <w:sz w:val="28"/>
          <w:szCs w:val="28"/>
          <w:lang w:val="en-US"/>
        </w:rPr>
        <w:t>print</w:t>
      </w:r>
      <w:r w:rsidRPr="00D32F30">
        <w:rPr>
          <w:rFonts w:ascii="Times New Roman" w:hAnsi="Times New Roman" w:cs="Times New Roman"/>
          <w:sz w:val="28"/>
          <w:szCs w:val="28"/>
        </w:rPr>
        <w:t>».</w:t>
      </w:r>
    </w:p>
    <w:p w:rsidR="00D32F30" w:rsidRPr="00D32F30" w:rsidRDefault="00D32F30" w:rsidP="00D32F3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>Описать дерево маршрута и алгоритм маршрутизации.</w:t>
      </w:r>
    </w:p>
    <w:p w:rsidR="00D32F30" w:rsidRPr="00D32F30" w:rsidRDefault="00D32F30" w:rsidP="00D32F3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 xml:space="preserve">Задать </w:t>
      </w:r>
      <w:r w:rsidRPr="00D32F30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D32F30">
        <w:rPr>
          <w:rFonts w:ascii="Times New Roman" w:hAnsi="Times New Roman" w:cs="Times New Roman"/>
          <w:sz w:val="28"/>
          <w:szCs w:val="28"/>
        </w:rPr>
        <w:t xml:space="preserve">-адрес для сетевого интерфейса в формате </w:t>
      </w:r>
      <w:r w:rsidRPr="00D32F30">
        <w:rPr>
          <w:rFonts w:ascii="Times New Roman" w:hAnsi="Times New Roman" w:cs="Times New Roman"/>
          <w:b/>
          <w:sz w:val="28"/>
          <w:szCs w:val="28"/>
        </w:rPr>
        <w:t>192.168.223.</w:t>
      </w:r>
      <w:r w:rsidRPr="00D32F30">
        <w:rPr>
          <w:rFonts w:ascii="Times New Roman" w:hAnsi="Times New Roman" w:cs="Times New Roman"/>
          <w:b/>
          <w:sz w:val="28"/>
          <w:szCs w:val="28"/>
          <w:lang w:val="en-US"/>
        </w:rPr>
        <w:t>xxx</w:t>
      </w:r>
      <w:r w:rsidRPr="00D32F30">
        <w:rPr>
          <w:rFonts w:ascii="Times New Roman" w:hAnsi="Times New Roman" w:cs="Times New Roman"/>
          <w:sz w:val="28"/>
          <w:szCs w:val="28"/>
        </w:rPr>
        <w:t xml:space="preserve"> и маску </w:t>
      </w:r>
      <w:r w:rsidRPr="00D32F30">
        <w:rPr>
          <w:rFonts w:ascii="Times New Roman" w:hAnsi="Times New Roman" w:cs="Times New Roman"/>
          <w:b/>
          <w:sz w:val="28"/>
          <w:szCs w:val="28"/>
        </w:rPr>
        <w:t>255.255.255.0</w:t>
      </w:r>
      <w:r w:rsidRPr="00D32F30">
        <w:rPr>
          <w:rFonts w:ascii="Times New Roman" w:hAnsi="Times New Roman" w:cs="Times New Roman"/>
          <w:sz w:val="28"/>
          <w:szCs w:val="28"/>
        </w:rPr>
        <w:t>. Основной шлюз пока не указывать.</w:t>
      </w:r>
    </w:p>
    <w:p w:rsidR="00D32F30" w:rsidRPr="00D32F30" w:rsidRDefault="00D32F30" w:rsidP="00D32F3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 xml:space="preserve">С помощью утилиты </w:t>
      </w:r>
      <w:r w:rsidRPr="00D32F30">
        <w:rPr>
          <w:rFonts w:ascii="Times New Roman" w:hAnsi="Times New Roman" w:cs="Times New Roman"/>
          <w:b/>
          <w:sz w:val="28"/>
          <w:szCs w:val="28"/>
          <w:lang w:val="en-US"/>
        </w:rPr>
        <w:t>ping</w:t>
      </w:r>
      <w:r w:rsidRPr="00D32F30">
        <w:rPr>
          <w:rFonts w:ascii="Times New Roman" w:hAnsi="Times New Roman" w:cs="Times New Roman"/>
          <w:sz w:val="28"/>
          <w:szCs w:val="28"/>
        </w:rPr>
        <w:t xml:space="preserve"> протестировать соединение до узлов </w:t>
      </w:r>
      <w:r w:rsidRPr="00D32F30">
        <w:rPr>
          <w:rFonts w:ascii="Times New Roman" w:hAnsi="Times New Roman" w:cs="Times New Roman"/>
          <w:b/>
          <w:sz w:val="28"/>
          <w:szCs w:val="28"/>
        </w:rPr>
        <w:t>192.168.220.2  192.168.221.13</w:t>
      </w:r>
      <w:r w:rsidRPr="00D32F30">
        <w:rPr>
          <w:rFonts w:ascii="Times New Roman" w:hAnsi="Times New Roman" w:cs="Times New Roman"/>
          <w:sz w:val="28"/>
          <w:szCs w:val="28"/>
        </w:rPr>
        <w:t>. Сделать выводы, записать в тетрадь.</w:t>
      </w:r>
    </w:p>
    <w:p w:rsidR="00D32F30" w:rsidRPr="00D32F30" w:rsidRDefault="00D32F30" w:rsidP="00D32F3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 xml:space="preserve">Задать </w:t>
      </w:r>
      <w:r w:rsidRPr="00D32F30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D32F30">
        <w:rPr>
          <w:rFonts w:ascii="Times New Roman" w:hAnsi="Times New Roman" w:cs="Times New Roman"/>
          <w:sz w:val="28"/>
          <w:szCs w:val="28"/>
        </w:rPr>
        <w:t xml:space="preserve">-адрес для сетевого интерфейса в формате </w:t>
      </w:r>
      <w:r w:rsidRPr="00D32F30">
        <w:rPr>
          <w:rFonts w:ascii="Times New Roman" w:hAnsi="Times New Roman" w:cs="Times New Roman"/>
          <w:b/>
          <w:sz w:val="28"/>
          <w:szCs w:val="28"/>
        </w:rPr>
        <w:t>192.168.223.</w:t>
      </w:r>
      <w:r w:rsidRPr="00D32F30">
        <w:rPr>
          <w:rFonts w:ascii="Times New Roman" w:hAnsi="Times New Roman" w:cs="Times New Roman"/>
          <w:b/>
          <w:sz w:val="28"/>
          <w:szCs w:val="28"/>
          <w:lang w:val="en-US"/>
        </w:rPr>
        <w:t>xxx</w:t>
      </w:r>
      <w:r w:rsidRPr="00D32F30">
        <w:rPr>
          <w:rFonts w:ascii="Times New Roman" w:hAnsi="Times New Roman" w:cs="Times New Roman"/>
          <w:sz w:val="28"/>
          <w:szCs w:val="28"/>
        </w:rPr>
        <w:t xml:space="preserve"> и маску </w:t>
      </w:r>
      <w:r w:rsidRPr="00D32F30">
        <w:rPr>
          <w:rFonts w:ascii="Times New Roman" w:hAnsi="Times New Roman" w:cs="Times New Roman"/>
          <w:b/>
          <w:sz w:val="28"/>
          <w:szCs w:val="28"/>
        </w:rPr>
        <w:t>255.255.252.0</w:t>
      </w:r>
      <w:r w:rsidRPr="00D32F30">
        <w:rPr>
          <w:rFonts w:ascii="Times New Roman" w:hAnsi="Times New Roman" w:cs="Times New Roman"/>
          <w:sz w:val="28"/>
          <w:szCs w:val="28"/>
        </w:rPr>
        <w:t>. Основной шлюз пока не указывать.</w:t>
      </w:r>
    </w:p>
    <w:p w:rsidR="00D32F30" w:rsidRPr="00D32F30" w:rsidRDefault="00D32F30" w:rsidP="00D32F3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 xml:space="preserve">С помощью утилиты </w:t>
      </w:r>
      <w:r w:rsidRPr="00D32F30">
        <w:rPr>
          <w:rFonts w:ascii="Times New Roman" w:hAnsi="Times New Roman" w:cs="Times New Roman"/>
          <w:b/>
          <w:sz w:val="28"/>
          <w:szCs w:val="28"/>
          <w:lang w:val="en-US"/>
        </w:rPr>
        <w:t>ping</w:t>
      </w:r>
      <w:r w:rsidRPr="00D32F30">
        <w:rPr>
          <w:rFonts w:ascii="Times New Roman" w:hAnsi="Times New Roman" w:cs="Times New Roman"/>
          <w:sz w:val="28"/>
          <w:szCs w:val="28"/>
        </w:rPr>
        <w:t xml:space="preserve"> протестировать соединение до узлов </w:t>
      </w:r>
      <w:r w:rsidRPr="00D32F30">
        <w:rPr>
          <w:rFonts w:ascii="Times New Roman" w:hAnsi="Times New Roman" w:cs="Times New Roman"/>
          <w:b/>
          <w:sz w:val="28"/>
          <w:szCs w:val="28"/>
        </w:rPr>
        <w:t>192.168.220.2  192.168.221.13</w:t>
      </w:r>
      <w:r w:rsidRPr="00D32F30">
        <w:rPr>
          <w:rFonts w:ascii="Times New Roman" w:hAnsi="Times New Roman" w:cs="Times New Roman"/>
          <w:sz w:val="28"/>
          <w:szCs w:val="28"/>
        </w:rPr>
        <w:t>. Сделать выводы, записать в тетрадь.</w:t>
      </w:r>
    </w:p>
    <w:p w:rsidR="00D32F30" w:rsidRPr="00D32F30" w:rsidRDefault="00D32F30" w:rsidP="00D32F3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 xml:space="preserve">С помощью утилиты </w:t>
      </w:r>
      <w:r w:rsidRPr="00D32F30">
        <w:rPr>
          <w:rFonts w:ascii="Times New Roman" w:hAnsi="Times New Roman" w:cs="Times New Roman"/>
          <w:b/>
          <w:sz w:val="28"/>
          <w:szCs w:val="28"/>
          <w:lang w:val="en-US"/>
        </w:rPr>
        <w:t>ping</w:t>
      </w:r>
      <w:r w:rsidRPr="00D32F30">
        <w:rPr>
          <w:rFonts w:ascii="Times New Roman" w:hAnsi="Times New Roman" w:cs="Times New Roman"/>
          <w:sz w:val="28"/>
          <w:szCs w:val="28"/>
        </w:rPr>
        <w:t xml:space="preserve"> протестировать соединение до узла </w:t>
      </w:r>
      <w:r w:rsidRPr="00D32F30">
        <w:rPr>
          <w:rFonts w:ascii="Times New Roman" w:hAnsi="Times New Roman" w:cs="Times New Roman"/>
          <w:b/>
          <w:sz w:val="28"/>
          <w:szCs w:val="28"/>
        </w:rPr>
        <w:t xml:space="preserve">192.168.0.1. </w:t>
      </w:r>
      <w:r w:rsidRPr="00D32F30">
        <w:rPr>
          <w:rFonts w:ascii="Times New Roman" w:hAnsi="Times New Roman" w:cs="Times New Roman"/>
          <w:sz w:val="28"/>
          <w:szCs w:val="28"/>
        </w:rPr>
        <w:t>Просмотреть таблицу маршрутов.</w:t>
      </w:r>
      <w:r w:rsidRPr="00D32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F30" w:rsidRPr="00D32F30" w:rsidRDefault="00D32F30" w:rsidP="00D32F3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 xml:space="preserve">Прописать в свойствах сетевого соединения шлюз </w:t>
      </w:r>
      <w:r w:rsidRPr="00D32F30">
        <w:rPr>
          <w:rFonts w:ascii="Times New Roman" w:hAnsi="Times New Roman" w:cs="Times New Roman"/>
          <w:b/>
          <w:sz w:val="28"/>
          <w:szCs w:val="28"/>
        </w:rPr>
        <w:t>192.168.220.1</w:t>
      </w:r>
      <w:r w:rsidRPr="00D32F30">
        <w:rPr>
          <w:rFonts w:ascii="Times New Roman" w:hAnsi="Times New Roman" w:cs="Times New Roman"/>
          <w:sz w:val="28"/>
          <w:szCs w:val="28"/>
        </w:rPr>
        <w:t xml:space="preserve"> и снова протестировать соединение до узла </w:t>
      </w:r>
      <w:r w:rsidRPr="00D32F30">
        <w:rPr>
          <w:rFonts w:ascii="Times New Roman" w:hAnsi="Times New Roman" w:cs="Times New Roman"/>
          <w:b/>
          <w:sz w:val="28"/>
          <w:szCs w:val="28"/>
        </w:rPr>
        <w:t xml:space="preserve">192.168.0.1. </w:t>
      </w:r>
      <w:r w:rsidRPr="00D32F30">
        <w:rPr>
          <w:rFonts w:ascii="Times New Roman" w:hAnsi="Times New Roman" w:cs="Times New Roman"/>
          <w:sz w:val="28"/>
          <w:szCs w:val="28"/>
        </w:rPr>
        <w:t>Сделать выводы, записать в тетрадь.</w:t>
      </w:r>
    </w:p>
    <w:p w:rsidR="00D32F30" w:rsidRPr="00D32F30" w:rsidRDefault="00D32F30" w:rsidP="00D32F3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>Удалить основной шлюз из свойств сетевого соединения. Добавить с помощью команды «</w:t>
      </w:r>
      <w:r w:rsidRPr="00D32F30">
        <w:rPr>
          <w:rFonts w:ascii="Times New Roman" w:hAnsi="Times New Roman" w:cs="Times New Roman"/>
          <w:b/>
          <w:sz w:val="28"/>
          <w:szCs w:val="28"/>
          <w:lang w:val="en-US"/>
        </w:rPr>
        <w:t>route</w:t>
      </w:r>
      <w:r w:rsidRPr="00D32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F30">
        <w:rPr>
          <w:rFonts w:ascii="Times New Roman" w:hAnsi="Times New Roman" w:cs="Times New Roman"/>
          <w:b/>
          <w:sz w:val="28"/>
          <w:szCs w:val="28"/>
          <w:lang w:val="en-US"/>
        </w:rPr>
        <w:t>add</w:t>
      </w:r>
      <w:r w:rsidRPr="00D32F30">
        <w:rPr>
          <w:rFonts w:ascii="Times New Roman" w:hAnsi="Times New Roman" w:cs="Times New Roman"/>
          <w:sz w:val="28"/>
          <w:szCs w:val="28"/>
        </w:rPr>
        <w:t xml:space="preserve">» постоянный маршрут в подсеть 192.168.0.0 и протестировать соединение до узла </w:t>
      </w:r>
      <w:r w:rsidRPr="00D32F30">
        <w:rPr>
          <w:rFonts w:ascii="Times New Roman" w:hAnsi="Times New Roman" w:cs="Times New Roman"/>
          <w:b/>
          <w:sz w:val="28"/>
          <w:szCs w:val="28"/>
        </w:rPr>
        <w:t xml:space="preserve">192.168.0.1. </w:t>
      </w:r>
      <w:r w:rsidRPr="00D32F30">
        <w:rPr>
          <w:rFonts w:ascii="Times New Roman" w:hAnsi="Times New Roman" w:cs="Times New Roman"/>
          <w:sz w:val="28"/>
          <w:szCs w:val="28"/>
        </w:rPr>
        <w:t>Сделать выводы, записать в тетрадь.</w:t>
      </w:r>
    </w:p>
    <w:p w:rsidR="00D32F30" w:rsidRPr="00D32F30" w:rsidRDefault="00D32F30" w:rsidP="00D32F3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>Получить таблицу ARP локального компьютера.</w:t>
      </w:r>
    </w:p>
    <w:p w:rsidR="00D32F30" w:rsidRPr="00D32F30" w:rsidRDefault="00D32F30" w:rsidP="00D32F3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lastRenderedPageBreak/>
        <w:t xml:space="preserve">Описать сетевые интерфейсы и их </w:t>
      </w:r>
      <w:r w:rsidRPr="00D32F30">
        <w:rPr>
          <w:rFonts w:ascii="Times New Roman" w:hAnsi="Times New Roman" w:cs="Times New Roman"/>
          <w:sz w:val="28"/>
          <w:szCs w:val="28"/>
          <w:lang w:val="en-US"/>
        </w:rPr>
        <w:t>MAC</w:t>
      </w:r>
      <w:r w:rsidRPr="00D32F30">
        <w:rPr>
          <w:rFonts w:ascii="Times New Roman" w:hAnsi="Times New Roman" w:cs="Times New Roman"/>
          <w:sz w:val="28"/>
          <w:szCs w:val="28"/>
        </w:rPr>
        <w:t xml:space="preserve">- и </w:t>
      </w:r>
      <w:r w:rsidRPr="00D32F30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D32F30">
        <w:rPr>
          <w:rFonts w:ascii="Times New Roman" w:hAnsi="Times New Roman" w:cs="Times New Roman"/>
          <w:sz w:val="28"/>
          <w:szCs w:val="28"/>
        </w:rPr>
        <w:t>-адреса.</w:t>
      </w:r>
    </w:p>
    <w:p w:rsidR="00D32F30" w:rsidRPr="00D32F30" w:rsidRDefault="00D32F30" w:rsidP="00D32F3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>Запротоколировать результаты работы в отчете.</w:t>
      </w:r>
    </w:p>
    <w:p w:rsidR="00D32F30" w:rsidRPr="00D32F30" w:rsidRDefault="00D32F30" w:rsidP="00D32F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30" w:rsidRPr="00D32F30" w:rsidRDefault="00D32F30" w:rsidP="00D32F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F30">
        <w:rPr>
          <w:rFonts w:ascii="Times New Roman" w:hAnsi="Times New Roman" w:cs="Times New Roman"/>
          <w:b/>
          <w:sz w:val="28"/>
          <w:szCs w:val="28"/>
        </w:rPr>
        <w:t>Форма представления результата:</w:t>
      </w:r>
    </w:p>
    <w:p w:rsidR="00D32F30" w:rsidRPr="00D32F30" w:rsidRDefault="00D32F30" w:rsidP="00D3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>Письменный отчет (протокол работы) в тетрадях. Отчет представить в форме таблицы:</w:t>
      </w:r>
    </w:p>
    <w:p w:rsidR="00D32F30" w:rsidRPr="00D32F30" w:rsidRDefault="00D32F30" w:rsidP="00D3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5523"/>
        <w:gridCol w:w="2578"/>
      </w:tblGrid>
      <w:tr w:rsidR="00D32F30" w:rsidRPr="00D32F30" w:rsidTr="00D32F30">
        <w:trPr>
          <w:trHeight w:val="882"/>
        </w:trPr>
        <w:tc>
          <w:tcPr>
            <w:tcW w:w="1480" w:type="dxa"/>
            <w:shd w:val="clear" w:color="auto" w:fill="auto"/>
            <w:vAlign w:val="center"/>
          </w:tcPr>
          <w:p w:rsidR="00D32F30" w:rsidRPr="00D32F30" w:rsidRDefault="00D32F30" w:rsidP="00D32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F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D32F30" w:rsidRPr="00D32F30" w:rsidRDefault="00D32F30" w:rsidP="00D32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F30">
              <w:rPr>
                <w:rFonts w:ascii="Times New Roman" w:hAnsi="Times New Roman" w:cs="Times New Roman"/>
                <w:sz w:val="28"/>
                <w:szCs w:val="28"/>
              </w:rPr>
              <w:t>Выполненные действия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32F30" w:rsidRPr="00D32F30" w:rsidRDefault="00D32F30" w:rsidP="00D32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F30">
              <w:rPr>
                <w:rFonts w:ascii="Times New Roman" w:hAnsi="Times New Roman" w:cs="Times New Roman"/>
                <w:sz w:val="28"/>
                <w:szCs w:val="28"/>
              </w:rPr>
              <w:t>Выводы, обоснование результатов</w:t>
            </w:r>
          </w:p>
        </w:tc>
      </w:tr>
      <w:tr w:rsidR="00D32F30" w:rsidRPr="00D32F30" w:rsidTr="00D32F30">
        <w:trPr>
          <w:trHeight w:val="289"/>
        </w:trPr>
        <w:tc>
          <w:tcPr>
            <w:tcW w:w="1480" w:type="dxa"/>
            <w:shd w:val="clear" w:color="auto" w:fill="auto"/>
          </w:tcPr>
          <w:p w:rsidR="00D32F30" w:rsidRPr="00D32F30" w:rsidRDefault="00D32F30" w:rsidP="00D32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auto"/>
          </w:tcPr>
          <w:p w:rsidR="00D32F30" w:rsidRPr="00D32F30" w:rsidRDefault="00D32F30" w:rsidP="00D32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</w:tcPr>
          <w:p w:rsidR="00D32F30" w:rsidRPr="00D32F30" w:rsidRDefault="00D32F30" w:rsidP="00D32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60C" w:rsidRDefault="0073460C" w:rsidP="0073460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73460C" w:rsidRPr="00561536" w:rsidRDefault="0073460C" w:rsidP="0073460C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561536">
        <w:rPr>
          <w:color w:val="000000"/>
          <w:sz w:val="28"/>
          <w:szCs w:val="28"/>
          <w:lang w:val="ru-RU"/>
        </w:rPr>
        <w:t>«Отлично» - умения сформированы, все предусмотренные задания выполнены на высоком уровне, отчет по работе хорошо детализирован, выводы аргументированы.</w:t>
      </w:r>
    </w:p>
    <w:p w:rsidR="0073460C" w:rsidRPr="00561536" w:rsidRDefault="0073460C" w:rsidP="0073460C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561536">
        <w:rPr>
          <w:color w:val="000000"/>
          <w:sz w:val="28"/>
          <w:szCs w:val="28"/>
          <w:lang w:val="ru-RU"/>
        </w:rPr>
        <w:t>«Хорошо» - некоторые умения сформированы недостаточно, все задания выполнены, некоторые виды заданий выполнены с ошибками, письменный отчет оформлен, но недостаточно аргументирован.</w:t>
      </w:r>
    </w:p>
    <w:p w:rsidR="0073460C" w:rsidRPr="00561536" w:rsidRDefault="0073460C" w:rsidP="0073460C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561536">
        <w:rPr>
          <w:color w:val="000000"/>
          <w:sz w:val="28"/>
          <w:szCs w:val="28"/>
          <w:lang w:val="ru-RU"/>
        </w:rPr>
        <w:t>«Удовлетворительно» - умения работы с материалом в основном сформированы, большинство предусмотренных заданий выполнено, некоторые из выполненных заданий содержат ошибки, отчет по работе содержит пробелы, слабое обоснование результатов.</w:t>
      </w:r>
    </w:p>
    <w:p w:rsidR="0073460C" w:rsidRPr="0073460C" w:rsidRDefault="0073460C" w:rsidP="0073460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3460C">
        <w:rPr>
          <w:rFonts w:ascii="Times New Roman" w:hAnsi="Times New Roman" w:cs="Times New Roman"/>
          <w:color w:val="000000"/>
          <w:sz w:val="28"/>
          <w:szCs w:val="28"/>
        </w:rPr>
        <w:t>«Неудовлетворительно» - умения не сформированы, задания выполнены не полностью или содержат грубые ошибки, отчет выполнен формально или отсутствует.</w:t>
      </w:r>
    </w:p>
    <w:p w:rsidR="0073460C" w:rsidRPr="0073460C" w:rsidRDefault="0073460C" w:rsidP="007346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66194" w:rsidRPr="00366194" w:rsidRDefault="00E516E2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6</w:t>
      </w:r>
      <w:r w:rsidR="00366194" w:rsidRPr="003661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5985">
        <w:rPr>
          <w:rFonts w:ascii="Times New Roman" w:hAnsi="Times New Roman" w:cs="Times New Roman"/>
          <w:b/>
          <w:sz w:val="28"/>
          <w:szCs w:val="28"/>
        </w:rPr>
        <w:t>Анализ сетевой активности с помощью стандартных средств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366194">
        <w:rPr>
          <w:rFonts w:ascii="Times New Roman" w:hAnsi="Times New Roman" w:cs="Times New Roman"/>
          <w:sz w:val="28"/>
          <w:szCs w:val="28"/>
        </w:rPr>
        <w:t xml:space="preserve">Сбор и анализ статистики о работе сетевых интерфейсов. Обнаружение и устранение неисправностей в сети. Работа с пользователями и группами через консоль. Утилиты </w:t>
      </w:r>
      <w:proofErr w:type="spellStart"/>
      <w:r w:rsidRPr="00366194">
        <w:rPr>
          <w:rFonts w:ascii="Times New Roman" w:hAnsi="Times New Roman" w:cs="Times New Roman"/>
          <w:b/>
          <w:sz w:val="28"/>
          <w:szCs w:val="28"/>
        </w:rPr>
        <w:t>netstat</w:t>
      </w:r>
      <w:proofErr w:type="spellEnd"/>
      <w:r w:rsidRPr="0036619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66194">
        <w:rPr>
          <w:rFonts w:ascii="Times New Roman" w:hAnsi="Times New Roman" w:cs="Times New Roman"/>
          <w:b/>
          <w:sz w:val="28"/>
          <w:szCs w:val="28"/>
        </w:rPr>
        <w:t>net</w:t>
      </w:r>
      <w:proofErr w:type="spellEnd"/>
      <w:r w:rsidRPr="003661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194">
        <w:rPr>
          <w:rFonts w:ascii="Times New Roman" w:hAnsi="Times New Roman" w:cs="Times New Roman"/>
          <w:b/>
          <w:sz w:val="28"/>
          <w:szCs w:val="28"/>
        </w:rPr>
        <w:t>statistics</w:t>
      </w:r>
      <w:proofErr w:type="spellEnd"/>
      <w:r w:rsidRPr="0036619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66194">
        <w:rPr>
          <w:rFonts w:ascii="Times New Roman" w:hAnsi="Times New Roman" w:cs="Times New Roman"/>
          <w:b/>
          <w:sz w:val="28"/>
          <w:szCs w:val="28"/>
        </w:rPr>
        <w:t>net</w:t>
      </w:r>
      <w:proofErr w:type="spellEnd"/>
      <w:r w:rsidRPr="003661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194">
        <w:rPr>
          <w:rFonts w:ascii="Times New Roman" w:hAnsi="Times New Roman" w:cs="Times New Roman"/>
          <w:b/>
          <w:sz w:val="28"/>
          <w:szCs w:val="28"/>
        </w:rPr>
        <w:t>view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>.</w:t>
      </w:r>
    </w:p>
    <w:p w:rsidR="00C632A0" w:rsidRPr="00825F7D" w:rsidRDefault="00C632A0" w:rsidP="00C632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F7D">
        <w:rPr>
          <w:rFonts w:ascii="Times New Roman" w:hAnsi="Times New Roman" w:cs="Times New Roman"/>
          <w:b/>
          <w:sz w:val="28"/>
          <w:szCs w:val="28"/>
        </w:rPr>
        <w:t>Формируемые умения:</w:t>
      </w:r>
    </w:p>
    <w:p w:rsidR="00C632A0" w:rsidRPr="006031CF" w:rsidRDefault="00C632A0" w:rsidP="00C632A0">
      <w:pPr>
        <w:pStyle w:val="a4"/>
        <w:widowControl w:val="0"/>
        <w:numPr>
          <w:ilvl w:val="0"/>
          <w:numId w:val="24"/>
        </w:numPr>
        <w:ind w:left="993" w:hanging="283"/>
        <w:jc w:val="both"/>
        <w:rPr>
          <w:iCs/>
          <w:sz w:val="28"/>
          <w:szCs w:val="28"/>
        </w:rPr>
      </w:pPr>
      <w:r w:rsidRPr="006031CF">
        <w:rPr>
          <w:iCs/>
          <w:sz w:val="28"/>
          <w:szCs w:val="28"/>
        </w:rPr>
        <w:t>эффективно использовать аппаратные и программные компоненты компьютерных сетей при решении различных задач;</w:t>
      </w:r>
    </w:p>
    <w:p w:rsidR="00C632A0" w:rsidRPr="00C632A0" w:rsidRDefault="00C632A0" w:rsidP="00C632A0">
      <w:pPr>
        <w:pStyle w:val="a4"/>
        <w:widowControl w:val="0"/>
        <w:numPr>
          <w:ilvl w:val="0"/>
          <w:numId w:val="24"/>
        </w:numPr>
        <w:ind w:left="993" w:hanging="283"/>
        <w:jc w:val="both"/>
        <w:rPr>
          <w:iCs/>
          <w:sz w:val="28"/>
          <w:szCs w:val="28"/>
        </w:rPr>
      </w:pPr>
      <w:r w:rsidRPr="006031CF">
        <w:rPr>
          <w:sz w:val="28"/>
          <w:szCs w:val="28"/>
        </w:rPr>
        <w:t>обнаруживать и устранять ошибки при передаче данных;</w:t>
      </w:r>
    </w:p>
    <w:p w:rsidR="003C5985" w:rsidRPr="00C632A0" w:rsidRDefault="00C632A0" w:rsidP="00C632A0">
      <w:pPr>
        <w:pStyle w:val="a4"/>
        <w:widowControl w:val="0"/>
        <w:numPr>
          <w:ilvl w:val="0"/>
          <w:numId w:val="24"/>
        </w:numPr>
        <w:ind w:left="993" w:hanging="283"/>
        <w:jc w:val="both"/>
        <w:rPr>
          <w:iCs/>
          <w:sz w:val="28"/>
          <w:szCs w:val="28"/>
        </w:rPr>
      </w:pPr>
      <w:r w:rsidRPr="00C632A0">
        <w:rPr>
          <w:iCs/>
          <w:sz w:val="28"/>
          <w:szCs w:val="28"/>
        </w:rPr>
        <w:t>работать с протоколами разных уровней (на примере конкретного стека протоколов: TCP/IP, IPX/SPX).</w:t>
      </w:r>
    </w:p>
    <w:p w:rsidR="00C632A0" w:rsidRDefault="00C632A0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94">
        <w:rPr>
          <w:rFonts w:ascii="Times New Roman" w:hAnsi="Times New Roman" w:cs="Times New Roman"/>
          <w:b/>
          <w:sz w:val="28"/>
          <w:szCs w:val="28"/>
        </w:rPr>
        <w:t xml:space="preserve">Краткие теоретические сведения: 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194">
        <w:rPr>
          <w:rFonts w:ascii="Times New Roman" w:hAnsi="Times New Roman" w:cs="Times New Roman"/>
          <w:i/>
          <w:sz w:val="28"/>
          <w:szCs w:val="28"/>
        </w:rPr>
        <w:t xml:space="preserve">Утилита </w:t>
      </w:r>
      <w:proofErr w:type="spellStart"/>
      <w:r w:rsidRPr="00366194">
        <w:rPr>
          <w:rFonts w:ascii="Times New Roman" w:hAnsi="Times New Roman" w:cs="Times New Roman"/>
          <w:i/>
          <w:sz w:val="28"/>
          <w:szCs w:val="28"/>
        </w:rPr>
        <w:t>netstat</w:t>
      </w:r>
      <w:proofErr w:type="spellEnd"/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Если запустить команду «</w:t>
      </w:r>
      <w:proofErr w:type="spellStart"/>
      <w:r w:rsidRPr="00366194">
        <w:rPr>
          <w:rFonts w:ascii="Times New Roman" w:hAnsi="Times New Roman" w:cs="Times New Roman"/>
          <w:b/>
          <w:sz w:val="28"/>
          <w:szCs w:val="28"/>
        </w:rPr>
        <w:t>netstat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>» без параметров, то можно получить список активных TCP соединений между локальным и удаленными компьютерами. В колонке «состояние» отображается статус TCP-соединения.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Если указать ключ «</w:t>
      </w:r>
      <w:r w:rsidRPr="00366194">
        <w:rPr>
          <w:rFonts w:ascii="Times New Roman" w:hAnsi="Times New Roman" w:cs="Times New Roman"/>
          <w:b/>
          <w:sz w:val="28"/>
          <w:szCs w:val="28"/>
        </w:rPr>
        <w:t>–a</w:t>
      </w:r>
      <w:r w:rsidRPr="00366194">
        <w:rPr>
          <w:rFonts w:ascii="Times New Roman" w:hAnsi="Times New Roman" w:cs="Times New Roman"/>
          <w:sz w:val="28"/>
          <w:szCs w:val="28"/>
        </w:rPr>
        <w:t>», то в списке соединений будут указаны также и прослушиваемые компьютером порты TCP и UDP.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По умолчанию «</w:t>
      </w:r>
      <w:proofErr w:type="spellStart"/>
      <w:r w:rsidRPr="00366194">
        <w:rPr>
          <w:rFonts w:ascii="Times New Roman" w:hAnsi="Times New Roman" w:cs="Times New Roman"/>
          <w:b/>
          <w:sz w:val="28"/>
          <w:szCs w:val="28"/>
        </w:rPr>
        <w:t>netstat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» выполняет преобразование полученных IP-адресов в символьные имена DNS и номера портов в название сетевых служб. Это замедляет </w:t>
      </w:r>
      <w:r w:rsidRPr="00366194">
        <w:rPr>
          <w:rFonts w:ascii="Times New Roman" w:hAnsi="Times New Roman" w:cs="Times New Roman"/>
          <w:sz w:val="28"/>
          <w:szCs w:val="28"/>
        </w:rPr>
        <w:lastRenderedPageBreak/>
        <w:t>работу «</w:t>
      </w:r>
      <w:proofErr w:type="spellStart"/>
      <w:r w:rsidRPr="00366194">
        <w:rPr>
          <w:rFonts w:ascii="Times New Roman" w:hAnsi="Times New Roman" w:cs="Times New Roman"/>
          <w:b/>
          <w:sz w:val="28"/>
          <w:szCs w:val="28"/>
        </w:rPr>
        <w:t>netstat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>», поэтому если преобразование не требуется, то можно указать ключ «</w:t>
      </w:r>
      <w:r w:rsidRPr="00366194">
        <w:rPr>
          <w:rFonts w:ascii="Times New Roman" w:hAnsi="Times New Roman" w:cs="Times New Roman"/>
          <w:b/>
          <w:sz w:val="28"/>
          <w:szCs w:val="28"/>
        </w:rPr>
        <w:t>–n</w:t>
      </w:r>
      <w:r w:rsidRPr="00366194">
        <w:rPr>
          <w:rFonts w:ascii="Times New Roman" w:hAnsi="Times New Roman" w:cs="Times New Roman"/>
          <w:sz w:val="28"/>
          <w:szCs w:val="28"/>
        </w:rPr>
        <w:t>».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Ключ «</w:t>
      </w:r>
      <w:r w:rsidRPr="00366194">
        <w:rPr>
          <w:rFonts w:ascii="Times New Roman" w:hAnsi="Times New Roman" w:cs="Times New Roman"/>
          <w:b/>
          <w:sz w:val="28"/>
          <w:szCs w:val="28"/>
        </w:rPr>
        <w:t>–o</w:t>
      </w:r>
      <w:r w:rsidRPr="00366194">
        <w:rPr>
          <w:rFonts w:ascii="Times New Roman" w:hAnsi="Times New Roman" w:cs="Times New Roman"/>
          <w:sz w:val="28"/>
          <w:szCs w:val="28"/>
        </w:rPr>
        <w:t>» позволяет получить название/идентификатор процесса, создавшего/прослушивающего соединение.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 xml:space="preserve">Для вывода состояния активных сетевых подключений </w:t>
      </w:r>
      <w:r w:rsidRPr="00366194"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366194">
        <w:rPr>
          <w:rFonts w:ascii="Times New Roman" w:hAnsi="Times New Roman" w:cs="Times New Roman"/>
          <w:sz w:val="28"/>
          <w:szCs w:val="28"/>
        </w:rPr>
        <w:t xml:space="preserve"> используется команда «</w:t>
      </w:r>
      <w:proofErr w:type="spellStart"/>
      <w:r w:rsidRPr="00366194">
        <w:rPr>
          <w:rFonts w:ascii="Times New Roman" w:hAnsi="Times New Roman" w:cs="Times New Roman"/>
          <w:b/>
          <w:sz w:val="28"/>
          <w:szCs w:val="28"/>
          <w:lang w:val="en-US"/>
        </w:rPr>
        <w:t>netstat</w:t>
      </w:r>
      <w:proofErr w:type="spellEnd"/>
      <w:r w:rsidRPr="0036619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66194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366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194">
        <w:rPr>
          <w:rFonts w:ascii="Times New Roman" w:hAnsi="Times New Roman" w:cs="Times New Roman"/>
          <w:b/>
          <w:sz w:val="28"/>
          <w:szCs w:val="28"/>
          <w:lang w:val="en-US"/>
        </w:rPr>
        <w:t>TCP</w:t>
      </w:r>
      <w:r w:rsidRPr="00366194">
        <w:rPr>
          <w:rFonts w:ascii="Times New Roman" w:hAnsi="Times New Roman" w:cs="Times New Roman"/>
          <w:sz w:val="28"/>
          <w:szCs w:val="28"/>
        </w:rPr>
        <w:t xml:space="preserve">». Информация выводится в следующем виде: </w:t>
      </w:r>
    </w:p>
    <w:p w:rsidR="003C5985" w:rsidRDefault="003C5985" w:rsidP="0036619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66194" w:rsidRPr="00366194" w:rsidRDefault="00584CCA" w:rsidP="00584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4C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91050" cy="31718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6194" w:rsidRPr="00584CCA" w:rsidRDefault="00584CCA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листинга на рисунке</w:t>
      </w:r>
      <w:r w:rsidR="00366194" w:rsidRPr="00366194">
        <w:rPr>
          <w:rFonts w:ascii="Times New Roman" w:hAnsi="Times New Roman" w:cs="Times New Roman"/>
          <w:sz w:val="28"/>
          <w:szCs w:val="28"/>
        </w:rPr>
        <w:t xml:space="preserve"> видно, что текущий узел имеет активные сетевые подключения с узлами </w:t>
      </w:r>
      <w:r>
        <w:rPr>
          <w:rFonts w:ascii="Times New Roman" w:hAnsi="Times New Roman" w:cs="Times New Roman"/>
          <w:sz w:val="28"/>
          <w:szCs w:val="28"/>
        </w:rPr>
        <w:t>..</w:t>
      </w:r>
      <w:r w:rsidR="00366194" w:rsidRPr="00366194">
        <w:rPr>
          <w:rFonts w:ascii="Times New Roman" w:hAnsi="Times New Roman" w:cs="Times New Roman"/>
          <w:sz w:val="28"/>
          <w:szCs w:val="28"/>
        </w:rPr>
        <w:t>.</w:t>
      </w:r>
      <w:r w:rsidRPr="00584CC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определите</w:t>
      </w:r>
      <w:r w:rsidRPr="00D006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Команды «</w:t>
      </w:r>
      <w:r w:rsidRPr="00366194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  <w:r w:rsidRPr="00366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194">
        <w:rPr>
          <w:rFonts w:ascii="Times New Roman" w:hAnsi="Times New Roman" w:cs="Times New Roman"/>
          <w:b/>
          <w:sz w:val="28"/>
          <w:szCs w:val="28"/>
          <w:lang w:val="en-US"/>
        </w:rPr>
        <w:t>statistics</w:t>
      </w:r>
      <w:r w:rsidRPr="00366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194">
        <w:rPr>
          <w:rFonts w:ascii="Times New Roman" w:hAnsi="Times New Roman" w:cs="Times New Roman"/>
          <w:b/>
          <w:sz w:val="28"/>
          <w:szCs w:val="28"/>
          <w:lang w:val="en-US"/>
        </w:rPr>
        <w:t>workstation</w:t>
      </w:r>
      <w:r w:rsidRPr="00366194">
        <w:rPr>
          <w:rFonts w:ascii="Times New Roman" w:hAnsi="Times New Roman" w:cs="Times New Roman"/>
          <w:sz w:val="28"/>
          <w:szCs w:val="28"/>
        </w:rPr>
        <w:t>» и «</w:t>
      </w:r>
      <w:r w:rsidRPr="00366194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  <w:r w:rsidRPr="00366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194">
        <w:rPr>
          <w:rFonts w:ascii="Times New Roman" w:hAnsi="Times New Roman" w:cs="Times New Roman"/>
          <w:b/>
          <w:sz w:val="28"/>
          <w:szCs w:val="28"/>
          <w:lang w:val="en-US"/>
        </w:rPr>
        <w:t>statistics</w:t>
      </w:r>
      <w:r w:rsidRPr="00366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194">
        <w:rPr>
          <w:rFonts w:ascii="Times New Roman" w:hAnsi="Times New Roman" w:cs="Times New Roman"/>
          <w:b/>
          <w:sz w:val="28"/>
          <w:szCs w:val="28"/>
          <w:lang w:val="en-US"/>
        </w:rPr>
        <w:t>server</w:t>
      </w:r>
      <w:r w:rsidRPr="00366194">
        <w:rPr>
          <w:rFonts w:ascii="Times New Roman" w:hAnsi="Times New Roman" w:cs="Times New Roman"/>
          <w:sz w:val="28"/>
          <w:szCs w:val="28"/>
        </w:rPr>
        <w:t xml:space="preserve">» позволяют произвести простейшую диагностику сети по следующим параметрам: число ошибок в сети, объемы полученной и отправленной по сети информации, число открытых файлов и другие. 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Команда «</w:t>
      </w:r>
      <w:r w:rsidRPr="00366194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  <w:r w:rsidRPr="00366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194">
        <w:rPr>
          <w:rFonts w:ascii="Times New Roman" w:hAnsi="Times New Roman" w:cs="Times New Roman"/>
          <w:b/>
          <w:sz w:val="28"/>
          <w:szCs w:val="28"/>
          <w:lang w:val="en-US"/>
        </w:rPr>
        <w:t>view</w:t>
      </w:r>
      <w:r w:rsidRPr="00366194">
        <w:rPr>
          <w:rFonts w:ascii="Times New Roman" w:hAnsi="Times New Roman" w:cs="Times New Roman"/>
          <w:sz w:val="28"/>
          <w:szCs w:val="28"/>
        </w:rPr>
        <w:t>» без параметров выведет список всех компьютеров в сети. Команда «</w:t>
      </w:r>
      <w:proofErr w:type="spellStart"/>
      <w:r w:rsidRPr="00366194">
        <w:rPr>
          <w:rFonts w:ascii="Times New Roman" w:hAnsi="Times New Roman" w:cs="Times New Roman"/>
          <w:b/>
          <w:sz w:val="28"/>
          <w:szCs w:val="28"/>
        </w:rPr>
        <w:t>net</w:t>
      </w:r>
      <w:proofErr w:type="spellEnd"/>
      <w:r w:rsidRPr="003661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194">
        <w:rPr>
          <w:rFonts w:ascii="Times New Roman" w:hAnsi="Times New Roman" w:cs="Times New Roman"/>
          <w:b/>
          <w:sz w:val="28"/>
          <w:szCs w:val="28"/>
        </w:rPr>
        <w:t>view</w:t>
      </w:r>
      <w:proofErr w:type="spellEnd"/>
      <w:r w:rsidRPr="00366194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366194">
        <w:rPr>
          <w:rFonts w:ascii="Times New Roman" w:hAnsi="Times New Roman" w:cs="Times New Roman"/>
          <w:b/>
          <w:sz w:val="28"/>
          <w:szCs w:val="28"/>
          <w:lang w:val="en-US"/>
        </w:rPr>
        <w:t>domain</w:t>
      </w:r>
      <w:r w:rsidRPr="00366194">
        <w:rPr>
          <w:rFonts w:ascii="Times New Roman" w:hAnsi="Times New Roman" w:cs="Times New Roman"/>
          <w:b/>
          <w:sz w:val="28"/>
          <w:szCs w:val="28"/>
        </w:rPr>
        <w:t>:</w:t>
      </w:r>
      <w:r w:rsidRPr="00366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194">
        <w:rPr>
          <w:rFonts w:ascii="Times New Roman" w:hAnsi="Times New Roman" w:cs="Times New Roman"/>
          <w:b/>
          <w:sz w:val="28"/>
          <w:szCs w:val="28"/>
          <w:lang w:val="en-US"/>
        </w:rPr>
        <w:t>suvc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» выведет список всех компьютеров в домене </w:t>
      </w:r>
      <w:proofErr w:type="spellStart"/>
      <w:r w:rsidRPr="00366194">
        <w:rPr>
          <w:rFonts w:ascii="Times New Roman" w:hAnsi="Times New Roman" w:cs="Times New Roman"/>
          <w:b/>
          <w:sz w:val="28"/>
          <w:szCs w:val="28"/>
          <w:lang w:val="en-US"/>
        </w:rPr>
        <w:t>suvc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>. Команда «</w:t>
      </w:r>
      <w:proofErr w:type="spellStart"/>
      <w:r w:rsidRPr="00366194">
        <w:rPr>
          <w:rFonts w:ascii="Times New Roman" w:hAnsi="Times New Roman" w:cs="Times New Roman"/>
          <w:b/>
          <w:sz w:val="28"/>
          <w:szCs w:val="28"/>
        </w:rPr>
        <w:t>net</w:t>
      </w:r>
      <w:proofErr w:type="spellEnd"/>
      <w:r w:rsidRPr="003661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194">
        <w:rPr>
          <w:rFonts w:ascii="Times New Roman" w:hAnsi="Times New Roman" w:cs="Times New Roman"/>
          <w:b/>
          <w:sz w:val="28"/>
          <w:szCs w:val="28"/>
        </w:rPr>
        <w:t>view</w:t>
      </w:r>
      <w:proofErr w:type="spellEnd"/>
      <w:r w:rsidRPr="00366194">
        <w:rPr>
          <w:rFonts w:ascii="Times New Roman" w:hAnsi="Times New Roman" w:cs="Times New Roman"/>
          <w:b/>
          <w:sz w:val="28"/>
          <w:szCs w:val="28"/>
        </w:rPr>
        <w:t xml:space="preserve"> \\</w:t>
      </w:r>
      <w:r w:rsidRPr="00366194">
        <w:rPr>
          <w:rFonts w:ascii="Times New Roman" w:hAnsi="Times New Roman" w:cs="Times New Roman"/>
          <w:b/>
          <w:sz w:val="28"/>
          <w:szCs w:val="28"/>
          <w:lang w:val="en-US"/>
        </w:rPr>
        <w:t>dcm</w:t>
      </w:r>
      <w:r w:rsidRPr="00366194">
        <w:rPr>
          <w:rFonts w:ascii="Times New Roman" w:hAnsi="Times New Roman" w:cs="Times New Roman"/>
          <w:b/>
          <w:sz w:val="28"/>
          <w:szCs w:val="28"/>
        </w:rPr>
        <w:t>2</w:t>
      </w:r>
      <w:r w:rsidRPr="00366194">
        <w:rPr>
          <w:rFonts w:ascii="Times New Roman" w:hAnsi="Times New Roman" w:cs="Times New Roman"/>
          <w:sz w:val="28"/>
          <w:szCs w:val="28"/>
        </w:rPr>
        <w:t xml:space="preserve">» выведет все сетевые папки на компьютере </w:t>
      </w:r>
      <w:proofErr w:type="spellStart"/>
      <w:r w:rsidRPr="00366194">
        <w:rPr>
          <w:rFonts w:ascii="Times New Roman" w:hAnsi="Times New Roman" w:cs="Times New Roman"/>
          <w:b/>
          <w:sz w:val="28"/>
          <w:szCs w:val="28"/>
          <w:lang w:val="en-US"/>
        </w:rPr>
        <w:t>dcm</w:t>
      </w:r>
      <w:proofErr w:type="spellEnd"/>
      <w:r w:rsidRPr="00366194">
        <w:rPr>
          <w:rFonts w:ascii="Times New Roman" w:hAnsi="Times New Roman" w:cs="Times New Roman"/>
          <w:b/>
          <w:sz w:val="28"/>
          <w:szCs w:val="28"/>
        </w:rPr>
        <w:t>2</w:t>
      </w:r>
      <w:r w:rsidRPr="00366194">
        <w:rPr>
          <w:rFonts w:ascii="Times New Roman" w:hAnsi="Times New Roman" w:cs="Times New Roman"/>
          <w:sz w:val="28"/>
          <w:szCs w:val="28"/>
        </w:rPr>
        <w:t>.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 xml:space="preserve">Узлы, использующие протоколы </w:t>
      </w:r>
      <w:r w:rsidRPr="00366194"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36619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66194">
        <w:rPr>
          <w:rFonts w:ascii="Times New Roman" w:hAnsi="Times New Roman" w:cs="Times New Roman"/>
          <w:sz w:val="28"/>
          <w:szCs w:val="28"/>
          <w:lang w:val="en-US"/>
        </w:rPr>
        <w:t>UDP</w:t>
      </w:r>
      <w:r w:rsidRPr="00366194">
        <w:rPr>
          <w:rFonts w:ascii="Times New Roman" w:hAnsi="Times New Roman" w:cs="Times New Roman"/>
          <w:sz w:val="28"/>
          <w:szCs w:val="28"/>
        </w:rPr>
        <w:t xml:space="preserve">, создают каждый сеанс связи по одному из 65535 портов т.е. для осуществления сетевого соединения по протоколам </w:t>
      </w:r>
      <w:r w:rsidRPr="00366194"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36619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66194">
        <w:rPr>
          <w:rFonts w:ascii="Times New Roman" w:hAnsi="Times New Roman" w:cs="Times New Roman"/>
          <w:sz w:val="28"/>
          <w:szCs w:val="28"/>
          <w:lang w:val="en-US"/>
        </w:rPr>
        <w:t>UDP</w:t>
      </w:r>
      <w:r w:rsidRPr="00366194">
        <w:rPr>
          <w:rFonts w:ascii="Times New Roman" w:hAnsi="Times New Roman" w:cs="Times New Roman"/>
          <w:sz w:val="28"/>
          <w:szCs w:val="28"/>
        </w:rPr>
        <w:t xml:space="preserve"> клиентская (запрашивающая) сторона должна знать не только </w:t>
      </w:r>
      <w:r w:rsidRPr="00366194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366194">
        <w:rPr>
          <w:rFonts w:ascii="Times New Roman" w:hAnsi="Times New Roman" w:cs="Times New Roman"/>
          <w:sz w:val="28"/>
          <w:szCs w:val="28"/>
        </w:rPr>
        <w:t xml:space="preserve"> адрес назначения, но и порт назначения. Для стандартных служб Интернета зарезервированы определенные номера портов, остальные порты могут использовать прикладными (пользовательскими) программами для создания собственных сеансов связи.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194" w:rsidRPr="00366194" w:rsidRDefault="00366194" w:rsidP="00584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 xml:space="preserve">Таблица 1 – Некоторые из стандартных портов </w:t>
      </w:r>
      <w:r w:rsidRPr="00366194"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366194">
        <w:rPr>
          <w:rFonts w:ascii="Times New Roman" w:hAnsi="Times New Roman" w:cs="Times New Roman"/>
          <w:sz w:val="28"/>
          <w:szCs w:val="28"/>
        </w:rPr>
        <w:t xml:space="preserve"> и </w:t>
      </w:r>
      <w:r w:rsidRPr="00366194">
        <w:rPr>
          <w:rFonts w:ascii="Times New Roman" w:hAnsi="Times New Roman" w:cs="Times New Roman"/>
          <w:sz w:val="28"/>
          <w:szCs w:val="28"/>
          <w:lang w:val="en-US"/>
        </w:rPr>
        <w:t>UDP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204"/>
        <w:gridCol w:w="6450"/>
      </w:tblGrid>
      <w:tr w:rsidR="00366194" w:rsidRPr="00366194" w:rsidTr="00584CCA">
        <w:trPr>
          <w:trHeight w:val="255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tcpmux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TCP</w:t>
            </w:r>
          </w:p>
        </w:tc>
      </w:tr>
      <w:tr w:rsidR="00366194" w:rsidRPr="00366194" w:rsidTr="00584CCA">
        <w:trPr>
          <w:trHeight w:val="255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echo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UDP</w:t>
            </w:r>
          </w:p>
        </w:tc>
      </w:tr>
      <w:tr w:rsidR="00366194" w:rsidRPr="00366194" w:rsidTr="00584CCA">
        <w:trPr>
          <w:trHeight w:val="255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echo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TCP</w:t>
            </w:r>
          </w:p>
        </w:tc>
      </w:tr>
      <w:tr w:rsidR="00366194" w:rsidRPr="00366194" w:rsidTr="00584CCA">
        <w:trPr>
          <w:trHeight w:val="255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netstat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TCP</w:t>
            </w:r>
          </w:p>
        </w:tc>
      </w:tr>
      <w:tr w:rsidR="00366194" w:rsidRPr="009A5BBD" w:rsidTr="00584CCA">
        <w:trPr>
          <w:trHeight w:val="6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ftp-data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TCP File Transfer Protocol (data) </w:t>
            </w:r>
          </w:p>
        </w:tc>
      </w:tr>
      <w:tr w:rsidR="00366194" w:rsidRPr="00366194" w:rsidTr="00584CCA">
        <w:trPr>
          <w:trHeight w:val="6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ftp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 xml:space="preserve">TCP </w:t>
            </w:r>
            <w:proofErr w:type="spellStart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File</w:t>
            </w:r>
            <w:proofErr w:type="spellEnd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Transfer</w:t>
            </w:r>
            <w:proofErr w:type="spellEnd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Protocol</w:t>
            </w:r>
            <w:proofErr w:type="spellEnd"/>
          </w:p>
        </w:tc>
      </w:tr>
      <w:tr w:rsidR="00366194" w:rsidRPr="009A5BBD" w:rsidTr="00584CCA">
        <w:trPr>
          <w:trHeight w:val="6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smtp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TCP Simple Mail Transfer Protocol – </w:t>
            </w:r>
            <w:proofErr w:type="spellStart"/>
            <w:r w:rsidRPr="0036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служба</w:t>
            </w:r>
            <w:proofErr w:type="spellEnd"/>
            <w:r w:rsidRPr="0036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отправки</w:t>
            </w:r>
            <w:proofErr w:type="spellEnd"/>
            <w:r w:rsidRPr="0036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почты</w:t>
            </w:r>
            <w:proofErr w:type="spellEnd"/>
          </w:p>
        </w:tc>
      </w:tr>
      <w:tr w:rsidR="00366194" w:rsidRPr="00366194" w:rsidTr="00584CCA">
        <w:trPr>
          <w:trHeight w:val="6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whois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 xml:space="preserve">TCP </w:t>
            </w:r>
            <w:proofErr w:type="spellStart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nic</w:t>
            </w:r>
            <w:proofErr w:type="spellEnd"/>
            <w:r w:rsidRPr="0036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</w:p>
        </w:tc>
      </w:tr>
      <w:tr w:rsidR="00366194" w:rsidRPr="00366194" w:rsidTr="00584CCA">
        <w:trPr>
          <w:trHeight w:val="6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HTTP для гипертекстового обмена информацией в </w:t>
            </w:r>
            <w:proofErr w:type="spellStart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Internet</w:t>
            </w:r>
            <w:proofErr w:type="spellEnd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t xml:space="preserve"> (Однако, HTTP-сервер может работать и на других портах)</w:t>
            </w:r>
          </w:p>
        </w:tc>
      </w:tr>
      <w:tr w:rsidR="00366194" w:rsidRPr="00366194" w:rsidTr="00584CCA">
        <w:trPr>
          <w:trHeight w:val="6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hostname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 xml:space="preserve">TCP </w:t>
            </w:r>
            <w:proofErr w:type="spellStart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hostname</w:t>
            </w:r>
            <w:proofErr w:type="spellEnd"/>
          </w:p>
        </w:tc>
      </w:tr>
      <w:tr w:rsidR="00366194" w:rsidRPr="00366194" w:rsidTr="00584CCA">
        <w:trPr>
          <w:trHeight w:val="6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Получение почты стандартный протокол</w:t>
            </w:r>
          </w:p>
        </w:tc>
      </w:tr>
      <w:tr w:rsidR="00366194" w:rsidRPr="00366194" w:rsidTr="00584CCA">
        <w:trPr>
          <w:trHeight w:val="255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uucp-path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TCP</w:t>
            </w:r>
          </w:p>
        </w:tc>
      </w:tr>
      <w:tr w:rsidR="00366194" w:rsidRPr="009A5BBD" w:rsidTr="00584CCA">
        <w:trPr>
          <w:trHeight w:val="6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nntp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TCP Network News Transfer Protocol</w:t>
            </w:r>
          </w:p>
        </w:tc>
      </w:tr>
      <w:tr w:rsidR="00366194" w:rsidRPr="00366194" w:rsidTr="00584CCA">
        <w:trPr>
          <w:trHeight w:val="6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ntp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366194" w:rsidRPr="00366194" w:rsidRDefault="00366194" w:rsidP="00584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 xml:space="preserve">TCP </w:t>
            </w:r>
            <w:proofErr w:type="spellStart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Network</w:t>
            </w:r>
            <w:proofErr w:type="spellEnd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  <w:proofErr w:type="spellEnd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Protocol</w:t>
            </w:r>
            <w:proofErr w:type="spellEnd"/>
          </w:p>
        </w:tc>
      </w:tr>
    </w:tbl>
    <w:p w:rsidR="00366194" w:rsidRPr="00366194" w:rsidRDefault="00366194" w:rsidP="003661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ab/>
        <w:t xml:space="preserve">Команды </w:t>
      </w:r>
      <w:r w:rsidRPr="00366194">
        <w:rPr>
          <w:rFonts w:ascii="Times New Roman" w:hAnsi="Times New Roman" w:cs="Times New Roman"/>
          <w:b/>
          <w:sz w:val="28"/>
          <w:szCs w:val="28"/>
        </w:rPr>
        <w:t>«</w:t>
      </w:r>
      <w:r w:rsidRPr="00366194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  <w:r w:rsidRPr="00366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194">
        <w:rPr>
          <w:rFonts w:ascii="Times New Roman" w:hAnsi="Times New Roman" w:cs="Times New Roman"/>
          <w:b/>
          <w:sz w:val="28"/>
          <w:szCs w:val="28"/>
          <w:lang w:val="en-US"/>
        </w:rPr>
        <w:t>group</w:t>
      </w:r>
      <w:r w:rsidRPr="00366194">
        <w:rPr>
          <w:rFonts w:ascii="Times New Roman" w:hAnsi="Times New Roman" w:cs="Times New Roman"/>
          <w:b/>
          <w:sz w:val="28"/>
          <w:szCs w:val="28"/>
        </w:rPr>
        <w:t>»</w:t>
      </w:r>
      <w:r w:rsidRPr="00366194">
        <w:rPr>
          <w:rFonts w:ascii="Times New Roman" w:hAnsi="Times New Roman" w:cs="Times New Roman"/>
          <w:sz w:val="28"/>
          <w:szCs w:val="28"/>
        </w:rPr>
        <w:t xml:space="preserve"> и </w:t>
      </w:r>
      <w:r w:rsidRPr="00366194">
        <w:rPr>
          <w:rFonts w:ascii="Times New Roman" w:hAnsi="Times New Roman" w:cs="Times New Roman"/>
          <w:b/>
          <w:sz w:val="28"/>
          <w:szCs w:val="28"/>
        </w:rPr>
        <w:t>«</w:t>
      </w:r>
      <w:r w:rsidRPr="00366194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  <w:r w:rsidRPr="00366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194">
        <w:rPr>
          <w:rFonts w:ascii="Times New Roman" w:hAnsi="Times New Roman" w:cs="Times New Roman"/>
          <w:b/>
          <w:sz w:val="28"/>
          <w:szCs w:val="28"/>
          <w:lang w:val="en-US"/>
        </w:rPr>
        <w:t>user</w:t>
      </w:r>
      <w:r w:rsidRPr="00366194">
        <w:rPr>
          <w:rFonts w:ascii="Times New Roman" w:hAnsi="Times New Roman" w:cs="Times New Roman"/>
          <w:b/>
          <w:sz w:val="28"/>
          <w:szCs w:val="28"/>
        </w:rPr>
        <w:t>»</w:t>
      </w:r>
      <w:r w:rsidRPr="00366194">
        <w:rPr>
          <w:rFonts w:ascii="Times New Roman" w:hAnsi="Times New Roman" w:cs="Times New Roman"/>
          <w:sz w:val="28"/>
          <w:szCs w:val="28"/>
        </w:rPr>
        <w:t xml:space="preserve"> позволяют отображать, добавлять и изменять группы и пользователей в домене или на компьютере. Вызванная без параметров, команда </w:t>
      </w:r>
      <w:r w:rsidRPr="0036619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66194">
        <w:rPr>
          <w:rFonts w:ascii="Times New Roman" w:hAnsi="Times New Roman" w:cs="Times New Roman"/>
          <w:b/>
          <w:sz w:val="28"/>
          <w:szCs w:val="28"/>
        </w:rPr>
        <w:t>net</w:t>
      </w:r>
      <w:proofErr w:type="spellEnd"/>
      <w:r w:rsidRPr="003661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194">
        <w:rPr>
          <w:rFonts w:ascii="Times New Roman" w:hAnsi="Times New Roman" w:cs="Times New Roman"/>
          <w:b/>
          <w:sz w:val="28"/>
          <w:szCs w:val="28"/>
        </w:rPr>
        <w:t>user</w:t>
      </w:r>
      <w:proofErr w:type="spellEnd"/>
      <w:r w:rsidRPr="00366194">
        <w:rPr>
          <w:rFonts w:ascii="Times New Roman" w:hAnsi="Times New Roman" w:cs="Times New Roman"/>
          <w:b/>
          <w:sz w:val="28"/>
          <w:szCs w:val="28"/>
        </w:rPr>
        <w:t>»</w:t>
      </w:r>
      <w:r w:rsidRPr="00366194">
        <w:rPr>
          <w:rFonts w:ascii="Times New Roman" w:hAnsi="Times New Roman" w:cs="Times New Roman"/>
          <w:sz w:val="28"/>
          <w:szCs w:val="28"/>
        </w:rPr>
        <w:t xml:space="preserve"> выводит список пользователей, зарегистрированных на данном компьютере.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194" w:rsidRPr="00366194" w:rsidRDefault="00366194" w:rsidP="0036619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66194">
        <w:rPr>
          <w:rFonts w:ascii="Times New Roman" w:hAnsi="Times New Roman" w:cs="Times New Roman"/>
          <w:b/>
          <w:sz w:val="28"/>
          <w:szCs w:val="28"/>
        </w:rPr>
        <w:t>Порядок выполнения практической работы:</w:t>
      </w:r>
    </w:p>
    <w:p w:rsidR="00366194" w:rsidRPr="00366194" w:rsidRDefault="00584CCA" w:rsidP="0058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6194" w:rsidRPr="00366194">
        <w:rPr>
          <w:rFonts w:ascii="Times New Roman" w:hAnsi="Times New Roman" w:cs="Times New Roman"/>
          <w:sz w:val="28"/>
          <w:szCs w:val="28"/>
        </w:rPr>
        <w:t>Получить список активных TCP-соединений локального компьютера.</w:t>
      </w:r>
    </w:p>
    <w:p w:rsidR="00366194" w:rsidRPr="00366194" w:rsidRDefault="00584CCA" w:rsidP="0058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6194" w:rsidRPr="00366194">
        <w:rPr>
          <w:rFonts w:ascii="Times New Roman" w:hAnsi="Times New Roman" w:cs="Times New Roman"/>
          <w:sz w:val="28"/>
          <w:szCs w:val="28"/>
        </w:rPr>
        <w:t>Получить список активных TCP-соединений локального компьютера без преобразования IP-адресов в символьные имена DNS.</w:t>
      </w:r>
    </w:p>
    <w:p w:rsidR="00366194" w:rsidRPr="00366194" w:rsidRDefault="00584CCA" w:rsidP="0058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66194" w:rsidRPr="00366194">
        <w:rPr>
          <w:rFonts w:ascii="Times New Roman" w:hAnsi="Times New Roman" w:cs="Times New Roman"/>
          <w:sz w:val="28"/>
          <w:szCs w:val="28"/>
        </w:rPr>
        <w:t>Для всех активных портов определить имя сетевой службы.</w:t>
      </w:r>
    </w:p>
    <w:p w:rsidR="00366194" w:rsidRPr="00366194" w:rsidRDefault="00584CCA" w:rsidP="0058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66194" w:rsidRPr="00366194">
        <w:rPr>
          <w:rFonts w:ascii="Times New Roman" w:hAnsi="Times New Roman" w:cs="Times New Roman"/>
          <w:sz w:val="28"/>
          <w:szCs w:val="28"/>
        </w:rPr>
        <w:t>С помощью утилиты «</w:t>
      </w:r>
      <w:proofErr w:type="spellStart"/>
      <w:r w:rsidR="00366194" w:rsidRPr="00366194">
        <w:rPr>
          <w:rFonts w:ascii="Times New Roman" w:hAnsi="Times New Roman" w:cs="Times New Roman"/>
          <w:b/>
          <w:sz w:val="28"/>
          <w:szCs w:val="28"/>
        </w:rPr>
        <w:t>netstat</w:t>
      </w:r>
      <w:proofErr w:type="spellEnd"/>
      <w:r w:rsidR="00366194" w:rsidRPr="00366194">
        <w:rPr>
          <w:rFonts w:ascii="Times New Roman" w:hAnsi="Times New Roman" w:cs="Times New Roman"/>
          <w:sz w:val="28"/>
          <w:szCs w:val="28"/>
        </w:rPr>
        <w:t>» вывести перечень сетевых соединений и статистическую информацию для протоколов UDP, TCP, ICMP, IP.</w:t>
      </w:r>
    </w:p>
    <w:p w:rsidR="00366194" w:rsidRPr="00366194" w:rsidRDefault="00584CCA" w:rsidP="0058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66194" w:rsidRPr="00366194">
        <w:rPr>
          <w:rFonts w:ascii="Times New Roman" w:hAnsi="Times New Roman" w:cs="Times New Roman"/>
          <w:sz w:val="28"/>
          <w:szCs w:val="28"/>
        </w:rPr>
        <w:t>Определить объем полученной и отправленной информации.</w:t>
      </w:r>
    </w:p>
    <w:p w:rsidR="00366194" w:rsidRPr="00366194" w:rsidRDefault="00584CCA" w:rsidP="0058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66194" w:rsidRPr="00366194">
        <w:rPr>
          <w:rFonts w:ascii="Times New Roman" w:hAnsi="Times New Roman" w:cs="Times New Roman"/>
          <w:sz w:val="28"/>
          <w:szCs w:val="28"/>
        </w:rPr>
        <w:t xml:space="preserve">Просмотреть список компьютеров домена </w:t>
      </w:r>
      <w:proofErr w:type="spellStart"/>
      <w:r w:rsidR="00366194" w:rsidRPr="00366194">
        <w:rPr>
          <w:rFonts w:ascii="Times New Roman" w:hAnsi="Times New Roman" w:cs="Times New Roman"/>
          <w:b/>
          <w:sz w:val="28"/>
          <w:szCs w:val="28"/>
          <w:lang w:val="en-US"/>
        </w:rPr>
        <w:t>suvc</w:t>
      </w:r>
      <w:proofErr w:type="spellEnd"/>
      <w:r w:rsidR="00366194" w:rsidRPr="00366194">
        <w:rPr>
          <w:rFonts w:ascii="Times New Roman" w:hAnsi="Times New Roman" w:cs="Times New Roman"/>
          <w:sz w:val="28"/>
          <w:szCs w:val="28"/>
        </w:rPr>
        <w:t>.</w:t>
      </w:r>
    </w:p>
    <w:p w:rsidR="00366194" w:rsidRPr="00366194" w:rsidRDefault="00584CCA" w:rsidP="0058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66194" w:rsidRPr="00366194">
        <w:rPr>
          <w:rFonts w:ascii="Times New Roman" w:hAnsi="Times New Roman" w:cs="Times New Roman"/>
          <w:sz w:val="28"/>
          <w:szCs w:val="28"/>
        </w:rPr>
        <w:t xml:space="preserve">Просмотреть список общих ресурсов компьютеров </w:t>
      </w:r>
      <w:r w:rsidR="00366194" w:rsidRPr="00366194">
        <w:rPr>
          <w:rFonts w:ascii="Times New Roman" w:hAnsi="Times New Roman" w:cs="Times New Roman"/>
          <w:b/>
          <w:sz w:val="28"/>
          <w:szCs w:val="28"/>
          <w:lang w:val="en-US"/>
        </w:rPr>
        <w:t>DCM</w:t>
      </w:r>
      <w:r w:rsidR="00366194" w:rsidRPr="00366194">
        <w:rPr>
          <w:rFonts w:ascii="Times New Roman" w:hAnsi="Times New Roman" w:cs="Times New Roman"/>
          <w:b/>
          <w:sz w:val="28"/>
          <w:szCs w:val="28"/>
        </w:rPr>
        <w:t>1</w:t>
      </w:r>
      <w:r w:rsidR="00366194" w:rsidRPr="00366194">
        <w:rPr>
          <w:rFonts w:ascii="Times New Roman" w:hAnsi="Times New Roman" w:cs="Times New Roman"/>
          <w:sz w:val="28"/>
          <w:szCs w:val="28"/>
        </w:rPr>
        <w:t xml:space="preserve"> и </w:t>
      </w:r>
      <w:r w:rsidR="00366194" w:rsidRPr="00366194">
        <w:rPr>
          <w:rFonts w:ascii="Times New Roman" w:hAnsi="Times New Roman" w:cs="Times New Roman"/>
          <w:b/>
          <w:sz w:val="28"/>
          <w:szCs w:val="28"/>
          <w:lang w:val="en-US"/>
        </w:rPr>
        <w:t>DCM</w:t>
      </w:r>
      <w:r w:rsidR="00366194" w:rsidRPr="00366194">
        <w:rPr>
          <w:rFonts w:ascii="Times New Roman" w:hAnsi="Times New Roman" w:cs="Times New Roman"/>
          <w:b/>
          <w:sz w:val="28"/>
          <w:szCs w:val="28"/>
        </w:rPr>
        <w:t>2</w:t>
      </w:r>
      <w:r w:rsidR="00366194" w:rsidRPr="00366194">
        <w:rPr>
          <w:rFonts w:ascii="Times New Roman" w:hAnsi="Times New Roman" w:cs="Times New Roman"/>
          <w:sz w:val="28"/>
          <w:szCs w:val="28"/>
        </w:rPr>
        <w:t>.</w:t>
      </w:r>
    </w:p>
    <w:p w:rsidR="00366194" w:rsidRPr="00366194" w:rsidRDefault="00584CCA" w:rsidP="0058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66194" w:rsidRPr="00366194">
        <w:rPr>
          <w:rFonts w:ascii="Times New Roman" w:hAnsi="Times New Roman" w:cs="Times New Roman"/>
          <w:sz w:val="28"/>
          <w:szCs w:val="28"/>
        </w:rPr>
        <w:t>Просмотреть список пользователей, зарегистрированных в системе.</w:t>
      </w:r>
    </w:p>
    <w:p w:rsidR="00366194" w:rsidRPr="00366194" w:rsidRDefault="00584CCA" w:rsidP="0058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66194" w:rsidRPr="00366194">
        <w:rPr>
          <w:rFonts w:ascii="Times New Roman" w:hAnsi="Times New Roman" w:cs="Times New Roman"/>
          <w:sz w:val="28"/>
          <w:szCs w:val="28"/>
        </w:rPr>
        <w:t>Добавить нового пользователя со своей фамилией, задать пароль.</w:t>
      </w:r>
    </w:p>
    <w:p w:rsidR="00366194" w:rsidRPr="00366194" w:rsidRDefault="00584CCA" w:rsidP="0058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66194" w:rsidRPr="00366194">
        <w:rPr>
          <w:rFonts w:ascii="Times New Roman" w:hAnsi="Times New Roman" w:cs="Times New Roman"/>
          <w:sz w:val="28"/>
          <w:szCs w:val="28"/>
        </w:rPr>
        <w:t>Запротоколировать результаты работы в отчете.</w:t>
      </w:r>
    </w:p>
    <w:p w:rsidR="00366194" w:rsidRPr="00366194" w:rsidRDefault="00366194" w:rsidP="0058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94">
        <w:rPr>
          <w:rFonts w:ascii="Times New Roman" w:hAnsi="Times New Roman" w:cs="Times New Roman"/>
          <w:b/>
          <w:sz w:val="28"/>
          <w:szCs w:val="28"/>
        </w:rPr>
        <w:t>Форма представления результата: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Письменный отчет (протокол работы) в тетрадях. Отчет представить в форме таблицы: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5964"/>
        <w:gridCol w:w="2438"/>
      </w:tblGrid>
      <w:tr w:rsidR="00366194" w:rsidRPr="00366194" w:rsidTr="00CB13ED">
        <w:trPr>
          <w:trHeight w:val="960"/>
        </w:trPr>
        <w:tc>
          <w:tcPr>
            <w:tcW w:w="1164" w:type="dxa"/>
            <w:shd w:val="clear" w:color="auto" w:fill="auto"/>
            <w:vAlign w:val="center"/>
          </w:tcPr>
          <w:p w:rsidR="00366194" w:rsidRPr="00366194" w:rsidRDefault="00366194" w:rsidP="00CB1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366194" w:rsidRPr="00366194" w:rsidRDefault="00366194" w:rsidP="00CB1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Выполненные действия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66194" w:rsidRPr="00366194" w:rsidRDefault="00366194" w:rsidP="00CB1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Выводы, обоснование результатов</w:t>
            </w:r>
          </w:p>
        </w:tc>
      </w:tr>
      <w:tr w:rsidR="00366194" w:rsidRPr="00366194" w:rsidTr="00CB13ED">
        <w:trPr>
          <w:trHeight w:val="315"/>
        </w:trPr>
        <w:tc>
          <w:tcPr>
            <w:tcW w:w="1164" w:type="dxa"/>
            <w:shd w:val="clear" w:color="auto" w:fill="auto"/>
          </w:tcPr>
          <w:p w:rsidR="00366194" w:rsidRPr="00366194" w:rsidRDefault="00366194" w:rsidP="00CB1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auto"/>
          </w:tcPr>
          <w:p w:rsidR="00366194" w:rsidRPr="00366194" w:rsidRDefault="00366194" w:rsidP="00CB1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366194" w:rsidRPr="00366194" w:rsidRDefault="00366194" w:rsidP="00CB1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194" w:rsidRPr="00366194" w:rsidRDefault="00366194" w:rsidP="0036619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246C" w:rsidRDefault="00FF246C" w:rsidP="00FF246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FF246C" w:rsidRPr="00561536" w:rsidRDefault="00FF246C" w:rsidP="00FF246C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561536">
        <w:rPr>
          <w:color w:val="000000"/>
          <w:sz w:val="28"/>
          <w:szCs w:val="28"/>
          <w:lang w:val="ru-RU"/>
        </w:rPr>
        <w:t>«Отлично» - умения сформированы, все предусмотренные задания выполнены на высоком уровне, отчет по работе хорошо детализирован, выводы аргументированы.</w:t>
      </w:r>
    </w:p>
    <w:p w:rsidR="00FF246C" w:rsidRPr="00561536" w:rsidRDefault="00FF246C" w:rsidP="00FF246C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561536">
        <w:rPr>
          <w:color w:val="000000"/>
          <w:sz w:val="28"/>
          <w:szCs w:val="28"/>
          <w:lang w:val="ru-RU"/>
        </w:rPr>
        <w:lastRenderedPageBreak/>
        <w:t>«Хорошо» - некоторые умения сформированы недостаточно, все задания выполнены, некоторые виды заданий выполнены с ошибками, письменный отчет оформлен, но недостаточно аргументирован.</w:t>
      </w:r>
    </w:p>
    <w:p w:rsidR="00FF246C" w:rsidRPr="00561536" w:rsidRDefault="00FF246C" w:rsidP="00FF246C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561536">
        <w:rPr>
          <w:color w:val="000000"/>
          <w:sz w:val="28"/>
          <w:szCs w:val="28"/>
          <w:lang w:val="ru-RU"/>
        </w:rPr>
        <w:t>«Удовлетворительно» - умения работы с материалом в основном сформированы, большинство предусмотренных заданий выполнено, некоторые из выполненных заданий содержат ошибки, отчет по работе содержит пробелы, слабое обоснование результатов.</w:t>
      </w:r>
    </w:p>
    <w:p w:rsidR="00FF246C" w:rsidRPr="0073460C" w:rsidRDefault="00FF246C" w:rsidP="00FF246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3460C">
        <w:rPr>
          <w:rFonts w:ascii="Times New Roman" w:hAnsi="Times New Roman" w:cs="Times New Roman"/>
          <w:color w:val="000000"/>
          <w:sz w:val="28"/>
          <w:szCs w:val="28"/>
        </w:rPr>
        <w:t>«Неудовлетворительно» - умения не сформированы, задания выполнены не полностью или содержат грубые ошибки, отчет выполнен формально или отсутствует.</w:t>
      </w:r>
    </w:p>
    <w:p w:rsidR="00FF246C" w:rsidRPr="0073460C" w:rsidRDefault="00FF246C" w:rsidP="00FF24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66194" w:rsidRPr="00366194" w:rsidRDefault="00584CCA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7. </w:t>
      </w:r>
      <w:r w:rsidR="00366194" w:rsidRPr="00366194">
        <w:rPr>
          <w:rFonts w:ascii="Times New Roman" w:hAnsi="Times New Roman" w:cs="Times New Roman"/>
          <w:b/>
          <w:sz w:val="28"/>
          <w:szCs w:val="28"/>
        </w:rPr>
        <w:t>Сканирование сетевых ресурсов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366194">
        <w:rPr>
          <w:rFonts w:ascii="Times New Roman" w:hAnsi="Times New Roman" w:cs="Times New Roman"/>
          <w:sz w:val="28"/>
          <w:szCs w:val="28"/>
        </w:rPr>
        <w:t xml:space="preserve">Изучить основы работы с утилитами </w:t>
      </w:r>
      <w:proofErr w:type="spellStart"/>
      <w:r w:rsidRPr="00366194">
        <w:rPr>
          <w:rFonts w:ascii="Times New Roman" w:hAnsi="Times New Roman" w:cs="Times New Roman"/>
          <w:b/>
          <w:sz w:val="28"/>
          <w:szCs w:val="28"/>
        </w:rPr>
        <w:t>LanSpy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6194">
        <w:rPr>
          <w:rFonts w:ascii="Times New Roman" w:hAnsi="Times New Roman" w:cs="Times New Roman"/>
          <w:b/>
          <w:sz w:val="28"/>
          <w:szCs w:val="28"/>
        </w:rPr>
        <w:t>LanScope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>, научиться использовать сетевые утилиты, производить диагностику сети и отдельных компьютеров в сети.</w:t>
      </w:r>
    </w:p>
    <w:p w:rsidR="00C632A0" w:rsidRPr="00825F7D" w:rsidRDefault="00C632A0" w:rsidP="00C632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F7D">
        <w:rPr>
          <w:rFonts w:ascii="Times New Roman" w:hAnsi="Times New Roman" w:cs="Times New Roman"/>
          <w:b/>
          <w:sz w:val="28"/>
          <w:szCs w:val="28"/>
        </w:rPr>
        <w:t>Формируемые умения:</w:t>
      </w:r>
    </w:p>
    <w:p w:rsidR="00C632A0" w:rsidRPr="006031CF" w:rsidRDefault="00C632A0" w:rsidP="00C632A0">
      <w:pPr>
        <w:pStyle w:val="a4"/>
        <w:widowControl w:val="0"/>
        <w:numPr>
          <w:ilvl w:val="0"/>
          <w:numId w:val="24"/>
        </w:numPr>
        <w:ind w:left="993" w:hanging="283"/>
        <w:jc w:val="both"/>
        <w:rPr>
          <w:iCs/>
          <w:sz w:val="28"/>
          <w:szCs w:val="28"/>
        </w:rPr>
      </w:pPr>
      <w:r w:rsidRPr="006031CF">
        <w:rPr>
          <w:iCs/>
          <w:sz w:val="28"/>
          <w:szCs w:val="28"/>
        </w:rPr>
        <w:t>эффективно использовать аппаратные и программные компоненты компьютерных сетей при решении различных задач;</w:t>
      </w:r>
    </w:p>
    <w:p w:rsidR="00C632A0" w:rsidRPr="006031CF" w:rsidRDefault="00C632A0" w:rsidP="00C632A0">
      <w:pPr>
        <w:pStyle w:val="a4"/>
        <w:widowControl w:val="0"/>
        <w:numPr>
          <w:ilvl w:val="0"/>
          <w:numId w:val="24"/>
        </w:numPr>
        <w:ind w:left="993" w:hanging="283"/>
        <w:jc w:val="both"/>
        <w:rPr>
          <w:iCs/>
          <w:sz w:val="28"/>
          <w:szCs w:val="28"/>
        </w:rPr>
      </w:pPr>
      <w:r w:rsidRPr="006031CF">
        <w:rPr>
          <w:iCs/>
          <w:sz w:val="28"/>
          <w:szCs w:val="28"/>
        </w:rPr>
        <w:t>строить и анализировать модели компьютерных сетей;</w:t>
      </w:r>
    </w:p>
    <w:p w:rsidR="00C632A0" w:rsidRPr="00690F04" w:rsidRDefault="00C632A0" w:rsidP="00690F04">
      <w:pPr>
        <w:pStyle w:val="a4"/>
        <w:widowControl w:val="0"/>
        <w:numPr>
          <w:ilvl w:val="0"/>
          <w:numId w:val="24"/>
        </w:numPr>
        <w:ind w:left="993" w:hanging="283"/>
        <w:jc w:val="both"/>
        <w:rPr>
          <w:iCs/>
          <w:sz w:val="28"/>
          <w:szCs w:val="28"/>
        </w:rPr>
      </w:pPr>
      <w:r w:rsidRPr="006031CF">
        <w:rPr>
          <w:sz w:val="28"/>
          <w:szCs w:val="28"/>
        </w:rPr>
        <w:t>обнаруживать и устра</w:t>
      </w:r>
      <w:r w:rsidR="00690F04">
        <w:rPr>
          <w:sz w:val="28"/>
          <w:szCs w:val="28"/>
        </w:rPr>
        <w:t>нять ошибки при передаче данных.</w:t>
      </w:r>
    </w:p>
    <w:p w:rsidR="00C632A0" w:rsidRDefault="00C632A0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94">
        <w:rPr>
          <w:rFonts w:ascii="Times New Roman" w:hAnsi="Times New Roman" w:cs="Times New Roman"/>
          <w:b/>
          <w:sz w:val="28"/>
          <w:szCs w:val="28"/>
        </w:rPr>
        <w:t xml:space="preserve">Краткие теоретические сведения: 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194" w:rsidRPr="00366194" w:rsidRDefault="00366194" w:rsidP="00366194">
      <w:pPr>
        <w:pStyle w:val="a6"/>
        <w:spacing w:before="0" w:beforeAutospacing="0" w:after="0" w:afterAutospacing="0"/>
        <w:ind w:firstLine="567"/>
        <w:jc w:val="both"/>
        <w:rPr>
          <w:snapToGrid w:val="0"/>
          <w:sz w:val="28"/>
          <w:szCs w:val="28"/>
        </w:rPr>
      </w:pPr>
      <w:r w:rsidRPr="00366194">
        <w:rPr>
          <w:snapToGrid w:val="0"/>
          <w:sz w:val="28"/>
          <w:szCs w:val="28"/>
        </w:rPr>
        <w:t xml:space="preserve">Программа </w:t>
      </w:r>
      <w:proofErr w:type="spellStart"/>
      <w:r w:rsidRPr="00366194">
        <w:rPr>
          <w:b/>
          <w:snapToGrid w:val="0"/>
          <w:sz w:val="28"/>
          <w:szCs w:val="28"/>
        </w:rPr>
        <w:t>LanScope</w:t>
      </w:r>
      <w:proofErr w:type="spellEnd"/>
      <w:r w:rsidRPr="00366194">
        <w:rPr>
          <w:snapToGrid w:val="0"/>
          <w:sz w:val="28"/>
          <w:szCs w:val="28"/>
        </w:rPr>
        <w:t xml:space="preserve"> осуществляет мониторинг сети на наличие доступных ресурсов </w:t>
      </w:r>
      <w:proofErr w:type="spellStart"/>
      <w:r w:rsidRPr="00366194">
        <w:rPr>
          <w:snapToGrid w:val="0"/>
          <w:sz w:val="28"/>
          <w:szCs w:val="28"/>
        </w:rPr>
        <w:t>NetBios</w:t>
      </w:r>
      <w:proofErr w:type="spellEnd"/>
      <w:r w:rsidRPr="00366194">
        <w:rPr>
          <w:snapToGrid w:val="0"/>
          <w:sz w:val="28"/>
          <w:szCs w:val="28"/>
        </w:rPr>
        <w:t xml:space="preserve"> (</w:t>
      </w:r>
      <w:proofErr w:type="spellStart"/>
      <w:r w:rsidRPr="00366194">
        <w:rPr>
          <w:snapToGrid w:val="0"/>
          <w:sz w:val="28"/>
          <w:szCs w:val="28"/>
        </w:rPr>
        <w:t>Samba</w:t>
      </w:r>
      <w:proofErr w:type="spellEnd"/>
      <w:r w:rsidRPr="00366194">
        <w:rPr>
          <w:snapToGrid w:val="0"/>
          <w:sz w:val="28"/>
          <w:szCs w:val="28"/>
        </w:rPr>
        <w:t xml:space="preserve">), FTP и HTTP, сканируя заданные диапазоны IP-адресов. Показывает права доступа к ресурсам: чтение, запись. Сканер ресурсов выполняет поиск по заданному имени ресурса, например, </w:t>
      </w:r>
      <w:proofErr w:type="spellStart"/>
      <w:r w:rsidRPr="00366194">
        <w:rPr>
          <w:snapToGrid w:val="0"/>
          <w:sz w:val="28"/>
          <w:szCs w:val="28"/>
        </w:rPr>
        <w:t>music</w:t>
      </w:r>
      <w:proofErr w:type="spellEnd"/>
      <w:r w:rsidRPr="00366194">
        <w:rPr>
          <w:snapToGrid w:val="0"/>
          <w:sz w:val="28"/>
          <w:szCs w:val="28"/>
        </w:rPr>
        <w:t xml:space="preserve">, </w:t>
      </w:r>
      <w:proofErr w:type="spellStart"/>
      <w:r w:rsidRPr="00366194">
        <w:rPr>
          <w:snapToGrid w:val="0"/>
          <w:sz w:val="28"/>
          <w:szCs w:val="28"/>
        </w:rPr>
        <w:t>video</w:t>
      </w:r>
      <w:proofErr w:type="spellEnd"/>
      <w:r w:rsidRPr="00366194">
        <w:rPr>
          <w:snapToGrid w:val="0"/>
          <w:sz w:val="28"/>
          <w:szCs w:val="28"/>
        </w:rPr>
        <w:t xml:space="preserve"> и т.п. С помощью программы </w:t>
      </w:r>
      <w:proofErr w:type="spellStart"/>
      <w:r w:rsidRPr="00366194">
        <w:rPr>
          <w:b/>
          <w:snapToGrid w:val="0"/>
          <w:sz w:val="28"/>
          <w:szCs w:val="28"/>
        </w:rPr>
        <w:t>LanScope</w:t>
      </w:r>
      <w:proofErr w:type="spellEnd"/>
      <w:r w:rsidRPr="00366194">
        <w:rPr>
          <w:snapToGrid w:val="0"/>
          <w:sz w:val="28"/>
          <w:szCs w:val="28"/>
        </w:rPr>
        <w:t xml:space="preserve"> можно:</w:t>
      </w:r>
    </w:p>
    <w:p w:rsidR="00366194" w:rsidRPr="00366194" w:rsidRDefault="00366194" w:rsidP="0036619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194">
        <w:rPr>
          <w:rFonts w:ascii="Times New Roman" w:hAnsi="Times New Roman" w:cs="Times New Roman"/>
          <w:snapToGrid w:val="0"/>
          <w:sz w:val="28"/>
          <w:szCs w:val="28"/>
        </w:rPr>
        <w:t xml:space="preserve">анализировать наличие компьютеров в локальной сети в заданном IP диапазоне адресов. Список найденных компьютеров хранится в памяти, поэтому в любой момент его можно </w:t>
      </w:r>
      <w:proofErr w:type="spellStart"/>
      <w:r w:rsidRPr="00366194">
        <w:rPr>
          <w:rFonts w:ascii="Times New Roman" w:hAnsi="Times New Roman" w:cs="Times New Roman"/>
          <w:snapToGrid w:val="0"/>
          <w:sz w:val="28"/>
          <w:szCs w:val="28"/>
        </w:rPr>
        <w:t>пересканировать</w:t>
      </w:r>
      <w:proofErr w:type="spellEnd"/>
      <w:r w:rsidRPr="00366194">
        <w:rPr>
          <w:rFonts w:ascii="Times New Roman" w:hAnsi="Times New Roman" w:cs="Times New Roman"/>
          <w:snapToGrid w:val="0"/>
          <w:sz w:val="28"/>
          <w:szCs w:val="28"/>
        </w:rPr>
        <w:t xml:space="preserve"> тем самым сэкономить время при сканировании всей подсети; </w:t>
      </w:r>
    </w:p>
    <w:p w:rsidR="00366194" w:rsidRPr="00366194" w:rsidRDefault="00366194" w:rsidP="0036619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194">
        <w:rPr>
          <w:rFonts w:ascii="Times New Roman" w:hAnsi="Times New Roman" w:cs="Times New Roman"/>
          <w:snapToGrid w:val="0"/>
          <w:sz w:val="28"/>
          <w:szCs w:val="28"/>
        </w:rPr>
        <w:t xml:space="preserve">анализировать ресурсы компьютеров в локальной сети по заданному критерию. В качестве критерия могут выступать папки с определённым именем, проверка наличия FTP и HTTP серверов. При этом содержимое корневой директории FTP сервера может показываться полностью. </w:t>
      </w:r>
    </w:p>
    <w:p w:rsidR="00366194" w:rsidRPr="00366194" w:rsidRDefault="00E614DF" w:rsidP="00366194">
      <w:pPr>
        <w:spacing w:after="0"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"http://lantricks.ru/lanscope/img/cmp.gif" \* MERGEFORMATINET </w:instrText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 "http://lantricks.ru/lanscope/img/cmp.gif" \* MERGEFORMATINET </w:instrText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D32F30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 "http://lantricks.ru/lanscope/img/cmp.gif" \* MERGEFORMATINET </w:instrTex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D006D2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 "http://lantricks.ru/lanscope/img/cmp.gif" \* MERGEFORMATINET </w:instrTex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 w:rsidR="009A5BBD" w:rsidRPr="00E614DF">
        <w:rPr>
          <w:rFonts w:ascii="Times New Roman" w:hAnsi="Times New Roman" w:cs="Times New Roman"/>
          <w:snapToGrid w:val="0"/>
          <w:sz w:val="28"/>
          <w:szCs w:val="28"/>
        </w:rPr>
        <w:pict>
          <v:shape id="_x0000_i1028" type="#_x0000_t75" style="width:12pt;height:12pt">
            <v:imagedata r:id="rId22" r:href="rId23"/>
          </v:shape>
        </w:pic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proofErr w:type="gramStart"/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>— активный (либо удовлетворяет условиям поиска) на данный момент;</w:t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"http://lantricks.ru/lanscope/img/cmp_n.gif" \* MERGEFORMATINET </w:instrText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 "http://lantricks.ru/lanscope/img/cmp_n.gif" \* MERGEFORMATINET </w:instrText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D32F30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 "http://lantricks.ru/lanscope/img/cmp_n.gif" \* MERGEFORMATINET </w:instrTex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D006D2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 "http://lantricks.ru/lanscope/img/cmp_n.gif" \* MERGEFORMATINET </w:instrTex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 w:rsidR="009A5BBD" w:rsidRPr="00E614DF">
        <w:rPr>
          <w:rFonts w:ascii="Times New Roman" w:hAnsi="Times New Roman" w:cs="Times New Roman"/>
          <w:snapToGrid w:val="0"/>
          <w:sz w:val="28"/>
          <w:szCs w:val="28"/>
        </w:rPr>
        <w:pict>
          <v:shape id="_x0000_i1029" type="#_x0000_t75" style="width:12pt;height:12pt">
            <v:imagedata r:id="rId24" r:href="rId25"/>
          </v:shape>
        </w:pic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>— компьютер не удовлетворяет условиям поиска или выключен в данный момент (при сканировании такие компьютеры помещаются в конец списка после сортировки);</w:t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"http://lantricks.ru/lanscope/img/fldr.gif" \* MERGEFORMATINET </w:instrText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 "http://lantricks.ru/lanscope/img/fldr.gif" \* MERGEFORMATINET </w:instrText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D32F30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 "http://lantricks.ru/lanscope/img/fldr.gif" \* MERGEFORMATINET </w:instrTex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D006D2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 "http://lantricks.ru/lanscope/img/fldr.gif" \* MERGEFORMATINET </w:instrTex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 w:rsidR="009A5BBD" w:rsidRPr="00E614DF">
        <w:rPr>
          <w:rFonts w:ascii="Times New Roman" w:hAnsi="Times New Roman" w:cs="Times New Roman"/>
          <w:snapToGrid w:val="0"/>
          <w:sz w:val="28"/>
          <w:szCs w:val="28"/>
        </w:rPr>
        <w:pict>
          <v:shape id="_x0000_i1030" type="#_x0000_t75" style="width:12pt;height:12pt">
            <v:imagedata r:id="rId26" r:href="rId27"/>
          </v:shape>
        </w:pic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>— доступный для чтения;</w:t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"http://lantricks.ru/lanscope/img/fldr_wr.gif" \* MERGEFORMATINET </w:instrText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 "http://lantricks.ru/lanscope/img/fldr_wr.gif" \* MERGEFORMATINET </w:instrText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D32F30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 "http://lantricks.ru/lanscope/img/fldr_wr.gif" \* MERGEFORMATINET </w:instrTex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D006D2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 "http://lantricks.ru/lanscope/img/fldr_wr.gif" \* MERGEFORMATINET </w:instrTex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 w:rsidR="009A5BBD" w:rsidRPr="00E614DF">
        <w:rPr>
          <w:rFonts w:ascii="Times New Roman" w:hAnsi="Times New Roman" w:cs="Times New Roman"/>
          <w:snapToGrid w:val="0"/>
          <w:sz w:val="28"/>
          <w:szCs w:val="28"/>
        </w:rPr>
        <w:pict>
          <v:shape id="_x0000_i1031" type="#_x0000_t75" style="width:12pt;height:12pt">
            <v:imagedata r:id="rId28" r:href="rId29"/>
          </v:shape>
        </w:pic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>— доступный для записи;</w:t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"http://lantricks.ru/lanscope/img/fldr_bad.gif" \* MERGEFORMATINET </w:instrText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 "http://lantricks.ru/lanscope/img/fldr_bad.gif" \* MERGEFORMATINET </w:instrText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D32F30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 "http://lantricks.ru/lanscope/img/fldr_bad.gif" \* MERGEFORMATINET </w:instrTex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D006D2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 "http://lantricks.ru/lanscope/img/fldr_bad.gif" \* MERGEFORMATINET </w:instrTex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 w:rsidR="009A5BBD" w:rsidRPr="00E614DF">
        <w:rPr>
          <w:rFonts w:ascii="Times New Roman" w:hAnsi="Times New Roman" w:cs="Times New Roman"/>
          <w:snapToGrid w:val="0"/>
          <w:sz w:val="28"/>
          <w:szCs w:val="28"/>
        </w:rPr>
        <w:pict>
          <v:shape id="_x0000_i1032" type="#_x0000_t75" style="width:12pt;height:12pt">
            <v:imagedata r:id="rId30" r:href="rId31"/>
          </v:shape>
        </w:pic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>— недоступный в данный момент (также эта иконка может означать, что к компьютеру уже подключено определенное количество пользователей и вы не входите в их число или ресурс ошибочен);</w:t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"http://lantricks.ru/lanscope/img/fldr_pas.gif" \* MERGEFORMATINET </w:instrText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 "http://lantricks.ru/lanscope/img/fldr_pas.gif" \* MERGEFORMATINET </w:instrText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D32F30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 "http://lantricks.ru/lanscope/img/fldr_pas.gif" \* MERGEFORMATINET </w:instrTex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D006D2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 "http://lantricks.ru/lanscope/img/fldr_pas.gif" \* MERGEFORMATINET </w:instrTex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 w:rsidR="009A5BBD" w:rsidRPr="00E614DF">
        <w:rPr>
          <w:rFonts w:ascii="Times New Roman" w:hAnsi="Times New Roman" w:cs="Times New Roman"/>
          <w:snapToGrid w:val="0"/>
          <w:sz w:val="28"/>
          <w:szCs w:val="28"/>
        </w:rPr>
        <w:pict>
          <v:shape id="_x0000_i1033" type="#_x0000_t75" style="width:12pt;height:12pt">
            <v:imagedata r:id="rId32" r:href="rId33"/>
          </v:shape>
        </w:pic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>— ресурс под паролем;</w:t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"http://lantricks.ru/lanscope/img/www.gif" \* MERGEFORMATINET </w:instrText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 "http://lantricks.ru/lanscope/img/www.gif" \* MERGEFORMATINET </w:instrText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D32F30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 "http://lantricks.ru/lanscope/img/www.gif" \* MERGEFORMATINET </w:instrTex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D006D2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 "http://lantricks.ru/lanscope/img/www.gif" \* MERGEFORMATINET </w:instrTex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 w:rsidR="009A5BBD" w:rsidRPr="00E614DF">
        <w:rPr>
          <w:rFonts w:ascii="Times New Roman" w:hAnsi="Times New Roman" w:cs="Times New Roman"/>
          <w:snapToGrid w:val="0"/>
          <w:sz w:val="28"/>
          <w:szCs w:val="28"/>
        </w:rPr>
        <w:pict>
          <v:shape id="_x0000_i1034" type="#_x0000_t75" style="width:12pt;height:12pt">
            <v:imagedata r:id="rId34" r:href="rId35"/>
          </v:shape>
        </w:pic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>— HTTP-ресурс;</w:t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"http://lantricks.ru/lanscope/img/ftp.gif" \* MERGEFORMATINET </w:instrText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 "http://lantricks.ru/lanscope/img/ftp.gif" \* MERGEFORMATINET </w:instrText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D32F30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 "http://lantricks.ru/lanscope/img/ftp.gif" \* MERGEFORMATINET </w:instrTex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 w:rsidR="00D006D2">
        <w:rPr>
          <w:rFonts w:ascii="Times New Roman" w:hAnsi="Times New Roman" w:cs="Times New Roman"/>
          <w:snapToGrid w:val="0"/>
          <w:sz w:val="28"/>
          <w:szCs w:val="28"/>
        </w:rPr>
        <w:instrText xml:space="preserve"> INCLUDEPICTURE  "http://lantricks.ru/lanscope/img/ftp.gif" \* MERGEFORMATINET </w:instrTex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separate"/>
      </w:r>
      <w:r w:rsidR="009A5BBD" w:rsidRPr="00E614DF">
        <w:rPr>
          <w:rFonts w:ascii="Times New Roman" w:hAnsi="Times New Roman" w:cs="Times New Roman"/>
          <w:snapToGrid w:val="0"/>
          <w:sz w:val="28"/>
          <w:szCs w:val="28"/>
        </w:rPr>
        <w:pict>
          <v:shape id="_x0000_i1035" type="#_x0000_t75" style="width:12pt;height:12pt">
            <v:imagedata r:id="rId36" r:href="rId37"/>
          </v:shape>
        </w:pic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 w:rsidRPr="00366194"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>— FTP-ресурс.</w:t>
      </w:r>
      <w:proofErr w:type="gramEnd"/>
    </w:p>
    <w:p w:rsidR="00366194" w:rsidRPr="00366194" w:rsidRDefault="00366194" w:rsidP="00366194">
      <w:pPr>
        <w:spacing w:after="0"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366194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Программа </w:t>
      </w:r>
      <w:proofErr w:type="spellStart"/>
      <w:r w:rsidRPr="00366194">
        <w:rPr>
          <w:rFonts w:ascii="Times New Roman" w:hAnsi="Times New Roman" w:cs="Times New Roman"/>
          <w:b/>
          <w:snapToGrid w:val="0"/>
          <w:sz w:val="28"/>
          <w:szCs w:val="28"/>
        </w:rPr>
        <w:t>LanSpy</w:t>
      </w:r>
      <w:proofErr w:type="spellEnd"/>
      <w:r w:rsidRPr="00366194">
        <w:rPr>
          <w:rFonts w:ascii="Times New Roman" w:hAnsi="Times New Roman" w:cs="Times New Roman"/>
          <w:snapToGrid w:val="0"/>
          <w:sz w:val="28"/>
          <w:szCs w:val="28"/>
        </w:rPr>
        <w:t xml:space="preserve"> исследует удалённый компьютер и отобразит информацию, которую она смогла собрать о нём: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b/>
          <w:sz w:val="28"/>
          <w:szCs w:val="28"/>
        </w:rPr>
        <w:t>•</w:t>
      </w:r>
      <w:r w:rsidRPr="00366194">
        <w:rPr>
          <w:rFonts w:ascii="Times New Roman" w:hAnsi="Times New Roman" w:cs="Times New Roman"/>
          <w:b/>
          <w:sz w:val="28"/>
          <w:szCs w:val="28"/>
        </w:rPr>
        <w:tab/>
      </w:r>
      <w:r w:rsidRPr="00366194">
        <w:rPr>
          <w:rFonts w:ascii="Times New Roman" w:hAnsi="Times New Roman" w:cs="Times New Roman"/>
          <w:sz w:val="28"/>
          <w:szCs w:val="28"/>
        </w:rPr>
        <w:t>доменное имя;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•</w:t>
      </w:r>
      <w:r w:rsidRPr="00366194">
        <w:rPr>
          <w:rFonts w:ascii="Times New Roman" w:hAnsi="Times New Roman" w:cs="Times New Roman"/>
          <w:sz w:val="28"/>
          <w:szCs w:val="28"/>
        </w:rPr>
        <w:tab/>
        <w:t>MAC адрес;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•</w:t>
      </w:r>
      <w:r w:rsidRPr="00366194">
        <w:rPr>
          <w:rFonts w:ascii="Times New Roman" w:hAnsi="Times New Roman" w:cs="Times New Roman"/>
          <w:sz w:val="28"/>
          <w:szCs w:val="28"/>
        </w:rPr>
        <w:tab/>
        <w:t>информация о сервере;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•</w:t>
      </w:r>
      <w:r w:rsidRPr="00366194">
        <w:rPr>
          <w:rFonts w:ascii="Times New Roman" w:hAnsi="Times New Roman" w:cs="Times New Roman"/>
          <w:sz w:val="28"/>
          <w:szCs w:val="28"/>
        </w:rPr>
        <w:tab/>
        <w:t>сетевые адаптеры;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•</w:t>
      </w:r>
      <w:r w:rsidRPr="00366194">
        <w:rPr>
          <w:rFonts w:ascii="Times New Roman" w:hAnsi="Times New Roman" w:cs="Times New Roman"/>
          <w:sz w:val="28"/>
          <w:szCs w:val="28"/>
        </w:rPr>
        <w:tab/>
        <w:t>пользователи;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•</w:t>
      </w:r>
      <w:r w:rsidRPr="00366194">
        <w:rPr>
          <w:rFonts w:ascii="Times New Roman" w:hAnsi="Times New Roman" w:cs="Times New Roman"/>
          <w:sz w:val="28"/>
          <w:szCs w:val="28"/>
        </w:rPr>
        <w:tab/>
        <w:t>настройки безопасности;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•</w:t>
      </w:r>
      <w:r w:rsidRPr="00366194">
        <w:rPr>
          <w:rFonts w:ascii="Times New Roman" w:hAnsi="Times New Roman" w:cs="Times New Roman"/>
          <w:sz w:val="28"/>
          <w:szCs w:val="28"/>
        </w:rPr>
        <w:tab/>
        <w:t>разделяемые ресурсы;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•</w:t>
      </w:r>
      <w:r w:rsidRPr="00366194">
        <w:rPr>
          <w:rFonts w:ascii="Times New Roman" w:hAnsi="Times New Roman" w:cs="Times New Roman"/>
          <w:sz w:val="28"/>
          <w:szCs w:val="28"/>
        </w:rPr>
        <w:tab/>
        <w:t>сессии;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•</w:t>
      </w:r>
      <w:r w:rsidRPr="00366194">
        <w:rPr>
          <w:rFonts w:ascii="Times New Roman" w:hAnsi="Times New Roman" w:cs="Times New Roman"/>
          <w:sz w:val="28"/>
          <w:szCs w:val="28"/>
        </w:rPr>
        <w:tab/>
        <w:t>открытые файлы;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•</w:t>
      </w:r>
      <w:r w:rsidRPr="00366194">
        <w:rPr>
          <w:rFonts w:ascii="Times New Roman" w:hAnsi="Times New Roman" w:cs="Times New Roman"/>
          <w:sz w:val="28"/>
          <w:szCs w:val="28"/>
        </w:rPr>
        <w:tab/>
        <w:t>сервисы;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•</w:t>
      </w:r>
      <w:r w:rsidRPr="00366194">
        <w:rPr>
          <w:rFonts w:ascii="Times New Roman" w:hAnsi="Times New Roman" w:cs="Times New Roman"/>
          <w:sz w:val="28"/>
          <w:szCs w:val="28"/>
        </w:rPr>
        <w:tab/>
        <w:t>процессы;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•</w:t>
      </w:r>
      <w:r w:rsidRPr="00366194">
        <w:rPr>
          <w:rFonts w:ascii="Times New Roman" w:hAnsi="Times New Roman" w:cs="Times New Roman"/>
          <w:sz w:val="28"/>
          <w:szCs w:val="28"/>
        </w:rPr>
        <w:tab/>
        <w:t>реестр;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•</w:t>
      </w:r>
      <w:r w:rsidRPr="00366194">
        <w:rPr>
          <w:rFonts w:ascii="Times New Roman" w:hAnsi="Times New Roman" w:cs="Times New Roman"/>
          <w:sz w:val="28"/>
          <w:szCs w:val="28"/>
        </w:rPr>
        <w:tab/>
        <w:t>TCP порты;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•</w:t>
      </w:r>
      <w:r w:rsidRPr="00366194">
        <w:rPr>
          <w:rFonts w:ascii="Times New Roman" w:hAnsi="Times New Roman" w:cs="Times New Roman"/>
          <w:sz w:val="28"/>
          <w:szCs w:val="28"/>
        </w:rPr>
        <w:tab/>
        <w:t xml:space="preserve">UDP порты. 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66194">
        <w:rPr>
          <w:rFonts w:ascii="Times New Roman" w:hAnsi="Times New Roman" w:cs="Times New Roman"/>
          <w:sz w:val="28"/>
          <w:szCs w:val="28"/>
        </w:rPr>
        <w:t>LanSpy</w:t>
      </w:r>
      <w:proofErr w:type="spellEnd"/>
      <w:r w:rsidRPr="00366194">
        <w:rPr>
          <w:rFonts w:ascii="Times New Roman" w:hAnsi="Times New Roman" w:cs="Times New Roman"/>
          <w:sz w:val="28"/>
          <w:szCs w:val="28"/>
        </w:rPr>
        <w:t xml:space="preserve"> встроен сканер портов, который определит сервисы для открытых портов на удалённом компьютере и соберёт отклики для каждого сервиса.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194" w:rsidRPr="00366194" w:rsidRDefault="00366194" w:rsidP="0036619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66194">
        <w:rPr>
          <w:rFonts w:ascii="Times New Roman" w:hAnsi="Times New Roman" w:cs="Times New Roman"/>
          <w:b/>
          <w:sz w:val="28"/>
          <w:szCs w:val="28"/>
        </w:rPr>
        <w:t>Порядок выполнения практической работы:</w:t>
      </w:r>
    </w:p>
    <w:p w:rsidR="00366194" w:rsidRPr="00366194" w:rsidRDefault="00CB13ED" w:rsidP="00584CCA">
      <w:pPr>
        <w:spacing w:after="0"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 Изучите</w:t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 xml:space="preserve"> встроенную справку по программам </w:t>
      </w:r>
      <w:proofErr w:type="spellStart"/>
      <w:r w:rsidR="00366194" w:rsidRPr="00366194">
        <w:rPr>
          <w:rFonts w:ascii="Times New Roman" w:hAnsi="Times New Roman" w:cs="Times New Roman"/>
          <w:snapToGrid w:val="0"/>
          <w:sz w:val="28"/>
          <w:szCs w:val="28"/>
          <w:lang w:val="en-US"/>
        </w:rPr>
        <w:t>LanScope</w:t>
      </w:r>
      <w:proofErr w:type="spellEnd"/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proofErr w:type="spellStart"/>
      <w:r w:rsidR="00366194" w:rsidRPr="00366194">
        <w:rPr>
          <w:rFonts w:ascii="Times New Roman" w:hAnsi="Times New Roman" w:cs="Times New Roman"/>
          <w:snapToGrid w:val="0"/>
          <w:sz w:val="28"/>
          <w:szCs w:val="28"/>
          <w:lang w:val="en-US"/>
        </w:rPr>
        <w:t>LanSpy</w:t>
      </w:r>
      <w:proofErr w:type="spellEnd"/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66194" w:rsidRDefault="00CB13ED" w:rsidP="00584CCA">
      <w:pPr>
        <w:spacing w:after="0"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пределите</w:t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 xml:space="preserve"> диапазоны </w:t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  <w:lang w:val="en-US"/>
        </w:rPr>
        <w:t>IP</w:t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>-адресов, которые будем сканировать:</w:t>
      </w:r>
    </w:p>
    <w:p w:rsidR="00584CCA" w:rsidRPr="00366194" w:rsidRDefault="00584CCA" w:rsidP="00584CCA">
      <w:pPr>
        <w:spacing w:after="0"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</w:p>
    <w:p w:rsidR="00366194" w:rsidRPr="00584CCA" w:rsidRDefault="00366194" w:rsidP="00584CCA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66194">
        <w:rPr>
          <w:noProof/>
          <w:snapToGrid w:val="0"/>
          <w:lang w:eastAsia="ru-RU"/>
        </w:rPr>
        <w:drawing>
          <wp:inline distT="0" distB="0" distL="0" distR="0">
            <wp:extent cx="1533525" cy="2143125"/>
            <wp:effectExtent l="0" t="0" r="9525" b="9525"/>
            <wp:docPr id="13" name="Рисунок 13" descr="l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an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194" w:rsidRPr="00366194" w:rsidRDefault="00366194" w:rsidP="00584CCA">
      <w:pPr>
        <w:spacing w:after="0" w:line="240" w:lineRule="auto"/>
        <w:ind w:firstLine="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66194" w:rsidRDefault="00CB13ED" w:rsidP="00584CCA">
      <w:pPr>
        <w:spacing w:after="0"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>В настройках программы на вкладке Авторизация зада</w:t>
      </w:r>
      <w:r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>т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 xml:space="preserve"> своего доменного пользователя и пароль:</w:t>
      </w:r>
    </w:p>
    <w:p w:rsidR="00584CCA" w:rsidRPr="00366194" w:rsidRDefault="00584CCA" w:rsidP="00584CCA">
      <w:pPr>
        <w:spacing w:after="0"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</w:p>
    <w:p w:rsidR="00366194" w:rsidRPr="00584CCA" w:rsidRDefault="00366194" w:rsidP="00584CCA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66194">
        <w:rPr>
          <w:noProof/>
          <w:snapToGrid w:val="0"/>
          <w:lang w:eastAsia="ru-RU"/>
        </w:rPr>
        <w:lastRenderedPageBreak/>
        <w:drawing>
          <wp:inline distT="0" distB="0" distL="0" distR="0">
            <wp:extent cx="3086100" cy="1657350"/>
            <wp:effectExtent l="0" t="0" r="0" b="0"/>
            <wp:docPr id="12" name="Рисунок 12" descr="l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an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194" w:rsidRPr="00366194" w:rsidRDefault="00366194" w:rsidP="00584CCA">
      <w:pPr>
        <w:spacing w:after="0" w:line="240" w:lineRule="auto"/>
        <w:ind w:firstLine="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66194" w:rsidRDefault="00CB13ED" w:rsidP="00584CCA">
      <w:pPr>
        <w:spacing w:after="0"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5. </w:t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>Выб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>р</w:t>
      </w:r>
      <w:r>
        <w:rPr>
          <w:rFonts w:ascii="Times New Roman" w:hAnsi="Times New Roman" w:cs="Times New Roman"/>
          <w:snapToGrid w:val="0"/>
          <w:sz w:val="28"/>
          <w:szCs w:val="28"/>
        </w:rPr>
        <w:t>ите</w:t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 xml:space="preserve"> тип сканируемых ресурсов:</w:t>
      </w:r>
    </w:p>
    <w:p w:rsidR="00584CCA" w:rsidRPr="00366194" w:rsidRDefault="00584CCA" w:rsidP="00584CCA">
      <w:pPr>
        <w:spacing w:after="0"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</w:p>
    <w:p w:rsidR="00366194" w:rsidRDefault="00366194" w:rsidP="00584CCA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66194">
        <w:rPr>
          <w:noProof/>
          <w:snapToGrid w:val="0"/>
          <w:lang w:eastAsia="ru-RU"/>
        </w:rPr>
        <w:drawing>
          <wp:inline distT="0" distB="0" distL="0" distR="0">
            <wp:extent cx="1533525" cy="1381125"/>
            <wp:effectExtent l="0" t="0" r="9525" b="9525"/>
            <wp:docPr id="11" name="Рисунок 11" descr="l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an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CA" w:rsidRPr="00584CCA" w:rsidRDefault="00584CCA" w:rsidP="00584CCA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66194" w:rsidRPr="00366194" w:rsidRDefault="00CB13ED" w:rsidP="00584CCA">
      <w:pPr>
        <w:spacing w:after="0"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6. </w:t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>Дожд</w:t>
      </w:r>
      <w:r>
        <w:rPr>
          <w:rFonts w:ascii="Times New Roman" w:hAnsi="Times New Roman" w:cs="Times New Roman"/>
          <w:snapToGrid w:val="0"/>
          <w:sz w:val="28"/>
          <w:szCs w:val="28"/>
        </w:rPr>
        <w:t>итесь работы сканера, просмотрите и объясните</w:t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 xml:space="preserve"> результаты:</w:t>
      </w:r>
    </w:p>
    <w:p w:rsidR="00366194" w:rsidRDefault="00366194" w:rsidP="00584CCA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66194">
        <w:rPr>
          <w:noProof/>
          <w:snapToGrid w:val="0"/>
          <w:lang w:eastAsia="ru-RU"/>
        </w:rPr>
        <w:drawing>
          <wp:inline distT="0" distB="0" distL="0" distR="0">
            <wp:extent cx="1876425" cy="2076450"/>
            <wp:effectExtent l="0" t="0" r="9525" b="0"/>
            <wp:docPr id="10" name="Рисунок 10" descr="la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an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194" w:rsidRDefault="00CB13ED" w:rsidP="00584CCA">
      <w:pPr>
        <w:spacing w:after="0"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7. </w:t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>Выб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>р</w:t>
      </w:r>
      <w:r>
        <w:rPr>
          <w:rFonts w:ascii="Times New Roman" w:hAnsi="Times New Roman" w:cs="Times New Roman"/>
          <w:snapToGrid w:val="0"/>
          <w:sz w:val="28"/>
          <w:szCs w:val="28"/>
        </w:rPr>
        <w:t>ите</w:t>
      </w:r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 xml:space="preserve"> один из активных (включенных) компьютеров и произвести более глубокое его сканирование с помощью программы </w:t>
      </w:r>
      <w:proofErr w:type="spellStart"/>
      <w:r w:rsidR="00366194" w:rsidRPr="00366194">
        <w:rPr>
          <w:rFonts w:ascii="Times New Roman" w:hAnsi="Times New Roman" w:cs="Times New Roman"/>
          <w:snapToGrid w:val="0"/>
          <w:sz w:val="28"/>
          <w:szCs w:val="28"/>
          <w:lang w:val="en-US"/>
        </w:rPr>
        <w:t>LanSpy</w:t>
      </w:r>
      <w:proofErr w:type="spellEnd"/>
      <w:r w:rsidR="00366194" w:rsidRPr="00366194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584CCA" w:rsidRPr="00366194" w:rsidRDefault="00584CCA" w:rsidP="00584CCA">
      <w:pPr>
        <w:spacing w:after="0"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</w:p>
    <w:p w:rsidR="00366194" w:rsidRPr="00584CCA" w:rsidRDefault="00366194" w:rsidP="00BD743C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66194">
        <w:rPr>
          <w:noProof/>
          <w:snapToGrid w:val="0"/>
          <w:lang w:eastAsia="ru-RU"/>
        </w:rPr>
        <w:lastRenderedPageBreak/>
        <w:drawing>
          <wp:inline distT="0" distB="0" distL="0" distR="0">
            <wp:extent cx="2924175" cy="3276600"/>
            <wp:effectExtent l="0" t="0" r="9525" b="0"/>
            <wp:docPr id="9" name="Рисунок 9" descr="la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an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194" w:rsidRPr="00366194" w:rsidRDefault="00CB13ED" w:rsidP="0058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66194" w:rsidRPr="003661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апротоколируйте</w:t>
      </w:r>
      <w:r w:rsidR="00366194" w:rsidRPr="00366194">
        <w:rPr>
          <w:rFonts w:ascii="Times New Roman" w:hAnsi="Times New Roman" w:cs="Times New Roman"/>
          <w:sz w:val="28"/>
          <w:szCs w:val="28"/>
        </w:rPr>
        <w:t xml:space="preserve"> результаты работы в отчете.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94">
        <w:rPr>
          <w:rFonts w:ascii="Times New Roman" w:hAnsi="Times New Roman" w:cs="Times New Roman"/>
          <w:b/>
          <w:sz w:val="28"/>
          <w:szCs w:val="28"/>
        </w:rPr>
        <w:t>Форма представления результата: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94">
        <w:rPr>
          <w:rFonts w:ascii="Times New Roman" w:hAnsi="Times New Roman" w:cs="Times New Roman"/>
          <w:sz w:val="28"/>
          <w:szCs w:val="28"/>
        </w:rPr>
        <w:t>Письменный отчет (протокол работы) в тетрадях. Отчет представить в форме таблицы:</w:t>
      </w:r>
    </w:p>
    <w:p w:rsidR="00366194" w:rsidRPr="00366194" w:rsidRDefault="00366194" w:rsidP="0036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"/>
        <w:gridCol w:w="5532"/>
        <w:gridCol w:w="2582"/>
      </w:tblGrid>
      <w:tr w:rsidR="00366194" w:rsidRPr="00366194" w:rsidTr="00CB13ED">
        <w:trPr>
          <w:trHeight w:val="849"/>
        </w:trPr>
        <w:tc>
          <w:tcPr>
            <w:tcW w:w="1482" w:type="dxa"/>
            <w:shd w:val="clear" w:color="auto" w:fill="auto"/>
            <w:vAlign w:val="center"/>
          </w:tcPr>
          <w:p w:rsidR="00366194" w:rsidRPr="00366194" w:rsidRDefault="00366194" w:rsidP="00CB1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366194" w:rsidRPr="00366194" w:rsidRDefault="00366194" w:rsidP="00CB1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Выполненные действия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366194" w:rsidRPr="00366194" w:rsidRDefault="00366194" w:rsidP="00CB1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94">
              <w:rPr>
                <w:rFonts w:ascii="Times New Roman" w:hAnsi="Times New Roman" w:cs="Times New Roman"/>
                <w:sz w:val="28"/>
                <w:szCs w:val="28"/>
              </w:rPr>
              <w:t>Выводы, обоснование результатов</w:t>
            </w:r>
          </w:p>
        </w:tc>
      </w:tr>
      <w:tr w:rsidR="00C1752E" w:rsidRPr="00366194" w:rsidTr="00CB13ED">
        <w:trPr>
          <w:trHeight w:val="278"/>
        </w:trPr>
        <w:tc>
          <w:tcPr>
            <w:tcW w:w="1482" w:type="dxa"/>
            <w:shd w:val="clear" w:color="auto" w:fill="auto"/>
          </w:tcPr>
          <w:p w:rsidR="00C1752E" w:rsidRPr="00366194" w:rsidRDefault="00C1752E" w:rsidP="00CB1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</w:tcPr>
          <w:p w:rsidR="00C1752E" w:rsidRPr="00366194" w:rsidRDefault="00C1752E" w:rsidP="00CB1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shd w:val="clear" w:color="auto" w:fill="auto"/>
          </w:tcPr>
          <w:p w:rsidR="00C1752E" w:rsidRPr="00366194" w:rsidRDefault="00C1752E" w:rsidP="00CB1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194" w:rsidRDefault="00366194" w:rsidP="002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9A7" w:rsidRDefault="002919A7" w:rsidP="002919A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2919A7" w:rsidRPr="00561536" w:rsidRDefault="002919A7" w:rsidP="002919A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561536">
        <w:rPr>
          <w:color w:val="000000"/>
          <w:sz w:val="28"/>
          <w:szCs w:val="28"/>
          <w:lang w:val="ru-RU"/>
        </w:rPr>
        <w:t>«Отлично» - умения сформированы, все предусмотренные задания выполнены на высоком уровне, отчет по работе хорошо детализирован, выводы аргументированы.</w:t>
      </w:r>
    </w:p>
    <w:p w:rsidR="002919A7" w:rsidRPr="00561536" w:rsidRDefault="002919A7" w:rsidP="002919A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561536">
        <w:rPr>
          <w:color w:val="000000"/>
          <w:sz w:val="28"/>
          <w:szCs w:val="28"/>
          <w:lang w:val="ru-RU"/>
        </w:rPr>
        <w:t>«Хорошо» - некоторые умения сформированы недостаточно, все задания выполнены, некоторые виды заданий выполнены с ошибками, письменный отчет оформлен, но недостаточно аргументирован.</w:t>
      </w:r>
    </w:p>
    <w:p w:rsidR="002919A7" w:rsidRPr="00561536" w:rsidRDefault="002919A7" w:rsidP="002919A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561536">
        <w:rPr>
          <w:color w:val="000000"/>
          <w:sz w:val="28"/>
          <w:szCs w:val="28"/>
          <w:lang w:val="ru-RU"/>
        </w:rPr>
        <w:t>«Удовлетворительно» - умения работы с материалом в основном сформированы, большинство предусмотренных заданий выполнено, некоторые из выполненных заданий содержат ошибки, отчет по работе содержит пробелы, слабое обоснование результатов.</w:t>
      </w:r>
    </w:p>
    <w:p w:rsidR="0096363E" w:rsidRDefault="002919A7" w:rsidP="00864DB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3460C">
        <w:rPr>
          <w:rFonts w:ascii="Times New Roman" w:hAnsi="Times New Roman" w:cs="Times New Roman"/>
          <w:color w:val="000000"/>
          <w:sz w:val="28"/>
          <w:szCs w:val="28"/>
        </w:rPr>
        <w:t>«Неудовлетворительно» - умения не сформированы, задания выполнены не полностью или содержат грубые ошибки, отчет выполнен формально или отсутствует.</w:t>
      </w:r>
    </w:p>
    <w:p w:rsidR="002919A7" w:rsidRDefault="0096363E" w:rsidP="0096363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СПИСОК ЛИТЕРАТУРЫ</w:t>
      </w:r>
    </w:p>
    <w:p w:rsidR="0096363E" w:rsidRDefault="0096363E" w:rsidP="0096363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363E" w:rsidRPr="0096363E" w:rsidRDefault="0096363E" w:rsidP="00963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63E" w:rsidRDefault="00F76BFB" w:rsidP="009E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E" w:rsidRPr="0096363E">
        <w:rPr>
          <w:rFonts w:ascii="Times New Roman" w:hAnsi="Times New Roman" w:cs="Times New Roman"/>
          <w:sz w:val="28"/>
          <w:szCs w:val="28"/>
        </w:rPr>
        <w:t xml:space="preserve">. </w:t>
      </w:r>
      <w:hyperlink r:id="rId43" w:anchor="none" w:history="1">
        <w:proofErr w:type="spellStart"/>
        <w:r w:rsidR="0096363E" w:rsidRPr="0096363E">
          <w:rPr>
            <w:rFonts w:ascii="Times New Roman" w:hAnsi="Times New Roman" w:cs="Times New Roman"/>
            <w:sz w:val="28"/>
            <w:szCs w:val="28"/>
          </w:rPr>
          <w:t>Виснадул</w:t>
        </w:r>
        <w:proofErr w:type="spellEnd"/>
        <w:r w:rsidR="0096363E" w:rsidRPr="0096363E">
          <w:rPr>
            <w:rFonts w:ascii="Times New Roman" w:hAnsi="Times New Roman" w:cs="Times New Roman"/>
            <w:sz w:val="28"/>
            <w:szCs w:val="28"/>
          </w:rPr>
          <w:t> Б. Д.</w:t>
        </w:r>
      </w:hyperlink>
      <w:r w:rsidR="0096363E" w:rsidRPr="0096363E">
        <w:rPr>
          <w:rFonts w:ascii="Times New Roman" w:hAnsi="Times New Roman" w:cs="Times New Roman"/>
          <w:sz w:val="28"/>
          <w:szCs w:val="28"/>
        </w:rPr>
        <w:t xml:space="preserve"> Осн</w:t>
      </w:r>
      <w:r w:rsidR="0096363E">
        <w:rPr>
          <w:rFonts w:ascii="Times New Roman" w:hAnsi="Times New Roman" w:cs="Times New Roman"/>
          <w:sz w:val="28"/>
          <w:szCs w:val="28"/>
        </w:rPr>
        <w:t xml:space="preserve">овы компьютерных сетей. </w:t>
      </w:r>
      <w:r w:rsidR="0096363E" w:rsidRPr="0096363E">
        <w:rPr>
          <w:rFonts w:ascii="Times New Roman" w:hAnsi="Times New Roman" w:cs="Times New Roman"/>
          <w:sz w:val="28"/>
          <w:szCs w:val="28"/>
        </w:rPr>
        <w:t>Учебное пособие</w:t>
      </w:r>
      <w:r w:rsidR="0096363E">
        <w:rPr>
          <w:rFonts w:ascii="Times New Roman" w:hAnsi="Times New Roman" w:cs="Times New Roman"/>
          <w:sz w:val="28"/>
          <w:szCs w:val="28"/>
        </w:rPr>
        <w:t xml:space="preserve"> </w:t>
      </w:r>
      <w:r w:rsidR="0096363E" w:rsidRPr="0096363E">
        <w:rPr>
          <w:rFonts w:ascii="Times New Roman" w:hAnsi="Times New Roman" w:cs="Times New Roman"/>
          <w:sz w:val="28"/>
          <w:szCs w:val="28"/>
        </w:rPr>
        <w:t>/ Б.Д.</w:t>
      </w:r>
      <w:r w:rsidR="00963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63E" w:rsidRPr="0096363E">
        <w:rPr>
          <w:rFonts w:ascii="Times New Roman" w:hAnsi="Times New Roman" w:cs="Times New Roman"/>
          <w:sz w:val="28"/>
          <w:szCs w:val="28"/>
        </w:rPr>
        <w:t>Виснадул</w:t>
      </w:r>
      <w:proofErr w:type="spellEnd"/>
      <w:r w:rsidR="0096363E" w:rsidRPr="0096363E">
        <w:rPr>
          <w:rFonts w:ascii="Times New Roman" w:hAnsi="Times New Roman" w:cs="Times New Roman"/>
          <w:sz w:val="28"/>
          <w:szCs w:val="28"/>
        </w:rPr>
        <w:t>, С.А.</w:t>
      </w:r>
      <w:r w:rsidR="00963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63E">
        <w:rPr>
          <w:rFonts w:ascii="Times New Roman" w:hAnsi="Times New Roman" w:cs="Times New Roman"/>
          <w:sz w:val="28"/>
          <w:szCs w:val="28"/>
        </w:rPr>
        <w:t>Лупин</w:t>
      </w:r>
      <w:proofErr w:type="spellEnd"/>
      <w:r w:rsidR="0096363E">
        <w:rPr>
          <w:rFonts w:ascii="Times New Roman" w:hAnsi="Times New Roman" w:cs="Times New Roman"/>
          <w:sz w:val="28"/>
          <w:szCs w:val="28"/>
        </w:rPr>
        <w:t>, С.В. Сидоров.</w:t>
      </w:r>
      <w:r w:rsidR="0096363E" w:rsidRPr="0096363E">
        <w:rPr>
          <w:rFonts w:ascii="Times New Roman" w:hAnsi="Times New Roman" w:cs="Times New Roman"/>
          <w:sz w:val="28"/>
          <w:szCs w:val="28"/>
        </w:rPr>
        <w:t xml:space="preserve"> Под ред. Л.Г.</w:t>
      </w:r>
      <w:r w:rsidR="0096363E">
        <w:rPr>
          <w:rFonts w:ascii="Times New Roman" w:hAnsi="Times New Roman" w:cs="Times New Roman"/>
          <w:sz w:val="28"/>
          <w:szCs w:val="28"/>
        </w:rPr>
        <w:t xml:space="preserve"> </w:t>
      </w:r>
      <w:r w:rsidR="0096363E" w:rsidRPr="0096363E">
        <w:rPr>
          <w:rFonts w:ascii="Times New Roman" w:hAnsi="Times New Roman" w:cs="Times New Roman"/>
          <w:sz w:val="28"/>
          <w:szCs w:val="28"/>
        </w:rPr>
        <w:t>Гагариной -</w:t>
      </w:r>
      <w:r w:rsidR="00E03E02">
        <w:rPr>
          <w:rFonts w:ascii="Times New Roman" w:hAnsi="Times New Roman" w:cs="Times New Roman"/>
          <w:sz w:val="28"/>
          <w:szCs w:val="28"/>
        </w:rPr>
        <w:t xml:space="preserve"> М.: ИД ФОРУМ: НИЦ </w:t>
      </w:r>
      <w:proofErr w:type="spellStart"/>
      <w:r w:rsidR="00E03E02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="00E03E02">
        <w:rPr>
          <w:rFonts w:ascii="Times New Roman" w:hAnsi="Times New Roman" w:cs="Times New Roman"/>
          <w:sz w:val="28"/>
          <w:szCs w:val="28"/>
        </w:rPr>
        <w:t>, 2018</w:t>
      </w:r>
      <w:r w:rsidR="0096363E" w:rsidRPr="0096363E">
        <w:rPr>
          <w:rFonts w:ascii="Times New Roman" w:hAnsi="Times New Roman" w:cs="Times New Roman"/>
          <w:sz w:val="28"/>
          <w:szCs w:val="28"/>
        </w:rPr>
        <w:t>.</w:t>
      </w:r>
    </w:p>
    <w:p w:rsidR="00F76BFB" w:rsidRPr="0096363E" w:rsidRDefault="00F76BFB" w:rsidP="009E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363E">
        <w:rPr>
          <w:rFonts w:ascii="Times New Roman" w:hAnsi="Times New Roman" w:cs="Times New Roman"/>
          <w:sz w:val="28"/>
          <w:szCs w:val="28"/>
        </w:rPr>
        <w:t>. Новожилов Е.О. Компьютерные</w:t>
      </w:r>
      <w:r w:rsidR="00E03E02">
        <w:rPr>
          <w:rFonts w:ascii="Times New Roman" w:hAnsi="Times New Roman" w:cs="Times New Roman"/>
          <w:sz w:val="28"/>
          <w:szCs w:val="28"/>
        </w:rPr>
        <w:t xml:space="preserve"> сети. – М.: ОИЦ «Академия» 2017</w:t>
      </w:r>
      <w:r w:rsidRPr="0096363E">
        <w:rPr>
          <w:rFonts w:ascii="Times New Roman" w:hAnsi="Times New Roman" w:cs="Times New Roman"/>
          <w:sz w:val="28"/>
          <w:szCs w:val="28"/>
        </w:rPr>
        <w:t>.</w:t>
      </w:r>
    </w:p>
    <w:p w:rsidR="0096363E" w:rsidRDefault="0096363E" w:rsidP="009E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3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6363E">
        <w:rPr>
          <w:rFonts w:ascii="Times New Roman" w:hAnsi="Times New Roman" w:cs="Times New Roman"/>
          <w:bCs/>
          <w:sz w:val="28"/>
          <w:szCs w:val="28"/>
        </w:rPr>
        <w:t>Пескова</w:t>
      </w:r>
      <w:proofErr w:type="spellEnd"/>
      <w:r w:rsidRPr="0096363E">
        <w:rPr>
          <w:rFonts w:ascii="Times New Roman" w:hAnsi="Times New Roman" w:cs="Times New Roman"/>
          <w:bCs/>
          <w:sz w:val="28"/>
          <w:szCs w:val="28"/>
        </w:rPr>
        <w:t xml:space="preserve"> С.А., Кузин А.В., Волков А.Н.</w:t>
      </w:r>
      <w:r w:rsidRPr="0096363E">
        <w:rPr>
          <w:rFonts w:ascii="Times New Roman" w:hAnsi="Times New Roman" w:cs="Times New Roman"/>
          <w:sz w:val="28"/>
          <w:szCs w:val="28"/>
        </w:rPr>
        <w:t xml:space="preserve"> Сети и телекоммун</w:t>
      </w:r>
      <w:r>
        <w:rPr>
          <w:rFonts w:ascii="Times New Roman" w:hAnsi="Times New Roman" w:cs="Times New Roman"/>
          <w:sz w:val="28"/>
          <w:szCs w:val="28"/>
        </w:rPr>
        <w:t>икации. Учебное пособие. -</w:t>
      </w:r>
      <w:r w:rsidRPr="0096363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="00E03E02">
        <w:rPr>
          <w:rFonts w:ascii="Times New Roman" w:hAnsi="Times New Roman" w:cs="Times New Roman"/>
          <w:sz w:val="28"/>
          <w:szCs w:val="28"/>
        </w:rPr>
        <w:t>, 2017</w:t>
      </w:r>
      <w:r w:rsidRPr="0096363E">
        <w:rPr>
          <w:rFonts w:ascii="Times New Roman" w:hAnsi="Times New Roman" w:cs="Times New Roman"/>
          <w:sz w:val="28"/>
          <w:szCs w:val="28"/>
        </w:rPr>
        <w:t>.</w:t>
      </w:r>
    </w:p>
    <w:p w:rsidR="00F76BFB" w:rsidRPr="0096363E" w:rsidRDefault="00F76BFB" w:rsidP="009E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363E">
        <w:rPr>
          <w:rFonts w:ascii="Times New Roman" w:hAnsi="Times New Roman" w:cs="Times New Roman"/>
          <w:sz w:val="28"/>
          <w:szCs w:val="28"/>
        </w:rPr>
        <w:t xml:space="preserve">. </w:t>
      </w:r>
      <w:r w:rsidRPr="00963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Поляк-Брагинский А. </w:t>
      </w:r>
      <w:r w:rsidRPr="0096363E">
        <w:rPr>
          <w:rFonts w:ascii="Times New Roman" w:hAnsi="Times New Roman" w:cs="Times New Roman"/>
          <w:bCs/>
          <w:spacing w:val="2"/>
          <w:sz w:val="28"/>
          <w:szCs w:val="28"/>
        </w:rPr>
        <w:t>Локальные сети. Модернизация и поиск неисправностей</w:t>
      </w:r>
      <w:r w:rsidR="00E03E02">
        <w:rPr>
          <w:rFonts w:ascii="Times New Roman" w:hAnsi="Times New Roman" w:cs="Times New Roman"/>
          <w:bCs/>
          <w:spacing w:val="2"/>
          <w:sz w:val="28"/>
          <w:szCs w:val="28"/>
        </w:rPr>
        <w:t>. СПб</w:t>
      </w:r>
      <w:proofErr w:type="gramStart"/>
      <w:r w:rsidR="00E03E0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.: </w:t>
      </w:r>
      <w:proofErr w:type="spellStart"/>
      <w:proofErr w:type="gramEnd"/>
      <w:r w:rsidR="00E03E02">
        <w:rPr>
          <w:rFonts w:ascii="Times New Roman" w:hAnsi="Times New Roman" w:cs="Times New Roman"/>
          <w:bCs/>
          <w:spacing w:val="2"/>
          <w:sz w:val="28"/>
          <w:szCs w:val="28"/>
        </w:rPr>
        <w:t>БХВ-Петербург</w:t>
      </w:r>
      <w:proofErr w:type="spellEnd"/>
      <w:r w:rsidR="00E03E02">
        <w:rPr>
          <w:rFonts w:ascii="Times New Roman" w:hAnsi="Times New Roman" w:cs="Times New Roman"/>
          <w:bCs/>
          <w:spacing w:val="2"/>
          <w:sz w:val="28"/>
          <w:szCs w:val="28"/>
        </w:rPr>
        <w:t>, 2019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F76BFB" w:rsidRDefault="00F76BFB" w:rsidP="009E1C28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6363E" w:rsidRPr="0096363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6363E">
        <w:rPr>
          <w:rFonts w:ascii="Times New Roman" w:hAnsi="Times New Roman" w:cs="Times New Roman"/>
          <w:color w:val="auto"/>
          <w:sz w:val="28"/>
          <w:szCs w:val="28"/>
        </w:rPr>
        <w:t>Сергее</w:t>
      </w:r>
      <w:r w:rsidR="0096363E" w:rsidRPr="0096363E">
        <w:rPr>
          <w:rFonts w:ascii="Times New Roman" w:hAnsi="Times New Roman" w:cs="Times New Roman"/>
          <w:color w:val="auto"/>
          <w:sz w:val="28"/>
          <w:szCs w:val="28"/>
        </w:rPr>
        <w:t xml:space="preserve">в А. </w:t>
      </w:r>
      <w:r w:rsidR="0096363E" w:rsidRPr="0096363E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>Основы локальных компьютерных сетей. Учебное пособие</w:t>
      </w:r>
      <w:r w:rsidR="00E03E02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>. - М.: Лань, 2018</w:t>
      </w:r>
      <w:r w:rsidR="0096363E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>.</w:t>
      </w:r>
    </w:p>
    <w:p w:rsidR="004A6B73" w:rsidRPr="004A6B73" w:rsidRDefault="004A6B73" w:rsidP="009E1C28">
      <w:pPr>
        <w:jc w:val="both"/>
        <w:rPr>
          <w:rFonts w:ascii="Times New Roman" w:hAnsi="Times New Roman" w:cs="Times New Roman"/>
          <w:sz w:val="28"/>
          <w:szCs w:val="28"/>
        </w:rPr>
      </w:pPr>
      <w:r w:rsidRPr="004A6B73">
        <w:rPr>
          <w:rFonts w:ascii="Times New Roman" w:hAnsi="Times New Roman" w:cs="Times New Roman"/>
          <w:sz w:val="28"/>
          <w:szCs w:val="28"/>
        </w:rPr>
        <w:t>6. Сети для самых маленьких 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4A6B7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 w:rsidRPr="004A6B73">
        <w:rPr>
          <w:rFonts w:ascii="Times New Roman" w:hAnsi="Times New Roman" w:cs="Times New Roman"/>
          <w:sz w:val="28"/>
          <w:szCs w:val="28"/>
        </w:rPr>
        <w:t>https://habr.com/post/13</w:t>
      </w:r>
      <w:r w:rsidR="009E1C28">
        <w:rPr>
          <w:rFonts w:ascii="Times New Roman" w:hAnsi="Times New Roman" w:cs="Times New Roman"/>
          <w:sz w:val="28"/>
          <w:szCs w:val="28"/>
        </w:rPr>
        <w:t>4892.</w:t>
      </w:r>
    </w:p>
    <w:p w:rsidR="0096363E" w:rsidRPr="004A6B73" w:rsidRDefault="0096363E" w:rsidP="0096363E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</w:p>
    <w:p w:rsidR="0096363E" w:rsidRPr="004A6B73" w:rsidRDefault="0096363E" w:rsidP="0096363E">
      <w:pPr>
        <w:rPr>
          <w:rFonts w:ascii="Times New Roman" w:hAnsi="Times New Roman" w:cs="Times New Roman"/>
          <w:sz w:val="28"/>
          <w:szCs w:val="28"/>
        </w:rPr>
      </w:pPr>
    </w:p>
    <w:sectPr w:rsidR="0096363E" w:rsidRPr="004A6B73" w:rsidSect="009A5BBD">
      <w:footerReference w:type="default" r:id="rId44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FE5" w:rsidRDefault="00803FE5" w:rsidP="006524F4">
      <w:pPr>
        <w:spacing w:after="0" w:line="240" w:lineRule="auto"/>
      </w:pPr>
      <w:r>
        <w:separator/>
      </w:r>
    </w:p>
  </w:endnote>
  <w:endnote w:type="continuationSeparator" w:id="0">
    <w:p w:rsidR="00803FE5" w:rsidRDefault="00803FE5" w:rsidP="0065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99407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0284" w:rsidRPr="006524F4" w:rsidRDefault="007B0284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24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24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24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3E02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6524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0284" w:rsidRPr="006524F4" w:rsidRDefault="007B0284">
    <w:pPr>
      <w:pStyle w:val="ac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FE5" w:rsidRDefault="00803FE5" w:rsidP="006524F4">
      <w:pPr>
        <w:spacing w:after="0" w:line="240" w:lineRule="auto"/>
      </w:pPr>
      <w:r>
        <w:separator/>
      </w:r>
    </w:p>
  </w:footnote>
  <w:footnote w:type="continuationSeparator" w:id="0">
    <w:p w:rsidR="00803FE5" w:rsidRDefault="00803FE5" w:rsidP="00652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019"/>
    <w:multiLevelType w:val="hybridMultilevel"/>
    <w:tmpl w:val="08DAE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D0CB9"/>
    <w:multiLevelType w:val="hybridMultilevel"/>
    <w:tmpl w:val="6DEA3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C46475"/>
    <w:multiLevelType w:val="hybridMultilevel"/>
    <w:tmpl w:val="047ED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1F4CE2"/>
    <w:multiLevelType w:val="hybridMultilevel"/>
    <w:tmpl w:val="94226A10"/>
    <w:lvl w:ilvl="0" w:tplc="98E2AC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5E29AD"/>
    <w:multiLevelType w:val="hybridMultilevel"/>
    <w:tmpl w:val="1DE2C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C52AEB"/>
    <w:multiLevelType w:val="hybridMultilevel"/>
    <w:tmpl w:val="7F0209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5A767B"/>
    <w:multiLevelType w:val="hybridMultilevel"/>
    <w:tmpl w:val="1E9CBACE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CA351F"/>
    <w:multiLevelType w:val="hybridMultilevel"/>
    <w:tmpl w:val="0E227F84"/>
    <w:lvl w:ilvl="0" w:tplc="84F077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4C8F4BE7"/>
    <w:multiLevelType w:val="hybridMultilevel"/>
    <w:tmpl w:val="30C20C60"/>
    <w:lvl w:ilvl="0" w:tplc="84F0778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D257EF"/>
    <w:multiLevelType w:val="hybridMultilevel"/>
    <w:tmpl w:val="6F0C8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CF4A3B"/>
    <w:multiLevelType w:val="hybridMultilevel"/>
    <w:tmpl w:val="E19A94F4"/>
    <w:lvl w:ilvl="0" w:tplc="CAFC9A1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321693"/>
    <w:multiLevelType w:val="hybridMultilevel"/>
    <w:tmpl w:val="075A6C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7EC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AA00C6"/>
    <w:multiLevelType w:val="hybridMultilevel"/>
    <w:tmpl w:val="E872DE5E"/>
    <w:lvl w:ilvl="0" w:tplc="A08E0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590B73"/>
    <w:multiLevelType w:val="hybridMultilevel"/>
    <w:tmpl w:val="F858E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4435E"/>
    <w:multiLevelType w:val="multilevel"/>
    <w:tmpl w:val="F0CA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F91A91"/>
    <w:multiLevelType w:val="hybridMultilevel"/>
    <w:tmpl w:val="9FECBE78"/>
    <w:lvl w:ilvl="0" w:tplc="84F0778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9A35611"/>
    <w:multiLevelType w:val="hybridMultilevel"/>
    <w:tmpl w:val="1FB83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C9D14B0"/>
    <w:multiLevelType w:val="hybridMultilevel"/>
    <w:tmpl w:val="8AA2F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56957"/>
    <w:multiLevelType w:val="hybridMultilevel"/>
    <w:tmpl w:val="04D84232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0">
    <w:nsid w:val="75A63FA1"/>
    <w:multiLevelType w:val="hybridMultilevel"/>
    <w:tmpl w:val="780E2620"/>
    <w:lvl w:ilvl="0" w:tplc="98E2A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6E00BD"/>
    <w:multiLevelType w:val="hybridMultilevel"/>
    <w:tmpl w:val="233882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F373FFA"/>
    <w:multiLevelType w:val="hybridMultilevel"/>
    <w:tmpl w:val="31D403E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7"/>
  </w:num>
  <w:num w:numId="6">
    <w:abstractNumId w:val="19"/>
  </w:num>
  <w:num w:numId="7">
    <w:abstractNumId w:val="14"/>
  </w:num>
  <w:num w:numId="8">
    <w:abstractNumId w:val="15"/>
  </w:num>
  <w:num w:numId="9">
    <w:abstractNumId w:val="11"/>
  </w:num>
  <w:num w:numId="10">
    <w:abstractNumId w:val="8"/>
  </w:num>
  <w:num w:numId="11">
    <w:abstractNumId w:val="22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6"/>
  </w:num>
  <w:num w:numId="16">
    <w:abstractNumId w:val="9"/>
  </w:num>
  <w:num w:numId="17">
    <w:abstractNumId w:val="6"/>
  </w:num>
  <w:num w:numId="18">
    <w:abstractNumId w:val="12"/>
  </w:num>
  <w:num w:numId="19">
    <w:abstractNumId w:val="18"/>
  </w:num>
  <w:num w:numId="20">
    <w:abstractNumId w:val="10"/>
  </w:num>
  <w:num w:numId="21">
    <w:abstractNumId w:val="17"/>
  </w:num>
  <w:num w:numId="22">
    <w:abstractNumId w:val="2"/>
  </w:num>
  <w:num w:numId="23">
    <w:abstractNumId w:val="2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E02"/>
    <w:rsid w:val="0001398A"/>
    <w:rsid w:val="000528B3"/>
    <w:rsid w:val="000B67FA"/>
    <w:rsid w:val="000C32D7"/>
    <w:rsid w:val="001345D3"/>
    <w:rsid w:val="00197ED4"/>
    <w:rsid w:val="001E4A95"/>
    <w:rsid w:val="001F38A9"/>
    <w:rsid w:val="00211EA2"/>
    <w:rsid w:val="002238E2"/>
    <w:rsid w:val="002919A7"/>
    <w:rsid w:val="0029605B"/>
    <w:rsid w:val="002C0A38"/>
    <w:rsid w:val="00307539"/>
    <w:rsid w:val="00320D3A"/>
    <w:rsid w:val="00324284"/>
    <w:rsid w:val="003245A8"/>
    <w:rsid w:val="00325E02"/>
    <w:rsid w:val="00360629"/>
    <w:rsid w:val="00366194"/>
    <w:rsid w:val="003C5985"/>
    <w:rsid w:val="004A01B4"/>
    <w:rsid w:val="004A6B73"/>
    <w:rsid w:val="00561536"/>
    <w:rsid w:val="00575429"/>
    <w:rsid w:val="00584CCA"/>
    <w:rsid w:val="005925E6"/>
    <w:rsid w:val="005C2A90"/>
    <w:rsid w:val="006031CF"/>
    <w:rsid w:val="00640304"/>
    <w:rsid w:val="006524F4"/>
    <w:rsid w:val="006567B7"/>
    <w:rsid w:val="00690F04"/>
    <w:rsid w:val="0073460C"/>
    <w:rsid w:val="007370C7"/>
    <w:rsid w:val="007B0284"/>
    <w:rsid w:val="007C2691"/>
    <w:rsid w:val="007D777F"/>
    <w:rsid w:val="00803FE5"/>
    <w:rsid w:val="00813A9D"/>
    <w:rsid w:val="00825F7D"/>
    <w:rsid w:val="00864DBF"/>
    <w:rsid w:val="00923B91"/>
    <w:rsid w:val="00930E1A"/>
    <w:rsid w:val="0096363E"/>
    <w:rsid w:val="009A5BBD"/>
    <w:rsid w:val="009C65EF"/>
    <w:rsid w:val="009E1C28"/>
    <w:rsid w:val="00A54169"/>
    <w:rsid w:val="00B401B2"/>
    <w:rsid w:val="00BA35F6"/>
    <w:rsid w:val="00BD743C"/>
    <w:rsid w:val="00C1752E"/>
    <w:rsid w:val="00C632A0"/>
    <w:rsid w:val="00CB13ED"/>
    <w:rsid w:val="00CB33BD"/>
    <w:rsid w:val="00CE566C"/>
    <w:rsid w:val="00D006D2"/>
    <w:rsid w:val="00D32F30"/>
    <w:rsid w:val="00D40B64"/>
    <w:rsid w:val="00D45CE5"/>
    <w:rsid w:val="00D97421"/>
    <w:rsid w:val="00DE0DEC"/>
    <w:rsid w:val="00E03E02"/>
    <w:rsid w:val="00E516E2"/>
    <w:rsid w:val="00E614DF"/>
    <w:rsid w:val="00E73420"/>
    <w:rsid w:val="00E76E65"/>
    <w:rsid w:val="00EB57BD"/>
    <w:rsid w:val="00F0104F"/>
    <w:rsid w:val="00F07BE3"/>
    <w:rsid w:val="00F36AB4"/>
    <w:rsid w:val="00F51B92"/>
    <w:rsid w:val="00F76BFB"/>
    <w:rsid w:val="00FF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DF"/>
  </w:style>
  <w:style w:type="paragraph" w:styleId="1">
    <w:name w:val="heading 1"/>
    <w:basedOn w:val="a"/>
    <w:next w:val="a"/>
    <w:link w:val="10"/>
    <w:uiPriority w:val="9"/>
    <w:qFormat/>
    <w:rsid w:val="00963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20D3A"/>
    <w:pPr>
      <w:keepNext/>
      <w:spacing w:before="240" w:after="60" w:line="240" w:lineRule="auto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0DE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"/>
    <w:basedOn w:val="a"/>
    <w:rsid w:val="00DE0DE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2238E2"/>
    <w:rPr>
      <w:rFonts w:ascii="Times New Roman" w:hAnsi="Times New Roman" w:cs="Times New Roman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223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366194"/>
    <w:rPr>
      <w:b/>
      <w:bCs/>
    </w:rPr>
  </w:style>
  <w:style w:type="character" w:customStyle="1" w:styleId="FontStyle17">
    <w:name w:val="Font Style17"/>
    <w:rsid w:val="00366194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Normal (Web)"/>
    <w:aliases w:val="Обычный (Web),Обычный (веб)1"/>
    <w:basedOn w:val="a"/>
    <w:link w:val="a7"/>
    <w:uiPriority w:val="99"/>
    <w:unhideWhenUsed/>
    <w:qFormat/>
    <w:rsid w:val="0036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Обычный (веб) Знак"/>
    <w:aliases w:val="Обычный (Web) Знак,Обычный (веб)1 Знак"/>
    <w:link w:val="a6"/>
    <w:rsid w:val="00366194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Emphasis"/>
    <w:basedOn w:val="a0"/>
    <w:uiPriority w:val="20"/>
    <w:qFormat/>
    <w:rsid w:val="00360629"/>
    <w:rPr>
      <w:i/>
    </w:rPr>
  </w:style>
  <w:style w:type="character" w:customStyle="1" w:styleId="20">
    <w:name w:val="Заголовок 2 Знак"/>
    <w:basedOn w:val="a0"/>
    <w:link w:val="2"/>
    <w:uiPriority w:val="9"/>
    <w:rsid w:val="00320D3A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FontStyle18">
    <w:name w:val="Font Style18"/>
    <w:rsid w:val="00D97421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39"/>
    <w:rsid w:val="00D97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36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65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24F4"/>
  </w:style>
  <w:style w:type="paragraph" w:styleId="ac">
    <w:name w:val="footer"/>
    <w:basedOn w:val="a"/>
    <w:link w:val="ad"/>
    <w:uiPriority w:val="99"/>
    <w:unhideWhenUsed/>
    <w:rsid w:val="0065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24F4"/>
  </w:style>
  <w:style w:type="paragraph" w:styleId="ae">
    <w:name w:val="Balloon Text"/>
    <w:basedOn w:val="a"/>
    <w:link w:val="af"/>
    <w:uiPriority w:val="99"/>
    <w:semiHidden/>
    <w:unhideWhenUsed/>
    <w:rsid w:val="009A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5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6.png"/><Relationship Id="rId39" Type="http://schemas.openxmlformats.org/officeDocument/2006/relationships/image" Target="media/image23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0.png"/><Relationship Id="rId42" Type="http://schemas.openxmlformats.org/officeDocument/2006/relationships/image" Target="media/image26.jpe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http://lantricks.ru/lanscope/img/cmp_n.gif" TargetMode="External"/><Relationship Id="rId33" Type="http://schemas.openxmlformats.org/officeDocument/2006/relationships/image" Target="http://lantricks.ru/lanscope/img/fldr_pas.gif" TargetMode="External"/><Relationship Id="rId38" Type="http://schemas.openxmlformats.org/officeDocument/2006/relationships/image" Target="media/image22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http://lantricks.ru/lanscope/img/fldr_wr.gif" TargetMode="External"/><Relationship Id="rId41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pc4me.ru/wp-content/uploads/2012/04/0003.jpg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19.png"/><Relationship Id="rId37" Type="http://schemas.openxmlformats.org/officeDocument/2006/relationships/image" Target="http://lantricks.ru/lanscope/img/ftp.gif" TargetMode="External"/><Relationship Id="rId40" Type="http://schemas.openxmlformats.org/officeDocument/2006/relationships/image" Target="media/image24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http://lantricks.ru/lanscope/img/cmp.gif" TargetMode="External"/><Relationship Id="rId28" Type="http://schemas.openxmlformats.org/officeDocument/2006/relationships/image" Target="media/image17.png"/><Relationship Id="rId36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http://lantricks.ru/lanscope/img/fldr_bad.gif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st03.kakprosto.ru/tumb/680/images/article/2014/7/11/104663_53c038c2bb89453c038c2bb8cb.jpe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http://lantricks.ru/lanscope/img/fldr.gif" TargetMode="External"/><Relationship Id="rId30" Type="http://schemas.openxmlformats.org/officeDocument/2006/relationships/image" Target="media/image18.png"/><Relationship Id="rId35" Type="http://schemas.openxmlformats.org/officeDocument/2006/relationships/image" Target="http://lantricks.ru/lanscope/img/www.gif" TargetMode="External"/><Relationship Id="rId43" Type="http://schemas.openxmlformats.org/officeDocument/2006/relationships/hyperlink" Target="http://znanium.com/catalog.php?item=author&amp;code=45369&amp;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22</Pages>
  <Words>5321</Words>
  <Characters>30333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vitcrazy</dc:creator>
  <cp:keywords/>
  <dc:description/>
  <cp:lastModifiedBy>crazy</cp:lastModifiedBy>
  <cp:revision>44</cp:revision>
  <dcterms:created xsi:type="dcterms:W3CDTF">2018-11-18T17:30:00Z</dcterms:created>
  <dcterms:modified xsi:type="dcterms:W3CDTF">2021-06-08T15:29:00Z</dcterms:modified>
</cp:coreProperties>
</file>