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D" w:rsidRDefault="00C637BD" w:rsidP="00C637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НОВЫЕ ПОДХОДЫ К ФОРМИРОВАНИЮ ИНТЕРЕСА К ФИЗИЧЕСКОЙ АКТИВНОСТИ У СТУДЕНТОВ</w:t>
      </w:r>
    </w:p>
    <w:p w:rsidR="00C637BD" w:rsidRDefault="00C637BD" w:rsidP="00C637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7BD" w:rsidRPr="00C637BD" w:rsidRDefault="00C637BD" w:rsidP="00C637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proofErr w:type="spellStart"/>
      <w:r w:rsidRPr="00C637BD">
        <w:rPr>
          <w:rFonts w:ascii="Times New Roman" w:hAnsi="Times New Roman" w:cs="Times New Roman"/>
          <w:b/>
          <w:sz w:val="24"/>
          <w:szCs w:val="28"/>
        </w:rPr>
        <w:t>Вайцеховская</w:t>
      </w:r>
      <w:proofErr w:type="spellEnd"/>
      <w:r w:rsidRPr="00C637BD">
        <w:rPr>
          <w:rFonts w:ascii="Times New Roman" w:hAnsi="Times New Roman" w:cs="Times New Roman"/>
          <w:b/>
          <w:sz w:val="24"/>
          <w:szCs w:val="28"/>
        </w:rPr>
        <w:t xml:space="preserve"> Валентина Александровна, преподаватель</w:t>
      </w:r>
    </w:p>
    <w:p w:rsidR="00C637BD" w:rsidRPr="00C637BD" w:rsidRDefault="00C637BD" w:rsidP="00C637B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r w:rsidRPr="00C637BD">
        <w:rPr>
          <w:rFonts w:ascii="Times New Roman" w:hAnsi="Times New Roman" w:cs="Times New Roman"/>
          <w:b/>
          <w:sz w:val="24"/>
          <w:szCs w:val="28"/>
        </w:rPr>
        <w:t>Зубарев Иван Дмитриевич, студент</w:t>
      </w:r>
    </w:p>
    <w:p w:rsidR="00B67C0F" w:rsidRPr="00C637BD" w:rsidRDefault="00F728E3" w:rsidP="00C637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637BD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  <w:r w:rsidR="001E1AC2" w:rsidRPr="00C637BD">
        <w:rPr>
          <w:rFonts w:ascii="Times New Roman" w:hAnsi="Times New Roman" w:cs="Times New Roman"/>
          <w:sz w:val="24"/>
          <w:szCs w:val="24"/>
        </w:rPr>
        <w:t xml:space="preserve"> (ТИЖТ</w:t>
      </w:r>
      <w:r w:rsidR="00210B8B" w:rsidRPr="00C637BD">
        <w:rPr>
          <w:rFonts w:ascii="Times New Roman" w:hAnsi="Times New Roman" w:cs="Times New Roman"/>
          <w:sz w:val="24"/>
          <w:szCs w:val="24"/>
        </w:rPr>
        <w:t xml:space="preserve"> (филиал </w:t>
      </w:r>
      <w:proofErr w:type="spellStart"/>
      <w:r w:rsidR="00210B8B" w:rsidRPr="00C637BD">
        <w:rPr>
          <w:rFonts w:ascii="Times New Roman" w:hAnsi="Times New Roman" w:cs="Times New Roman"/>
          <w:sz w:val="24"/>
          <w:szCs w:val="24"/>
        </w:rPr>
        <w:t>ОмГУПСа</w:t>
      </w:r>
      <w:proofErr w:type="spellEnd"/>
      <w:proofErr w:type="gramEnd"/>
    </w:p>
    <w:p w:rsidR="000721C6" w:rsidRPr="00C637BD" w:rsidRDefault="000721C6" w:rsidP="00C63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ru-RU"/>
        </w:rPr>
      </w:pPr>
    </w:p>
    <w:p w:rsidR="008C36EC" w:rsidRPr="00C637BD" w:rsidRDefault="008C36EC" w:rsidP="00C637BD">
      <w:pPr>
        <w:pStyle w:val="a5"/>
        <w:tabs>
          <w:tab w:val="clear" w:pos="709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К сожалению, качество физического воспитания во многих учебных заведениях не соответствует современным требованиям, интересам и потребностям обучающихся. Как показывают статистические данные, 40% студентов не удовлетворены тем, как проводятся уроки физической культуры. Более 60% обучающихся считают, что они за годы обучения в учебном заведении не получили необходимых знаний и умений для самостоятельных занятий спортом. Молодежь не умеет использовать средства физической культуры для организации здорового, содержательного досуга.</w:t>
      </w:r>
    </w:p>
    <w:p w:rsidR="008C36EC" w:rsidRPr="00C637BD" w:rsidRDefault="008C36EC" w:rsidP="00C637BD">
      <w:pPr>
        <w:pStyle w:val="a5"/>
        <w:tabs>
          <w:tab w:val="clear" w:pos="709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Успешное решение задач студенческого спорта возможно только при комплексном использовании различных форм физического воспитания на уроках физической культуры, спортивно-массовых мероприятий и участие в соревнованиях разного уровня. При этом основной формой процесса физического воспитания </w:t>
      </w:r>
      <w:proofErr w:type="gramStart"/>
      <w:r w:rsidRPr="00C63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>, важнейшим фактором, обеспечивающим успешность формирования физической культуры личности, является урок физической культуры.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Однако уроки физической культуры сами по себе не решают всех проблем физического воспитания и здоровья молодого поколения. К сожалению, данные уроки лишь частично восполняют недостаток двигательной активности </w:t>
      </w:r>
      <w:proofErr w:type="gramStart"/>
      <w:r w:rsidRPr="00C63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20FB" w:rsidRPr="00C637BD">
        <w:rPr>
          <w:rFonts w:ascii="Times New Roman" w:hAnsi="Times New Roman" w:cs="Times New Roman"/>
          <w:sz w:val="24"/>
          <w:szCs w:val="24"/>
        </w:rPr>
        <w:t>.</w:t>
      </w:r>
    </w:p>
    <w:p w:rsidR="008C36EC" w:rsidRPr="00C637BD" w:rsidRDefault="008C36EC" w:rsidP="00C637BD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не был моден здоровый образ жизни, следует ему, на самом деле, не каждый. Проблема личной мотивации, желания перебороть себя и выбежать на утреннюю пробежку, тесно связана с проблемой наличия вредных привычек:</w:t>
      </w:r>
      <w:r w:rsidR="00D220FB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</w:t>
      </w:r>
      <w:r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алкоголя</w:t>
      </w:r>
      <w:r w:rsidR="00106763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20FB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</w:t>
      </w:r>
      <w:r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06763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вредной еды, </w:t>
      </w:r>
      <w:r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</w:t>
      </w:r>
      <w:r w:rsidR="00D220FB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6763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многого другого</w:t>
      </w:r>
      <w:r w:rsidR="008D5771"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6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самой важной проблемой является и отсутствие личной мотивации, интереса к занятиям физической культурой и спортом у основной массы современных людей.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Учитывая стремительные социальные изменения, происходящие в обществе, а также повышение требований к качеству подготовки будущих специалистов, к уровню их здоровья, актуальность исследований в данном направлении резко возрастает. 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Таким образом, целью наших исследований стало изучение новых возможностей формирования интересов к различным видам двигательной деятельности в рамках самостоятельных, учебных и учебно-тренирово</w:t>
      </w:r>
      <w:r w:rsidR="00A50A6D" w:rsidRPr="00C637BD">
        <w:rPr>
          <w:rFonts w:ascii="Times New Roman" w:hAnsi="Times New Roman" w:cs="Times New Roman"/>
          <w:sz w:val="24"/>
          <w:szCs w:val="24"/>
        </w:rPr>
        <w:t xml:space="preserve">чных занятий у студентов </w:t>
      </w:r>
      <w:proofErr w:type="spellStart"/>
      <w:r w:rsidR="00A50A6D" w:rsidRPr="00C637BD">
        <w:rPr>
          <w:rFonts w:ascii="Times New Roman" w:hAnsi="Times New Roman" w:cs="Times New Roman"/>
          <w:sz w:val="24"/>
          <w:szCs w:val="24"/>
        </w:rPr>
        <w:t>ТИЖТа</w:t>
      </w:r>
      <w:proofErr w:type="spellEnd"/>
      <w:r w:rsidR="00A50A6D" w:rsidRPr="00C637BD">
        <w:rPr>
          <w:rFonts w:ascii="Times New Roman" w:hAnsi="Times New Roman" w:cs="Times New Roman"/>
          <w:sz w:val="24"/>
          <w:szCs w:val="24"/>
        </w:rPr>
        <w:t xml:space="preserve"> (</w:t>
      </w:r>
      <w:r w:rsidRPr="00C637BD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ОмГУПСа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>).</w:t>
      </w:r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sz w:val="24"/>
          <w:szCs w:val="24"/>
        </w:rPr>
        <w:t>Задачи исследования:</w:t>
      </w:r>
    </w:p>
    <w:p w:rsidR="008C36EC" w:rsidRPr="00C637BD" w:rsidRDefault="00A50A6D" w:rsidP="00C637BD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 xml:space="preserve">зучить состояние вовлеченности студентов во </w:t>
      </w:r>
      <w:proofErr w:type="spellStart"/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формы физической активности;</w:t>
      </w:r>
    </w:p>
    <w:p w:rsidR="008C36EC" w:rsidRPr="00C637BD" w:rsidRDefault="00A50A6D" w:rsidP="00C637BD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>зучить интересы студентов к различным видам двигательной деятельности во время учебных и учебно-тренировочных занятий.</w:t>
      </w:r>
    </w:p>
    <w:p w:rsidR="008C36EC" w:rsidRPr="00C637BD" w:rsidRDefault="00A50A6D" w:rsidP="00C637BD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8C36EC" w:rsidRPr="00C637BD">
        <w:rPr>
          <w:rFonts w:ascii="Times New Roman" w:eastAsia="Times New Roman" w:hAnsi="Times New Roman" w:cs="Times New Roman"/>
          <w:sz w:val="24"/>
          <w:szCs w:val="24"/>
        </w:rPr>
        <w:t>пределить пути формирования у студентов интереса к занятиям физическими упражнениями.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ценить эффективность разработанных мер по формированию интереса к двигательной деятельности у студентов </w:t>
      </w:r>
      <w:proofErr w:type="spellStart"/>
      <w:r w:rsidRPr="00C637BD">
        <w:rPr>
          <w:rFonts w:ascii="Times New Roman" w:eastAsia="Times New Roman" w:hAnsi="Times New Roman" w:cs="Times New Roman"/>
          <w:sz w:val="24"/>
          <w:szCs w:val="24"/>
        </w:rPr>
        <w:t>ТИЖТа</w:t>
      </w:r>
      <w:proofErr w:type="spellEnd"/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 (филиала </w:t>
      </w:r>
      <w:proofErr w:type="spellStart"/>
      <w:r w:rsidRPr="00C637BD">
        <w:rPr>
          <w:rFonts w:ascii="Times New Roman" w:eastAsia="Times New Roman" w:hAnsi="Times New Roman" w:cs="Times New Roman"/>
          <w:sz w:val="24"/>
          <w:szCs w:val="24"/>
        </w:rPr>
        <w:t>ОмГУПСа</w:t>
      </w:r>
      <w:proofErr w:type="spellEnd"/>
      <w:r w:rsidRPr="00C637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Основными методами исследования были: изучение литературных источников, наблюдения и анкетирование студентов.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проводились с </w:t>
      </w:r>
      <w:r w:rsidRPr="00C637BD">
        <w:rPr>
          <w:rFonts w:ascii="Times New Roman" w:hAnsi="Times New Roman" w:cs="Times New Roman"/>
          <w:sz w:val="24"/>
          <w:szCs w:val="24"/>
        </w:rPr>
        <w:t xml:space="preserve">октября 2018 года по июнь 2019 г. В них приняли участие 300 студентов разных групп 1-4 курса всех специальностей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 института железнодорожного транспорта (филиала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ОмГУПса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), не освобожденные от практических </w:t>
      </w:r>
      <w:r w:rsidRPr="00C637BD">
        <w:rPr>
          <w:rFonts w:ascii="Times New Roman" w:hAnsi="Times New Roman" w:cs="Times New Roman"/>
          <w:sz w:val="24"/>
          <w:szCs w:val="24"/>
        </w:rPr>
        <w:lastRenderedPageBreak/>
        <w:t xml:space="preserve">занятий по физическому воспитанию. К исследованию были привлечены студенты 1 курса специальности 13.04.07 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В октябре 2019 года с помощью анкетного опроса нами было </w:t>
      </w:r>
      <w:proofErr w:type="gramStart"/>
      <w:r w:rsidRPr="00C637BD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 xml:space="preserve"> </w:t>
      </w:r>
      <w:r w:rsidRPr="00C637B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637BD">
        <w:rPr>
          <w:rFonts w:ascii="Times New Roman" w:hAnsi="Times New Roman" w:cs="Times New Roman"/>
          <w:sz w:val="24"/>
          <w:szCs w:val="24"/>
        </w:rPr>
        <w:t xml:space="preserve"> только 15% наших респондентов регулярно посещают спортивные секции. 45% занимаются самостоятельно, ходят на прогулки, выполняю</w:t>
      </w:r>
      <w:r w:rsidR="003009E6" w:rsidRPr="00C637BD">
        <w:rPr>
          <w:rFonts w:ascii="Times New Roman" w:hAnsi="Times New Roman" w:cs="Times New Roman"/>
          <w:sz w:val="24"/>
          <w:szCs w:val="24"/>
        </w:rPr>
        <w:t>т утреннюю гимнастику, пробежки</w:t>
      </w:r>
      <w:r w:rsidRPr="00C637BD">
        <w:rPr>
          <w:rFonts w:ascii="Times New Roman" w:hAnsi="Times New Roman" w:cs="Times New Roman"/>
          <w:sz w:val="24"/>
          <w:szCs w:val="24"/>
        </w:rPr>
        <w:t>, выполняют комплексы оздоровительной гимнастики, но делают это не</w:t>
      </w:r>
      <w:r w:rsidR="00674506" w:rsidRPr="00C637BD">
        <w:rPr>
          <w:rFonts w:ascii="Times New Roman" w:hAnsi="Times New Roman" w:cs="Times New Roman"/>
          <w:sz w:val="24"/>
          <w:szCs w:val="24"/>
        </w:rPr>
        <w:t xml:space="preserve"> регулярно, когда есть желание.</w:t>
      </w:r>
      <w:r w:rsidRPr="00C637BD">
        <w:rPr>
          <w:rFonts w:ascii="Times New Roman" w:hAnsi="Times New Roman" w:cs="Times New Roman"/>
          <w:sz w:val="24"/>
          <w:szCs w:val="24"/>
        </w:rPr>
        <w:t xml:space="preserve"> Более трети студентов (29%) (старшие курсы) не занимаются самостоятельно и не регулярно посещают учебные занятия по физическому воспитанию. 11% опрошенных вообще не видят необходимости в занятиях физической культурой.  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Таким образом, почти у половины студентов (43%) в недельном режиме отсутствует не только дополнительная, но и регулярная обязательная двигательная активность на уроках, что, при нынешнем остром ее дефиците, может отразиться как на их здоровье, так и на учебной и, в дальнейшем, н</w:t>
      </w:r>
      <w:r w:rsidR="003009E6" w:rsidRPr="00C637BD"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  <w:r w:rsidRPr="00C637BD">
        <w:rPr>
          <w:rFonts w:ascii="Times New Roman" w:hAnsi="Times New Roman" w:cs="Times New Roman"/>
          <w:sz w:val="24"/>
          <w:szCs w:val="24"/>
        </w:rPr>
        <w:t>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BD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ситуации, по ответам тех, кто не регулярно посещает уроки, являются: отсутствие интереса к некоторым видам программы по физическому воспитанию (</w:t>
      </w:r>
      <w:r w:rsidR="004864BE" w:rsidRPr="00C637BD">
        <w:rPr>
          <w:rFonts w:ascii="Times New Roman" w:hAnsi="Times New Roman" w:cs="Times New Roman"/>
          <w:sz w:val="24"/>
          <w:szCs w:val="24"/>
        </w:rPr>
        <w:t>40</w:t>
      </w:r>
      <w:r w:rsidRPr="00C637BD">
        <w:rPr>
          <w:rFonts w:ascii="Times New Roman" w:hAnsi="Times New Roman" w:cs="Times New Roman"/>
          <w:sz w:val="24"/>
          <w:szCs w:val="24"/>
        </w:rPr>
        <w:t>%), слабый интерес к двигательной активности вообще (2</w:t>
      </w:r>
      <w:r w:rsidR="004864BE" w:rsidRPr="00C637BD">
        <w:rPr>
          <w:rFonts w:ascii="Times New Roman" w:hAnsi="Times New Roman" w:cs="Times New Roman"/>
          <w:sz w:val="24"/>
          <w:szCs w:val="24"/>
        </w:rPr>
        <w:t>5</w:t>
      </w:r>
      <w:r w:rsidRPr="00C637BD">
        <w:rPr>
          <w:rFonts w:ascii="Times New Roman" w:hAnsi="Times New Roman" w:cs="Times New Roman"/>
          <w:sz w:val="24"/>
          <w:szCs w:val="24"/>
        </w:rPr>
        <w:t>%), слабая техническая и физическая подготовленность, следовательно, неудовлетворенность результатами своей двигательной деятельности на занятиях (1</w:t>
      </w:r>
      <w:r w:rsidR="00E75D0D" w:rsidRPr="00C637BD">
        <w:rPr>
          <w:rFonts w:ascii="Times New Roman" w:hAnsi="Times New Roman" w:cs="Times New Roman"/>
          <w:sz w:val="24"/>
          <w:szCs w:val="24"/>
        </w:rPr>
        <w:t>2</w:t>
      </w:r>
      <w:r w:rsidRPr="00C637BD">
        <w:rPr>
          <w:rFonts w:ascii="Times New Roman" w:hAnsi="Times New Roman" w:cs="Times New Roman"/>
          <w:sz w:val="24"/>
          <w:szCs w:val="24"/>
        </w:rPr>
        <w:t>%), нежелание заниматься на первой и последней паре (1</w:t>
      </w:r>
      <w:r w:rsidR="00E75D0D" w:rsidRPr="00C637BD">
        <w:rPr>
          <w:rFonts w:ascii="Times New Roman" w:hAnsi="Times New Roman" w:cs="Times New Roman"/>
          <w:sz w:val="24"/>
          <w:szCs w:val="24"/>
        </w:rPr>
        <w:t>5</w:t>
      </w:r>
      <w:r w:rsidRPr="00C637BD">
        <w:rPr>
          <w:rFonts w:ascii="Times New Roman" w:hAnsi="Times New Roman" w:cs="Times New Roman"/>
          <w:sz w:val="24"/>
          <w:szCs w:val="24"/>
        </w:rPr>
        <w:t>%), усталость на других учебных занятиях (</w:t>
      </w:r>
      <w:r w:rsidR="00E75D0D" w:rsidRPr="00C637BD">
        <w:rPr>
          <w:rFonts w:ascii="Times New Roman" w:hAnsi="Times New Roman" w:cs="Times New Roman"/>
          <w:sz w:val="24"/>
          <w:szCs w:val="24"/>
        </w:rPr>
        <w:t>8</w:t>
      </w:r>
      <w:r w:rsidRPr="00C637BD">
        <w:rPr>
          <w:rFonts w:ascii="Times New Roman" w:hAnsi="Times New Roman" w:cs="Times New Roman"/>
          <w:sz w:val="24"/>
          <w:szCs w:val="24"/>
        </w:rPr>
        <w:t>%) и пр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 xml:space="preserve">. Студенты могли выбрать один или несколько вариантов ответа. </w:t>
      </w:r>
      <w:r w:rsidR="008941FB" w:rsidRPr="00C637BD">
        <w:rPr>
          <w:rFonts w:ascii="Times New Roman" w:hAnsi="Times New Roman" w:cs="Times New Roman"/>
          <w:sz w:val="24"/>
          <w:szCs w:val="24"/>
        </w:rPr>
        <w:t>Данные представлены в таблице 1.</w:t>
      </w:r>
    </w:p>
    <w:p w:rsidR="007946A5" w:rsidRPr="00C637BD" w:rsidRDefault="007946A5" w:rsidP="00C637BD">
      <w:pPr>
        <w:spacing w:after="0" w:line="240" w:lineRule="auto"/>
        <w:ind w:firstLine="726"/>
        <w:jc w:val="right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Таблица 1</w:t>
      </w:r>
    </w:p>
    <w:p w:rsidR="008C36EC" w:rsidRPr="00C637BD" w:rsidRDefault="008C36EC" w:rsidP="00C6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Результаты анкетного опроса о причинах нерегулярного посещения зан</w:t>
      </w:r>
      <w:r w:rsidR="007946A5" w:rsidRPr="00C637BD">
        <w:rPr>
          <w:rFonts w:ascii="Times New Roman" w:hAnsi="Times New Roman" w:cs="Times New Roman"/>
          <w:sz w:val="24"/>
          <w:szCs w:val="24"/>
        </w:rPr>
        <w:t xml:space="preserve">ятий по физическому воспитанию </w:t>
      </w:r>
      <w:r w:rsidRPr="00C637BD">
        <w:rPr>
          <w:rFonts w:ascii="Times New Roman" w:hAnsi="Times New Roman" w:cs="Times New Roman"/>
          <w:sz w:val="24"/>
          <w:szCs w:val="24"/>
        </w:rPr>
        <w:t>студентов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843"/>
      </w:tblGrid>
      <w:tr w:rsidR="008C36EC" w:rsidRPr="00C637BD" w:rsidTr="00ED3B56">
        <w:tc>
          <w:tcPr>
            <w:tcW w:w="851" w:type="dxa"/>
            <w:vAlign w:val="center"/>
          </w:tcPr>
          <w:p w:rsidR="008C36EC" w:rsidRPr="00C637BD" w:rsidRDefault="008C36EC" w:rsidP="00C637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8C36EC" w:rsidRPr="00C637BD" w:rsidRDefault="008C36EC" w:rsidP="00C637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Запрашиваемые сведения</w:t>
            </w:r>
          </w:p>
        </w:tc>
        <w:tc>
          <w:tcPr>
            <w:tcW w:w="1843" w:type="dxa"/>
            <w:vAlign w:val="center"/>
          </w:tcPr>
          <w:p w:rsidR="008C36EC" w:rsidRPr="00C637BD" w:rsidRDefault="00250812" w:rsidP="00C637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указавших</w:t>
            </w:r>
            <w:proofErr w:type="gramEnd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8C36EC"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%)</w:t>
            </w:r>
          </w:p>
        </w:tc>
      </w:tr>
      <w:tr w:rsidR="008C36EC" w:rsidRPr="00C637BD" w:rsidTr="00ED3B56">
        <w:tc>
          <w:tcPr>
            <w:tcW w:w="851" w:type="dxa"/>
            <w:vAlign w:val="center"/>
          </w:tcPr>
          <w:p w:rsidR="008C36EC" w:rsidRPr="00C637BD" w:rsidRDefault="00250812" w:rsidP="00C637BD">
            <w:pPr>
              <w:ind w:left="-5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Отсутствие интереса к некоторым видам программы по физическому воспитанию</w:t>
            </w:r>
          </w:p>
        </w:tc>
        <w:tc>
          <w:tcPr>
            <w:tcW w:w="1843" w:type="dxa"/>
          </w:tcPr>
          <w:p w:rsidR="008C36EC" w:rsidRPr="00C637BD" w:rsidRDefault="004864BE" w:rsidP="00C637BD">
            <w:pPr>
              <w:ind w:firstLine="7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8C36EC" w:rsidRPr="00C637BD" w:rsidTr="00ED3B56">
        <w:tc>
          <w:tcPr>
            <w:tcW w:w="851" w:type="dxa"/>
            <w:vAlign w:val="center"/>
          </w:tcPr>
          <w:p w:rsidR="008C36EC" w:rsidRPr="00C637BD" w:rsidRDefault="00250812" w:rsidP="00C637BD">
            <w:pPr>
              <w:ind w:left="-5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Слабый интерес к двигательной активности вообще</w:t>
            </w:r>
          </w:p>
        </w:tc>
        <w:tc>
          <w:tcPr>
            <w:tcW w:w="1843" w:type="dxa"/>
          </w:tcPr>
          <w:p w:rsidR="008C36EC" w:rsidRPr="00C637BD" w:rsidRDefault="008C36EC" w:rsidP="00C637BD">
            <w:pPr>
              <w:ind w:firstLine="7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864BE"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8C36EC" w:rsidRPr="00C637BD" w:rsidTr="00ED3B56">
        <w:tc>
          <w:tcPr>
            <w:tcW w:w="851" w:type="dxa"/>
            <w:vAlign w:val="center"/>
          </w:tcPr>
          <w:p w:rsidR="008C36EC" w:rsidRPr="00C637BD" w:rsidRDefault="00250812" w:rsidP="00C637BD">
            <w:pPr>
              <w:ind w:left="-5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Слабая техническая и физическая подготовленность и неудовлетворенность результатами своей двигательной деятельности на занятиях</w:t>
            </w:r>
          </w:p>
        </w:tc>
        <w:tc>
          <w:tcPr>
            <w:tcW w:w="1843" w:type="dxa"/>
          </w:tcPr>
          <w:p w:rsidR="008C36EC" w:rsidRPr="00C637BD" w:rsidRDefault="008C36EC" w:rsidP="00C637BD">
            <w:pPr>
              <w:ind w:firstLine="7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4864BE"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864BE" w:rsidRPr="00C637BD" w:rsidTr="00ED3B56">
        <w:tc>
          <w:tcPr>
            <w:tcW w:w="851" w:type="dxa"/>
            <w:vAlign w:val="center"/>
          </w:tcPr>
          <w:p w:rsidR="004864BE" w:rsidRPr="00C637BD" w:rsidRDefault="004864BE" w:rsidP="00C637BD">
            <w:pPr>
              <w:ind w:left="-5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864BE" w:rsidRPr="00C637BD" w:rsidRDefault="004864BE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Нежелание заниматься на первой и последней паре</w:t>
            </w:r>
          </w:p>
        </w:tc>
        <w:tc>
          <w:tcPr>
            <w:tcW w:w="1843" w:type="dxa"/>
          </w:tcPr>
          <w:p w:rsidR="004864BE" w:rsidRPr="00C637BD" w:rsidRDefault="004864BE" w:rsidP="00C637BD">
            <w:pPr>
              <w:ind w:firstLine="7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4864BE" w:rsidRPr="00C637BD" w:rsidTr="00ED3B56">
        <w:tc>
          <w:tcPr>
            <w:tcW w:w="851" w:type="dxa"/>
            <w:vAlign w:val="center"/>
          </w:tcPr>
          <w:p w:rsidR="004864BE" w:rsidRPr="00C637BD" w:rsidRDefault="004864BE" w:rsidP="00C637BD">
            <w:pPr>
              <w:ind w:left="-5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864BE" w:rsidRPr="00C637BD" w:rsidRDefault="004864BE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Усталость на других учебных занятиях</w:t>
            </w:r>
          </w:p>
        </w:tc>
        <w:tc>
          <w:tcPr>
            <w:tcW w:w="1843" w:type="dxa"/>
          </w:tcPr>
          <w:p w:rsidR="004864BE" w:rsidRPr="00C637BD" w:rsidRDefault="004864BE" w:rsidP="00C637BD">
            <w:pPr>
              <w:ind w:firstLine="7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8C36EC" w:rsidRPr="00C637BD" w:rsidRDefault="008C36EC" w:rsidP="00C637BD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анализе интереса студентов к тому или иному виду физической активности мы отдельно рассматривали результаты, полученные в группах среди юношей и девушек в зависимости от места проживания </w:t>
      </w:r>
      <w:r w:rsidR="00652083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оппонентов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36EC" w:rsidRPr="00C637BD" w:rsidRDefault="008C36EC" w:rsidP="00C637BD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опроса студентов из сельской местности </w:t>
      </w:r>
      <w:r w:rsidR="00674506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показали,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немногие студенты в школьные годы занимались современными видами двигательной деятельности, такими как атлетическая гимнастика, фитнес, плавание и пр. Им более близки и знакомы те виды физкультурной деятельности, которые включены в школьную программу по физическому воспитанию.</w:t>
      </w:r>
    </w:p>
    <w:p w:rsidR="008C36EC" w:rsidRPr="00C637BD" w:rsidRDefault="008C36EC" w:rsidP="00C637BD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опроса прожива</w:t>
      </w:r>
      <w:r w:rsidR="00A52228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ющих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городского </w:t>
      </w:r>
      <w:r w:rsidR="00A52228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среде,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более развита научная и культурная инфраструктура, </w:t>
      </w:r>
      <w:r w:rsidR="00BF055D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показал, что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многие уже с детского возраста посещают спортивные секции и кружки, где культивируется атлетическая гимнастика, различные виды фитнеса, больше построено плавательных бассейнов и т.д.</w:t>
      </w:r>
      <w:proofErr w:type="gramEnd"/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055D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Так,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например, среди студентов с сельской местности в школьные годы занимались в спортивных секциях или танцевальных студиях 26%, в группах с городской местности 74% опрошенных.</w:t>
      </w:r>
    </w:p>
    <w:p w:rsidR="008C36EC" w:rsidRPr="00C637BD" w:rsidRDefault="008941FB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BD">
        <w:rPr>
          <w:rFonts w:ascii="Times New Roman" w:hAnsi="Times New Roman" w:cs="Times New Roman"/>
          <w:sz w:val="24"/>
          <w:szCs w:val="24"/>
        </w:rPr>
        <w:t xml:space="preserve">Однако на момент обучения </w:t>
      </w:r>
      <w:r w:rsidR="008C36EC" w:rsidRPr="00C637BD">
        <w:rPr>
          <w:rFonts w:ascii="Times New Roman" w:hAnsi="Times New Roman" w:cs="Times New Roman"/>
          <w:sz w:val="24"/>
          <w:szCs w:val="24"/>
        </w:rPr>
        <w:t xml:space="preserve">в учебном заведении опрос студентов показал </w:t>
      </w:r>
      <w:r w:rsidRPr="00C637BD">
        <w:rPr>
          <w:rFonts w:ascii="Times New Roman" w:hAnsi="Times New Roman" w:cs="Times New Roman"/>
          <w:sz w:val="24"/>
          <w:szCs w:val="24"/>
        </w:rPr>
        <w:t>следующее</w:t>
      </w:r>
      <w:r w:rsidR="008C36EC" w:rsidRPr="00C637BD">
        <w:rPr>
          <w:rFonts w:ascii="Times New Roman" w:hAnsi="Times New Roman" w:cs="Times New Roman"/>
          <w:sz w:val="24"/>
          <w:szCs w:val="24"/>
        </w:rPr>
        <w:t xml:space="preserve">: в группах с сельской местности студенты выразили желание заниматься дополнительно различными видами физических упражнений в свободное время, если будет позволять график учебных занятий обучения 52%, в то время как в группах с городской местности – только 38%, а остальные 10 % ссылаются на нехватку времени и лень. </w:t>
      </w:r>
      <w:proofErr w:type="gramEnd"/>
    </w:p>
    <w:p w:rsidR="008C36EC" w:rsidRPr="00C637BD" w:rsidRDefault="008C36EC" w:rsidP="00C637BD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детальном рассмотрении выбора студент</w:t>
      </w:r>
      <w:r w:rsidR="00E5665F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первой группы (студенты из сельской местности) можно обнаружить, что они выбрали, в основном, те виды физкультурных занятий, которые ими хорошо были освоены в школьные годы, и к ним уже имеется сформированный интерес. Это спортивные игры: баскетбол, волейбол, футбол, настольный теннис –60%; 12% выбрали зимние виды –</w:t>
      </w:r>
      <w:r w:rsidR="008941FB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катание на лыжах и на коньках</w:t>
      </w:r>
      <w:r w:rsidR="006D527F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хоккей</w:t>
      </w:r>
      <w:r w:rsidR="006D527F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14% - атлетическую гимнастику</w:t>
      </w:r>
      <w:r w:rsidR="006D527F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6% выбрали бокс</w:t>
      </w:r>
      <w:r w:rsidR="008941FB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B7112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сведены в таблице 2.</w:t>
      </w:r>
    </w:p>
    <w:p w:rsidR="008C36EC" w:rsidRPr="00C637BD" w:rsidRDefault="006D527F" w:rsidP="00C637BD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C36EC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овременными видами физических упражнений, такими как степ-аэробика, фитнес </w:t>
      </w:r>
      <w:r w:rsidR="00A21EEC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выразили</w:t>
      </w:r>
      <w:r w:rsidR="008C36EC" w:rsidRPr="00C63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желание заниматься лишь 5% опрошенных.</w:t>
      </w:r>
      <w:proofErr w:type="gramEnd"/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Во второй группе выбор видов двигательной деятельности имел несколько другой характер. На первом месте также находились спортивные игры, на что указали 47% респондентов. В то же время, занятий фитнесом - 10%,</w:t>
      </w:r>
      <w:r w:rsidR="00A21EEC" w:rsidRPr="00C637BD">
        <w:rPr>
          <w:rFonts w:ascii="Times New Roman" w:hAnsi="Times New Roman" w:cs="Times New Roman"/>
          <w:sz w:val="24"/>
          <w:szCs w:val="24"/>
        </w:rPr>
        <w:t xml:space="preserve"> </w:t>
      </w:r>
      <w:r w:rsidRPr="00C637BD">
        <w:rPr>
          <w:rFonts w:ascii="Times New Roman" w:hAnsi="Times New Roman" w:cs="Times New Roman"/>
          <w:sz w:val="24"/>
          <w:szCs w:val="24"/>
        </w:rPr>
        <w:t xml:space="preserve">атлетическая гимнастика </w:t>
      </w:r>
      <w:r w:rsidR="00A21EEC" w:rsidRPr="00C637BD">
        <w:rPr>
          <w:rFonts w:ascii="Times New Roman" w:hAnsi="Times New Roman" w:cs="Times New Roman"/>
          <w:sz w:val="24"/>
          <w:szCs w:val="24"/>
        </w:rPr>
        <w:t xml:space="preserve">- </w:t>
      </w:r>
      <w:r w:rsidRPr="00C637BD">
        <w:rPr>
          <w:rFonts w:ascii="Times New Roman" w:hAnsi="Times New Roman" w:cs="Times New Roman"/>
          <w:sz w:val="24"/>
          <w:szCs w:val="24"/>
        </w:rPr>
        <w:t>18%, зимние виды спорта - 13% (хоккей, лыжи,</w:t>
      </w:r>
      <w:r w:rsidR="00A21EEC" w:rsidRPr="00C637BD">
        <w:rPr>
          <w:rFonts w:ascii="Times New Roman" w:hAnsi="Times New Roman" w:cs="Times New Roman"/>
          <w:sz w:val="24"/>
          <w:szCs w:val="24"/>
        </w:rPr>
        <w:t xml:space="preserve"> </w:t>
      </w:r>
      <w:r w:rsidRPr="00C637BD">
        <w:rPr>
          <w:rFonts w:ascii="Times New Roman" w:hAnsi="Times New Roman" w:cs="Times New Roman"/>
          <w:sz w:val="24"/>
          <w:szCs w:val="24"/>
        </w:rPr>
        <w:t xml:space="preserve">коньки), но зато в их выборе были такие виды как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, пулевая стрельба – 4 %. </w:t>
      </w:r>
    </w:p>
    <w:p w:rsidR="00EB7112" w:rsidRPr="00C637BD" w:rsidRDefault="00EB7112" w:rsidP="00C637BD">
      <w:pPr>
        <w:spacing w:after="0" w:line="240" w:lineRule="auto"/>
        <w:ind w:firstLine="726"/>
        <w:jc w:val="right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Таблица 2</w:t>
      </w:r>
    </w:p>
    <w:p w:rsidR="008C36EC" w:rsidRPr="00C637BD" w:rsidRDefault="008C36EC" w:rsidP="00C6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Выбор видов двигательной деятельности студентами для учебных и учебно-тренировочных занятий в начале учебного года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59"/>
        <w:gridCol w:w="3969"/>
        <w:gridCol w:w="2551"/>
        <w:gridCol w:w="2410"/>
      </w:tblGrid>
      <w:tr w:rsidR="008C36EC" w:rsidRPr="00C637BD" w:rsidTr="00354A68">
        <w:tc>
          <w:tcPr>
            <w:tcW w:w="959" w:type="dxa"/>
            <w:vAlign w:val="center"/>
          </w:tcPr>
          <w:p w:rsidR="008C36EC" w:rsidRPr="00C637BD" w:rsidRDefault="008C36EC" w:rsidP="00C637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7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Группы с сельской местности</w:t>
            </w:r>
            <w:proofErr w:type="gramStart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Группы с городской местности(%)</w:t>
            </w:r>
          </w:p>
        </w:tc>
      </w:tr>
      <w:tr w:rsidR="008C36EC" w:rsidRPr="00C637BD" w:rsidTr="00F15F91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</w:tr>
      <w:tr w:rsidR="008C36EC" w:rsidRPr="00C637BD" w:rsidTr="00F15F91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Катание на коньках и на лыжах,</w:t>
            </w:r>
            <w:r w:rsidR="00A21EEC"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</w:tr>
      <w:tr w:rsidR="008C36EC" w:rsidRPr="00C637BD" w:rsidTr="00F15F91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</w:tr>
      <w:tr w:rsidR="008C36EC" w:rsidRPr="00C637BD" w:rsidTr="00F15F91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Единоборство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C36EC" w:rsidRPr="00C637BD" w:rsidTr="00F15F91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8C36EC" w:rsidRPr="00C637BD" w:rsidTr="00F15F91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Пулевая </w:t>
            </w:r>
            <w:proofErr w:type="spellStart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встрельба</w:t>
            </w:r>
            <w:proofErr w:type="spellEnd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C36EC" w:rsidRPr="00C637BD" w:rsidTr="00354A68">
        <w:tc>
          <w:tcPr>
            <w:tcW w:w="959" w:type="dxa"/>
            <w:vAlign w:val="center"/>
          </w:tcPr>
          <w:p w:rsidR="008C36EC" w:rsidRPr="00C637BD" w:rsidRDefault="00354A68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2551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:rsidR="008C36EC" w:rsidRPr="00C637BD" w:rsidRDefault="008C36EC" w:rsidP="00C637BD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BD">
        <w:rPr>
          <w:rFonts w:ascii="Times New Roman" w:hAnsi="Times New Roman" w:cs="Times New Roman"/>
          <w:sz w:val="24"/>
          <w:szCs w:val="24"/>
        </w:rPr>
        <w:t>Мы предположили, что проведение в группах разъяснительной работы, а особенно со студентами, проживавшими в школьные годы в сельской местности, и вовлечение их в занятия современными видами двигательной деятельности, такими как атлетическая гимнастика, фитнес, настольный теннис, катание на коньках и на лыжах, позволит им на личном примере увидеть эффективность и эмоциональность этих занятий и выбрать их, в дальнейшем, как предмет своих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 xml:space="preserve"> дополнительных занятий в свободное время, а после окончания техникума – как одну из форм здорового образа жизни. 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BD">
        <w:rPr>
          <w:rFonts w:ascii="Times New Roman" w:hAnsi="Times New Roman" w:cs="Times New Roman"/>
          <w:sz w:val="24"/>
          <w:szCs w:val="24"/>
        </w:rPr>
        <w:t xml:space="preserve">Для проверки этой гипотезы в сентябре 2018 г. в учебную программу по физическому воспитанию </w:t>
      </w:r>
      <w:r w:rsidR="00B603CC" w:rsidRPr="00C637BD">
        <w:rPr>
          <w:rFonts w:ascii="Times New Roman" w:hAnsi="Times New Roman" w:cs="Times New Roman"/>
          <w:sz w:val="24"/>
          <w:szCs w:val="24"/>
        </w:rPr>
        <w:t>на</w:t>
      </w:r>
      <w:r w:rsidRPr="00C637BD">
        <w:rPr>
          <w:rFonts w:ascii="Times New Roman" w:hAnsi="Times New Roman" w:cs="Times New Roman"/>
          <w:sz w:val="24"/>
          <w:szCs w:val="24"/>
        </w:rPr>
        <w:t xml:space="preserve"> 2018-</w:t>
      </w:r>
      <w:r w:rsidR="00B603CC" w:rsidRPr="00C637BD">
        <w:rPr>
          <w:rFonts w:ascii="Times New Roman" w:hAnsi="Times New Roman" w:cs="Times New Roman"/>
          <w:sz w:val="24"/>
          <w:szCs w:val="24"/>
        </w:rPr>
        <w:t>20</w:t>
      </w:r>
      <w:r w:rsidRPr="00C637BD">
        <w:rPr>
          <w:rFonts w:ascii="Times New Roman" w:hAnsi="Times New Roman" w:cs="Times New Roman"/>
          <w:sz w:val="24"/>
          <w:szCs w:val="24"/>
        </w:rPr>
        <w:t>19 учебн</w:t>
      </w:r>
      <w:r w:rsidR="00B603CC" w:rsidRPr="00C637BD">
        <w:rPr>
          <w:rFonts w:ascii="Times New Roman" w:hAnsi="Times New Roman" w:cs="Times New Roman"/>
          <w:sz w:val="24"/>
          <w:szCs w:val="24"/>
        </w:rPr>
        <w:t>ый</w:t>
      </w:r>
      <w:r w:rsidRPr="00C637BD">
        <w:rPr>
          <w:rFonts w:ascii="Times New Roman" w:hAnsi="Times New Roman" w:cs="Times New Roman"/>
          <w:sz w:val="24"/>
          <w:szCs w:val="24"/>
        </w:rPr>
        <w:t xml:space="preserve"> год для них были наряду с традиционными включены менее освоенные ими виды: атлетическая гимнастика для юношей, катание на лыжах и на коньках, хоккей, лапта.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 xml:space="preserve"> Помимо этого в раздел «гимнастика» для девушек были включены элементы, оздоровительных систем «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каланетики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>». Но основным моментом работы в этих группах было то, что перед началом каждого раздела учебного графика проводилась разъяснительная работа, в которой акцентировались задачи по освоению учебного материала по физическому воспитанию с позиции будущих специалисто</w:t>
      </w:r>
      <w:r w:rsidR="00992310" w:rsidRPr="00C637BD">
        <w:rPr>
          <w:rFonts w:ascii="Times New Roman" w:hAnsi="Times New Roman" w:cs="Times New Roman"/>
          <w:sz w:val="24"/>
          <w:szCs w:val="24"/>
        </w:rPr>
        <w:t xml:space="preserve">в железнодорожного транспорта. </w:t>
      </w:r>
      <w:r w:rsidRPr="00C637BD">
        <w:rPr>
          <w:rFonts w:ascii="Times New Roman" w:hAnsi="Times New Roman" w:cs="Times New Roman"/>
          <w:sz w:val="24"/>
          <w:szCs w:val="24"/>
        </w:rPr>
        <w:t>Студенты осваивали не только технику изучаемых элементов, но и основы методики обучения этим элементам, что заметно повысило интерес к занятиям.</w:t>
      </w:r>
    </w:p>
    <w:p w:rsidR="00F15F91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Результаты исследования. 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Наши наблюдения на занятиях по физическому воспитанию и анализ результатов анкетного опроса, проведенного в июле 2019 г. показал, что в связи с обновлением учебного процесса интерес студентов к занятиям по физическому воспитанию заметно возрос. Об этом свидетельствует тот факт, что студенты, отметивши</w:t>
      </w:r>
      <w:r w:rsidR="009973F0" w:rsidRPr="00C637BD">
        <w:rPr>
          <w:rFonts w:ascii="Times New Roman" w:hAnsi="Times New Roman" w:cs="Times New Roman"/>
          <w:sz w:val="24"/>
          <w:szCs w:val="24"/>
        </w:rPr>
        <w:t>е</w:t>
      </w:r>
      <w:r w:rsidRPr="00C637BD">
        <w:rPr>
          <w:rFonts w:ascii="Times New Roman" w:hAnsi="Times New Roman" w:cs="Times New Roman"/>
          <w:sz w:val="24"/>
          <w:szCs w:val="24"/>
        </w:rPr>
        <w:t xml:space="preserve"> неудовлетворенность некоторыми разделами учебной программы, оказалось только 3%, а не </w:t>
      </w:r>
      <w:proofErr w:type="gramStart"/>
      <w:r w:rsidRPr="00C637BD">
        <w:rPr>
          <w:rFonts w:ascii="Times New Roman" w:hAnsi="Times New Roman" w:cs="Times New Roman"/>
          <w:sz w:val="24"/>
          <w:szCs w:val="24"/>
        </w:rPr>
        <w:t>проявляющих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 xml:space="preserve"> интерес к урокам физиче</w:t>
      </w:r>
      <w:r w:rsidR="00B85030" w:rsidRPr="00C637BD">
        <w:rPr>
          <w:rFonts w:ascii="Times New Roman" w:hAnsi="Times New Roman" w:cs="Times New Roman"/>
          <w:sz w:val="24"/>
          <w:szCs w:val="24"/>
        </w:rPr>
        <w:t xml:space="preserve">ского воспитания не было вообще. </w:t>
      </w:r>
      <w:r w:rsidRPr="00C637BD">
        <w:rPr>
          <w:rFonts w:ascii="Times New Roman" w:hAnsi="Times New Roman" w:cs="Times New Roman"/>
          <w:sz w:val="24"/>
          <w:szCs w:val="24"/>
        </w:rPr>
        <w:t xml:space="preserve">На первом месте в выборе вида двигательной деятельности так и остаются спортивные игры, но при этом заметно повысился выбор атлетической гимнастки и зимних видов спорта, а в группах с сельской местности – фитнеса, спортивные единоборства. </w:t>
      </w:r>
      <w:r w:rsidR="00B85030" w:rsidRPr="00C637BD">
        <w:rPr>
          <w:rFonts w:ascii="Times New Roman" w:hAnsi="Times New Roman" w:cs="Times New Roman"/>
          <w:sz w:val="24"/>
          <w:szCs w:val="24"/>
        </w:rPr>
        <w:t>Данные приведены в таблице 3.</w:t>
      </w:r>
    </w:p>
    <w:p w:rsidR="00B85030" w:rsidRPr="00C637BD" w:rsidRDefault="008C36EC" w:rsidP="00C637BD">
      <w:pPr>
        <w:spacing w:after="0" w:line="240" w:lineRule="auto"/>
        <w:ind w:firstLine="726"/>
        <w:jc w:val="right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Таблица 3</w:t>
      </w:r>
    </w:p>
    <w:p w:rsidR="008C36EC" w:rsidRPr="00C637BD" w:rsidRDefault="008C36EC" w:rsidP="00C6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Выбор видов двигательной деятельности студентами для учебных и учебно-тренировочных занятий в конце учебного года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01"/>
        <w:gridCol w:w="3543"/>
        <w:gridCol w:w="2552"/>
        <w:gridCol w:w="2693"/>
      </w:tblGrid>
      <w:tr w:rsidR="008C36EC" w:rsidRPr="00C637BD" w:rsidTr="005D175F">
        <w:tc>
          <w:tcPr>
            <w:tcW w:w="1101" w:type="dxa"/>
            <w:vAlign w:val="center"/>
          </w:tcPr>
          <w:p w:rsidR="008C36EC" w:rsidRPr="00C637BD" w:rsidRDefault="008C36EC" w:rsidP="00C637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8C36EC" w:rsidRPr="00C637BD" w:rsidRDefault="008C36EC" w:rsidP="00C637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Группы с сельской местности</w:t>
            </w:r>
            <w:proofErr w:type="gramStart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Группы с городской местности(%)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Катание на коньках и на лыжах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C36EC" w:rsidRPr="00C637BD" w:rsidTr="005D175F">
        <w:tc>
          <w:tcPr>
            <w:tcW w:w="1101" w:type="dxa"/>
          </w:tcPr>
          <w:p w:rsidR="008C36EC" w:rsidRPr="00C637BD" w:rsidRDefault="00B85030" w:rsidP="00C6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C36EC" w:rsidRPr="00C637BD" w:rsidRDefault="008C36EC" w:rsidP="00C637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2552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C36EC" w:rsidRPr="00C637BD" w:rsidRDefault="008C36EC" w:rsidP="00C637BD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В группах успеваемость по физическому воспитанию в 2018-2019 учебном году составила </w:t>
      </w:r>
      <w:proofErr w:type="gramStart"/>
      <w:r w:rsidRPr="00C637BD">
        <w:rPr>
          <w:rFonts w:ascii="Times New Roman" w:hAnsi="Times New Roman" w:cs="Times New Roman"/>
          <w:sz w:val="24"/>
          <w:szCs w:val="24"/>
        </w:rPr>
        <w:t>98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>% что значительно выросла по сравнению с прошлым годом.  Студенты (100%) отметили, что содержание всех разделов учебного графика по физичес</w:t>
      </w:r>
      <w:r w:rsidR="00230E3B" w:rsidRPr="00C637BD">
        <w:rPr>
          <w:rFonts w:ascii="Times New Roman" w:hAnsi="Times New Roman" w:cs="Times New Roman"/>
          <w:sz w:val="24"/>
          <w:szCs w:val="24"/>
        </w:rPr>
        <w:t>кому воспитанию им понравилось.</w:t>
      </w:r>
      <w:r w:rsidRPr="00C637BD">
        <w:rPr>
          <w:rFonts w:ascii="Times New Roman" w:hAnsi="Times New Roman" w:cs="Times New Roman"/>
          <w:sz w:val="24"/>
          <w:szCs w:val="24"/>
        </w:rPr>
        <w:t xml:space="preserve"> Более того, в этом учебном году 58% студентов этих групп начали систематические занятия в спортивных секциях</w:t>
      </w:r>
      <w:r w:rsidRPr="00C637BD">
        <w:rPr>
          <w:rFonts w:ascii="Times New Roman" w:hAnsi="Times New Roman" w:cs="Times New Roman"/>
          <w:b/>
          <w:sz w:val="24"/>
          <w:szCs w:val="24"/>
        </w:rPr>
        <w:t>.</w:t>
      </w:r>
    </w:p>
    <w:p w:rsidR="008C36EC" w:rsidRPr="00C637BD" w:rsidRDefault="008C36EC" w:rsidP="00C637BD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Таким образом, можно сделать вывод, что проведение правильной разъяснительной работы и вовлечение студентов в практические занятия современными, но пока непривычными для них видами двигательной деятельности, позволило им убедиться в их эффективности и эмоциональности, понять их привлекательность и выбрать в дальнейшем, как предмет своих дополнительных занятий в свободное время.</w:t>
      </w:r>
    </w:p>
    <w:p w:rsidR="00525D1E" w:rsidRPr="00C637BD" w:rsidRDefault="00525D1E" w:rsidP="00C637BD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1AE" w:rsidRPr="00C637BD" w:rsidRDefault="00C67615" w:rsidP="00C637BD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D175F" w:rsidRPr="00C637BD" w:rsidRDefault="005D175F" w:rsidP="00C637BD">
      <w:pPr>
        <w:widowControl w:val="0"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Доброрадных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>, М. Б. Формирование ценности здоровья у студентов в процессе их профессионального образования</w:t>
      </w:r>
      <w:proofErr w:type="gramStart"/>
      <w:r w:rsidRPr="00C637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 xml:space="preserve">. наук / М. Б. </w:t>
      </w:r>
      <w:proofErr w:type="spellStart"/>
      <w:r w:rsidRPr="00C637BD">
        <w:rPr>
          <w:rFonts w:ascii="Times New Roman" w:hAnsi="Times New Roman" w:cs="Times New Roman"/>
          <w:sz w:val="24"/>
          <w:szCs w:val="24"/>
        </w:rPr>
        <w:t>Доброрадных</w:t>
      </w:r>
      <w:proofErr w:type="spellEnd"/>
      <w:r w:rsidRPr="00C637BD">
        <w:rPr>
          <w:rFonts w:ascii="Times New Roman" w:hAnsi="Times New Roman" w:cs="Times New Roman"/>
          <w:sz w:val="24"/>
          <w:szCs w:val="24"/>
        </w:rPr>
        <w:t>. – М., 2003. – 23 с.</w:t>
      </w:r>
    </w:p>
    <w:p w:rsidR="005D175F" w:rsidRPr="00C637BD" w:rsidRDefault="005D175F" w:rsidP="00C637BD">
      <w:pPr>
        <w:widowControl w:val="0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D">
        <w:rPr>
          <w:rFonts w:ascii="Times New Roman" w:hAnsi="Times New Roman" w:cs="Times New Roman"/>
          <w:sz w:val="24"/>
          <w:szCs w:val="24"/>
        </w:rPr>
        <w:t xml:space="preserve">2. </w:t>
      </w:r>
      <w:r w:rsidRPr="00C637BD">
        <w:rPr>
          <w:rFonts w:ascii="Times New Roman" w:eastAsia="Calibri" w:hAnsi="Times New Roman" w:cs="Times New Roman"/>
          <w:sz w:val="24"/>
          <w:szCs w:val="24"/>
        </w:rPr>
        <w:t>Комаров А. В. В двадцать первый раз. Физическая культура в школе</w:t>
      </w:r>
      <w:r w:rsidR="00230E3B" w:rsidRPr="00C637BD">
        <w:rPr>
          <w:rFonts w:ascii="Times New Roman" w:eastAsia="Calibri" w:hAnsi="Times New Roman" w:cs="Times New Roman"/>
          <w:sz w:val="24"/>
          <w:szCs w:val="24"/>
        </w:rPr>
        <w:t xml:space="preserve"> / А. В. Комаров / </w:t>
      </w:r>
      <w:r w:rsidRPr="00C637BD">
        <w:rPr>
          <w:rFonts w:ascii="Times New Roman" w:eastAsia="Calibri" w:hAnsi="Times New Roman" w:cs="Times New Roman"/>
          <w:sz w:val="24"/>
          <w:szCs w:val="24"/>
        </w:rPr>
        <w:t>2012.</w:t>
      </w:r>
    </w:p>
    <w:p w:rsidR="0039554E" w:rsidRPr="00C637BD" w:rsidRDefault="0039554E" w:rsidP="00C63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554E" w:rsidRPr="00C637BD" w:rsidSect="00C637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75"/>
    <w:multiLevelType w:val="hybridMultilevel"/>
    <w:tmpl w:val="A1664F7C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F2B1F"/>
    <w:multiLevelType w:val="hybridMultilevel"/>
    <w:tmpl w:val="0A1E766C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B04A2"/>
    <w:multiLevelType w:val="hybridMultilevel"/>
    <w:tmpl w:val="62607A58"/>
    <w:lvl w:ilvl="0" w:tplc="6D387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677BEB"/>
    <w:multiLevelType w:val="hybridMultilevel"/>
    <w:tmpl w:val="96781762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70E90"/>
    <w:multiLevelType w:val="hybridMultilevel"/>
    <w:tmpl w:val="D32E40F6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387A09"/>
    <w:multiLevelType w:val="hybridMultilevel"/>
    <w:tmpl w:val="E4E257B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F5A2F"/>
    <w:multiLevelType w:val="hybridMultilevel"/>
    <w:tmpl w:val="1C346166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2F0513"/>
    <w:multiLevelType w:val="hybridMultilevel"/>
    <w:tmpl w:val="B30E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70024"/>
    <w:multiLevelType w:val="hybridMultilevel"/>
    <w:tmpl w:val="06C2951E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D4CD4"/>
    <w:multiLevelType w:val="hybridMultilevel"/>
    <w:tmpl w:val="53D8EC34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8C25A8"/>
    <w:multiLevelType w:val="hybridMultilevel"/>
    <w:tmpl w:val="A452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42A08"/>
    <w:multiLevelType w:val="hybridMultilevel"/>
    <w:tmpl w:val="635E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F4647"/>
    <w:multiLevelType w:val="hybridMultilevel"/>
    <w:tmpl w:val="8BA4A69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066071"/>
    <w:multiLevelType w:val="hybridMultilevel"/>
    <w:tmpl w:val="61BAAFB2"/>
    <w:lvl w:ilvl="0" w:tplc="57E8C6C8">
      <w:start w:val="1"/>
      <w:numFmt w:val="russianLower"/>
      <w:lvlText w:val="%1)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741476E6"/>
    <w:multiLevelType w:val="hybridMultilevel"/>
    <w:tmpl w:val="416C5B1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AE"/>
    <w:rsid w:val="00004C7C"/>
    <w:rsid w:val="00033CEA"/>
    <w:rsid w:val="000721C6"/>
    <w:rsid w:val="000C60A1"/>
    <w:rsid w:val="000F3822"/>
    <w:rsid w:val="00106763"/>
    <w:rsid w:val="00167753"/>
    <w:rsid w:val="00187D9E"/>
    <w:rsid w:val="00197880"/>
    <w:rsid w:val="001E1AC2"/>
    <w:rsid w:val="00210B8B"/>
    <w:rsid w:val="00230E3B"/>
    <w:rsid w:val="00250812"/>
    <w:rsid w:val="003009E6"/>
    <w:rsid w:val="003126FC"/>
    <w:rsid w:val="00354A68"/>
    <w:rsid w:val="0039554E"/>
    <w:rsid w:val="003D1AE9"/>
    <w:rsid w:val="003D78E2"/>
    <w:rsid w:val="00452FCB"/>
    <w:rsid w:val="004745CB"/>
    <w:rsid w:val="004864BE"/>
    <w:rsid w:val="00521F09"/>
    <w:rsid w:val="00525D1E"/>
    <w:rsid w:val="00530097"/>
    <w:rsid w:val="00555DBE"/>
    <w:rsid w:val="005625A9"/>
    <w:rsid w:val="005D175F"/>
    <w:rsid w:val="00642E9C"/>
    <w:rsid w:val="00652083"/>
    <w:rsid w:val="006648EF"/>
    <w:rsid w:val="00674506"/>
    <w:rsid w:val="006A1207"/>
    <w:rsid w:val="006A41AE"/>
    <w:rsid w:val="006D527F"/>
    <w:rsid w:val="00724F80"/>
    <w:rsid w:val="007946A5"/>
    <w:rsid w:val="007C30CF"/>
    <w:rsid w:val="00840E20"/>
    <w:rsid w:val="008941FB"/>
    <w:rsid w:val="008C36EC"/>
    <w:rsid w:val="008D5771"/>
    <w:rsid w:val="008E1983"/>
    <w:rsid w:val="00964B3C"/>
    <w:rsid w:val="009901B8"/>
    <w:rsid w:val="00992310"/>
    <w:rsid w:val="009973F0"/>
    <w:rsid w:val="009E0D7C"/>
    <w:rsid w:val="00A21EEC"/>
    <w:rsid w:val="00A50A6D"/>
    <w:rsid w:val="00A52228"/>
    <w:rsid w:val="00B52F04"/>
    <w:rsid w:val="00B603CC"/>
    <w:rsid w:val="00B61AAC"/>
    <w:rsid w:val="00B65E85"/>
    <w:rsid w:val="00B67C0F"/>
    <w:rsid w:val="00B85030"/>
    <w:rsid w:val="00BF055D"/>
    <w:rsid w:val="00BF2D77"/>
    <w:rsid w:val="00BF6ED5"/>
    <w:rsid w:val="00C42C61"/>
    <w:rsid w:val="00C637BD"/>
    <w:rsid w:val="00C67615"/>
    <w:rsid w:val="00CF37F0"/>
    <w:rsid w:val="00D12CA0"/>
    <w:rsid w:val="00D220FB"/>
    <w:rsid w:val="00D84CB6"/>
    <w:rsid w:val="00DC5B1F"/>
    <w:rsid w:val="00E16FC0"/>
    <w:rsid w:val="00E363A3"/>
    <w:rsid w:val="00E5665F"/>
    <w:rsid w:val="00E75D0D"/>
    <w:rsid w:val="00EB7112"/>
    <w:rsid w:val="00ED3B56"/>
    <w:rsid w:val="00F15F91"/>
    <w:rsid w:val="00F728E3"/>
    <w:rsid w:val="00F7479E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BE"/>
    <w:rPr>
      <w:color w:val="0563C1" w:themeColor="hyperlink"/>
      <w:u w:val="single"/>
    </w:rPr>
  </w:style>
  <w:style w:type="paragraph" w:customStyle="1" w:styleId="a5">
    <w:name w:val="Базовый"/>
    <w:rsid w:val="008C36E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table" w:styleId="a6">
    <w:name w:val="Table Grid"/>
    <w:basedOn w:val="a1"/>
    <w:uiPriority w:val="39"/>
    <w:rsid w:val="008C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BE"/>
    <w:rPr>
      <w:color w:val="0563C1" w:themeColor="hyperlink"/>
      <w:u w:val="single"/>
    </w:rPr>
  </w:style>
  <w:style w:type="paragraph" w:customStyle="1" w:styleId="a5">
    <w:name w:val="Базовый"/>
    <w:rsid w:val="008C36E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table" w:styleId="a6">
    <w:name w:val="Table Grid"/>
    <w:basedOn w:val="a1"/>
    <w:uiPriority w:val="39"/>
    <w:rsid w:val="008C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2021-03-10T01:21:00Z</dcterms:created>
  <dcterms:modified xsi:type="dcterms:W3CDTF">2021-05-26T04:21:00Z</dcterms:modified>
</cp:coreProperties>
</file>