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5C9E7" w14:textId="32F23008" w:rsidR="00402D97" w:rsidRPr="00402D97" w:rsidRDefault="00402D97" w:rsidP="001B30BC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97">
        <w:rPr>
          <w:rFonts w:ascii="Times New Roman" w:hAnsi="Times New Roman" w:cs="Times New Roman"/>
          <w:b/>
          <w:sz w:val="28"/>
          <w:szCs w:val="28"/>
        </w:rPr>
        <w:t xml:space="preserve">ПОВЫШЕНИЕ ЭФФЕКТИВНОСТИ РАБОТЫ СТЕНДА </w:t>
      </w:r>
      <w:r w:rsidRPr="001B30BC">
        <w:rPr>
          <w:rFonts w:ascii="Times New Roman" w:hAnsi="Times New Roman" w:cs="Times New Roman"/>
          <w:b/>
          <w:sz w:val="28"/>
          <w:szCs w:val="28"/>
        </w:rPr>
        <w:t>СУШКИ И ПРЕДВАРИТЕЛЬНОГО РАЗОГРЕВА ВАКУУМ-КАМЕРЫ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ЭЛЕКТРОСТАЛЕПЛАВИЛЬНОГО ЦЕХА</w:t>
      </w:r>
    </w:p>
    <w:p w14:paraId="59C80030" w14:textId="77777777" w:rsidR="00402D97" w:rsidRDefault="00402D97" w:rsidP="001B30BC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30A390" w14:textId="1004E45F" w:rsidR="00616449" w:rsidRDefault="00541E81" w:rsidP="001B30BC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Грачева Римма Александровна</w:t>
      </w:r>
      <w:r w:rsidR="00616449">
        <w:rPr>
          <w:rFonts w:ascii="Times New Roman" w:hAnsi="Times New Roman" w:cs="Times New Roman"/>
          <w:b/>
          <w:sz w:val="24"/>
          <w:szCs w:val="24"/>
        </w:rPr>
        <w:t>, студент</w:t>
      </w:r>
      <w:r>
        <w:rPr>
          <w:rFonts w:ascii="Times New Roman" w:hAnsi="Times New Roman" w:cs="Times New Roman"/>
          <w:b/>
          <w:sz w:val="24"/>
          <w:szCs w:val="24"/>
        </w:rPr>
        <w:t>ка</w:t>
      </w:r>
      <w:r w:rsidR="006164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16449">
        <w:rPr>
          <w:rFonts w:ascii="Times New Roman" w:hAnsi="Times New Roman" w:cs="Times New Roman"/>
          <w:b/>
          <w:sz w:val="24"/>
          <w:szCs w:val="24"/>
        </w:rPr>
        <w:t>-го курса</w:t>
      </w:r>
    </w:p>
    <w:p w14:paraId="24FFABE6" w14:textId="3E2EECA2" w:rsidR="00616449" w:rsidRDefault="00616449" w:rsidP="001B30BC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 Азарова Виктория Сергеевна, преподаватель</w:t>
      </w:r>
      <w:r w:rsidR="001B30BC">
        <w:rPr>
          <w:rFonts w:ascii="Times New Roman" w:hAnsi="Times New Roman" w:cs="Times New Roman"/>
          <w:b/>
          <w:sz w:val="24"/>
          <w:szCs w:val="24"/>
        </w:rPr>
        <w:t xml:space="preserve"> первой категории</w:t>
      </w:r>
    </w:p>
    <w:p w14:paraId="2267219A" w14:textId="77777777" w:rsidR="001B30BC" w:rsidRPr="00A92576" w:rsidRDefault="001B30BC" w:rsidP="001B30B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Cs/>
          <w:szCs w:val="20"/>
        </w:rPr>
      </w:pPr>
      <w:r w:rsidRPr="00A92576">
        <w:rPr>
          <w:iCs/>
          <w:szCs w:val="20"/>
        </w:rPr>
        <w:t>Старооскольский технологический институт им. А.А. Угарова (филиал) ФГАОУ ВО «Национальный исследовательский технологический институт «МИСиС»</w:t>
      </w:r>
    </w:p>
    <w:p w14:paraId="6980E251" w14:textId="77777777" w:rsidR="001B30BC" w:rsidRPr="00A92576" w:rsidRDefault="001B30BC" w:rsidP="001B30B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Cs w:val="20"/>
        </w:rPr>
      </w:pPr>
      <w:r w:rsidRPr="00A92576">
        <w:rPr>
          <w:color w:val="000000"/>
          <w:szCs w:val="20"/>
        </w:rPr>
        <w:t>Оскольский политехнический колледж</w:t>
      </w:r>
    </w:p>
    <w:p w14:paraId="6E3720DA" w14:textId="77777777" w:rsidR="00015185" w:rsidRDefault="00015185" w:rsidP="001B30BC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74F10EAB" w14:textId="77777777" w:rsidR="00015185" w:rsidRPr="00015185" w:rsidRDefault="00015185" w:rsidP="001B30BC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15185">
        <w:rPr>
          <w:rFonts w:ascii="Times New Roman" w:hAnsi="Times New Roman" w:cs="Times New Roman"/>
          <w:sz w:val="24"/>
          <w:szCs w:val="24"/>
        </w:rPr>
        <w:t xml:space="preserve">Электросталеплавильный цех является одним из основных цехов АО «ОЭМК им. </w:t>
      </w:r>
      <w:proofErr w:type="spellStart"/>
      <w:r w:rsidRPr="00015185">
        <w:rPr>
          <w:rFonts w:ascii="Times New Roman" w:hAnsi="Times New Roman" w:cs="Times New Roman"/>
          <w:sz w:val="24"/>
          <w:szCs w:val="24"/>
        </w:rPr>
        <w:t>А.А.Угарова</w:t>
      </w:r>
      <w:proofErr w:type="spellEnd"/>
      <w:r w:rsidRPr="00015185">
        <w:rPr>
          <w:rFonts w:ascii="Times New Roman" w:hAnsi="Times New Roman" w:cs="Times New Roman"/>
          <w:sz w:val="24"/>
          <w:szCs w:val="24"/>
        </w:rPr>
        <w:t xml:space="preserve">». В нём в процессе внепечной обработки стали используются установки для циркуляционного вакуумирования стали. </w:t>
      </w:r>
    </w:p>
    <w:p w14:paraId="5ECCA038" w14:textId="26199B27" w:rsidR="00015185" w:rsidRPr="00015185" w:rsidRDefault="00015185" w:rsidP="001B30BC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15185">
        <w:rPr>
          <w:rFonts w:ascii="Times New Roman" w:hAnsi="Times New Roman" w:cs="Times New Roman"/>
          <w:sz w:val="24"/>
          <w:szCs w:val="24"/>
        </w:rPr>
        <w:t>Установки предназначены для удаления растворенных в жидкой стали газов (водорода, азота, оксида углерода) и посторонних элементов (серы, фосфора). При вакуумировании также происходит продувка металла инертными газами, добавление легирующих элементов для придания стали определенных физических, химических, механических или эксплуатационных свойств</w:t>
      </w:r>
      <w:r w:rsidR="00294216" w:rsidRPr="00294216">
        <w:rPr>
          <w:rFonts w:ascii="Times New Roman" w:hAnsi="Times New Roman" w:cs="Times New Roman"/>
          <w:sz w:val="24"/>
          <w:szCs w:val="24"/>
        </w:rPr>
        <w:t xml:space="preserve"> [4]</w:t>
      </w:r>
      <w:r w:rsidRPr="000151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2B65F9" w14:textId="6DE21046" w:rsidR="00015185" w:rsidRPr="00015185" w:rsidRDefault="00015185" w:rsidP="001B30BC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15185">
        <w:rPr>
          <w:rFonts w:ascii="Times New Roman" w:hAnsi="Times New Roman" w:cs="Times New Roman"/>
          <w:sz w:val="24"/>
          <w:szCs w:val="24"/>
        </w:rPr>
        <w:t xml:space="preserve">ехнология процесса циркуляционного </w:t>
      </w:r>
      <w:proofErr w:type="gramStart"/>
      <w:r w:rsidRPr="00015185">
        <w:rPr>
          <w:rFonts w:ascii="Times New Roman" w:hAnsi="Times New Roman" w:cs="Times New Roman"/>
          <w:sz w:val="24"/>
          <w:szCs w:val="24"/>
        </w:rPr>
        <w:t>вакуумирования  заключается</w:t>
      </w:r>
      <w:proofErr w:type="gramEnd"/>
      <w:r w:rsidRPr="00015185">
        <w:rPr>
          <w:rFonts w:ascii="Times New Roman" w:hAnsi="Times New Roman" w:cs="Times New Roman"/>
          <w:sz w:val="24"/>
          <w:szCs w:val="24"/>
        </w:rPr>
        <w:t xml:space="preserve"> во всасывании жидкой стали из сталеразливочного ковша и циркуляции его в вакуум-камере через входной и выходной патрубок и дегазации в ней стали, в ковш погружается выложенный огнеупором всасывающий патрубок, который крепится на вакуум-камере, футерованной огнеупорным материалом. </w:t>
      </w:r>
    </w:p>
    <w:p w14:paraId="7AF3F54B" w14:textId="77777777" w:rsidR="00015185" w:rsidRPr="00015185" w:rsidRDefault="00015185" w:rsidP="001B30BC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15185">
        <w:rPr>
          <w:rFonts w:ascii="Times New Roman" w:hAnsi="Times New Roman" w:cs="Times New Roman"/>
          <w:sz w:val="24"/>
          <w:szCs w:val="24"/>
        </w:rPr>
        <w:t xml:space="preserve">Перед использованием </w:t>
      </w:r>
      <w:proofErr w:type="gramStart"/>
      <w:r w:rsidRPr="00015185">
        <w:rPr>
          <w:rFonts w:ascii="Times New Roman" w:hAnsi="Times New Roman" w:cs="Times New Roman"/>
          <w:sz w:val="24"/>
          <w:szCs w:val="24"/>
        </w:rPr>
        <w:t>вакуум- камеры</w:t>
      </w:r>
      <w:proofErr w:type="gramEnd"/>
      <w:r w:rsidRPr="00015185">
        <w:rPr>
          <w:rFonts w:ascii="Times New Roman" w:hAnsi="Times New Roman" w:cs="Times New Roman"/>
          <w:sz w:val="24"/>
          <w:szCs w:val="24"/>
        </w:rPr>
        <w:t>, её необходимо нагреть до высокой температуры, чтобы предотвратить повреждение дорогостоящей футеровки при контакте с расплавленной сталью.</w:t>
      </w:r>
    </w:p>
    <w:p w14:paraId="7B5E1F6B" w14:textId="1F5119E8" w:rsidR="00015185" w:rsidRPr="00015185" w:rsidRDefault="00015185" w:rsidP="001B30BC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15185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390C5A">
        <w:rPr>
          <w:rFonts w:ascii="Times New Roman" w:hAnsi="Times New Roman" w:cs="Times New Roman"/>
          <w:sz w:val="24"/>
          <w:szCs w:val="24"/>
        </w:rPr>
        <w:t>исследования</w:t>
      </w:r>
      <w:r w:rsidRPr="00015185">
        <w:rPr>
          <w:rFonts w:ascii="Times New Roman" w:hAnsi="Times New Roman" w:cs="Times New Roman"/>
          <w:sz w:val="24"/>
          <w:szCs w:val="24"/>
        </w:rPr>
        <w:t xml:space="preserve"> является анализ автоматизированной системы управления стенда сушки и предварительного разогрева вакуум-камеры ЭСПЦ АО «ОЭМК им. </w:t>
      </w:r>
      <w:proofErr w:type="spellStart"/>
      <w:r w:rsidRPr="00015185">
        <w:rPr>
          <w:rFonts w:ascii="Times New Roman" w:hAnsi="Times New Roman" w:cs="Times New Roman"/>
          <w:sz w:val="24"/>
          <w:szCs w:val="24"/>
        </w:rPr>
        <w:t>А.А.Угарова</w:t>
      </w:r>
      <w:proofErr w:type="spellEnd"/>
      <w:r w:rsidRPr="00015185">
        <w:rPr>
          <w:rFonts w:ascii="Times New Roman" w:hAnsi="Times New Roman" w:cs="Times New Roman"/>
          <w:sz w:val="24"/>
          <w:szCs w:val="24"/>
        </w:rPr>
        <w:t>».</w:t>
      </w:r>
    </w:p>
    <w:p w14:paraId="64E84E2B" w14:textId="1F70CA4A" w:rsidR="00015185" w:rsidRPr="00015185" w:rsidRDefault="00015185" w:rsidP="001B30BC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15185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390C5A">
        <w:rPr>
          <w:rFonts w:ascii="Times New Roman" w:hAnsi="Times New Roman" w:cs="Times New Roman"/>
          <w:sz w:val="24"/>
          <w:szCs w:val="24"/>
        </w:rPr>
        <w:t>исследования</w:t>
      </w:r>
      <w:r w:rsidRPr="0001518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A3B713" w14:textId="1782A151" w:rsidR="00390C5A" w:rsidRPr="00B17094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</w:t>
      </w:r>
      <w:r w:rsidRPr="00B17094">
        <w:rPr>
          <w:rFonts w:ascii="Times New Roman" w:hAnsi="Times New Roman" w:cs="Times New Roman"/>
          <w:sz w:val="24"/>
          <w:szCs w:val="24"/>
        </w:rPr>
        <w:t xml:space="preserve"> характеристику техн</w:t>
      </w:r>
      <w:r>
        <w:rPr>
          <w:rFonts w:ascii="Times New Roman" w:hAnsi="Times New Roman" w:cs="Times New Roman"/>
          <w:sz w:val="24"/>
          <w:szCs w:val="24"/>
        </w:rPr>
        <w:t xml:space="preserve">ологического процесса и </w:t>
      </w:r>
      <w:r w:rsidRPr="00B17094">
        <w:rPr>
          <w:rFonts w:ascii="Times New Roman" w:hAnsi="Times New Roman" w:cs="Times New Roman"/>
          <w:sz w:val="24"/>
          <w:szCs w:val="24"/>
        </w:rPr>
        <w:t xml:space="preserve">технологические параметры </w:t>
      </w:r>
      <w:r w:rsidRPr="00015185">
        <w:rPr>
          <w:rFonts w:ascii="Times New Roman" w:hAnsi="Times New Roman" w:cs="Times New Roman"/>
          <w:sz w:val="24"/>
          <w:szCs w:val="24"/>
        </w:rPr>
        <w:t>стенда сушки и предварительного разогрева вакуум-камеры</w:t>
      </w:r>
      <w:r w:rsidRPr="00B17094">
        <w:rPr>
          <w:rFonts w:ascii="Times New Roman" w:hAnsi="Times New Roman" w:cs="Times New Roman"/>
          <w:sz w:val="24"/>
          <w:szCs w:val="24"/>
        </w:rPr>
        <w:t>;</w:t>
      </w:r>
    </w:p>
    <w:p w14:paraId="1CB33649" w14:textId="77777777" w:rsidR="00390C5A" w:rsidRPr="00B17094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7094">
        <w:rPr>
          <w:rFonts w:ascii="Times New Roman" w:hAnsi="Times New Roman" w:cs="Times New Roman"/>
          <w:sz w:val="24"/>
          <w:szCs w:val="24"/>
        </w:rPr>
        <w:t>проанализировать существующий уровень автоматизации;</w:t>
      </w:r>
    </w:p>
    <w:p w14:paraId="223654F4" w14:textId="77777777" w:rsidR="00390C5A" w:rsidRPr="00B17094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7094">
        <w:rPr>
          <w:rFonts w:ascii="Times New Roman" w:hAnsi="Times New Roman" w:cs="Times New Roman"/>
          <w:sz w:val="24"/>
          <w:szCs w:val="24"/>
        </w:rPr>
        <w:t xml:space="preserve">выявить недостатки существующей системы управления и определить задачи для </w:t>
      </w:r>
      <w:r>
        <w:rPr>
          <w:rFonts w:ascii="Times New Roman" w:hAnsi="Times New Roman" w:cs="Times New Roman"/>
          <w:sz w:val="24"/>
          <w:szCs w:val="24"/>
        </w:rPr>
        <w:t>модернизации системы управления.</w:t>
      </w:r>
    </w:p>
    <w:p w14:paraId="192673A3" w14:textId="3CD7F611" w:rsidR="00015185" w:rsidRPr="00015185" w:rsidRDefault="00015185" w:rsidP="001B30BC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15185"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="00390C5A">
        <w:rPr>
          <w:rFonts w:ascii="Times New Roman" w:hAnsi="Times New Roman" w:cs="Times New Roman"/>
          <w:sz w:val="24"/>
          <w:szCs w:val="24"/>
        </w:rPr>
        <w:t>исследования</w:t>
      </w:r>
      <w:r w:rsidRPr="00015185">
        <w:rPr>
          <w:rFonts w:ascii="Times New Roman" w:hAnsi="Times New Roman" w:cs="Times New Roman"/>
          <w:sz w:val="24"/>
          <w:szCs w:val="24"/>
        </w:rPr>
        <w:t xml:space="preserve"> является стенд сушки и предварительного разогрева вакуум-камеры ЭСПЦ АО «ОЭМК им. </w:t>
      </w:r>
      <w:proofErr w:type="spellStart"/>
      <w:r w:rsidRPr="00015185">
        <w:rPr>
          <w:rFonts w:ascii="Times New Roman" w:hAnsi="Times New Roman" w:cs="Times New Roman"/>
          <w:sz w:val="24"/>
          <w:szCs w:val="24"/>
        </w:rPr>
        <w:t>А.А.Угарова</w:t>
      </w:r>
      <w:proofErr w:type="spellEnd"/>
      <w:r w:rsidRPr="00015185">
        <w:rPr>
          <w:rFonts w:ascii="Times New Roman" w:hAnsi="Times New Roman" w:cs="Times New Roman"/>
          <w:sz w:val="24"/>
          <w:szCs w:val="24"/>
        </w:rPr>
        <w:t>».</w:t>
      </w:r>
    </w:p>
    <w:p w14:paraId="5C0C272D" w14:textId="0AF5DB12" w:rsidR="00015185" w:rsidRDefault="00015185" w:rsidP="001B30BC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15185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390C5A">
        <w:rPr>
          <w:rFonts w:ascii="Times New Roman" w:hAnsi="Times New Roman" w:cs="Times New Roman"/>
          <w:sz w:val="24"/>
          <w:szCs w:val="24"/>
        </w:rPr>
        <w:t>исследования</w:t>
      </w:r>
      <w:r w:rsidRPr="00015185">
        <w:rPr>
          <w:rFonts w:ascii="Times New Roman" w:hAnsi="Times New Roman" w:cs="Times New Roman"/>
          <w:sz w:val="24"/>
          <w:szCs w:val="24"/>
        </w:rPr>
        <w:t xml:space="preserve"> является автоматизированная система управления стенда сушки и предварительного разогрева вакуум-камеры ЭСПЦ АО «ОЭМК им. </w:t>
      </w:r>
      <w:proofErr w:type="spellStart"/>
      <w:r w:rsidRPr="00015185">
        <w:rPr>
          <w:rFonts w:ascii="Times New Roman" w:hAnsi="Times New Roman" w:cs="Times New Roman"/>
          <w:sz w:val="24"/>
          <w:szCs w:val="24"/>
        </w:rPr>
        <w:t>А.А.Угарова</w:t>
      </w:r>
      <w:proofErr w:type="spellEnd"/>
      <w:r w:rsidRPr="00015185">
        <w:rPr>
          <w:rFonts w:ascii="Times New Roman" w:hAnsi="Times New Roman" w:cs="Times New Roman"/>
          <w:sz w:val="24"/>
          <w:szCs w:val="24"/>
        </w:rPr>
        <w:t>».</w:t>
      </w:r>
    </w:p>
    <w:p w14:paraId="794BB33F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 xml:space="preserve">Объектом автоматизации является стенд сушки и предварительного разогрева вакуум-камеры (ССРВК) на УПА №1, </w:t>
      </w:r>
      <w:proofErr w:type="gramStart"/>
      <w:r w:rsidRPr="00390C5A">
        <w:rPr>
          <w:rFonts w:ascii="Times New Roman" w:hAnsi="Times New Roman"/>
          <w:sz w:val="24"/>
          <w:szCs w:val="24"/>
        </w:rPr>
        <w:t>установленного  в</w:t>
      </w:r>
      <w:proofErr w:type="gramEnd"/>
      <w:r w:rsidRPr="00390C5A">
        <w:rPr>
          <w:rFonts w:ascii="Times New Roman" w:hAnsi="Times New Roman"/>
          <w:sz w:val="24"/>
          <w:szCs w:val="24"/>
        </w:rPr>
        <w:t xml:space="preserve"> электросталеплавильном цехе АО «ОЭМК им. </w:t>
      </w:r>
      <w:proofErr w:type="spellStart"/>
      <w:r w:rsidRPr="00390C5A">
        <w:rPr>
          <w:rFonts w:ascii="Times New Roman" w:hAnsi="Times New Roman"/>
          <w:sz w:val="24"/>
          <w:szCs w:val="24"/>
        </w:rPr>
        <w:t>А.А.Угарова</w:t>
      </w:r>
      <w:proofErr w:type="spellEnd"/>
      <w:r w:rsidRPr="00390C5A">
        <w:rPr>
          <w:rFonts w:ascii="Times New Roman" w:hAnsi="Times New Roman"/>
          <w:sz w:val="24"/>
          <w:szCs w:val="24"/>
        </w:rPr>
        <w:t xml:space="preserve">». Стенд предназначен для сушки и предварительного разогрева футеровки вакуум-камеры после её ремонта в </w:t>
      </w:r>
      <w:proofErr w:type="spellStart"/>
      <w:r w:rsidRPr="00390C5A">
        <w:rPr>
          <w:rFonts w:ascii="Times New Roman" w:hAnsi="Times New Roman"/>
          <w:sz w:val="24"/>
          <w:szCs w:val="24"/>
        </w:rPr>
        <w:t>футеровочном</w:t>
      </w:r>
      <w:proofErr w:type="spellEnd"/>
      <w:r w:rsidRPr="00390C5A">
        <w:rPr>
          <w:rFonts w:ascii="Times New Roman" w:hAnsi="Times New Roman"/>
          <w:sz w:val="24"/>
          <w:szCs w:val="24"/>
        </w:rPr>
        <w:t xml:space="preserve"> отделении и перед установкой на УЦВС. </w:t>
      </w:r>
    </w:p>
    <w:p w14:paraId="68287158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 xml:space="preserve">Стенд состоит из газокислородной горелки с трубопроводами, </w:t>
      </w:r>
      <w:proofErr w:type="spellStart"/>
      <w:r w:rsidRPr="00390C5A">
        <w:rPr>
          <w:rFonts w:ascii="Times New Roman" w:hAnsi="Times New Roman"/>
          <w:sz w:val="24"/>
          <w:szCs w:val="24"/>
        </w:rPr>
        <w:t>водоохлаждаемой</w:t>
      </w:r>
      <w:proofErr w:type="spellEnd"/>
      <w:r w:rsidRPr="00390C5A">
        <w:rPr>
          <w:rFonts w:ascii="Times New Roman" w:hAnsi="Times New Roman"/>
          <w:sz w:val="24"/>
          <w:szCs w:val="24"/>
        </w:rPr>
        <w:t xml:space="preserve"> крышки, механизма подъема-опускания крышки, контрольно-измерительных приборов.</w:t>
      </w:r>
    </w:p>
    <w:p w14:paraId="729127BD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Техническая характеристика газокислородной горелки:</w:t>
      </w:r>
    </w:p>
    <w:p w14:paraId="45AE77A5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Тип: ГСВ-01, количество на стенде -1 шт.</w:t>
      </w:r>
    </w:p>
    <w:p w14:paraId="5130C3B1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Топливо: природный газ</w:t>
      </w:r>
    </w:p>
    <w:p w14:paraId="56D03378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состав природного газа: СН4; С2Н6; С3Н8; С4Н10; С5Н12; СО2; N2; О</w:t>
      </w:r>
      <w:proofErr w:type="gramStart"/>
      <w:r w:rsidRPr="00390C5A">
        <w:rPr>
          <w:rFonts w:ascii="Times New Roman" w:hAnsi="Times New Roman"/>
          <w:sz w:val="24"/>
          <w:szCs w:val="24"/>
        </w:rPr>
        <w:t>2 ;</w:t>
      </w:r>
      <w:proofErr w:type="gramEnd"/>
    </w:p>
    <w:p w14:paraId="0C535817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 xml:space="preserve">- давление газа в </w:t>
      </w:r>
      <w:proofErr w:type="gramStart"/>
      <w:r w:rsidRPr="00390C5A">
        <w:rPr>
          <w:rFonts w:ascii="Times New Roman" w:hAnsi="Times New Roman"/>
          <w:sz w:val="24"/>
          <w:szCs w:val="24"/>
        </w:rPr>
        <w:t>газопроводе  0</w:t>
      </w:r>
      <w:proofErr w:type="gramEnd"/>
      <w:r w:rsidRPr="00390C5A">
        <w:rPr>
          <w:rFonts w:ascii="Times New Roman" w:hAnsi="Times New Roman"/>
          <w:sz w:val="24"/>
          <w:szCs w:val="24"/>
        </w:rPr>
        <w:t>,3 МПа;</w:t>
      </w:r>
    </w:p>
    <w:p w14:paraId="7467277E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 xml:space="preserve">- номинальное (рабочее) давление газа 0,28 МПа; </w:t>
      </w:r>
    </w:p>
    <w:p w14:paraId="3463155E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Кислород на горение:</w:t>
      </w:r>
    </w:p>
    <w:p w14:paraId="58379615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 xml:space="preserve">- давление кислорода в </w:t>
      </w:r>
      <w:proofErr w:type="spellStart"/>
      <w:r w:rsidRPr="00390C5A">
        <w:rPr>
          <w:rFonts w:ascii="Times New Roman" w:hAnsi="Times New Roman"/>
          <w:sz w:val="24"/>
          <w:szCs w:val="24"/>
        </w:rPr>
        <w:t>кислородопроводе</w:t>
      </w:r>
      <w:proofErr w:type="spellEnd"/>
      <w:r w:rsidRPr="00390C5A">
        <w:rPr>
          <w:rFonts w:ascii="Times New Roman" w:hAnsi="Times New Roman"/>
          <w:sz w:val="24"/>
          <w:szCs w:val="24"/>
        </w:rPr>
        <w:t xml:space="preserve"> 1,2 МПа;</w:t>
      </w:r>
    </w:p>
    <w:p w14:paraId="678582C9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lastRenderedPageBreak/>
        <w:t>- давление перед горелкой после редуктора (КРД-1) 0,6 МПа.</w:t>
      </w:r>
    </w:p>
    <w:p w14:paraId="07F74D16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Тепловой режим стенда:</w:t>
      </w:r>
    </w:p>
    <w:p w14:paraId="35550655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 xml:space="preserve">- температура </w:t>
      </w:r>
      <w:proofErr w:type="gramStart"/>
      <w:r w:rsidRPr="00390C5A">
        <w:rPr>
          <w:rFonts w:ascii="Times New Roman" w:hAnsi="Times New Roman"/>
          <w:sz w:val="24"/>
          <w:szCs w:val="24"/>
        </w:rPr>
        <w:t>нагрева  до</w:t>
      </w:r>
      <w:proofErr w:type="gramEnd"/>
      <w:r w:rsidRPr="00390C5A">
        <w:rPr>
          <w:rFonts w:ascii="Times New Roman" w:hAnsi="Times New Roman"/>
          <w:sz w:val="24"/>
          <w:szCs w:val="24"/>
        </w:rPr>
        <w:t xml:space="preserve"> 1200 °С.</w:t>
      </w:r>
    </w:p>
    <w:p w14:paraId="19E0AD58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 xml:space="preserve">Расход природного газа: </w:t>
      </w:r>
    </w:p>
    <w:p w14:paraId="5B66C0DD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максимальный 70 м</w:t>
      </w:r>
      <w:r w:rsidRPr="00294216">
        <w:rPr>
          <w:rFonts w:ascii="Times New Roman" w:hAnsi="Times New Roman"/>
          <w:sz w:val="24"/>
          <w:szCs w:val="24"/>
          <w:vertAlign w:val="superscript"/>
        </w:rPr>
        <w:t>3</w:t>
      </w:r>
      <w:r w:rsidRPr="00390C5A">
        <w:rPr>
          <w:rFonts w:ascii="Times New Roman" w:hAnsi="Times New Roman"/>
          <w:sz w:val="24"/>
          <w:szCs w:val="24"/>
        </w:rPr>
        <w:t>/ч;</w:t>
      </w:r>
    </w:p>
    <w:p w14:paraId="1001CB75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номинальный (рабочий) 66 м</w:t>
      </w:r>
      <w:r w:rsidRPr="00294216">
        <w:rPr>
          <w:rFonts w:ascii="Times New Roman" w:hAnsi="Times New Roman"/>
          <w:sz w:val="24"/>
          <w:szCs w:val="24"/>
          <w:vertAlign w:val="superscript"/>
        </w:rPr>
        <w:t>3</w:t>
      </w:r>
      <w:r w:rsidRPr="00390C5A">
        <w:rPr>
          <w:rFonts w:ascii="Times New Roman" w:hAnsi="Times New Roman"/>
          <w:sz w:val="24"/>
          <w:szCs w:val="24"/>
        </w:rPr>
        <w:t>/ч;</w:t>
      </w:r>
    </w:p>
    <w:p w14:paraId="2FE713EF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минимальный 20 м</w:t>
      </w:r>
      <w:r w:rsidRPr="00294216">
        <w:rPr>
          <w:rFonts w:ascii="Times New Roman" w:hAnsi="Times New Roman"/>
          <w:sz w:val="24"/>
          <w:szCs w:val="24"/>
          <w:vertAlign w:val="superscript"/>
        </w:rPr>
        <w:t>3</w:t>
      </w:r>
      <w:r w:rsidRPr="00390C5A">
        <w:rPr>
          <w:rFonts w:ascii="Times New Roman" w:hAnsi="Times New Roman"/>
          <w:sz w:val="24"/>
          <w:szCs w:val="24"/>
        </w:rPr>
        <w:t>/ч.</w:t>
      </w:r>
    </w:p>
    <w:p w14:paraId="4EF475CA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Расход кислорода:</w:t>
      </w:r>
    </w:p>
    <w:p w14:paraId="1357A88B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максимальный 143 м</w:t>
      </w:r>
      <w:r w:rsidRPr="00294216">
        <w:rPr>
          <w:rFonts w:ascii="Times New Roman" w:hAnsi="Times New Roman"/>
          <w:sz w:val="24"/>
          <w:szCs w:val="24"/>
          <w:vertAlign w:val="superscript"/>
        </w:rPr>
        <w:t>3</w:t>
      </w:r>
      <w:r w:rsidRPr="00390C5A">
        <w:rPr>
          <w:rFonts w:ascii="Times New Roman" w:hAnsi="Times New Roman"/>
          <w:sz w:val="24"/>
          <w:szCs w:val="24"/>
        </w:rPr>
        <w:t xml:space="preserve">/ч; </w:t>
      </w:r>
    </w:p>
    <w:p w14:paraId="24E98E07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номинальный (рабочий) 140 м</w:t>
      </w:r>
      <w:r w:rsidRPr="00294216">
        <w:rPr>
          <w:rFonts w:ascii="Times New Roman" w:hAnsi="Times New Roman"/>
          <w:sz w:val="24"/>
          <w:szCs w:val="24"/>
          <w:vertAlign w:val="superscript"/>
        </w:rPr>
        <w:t>3</w:t>
      </w:r>
      <w:r w:rsidRPr="00390C5A">
        <w:rPr>
          <w:rFonts w:ascii="Times New Roman" w:hAnsi="Times New Roman"/>
          <w:sz w:val="24"/>
          <w:szCs w:val="24"/>
        </w:rPr>
        <w:t>/ч;</w:t>
      </w:r>
    </w:p>
    <w:p w14:paraId="6A3FFF63" w14:textId="77777777" w:rsidR="00390C5A" w:rsidRDefault="00390C5A" w:rsidP="001B30BC">
      <w:pPr>
        <w:spacing w:after="0" w:line="240" w:lineRule="auto"/>
        <w:ind w:left="-284" w:right="-142" w:firstLine="709"/>
        <w:jc w:val="both"/>
        <w:rPr>
          <w:rFonts w:ascii="GOST type B" w:hAnsi="GOST type B" w:cs="Times New Roman"/>
          <w:i/>
          <w:sz w:val="28"/>
          <w:szCs w:val="28"/>
        </w:rPr>
      </w:pPr>
      <w:r w:rsidRPr="00390C5A">
        <w:rPr>
          <w:rFonts w:ascii="Times New Roman" w:hAnsi="Times New Roman"/>
          <w:sz w:val="24"/>
          <w:szCs w:val="24"/>
        </w:rPr>
        <w:t>- минимальный 42 м</w:t>
      </w:r>
      <w:r w:rsidRPr="00294216">
        <w:rPr>
          <w:rFonts w:ascii="Times New Roman" w:hAnsi="Times New Roman"/>
          <w:sz w:val="24"/>
          <w:szCs w:val="24"/>
          <w:vertAlign w:val="superscript"/>
        </w:rPr>
        <w:t>3</w:t>
      </w:r>
      <w:r w:rsidRPr="00390C5A">
        <w:rPr>
          <w:rFonts w:ascii="Times New Roman" w:hAnsi="Times New Roman"/>
          <w:sz w:val="24"/>
          <w:szCs w:val="24"/>
        </w:rPr>
        <w:t>/ч.</w:t>
      </w:r>
      <w:r w:rsidRPr="00390C5A">
        <w:rPr>
          <w:rFonts w:ascii="GOST type B" w:hAnsi="GOST type B" w:cs="Times New Roman"/>
          <w:i/>
          <w:sz w:val="28"/>
          <w:szCs w:val="28"/>
        </w:rPr>
        <w:t xml:space="preserve"> </w:t>
      </w:r>
    </w:p>
    <w:p w14:paraId="679DCCDD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Существующая АСУ ТП УПА №1 выполняет следующие функции:</w:t>
      </w:r>
    </w:p>
    <w:p w14:paraId="2BC92F1A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контроля и управления процессом продувки стали;</w:t>
      </w:r>
    </w:p>
    <w:p w14:paraId="6020B2BD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решения задач, связанных с контролем состояния оборудования, сбором, хранением и первичной обработкой информации;</w:t>
      </w:r>
    </w:p>
    <w:p w14:paraId="6175E2A3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 xml:space="preserve">- сетевой передачи информации о расходах </w:t>
      </w:r>
      <w:proofErr w:type="gramStart"/>
      <w:r w:rsidRPr="00390C5A">
        <w:rPr>
          <w:rFonts w:ascii="Times New Roman" w:hAnsi="Times New Roman"/>
          <w:sz w:val="24"/>
          <w:szCs w:val="24"/>
        </w:rPr>
        <w:t>энергоносителей  в</w:t>
      </w:r>
      <w:proofErr w:type="gramEnd"/>
      <w:r w:rsidRPr="00390C5A">
        <w:rPr>
          <w:rFonts w:ascii="Times New Roman" w:hAnsi="Times New Roman"/>
          <w:sz w:val="24"/>
          <w:szCs w:val="24"/>
        </w:rPr>
        <w:t xml:space="preserve"> вышестоящие цеховые и коммерческие автоматизированные системы для формирования отчетных и сопроводительных документов.</w:t>
      </w:r>
    </w:p>
    <w:p w14:paraId="0284693A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На АСУ ТП УПА №1 возможен дистанционный (ручной) режим управления, т. е. сталевар и подручный сталевара с пульта при помощи кнопок могут осуществлять управление механизмами и агрегатами установки. АСУ ТП УПА № 1 осуществляет регистрацию расходов аргона; регистрацию аварийных, рабочих и др. сообщений, архивирование данных процесса в виде графиков и таблиц.</w:t>
      </w:r>
    </w:p>
    <w:p w14:paraId="2CC579AA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 xml:space="preserve"> Для выполнения указанных функций используется двухуровневая система автоматизации. На первом уровне используют промышленный контроллер “Simatic S7-400” фирмы Siemens, а на втором уровне - операторские станции на базе промышленных персональных компьютеров.</w:t>
      </w:r>
    </w:p>
    <w:p w14:paraId="2ED92CF4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 xml:space="preserve">Сталевар и подручный сталевара для выполнения контролирующих и управляющих функций используют операторские станции. Для бесперебойной и удобной работы </w:t>
      </w:r>
      <w:proofErr w:type="gramStart"/>
      <w:r w:rsidRPr="00390C5A">
        <w:rPr>
          <w:rFonts w:ascii="Times New Roman" w:hAnsi="Times New Roman"/>
          <w:sz w:val="24"/>
          <w:szCs w:val="24"/>
        </w:rPr>
        <w:t>установлены  две</w:t>
      </w:r>
      <w:proofErr w:type="gramEnd"/>
      <w:r w:rsidRPr="00390C5A">
        <w:rPr>
          <w:rFonts w:ascii="Times New Roman" w:hAnsi="Times New Roman"/>
          <w:sz w:val="24"/>
          <w:szCs w:val="24"/>
        </w:rPr>
        <w:t xml:space="preserve"> операторские станции.</w:t>
      </w:r>
    </w:p>
    <w:p w14:paraId="38B6195C" w14:textId="402258A5" w:rsid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Программное обеспечение станций операторов пульта управления разработано на базе операционной системы WINDOWS-</w:t>
      </w:r>
      <w:proofErr w:type="gramStart"/>
      <w:r w:rsidRPr="00390C5A">
        <w:rPr>
          <w:rFonts w:ascii="Times New Roman" w:hAnsi="Times New Roman"/>
          <w:sz w:val="24"/>
          <w:szCs w:val="24"/>
        </w:rPr>
        <w:t>XP  и</w:t>
      </w:r>
      <w:proofErr w:type="gramEnd"/>
      <w:r w:rsidRPr="00390C5A">
        <w:rPr>
          <w:rFonts w:ascii="Times New Roman" w:hAnsi="Times New Roman"/>
          <w:sz w:val="24"/>
          <w:szCs w:val="24"/>
        </w:rPr>
        <w:t xml:space="preserve"> SCADA-системы </w:t>
      </w:r>
      <w:proofErr w:type="spellStart"/>
      <w:r w:rsidRPr="00390C5A">
        <w:rPr>
          <w:rFonts w:ascii="Times New Roman" w:hAnsi="Times New Roman"/>
          <w:sz w:val="24"/>
          <w:szCs w:val="24"/>
        </w:rPr>
        <w:t>iFIX</w:t>
      </w:r>
      <w:proofErr w:type="spellEnd"/>
      <w:r w:rsidRPr="00390C5A">
        <w:rPr>
          <w:rFonts w:ascii="Times New Roman" w:hAnsi="Times New Roman"/>
          <w:sz w:val="24"/>
          <w:szCs w:val="24"/>
        </w:rPr>
        <w:t>.</w:t>
      </w:r>
    </w:p>
    <w:p w14:paraId="2D733FA7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Основные функции АСУ ТП ССРВК могут быть сгруппированы следующим образом: информационные и информационно-вычислительные функции.</w:t>
      </w:r>
    </w:p>
    <w:p w14:paraId="395DB8CB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Контроль величин параметров:</w:t>
      </w:r>
    </w:p>
    <w:p w14:paraId="5B871664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положение клапанов природного газа и кислорода;</w:t>
      </w:r>
    </w:p>
    <w:p w14:paraId="6872E194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давление на клапанах природного газа и кислорода;</w:t>
      </w:r>
    </w:p>
    <w:p w14:paraId="1A44D025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расход природного газа;</w:t>
      </w:r>
    </w:p>
    <w:p w14:paraId="5CF1EC10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расход кислорода;</w:t>
      </w:r>
    </w:p>
    <w:p w14:paraId="47FA0CBC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 xml:space="preserve">- температура охлаждающей воды </w:t>
      </w:r>
      <w:proofErr w:type="spellStart"/>
      <w:r w:rsidRPr="00390C5A">
        <w:rPr>
          <w:rFonts w:ascii="Times New Roman" w:hAnsi="Times New Roman"/>
          <w:sz w:val="24"/>
          <w:szCs w:val="24"/>
        </w:rPr>
        <w:t>водоохлаждаемой</w:t>
      </w:r>
      <w:proofErr w:type="spellEnd"/>
      <w:r w:rsidRPr="00390C5A">
        <w:rPr>
          <w:rFonts w:ascii="Times New Roman" w:hAnsi="Times New Roman"/>
          <w:sz w:val="24"/>
          <w:szCs w:val="24"/>
        </w:rPr>
        <w:t xml:space="preserve"> крышки на входе;</w:t>
      </w:r>
    </w:p>
    <w:p w14:paraId="5EC769DA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 xml:space="preserve">- температура охлаждающей воды </w:t>
      </w:r>
      <w:proofErr w:type="spellStart"/>
      <w:r w:rsidRPr="00390C5A">
        <w:rPr>
          <w:rFonts w:ascii="Times New Roman" w:hAnsi="Times New Roman"/>
          <w:sz w:val="24"/>
          <w:szCs w:val="24"/>
        </w:rPr>
        <w:t>водоохлаждаемой</w:t>
      </w:r>
      <w:proofErr w:type="spellEnd"/>
      <w:r w:rsidRPr="00390C5A">
        <w:rPr>
          <w:rFonts w:ascii="Times New Roman" w:hAnsi="Times New Roman"/>
          <w:sz w:val="24"/>
          <w:szCs w:val="24"/>
        </w:rPr>
        <w:t xml:space="preserve"> крышки на выходе;</w:t>
      </w:r>
    </w:p>
    <w:p w14:paraId="2334BD11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расход охлаждающей воды на входе;</w:t>
      </w:r>
    </w:p>
    <w:p w14:paraId="39460C18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расход охлаждающей воды на выходе.</w:t>
      </w:r>
    </w:p>
    <w:p w14:paraId="4F4AC32B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Расчётные функции:</w:t>
      </w:r>
    </w:p>
    <w:p w14:paraId="022E2948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расчёт технико-экономических показателей.</w:t>
      </w:r>
    </w:p>
    <w:p w14:paraId="3FF26EC5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Управляющие функции.</w:t>
      </w:r>
    </w:p>
    <w:p w14:paraId="52905D93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Управление величинами параметров:</w:t>
      </w:r>
    </w:p>
    <w:p w14:paraId="0762B15D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расходом природного газа;</w:t>
      </w:r>
    </w:p>
    <w:p w14:paraId="703AF1E8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расходом кислорода;</w:t>
      </w:r>
    </w:p>
    <w:p w14:paraId="205F492B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расход технической воды для охлаждения крышки.</w:t>
      </w:r>
    </w:p>
    <w:p w14:paraId="0286C214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Управление процессами:</w:t>
      </w:r>
    </w:p>
    <w:p w14:paraId="06D02960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розжиг горелки;</w:t>
      </w:r>
    </w:p>
    <w:p w14:paraId="7ACFEC84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lastRenderedPageBreak/>
        <w:t>- отключение горелки;</w:t>
      </w:r>
    </w:p>
    <w:p w14:paraId="15B16DF8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разогрев вакуум-камеры по строго заданной технологической карте.</w:t>
      </w:r>
    </w:p>
    <w:p w14:paraId="52D48E8C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Кроме приведенного перечня функций, АСУ ТП осуществляет:</w:t>
      </w:r>
    </w:p>
    <w:p w14:paraId="3F6D6754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сбор данных с датчиков;</w:t>
      </w:r>
    </w:p>
    <w:p w14:paraId="6321CC84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визуализацию технологического процесса;</w:t>
      </w:r>
    </w:p>
    <w:p w14:paraId="22AFDD57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сигнализацию отклонений от норм основных технологических величин;</w:t>
      </w:r>
    </w:p>
    <w:p w14:paraId="4FCB0FF9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регистрацию и сигнализацию аварийных ситуаций;</w:t>
      </w:r>
      <w:r w:rsidRPr="00390C5A">
        <w:rPr>
          <w:rFonts w:ascii="Times New Roman" w:hAnsi="Times New Roman"/>
          <w:sz w:val="24"/>
          <w:szCs w:val="24"/>
        </w:rPr>
        <w:tab/>
      </w:r>
    </w:p>
    <w:p w14:paraId="3C30943B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архивирование параметров;</w:t>
      </w:r>
    </w:p>
    <w:p w14:paraId="2EB36DEE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накопление информации о режимах разогрева вакуум-камеры (для последующего анализа);</w:t>
      </w:r>
    </w:p>
    <w:p w14:paraId="348D1CC7" w14:textId="784B0B12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генерирование отчетов</w:t>
      </w:r>
      <w:r w:rsidR="00294216" w:rsidRPr="001B30BC">
        <w:rPr>
          <w:rFonts w:ascii="Times New Roman" w:hAnsi="Times New Roman"/>
          <w:sz w:val="24"/>
          <w:szCs w:val="24"/>
        </w:rPr>
        <w:t xml:space="preserve"> [1]</w:t>
      </w:r>
      <w:r w:rsidRPr="00390C5A">
        <w:rPr>
          <w:rFonts w:ascii="Times New Roman" w:hAnsi="Times New Roman"/>
          <w:sz w:val="24"/>
          <w:szCs w:val="24"/>
        </w:rPr>
        <w:t>.</w:t>
      </w:r>
    </w:p>
    <w:p w14:paraId="2495C58D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Существующая система автоматизации предназначена для управления технологическим процессом, контроля технологических параметров, архивирования значений контролируемых параметров и оперативного их представления технологическому персоналу на экраны цветных операторских станций.</w:t>
      </w:r>
    </w:p>
    <w:p w14:paraId="20C88219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Система построена по иерархическому принципу, имеет 3 уровня: нижний, средний и верхний уровень.</w:t>
      </w:r>
    </w:p>
    <w:p w14:paraId="4733C4AF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 xml:space="preserve">Нижний уровень состоит из датчиков и исполнительных механизмов: исполнительный механизм регулирования расхода природного газа, исполнительный механизм регулирования расхода кислорода, датчик расхода природного газа, датчик расхода кислорода, датчики расходов воды </w:t>
      </w:r>
      <w:proofErr w:type="spellStart"/>
      <w:r w:rsidRPr="00390C5A">
        <w:rPr>
          <w:rFonts w:ascii="Times New Roman" w:hAnsi="Times New Roman"/>
          <w:sz w:val="24"/>
          <w:szCs w:val="24"/>
        </w:rPr>
        <w:t>водоохлаждаемой</w:t>
      </w:r>
      <w:proofErr w:type="spellEnd"/>
      <w:r w:rsidRPr="00390C5A">
        <w:rPr>
          <w:rFonts w:ascii="Times New Roman" w:hAnsi="Times New Roman"/>
          <w:sz w:val="24"/>
          <w:szCs w:val="24"/>
        </w:rPr>
        <w:t xml:space="preserve"> крышки на входе и на выходе, датчики температуры </w:t>
      </w:r>
      <w:proofErr w:type="spellStart"/>
      <w:r w:rsidRPr="00390C5A">
        <w:rPr>
          <w:rFonts w:ascii="Times New Roman" w:hAnsi="Times New Roman"/>
          <w:sz w:val="24"/>
          <w:szCs w:val="24"/>
        </w:rPr>
        <w:t>водоохлаждаемой</w:t>
      </w:r>
      <w:proofErr w:type="spellEnd"/>
      <w:r w:rsidRPr="00390C5A">
        <w:rPr>
          <w:rFonts w:ascii="Times New Roman" w:hAnsi="Times New Roman"/>
          <w:sz w:val="24"/>
          <w:szCs w:val="24"/>
        </w:rPr>
        <w:t xml:space="preserve"> крышки на входе и на выходе, датчик температуры футеровки вакуум-камеры.</w:t>
      </w:r>
    </w:p>
    <w:p w14:paraId="280D51FB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Средний уровень состоит из программируемого логического контроллера: “Simatic S7-400” фирмы Siemens.</w:t>
      </w:r>
    </w:p>
    <w:p w14:paraId="220ECCF2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Верхний уровень состоит из двух автоматизированных рабочих мест: АРМ-1 ROBO-2000-4385TL и АРМ-2 ROBO-2000-4385TL.</w:t>
      </w:r>
    </w:p>
    <w:p w14:paraId="2CD933AF" w14:textId="3AE232AB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До внедрения автоматизированной системы управления режимом работы стенда сушки и предварительного разогрева вакуум-камеры, объект имеет некоторый начальный уровень автоматизации. Объект оснащён средствами дистанционного управления и контроля над процессом. Для определения расхода газа и кислорода используются расходомеры. Полученное от расходомера значение преобразуется в электрический сигнал, который отображается на операторской станции</w:t>
      </w:r>
      <w:r w:rsidR="00294216">
        <w:rPr>
          <w:rFonts w:ascii="Times New Roman" w:hAnsi="Times New Roman"/>
          <w:sz w:val="24"/>
          <w:szCs w:val="24"/>
        </w:rPr>
        <w:t xml:space="preserve"> </w:t>
      </w:r>
      <w:r w:rsidR="00294216" w:rsidRPr="00294216">
        <w:rPr>
          <w:rFonts w:ascii="Times New Roman" w:hAnsi="Times New Roman"/>
          <w:sz w:val="24"/>
          <w:szCs w:val="24"/>
        </w:rPr>
        <w:t>[2]</w:t>
      </w:r>
      <w:r w:rsidRPr="00390C5A">
        <w:rPr>
          <w:rFonts w:ascii="Times New Roman" w:hAnsi="Times New Roman"/>
          <w:sz w:val="24"/>
          <w:szCs w:val="24"/>
        </w:rPr>
        <w:t xml:space="preserve">. </w:t>
      </w:r>
    </w:p>
    <w:p w14:paraId="00AF9035" w14:textId="2917392E" w:rsid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Для регулирования расхода природного газа и кислорода используются исполнительные механизмы, оснащённые электроприводом, которые дистанционно управляются с помощью кнопок, расположенных на рабочем месте сталевара. С помощью кнопок можно подавать 2 команды: «Закрыть (уменьшить расход)» и «Открыть (увеличить расход)».</w:t>
      </w:r>
    </w:p>
    <w:p w14:paraId="633D8AB3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Недостатками системы автоматизации стенда сушки и разогрева вакуум-камеры являются:</w:t>
      </w:r>
    </w:p>
    <w:p w14:paraId="4AFEE605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затратное использование газокислородной горелки в сравнении с газовоздушной;</w:t>
      </w:r>
    </w:p>
    <w:p w14:paraId="2FCB245C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датчики, исполнительные устройства морально и физически устарели, не удовлетворяют современным требованиям, их своевременное обслуживание и ремонт затруднены;</w:t>
      </w:r>
    </w:p>
    <w:p w14:paraId="1F3EAF65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ручное управление соотношением природный газ/кислород не обеспечивает экономичное и безопасное управление процессом разогрева;</w:t>
      </w:r>
    </w:p>
    <w:p w14:paraId="42DB8497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управление разогревом камеры по технологической карте выполняет сталевар, изменяя вручную расходы газа и кислорода, что не позволяет поддерживать наиболее эффективный режим разогрева;</w:t>
      </w:r>
    </w:p>
    <w:p w14:paraId="74072A0B" w14:textId="77777777" w:rsidR="00294216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 xml:space="preserve">- отсутствует автоматическая противоаварийная защита: контроль наличия пламени горелки происходит визуально сталеваром через промежутки времени (в паузах между обработкой стали на УПА №1); </w:t>
      </w:r>
    </w:p>
    <w:p w14:paraId="7AF96D67" w14:textId="52068861" w:rsidR="00390C5A" w:rsidRDefault="00294216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390C5A" w:rsidRPr="00390C5A">
        <w:rPr>
          <w:rFonts w:ascii="Times New Roman" w:hAnsi="Times New Roman"/>
          <w:sz w:val="24"/>
          <w:szCs w:val="24"/>
        </w:rPr>
        <w:t>отсутствует  сигнализация</w:t>
      </w:r>
      <w:proofErr w:type="gramEnd"/>
      <w:r w:rsidR="00390C5A" w:rsidRPr="00390C5A">
        <w:rPr>
          <w:rFonts w:ascii="Times New Roman" w:hAnsi="Times New Roman"/>
          <w:sz w:val="24"/>
          <w:szCs w:val="24"/>
        </w:rPr>
        <w:t xml:space="preserve"> о погасании факела горелки, не сообщается об отклонении давления природного газа и кислорода от нормы.</w:t>
      </w:r>
    </w:p>
    <w:p w14:paraId="74FE7345" w14:textId="15A9E29C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lastRenderedPageBreak/>
        <w:t xml:space="preserve">В настоящее время система управления стендом сушки и разогрева вакуум-камеры автоматизирована частично, что в свою очередь не обеспечивает необходимого, оптимального регулирования технологических параметров и безопасного его ведения. Целью </w:t>
      </w:r>
      <w:r w:rsidR="00294216">
        <w:rPr>
          <w:rFonts w:ascii="Times New Roman" w:hAnsi="Times New Roman"/>
          <w:sz w:val="24"/>
          <w:szCs w:val="24"/>
        </w:rPr>
        <w:t xml:space="preserve">исследования </w:t>
      </w:r>
      <w:r w:rsidRPr="00390C5A">
        <w:rPr>
          <w:rFonts w:ascii="Times New Roman" w:hAnsi="Times New Roman"/>
          <w:sz w:val="24"/>
          <w:szCs w:val="24"/>
        </w:rPr>
        <w:t xml:space="preserve">  является автоматизация системы управления процессом сушки и разогрева вакуум-камеры с использованием современных средств измерения, регулирования и безопасности ведения процесса сушки и разогрева.</w:t>
      </w:r>
    </w:p>
    <w:p w14:paraId="6099077D" w14:textId="672CE94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 xml:space="preserve">Автоматическое регулирование, т. е. регулирование с помощью соответствующих приборов, которые, выравнивая и стабилизируя процесс, реагируют на изменения быстрее оператора, является более эффективной формой управления установкой. Перевод стенда сушки и разогрева вакуум-камеры на автоматическое регулирование обеспечит поддержание процесса сушки и разогрева в максимальном приближении к заданным технологической инструкцией кривым разогрева вакуум-камеры, повышение стойкости футеровки, снижение затрат на энергоресурсы и </w:t>
      </w:r>
      <w:proofErr w:type="spellStart"/>
      <w:r w:rsidRPr="00390C5A">
        <w:rPr>
          <w:rFonts w:ascii="Times New Roman" w:hAnsi="Times New Roman"/>
          <w:sz w:val="24"/>
          <w:szCs w:val="24"/>
        </w:rPr>
        <w:t>футеровочный</w:t>
      </w:r>
      <w:proofErr w:type="spellEnd"/>
      <w:r w:rsidRPr="00390C5A">
        <w:rPr>
          <w:rFonts w:ascii="Times New Roman" w:hAnsi="Times New Roman"/>
          <w:sz w:val="24"/>
          <w:szCs w:val="24"/>
        </w:rPr>
        <w:t xml:space="preserve"> материал, ведение процесса будет более безопасно.</w:t>
      </w:r>
    </w:p>
    <w:p w14:paraId="69C13620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Основными целями модернизации существующей системы является:</w:t>
      </w:r>
    </w:p>
    <w:p w14:paraId="34466329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обеспечение безопасного технологического режима;</w:t>
      </w:r>
    </w:p>
    <w:p w14:paraId="0B56E733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повышения качества и быстродействия регулирования, и как следствие, достижение высокого уровня стабилизации технологических режимов;</w:t>
      </w:r>
    </w:p>
    <w:p w14:paraId="1FF0580F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увеличение срока службы футеровки вакуум-камеры, за счет более точного поддержания заданной температуры вакуум-камеры во время её разогрева и сушки (соблюдение кривых разогрева);</w:t>
      </w:r>
    </w:p>
    <w:p w14:paraId="626F0AB1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оптимальное регулирование технологических параметров процесса;</w:t>
      </w:r>
    </w:p>
    <w:p w14:paraId="58FA20EF" w14:textId="77777777" w:rsidR="00390C5A" w:rsidRP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 xml:space="preserve">- снижение расхода газа, кислорода, воды и </w:t>
      </w:r>
      <w:proofErr w:type="spellStart"/>
      <w:r w:rsidRPr="00390C5A">
        <w:rPr>
          <w:rFonts w:ascii="Times New Roman" w:hAnsi="Times New Roman"/>
          <w:sz w:val="24"/>
          <w:szCs w:val="24"/>
        </w:rPr>
        <w:t>футеровочного</w:t>
      </w:r>
      <w:proofErr w:type="spellEnd"/>
      <w:r w:rsidRPr="00390C5A">
        <w:rPr>
          <w:rFonts w:ascii="Times New Roman" w:hAnsi="Times New Roman"/>
          <w:sz w:val="24"/>
          <w:szCs w:val="24"/>
        </w:rPr>
        <w:t xml:space="preserve"> материала;</w:t>
      </w:r>
    </w:p>
    <w:p w14:paraId="72CAD3DD" w14:textId="23EC29A4" w:rsidR="00390C5A" w:rsidRDefault="00390C5A" w:rsidP="001B30BC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90C5A">
        <w:rPr>
          <w:rFonts w:ascii="Times New Roman" w:hAnsi="Times New Roman"/>
          <w:sz w:val="24"/>
          <w:szCs w:val="24"/>
        </w:rPr>
        <w:t>- улучшение условий труда персонала и повышения эффективности их труда за счёт увеличения их безопасности</w:t>
      </w:r>
      <w:r>
        <w:rPr>
          <w:rFonts w:ascii="Times New Roman" w:hAnsi="Times New Roman"/>
          <w:sz w:val="24"/>
          <w:szCs w:val="24"/>
        </w:rPr>
        <w:t>.</w:t>
      </w:r>
    </w:p>
    <w:p w14:paraId="2FF9E5A0" w14:textId="5CB9AB8D" w:rsidR="00390C5A" w:rsidRPr="00015185" w:rsidRDefault="005A0B3C" w:rsidP="001B30BC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4216">
        <w:rPr>
          <w:rFonts w:ascii="Times New Roman" w:hAnsi="Times New Roman" w:cs="Times New Roman"/>
          <w:sz w:val="24"/>
          <w:szCs w:val="24"/>
        </w:rPr>
        <w:t xml:space="preserve">Модернизация </w:t>
      </w:r>
      <w:r w:rsidR="00390C5A" w:rsidRPr="00015185">
        <w:rPr>
          <w:rFonts w:ascii="Times New Roman" w:hAnsi="Times New Roman" w:cs="Times New Roman"/>
          <w:sz w:val="24"/>
          <w:szCs w:val="24"/>
        </w:rPr>
        <w:t xml:space="preserve">системы управления стенда сушки и предварительного разогрева вакуум-камеры ЭСПЦ АО «ОЭМК им. </w:t>
      </w:r>
      <w:proofErr w:type="spellStart"/>
      <w:r w:rsidR="00390C5A" w:rsidRPr="00015185">
        <w:rPr>
          <w:rFonts w:ascii="Times New Roman" w:hAnsi="Times New Roman" w:cs="Times New Roman"/>
          <w:sz w:val="24"/>
          <w:szCs w:val="24"/>
        </w:rPr>
        <w:t>А.А.Угарова</w:t>
      </w:r>
      <w:proofErr w:type="spellEnd"/>
      <w:r w:rsidR="00390C5A" w:rsidRPr="00015185">
        <w:rPr>
          <w:rFonts w:ascii="Times New Roman" w:hAnsi="Times New Roman" w:cs="Times New Roman"/>
          <w:sz w:val="24"/>
          <w:szCs w:val="24"/>
        </w:rPr>
        <w:t>»</w:t>
      </w:r>
      <w:r w:rsidR="00390C5A">
        <w:rPr>
          <w:rFonts w:ascii="Times New Roman" w:hAnsi="Times New Roman" w:cs="Times New Roman"/>
          <w:sz w:val="24"/>
          <w:szCs w:val="24"/>
        </w:rPr>
        <w:t xml:space="preserve">, </w:t>
      </w:r>
      <w:r w:rsidR="00390C5A" w:rsidRPr="00015185">
        <w:rPr>
          <w:rFonts w:ascii="Times New Roman" w:hAnsi="Times New Roman" w:cs="Times New Roman"/>
          <w:sz w:val="24"/>
          <w:szCs w:val="24"/>
        </w:rPr>
        <w:t>заключается в сокращении расхода материалов и энергии, повышении производительности труда путем снижения трудоемкости обслуживания агрегатов и возрастания их производительности, за счет замены морально устаревшего оборудования на актуальное.</w:t>
      </w:r>
    </w:p>
    <w:p w14:paraId="7BC03AAA" w14:textId="77777777" w:rsidR="00390C5A" w:rsidRDefault="00390C5A" w:rsidP="001B30BC">
      <w:pPr>
        <w:pStyle w:val="a4"/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0BBD28D8" w14:textId="59F7352F" w:rsidR="006779CF" w:rsidRPr="006779CF" w:rsidRDefault="006779CF" w:rsidP="001B30BC">
      <w:pPr>
        <w:pStyle w:val="a4"/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6779CF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14:paraId="60404F6F" w14:textId="77777777" w:rsidR="00E40BE2" w:rsidRPr="00E40BE2" w:rsidRDefault="00E40BE2" w:rsidP="001B30BC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40BE2">
        <w:rPr>
          <w:rFonts w:ascii="Times New Roman" w:hAnsi="Times New Roman" w:cs="Times New Roman"/>
          <w:sz w:val="24"/>
          <w:szCs w:val="24"/>
        </w:rPr>
        <w:t xml:space="preserve">1. Бородин И.Ф. Автоматизация технологических </w:t>
      </w:r>
      <w:proofErr w:type="gramStart"/>
      <w:r w:rsidRPr="00E40BE2">
        <w:rPr>
          <w:rFonts w:ascii="Times New Roman" w:hAnsi="Times New Roman" w:cs="Times New Roman"/>
          <w:sz w:val="24"/>
          <w:szCs w:val="24"/>
        </w:rPr>
        <w:t>процессов  и</w:t>
      </w:r>
      <w:proofErr w:type="gramEnd"/>
      <w:r w:rsidRPr="00E40BE2">
        <w:rPr>
          <w:rFonts w:ascii="Times New Roman" w:hAnsi="Times New Roman" w:cs="Times New Roman"/>
          <w:sz w:val="24"/>
          <w:szCs w:val="24"/>
        </w:rPr>
        <w:t xml:space="preserve"> системы автоматического управления: учебник для СПО/ И.Ф. Бородин, С.А. Андреев. - 2 -е изд., </w:t>
      </w:r>
      <w:proofErr w:type="spellStart"/>
      <w:r w:rsidRPr="00E40BE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40BE2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Pr="00E40BE2">
        <w:rPr>
          <w:rFonts w:ascii="Times New Roman" w:hAnsi="Times New Roman" w:cs="Times New Roman"/>
          <w:sz w:val="24"/>
          <w:szCs w:val="24"/>
        </w:rPr>
        <w:t>доп..</w:t>
      </w:r>
      <w:proofErr w:type="gramEnd"/>
      <w:r w:rsidRPr="00E40BE2">
        <w:rPr>
          <w:rFonts w:ascii="Times New Roman" w:hAnsi="Times New Roman" w:cs="Times New Roman"/>
          <w:sz w:val="24"/>
          <w:szCs w:val="24"/>
        </w:rPr>
        <w:t xml:space="preserve"> - М.: Издательство </w:t>
      </w:r>
      <w:proofErr w:type="spellStart"/>
      <w:r w:rsidRPr="00E40BE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40BE2">
        <w:rPr>
          <w:rFonts w:ascii="Times New Roman" w:hAnsi="Times New Roman" w:cs="Times New Roman"/>
          <w:sz w:val="24"/>
          <w:szCs w:val="24"/>
        </w:rPr>
        <w:t>, 2019. -386с.</w:t>
      </w:r>
    </w:p>
    <w:p w14:paraId="1E34435C" w14:textId="77777777" w:rsidR="00E40BE2" w:rsidRPr="00E40BE2" w:rsidRDefault="00E40BE2" w:rsidP="001B30BC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40BE2">
        <w:rPr>
          <w:rFonts w:ascii="Times New Roman" w:hAnsi="Times New Roman" w:cs="Times New Roman"/>
          <w:sz w:val="24"/>
          <w:szCs w:val="24"/>
        </w:rPr>
        <w:t xml:space="preserve">2. Иванов А. А. Автоматизация технологических процессов и </w:t>
      </w:r>
      <w:proofErr w:type="gramStart"/>
      <w:r w:rsidRPr="00E40BE2">
        <w:rPr>
          <w:rFonts w:ascii="Times New Roman" w:hAnsi="Times New Roman" w:cs="Times New Roman"/>
          <w:sz w:val="24"/>
          <w:szCs w:val="24"/>
        </w:rPr>
        <w:t>производств :</w:t>
      </w:r>
      <w:proofErr w:type="gramEnd"/>
      <w:r w:rsidRPr="00E40BE2">
        <w:rPr>
          <w:rFonts w:ascii="Times New Roman" w:hAnsi="Times New Roman" w:cs="Times New Roman"/>
          <w:sz w:val="24"/>
          <w:szCs w:val="24"/>
        </w:rPr>
        <w:t xml:space="preserve"> учебное пособие / А.А. Иванов. - 2-е изд., </w:t>
      </w:r>
      <w:proofErr w:type="spellStart"/>
      <w:r w:rsidRPr="00E40BE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40BE2">
        <w:rPr>
          <w:rFonts w:ascii="Times New Roman" w:hAnsi="Times New Roman" w:cs="Times New Roman"/>
          <w:sz w:val="24"/>
          <w:szCs w:val="24"/>
        </w:rPr>
        <w:t xml:space="preserve">. и доп. - </w:t>
      </w:r>
      <w:proofErr w:type="gramStart"/>
      <w:r w:rsidRPr="00E40BE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40BE2">
        <w:rPr>
          <w:rFonts w:ascii="Times New Roman" w:hAnsi="Times New Roman" w:cs="Times New Roman"/>
          <w:sz w:val="24"/>
          <w:szCs w:val="24"/>
        </w:rPr>
        <w:t xml:space="preserve"> ФОРУМ, ИНФРА-М, 2018. - 224 с.</w:t>
      </w:r>
    </w:p>
    <w:p w14:paraId="79A29B02" w14:textId="5B1C4CFD" w:rsidR="00E40BE2" w:rsidRPr="00E40BE2" w:rsidRDefault="00E40BE2" w:rsidP="001B30BC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40BE2">
        <w:rPr>
          <w:rFonts w:ascii="Times New Roman" w:hAnsi="Times New Roman" w:cs="Times New Roman"/>
          <w:sz w:val="24"/>
          <w:szCs w:val="24"/>
        </w:rPr>
        <w:t xml:space="preserve">. Молоканова Н. П. Автоматическое управление. Курс лекций с решением задач и лабораторных работ: учебное пособие / </w:t>
      </w:r>
      <w:proofErr w:type="gramStart"/>
      <w:r w:rsidRPr="00E40BE2">
        <w:rPr>
          <w:rFonts w:ascii="Times New Roman" w:hAnsi="Times New Roman" w:cs="Times New Roman"/>
          <w:sz w:val="24"/>
          <w:szCs w:val="24"/>
        </w:rPr>
        <w:t>Н.П.</w:t>
      </w:r>
      <w:proofErr w:type="gramEnd"/>
      <w:r w:rsidRPr="00E40BE2">
        <w:rPr>
          <w:rFonts w:ascii="Times New Roman" w:hAnsi="Times New Roman" w:cs="Times New Roman"/>
          <w:sz w:val="24"/>
          <w:szCs w:val="24"/>
        </w:rPr>
        <w:t xml:space="preserve"> Молоканова. - </w:t>
      </w:r>
      <w:proofErr w:type="gramStart"/>
      <w:r w:rsidRPr="00E40BE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40BE2">
        <w:rPr>
          <w:rFonts w:ascii="Times New Roman" w:hAnsi="Times New Roman" w:cs="Times New Roman"/>
          <w:sz w:val="24"/>
          <w:szCs w:val="24"/>
        </w:rPr>
        <w:t xml:space="preserve"> ФОРУМ, 2017. - 224 с.</w:t>
      </w:r>
    </w:p>
    <w:p w14:paraId="19D251EF" w14:textId="4757E760" w:rsidR="00E40BE2" w:rsidRDefault="00E40BE2" w:rsidP="001B30BC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0B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0BE2">
        <w:rPr>
          <w:rFonts w:ascii="Times New Roman" w:hAnsi="Times New Roman" w:cs="Times New Roman"/>
          <w:sz w:val="24"/>
          <w:szCs w:val="24"/>
        </w:rPr>
        <w:t>Схиртладзе</w:t>
      </w:r>
      <w:proofErr w:type="spellEnd"/>
      <w:r w:rsidRPr="00E40BE2">
        <w:rPr>
          <w:rFonts w:ascii="Times New Roman" w:hAnsi="Times New Roman" w:cs="Times New Roman"/>
          <w:sz w:val="24"/>
          <w:szCs w:val="24"/>
        </w:rPr>
        <w:t xml:space="preserve"> А. Г. Автоматизация технологических процессов и </w:t>
      </w:r>
      <w:proofErr w:type="gramStart"/>
      <w:r w:rsidRPr="00E40BE2">
        <w:rPr>
          <w:rFonts w:ascii="Times New Roman" w:hAnsi="Times New Roman" w:cs="Times New Roman"/>
          <w:sz w:val="24"/>
          <w:szCs w:val="24"/>
        </w:rPr>
        <w:t>производств :</w:t>
      </w:r>
      <w:proofErr w:type="gramEnd"/>
      <w:r w:rsidRPr="00E40BE2">
        <w:rPr>
          <w:rFonts w:ascii="Times New Roman" w:hAnsi="Times New Roman" w:cs="Times New Roman"/>
          <w:sz w:val="24"/>
          <w:szCs w:val="24"/>
        </w:rPr>
        <w:t xml:space="preserve"> учебник / А. Г. </w:t>
      </w:r>
      <w:proofErr w:type="spellStart"/>
      <w:r w:rsidRPr="00E40BE2">
        <w:rPr>
          <w:rFonts w:ascii="Times New Roman" w:hAnsi="Times New Roman" w:cs="Times New Roman"/>
          <w:sz w:val="24"/>
          <w:szCs w:val="24"/>
        </w:rPr>
        <w:t>Схиртладзе</w:t>
      </w:r>
      <w:proofErr w:type="spellEnd"/>
      <w:r w:rsidRPr="00E40BE2">
        <w:rPr>
          <w:rFonts w:ascii="Times New Roman" w:hAnsi="Times New Roman" w:cs="Times New Roman"/>
          <w:sz w:val="24"/>
          <w:szCs w:val="24"/>
        </w:rPr>
        <w:t xml:space="preserve">, А. В. Федотов, В. Г. Хомченко. — 2-е изд. — </w:t>
      </w:r>
      <w:proofErr w:type="gramStart"/>
      <w:r w:rsidRPr="00E40BE2">
        <w:rPr>
          <w:rFonts w:ascii="Times New Roman" w:hAnsi="Times New Roman" w:cs="Times New Roman"/>
          <w:sz w:val="24"/>
          <w:szCs w:val="24"/>
        </w:rPr>
        <w:t>Саратов :</w:t>
      </w:r>
      <w:proofErr w:type="gramEnd"/>
      <w:r w:rsidRPr="00E40BE2">
        <w:rPr>
          <w:rFonts w:ascii="Times New Roman" w:hAnsi="Times New Roman" w:cs="Times New Roman"/>
          <w:sz w:val="24"/>
          <w:szCs w:val="24"/>
        </w:rPr>
        <w:t xml:space="preserve"> Ай Пи Эр Медиа, 2019. — 459 c. — ISBN 978-5-4486-0574-1. — </w:t>
      </w:r>
      <w:proofErr w:type="gramStart"/>
      <w:r w:rsidRPr="00E40BE2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E40BE2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http://www.iprbookshop.ru/83341.html. — Режим доступа: для </w:t>
      </w:r>
      <w:proofErr w:type="spellStart"/>
      <w:r w:rsidRPr="00E40BE2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E40BE2">
        <w:rPr>
          <w:rFonts w:ascii="Times New Roman" w:hAnsi="Times New Roman" w:cs="Times New Roman"/>
          <w:sz w:val="24"/>
          <w:szCs w:val="24"/>
        </w:rPr>
        <w:t>. пользователей</w:t>
      </w:r>
    </w:p>
    <w:sectPr w:rsidR="00E40BE2" w:rsidSect="006F03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B">
    <w:panose1 w:val="02010404020404060303"/>
    <w:charset w:val="CC"/>
    <w:family w:val="swiss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1166"/>
    <w:multiLevelType w:val="hybridMultilevel"/>
    <w:tmpl w:val="68B4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A2972"/>
    <w:multiLevelType w:val="hybridMultilevel"/>
    <w:tmpl w:val="4EB85404"/>
    <w:lvl w:ilvl="0" w:tplc="41F820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7294"/>
    <w:multiLevelType w:val="hybridMultilevel"/>
    <w:tmpl w:val="8C7E668C"/>
    <w:lvl w:ilvl="0" w:tplc="E7925B3E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256A1125"/>
    <w:multiLevelType w:val="hybridMultilevel"/>
    <w:tmpl w:val="BD887C3C"/>
    <w:lvl w:ilvl="0" w:tplc="E7925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F3CD6"/>
    <w:multiLevelType w:val="hybridMultilevel"/>
    <w:tmpl w:val="E3C0CC6A"/>
    <w:lvl w:ilvl="0" w:tplc="20D62320">
      <w:start w:val="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7E6D025A"/>
    <w:multiLevelType w:val="multilevel"/>
    <w:tmpl w:val="986CEB7E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7A"/>
    <w:rsid w:val="00015185"/>
    <w:rsid w:val="00191E54"/>
    <w:rsid w:val="00196C7A"/>
    <w:rsid w:val="001B30BC"/>
    <w:rsid w:val="002741A8"/>
    <w:rsid w:val="00294216"/>
    <w:rsid w:val="00332BBE"/>
    <w:rsid w:val="00390C5A"/>
    <w:rsid w:val="00402D97"/>
    <w:rsid w:val="00494677"/>
    <w:rsid w:val="00516C6C"/>
    <w:rsid w:val="00541E81"/>
    <w:rsid w:val="005A0B3C"/>
    <w:rsid w:val="00616449"/>
    <w:rsid w:val="006779CF"/>
    <w:rsid w:val="006C2501"/>
    <w:rsid w:val="006F0363"/>
    <w:rsid w:val="007C1D5A"/>
    <w:rsid w:val="007E7A23"/>
    <w:rsid w:val="00B06FBE"/>
    <w:rsid w:val="00B1581A"/>
    <w:rsid w:val="00B17094"/>
    <w:rsid w:val="00BA3BFF"/>
    <w:rsid w:val="00C13E81"/>
    <w:rsid w:val="00D410E7"/>
    <w:rsid w:val="00D866B5"/>
    <w:rsid w:val="00D93E78"/>
    <w:rsid w:val="00DC141A"/>
    <w:rsid w:val="00DF713F"/>
    <w:rsid w:val="00E17D76"/>
    <w:rsid w:val="00E40BE2"/>
    <w:rsid w:val="00F3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180B"/>
  <w15:chartTrackingRefBased/>
  <w15:docId w15:val="{3717F7BB-1806-4DAA-8308-847B3A38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141A"/>
    <w:pPr>
      <w:spacing w:line="256" w:lineRule="auto"/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6779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79CF"/>
  </w:style>
  <w:style w:type="paragraph" w:customStyle="1" w:styleId="a7">
    <w:name w:val="Для диплома"/>
    <w:basedOn w:val="a"/>
    <w:rsid w:val="006779C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170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7094"/>
  </w:style>
  <w:style w:type="paragraph" w:styleId="3">
    <w:name w:val="Body Text 3"/>
    <w:basedOn w:val="a"/>
    <w:link w:val="30"/>
    <w:uiPriority w:val="99"/>
    <w:semiHidden/>
    <w:unhideWhenUsed/>
    <w:rsid w:val="00B170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7094"/>
    <w:rPr>
      <w:sz w:val="16"/>
      <w:szCs w:val="16"/>
    </w:rPr>
  </w:style>
  <w:style w:type="character" w:customStyle="1" w:styleId="FontStyle12">
    <w:name w:val="Font Style12"/>
    <w:basedOn w:val="a0"/>
    <w:rsid w:val="00D410E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D410E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410E7"/>
    <w:pPr>
      <w:widowControl w:val="0"/>
      <w:autoSpaceDE w:val="0"/>
      <w:autoSpaceDN w:val="0"/>
      <w:adjustRightInd w:val="0"/>
      <w:spacing w:after="0" w:line="254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93E78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93E78"/>
    <w:pPr>
      <w:widowControl w:val="0"/>
      <w:autoSpaceDE w:val="0"/>
      <w:autoSpaceDN w:val="0"/>
      <w:adjustRightInd w:val="0"/>
      <w:spacing w:after="0" w:line="254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93E7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rsid w:val="00D93E78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866B5"/>
    <w:pPr>
      <w:widowControl w:val="0"/>
      <w:autoSpaceDE w:val="0"/>
      <w:autoSpaceDN w:val="0"/>
      <w:adjustRightInd w:val="0"/>
      <w:spacing w:after="0" w:line="254" w:lineRule="exact"/>
      <w:ind w:hanging="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02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Азарова Виктория Сергеевна</cp:lastModifiedBy>
  <cp:revision>23</cp:revision>
  <dcterms:created xsi:type="dcterms:W3CDTF">2019-02-20T10:09:00Z</dcterms:created>
  <dcterms:modified xsi:type="dcterms:W3CDTF">2021-04-14T08:30:00Z</dcterms:modified>
</cp:coreProperties>
</file>