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76F" w:rsidRPr="00A73F53" w:rsidRDefault="0064276F" w:rsidP="00AE6DE8">
      <w:pPr>
        <w:ind w:left="-426" w:firstLine="568"/>
      </w:pPr>
    </w:p>
    <w:p w:rsidR="0064276F" w:rsidRPr="00A73F53" w:rsidRDefault="0064276F" w:rsidP="00AE6DE8">
      <w:pPr>
        <w:ind w:left="-426" w:firstLine="568"/>
        <w:jc w:val="center"/>
        <w:rPr>
          <w:b/>
        </w:rPr>
      </w:pPr>
      <w:r w:rsidRPr="00A73F53">
        <w:rPr>
          <w:b/>
        </w:rPr>
        <w:t xml:space="preserve">Министерство образования и науки Челябинской области </w:t>
      </w:r>
    </w:p>
    <w:p w:rsidR="0064276F" w:rsidRPr="00A73F53" w:rsidRDefault="0064276F" w:rsidP="00AE6DE8">
      <w:pPr>
        <w:ind w:left="-426" w:firstLine="568"/>
        <w:jc w:val="center"/>
        <w:rPr>
          <w:b/>
        </w:rPr>
      </w:pPr>
      <w:r w:rsidRPr="00A73F53">
        <w:rPr>
          <w:b/>
        </w:rPr>
        <w:t>государственное бюджетное профессиональное образовательное учреждение</w:t>
      </w:r>
    </w:p>
    <w:p w:rsidR="0064276F" w:rsidRPr="00A73F53" w:rsidRDefault="0064276F" w:rsidP="00AE6DE8">
      <w:pPr>
        <w:ind w:left="-426" w:firstLine="568"/>
        <w:jc w:val="center"/>
        <w:rPr>
          <w:b/>
        </w:rPr>
      </w:pPr>
      <w:r w:rsidRPr="00A73F53">
        <w:rPr>
          <w:b/>
        </w:rPr>
        <w:t xml:space="preserve"> «Южно-Уральский многопрофильный колледж»</w:t>
      </w: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Default="0064276F" w:rsidP="00AE6DE8">
      <w:pPr>
        <w:ind w:left="-426" w:right="-1" w:firstLine="568"/>
        <w:rPr>
          <w:b/>
        </w:rPr>
      </w:pPr>
    </w:p>
    <w:p w:rsidR="00C36237" w:rsidRDefault="00C36237" w:rsidP="00AE6DE8">
      <w:pPr>
        <w:ind w:left="-426" w:right="-1" w:firstLine="568"/>
        <w:rPr>
          <w:b/>
        </w:rPr>
      </w:pPr>
    </w:p>
    <w:p w:rsidR="00C36237" w:rsidRDefault="00C36237" w:rsidP="00AE6DE8">
      <w:pPr>
        <w:ind w:left="-426" w:right="-1" w:firstLine="568"/>
        <w:rPr>
          <w:b/>
        </w:rPr>
      </w:pPr>
    </w:p>
    <w:p w:rsidR="00C36237" w:rsidRDefault="00C36237" w:rsidP="00AE6DE8">
      <w:pPr>
        <w:ind w:left="-426" w:right="-1" w:firstLine="568"/>
        <w:rPr>
          <w:b/>
        </w:rPr>
      </w:pPr>
    </w:p>
    <w:p w:rsidR="00C36237" w:rsidRDefault="00C36237" w:rsidP="00AE6DE8">
      <w:pPr>
        <w:ind w:left="-426" w:right="-1" w:firstLine="568"/>
        <w:rPr>
          <w:b/>
        </w:rPr>
      </w:pPr>
    </w:p>
    <w:p w:rsidR="00C36237" w:rsidRPr="00A73F53" w:rsidRDefault="00C36237" w:rsidP="00AE6DE8">
      <w:pPr>
        <w:ind w:left="-426" w:right="-1" w:firstLine="568"/>
        <w:rPr>
          <w:b/>
        </w:rPr>
      </w:pPr>
    </w:p>
    <w:p w:rsidR="0054516F" w:rsidRDefault="0054516F" w:rsidP="0054516F">
      <w:pPr>
        <w:ind w:left="-567" w:right="-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указания</w:t>
      </w:r>
    </w:p>
    <w:p w:rsidR="0054516F" w:rsidRDefault="0054516F" w:rsidP="00CB1CAE">
      <w:pPr>
        <w:ind w:left="-567" w:right="-1" w:firstLine="5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выполнению курсовой работы по </w:t>
      </w:r>
      <w:r w:rsidR="00507C6F" w:rsidRPr="00507C6F">
        <w:rPr>
          <w:b/>
          <w:sz w:val="36"/>
          <w:szCs w:val="36"/>
        </w:rPr>
        <w:t>дисциплине "Экономика отрасли с основами предпринимательства и трудоустройства"</w:t>
      </w:r>
    </w:p>
    <w:p w:rsidR="0054516F" w:rsidRDefault="0054516F" w:rsidP="0054516F">
      <w:pPr>
        <w:ind w:left="-567" w:right="-1" w:firstLine="540"/>
        <w:jc w:val="center"/>
        <w:rPr>
          <w:b/>
          <w:sz w:val="22"/>
          <w:szCs w:val="22"/>
        </w:rPr>
      </w:pPr>
    </w:p>
    <w:p w:rsidR="0054516F" w:rsidRDefault="0054516F" w:rsidP="0054516F">
      <w:pPr>
        <w:ind w:left="-567" w:right="-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студентов </w:t>
      </w:r>
      <w:r>
        <w:rPr>
          <w:b/>
          <w:bCs/>
          <w:color w:val="000000"/>
          <w:spacing w:val="1"/>
          <w:sz w:val="28"/>
          <w:szCs w:val="28"/>
        </w:rPr>
        <w:t xml:space="preserve">специальности </w:t>
      </w:r>
      <w:r w:rsidR="00507C6F" w:rsidRPr="00507C6F">
        <w:rPr>
          <w:rFonts w:eastAsia="Times New Roman"/>
          <w:b/>
          <w:lang w:eastAsia="ru-RU"/>
        </w:rPr>
        <w:t>15.02.12 Монтаж, техническое обслуживание и ремонт промышленного оборудования (по отраслям</w:t>
      </w:r>
      <w:r w:rsidR="00507C6F" w:rsidRPr="00384B5C">
        <w:rPr>
          <w:rFonts w:eastAsia="Times New Roman"/>
          <w:lang w:eastAsia="ru-RU"/>
        </w:rPr>
        <w:t>)</w:t>
      </w:r>
    </w:p>
    <w:p w:rsidR="0064276F" w:rsidRPr="00C36237" w:rsidRDefault="0064276F" w:rsidP="00AE6DE8">
      <w:pPr>
        <w:ind w:left="-426" w:right="-1" w:firstLine="568"/>
        <w:jc w:val="center"/>
        <w:rPr>
          <w:b/>
          <w:sz w:val="32"/>
          <w:szCs w:val="32"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  <w:r w:rsidRPr="00A73F53">
        <w:rPr>
          <w:b/>
        </w:rPr>
        <w:t xml:space="preserve">                                                                </w:t>
      </w: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</w:p>
    <w:p w:rsidR="0064276F" w:rsidRPr="00A73F53" w:rsidRDefault="0064276F" w:rsidP="00AE6DE8">
      <w:pPr>
        <w:ind w:left="-426" w:right="-1" w:firstLine="568"/>
        <w:jc w:val="center"/>
        <w:rPr>
          <w:b/>
        </w:rPr>
      </w:pPr>
      <w:bookmarkStart w:id="0" w:name="_GoBack"/>
      <w:bookmarkEnd w:id="0"/>
    </w:p>
    <w:p w:rsidR="006F7CD0" w:rsidRPr="00A73F53" w:rsidRDefault="0064276F" w:rsidP="00AE6DE8">
      <w:pPr>
        <w:ind w:left="-426" w:firstLine="568"/>
        <w:jc w:val="center"/>
      </w:pPr>
      <w:r w:rsidRPr="00A73F53">
        <w:rPr>
          <w:b/>
        </w:rPr>
        <w:t>20</w:t>
      </w:r>
      <w:r w:rsidR="009A0411">
        <w:rPr>
          <w:b/>
        </w:rPr>
        <w:t>21</w:t>
      </w:r>
    </w:p>
    <w:p w:rsidR="0064276F" w:rsidRPr="00A73F53" w:rsidRDefault="0064276F" w:rsidP="00AE6DE8">
      <w:pPr>
        <w:ind w:left="-426" w:firstLine="568"/>
        <w:jc w:val="center"/>
        <w:rPr>
          <w:b/>
        </w:rPr>
      </w:pPr>
    </w:p>
    <w:p w:rsidR="00233637" w:rsidRDefault="00233637" w:rsidP="00AE6DE8">
      <w:pPr>
        <w:ind w:left="-426" w:firstLine="568"/>
        <w:rPr>
          <w:b/>
        </w:rPr>
      </w:pPr>
    </w:p>
    <w:p w:rsidR="00CB1CAE" w:rsidRDefault="00CB1CAE" w:rsidP="00AE6DE8">
      <w:pPr>
        <w:ind w:left="-426" w:firstLine="568"/>
        <w:rPr>
          <w:b/>
        </w:rPr>
      </w:pPr>
    </w:p>
    <w:p w:rsidR="00233637" w:rsidRPr="00A73F53" w:rsidRDefault="00233637" w:rsidP="00AE6DE8">
      <w:pPr>
        <w:ind w:left="-426" w:firstLine="568"/>
        <w:rPr>
          <w:b/>
        </w:rPr>
      </w:pPr>
    </w:p>
    <w:p w:rsidR="006F7CD0" w:rsidRPr="00A73F53" w:rsidRDefault="006F7CD0" w:rsidP="00AE6DE8">
      <w:pPr>
        <w:ind w:left="-426" w:firstLine="568"/>
        <w:jc w:val="center"/>
        <w:rPr>
          <w:b/>
        </w:rPr>
      </w:pPr>
      <w:r w:rsidRPr="00A73F53">
        <w:rPr>
          <w:b/>
        </w:rPr>
        <w:lastRenderedPageBreak/>
        <w:t>Аннотация</w:t>
      </w:r>
    </w:p>
    <w:p w:rsidR="006F7CD0" w:rsidRPr="00A73F53" w:rsidRDefault="006F7CD0" w:rsidP="00AE6DE8">
      <w:pPr>
        <w:ind w:left="-426" w:firstLine="568"/>
        <w:jc w:val="center"/>
        <w:rPr>
          <w:b/>
        </w:rPr>
      </w:pPr>
    </w:p>
    <w:p w:rsidR="006F7CD0" w:rsidRPr="00A73F53" w:rsidRDefault="006F7CD0" w:rsidP="0054516F">
      <w:pPr>
        <w:ind w:left="-567" w:right="-1" w:firstLine="540"/>
        <w:jc w:val="both"/>
        <w:rPr>
          <w:b/>
        </w:rPr>
      </w:pPr>
      <w:r w:rsidRPr="00A73F53">
        <w:t>Методическое пособие предназначено для выполнения курсово</w:t>
      </w:r>
      <w:r w:rsidR="008D37A7" w:rsidRPr="00A73F53">
        <w:t>й работы студентами 4</w:t>
      </w:r>
      <w:r w:rsidRPr="00A73F53">
        <w:t xml:space="preserve"> курса специальности </w:t>
      </w:r>
      <w:r w:rsidR="00507C6F" w:rsidRPr="00507C6F">
        <w:rPr>
          <w:rFonts w:eastAsia="Times New Roman"/>
          <w:b/>
          <w:lang w:eastAsia="ru-RU"/>
        </w:rPr>
        <w:t>15.02.12 Монтаж, техническое обслуживание и ремонт промышленного оборудования (по отраслям</w:t>
      </w:r>
      <w:r w:rsidR="00507C6F" w:rsidRPr="00384B5C">
        <w:rPr>
          <w:rFonts w:eastAsia="Times New Roman"/>
          <w:lang w:eastAsia="ru-RU"/>
        </w:rPr>
        <w:t>)</w:t>
      </w:r>
      <w:r w:rsidR="00507C6F">
        <w:rPr>
          <w:rFonts w:eastAsia="Times New Roman"/>
          <w:lang w:eastAsia="ru-RU"/>
        </w:rPr>
        <w:t xml:space="preserve"> по </w:t>
      </w:r>
      <w:r w:rsidR="00507C6F" w:rsidRPr="00507C6F">
        <w:rPr>
          <w:rFonts w:eastAsia="Times New Roman"/>
          <w:lang w:eastAsia="ru-RU"/>
        </w:rPr>
        <w:t xml:space="preserve"> дисциплине "Экономика отрасли с основами предпринимательства и трудоустройства"</w:t>
      </w:r>
    </w:p>
    <w:p w:rsidR="006F7CD0" w:rsidRPr="00A73F53" w:rsidRDefault="008D37A7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>Курсовая работа</w:t>
      </w:r>
      <w:r w:rsidR="006F7CD0" w:rsidRPr="00A73F53">
        <w:t xml:space="preserve"> является составной частью рабочего учебного плана по </w:t>
      </w:r>
      <w:r w:rsidR="00507C6F">
        <w:t>ПМ</w:t>
      </w:r>
      <w:r w:rsidR="006F7CD0" w:rsidRPr="00A73F53">
        <w:t xml:space="preserve"> и преследует следующие цели: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>− на конкретном примере закрепить и углубить теоретические знания, привить навыки в проведении расчетов и выполнении графических работ в области объемного гидропривода и его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>элементов;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>− развить умение пользоваться справочно-технической литературой и стандартами;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>− выработать навыки самостоятельного решения различных технических задач с последующим их документальным оформлением.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>Выполняя курсовой проект, студент должен: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 xml:space="preserve">− ознакомиться с научно-технической </w:t>
      </w:r>
      <w:r w:rsidR="008D37A7" w:rsidRPr="00A73F53">
        <w:t xml:space="preserve">и экономической </w:t>
      </w:r>
      <w:r w:rsidRPr="00A73F53">
        <w:t>литературой по теме, обобщить полученные материалы и использовать их для реализации задания на курсовой проект;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 xml:space="preserve">− изучить и проанализировать </w:t>
      </w:r>
      <w:r w:rsidR="008D37A7" w:rsidRPr="00A73F53">
        <w:t>технико-экономические показатели работы цеха;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 xml:space="preserve">− выполнить </w:t>
      </w:r>
      <w:r w:rsidR="008D37A7" w:rsidRPr="00A73F53">
        <w:t>экономические</w:t>
      </w:r>
      <w:r w:rsidRPr="00A73F53">
        <w:t xml:space="preserve"> расчеты в соответствии с исходными данными для проектирования;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 xml:space="preserve">− оформить расчетно-пояснительную записку к </w:t>
      </w:r>
      <w:r w:rsidR="008D37A7" w:rsidRPr="00A73F53">
        <w:t>работе</w:t>
      </w:r>
      <w:r w:rsidRPr="00A73F53">
        <w:t>;</w:t>
      </w:r>
    </w:p>
    <w:p w:rsidR="008D37A7" w:rsidRPr="00A73F53" w:rsidRDefault="008D37A7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 xml:space="preserve">- </w:t>
      </w:r>
      <w:r w:rsidR="00E97DFD" w:rsidRPr="00A73F53">
        <w:t xml:space="preserve"> </w:t>
      </w:r>
      <w:r w:rsidRPr="00A73F53">
        <w:t xml:space="preserve">подготовить презентацию </w:t>
      </w: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>− защитить курсовой проект руководителю или комиссии.</w:t>
      </w:r>
    </w:p>
    <w:p w:rsidR="006F7CD0" w:rsidRPr="00A73F53" w:rsidRDefault="00E97DFD" w:rsidP="00AE6DE8">
      <w:pPr>
        <w:autoSpaceDE w:val="0"/>
        <w:autoSpaceDN w:val="0"/>
        <w:adjustRightInd w:val="0"/>
        <w:ind w:left="-426" w:firstLine="568"/>
        <w:jc w:val="both"/>
      </w:pPr>
      <w:r w:rsidRPr="00A73F53">
        <w:t>По качеству выполнения курсовой работы</w:t>
      </w:r>
      <w:r w:rsidR="006F7CD0" w:rsidRPr="00A73F53">
        <w:t xml:space="preserve"> можно судить об уровне теоретической, практической и профессиональной подготовки студента по соответствующей дисциплине и о готовности к самостоятельному решению инженерных задач</w:t>
      </w: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AE6DE8" w:rsidRDefault="00AE6DE8" w:rsidP="00AE6DE8">
      <w:pPr>
        <w:ind w:left="-426" w:firstLine="568"/>
        <w:jc w:val="center"/>
        <w:rPr>
          <w:b/>
        </w:rPr>
      </w:pPr>
    </w:p>
    <w:p w:rsidR="00233637" w:rsidRDefault="00233637" w:rsidP="00AE6DE8">
      <w:pPr>
        <w:ind w:left="-426" w:firstLine="568"/>
        <w:jc w:val="center"/>
        <w:rPr>
          <w:b/>
        </w:rPr>
      </w:pPr>
    </w:p>
    <w:p w:rsidR="00233637" w:rsidRDefault="00233637" w:rsidP="00AE6DE8">
      <w:pPr>
        <w:ind w:left="-426" w:firstLine="568"/>
        <w:jc w:val="center"/>
        <w:rPr>
          <w:b/>
        </w:rPr>
      </w:pPr>
    </w:p>
    <w:p w:rsidR="00233637" w:rsidRDefault="00233637" w:rsidP="00AE6DE8">
      <w:pPr>
        <w:ind w:left="-426" w:firstLine="568"/>
        <w:jc w:val="center"/>
        <w:rPr>
          <w:b/>
        </w:rPr>
      </w:pPr>
    </w:p>
    <w:p w:rsidR="00233637" w:rsidRPr="00A73F53" w:rsidRDefault="00233637" w:rsidP="00AE6DE8">
      <w:pPr>
        <w:ind w:left="-426" w:firstLine="568"/>
        <w:jc w:val="center"/>
        <w:rPr>
          <w:b/>
        </w:rPr>
      </w:pPr>
    </w:p>
    <w:p w:rsidR="00AE6DE8" w:rsidRPr="00A73F53" w:rsidRDefault="00AE6DE8" w:rsidP="00AE6DE8">
      <w:pPr>
        <w:ind w:left="-426" w:firstLine="568"/>
        <w:jc w:val="center"/>
        <w:rPr>
          <w:b/>
        </w:rPr>
      </w:pPr>
    </w:p>
    <w:p w:rsidR="00E97DFD" w:rsidRDefault="00E97DFD" w:rsidP="00AE6DE8">
      <w:pPr>
        <w:ind w:left="-426" w:firstLine="568"/>
        <w:jc w:val="center"/>
        <w:rPr>
          <w:b/>
        </w:rPr>
      </w:pPr>
      <w:r w:rsidRPr="00A73F53">
        <w:rPr>
          <w:b/>
        </w:rPr>
        <w:t>Содержание</w:t>
      </w:r>
    </w:p>
    <w:p w:rsidR="00233637" w:rsidRPr="00A73F53" w:rsidRDefault="00233637" w:rsidP="00AE6DE8">
      <w:pPr>
        <w:ind w:left="-426" w:firstLine="568"/>
        <w:jc w:val="center"/>
        <w:rPr>
          <w:b/>
        </w:rPr>
      </w:pPr>
    </w:p>
    <w:p w:rsidR="006F7CD0" w:rsidRPr="00A73F53" w:rsidRDefault="006F7CD0" w:rsidP="00AE6DE8">
      <w:pPr>
        <w:autoSpaceDE w:val="0"/>
        <w:autoSpaceDN w:val="0"/>
        <w:adjustRightInd w:val="0"/>
        <w:ind w:left="-426" w:firstLine="568"/>
        <w:jc w:val="center"/>
      </w:pPr>
    </w:p>
    <w:p w:rsidR="00E97DFD" w:rsidRPr="00233637" w:rsidRDefault="00E97DFD" w:rsidP="00233637">
      <w:pPr>
        <w:autoSpaceDE w:val="0"/>
        <w:autoSpaceDN w:val="0"/>
        <w:adjustRightInd w:val="0"/>
        <w:spacing w:line="360" w:lineRule="auto"/>
        <w:ind w:hanging="567"/>
        <w:jc w:val="both"/>
        <w:rPr>
          <w:sz w:val="28"/>
          <w:szCs w:val="28"/>
        </w:rPr>
      </w:pPr>
      <w:r w:rsidRPr="00233637">
        <w:rPr>
          <w:sz w:val="28"/>
          <w:szCs w:val="28"/>
        </w:rPr>
        <w:t>Введение</w:t>
      </w:r>
    </w:p>
    <w:p w:rsidR="006F7CD0" w:rsidRPr="00233637" w:rsidRDefault="00AE6DE8" w:rsidP="00233637">
      <w:pPr>
        <w:autoSpaceDE w:val="0"/>
        <w:autoSpaceDN w:val="0"/>
        <w:adjustRightInd w:val="0"/>
        <w:spacing w:line="360" w:lineRule="auto"/>
        <w:ind w:hanging="567"/>
        <w:jc w:val="both"/>
        <w:rPr>
          <w:sz w:val="28"/>
          <w:szCs w:val="28"/>
        </w:rPr>
      </w:pPr>
      <w:r w:rsidRPr="00233637">
        <w:rPr>
          <w:sz w:val="28"/>
          <w:szCs w:val="28"/>
        </w:rPr>
        <w:t>1.</w:t>
      </w:r>
      <w:r w:rsidR="00E97DFD" w:rsidRPr="00233637">
        <w:rPr>
          <w:sz w:val="28"/>
          <w:szCs w:val="28"/>
        </w:rPr>
        <w:t>Содержание разделов пояснительной записки курсовой работы</w:t>
      </w:r>
    </w:p>
    <w:p w:rsidR="00DB31EE" w:rsidRPr="00233637" w:rsidRDefault="00AE6DE8" w:rsidP="00233637">
      <w:pPr>
        <w:autoSpaceDE w:val="0"/>
        <w:autoSpaceDN w:val="0"/>
        <w:adjustRightInd w:val="0"/>
        <w:spacing w:line="360" w:lineRule="auto"/>
        <w:ind w:hanging="567"/>
        <w:jc w:val="both"/>
        <w:rPr>
          <w:sz w:val="28"/>
          <w:szCs w:val="28"/>
        </w:rPr>
      </w:pPr>
      <w:r w:rsidRPr="00233637">
        <w:rPr>
          <w:sz w:val="28"/>
          <w:szCs w:val="28"/>
        </w:rPr>
        <w:t>2.</w:t>
      </w:r>
      <w:r w:rsidR="00DB31EE" w:rsidRPr="00233637">
        <w:rPr>
          <w:sz w:val="28"/>
          <w:szCs w:val="28"/>
        </w:rPr>
        <w:t>Инструкция по оформлению пояснительной записки</w:t>
      </w:r>
    </w:p>
    <w:p w:rsidR="00233637" w:rsidRPr="00233637" w:rsidRDefault="00233637" w:rsidP="00233637">
      <w:pPr>
        <w:spacing w:line="360" w:lineRule="auto"/>
        <w:ind w:hanging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233637">
        <w:rPr>
          <w:sz w:val="28"/>
          <w:szCs w:val="28"/>
        </w:rPr>
        <w:t>. Библиографический список</w:t>
      </w:r>
    </w:p>
    <w:p w:rsidR="00E97DFD" w:rsidRPr="00A73F53" w:rsidRDefault="00E97DFD" w:rsidP="00233637">
      <w:pPr>
        <w:tabs>
          <w:tab w:val="right" w:leader="dot" w:pos="7230"/>
        </w:tabs>
        <w:ind w:left="-426" w:right="-256" w:firstLine="568"/>
        <w:jc w:val="both"/>
        <w:rPr>
          <w:b/>
        </w:rPr>
      </w:pPr>
    </w:p>
    <w:p w:rsidR="00E97DFD" w:rsidRPr="00A73F53" w:rsidRDefault="00E97DFD" w:rsidP="00AE6DE8">
      <w:pPr>
        <w:autoSpaceDE w:val="0"/>
        <w:autoSpaceDN w:val="0"/>
        <w:adjustRightInd w:val="0"/>
        <w:ind w:left="-426" w:firstLine="568"/>
        <w:jc w:val="both"/>
      </w:pPr>
    </w:p>
    <w:p w:rsidR="00E97DFD" w:rsidRPr="00A73F53" w:rsidRDefault="00E97DFD" w:rsidP="00AE6DE8">
      <w:pPr>
        <w:autoSpaceDE w:val="0"/>
        <w:autoSpaceDN w:val="0"/>
        <w:adjustRightInd w:val="0"/>
        <w:ind w:left="-426" w:firstLine="568"/>
        <w:jc w:val="both"/>
      </w:pPr>
    </w:p>
    <w:p w:rsidR="00E97DFD" w:rsidRPr="00A73F53" w:rsidRDefault="00E97DFD" w:rsidP="00AE6DE8">
      <w:pPr>
        <w:autoSpaceDE w:val="0"/>
        <w:autoSpaceDN w:val="0"/>
        <w:adjustRightInd w:val="0"/>
        <w:ind w:left="-426" w:firstLine="568"/>
        <w:jc w:val="both"/>
      </w:pPr>
    </w:p>
    <w:p w:rsidR="00E97DFD" w:rsidRPr="00A73F53" w:rsidRDefault="00E97DFD" w:rsidP="00AE6DE8">
      <w:pPr>
        <w:autoSpaceDE w:val="0"/>
        <w:autoSpaceDN w:val="0"/>
        <w:adjustRightInd w:val="0"/>
        <w:ind w:left="-426" w:firstLine="568"/>
        <w:jc w:val="both"/>
      </w:pPr>
    </w:p>
    <w:p w:rsidR="00E97DFD" w:rsidRPr="00A73F53" w:rsidRDefault="00E97DFD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AE6DE8" w:rsidRPr="00A73F53" w:rsidRDefault="00AE6DE8" w:rsidP="00AE6DE8">
      <w:pPr>
        <w:autoSpaceDE w:val="0"/>
        <w:autoSpaceDN w:val="0"/>
        <w:adjustRightInd w:val="0"/>
        <w:ind w:left="-426" w:firstLine="568"/>
        <w:jc w:val="both"/>
      </w:pPr>
    </w:p>
    <w:p w:rsidR="00E97DFD" w:rsidRPr="00A73F53" w:rsidRDefault="00E97DFD" w:rsidP="00AE6DE8">
      <w:pPr>
        <w:autoSpaceDE w:val="0"/>
        <w:autoSpaceDN w:val="0"/>
        <w:adjustRightInd w:val="0"/>
        <w:ind w:left="-426" w:firstLine="568"/>
        <w:jc w:val="both"/>
      </w:pPr>
    </w:p>
    <w:p w:rsidR="006F7CD0" w:rsidRPr="00A73F53" w:rsidRDefault="006F7CD0" w:rsidP="00AE6DE8">
      <w:pPr>
        <w:ind w:left="-426" w:firstLine="568"/>
        <w:jc w:val="center"/>
        <w:rPr>
          <w:b/>
        </w:rPr>
      </w:pPr>
      <w:r w:rsidRPr="00A73F53">
        <w:rPr>
          <w:b/>
        </w:rPr>
        <w:lastRenderedPageBreak/>
        <w:t>Введение</w:t>
      </w:r>
    </w:p>
    <w:p w:rsidR="006F7CD0" w:rsidRPr="00A73F53" w:rsidRDefault="006F7CD0" w:rsidP="00AE6DE8">
      <w:pPr>
        <w:pStyle w:val="a3"/>
        <w:ind w:left="-426" w:firstLine="568"/>
        <w:rPr>
          <w:b/>
          <w:bCs/>
          <w:iCs/>
          <w:color w:val="000000"/>
          <w:shd w:val="clear" w:color="auto" w:fill="FFFFFF"/>
        </w:rPr>
      </w:pPr>
    </w:p>
    <w:p w:rsidR="006F7CD0" w:rsidRPr="00233637" w:rsidRDefault="006F7CD0" w:rsidP="00233637">
      <w:pPr>
        <w:spacing w:line="360" w:lineRule="auto"/>
        <w:ind w:left="993" w:hanging="993"/>
        <w:rPr>
          <w:color w:val="000000"/>
          <w:sz w:val="28"/>
          <w:szCs w:val="28"/>
          <w:shd w:val="clear" w:color="auto" w:fill="FFFFFF"/>
        </w:rPr>
      </w:pPr>
      <w:r w:rsidRPr="00020292">
        <w:rPr>
          <w:bCs/>
          <w:iCs/>
          <w:color w:val="000000"/>
          <w:sz w:val="28"/>
          <w:szCs w:val="28"/>
          <w:shd w:val="clear" w:color="auto" w:fill="FFFFFF"/>
        </w:rPr>
        <w:t>Пояснительная записка</w:t>
      </w:r>
      <w:r w:rsidRPr="0023363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E97DFD" w:rsidRPr="00233637">
        <w:rPr>
          <w:sz w:val="28"/>
          <w:szCs w:val="28"/>
        </w:rPr>
        <w:t xml:space="preserve">курсовой работы </w:t>
      </w:r>
      <w:r w:rsidRPr="00233637">
        <w:rPr>
          <w:color w:val="000000"/>
          <w:sz w:val="28"/>
          <w:szCs w:val="28"/>
          <w:shd w:val="clear" w:color="auto" w:fill="FFFFFF"/>
        </w:rPr>
        <w:t>имеет следующую структуру:</w:t>
      </w:r>
    </w:p>
    <w:p w:rsidR="00020292" w:rsidRDefault="00233637" w:rsidP="00233637">
      <w:pPr>
        <w:ind w:left="993" w:hanging="993"/>
        <w:rPr>
          <w:color w:val="000000"/>
          <w:sz w:val="28"/>
          <w:szCs w:val="28"/>
          <w:shd w:val="clear" w:color="auto" w:fill="FFFFFF"/>
        </w:rPr>
      </w:pPr>
      <w:r w:rsidRPr="0023363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>
        <w:rPr>
          <w:iCs/>
          <w:color w:val="000000"/>
          <w:sz w:val="28"/>
          <w:szCs w:val="28"/>
          <w:shd w:val="clear" w:color="auto" w:fill="FFFFFF"/>
        </w:rPr>
        <w:t xml:space="preserve">             </w:t>
      </w:r>
      <w:r w:rsidRPr="00233637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6F7CD0" w:rsidRPr="00233637">
        <w:rPr>
          <w:iCs/>
          <w:color w:val="000000"/>
          <w:sz w:val="28"/>
          <w:szCs w:val="28"/>
          <w:shd w:val="clear" w:color="auto" w:fill="FFFFFF"/>
        </w:rPr>
        <w:t>титульный лист</w:t>
      </w:r>
      <w:r w:rsidR="006F7CD0" w:rsidRPr="00233637">
        <w:rPr>
          <w:color w:val="000000"/>
          <w:sz w:val="28"/>
          <w:szCs w:val="28"/>
          <w:shd w:val="clear" w:color="auto" w:fill="FFFFFF"/>
        </w:rPr>
        <w:t>;</w:t>
      </w:r>
      <w:r w:rsidR="006F7CD0" w:rsidRPr="00233637">
        <w:rPr>
          <w:color w:val="000000"/>
          <w:sz w:val="28"/>
          <w:szCs w:val="28"/>
        </w:rPr>
        <w:br/>
      </w:r>
      <w:r w:rsidR="006F7CD0" w:rsidRPr="00233637">
        <w:rPr>
          <w:iCs/>
          <w:color w:val="000000"/>
          <w:sz w:val="28"/>
          <w:szCs w:val="28"/>
          <w:shd w:val="clear" w:color="auto" w:fill="FFFFFF"/>
        </w:rPr>
        <w:t>задание на курсовую работу</w:t>
      </w:r>
      <w:r w:rsidR="006F7CD0" w:rsidRPr="00233637">
        <w:rPr>
          <w:color w:val="000000"/>
          <w:sz w:val="28"/>
          <w:szCs w:val="28"/>
          <w:shd w:val="clear" w:color="auto" w:fill="FFFFFF"/>
        </w:rPr>
        <w:t>;</w:t>
      </w:r>
      <w:r w:rsidR="006F7CD0" w:rsidRPr="00233637">
        <w:rPr>
          <w:color w:val="000000"/>
          <w:sz w:val="28"/>
          <w:szCs w:val="28"/>
        </w:rPr>
        <w:br/>
      </w:r>
      <w:r w:rsidR="006F7CD0" w:rsidRPr="00233637">
        <w:rPr>
          <w:iCs/>
          <w:color w:val="000000"/>
          <w:sz w:val="28"/>
          <w:szCs w:val="28"/>
          <w:shd w:val="clear" w:color="auto" w:fill="FFFFFF"/>
        </w:rPr>
        <w:t>содержание</w:t>
      </w:r>
      <w:r w:rsidR="006F7CD0" w:rsidRPr="00233637">
        <w:rPr>
          <w:color w:val="000000"/>
          <w:sz w:val="28"/>
          <w:szCs w:val="28"/>
          <w:shd w:val="clear" w:color="auto" w:fill="FFFFFF"/>
        </w:rPr>
        <w:t>;</w:t>
      </w:r>
      <w:r w:rsidR="006F7CD0" w:rsidRPr="00233637">
        <w:rPr>
          <w:color w:val="000000"/>
          <w:sz w:val="28"/>
          <w:szCs w:val="28"/>
        </w:rPr>
        <w:br/>
      </w:r>
      <w:r w:rsidR="006F7CD0" w:rsidRPr="00233637">
        <w:rPr>
          <w:iCs/>
          <w:color w:val="000000"/>
          <w:sz w:val="28"/>
          <w:szCs w:val="28"/>
          <w:shd w:val="clear" w:color="auto" w:fill="FFFFFF"/>
        </w:rPr>
        <w:t>введение</w:t>
      </w:r>
      <w:r w:rsidR="00020292">
        <w:rPr>
          <w:iCs/>
          <w:color w:val="000000"/>
          <w:sz w:val="28"/>
          <w:szCs w:val="28"/>
          <w:shd w:val="clear" w:color="auto" w:fill="FFFFFF"/>
        </w:rPr>
        <w:t xml:space="preserve"> (1-2 стр.)</w:t>
      </w:r>
      <w:r w:rsidR="006F7CD0" w:rsidRPr="00233637">
        <w:rPr>
          <w:color w:val="000000"/>
          <w:sz w:val="28"/>
          <w:szCs w:val="28"/>
          <w:shd w:val="clear" w:color="auto" w:fill="FFFFFF"/>
        </w:rPr>
        <w:t>;</w:t>
      </w:r>
    </w:p>
    <w:p w:rsidR="00233637" w:rsidRDefault="00020292" w:rsidP="00233637">
      <w:pPr>
        <w:ind w:left="993" w:hanging="993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технико-экономические особенности цеха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color w:val="000000"/>
          <w:sz w:val="28"/>
          <w:szCs w:val="28"/>
          <w:shd w:val="clear" w:color="auto" w:fill="FFFFFF"/>
        </w:rPr>
        <w:t>2-3 стр.)</w:t>
      </w:r>
      <w:r w:rsidR="006F7CD0" w:rsidRPr="00233637">
        <w:rPr>
          <w:color w:val="000000"/>
          <w:sz w:val="28"/>
          <w:szCs w:val="28"/>
        </w:rPr>
        <w:br/>
      </w:r>
      <w:r w:rsidR="006F7CD0" w:rsidRPr="00233637">
        <w:rPr>
          <w:iCs/>
          <w:color w:val="000000"/>
          <w:sz w:val="28"/>
          <w:szCs w:val="28"/>
          <w:shd w:val="clear" w:color="auto" w:fill="FFFFFF"/>
        </w:rPr>
        <w:t>описательную и расчетную часть</w:t>
      </w:r>
      <w:r w:rsidR="006F7CD0" w:rsidRPr="00233637">
        <w:rPr>
          <w:color w:val="000000"/>
          <w:sz w:val="28"/>
          <w:szCs w:val="28"/>
          <w:shd w:val="clear" w:color="auto" w:fill="FFFFFF"/>
        </w:rPr>
        <w:t>;</w:t>
      </w:r>
      <w:r w:rsidR="006F7CD0" w:rsidRPr="00233637">
        <w:rPr>
          <w:color w:val="000000"/>
          <w:sz w:val="28"/>
          <w:szCs w:val="28"/>
        </w:rPr>
        <w:br/>
      </w:r>
      <w:r w:rsidR="00233637" w:rsidRPr="00233637">
        <w:rPr>
          <w:sz w:val="28"/>
          <w:szCs w:val="28"/>
        </w:rPr>
        <w:t>Библиографический список</w:t>
      </w:r>
    </w:p>
    <w:p w:rsidR="00785FCD" w:rsidRPr="00233637" w:rsidRDefault="00785FCD" w:rsidP="00233637">
      <w:pPr>
        <w:ind w:left="993" w:hanging="993"/>
        <w:rPr>
          <w:b/>
          <w:sz w:val="28"/>
          <w:szCs w:val="28"/>
        </w:rPr>
      </w:pPr>
    </w:p>
    <w:p w:rsidR="00785FCD" w:rsidRDefault="00020292" w:rsidP="00785FCD">
      <w:pPr>
        <w:spacing w:line="360" w:lineRule="auto"/>
        <w:rPr>
          <w:sz w:val="28"/>
          <w:szCs w:val="28"/>
        </w:rPr>
      </w:pPr>
      <w:r>
        <w:rPr>
          <w:color w:val="000000"/>
        </w:rPr>
        <w:t xml:space="preserve"> Общий объем </w:t>
      </w:r>
      <w:r w:rsidRPr="00233637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составляет 20-25 страниц.</w:t>
      </w:r>
    </w:p>
    <w:p w:rsidR="001B5F23" w:rsidRPr="00507C6F" w:rsidRDefault="00020292" w:rsidP="00785FCD">
      <w:pPr>
        <w:spacing w:line="360" w:lineRule="auto"/>
        <w:rPr>
          <w:sz w:val="28"/>
          <w:szCs w:val="28"/>
        </w:rPr>
      </w:pPr>
      <w:r w:rsidRPr="0054516F">
        <w:rPr>
          <w:sz w:val="28"/>
          <w:szCs w:val="28"/>
        </w:rPr>
        <w:t xml:space="preserve"> </w:t>
      </w:r>
      <w:r>
        <w:rPr>
          <w:sz w:val="28"/>
          <w:szCs w:val="28"/>
        </w:rPr>
        <w:t>Кегль</w:t>
      </w:r>
      <w:r w:rsidR="001B5F23" w:rsidRPr="00507C6F">
        <w:rPr>
          <w:sz w:val="28"/>
          <w:szCs w:val="28"/>
        </w:rPr>
        <w:t xml:space="preserve"> 14.</w:t>
      </w:r>
      <w:r w:rsidRPr="00507C6F">
        <w:rPr>
          <w:sz w:val="28"/>
          <w:szCs w:val="28"/>
        </w:rPr>
        <w:t xml:space="preserve"> </w:t>
      </w:r>
    </w:p>
    <w:p w:rsidR="00972E59" w:rsidRDefault="001B5F23" w:rsidP="0078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Ш</w:t>
      </w:r>
      <w:r w:rsidR="00020292">
        <w:rPr>
          <w:sz w:val="28"/>
          <w:szCs w:val="28"/>
        </w:rPr>
        <w:t>рифт</w:t>
      </w:r>
      <w:r w:rsidR="00785FCD" w:rsidRPr="00507C6F">
        <w:rPr>
          <w:sz w:val="28"/>
          <w:szCs w:val="28"/>
        </w:rPr>
        <w:t xml:space="preserve"> </w:t>
      </w:r>
      <w:r w:rsidR="009A0411" w:rsidRPr="009A0411">
        <w:rPr>
          <w:sz w:val="28"/>
          <w:szCs w:val="28"/>
          <w:lang w:val="en-US"/>
        </w:rPr>
        <w:t>Times</w:t>
      </w:r>
      <w:r w:rsidR="009A0411" w:rsidRPr="00507C6F">
        <w:rPr>
          <w:sz w:val="28"/>
          <w:szCs w:val="28"/>
        </w:rPr>
        <w:t xml:space="preserve"> </w:t>
      </w:r>
      <w:r w:rsidR="009A0411" w:rsidRPr="009A0411">
        <w:rPr>
          <w:sz w:val="28"/>
          <w:szCs w:val="28"/>
          <w:lang w:val="en-US"/>
        </w:rPr>
        <w:t>New</w:t>
      </w:r>
      <w:r w:rsidR="009A0411" w:rsidRPr="00507C6F">
        <w:rPr>
          <w:sz w:val="28"/>
          <w:szCs w:val="28"/>
        </w:rPr>
        <w:t xml:space="preserve"> </w:t>
      </w:r>
      <w:r w:rsidR="009A0411" w:rsidRPr="009A0411">
        <w:rPr>
          <w:sz w:val="28"/>
          <w:szCs w:val="28"/>
          <w:lang w:val="en-US"/>
        </w:rPr>
        <w:t>Roman</w:t>
      </w:r>
    </w:p>
    <w:p w:rsidR="006F7CD0" w:rsidRPr="00507C6F" w:rsidRDefault="00972E59" w:rsidP="00785FC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Интервал полуторный</w:t>
      </w:r>
      <w:r w:rsidR="006F7CD0" w:rsidRPr="00507C6F">
        <w:rPr>
          <w:color w:val="000000"/>
        </w:rPr>
        <w:br/>
      </w:r>
    </w:p>
    <w:p w:rsidR="00451CC6" w:rsidRPr="00507C6F" w:rsidRDefault="00451CC6" w:rsidP="00AE6DE8">
      <w:pPr>
        <w:ind w:left="-426" w:firstLine="568"/>
        <w:rPr>
          <w:iCs/>
          <w:color w:val="000000"/>
          <w:shd w:val="clear" w:color="auto" w:fill="FFFFFF"/>
        </w:rPr>
      </w:pPr>
    </w:p>
    <w:p w:rsidR="00A73F53" w:rsidRPr="00507C6F" w:rsidRDefault="00A73F53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507C6F" w:rsidRDefault="002A23BC" w:rsidP="00AE6DE8">
      <w:pPr>
        <w:ind w:left="-426" w:firstLine="568"/>
      </w:pPr>
    </w:p>
    <w:p w:rsidR="002A23BC" w:rsidRPr="00972E59" w:rsidRDefault="002A23BC" w:rsidP="00972E59"/>
    <w:p w:rsidR="002A23BC" w:rsidRPr="00507C6F" w:rsidRDefault="002A23BC" w:rsidP="00AE6DE8">
      <w:pPr>
        <w:ind w:left="-426" w:firstLine="568"/>
      </w:pPr>
    </w:p>
    <w:p w:rsidR="00451CC6" w:rsidRPr="00507C6F" w:rsidRDefault="00451CC6" w:rsidP="00233637"/>
    <w:p w:rsidR="00A73F53" w:rsidRPr="00A73F53" w:rsidRDefault="00A73F53" w:rsidP="00A73F53">
      <w:pPr>
        <w:autoSpaceDE w:val="0"/>
        <w:autoSpaceDN w:val="0"/>
        <w:adjustRightInd w:val="0"/>
        <w:ind w:left="-426" w:firstLine="568"/>
        <w:jc w:val="both"/>
        <w:rPr>
          <w:b/>
        </w:rPr>
      </w:pPr>
      <w:r w:rsidRPr="00A73F53">
        <w:rPr>
          <w:b/>
        </w:rPr>
        <w:lastRenderedPageBreak/>
        <w:t>1.Содержание разделов пояснительной записки курсовой работы</w:t>
      </w:r>
    </w:p>
    <w:p w:rsidR="00A73F53" w:rsidRPr="002A23BC" w:rsidRDefault="002A23BC" w:rsidP="00A73F53">
      <w:pPr>
        <w:rPr>
          <w:b/>
        </w:rPr>
      </w:pPr>
      <w:r>
        <w:rPr>
          <w:b/>
        </w:rPr>
        <w:t>1.</w:t>
      </w:r>
      <w:r w:rsidR="00A73F53" w:rsidRPr="00A73F53">
        <w:rPr>
          <w:b/>
        </w:rPr>
        <w:t>1 Расчет сметной стоимости оборудования</w:t>
      </w:r>
    </w:p>
    <w:p w:rsidR="00A73F53" w:rsidRPr="00A73F53" w:rsidRDefault="00A73F53" w:rsidP="00A73F53">
      <w:pPr>
        <w:ind w:left="-426" w:firstLine="568"/>
        <w:jc w:val="both"/>
      </w:pPr>
      <w:r w:rsidRPr="00A73F53">
        <w:t>Сметная стоимость оборудования включает в себя стоимость самого оборудования по цене предприятия изготовителя или посредника, стоимость монтажных работ, а так же дополнительные расходы по оборудованию и монтажу.</w:t>
      </w:r>
    </w:p>
    <w:p w:rsidR="00D32B25" w:rsidRDefault="00A73F53" w:rsidP="00D32B25">
      <w:pPr>
        <w:ind w:left="-426" w:firstLine="568"/>
        <w:jc w:val="both"/>
      </w:pPr>
      <w:r w:rsidRPr="00A73F53">
        <w:t xml:space="preserve">Стоимость монтажа в смете показывается отдельно, так как он может </w:t>
      </w:r>
      <w:proofErr w:type="gramStart"/>
      <w:r w:rsidRPr="00A73F53">
        <w:t>производится</w:t>
      </w:r>
      <w:proofErr w:type="gramEnd"/>
      <w:r w:rsidRPr="00A73F53">
        <w:t xml:space="preserve"> подрядным способом (сторонними организациями).</w:t>
      </w:r>
    </w:p>
    <w:p w:rsidR="00A73F53" w:rsidRPr="00A73F53" w:rsidRDefault="00082CA9" w:rsidP="00D32B25">
      <w:pPr>
        <w:ind w:left="-426"/>
        <w:jc w:val="both"/>
      </w:pPr>
      <w:r>
        <w:t xml:space="preserve">Таблица 1 </w:t>
      </w:r>
      <w:r w:rsidR="00A73F53" w:rsidRPr="00A73F53">
        <w:t>-</w:t>
      </w:r>
      <w:r>
        <w:t xml:space="preserve"> </w:t>
      </w:r>
      <w:r w:rsidR="00A73F53" w:rsidRPr="00A73F53">
        <w:t>Сметная стоимость оборудования</w:t>
      </w:r>
    </w:p>
    <w:tbl>
      <w:tblPr>
        <w:tblStyle w:val="ac"/>
        <w:tblW w:w="9782" w:type="dxa"/>
        <w:tblInd w:w="-318" w:type="dxa"/>
        <w:tblLayout w:type="fixed"/>
        <w:tblLook w:val="04A0"/>
      </w:tblPr>
      <w:tblGrid>
        <w:gridCol w:w="2064"/>
        <w:gridCol w:w="2615"/>
        <w:gridCol w:w="992"/>
        <w:gridCol w:w="992"/>
        <w:gridCol w:w="851"/>
        <w:gridCol w:w="992"/>
        <w:gridCol w:w="709"/>
        <w:gridCol w:w="567"/>
      </w:tblGrid>
      <w:tr w:rsidR="002A23BC" w:rsidTr="00451CC6">
        <w:tc>
          <w:tcPr>
            <w:tcW w:w="2064" w:type="dxa"/>
            <w:vMerge w:val="restart"/>
          </w:tcPr>
          <w:p w:rsidR="002A23BC" w:rsidRDefault="002A23BC" w:rsidP="002A23BC">
            <w:pPr>
              <w:tabs>
                <w:tab w:val="left" w:pos="1736"/>
              </w:tabs>
              <w:ind w:right="441" w:firstLine="34"/>
              <w:rPr>
                <w:color w:val="000000"/>
              </w:rPr>
            </w:pPr>
            <w:r>
              <w:rPr>
                <w:color w:val="000000"/>
              </w:rPr>
              <w:t>Обоснование</w:t>
            </w:r>
          </w:p>
        </w:tc>
        <w:tc>
          <w:tcPr>
            <w:tcW w:w="2615" w:type="dxa"/>
            <w:vMerge w:val="restart"/>
          </w:tcPr>
          <w:p w:rsidR="002A23BC" w:rsidRDefault="002A23BC" w:rsidP="002A23BC">
            <w:pPr>
              <w:ind w:right="176" w:firstLine="0"/>
              <w:rPr>
                <w:color w:val="000000"/>
              </w:rPr>
            </w:pPr>
            <w:r>
              <w:rPr>
                <w:color w:val="000000"/>
              </w:rPr>
              <w:t>Показатели</w:t>
            </w:r>
          </w:p>
        </w:tc>
        <w:tc>
          <w:tcPr>
            <w:tcW w:w="992" w:type="dxa"/>
            <w:vMerge w:val="restart"/>
          </w:tcPr>
          <w:p w:rsidR="002A23BC" w:rsidRPr="00453B51" w:rsidRDefault="002A23BC" w:rsidP="002A23BC">
            <w:pPr>
              <w:ind w:left="-826" w:right="441"/>
              <w:jc w:val="center"/>
              <w:rPr>
                <w:color w:val="000000"/>
                <w:sz w:val="16"/>
                <w:szCs w:val="16"/>
              </w:rPr>
            </w:pPr>
            <w:r w:rsidRPr="00453B51">
              <w:rPr>
                <w:color w:val="000000"/>
                <w:sz w:val="16"/>
                <w:szCs w:val="16"/>
              </w:rPr>
              <w:t>Ед.</w:t>
            </w:r>
          </w:p>
          <w:p w:rsidR="002A23BC" w:rsidRDefault="002A23BC" w:rsidP="002A23BC">
            <w:pPr>
              <w:ind w:right="441"/>
              <w:jc w:val="center"/>
              <w:rPr>
                <w:color w:val="000000"/>
              </w:rPr>
            </w:pPr>
            <w:proofErr w:type="spellStart"/>
            <w:r w:rsidRPr="00453B51">
              <w:rPr>
                <w:color w:val="000000"/>
                <w:sz w:val="16"/>
                <w:szCs w:val="16"/>
              </w:rPr>
              <w:t>измер</w:t>
            </w:r>
            <w:proofErr w:type="spellEnd"/>
          </w:p>
        </w:tc>
        <w:tc>
          <w:tcPr>
            <w:tcW w:w="992" w:type="dxa"/>
            <w:vMerge w:val="restart"/>
          </w:tcPr>
          <w:p w:rsidR="002A23BC" w:rsidRPr="009A31F4" w:rsidRDefault="002A23BC" w:rsidP="002A23BC">
            <w:pPr>
              <w:ind w:left="-829" w:right="175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К-во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:rsidR="002A23BC" w:rsidRPr="009A31F4" w:rsidRDefault="002A23BC" w:rsidP="002A23BC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Вес (</w:t>
            </w:r>
            <w:proofErr w:type="gramStart"/>
            <w:r>
              <w:rPr>
                <w:color w:val="000000"/>
                <w:sz w:val="16"/>
                <w:szCs w:val="16"/>
              </w:rPr>
              <w:t>т</w:t>
            </w:r>
            <w:proofErr w:type="gram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1276" w:type="dxa"/>
            <w:gridSpan w:val="2"/>
          </w:tcPr>
          <w:p w:rsidR="002A23BC" w:rsidRPr="00453B51" w:rsidRDefault="002A23BC" w:rsidP="002A23BC">
            <w:pPr>
              <w:ind w:right="34" w:firstLine="34"/>
              <w:jc w:val="center"/>
              <w:rPr>
                <w:color w:val="000000"/>
                <w:sz w:val="16"/>
                <w:szCs w:val="16"/>
              </w:rPr>
            </w:pPr>
            <w:r w:rsidRPr="00453B51">
              <w:rPr>
                <w:color w:val="000000"/>
                <w:sz w:val="16"/>
                <w:szCs w:val="16"/>
              </w:rPr>
              <w:t>Стоимост</w:t>
            </w:r>
            <w:proofErr w:type="gramStart"/>
            <w:r w:rsidRPr="00453B51">
              <w:rPr>
                <w:color w:val="000000"/>
                <w:sz w:val="16"/>
                <w:szCs w:val="16"/>
              </w:rPr>
              <w:t>ь(</w:t>
            </w:r>
            <w:proofErr w:type="spellStart"/>
            <w:proofErr w:type="gramEnd"/>
            <w:r w:rsidRPr="00453B51">
              <w:rPr>
                <w:color w:val="000000"/>
                <w:sz w:val="16"/>
                <w:szCs w:val="16"/>
              </w:rPr>
              <w:t>т.руб</w:t>
            </w:r>
            <w:proofErr w:type="spellEnd"/>
            <w:r w:rsidRPr="00453B51">
              <w:rPr>
                <w:color w:val="000000"/>
                <w:sz w:val="16"/>
                <w:szCs w:val="16"/>
              </w:rPr>
              <w:t>)</w:t>
            </w:r>
          </w:p>
        </w:tc>
      </w:tr>
      <w:tr w:rsidR="002A23BC" w:rsidTr="00451CC6">
        <w:tc>
          <w:tcPr>
            <w:tcW w:w="2064" w:type="dxa"/>
            <w:vMerge/>
          </w:tcPr>
          <w:p w:rsidR="002A23BC" w:rsidRDefault="002A23BC" w:rsidP="002A23BC">
            <w:pPr>
              <w:tabs>
                <w:tab w:val="left" w:pos="1736"/>
              </w:tabs>
              <w:ind w:right="441" w:firstLine="34"/>
              <w:rPr>
                <w:color w:val="000000"/>
              </w:rPr>
            </w:pPr>
          </w:p>
        </w:tc>
        <w:tc>
          <w:tcPr>
            <w:tcW w:w="2615" w:type="dxa"/>
            <w:vMerge/>
          </w:tcPr>
          <w:p w:rsidR="002A23BC" w:rsidRDefault="002A23BC" w:rsidP="002A23BC">
            <w:pPr>
              <w:ind w:right="176" w:firstLine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A23BC" w:rsidRDefault="002A23BC" w:rsidP="002A23BC">
            <w:pPr>
              <w:ind w:right="441"/>
              <w:jc w:val="center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851" w:type="dxa"/>
          </w:tcPr>
          <w:p w:rsidR="002A23BC" w:rsidRPr="009A31F4" w:rsidRDefault="002A23BC" w:rsidP="002A23BC">
            <w:pPr>
              <w:ind w:right="441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1шт</w:t>
            </w:r>
          </w:p>
        </w:tc>
        <w:tc>
          <w:tcPr>
            <w:tcW w:w="992" w:type="dxa"/>
          </w:tcPr>
          <w:p w:rsidR="002A23BC" w:rsidRPr="009A31F4" w:rsidRDefault="002A23BC" w:rsidP="002A23BC">
            <w:pPr>
              <w:ind w:right="441"/>
              <w:rPr>
                <w:color w:val="000000"/>
                <w:sz w:val="16"/>
                <w:szCs w:val="16"/>
              </w:rPr>
            </w:pPr>
            <w:r w:rsidRPr="009A31F4">
              <w:rPr>
                <w:color w:val="000000"/>
                <w:sz w:val="16"/>
                <w:szCs w:val="16"/>
              </w:rPr>
              <w:t>Общ</w:t>
            </w:r>
          </w:p>
        </w:tc>
        <w:tc>
          <w:tcPr>
            <w:tcW w:w="709" w:type="dxa"/>
          </w:tcPr>
          <w:p w:rsidR="002A23BC" w:rsidRPr="00B43305" w:rsidRDefault="002A23BC" w:rsidP="002A23BC">
            <w:pPr>
              <w:ind w:right="441"/>
              <w:rPr>
                <w:color w:val="000000"/>
                <w:sz w:val="16"/>
                <w:szCs w:val="16"/>
              </w:rPr>
            </w:pPr>
            <w:r w:rsidRPr="00B43305">
              <w:rPr>
                <w:color w:val="000000"/>
                <w:sz w:val="16"/>
                <w:szCs w:val="16"/>
              </w:rPr>
              <w:t>1т</w:t>
            </w:r>
          </w:p>
        </w:tc>
        <w:tc>
          <w:tcPr>
            <w:tcW w:w="567" w:type="dxa"/>
          </w:tcPr>
          <w:p w:rsidR="002A23BC" w:rsidRPr="00B43305" w:rsidRDefault="002A23BC" w:rsidP="002A23BC">
            <w:pPr>
              <w:ind w:right="441"/>
              <w:rPr>
                <w:color w:val="000000"/>
                <w:sz w:val="16"/>
                <w:szCs w:val="16"/>
              </w:rPr>
            </w:pPr>
            <w:r w:rsidRPr="00B43305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бщ</w:t>
            </w:r>
          </w:p>
        </w:tc>
      </w:tr>
      <w:tr w:rsidR="002A23BC" w:rsidTr="00451CC6">
        <w:tc>
          <w:tcPr>
            <w:tcW w:w="2064" w:type="dxa"/>
          </w:tcPr>
          <w:p w:rsidR="002A23BC" w:rsidRPr="00B43305" w:rsidRDefault="002A23BC" w:rsidP="002A23BC">
            <w:pPr>
              <w:tabs>
                <w:tab w:val="left" w:pos="1736"/>
              </w:tabs>
              <w:ind w:right="441" w:firstLine="34"/>
              <w:rPr>
                <w:color w:val="000000"/>
                <w:sz w:val="20"/>
                <w:szCs w:val="20"/>
              </w:rPr>
            </w:pPr>
            <w:r w:rsidRPr="00B43305">
              <w:rPr>
                <w:color w:val="000000"/>
                <w:sz w:val="20"/>
                <w:szCs w:val="20"/>
              </w:rPr>
              <w:t>Цена договорная</w:t>
            </w:r>
          </w:p>
        </w:tc>
        <w:tc>
          <w:tcPr>
            <w:tcW w:w="2615" w:type="dxa"/>
          </w:tcPr>
          <w:p w:rsidR="002A23BC" w:rsidRPr="00B43305" w:rsidRDefault="002A23BC" w:rsidP="002A23BC">
            <w:pPr>
              <w:ind w:right="176" w:firstLine="0"/>
              <w:rPr>
                <w:b/>
                <w:color w:val="000000"/>
                <w:sz w:val="20"/>
                <w:szCs w:val="20"/>
              </w:rPr>
            </w:pPr>
            <w:r w:rsidRPr="00B43305">
              <w:rPr>
                <w:b/>
                <w:color w:val="000000"/>
                <w:sz w:val="20"/>
                <w:szCs w:val="20"/>
              </w:rPr>
              <w:t>Машина</w:t>
            </w:r>
          </w:p>
        </w:tc>
        <w:tc>
          <w:tcPr>
            <w:tcW w:w="992" w:type="dxa"/>
          </w:tcPr>
          <w:p w:rsidR="002A23BC" w:rsidRPr="00B43305" w:rsidRDefault="002A23BC" w:rsidP="002A23BC">
            <w:pPr>
              <w:ind w:right="44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  <w:tc>
          <w:tcPr>
            <w:tcW w:w="851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  <w:tc>
          <w:tcPr>
            <w:tcW w:w="709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  <w:tc>
          <w:tcPr>
            <w:tcW w:w="567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</w:tr>
      <w:tr w:rsidR="002A23BC" w:rsidTr="00451CC6">
        <w:tc>
          <w:tcPr>
            <w:tcW w:w="2064" w:type="dxa"/>
          </w:tcPr>
          <w:p w:rsidR="002A23BC" w:rsidRPr="00B43305" w:rsidRDefault="002A23BC" w:rsidP="002A23BC">
            <w:pPr>
              <w:tabs>
                <w:tab w:val="left" w:pos="1736"/>
              </w:tabs>
              <w:ind w:right="112" w:firstLine="34"/>
              <w:rPr>
                <w:color w:val="000000"/>
                <w:sz w:val="20"/>
                <w:szCs w:val="20"/>
              </w:rPr>
            </w:pPr>
            <w:r w:rsidRPr="00B43305">
              <w:rPr>
                <w:color w:val="000000"/>
                <w:sz w:val="20"/>
                <w:szCs w:val="20"/>
              </w:rPr>
              <w:t>Цена договорная</w:t>
            </w:r>
          </w:p>
        </w:tc>
        <w:tc>
          <w:tcPr>
            <w:tcW w:w="2615" w:type="dxa"/>
          </w:tcPr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 w:rsidRPr="00B43305">
              <w:rPr>
                <w:b/>
                <w:color w:val="000000"/>
                <w:sz w:val="20"/>
                <w:szCs w:val="20"/>
              </w:rPr>
              <w:t>Монтаж всего</w:t>
            </w:r>
            <w:r>
              <w:rPr>
                <w:color w:val="000000"/>
                <w:sz w:val="20"/>
                <w:szCs w:val="20"/>
              </w:rPr>
              <w:t>, в     том числе: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-основная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/плата;</w:t>
            </w:r>
          </w:p>
          <w:p w:rsidR="002A23BC" w:rsidRPr="00B43305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/плата на </w:t>
            </w:r>
            <w:proofErr w:type="spellStart"/>
            <w:r>
              <w:rPr>
                <w:color w:val="000000"/>
                <w:sz w:val="20"/>
                <w:szCs w:val="20"/>
              </w:rPr>
              <w:t>экспл</w:t>
            </w:r>
            <w:proofErr w:type="spellEnd"/>
            <w:r>
              <w:rPr>
                <w:color w:val="000000"/>
                <w:sz w:val="20"/>
                <w:szCs w:val="20"/>
              </w:rPr>
              <w:t>.   машины</w:t>
            </w: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  <w:tc>
          <w:tcPr>
            <w:tcW w:w="851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  <w:tc>
          <w:tcPr>
            <w:tcW w:w="709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  <w:tc>
          <w:tcPr>
            <w:tcW w:w="567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***</m:t>
                </m:r>
              </m:oMath>
            </m:oMathPara>
          </w:p>
        </w:tc>
      </w:tr>
      <w:tr w:rsidR="002A23BC" w:rsidTr="00451CC6">
        <w:tc>
          <w:tcPr>
            <w:tcW w:w="2064" w:type="dxa"/>
          </w:tcPr>
          <w:p w:rsidR="002A23BC" w:rsidRPr="00B43305" w:rsidRDefault="002A23BC" w:rsidP="002A23BC">
            <w:pPr>
              <w:ind w:right="112" w:firstLine="34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615" w:type="dxa"/>
          </w:tcPr>
          <w:p w:rsidR="002A23BC" w:rsidRDefault="002A23BC" w:rsidP="002A23BC">
            <w:pPr>
              <w:ind w:right="176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Дополнительные затраты по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оборуд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.: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-тара и упаковка;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-транспортные </w:t>
            </w:r>
            <w:proofErr w:type="spellStart"/>
            <w:r>
              <w:rPr>
                <w:color w:val="000000"/>
                <w:sz w:val="20"/>
                <w:szCs w:val="20"/>
              </w:rPr>
              <w:t>расх</w:t>
            </w:r>
            <w:proofErr w:type="spellEnd"/>
            <w:r>
              <w:rPr>
                <w:color w:val="000000"/>
                <w:sz w:val="20"/>
                <w:szCs w:val="20"/>
              </w:rPr>
              <w:t>.;</w:t>
            </w:r>
          </w:p>
          <w:p w:rsidR="002A23BC" w:rsidRPr="00453B51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proofErr w:type="spellStart"/>
            <w:r>
              <w:rPr>
                <w:color w:val="000000"/>
                <w:sz w:val="20"/>
                <w:szCs w:val="20"/>
              </w:rPr>
              <w:t>заготовительн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асх</w:t>
            </w:r>
            <w:proofErr w:type="spellEnd"/>
            <w:r>
              <w:rPr>
                <w:color w:val="000000"/>
                <w:sz w:val="20"/>
                <w:szCs w:val="20"/>
              </w:rPr>
              <w:t>.;</w:t>
            </w: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851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709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567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  <w:p w:rsidR="002A23BC" w:rsidRPr="00E153A2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  <w:p w:rsidR="002A23BC" w:rsidRPr="00E153A2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  <w:p w:rsidR="002A23BC" w:rsidRPr="00E153A2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</w:tr>
      <w:tr w:rsidR="002A23BC" w:rsidTr="00451CC6">
        <w:tc>
          <w:tcPr>
            <w:tcW w:w="2064" w:type="dxa"/>
          </w:tcPr>
          <w:p w:rsidR="002A23BC" w:rsidRDefault="002A23BC" w:rsidP="002A23BC">
            <w:pPr>
              <w:ind w:right="112" w:firstLine="3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2615" w:type="dxa"/>
          </w:tcPr>
          <w:p w:rsidR="002A23BC" w:rsidRDefault="002A23BC" w:rsidP="002A23BC">
            <w:pPr>
              <w:ind w:right="176" w:firstLine="0"/>
              <w:rPr>
                <w:b/>
                <w:color w:val="000000"/>
                <w:sz w:val="20"/>
                <w:szCs w:val="20"/>
              </w:rPr>
            </w:pPr>
            <w:r w:rsidRPr="00453B51">
              <w:rPr>
                <w:b/>
                <w:color w:val="000000"/>
                <w:sz w:val="20"/>
                <w:szCs w:val="20"/>
              </w:rPr>
              <w:t>Дополнительные</w:t>
            </w:r>
            <w:r>
              <w:rPr>
                <w:b/>
                <w:color w:val="000000"/>
                <w:sz w:val="20"/>
                <w:szCs w:val="20"/>
              </w:rPr>
              <w:t xml:space="preserve"> затраты по монтажу: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-уральская надбавка: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 основную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/плату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</w:t>
            </w:r>
            <w:proofErr w:type="gramStart"/>
            <w:r>
              <w:rPr>
                <w:color w:val="000000"/>
                <w:sz w:val="20"/>
                <w:szCs w:val="20"/>
              </w:rPr>
              <w:t>)н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а </w:t>
            </w:r>
            <w:proofErr w:type="spellStart"/>
            <w:r>
              <w:rPr>
                <w:color w:val="000000"/>
                <w:sz w:val="20"/>
                <w:szCs w:val="20"/>
              </w:rPr>
              <w:t>з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плату по эксплуатации машины;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-накладные расходы;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-косвенные расходы;</w:t>
            </w:r>
          </w:p>
          <w:p w:rsidR="002A23BC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-плановые накопления</w:t>
            </w:r>
          </w:p>
          <w:p w:rsidR="002A23BC" w:rsidRPr="00453B51" w:rsidRDefault="002A23BC" w:rsidP="002A23BC">
            <w:pPr>
              <w:ind w:right="176"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jc w:val="center"/>
              <w:rPr>
                <w:color w:val="000000"/>
              </w:rPr>
            </w:pP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851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709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567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  <w:p w:rsidR="002A23BC" w:rsidRDefault="002A23BC" w:rsidP="002A23BC">
            <w:pPr>
              <w:ind w:right="441"/>
              <w:rPr>
                <w:color w:val="000000"/>
              </w:rPr>
            </w:pPr>
          </w:p>
          <w:p w:rsidR="002A23BC" w:rsidRPr="00E153A2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  <w:p w:rsidR="002A23BC" w:rsidRPr="00E153A2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  <w:p w:rsidR="002A23BC" w:rsidRDefault="002A23BC" w:rsidP="002A23BC">
            <w:pPr>
              <w:ind w:right="441"/>
              <w:rPr>
                <w:color w:val="000000"/>
              </w:rPr>
            </w:pPr>
          </w:p>
          <w:p w:rsidR="002A23BC" w:rsidRDefault="002A23BC" w:rsidP="002A23BC">
            <w:pPr>
              <w:ind w:right="441"/>
              <w:rPr>
                <w:color w:val="000000"/>
              </w:rPr>
            </w:pPr>
          </w:p>
          <w:p w:rsidR="002A23BC" w:rsidRPr="00E153A2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  <w:p w:rsidR="002A23BC" w:rsidRPr="00E153A2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  <w:p w:rsidR="002A23BC" w:rsidRPr="00E153A2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</w:tr>
      <w:tr w:rsidR="002A23BC" w:rsidTr="00451CC6">
        <w:tc>
          <w:tcPr>
            <w:tcW w:w="2064" w:type="dxa"/>
          </w:tcPr>
          <w:p w:rsidR="002A23BC" w:rsidRPr="00565A81" w:rsidRDefault="002A23BC" w:rsidP="002A23BC">
            <w:pPr>
              <w:ind w:right="441"/>
              <w:rPr>
                <w:color w:val="000000"/>
                <w:sz w:val="16"/>
                <w:szCs w:val="16"/>
              </w:rPr>
            </w:pPr>
            <w:r w:rsidRPr="00565A81">
              <w:rPr>
                <w:color w:val="000000"/>
                <w:sz w:val="16"/>
                <w:szCs w:val="16"/>
              </w:rPr>
              <w:t>Расчет</w:t>
            </w:r>
          </w:p>
        </w:tc>
        <w:tc>
          <w:tcPr>
            <w:tcW w:w="2615" w:type="dxa"/>
          </w:tcPr>
          <w:p w:rsidR="002A23BC" w:rsidRPr="00565A81" w:rsidRDefault="002A23BC" w:rsidP="002A23BC">
            <w:pPr>
              <w:ind w:right="176" w:firstLine="0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Ло</w:t>
            </w:r>
            <w:proofErr w:type="gramStart"/>
            <w:r>
              <w:rPr>
                <w:b/>
                <w:color w:val="000000"/>
                <w:sz w:val="16"/>
                <w:szCs w:val="16"/>
              </w:rPr>
              <w:t>м(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-), </w:t>
            </w:r>
            <w:r w:rsidRPr="00565A81">
              <w:rPr>
                <w:color w:val="000000"/>
                <w:sz w:val="16"/>
                <w:szCs w:val="16"/>
              </w:rPr>
              <w:t>если есть</w:t>
            </w: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851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992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709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</w:p>
        </w:tc>
        <w:tc>
          <w:tcPr>
            <w:tcW w:w="567" w:type="dxa"/>
          </w:tcPr>
          <w:p w:rsidR="002A23BC" w:rsidRDefault="002A23BC" w:rsidP="002A23BC">
            <w:pPr>
              <w:ind w:right="441"/>
              <w:rPr>
                <w:color w:val="000000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*</m:t>
                </m:r>
              </m:oMath>
            </m:oMathPara>
          </w:p>
        </w:tc>
      </w:tr>
    </w:tbl>
    <w:p w:rsidR="002A23BC" w:rsidRDefault="002A23BC" w:rsidP="00451CC6">
      <w:pPr>
        <w:ind w:right="441"/>
        <w:rPr>
          <w:color w:val="000000"/>
        </w:rPr>
      </w:pPr>
      <w:r>
        <w:rPr>
          <w:color w:val="000000"/>
        </w:rPr>
        <w:t>Итого по смете:                                                                                                                                *</w:t>
      </w:r>
      <w:r w:rsidRPr="00E153A2">
        <w:rPr>
          <w:b/>
          <w:color w:val="000000"/>
        </w:rPr>
        <w:t xml:space="preserve">Звездочкой  помечены строки и столбцы, которые нужно заполнить                                                                                                       </w:t>
      </w:r>
      <w:r w:rsidRPr="004013D3">
        <w:rPr>
          <w:b/>
          <w:i/>
          <w:color w:val="000000"/>
          <w:u w:val="single"/>
        </w:rPr>
        <w:t>Расчет сметы:</w:t>
      </w:r>
    </w:p>
    <w:p w:rsidR="002A23BC" w:rsidRDefault="00451CC6" w:rsidP="00451CC6">
      <w:pPr>
        <w:pStyle w:val="a3"/>
        <w:ind w:left="0" w:right="441"/>
        <w:rPr>
          <w:color w:val="000000"/>
        </w:rPr>
      </w:pPr>
      <w:r>
        <w:rPr>
          <w:b/>
          <w:color w:val="000000"/>
        </w:rPr>
        <w:t>1.</w:t>
      </w:r>
      <w:r w:rsidR="002A23BC" w:rsidRPr="004013D3">
        <w:rPr>
          <w:b/>
          <w:color w:val="000000"/>
        </w:rPr>
        <w:t>Заработная плата основная</w:t>
      </w:r>
      <w:r w:rsidR="002A23BC">
        <w:rPr>
          <w:color w:val="000000"/>
        </w:rPr>
        <w:t xml:space="preserve"> – 40% </w:t>
      </w:r>
      <w:proofErr w:type="gramStart"/>
      <w:r w:rsidR="002A23BC">
        <w:rPr>
          <w:color w:val="000000"/>
        </w:rPr>
        <w:t>от</w:t>
      </w:r>
      <w:proofErr w:type="gramEnd"/>
      <w:r w:rsidR="002A23BC">
        <w:rPr>
          <w:color w:val="000000"/>
        </w:rPr>
        <w:t xml:space="preserve"> «</w:t>
      </w:r>
      <w:proofErr w:type="gramStart"/>
      <w:r w:rsidR="002A23BC">
        <w:rPr>
          <w:color w:val="000000"/>
        </w:rPr>
        <w:t>Монтаж</w:t>
      </w:r>
      <w:proofErr w:type="gramEnd"/>
      <w:r w:rsidR="002A23BC">
        <w:rPr>
          <w:color w:val="000000"/>
        </w:rPr>
        <w:t xml:space="preserve"> всего».</w:t>
      </w:r>
    </w:p>
    <w:p w:rsidR="002A23BC" w:rsidRDefault="00451CC6" w:rsidP="00451CC6">
      <w:pPr>
        <w:pStyle w:val="a3"/>
        <w:ind w:left="0" w:right="441"/>
        <w:rPr>
          <w:color w:val="000000"/>
        </w:rPr>
      </w:pPr>
      <w:r>
        <w:rPr>
          <w:b/>
          <w:color w:val="000000"/>
        </w:rPr>
        <w:t>2.</w:t>
      </w:r>
      <w:r w:rsidR="002A23BC" w:rsidRPr="004013D3">
        <w:rPr>
          <w:b/>
          <w:color w:val="000000"/>
        </w:rPr>
        <w:t>Заработная плата на эксплуатацию машины</w:t>
      </w:r>
      <w:r w:rsidR="002A23BC">
        <w:rPr>
          <w:color w:val="000000"/>
        </w:rPr>
        <w:t xml:space="preserve"> – 10% </w:t>
      </w:r>
      <w:proofErr w:type="gramStart"/>
      <w:r w:rsidR="002A23BC">
        <w:rPr>
          <w:color w:val="000000"/>
        </w:rPr>
        <w:t>от</w:t>
      </w:r>
      <w:proofErr w:type="gramEnd"/>
      <w:r w:rsidR="002A23BC">
        <w:rPr>
          <w:color w:val="000000"/>
        </w:rPr>
        <w:t xml:space="preserve"> «</w:t>
      </w:r>
      <w:proofErr w:type="gramStart"/>
      <w:r w:rsidR="002A23BC">
        <w:rPr>
          <w:color w:val="000000"/>
        </w:rPr>
        <w:t>Монтаж</w:t>
      </w:r>
      <w:proofErr w:type="gramEnd"/>
      <w:r w:rsidR="002A23BC">
        <w:rPr>
          <w:color w:val="000000"/>
        </w:rPr>
        <w:t xml:space="preserve"> всего».</w:t>
      </w:r>
    </w:p>
    <w:p w:rsidR="002A23BC" w:rsidRDefault="00451CC6" w:rsidP="00451CC6">
      <w:pPr>
        <w:pStyle w:val="a3"/>
        <w:ind w:left="0" w:right="441"/>
        <w:rPr>
          <w:color w:val="000000"/>
        </w:rPr>
      </w:pPr>
      <w:r>
        <w:rPr>
          <w:b/>
          <w:color w:val="000000"/>
        </w:rPr>
        <w:t>3.</w:t>
      </w:r>
      <w:r w:rsidR="002A23BC" w:rsidRPr="004013D3">
        <w:rPr>
          <w:b/>
          <w:color w:val="000000"/>
        </w:rPr>
        <w:t>Тара и упаковка</w:t>
      </w:r>
      <w:r w:rsidR="002A23BC">
        <w:rPr>
          <w:color w:val="000000"/>
        </w:rPr>
        <w:t xml:space="preserve"> – 1,5% от стоимости машины</w:t>
      </w:r>
    </w:p>
    <w:p w:rsidR="002A23BC" w:rsidRDefault="00451CC6" w:rsidP="00451CC6">
      <w:pPr>
        <w:pStyle w:val="a3"/>
        <w:ind w:left="0" w:right="441"/>
        <w:rPr>
          <w:color w:val="000000"/>
        </w:rPr>
      </w:pPr>
      <w:r>
        <w:rPr>
          <w:b/>
          <w:color w:val="000000"/>
        </w:rPr>
        <w:t>4.</w:t>
      </w:r>
      <w:r w:rsidR="002A23BC" w:rsidRPr="004013D3">
        <w:rPr>
          <w:b/>
          <w:color w:val="000000"/>
        </w:rPr>
        <w:t>Транспортные расходы</w:t>
      </w:r>
      <w:r w:rsidR="002A23BC">
        <w:rPr>
          <w:color w:val="000000"/>
        </w:rPr>
        <w:t xml:space="preserve"> – 2,8% от </w:t>
      </w:r>
      <w:proofErr w:type="gramStart"/>
      <w:r w:rsidR="002A23BC">
        <w:rPr>
          <w:color w:val="000000"/>
        </w:rPr>
        <w:t xml:space="preserve">( </w:t>
      </w:r>
      <w:proofErr w:type="gramEnd"/>
      <w:r w:rsidR="002A23BC">
        <w:rPr>
          <w:color w:val="000000"/>
        </w:rPr>
        <w:t>машина + тара)</w:t>
      </w:r>
    </w:p>
    <w:p w:rsidR="002A23BC" w:rsidRDefault="00451CC6" w:rsidP="00451CC6">
      <w:pPr>
        <w:pStyle w:val="a3"/>
        <w:ind w:left="0" w:right="441"/>
        <w:rPr>
          <w:color w:val="000000"/>
        </w:rPr>
      </w:pPr>
      <w:r>
        <w:rPr>
          <w:b/>
          <w:color w:val="000000"/>
        </w:rPr>
        <w:t>5.</w:t>
      </w:r>
      <w:r w:rsidR="002A23BC" w:rsidRPr="004013D3">
        <w:rPr>
          <w:b/>
          <w:color w:val="000000"/>
        </w:rPr>
        <w:t>Заготовительные расходы</w:t>
      </w:r>
      <w:r w:rsidR="002A23BC">
        <w:rPr>
          <w:color w:val="000000"/>
        </w:rPr>
        <w:t xml:space="preserve"> – 1,2% </w:t>
      </w:r>
      <w:proofErr w:type="gramStart"/>
      <w:r w:rsidR="002A23BC">
        <w:rPr>
          <w:color w:val="000000"/>
        </w:rPr>
        <w:t>от</w:t>
      </w:r>
      <w:proofErr w:type="gramEnd"/>
      <w:r w:rsidR="002A23BC">
        <w:rPr>
          <w:color w:val="000000"/>
        </w:rPr>
        <w:t xml:space="preserve"> (машина + тара + транспортные расходы).</w:t>
      </w:r>
    </w:p>
    <w:p w:rsidR="002A23BC" w:rsidRDefault="00451CC6" w:rsidP="00451CC6">
      <w:pPr>
        <w:pStyle w:val="a3"/>
        <w:ind w:left="0" w:right="441"/>
        <w:rPr>
          <w:color w:val="000000"/>
        </w:rPr>
      </w:pPr>
      <w:r>
        <w:rPr>
          <w:b/>
          <w:color w:val="000000"/>
        </w:rPr>
        <w:t>6.</w:t>
      </w:r>
      <w:r w:rsidR="002A23BC" w:rsidRPr="004013D3">
        <w:rPr>
          <w:b/>
          <w:color w:val="000000"/>
        </w:rPr>
        <w:t>Расходы на комплектацию</w:t>
      </w:r>
      <w:r w:rsidR="002A23BC">
        <w:rPr>
          <w:color w:val="000000"/>
        </w:rPr>
        <w:t xml:space="preserve"> – 0,5% от стоимости машины.</w:t>
      </w:r>
    </w:p>
    <w:p w:rsidR="002A23BC" w:rsidRPr="004013D3" w:rsidRDefault="00451CC6" w:rsidP="00451CC6">
      <w:pPr>
        <w:pStyle w:val="a3"/>
        <w:ind w:left="0" w:right="441"/>
        <w:rPr>
          <w:b/>
          <w:color w:val="000000"/>
        </w:rPr>
      </w:pPr>
      <w:r>
        <w:rPr>
          <w:b/>
          <w:color w:val="000000"/>
        </w:rPr>
        <w:t>7.</w:t>
      </w:r>
      <w:r w:rsidR="002A23BC" w:rsidRPr="004013D3">
        <w:rPr>
          <w:b/>
          <w:color w:val="000000"/>
        </w:rPr>
        <w:t>Уральская надбавка:</w:t>
      </w:r>
    </w:p>
    <w:p w:rsidR="002A23BC" w:rsidRDefault="002A23BC" w:rsidP="00451CC6">
      <w:pPr>
        <w:pStyle w:val="a3"/>
        <w:ind w:left="0" w:right="441"/>
        <w:rPr>
          <w:color w:val="000000"/>
        </w:rPr>
      </w:pPr>
      <w:r>
        <w:rPr>
          <w:color w:val="000000"/>
        </w:rPr>
        <w:t>а) на основную заработную плату – основная заработная плата ∙ 0,15</w:t>
      </w:r>
    </w:p>
    <w:p w:rsidR="002A23BC" w:rsidRDefault="002A23BC" w:rsidP="00451CC6">
      <w:pPr>
        <w:pStyle w:val="a3"/>
        <w:ind w:left="0" w:right="441"/>
        <w:rPr>
          <w:color w:val="000000"/>
        </w:rPr>
      </w:pPr>
      <w:r>
        <w:rPr>
          <w:color w:val="000000"/>
        </w:rPr>
        <w:t xml:space="preserve">б) на заработную </w:t>
      </w:r>
      <w:proofErr w:type="gramStart"/>
      <w:r>
        <w:rPr>
          <w:color w:val="000000"/>
        </w:rPr>
        <w:t>плату</w:t>
      </w:r>
      <w:proofErr w:type="gramEnd"/>
      <w:r>
        <w:rPr>
          <w:color w:val="000000"/>
        </w:rPr>
        <w:t xml:space="preserve"> на эксплуатацию машины - заработная плата на эксплуатацию машины ∙0,15</w:t>
      </w:r>
    </w:p>
    <w:p w:rsidR="002A23BC" w:rsidRDefault="002A23BC" w:rsidP="00451CC6">
      <w:pPr>
        <w:ind w:right="441"/>
        <w:rPr>
          <w:color w:val="000000"/>
        </w:rPr>
      </w:pPr>
      <w:proofErr w:type="gramStart"/>
      <w:r w:rsidRPr="00ED54C9">
        <w:rPr>
          <w:b/>
          <w:color w:val="000000"/>
        </w:rPr>
        <w:t>8.</w:t>
      </w:r>
      <w:r w:rsidRPr="004013D3">
        <w:rPr>
          <w:b/>
          <w:color w:val="000000"/>
        </w:rPr>
        <w:t>Накладные расходы</w:t>
      </w:r>
      <w:r>
        <w:rPr>
          <w:b/>
          <w:color w:val="000000"/>
        </w:rPr>
        <w:t xml:space="preserve"> - </w:t>
      </w:r>
      <w:r>
        <w:rPr>
          <w:color w:val="000000"/>
        </w:rPr>
        <w:t xml:space="preserve"> 87%  от (основная заработная плата + уральская надбавка на      основную заработную плату).</w:t>
      </w:r>
      <w:proofErr w:type="gramEnd"/>
    </w:p>
    <w:p w:rsidR="002A23BC" w:rsidRDefault="002A23BC" w:rsidP="00451CC6">
      <w:pPr>
        <w:ind w:right="441"/>
        <w:rPr>
          <w:color w:val="000000"/>
        </w:rPr>
      </w:pPr>
      <w:r w:rsidRPr="004013D3">
        <w:rPr>
          <w:b/>
          <w:color w:val="000000"/>
        </w:rPr>
        <w:t xml:space="preserve"> 9.Косвенные расходы</w:t>
      </w:r>
      <w:r>
        <w:rPr>
          <w:color w:val="000000"/>
        </w:rPr>
        <w:t xml:space="preserve"> – 40% о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 xml:space="preserve">заработная плата на эксплуатацию машины + уральская </w:t>
      </w:r>
      <w:proofErr w:type="spellStart"/>
      <w:r>
        <w:rPr>
          <w:color w:val="000000"/>
        </w:rPr>
        <w:t>надбавкана</w:t>
      </w:r>
      <w:proofErr w:type="spellEnd"/>
      <w:r>
        <w:rPr>
          <w:color w:val="000000"/>
        </w:rPr>
        <w:t xml:space="preserve"> заработную плату на эксплуатацию машины).</w:t>
      </w:r>
    </w:p>
    <w:p w:rsidR="002A23BC" w:rsidRDefault="002A23BC" w:rsidP="00451CC6">
      <w:pPr>
        <w:ind w:right="441"/>
        <w:rPr>
          <w:color w:val="000000"/>
        </w:rPr>
      </w:pPr>
      <w:r w:rsidRPr="004013D3">
        <w:rPr>
          <w:b/>
          <w:color w:val="000000"/>
        </w:rPr>
        <w:t>10.Плановые накопления</w:t>
      </w:r>
      <w:r>
        <w:rPr>
          <w:color w:val="000000"/>
        </w:rPr>
        <w:t xml:space="preserve"> – 8% о</w:t>
      </w:r>
      <w:proofErr w:type="gramStart"/>
      <w:r>
        <w:rPr>
          <w:color w:val="000000"/>
        </w:rPr>
        <w:t>т(</w:t>
      </w:r>
      <w:proofErr w:type="gramEnd"/>
      <w:r>
        <w:rPr>
          <w:color w:val="000000"/>
        </w:rPr>
        <w:t xml:space="preserve"> основная заработная плата + заработная плата на    эксплуатацию машины + уральские надбавки обе).</w:t>
      </w:r>
    </w:p>
    <w:p w:rsidR="002A23BC" w:rsidRPr="004013D3" w:rsidRDefault="002A23BC" w:rsidP="00451CC6">
      <w:pPr>
        <w:ind w:right="441"/>
        <w:rPr>
          <w:color w:val="000000"/>
        </w:rPr>
      </w:pPr>
      <w:r>
        <w:rPr>
          <w:b/>
          <w:color w:val="000000"/>
        </w:rPr>
        <w:t xml:space="preserve">11. Итого – </w:t>
      </w:r>
      <w:r>
        <w:rPr>
          <w:color w:val="000000"/>
        </w:rPr>
        <w:t>все сложить кроме основной заработной платы и заработной платы на эксплуатацию машины, лом вычесть.</w:t>
      </w:r>
    </w:p>
    <w:p w:rsidR="00A73F53" w:rsidRPr="00A73F53" w:rsidRDefault="00A73F53" w:rsidP="00A73F53">
      <w:pPr>
        <w:jc w:val="both"/>
        <w:rPr>
          <w:b/>
        </w:rPr>
      </w:pPr>
    </w:p>
    <w:p w:rsidR="00233637" w:rsidRDefault="00233637" w:rsidP="0006751F">
      <w:pPr>
        <w:jc w:val="both"/>
        <w:rPr>
          <w:b/>
        </w:rPr>
      </w:pPr>
    </w:p>
    <w:p w:rsidR="00A73F53" w:rsidRPr="00A73F53" w:rsidRDefault="0006751F" w:rsidP="0006751F">
      <w:pPr>
        <w:jc w:val="both"/>
        <w:rPr>
          <w:b/>
        </w:rPr>
      </w:pPr>
      <w:r>
        <w:rPr>
          <w:b/>
        </w:rPr>
        <w:lastRenderedPageBreak/>
        <w:t>2 Расчет стоимости ремонта.</w:t>
      </w:r>
    </w:p>
    <w:p w:rsidR="00A73F53" w:rsidRPr="002A23BC" w:rsidRDefault="00A73F53" w:rsidP="00A73F53">
      <w:pPr>
        <w:jc w:val="both"/>
        <w:rPr>
          <w:b/>
        </w:rPr>
      </w:pPr>
      <w:r w:rsidRPr="002A23BC">
        <w:rPr>
          <w:b/>
        </w:rPr>
        <w:t>Организация и планирование ремонтного хозяйства.</w:t>
      </w:r>
    </w:p>
    <w:p w:rsidR="00A73F53" w:rsidRPr="00A73F53" w:rsidRDefault="00A73F53" w:rsidP="00451CC6">
      <w:pPr>
        <w:ind w:left="-426" w:firstLine="568"/>
        <w:jc w:val="both"/>
      </w:pPr>
      <w:r w:rsidRPr="00A73F53">
        <w:t>Задача ремонтного хозяйства металлургического завода сводится к обеспечению бесперебойной, надежной и высокопроизводительной работы оборудования при минимальных затратах средств.</w:t>
      </w:r>
    </w:p>
    <w:p w:rsidR="00A73F53" w:rsidRPr="00A73F53" w:rsidRDefault="00A73F53" w:rsidP="00451CC6">
      <w:pPr>
        <w:ind w:left="-426" w:firstLine="568"/>
        <w:jc w:val="both"/>
      </w:pPr>
      <w:r w:rsidRPr="00A73F53">
        <w:t>В последние годы проведена значительная  работа по улучшению содержания и ремонта оборудования металлургических заводов.</w:t>
      </w:r>
    </w:p>
    <w:p w:rsidR="00A73F53" w:rsidRPr="00A73F53" w:rsidRDefault="00A73F53" w:rsidP="00451CC6">
      <w:pPr>
        <w:ind w:left="-426" w:firstLine="568"/>
        <w:jc w:val="both"/>
      </w:pPr>
      <w:r w:rsidRPr="00A73F53">
        <w:t>Структура управления ремонтным хозяйством определяется масштабом завода и существующими методами организации ремонта.</w:t>
      </w:r>
    </w:p>
    <w:p w:rsidR="00A73F53" w:rsidRPr="00A73F53" w:rsidRDefault="00A73F53" w:rsidP="00451CC6">
      <w:pPr>
        <w:ind w:left="-426" w:firstLine="568"/>
        <w:jc w:val="both"/>
      </w:pPr>
      <w:r w:rsidRPr="00A73F53">
        <w:t>Работать по поддержанию оборудования в работоспособном состоянии включают:</w:t>
      </w:r>
    </w:p>
    <w:p w:rsidR="00A73F53" w:rsidRPr="00A73F53" w:rsidRDefault="00A73F53" w:rsidP="00451CC6">
      <w:pPr>
        <w:ind w:left="-426" w:firstLine="568"/>
        <w:jc w:val="both"/>
      </w:pPr>
      <w:r w:rsidRPr="00A73F53">
        <w:t>-межремонтное обслуживание;</w:t>
      </w:r>
    </w:p>
    <w:p w:rsidR="00A73F53" w:rsidRPr="00A73F53" w:rsidRDefault="00A73F53" w:rsidP="00451CC6">
      <w:pPr>
        <w:ind w:left="-426" w:firstLine="568"/>
        <w:jc w:val="both"/>
      </w:pPr>
      <w:r w:rsidRPr="00A73F53">
        <w:t>-осмотр;</w:t>
      </w:r>
    </w:p>
    <w:p w:rsidR="00A73F53" w:rsidRPr="00A73F53" w:rsidRDefault="00A73F53" w:rsidP="00451CC6">
      <w:pPr>
        <w:ind w:left="-426" w:firstLine="568"/>
        <w:jc w:val="both"/>
      </w:pPr>
      <w:r w:rsidRPr="00A73F53">
        <w:t>-плановый ремонт.</w:t>
      </w:r>
    </w:p>
    <w:p w:rsidR="00A73F53" w:rsidRPr="00A73F53" w:rsidRDefault="00A73F53" w:rsidP="00451CC6">
      <w:pPr>
        <w:ind w:left="-426" w:firstLine="568"/>
        <w:jc w:val="both"/>
      </w:pPr>
      <w:r w:rsidRPr="00A73F53">
        <w:t>Межремонтное обслуживание осуществляется производственным и дежурным ремонтным персоналом.</w:t>
      </w:r>
    </w:p>
    <w:p w:rsidR="00A73F53" w:rsidRPr="00A73F53" w:rsidRDefault="002A23BC" w:rsidP="00451CC6">
      <w:pPr>
        <w:ind w:left="-426" w:firstLine="568"/>
        <w:jc w:val="both"/>
      </w:pPr>
      <w:r>
        <w:t xml:space="preserve">Различают два ремонтов – </w:t>
      </w:r>
      <w:proofErr w:type="gramStart"/>
      <w:r>
        <w:t>текущ</w:t>
      </w:r>
      <w:r w:rsidR="00A73F53" w:rsidRPr="00A73F53">
        <w:t>ий</w:t>
      </w:r>
      <w:proofErr w:type="gramEnd"/>
      <w:r w:rsidR="00A73F53" w:rsidRPr="00A73F53">
        <w:t xml:space="preserve"> и капитальный.</w:t>
      </w:r>
    </w:p>
    <w:p w:rsidR="00A73F53" w:rsidRPr="00A73F53" w:rsidRDefault="00A73F53" w:rsidP="00451CC6">
      <w:pPr>
        <w:ind w:left="-426" w:firstLine="568"/>
        <w:jc w:val="both"/>
      </w:pPr>
      <w:r w:rsidRPr="00A73F53">
        <w:t>К текущему ремонту относят работы по замене быстроизнашивающихся деталей и узлов, очистку и ревизию механизмов, смену масла, проверку креплений и замену. Текущие ремонты оборудования, работающего по непрерывному графику, выполняют в дни плановых остановок цеха. При прерывном графике ремонты выполняются в выходные дни. Стоимость текущих ремонтов относится на счет эксплуатационных расходов.</w:t>
      </w:r>
    </w:p>
    <w:p w:rsidR="00451CC6" w:rsidRDefault="00A73F53" w:rsidP="00451CC6">
      <w:pPr>
        <w:ind w:left="-426" w:firstLine="568"/>
        <w:jc w:val="both"/>
      </w:pPr>
      <w:r w:rsidRPr="00A73F53">
        <w:t>К капитальному ремонту оборудования относится полная разборка его, а так же очистка и промывка; замена или ремонт базовых деталей, полная замена изношенных деталей и узлов; ремонт фундаментов, сборка, регулировка и выверка агрегата. При капитальном ремонте устраняются все дефекты, выявленные в период эксплуатации либо обнаруженные при ремонте.</w:t>
      </w:r>
    </w:p>
    <w:p w:rsidR="00A73F53" w:rsidRPr="00A73F53" w:rsidRDefault="00082CA9" w:rsidP="00451CC6">
      <w:pPr>
        <w:ind w:left="-426"/>
        <w:jc w:val="both"/>
      </w:pPr>
      <w:r>
        <w:t>Таблица 2</w:t>
      </w:r>
      <w:r w:rsidR="00A73F53" w:rsidRPr="00A73F53">
        <w:t>-Исходные данные</w:t>
      </w:r>
    </w:p>
    <w:tbl>
      <w:tblPr>
        <w:tblStyle w:val="ac"/>
        <w:tblW w:w="10065" w:type="dxa"/>
        <w:tblInd w:w="-318" w:type="dxa"/>
        <w:tblLayout w:type="fixed"/>
        <w:tblLook w:val="04A0"/>
      </w:tblPr>
      <w:tblGrid>
        <w:gridCol w:w="4536"/>
        <w:gridCol w:w="1843"/>
        <w:gridCol w:w="1559"/>
        <w:gridCol w:w="992"/>
        <w:gridCol w:w="1135"/>
      </w:tblGrid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Показатели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Условные обозначения</w:t>
            </w: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Единицы измерения</w:t>
            </w:r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Ось</w:t>
            </w: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Колесо</w:t>
            </w: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1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2</w:t>
            </w: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3</w:t>
            </w:r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4</w:t>
            </w: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5</w:t>
            </w: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Количество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center"/>
              <w:rPr>
                <w:lang w:val="en-US"/>
              </w:rPr>
            </w:pPr>
            <w:r w:rsidRPr="00451CC6">
              <w:rPr>
                <w:lang w:val="en-US"/>
              </w:rPr>
              <w:t>n</w:t>
            </w: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proofErr w:type="gramStart"/>
            <w:r w:rsidRPr="00451CC6"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1</w:t>
            </w: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1</w:t>
            </w: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Вес заготовки</w:t>
            </w:r>
          </w:p>
        </w:tc>
        <w:tc>
          <w:tcPr>
            <w:tcW w:w="1843" w:type="dxa"/>
          </w:tcPr>
          <w:p w:rsidR="00A73F53" w:rsidRPr="00451CC6" w:rsidRDefault="001E6FCA" w:rsidP="00A73F53">
            <w:pPr>
              <w:ind w:firstLine="0"/>
              <w:jc w:val="center"/>
              <w:rPr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з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кг</w:t>
            </w:r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082CA9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Вес детали</w:t>
            </w:r>
          </w:p>
        </w:tc>
        <w:tc>
          <w:tcPr>
            <w:tcW w:w="1843" w:type="dxa"/>
          </w:tcPr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д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  <w:r w:rsidRPr="00451CC6">
              <w:t>кг</w:t>
            </w:r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082CA9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 xml:space="preserve">Стоимость одной 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тонны материала</w:t>
            </w:r>
          </w:p>
        </w:tc>
        <w:tc>
          <w:tcPr>
            <w:tcW w:w="1843" w:type="dxa"/>
          </w:tcPr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м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 xml:space="preserve">Стоимость одной 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тонны отходов</w:t>
            </w:r>
          </w:p>
        </w:tc>
        <w:tc>
          <w:tcPr>
            <w:tcW w:w="1843" w:type="dxa"/>
          </w:tcPr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lang w:val="en-US"/>
                      </w:rPr>
                      <m:t>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082CA9" w:rsidRPr="00A73F53" w:rsidTr="0054516F">
        <w:tc>
          <w:tcPr>
            <w:tcW w:w="10065" w:type="dxa"/>
            <w:gridSpan w:val="5"/>
          </w:tcPr>
          <w:p w:rsidR="00082CA9" w:rsidRPr="00451CC6" w:rsidRDefault="00082CA9" w:rsidP="00082CA9">
            <w:pPr>
              <w:ind w:firstLine="0"/>
            </w:pPr>
            <w:r w:rsidRPr="00451CC6">
              <w:t>Обработка деталей</w:t>
            </w: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Карусельная: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-время обработки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-тарифная ставка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-разряд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  <w:p w:rsidR="00A73F53" w:rsidRPr="00451CC6" w:rsidRDefault="001E6FCA" w:rsidP="00A73F53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</m:t>
                    </m:r>
                  </m:sub>
                </m:sSub>
              </m:oMath>
            </m:oMathPara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 xml:space="preserve"> </w:t>
            </w: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>час</w:t>
            </w:r>
          </w:p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Разметка: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-время обработки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-тарифная ставка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-разряд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  <w:p w:rsidR="00A73F53" w:rsidRPr="00451CC6" w:rsidRDefault="001E6FCA" w:rsidP="00A73F53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</m:t>
                    </m:r>
                  </m:sub>
                </m:sSub>
              </m:oMath>
            </m:oMathPara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>час</w:t>
            </w:r>
          </w:p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Сверлильная: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-время обработки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-тарифная ставка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-разряд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</m:t>
                    </m:r>
                  </m:sub>
                </m:sSub>
              </m:oMath>
            </m:oMathPara>
          </w:p>
          <w:p w:rsidR="00A73F53" w:rsidRPr="00451CC6" w:rsidRDefault="001E6FCA" w:rsidP="00A73F53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3</m:t>
                    </m:r>
                  </m:sub>
                </m:sSub>
              </m:oMath>
            </m:oMathPara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>час</w:t>
            </w:r>
          </w:p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Термообработка: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-время обработки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-тарифная ставка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-разряд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</m:t>
                    </m:r>
                  </m:sub>
                </m:sSub>
              </m:oMath>
            </m:oMathPara>
          </w:p>
          <w:p w:rsidR="00A73F53" w:rsidRPr="00451CC6" w:rsidRDefault="001E6FCA" w:rsidP="00A73F53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4</m:t>
                    </m:r>
                  </m:sub>
                </m:sSub>
              </m:oMath>
            </m:oMathPara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>час</w:t>
            </w:r>
          </w:p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Слесарная: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-время обработки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lastRenderedPageBreak/>
              <w:t>-тарифная ставка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-разряд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5</m:t>
                    </m:r>
                  </m:sub>
                </m:sSub>
              </m:oMath>
            </m:oMathPara>
          </w:p>
          <w:p w:rsidR="00A73F53" w:rsidRPr="00451CC6" w:rsidRDefault="001E6FCA" w:rsidP="00A73F53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5</m:t>
                    </m:r>
                  </m:sub>
                </m:sSub>
              </m:oMath>
            </m:oMathPara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>час</w:t>
            </w:r>
          </w:p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lastRenderedPageBreak/>
              <w:t>руб</w:t>
            </w:r>
            <w:proofErr w:type="spell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lastRenderedPageBreak/>
              <w:t>Шлифовальная: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-время обработки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-тарифная ставка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-разряд</w:t>
            </w:r>
          </w:p>
        </w:tc>
        <w:tc>
          <w:tcPr>
            <w:tcW w:w="1843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6</m:t>
                    </m:r>
                  </m:sub>
                </m:sSub>
              </m:oMath>
            </m:oMathPara>
          </w:p>
          <w:p w:rsidR="00A73F53" w:rsidRPr="00451CC6" w:rsidRDefault="001E6FCA" w:rsidP="00A73F53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6</m:t>
                    </m:r>
                  </m:sub>
                </m:sSub>
              </m:oMath>
            </m:oMathPara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559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>час</w:t>
            </w:r>
          </w:p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  <w:tcBorders>
              <w:bottom w:val="single" w:sz="4" w:space="0" w:color="000000" w:themeColor="text1"/>
            </w:tcBorders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Центровальная: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-время обработки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-тарифная ставка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-разряд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7</m:t>
                    </m:r>
                  </m:sub>
                </m:sSub>
              </m:oMath>
            </m:oMathPara>
          </w:p>
          <w:p w:rsidR="00A73F53" w:rsidRPr="00451CC6" w:rsidRDefault="001E6FCA" w:rsidP="00A73F53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7</m:t>
                    </m:r>
                  </m:sub>
                </m:sSub>
              </m:oMath>
            </m:oMathPara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>час</w:t>
            </w:r>
          </w:p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082CA9" w:rsidRPr="00451CC6" w:rsidRDefault="00A73F53" w:rsidP="00082CA9">
            <w:pPr>
              <w:jc w:val="center"/>
            </w:pPr>
            <w:r w:rsidRPr="00451CC6">
              <w:t>-</w:t>
            </w:r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A73F53" w:rsidRPr="00A73F53" w:rsidTr="00451CC6">
        <w:tc>
          <w:tcPr>
            <w:tcW w:w="4536" w:type="dxa"/>
            <w:tcBorders>
              <w:bottom w:val="single" w:sz="4" w:space="0" w:color="auto"/>
            </w:tcBorders>
          </w:tcPr>
          <w:p w:rsidR="00A73F53" w:rsidRPr="00451CC6" w:rsidRDefault="00A73F53" w:rsidP="00A73F53">
            <w:pPr>
              <w:ind w:firstLine="0"/>
              <w:jc w:val="both"/>
            </w:pPr>
            <w:r w:rsidRPr="00451CC6">
              <w:t>Токарная: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-время обработки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-тарифная ставка</w:t>
            </w:r>
          </w:p>
          <w:p w:rsidR="00A73F53" w:rsidRPr="00451CC6" w:rsidRDefault="00A73F53" w:rsidP="00A73F53">
            <w:pPr>
              <w:ind w:firstLine="0"/>
              <w:jc w:val="both"/>
            </w:pPr>
            <w:r w:rsidRPr="00451CC6">
              <w:t>-разряд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1E6FCA" w:rsidP="00A73F53">
            <w:pPr>
              <w:ind w:firstLine="0"/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8</m:t>
                    </m:r>
                  </m:sub>
                </m:sSub>
              </m:oMath>
            </m:oMathPara>
          </w:p>
          <w:p w:rsidR="00A73F53" w:rsidRPr="00451CC6" w:rsidRDefault="001E6FCA" w:rsidP="00A73F53">
            <w:pPr>
              <w:ind w:firstLine="0"/>
              <w:jc w:val="center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8</m:t>
                    </m:r>
                  </m:sub>
                </m:sSub>
              </m:oMath>
            </m:oMathPara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  <w:r w:rsidRPr="00451CC6">
              <w:t>час</w:t>
            </w:r>
          </w:p>
          <w:p w:rsidR="00A73F53" w:rsidRPr="00451CC6" w:rsidRDefault="00A73F53" w:rsidP="00A73F53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73F53" w:rsidRPr="00451CC6" w:rsidRDefault="00A73F53" w:rsidP="00A73F53">
            <w:pPr>
              <w:ind w:firstLine="0"/>
              <w:jc w:val="center"/>
            </w:pPr>
          </w:p>
          <w:p w:rsidR="00A73F53" w:rsidRPr="00451CC6" w:rsidRDefault="00A73F53" w:rsidP="00A73F53">
            <w:pPr>
              <w:ind w:firstLine="0"/>
              <w:jc w:val="center"/>
            </w:pPr>
          </w:p>
        </w:tc>
      </w:tr>
      <w:tr w:rsidR="00451CC6" w:rsidRPr="00A73F53" w:rsidTr="00451CC6">
        <w:tc>
          <w:tcPr>
            <w:tcW w:w="4536" w:type="dxa"/>
            <w:tcBorders>
              <w:bottom w:val="single" w:sz="4" w:space="0" w:color="auto"/>
            </w:tcBorders>
          </w:tcPr>
          <w:p w:rsidR="00451CC6" w:rsidRPr="00451CC6" w:rsidRDefault="00451CC6" w:rsidP="00451CC6">
            <w:pPr>
              <w:ind w:firstLine="0"/>
              <w:jc w:val="both"/>
            </w:pPr>
            <w:r w:rsidRPr="00451CC6">
              <w:t>Фрезерная:</w:t>
            </w:r>
          </w:p>
          <w:p w:rsidR="00451CC6" w:rsidRPr="00451CC6" w:rsidRDefault="00451CC6" w:rsidP="00451CC6">
            <w:pPr>
              <w:ind w:firstLine="0"/>
              <w:jc w:val="both"/>
            </w:pPr>
            <w:r w:rsidRPr="00451CC6">
              <w:t>-время обработки</w:t>
            </w:r>
          </w:p>
          <w:p w:rsidR="00451CC6" w:rsidRPr="00451CC6" w:rsidRDefault="00451CC6" w:rsidP="00451CC6">
            <w:pPr>
              <w:ind w:firstLine="0"/>
              <w:jc w:val="both"/>
            </w:pPr>
            <w:r w:rsidRPr="00451CC6">
              <w:t>-тарифная ставка</w:t>
            </w:r>
          </w:p>
          <w:p w:rsidR="00451CC6" w:rsidRPr="00451CC6" w:rsidRDefault="00451CC6" w:rsidP="00451CC6">
            <w:pPr>
              <w:jc w:val="both"/>
            </w:pPr>
            <w:r w:rsidRPr="00451CC6">
              <w:t>-разряд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51CC6" w:rsidRPr="00451CC6" w:rsidRDefault="001E6FCA" w:rsidP="00451CC6">
            <w:pPr>
              <w:ind w:firstLine="0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9</m:t>
                    </m:r>
                  </m:sub>
                </m:sSub>
              </m:oMath>
            </m:oMathPara>
          </w:p>
          <w:p w:rsidR="00451CC6" w:rsidRPr="00451CC6" w:rsidRDefault="001E6FCA" w:rsidP="00451CC6">
            <w:pPr>
              <w:ind w:firstLine="0"/>
              <w:rPr>
                <w:rFonts w:eastAsiaTheme="minor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9</m:t>
                    </m:r>
                  </m:sub>
                </m:sSub>
              </m:oMath>
            </m:oMathPara>
          </w:p>
          <w:p w:rsidR="00451CC6" w:rsidRPr="00451CC6" w:rsidRDefault="00451CC6" w:rsidP="00451CC6"/>
        </w:tc>
        <w:tc>
          <w:tcPr>
            <w:tcW w:w="1559" w:type="dxa"/>
            <w:tcBorders>
              <w:bottom w:val="single" w:sz="4" w:space="0" w:color="auto"/>
            </w:tcBorders>
          </w:tcPr>
          <w:p w:rsidR="00451CC6" w:rsidRPr="00451CC6" w:rsidRDefault="00451CC6" w:rsidP="00451CC6">
            <w:pPr>
              <w:ind w:firstLine="0"/>
              <w:jc w:val="center"/>
            </w:pPr>
            <w:r w:rsidRPr="00451CC6">
              <w:t>час</w:t>
            </w:r>
          </w:p>
          <w:p w:rsidR="00451CC6" w:rsidRPr="00451CC6" w:rsidRDefault="00451CC6" w:rsidP="00451CC6">
            <w:pPr>
              <w:ind w:firstLine="0"/>
              <w:jc w:val="center"/>
            </w:pPr>
            <w:proofErr w:type="spellStart"/>
            <w:r w:rsidRPr="00451CC6">
              <w:t>руб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51CC6" w:rsidRPr="00451CC6" w:rsidRDefault="00451CC6" w:rsidP="00451CC6"/>
        </w:tc>
        <w:tc>
          <w:tcPr>
            <w:tcW w:w="1135" w:type="dxa"/>
            <w:tcBorders>
              <w:bottom w:val="single" w:sz="4" w:space="0" w:color="auto"/>
            </w:tcBorders>
          </w:tcPr>
          <w:p w:rsidR="00451CC6" w:rsidRPr="00451CC6" w:rsidRDefault="00451CC6" w:rsidP="00451CC6">
            <w:pPr>
              <w:ind w:firstLine="0"/>
              <w:jc w:val="center"/>
            </w:pPr>
          </w:p>
        </w:tc>
      </w:tr>
    </w:tbl>
    <w:p w:rsidR="00A73F53" w:rsidRPr="00A73F53" w:rsidRDefault="00A73F53" w:rsidP="00A73F53">
      <w:pPr>
        <w:jc w:val="both"/>
      </w:pPr>
      <w:r w:rsidRPr="00A73F53">
        <w:t>Цеховые накладные расходы (ЦНР) для ремонтно-механического цеха</w:t>
      </w:r>
    </w:p>
    <w:p w:rsidR="00A73F53" w:rsidRPr="00A73F53" w:rsidRDefault="001E6FCA" w:rsidP="00A73F53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/>
              </w:rPr>
              <m:t>ЦНР</m:t>
            </m:r>
          </m:e>
          <m:sub>
            <m:r>
              <m:rPr>
                <m:sty m:val="p"/>
              </m:rPr>
              <w:rPr>
                <w:rFonts w:ascii="Cambria Math"/>
              </w:rPr>
              <m:t>РМЦ</m:t>
            </m:r>
          </m:sub>
        </m:sSub>
        <m:r>
          <m:rPr>
            <m:sty m:val="p"/>
          </m:rPr>
          <w:rPr>
            <w:rFonts w:ascii="Cambria Math"/>
          </w:rPr>
          <m:t>=361%</m:t>
        </m:r>
      </m:oMath>
      <w:r w:rsidR="00A73F53" w:rsidRPr="00A73F53">
        <w:rPr>
          <w:rFonts w:eastAsiaTheme="minorEastAsia"/>
        </w:rPr>
        <w:t>;</w:t>
      </w:r>
    </w:p>
    <w:p w:rsidR="00A73F53" w:rsidRPr="00A73F53" w:rsidRDefault="00A73F53" w:rsidP="00A73F53">
      <w:pPr>
        <w:jc w:val="both"/>
        <w:rPr>
          <w:rFonts w:eastAsiaTheme="minorEastAsia"/>
        </w:rPr>
      </w:pPr>
      <w:r w:rsidRPr="00A73F53">
        <w:rPr>
          <w:rFonts w:eastAsiaTheme="minorEastAsia"/>
        </w:rPr>
        <w:t>Процент премии для РМЦ=</w:t>
      </w:r>
      <w:r w:rsidR="00082CA9">
        <w:rPr>
          <w:rFonts w:eastAsiaTheme="minorEastAsia"/>
        </w:rPr>
        <w:t>_____</w:t>
      </w:r>
      <w:r w:rsidRPr="00A73F53">
        <w:rPr>
          <w:rFonts w:eastAsiaTheme="minorEastAsia"/>
        </w:rPr>
        <w:t>%;</w:t>
      </w:r>
    </w:p>
    <w:p w:rsidR="00702318" w:rsidRDefault="00A73F53" w:rsidP="00A73F53">
      <w:pPr>
        <w:jc w:val="both"/>
        <w:rPr>
          <w:rFonts w:eastAsiaTheme="minorEastAsia"/>
        </w:rPr>
      </w:pPr>
      <w:r w:rsidRPr="00A73F53">
        <w:rPr>
          <w:rFonts w:eastAsiaTheme="minorEastAsia"/>
        </w:rPr>
        <w:t>Ремонтом занята бригада из пяти человек (Таблица 8)</w:t>
      </w:r>
    </w:p>
    <w:p w:rsidR="00A73F53" w:rsidRPr="00A73F53" w:rsidRDefault="00082CA9" w:rsidP="00702318">
      <w:pPr>
        <w:ind w:hanging="426"/>
        <w:jc w:val="both"/>
        <w:rPr>
          <w:rFonts w:eastAsiaTheme="minorEastAsia"/>
        </w:rPr>
      </w:pPr>
      <w:r>
        <w:rPr>
          <w:rFonts w:eastAsiaTheme="minorEastAsia"/>
        </w:rPr>
        <w:t>Таблица 3</w:t>
      </w:r>
      <w:r w:rsidR="00A73F53" w:rsidRPr="00A73F53">
        <w:rPr>
          <w:rFonts w:eastAsiaTheme="minorEastAsia"/>
        </w:rPr>
        <w:t>-Тарифные ставки</w:t>
      </w:r>
    </w:p>
    <w:tbl>
      <w:tblPr>
        <w:tblStyle w:val="ac"/>
        <w:tblW w:w="10065" w:type="dxa"/>
        <w:tblInd w:w="-318" w:type="dxa"/>
        <w:tblLook w:val="04A0"/>
      </w:tblPr>
      <w:tblGrid>
        <w:gridCol w:w="2068"/>
        <w:gridCol w:w="1395"/>
        <w:gridCol w:w="3243"/>
        <w:gridCol w:w="3359"/>
      </w:tblGrid>
      <w:tr w:rsidR="00A73F53" w:rsidRPr="00A73F53" w:rsidTr="00233637">
        <w:trPr>
          <w:trHeight w:val="497"/>
        </w:trPr>
        <w:tc>
          <w:tcPr>
            <w:tcW w:w="2068" w:type="dxa"/>
          </w:tcPr>
          <w:p w:rsidR="00A73F53" w:rsidRPr="00A73F53" w:rsidRDefault="00A73F53" w:rsidP="00A73F53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395" w:type="dxa"/>
          </w:tcPr>
          <w:p w:rsidR="00A73F53" w:rsidRPr="00A73F53" w:rsidRDefault="00A73F53" w:rsidP="00233637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A73F53">
              <w:rPr>
                <w:rFonts w:eastAsiaTheme="minorEastAsia"/>
                <w:sz w:val="24"/>
                <w:szCs w:val="24"/>
              </w:rPr>
              <w:t>Разряд</w:t>
            </w:r>
          </w:p>
        </w:tc>
        <w:tc>
          <w:tcPr>
            <w:tcW w:w="3243" w:type="dxa"/>
          </w:tcPr>
          <w:p w:rsidR="00A73F53" w:rsidRPr="00A73F53" w:rsidRDefault="00A73F53" w:rsidP="00233637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A73F53">
              <w:rPr>
                <w:rFonts w:eastAsiaTheme="minorEastAsia"/>
                <w:sz w:val="24"/>
                <w:szCs w:val="24"/>
              </w:rPr>
              <w:t>Количество человек</w:t>
            </w:r>
          </w:p>
        </w:tc>
        <w:tc>
          <w:tcPr>
            <w:tcW w:w="3359" w:type="dxa"/>
          </w:tcPr>
          <w:p w:rsidR="00A73F53" w:rsidRPr="00A73F53" w:rsidRDefault="00A73F53" w:rsidP="00233637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A73F53">
              <w:rPr>
                <w:rFonts w:eastAsiaTheme="minorEastAsia"/>
                <w:sz w:val="24"/>
                <w:szCs w:val="24"/>
              </w:rPr>
              <w:t xml:space="preserve">Тарифная ставка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час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руб</m:t>
                  </m:r>
                </m:sub>
              </m:sSub>
            </m:oMath>
          </w:p>
        </w:tc>
      </w:tr>
      <w:tr w:rsidR="00A73F53" w:rsidRPr="00A73F53" w:rsidTr="00233637">
        <w:trPr>
          <w:trHeight w:val="297"/>
        </w:trPr>
        <w:tc>
          <w:tcPr>
            <w:tcW w:w="2068" w:type="dxa"/>
          </w:tcPr>
          <w:p w:rsidR="00A73F53" w:rsidRPr="00A73F53" w:rsidRDefault="00A73F53" w:rsidP="00A73F53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A73F53">
              <w:rPr>
                <w:rFonts w:eastAsiaTheme="minorEastAsia"/>
                <w:sz w:val="24"/>
                <w:szCs w:val="24"/>
              </w:rPr>
              <w:t>Слесарь</w:t>
            </w:r>
          </w:p>
        </w:tc>
        <w:tc>
          <w:tcPr>
            <w:tcW w:w="1395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59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73F53" w:rsidRPr="00A73F53" w:rsidTr="00233637">
        <w:trPr>
          <w:trHeight w:val="273"/>
        </w:trPr>
        <w:tc>
          <w:tcPr>
            <w:tcW w:w="2068" w:type="dxa"/>
          </w:tcPr>
          <w:p w:rsidR="00A73F53" w:rsidRPr="00A73F53" w:rsidRDefault="00A73F53" w:rsidP="00A73F53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A73F53">
              <w:rPr>
                <w:rFonts w:eastAsiaTheme="minorEastAsia"/>
                <w:sz w:val="24"/>
                <w:szCs w:val="24"/>
              </w:rPr>
              <w:t>Слесарь</w:t>
            </w:r>
          </w:p>
        </w:tc>
        <w:tc>
          <w:tcPr>
            <w:tcW w:w="1395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59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A73F53" w:rsidRPr="00A73F53" w:rsidTr="00233637">
        <w:trPr>
          <w:trHeight w:val="293"/>
        </w:trPr>
        <w:tc>
          <w:tcPr>
            <w:tcW w:w="2068" w:type="dxa"/>
          </w:tcPr>
          <w:p w:rsidR="00A73F53" w:rsidRPr="00A73F53" w:rsidRDefault="00A73F53" w:rsidP="00A73F53">
            <w:pPr>
              <w:ind w:firstLine="0"/>
              <w:jc w:val="both"/>
              <w:rPr>
                <w:rFonts w:eastAsiaTheme="minorEastAsia"/>
                <w:sz w:val="24"/>
                <w:szCs w:val="24"/>
              </w:rPr>
            </w:pPr>
            <w:r w:rsidRPr="00A73F53">
              <w:rPr>
                <w:rFonts w:eastAsiaTheme="minorEastAsia"/>
                <w:sz w:val="24"/>
                <w:szCs w:val="24"/>
              </w:rPr>
              <w:t>Слесарь</w:t>
            </w:r>
          </w:p>
        </w:tc>
        <w:tc>
          <w:tcPr>
            <w:tcW w:w="1395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243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359" w:type="dxa"/>
          </w:tcPr>
          <w:p w:rsidR="00A73F53" w:rsidRPr="00A73F53" w:rsidRDefault="00A73F53" w:rsidP="00A73F53">
            <w:pPr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A73F53" w:rsidRPr="00A73F53" w:rsidRDefault="00A73F53" w:rsidP="00A73F53">
      <w:pPr>
        <w:jc w:val="both"/>
        <w:rPr>
          <w:rFonts w:eastAsiaTheme="minorEastAsia"/>
        </w:rPr>
      </w:pPr>
      <w:r w:rsidRPr="00A73F53">
        <w:rPr>
          <w:rFonts w:eastAsiaTheme="minorEastAsia"/>
        </w:rPr>
        <w:t xml:space="preserve">Цеховые накладные расходы </w:t>
      </w:r>
      <w:r w:rsidR="00082CA9">
        <w:rPr>
          <w:rFonts w:eastAsiaTheme="minorEastAsia"/>
        </w:rPr>
        <w:t>(</w:t>
      </w:r>
      <w:r w:rsidRPr="00A73F53">
        <w:rPr>
          <w:rFonts w:eastAsiaTheme="minorEastAsia"/>
        </w:rPr>
        <w:t>Проката 1</w:t>
      </w:r>
      <w:r w:rsidR="00082CA9">
        <w:rPr>
          <w:rFonts w:eastAsiaTheme="minorEastAsia"/>
        </w:rPr>
        <w:t>)</w:t>
      </w:r>
    </w:p>
    <w:p w:rsidR="00A73F53" w:rsidRPr="00A73F53" w:rsidRDefault="001E6FCA" w:rsidP="00A73F53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/>
              </w:rPr>
              <m:t>ЦНР</m:t>
            </m:r>
          </m:e>
          <m:sub>
            <m:r>
              <m:rPr>
                <m:sty m:val="p"/>
              </m:rPr>
              <w:rPr>
                <w:rFonts w:ascii="Cambria Math" w:eastAsiaTheme="minorEastAsia"/>
              </w:rPr>
              <m:t>Прокат</m:t>
            </m:r>
            <m:r>
              <m:rPr>
                <m:sty m:val="p"/>
              </m:rPr>
              <w:rPr>
                <w:rFonts w:ascii="Cambria Math" w:eastAsiaTheme="minorEastAsia"/>
              </w:rPr>
              <m:t xml:space="preserve"> 1</m:t>
            </m:r>
          </m:sub>
        </m:sSub>
        <m:r>
          <m:rPr>
            <m:sty m:val="p"/>
          </m:rPr>
          <w:rPr>
            <w:rFonts w:ascii="Cambria Math" w:eastAsiaTheme="minorEastAsia"/>
          </w:rPr>
          <m:t>=_____%</m:t>
        </m:r>
      </m:oMath>
      <w:r w:rsidR="00A73F53" w:rsidRPr="00A73F53">
        <w:rPr>
          <w:rFonts w:eastAsiaTheme="minorEastAsia"/>
        </w:rPr>
        <w:t>;</w:t>
      </w:r>
    </w:p>
    <w:p w:rsidR="00A73F53" w:rsidRPr="00A73F53" w:rsidRDefault="00A73F53" w:rsidP="00A73F53">
      <w:pPr>
        <w:jc w:val="both"/>
        <w:rPr>
          <w:rFonts w:eastAsiaTheme="minorEastAsia"/>
        </w:rPr>
      </w:pPr>
      <w:r w:rsidRPr="00A73F53">
        <w:rPr>
          <w:rFonts w:eastAsiaTheme="minorEastAsia"/>
        </w:rPr>
        <w:t xml:space="preserve">Процент для премии </w:t>
      </w:r>
      <w:r w:rsidR="00082CA9">
        <w:rPr>
          <w:rFonts w:eastAsiaTheme="minorEastAsia"/>
        </w:rPr>
        <w:t>(</w:t>
      </w:r>
      <w:r w:rsidRPr="00A73F53">
        <w:rPr>
          <w:rFonts w:eastAsiaTheme="minorEastAsia"/>
        </w:rPr>
        <w:t>Проката 1</w:t>
      </w:r>
      <w:r w:rsidR="00082CA9">
        <w:rPr>
          <w:rFonts w:eastAsiaTheme="minorEastAsia"/>
        </w:rPr>
        <w:t xml:space="preserve">) </w:t>
      </w:r>
      <w:r w:rsidRPr="00A73F53">
        <w:rPr>
          <w:rFonts w:eastAsiaTheme="minorEastAsia"/>
        </w:rPr>
        <w:t>=</w:t>
      </w:r>
      <w:r w:rsidR="00082CA9">
        <w:rPr>
          <w:rFonts w:eastAsiaTheme="minorEastAsia"/>
        </w:rPr>
        <w:t>_____</w:t>
      </w:r>
      <w:r w:rsidRPr="00A73F53">
        <w:rPr>
          <w:rFonts w:eastAsiaTheme="minorEastAsia"/>
        </w:rPr>
        <w:t>%;</w:t>
      </w:r>
    </w:p>
    <w:p w:rsidR="00A73F53" w:rsidRDefault="00A73F53" w:rsidP="00A73F53">
      <w:pPr>
        <w:jc w:val="both"/>
        <w:rPr>
          <w:rFonts w:eastAsiaTheme="minorEastAsia"/>
        </w:rPr>
      </w:pPr>
      <w:r w:rsidRPr="00A73F53">
        <w:rPr>
          <w:rFonts w:eastAsiaTheme="minorEastAsia"/>
        </w:rPr>
        <w:t xml:space="preserve">Ремонт длится в течение </w:t>
      </w:r>
      <w:r w:rsidR="00082CA9">
        <w:rPr>
          <w:rFonts w:eastAsiaTheme="minorEastAsia"/>
        </w:rPr>
        <w:t xml:space="preserve">_____ </w:t>
      </w:r>
      <w:r w:rsidRPr="00A73F53">
        <w:rPr>
          <w:rFonts w:eastAsiaTheme="minorEastAsia"/>
        </w:rPr>
        <w:t>часов.</w:t>
      </w:r>
    </w:p>
    <w:p w:rsidR="00451CC6" w:rsidRDefault="00451CC6" w:rsidP="00702318">
      <w:pPr>
        <w:ind w:left="-426" w:firstLine="426"/>
        <w:jc w:val="both"/>
      </w:pPr>
      <w:r w:rsidRPr="006570E4">
        <w:rPr>
          <w:b/>
          <w:i/>
          <w:u w:val="single"/>
        </w:rPr>
        <w:t>Стоимость ремонта</w:t>
      </w:r>
      <w:r>
        <w:t xml:space="preserve"> складывается из расчета стоимости заменяемых деталей, стоимости трудозатрат на демонтаж и монтаж, а также стоимости лома:</w:t>
      </w:r>
    </w:p>
    <w:p w:rsidR="00451CC6" w:rsidRPr="00702318" w:rsidRDefault="00451CC6" w:rsidP="00702318">
      <w:pPr>
        <w:ind w:left="-426" w:firstLine="426"/>
        <w:jc w:val="center"/>
        <w:rPr>
          <w:b/>
          <w:sz w:val="32"/>
          <w:szCs w:val="32"/>
        </w:rPr>
      </w:pPr>
      <w:proofErr w:type="gramStart"/>
      <w:r w:rsidRPr="00A410CE">
        <w:rPr>
          <w:b/>
          <w:sz w:val="32"/>
          <w:szCs w:val="32"/>
        </w:rPr>
        <w:t>Ср</w:t>
      </w:r>
      <w:proofErr w:type="gramEnd"/>
      <w:r w:rsidRPr="00A410CE">
        <w:rPr>
          <w:b/>
          <w:sz w:val="32"/>
          <w:szCs w:val="32"/>
        </w:rPr>
        <w:t xml:space="preserve"> = </w:t>
      </w:r>
      <w:proofErr w:type="spellStart"/>
      <w:r w:rsidRPr="00A410CE">
        <w:rPr>
          <w:b/>
          <w:sz w:val="32"/>
          <w:szCs w:val="32"/>
        </w:rPr>
        <w:t>Сд</w:t>
      </w:r>
      <w:proofErr w:type="spellEnd"/>
      <w:r w:rsidRPr="00A410CE">
        <w:rPr>
          <w:b/>
          <w:sz w:val="32"/>
          <w:szCs w:val="32"/>
        </w:rPr>
        <w:t xml:space="preserve"> + См - Сл;</w:t>
      </w:r>
    </w:p>
    <w:p w:rsidR="00451CC6" w:rsidRDefault="00451CC6" w:rsidP="00702318">
      <w:pPr>
        <w:ind w:left="-426" w:firstLine="426"/>
      </w:pPr>
      <w:r>
        <w:t xml:space="preserve">где:  </w:t>
      </w:r>
      <w:proofErr w:type="spellStart"/>
      <w:r>
        <w:t>Сд</w:t>
      </w:r>
      <w:proofErr w:type="spellEnd"/>
      <w:r>
        <w:t xml:space="preserve"> – стоимость заменяемых деталей;</w:t>
      </w:r>
    </w:p>
    <w:p w:rsidR="00451CC6" w:rsidRDefault="00451CC6" w:rsidP="00702318">
      <w:pPr>
        <w:ind w:left="-426" w:firstLine="426"/>
      </w:pPr>
      <w:proofErr w:type="gramStart"/>
      <w:r>
        <w:t>См</w:t>
      </w:r>
      <w:proofErr w:type="gramEnd"/>
      <w:r>
        <w:t xml:space="preserve"> – стоимость трудозатрат на демонтаж и монтаж;</w:t>
      </w:r>
    </w:p>
    <w:p w:rsidR="00451CC6" w:rsidRDefault="00451CC6" w:rsidP="00702318">
      <w:pPr>
        <w:ind w:left="-426" w:firstLine="426"/>
      </w:pPr>
      <w:r>
        <w:t xml:space="preserve">         Сл – расчет стоимости лома</w:t>
      </w:r>
    </w:p>
    <w:p w:rsidR="00451CC6" w:rsidRPr="004C1A9F" w:rsidRDefault="00451CC6" w:rsidP="00702318">
      <w:pPr>
        <w:pStyle w:val="a3"/>
        <w:numPr>
          <w:ilvl w:val="2"/>
          <w:numId w:val="16"/>
        </w:numPr>
        <w:ind w:left="-426" w:firstLine="426"/>
        <w:jc w:val="both"/>
        <w:rPr>
          <w:b/>
          <w:i/>
          <w:u w:val="single"/>
        </w:rPr>
      </w:pPr>
      <w:r w:rsidRPr="004C1A9F">
        <w:rPr>
          <w:b/>
          <w:i/>
          <w:sz w:val="28"/>
          <w:szCs w:val="28"/>
          <w:u w:val="single"/>
        </w:rPr>
        <w:t>Стоимость детали</w:t>
      </w:r>
      <w:r w:rsidRPr="006F485C">
        <w:rPr>
          <w:b/>
          <w:i/>
          <w:sz w:val="28"/>
          <w:szCs w:val="28"/>
        </w:rPr>
        <w:t xml:space="preserve"> </w:t>
      </w:r>
      <w:r w:rsidRPr="00A50D89">
        <w:t>рассчитывается:</w:t>
      </w:r>
      <w:r>
        <w:t xml:space="preserve"> стоимость заготовки за минусом стоимости отходов, заработной платы станочников, занятых изготовлением этих деталей и цеховых накладных расходов:</w:t>
      </w:r>
    </w:p>
    <w:p w:rsidR="00451CC6" w:rsidRPr="00702318" w:rsidRDefault="00451CC6" w:rsidP="00702318">
      <w:pPr>
        <w:ind w:left="-426" w:firstLine="426"/>
        <w:jc w:val="center"/>
        <w:rPr>
          <w:b/>
          <w:sz w:val="32"/>
          <w:szCs w:val="32"/>
        </w:rPr>
      </w:pPr>
      <w:proofErr w:type="spellStart"/>
      <w:r w:rsidRPr="00A410CE">
        <w:rPr>
          <w:b/>
          <w:sz w:val="32"/>
          <w:szCs w:val="32"/>
        </w:rPr>
        <w:t>Сд</w:t>
      </w:r>
      <w:proofErr w:type="spellEnd"/>
      <w:r w:rsidRPr="00A410CE">
        <w:rPr>
          <w:b/>
          <w:sz w:val="32"/>
          <w:szCs w:val="32"/>
        </w:rPr>
        <w:t xml:space="preserve"> = </w:t>
      </w:r>
      <w:proofErr w:type="spellStart"/>
      <w:r w:rsidRPr="00A410CE">
        <w:rPr>
          <w:b/>
          <w:sz w:val="32"/>
          <w:szCs w:val="32"/>
        </w:rPr>
        <w:t>Сз</w:t>
      </w:r>
      <w:proofErr w:type="spellEnd"/>
      <w:r w:rsidRPr="00A410CE">
        <w:rPr>
          <w:b/>
          <w:sz w:val="32"/>
          <w:szCs w:val="32"/>
        </w:rPr>
        <w:t xml:space="preserve">– </w:t>
      </w:r>
      <w:proofErr w:type="gramStart"/>
      <w:r w:rsidRPr="00A410CE">
        <w:rPr>
          <w:b/>
          <w:sz w:val="32"/>
          <w:szCs w:val="32"/>
        </w:rPr>
        <w:t>Со</w:t>
      </w:r>
      <w:proofErr w:type="gramEnd"/>
      <w:r w:rsidRPr="00A410CE">
        <w:rPr>
          <w:b/>
          <w:sz w:val="32"/>
          <w:szCs w:val="32"/>
        </w:rPr>
        <w:t xml:space="preserve"> + ЗП + ЦНР;</w:t>
      </w:r>
    </w:p>
    <w:p w:rsidR="00451CC6" w:rsidRDefault="00451CC6" w:rsidP="00702318">
      <w:pPr>
        <w:ind w:left="-426" w:firstLine="426"/>
      </w:pPr>
      <w:r>
        <w:t xml:space="preserve">где, </w:t>
      </w:r>
      <w:proofErr w:type="spellStart"/>
      <w:r>
        <w:t>Сз</w:t>
      </w:r>
      <w:proofErr w:type="spellEnd"/>
      <w:r>
        <w:t xml:space="preserve"> – стоимость заготовки;</w:t>
      </w:r>
    </w:p>
    <w:p w:rsidR="00451CC6" w:rsidRDefault="00451CC6" w:rsidP="00702318">
      <w:pPr>
        <w:ind w:left="-426" w:firstLine="426"/>
      </w:pPr>
      <w:r>
        <w:t xml:space="preserve">       Со – стоимость отходов;</w:t>
      </w:r>
    </w:p>
    <w:p w:rsidR="00451CC6" w:rsidRDefault="00451CC6" w:rsidP="00702318">
      <w:pPr>
        <w:ind w:left="-426" w:firstLine="426"/>
      </w:pPr>
      <w:r>
        <w:t xml:space="preserve">       ЗП – заработная плата;</w:t>
      </w:r>
    </w:p>
    <w:p w:rsidR="00451CC6" w:rsidRDefault="00451CC6" w:rsidP="00702318">
      <w:pPr>
        <w:ind w:left="-426" w:firstLine="426"/>
      </w:pPr>
      <w:r>
        <w:t xml:space="preserve">       ЦНР – цеховые накладные расходы;</w:t>
      </w:r>
    </w:p>
    <w:p w:rsidR="00451CC6" w:rsidRPr="00AC1A93" w:rsidRDefault="00451CC6" w:rsidP="00702318">
      <w:pPr>
        <w:pStyle w:val="a3"/>
        <w:numPr>
          <w:ilvl w:val="0"/>
          <w:numId w:val="17"/>
        </w:numPr>
        <w:ind w:left="-426" w:firstLine="426"/>
      </w:pPr>
      <w:r w:rsidRPr="004C1A9F">
        <w:rPr>
          <w:b/>
          <w:i/>
          <w:u w:val="single"/>
        </w:rPr>
        <w:t>Стоимость заготовки</w:t>
      </w:r>
      <w:r>
        <w:t xml:space="preserve"> рассчитывается произведением веса заготовки  на стоимость одной тонны материала:</w:t>
      </w:r>
    </w:p>
    <w:p w:rsidR="00451CC6" w:rsidRPr="00A410CE" w:rsidRDefault="00451CC6" w:rsidP="00702318">
      <w:pPr>
        <w:pStyle w:val="a3"/>
        <w:ind w:left="-426" w:firstLine="426"/>
        <w:jc w:val="center"/>
        <w:rPr>
          <w:sz w:val="32"/>
          <w:szCs w:val="32"/>
        </w:rPr>
      </w:pPr>
      <w:proofErr w:type="spellStart"/>
      <w:r w:rsidRPr="00A410CE">
        <w:rPr>
          <w:b/>
          <w:sz w:val="32"/>
          <w:szCs w:val="32"/>
        </w:rPr>
        <w:t>Сз</w:t>
      </w:r>
      <w:proofErr w:type="spellEnd"/>
      <w:r w:rsidRPr="00A410CE">
        <w:rPr>
          <w:b/>
          <w:sz w:val="32"/>
          <w:szCs w:val="32"/>
        </w:rPr>
        <w:t xml:space="preserve"> = </w:t>
      </w:r>
      <w:proofErr w:type="spellStart"/>
      <w:r w:rsidRPr="00A410CE">
        <w:rPr>
          <w:b/>
          <w:sz w:val="32"/>
          <w:szCs w:val="32"/>
        </w:rPr>
        <w:t>Цм</w:t>
      </w:r>
      <w:proofErr w:type="spellEnd"/>
      <w:r w:rsidRPr="00A410CE">
        <w:rPr>
          <w:b/>
          <w:sz w:val="32"/>
          <w:szCs w:val="32"/>
        </w:rPr>
        <w:t xml:space="preserve"> ∙ </w:t>
      </w:r>
      <w:proofErr w:type="gramStart"/>
      <w:r w:rsidRPr="00A410CE">
        <w:rPr>
          <w:b/>
          <w:sz w:val="32"/>
          <w:szCs w:val="32"/>
          <w:lang w:val="en-US"/>
        </w:rPr>
        <w:t>Q</w:t>
      </w:r>
      <w:proofErr w:type="spellStart"/>
      <w:proofErr w:type="gramEnd"/>
      <w:r w:rsidRPr="00A410CE">
        <w:rPr>
          <w:b/>
          <w:sz w:val="32"/>
          <w:szCs w:val="32"/>
        </w:rPr>
        <w:t>з</w:t>
      </w:r>
      <w:proofErr w:type="spellEnd"/>
      <w:r w:rsidRPr="00A410CE">
        <w:rPr>
          <w:b/>
          <w:sz w:val="32"/>
          <w:szCs w:val="32"/>
        </w:rPr>
        <w:t>;</w:t>
      </w:r>
    </w:p>
    <w:p w:rsidR="00451CC6" w:rsidRDefault="00451CC6" w:rsidP="00702318">
      <w:pPr>
        <w:ind w:left="-426" w:firstLine="426"/>
      </w:pPr>
      <w:r>
        <w:t xml:space="preserve">где, </w:t>
      </w:r>
      <w:r>
        <w:rPr>
          <w:lang w:val="en-US"/>
        </w:rPr>
        <w:t>Q</w:t>
      </w:r>
      <w:proofErr w:type="spellStart"/>
      <w:proofErr w:type="gramStart"/>
      <w:r>
        <w:t>з</w:t>
      </w:r>
      <w:proofErr w:type="spellEnd"/>
      <w:r>
        <w:t>-</w:t>
      </w:r>
      <w:proofErr w:type="gramEnd"/>
      <w:r>
        <w:t xml:space="preserve"> вес заготовки;</w:t>
      </w:r>
    </w:p>
    <w:p w:rsidR="00451CC6" w:rsidRDefault="00451CC6" w:rsidP="00702318">
      <w:pPr>
        <w:ind w:left="-426" w:firstLine="426"/>
      </w:pPr>
      <w:proofErr w:type="spellStart"/>
      <w:r>
        <w:t>Цм</w:t>
      </w:r>
      <w:proofErr w:type="spellEnd"/>
      <w:r>
        <w:t xml:space="preserve"> – Стоимость одной тонны материала</w:t>
      </w:r>
    </w:p>
    <w:p w:rsidR="00451CC6" w:rsidRPr="00AC1A93" w:rsidRDefault="00451CC6" w:rsidP="00702318">
      <w:pPr>
        <w:pStyle w:val="a3"/>
        <w:numPr>
          <w:ilvl w:val="0"/>
          <w:numId w:val="17"/>
        </w:numPr>
        <w:ind w:left="-426" w:firstLine="426"/>
      </w:pPr>
      <w:r>
        <w:rPr>
          <w:b/>
          <w:i/>
          <w:u w:val="single"/>
        </w:rPr>
        <w:lastRenderedPageBreak/>
        <w:t>Стоимость отходов</w:t>
      </w:r>
      <w:r>
        <w:t xml:space="preserve"> рассчитывается произведением стоимости одной тонны отходов на их вес:</w:t>
      </w:r>
    </w:p>
    <w:p w:rsidR="00451CC6" w:rsidRPr="00A410CE" w:rsidRDefault="00451CC6" w:rsidP="00702318">
      <w:pPr>
        <w:pStyle w:val="a3"/>
        <w:ind w:left="-426" w:firstLine="426"/>
        <w:jc w:val="center"/>
        <w:rPr>
          <w:b/>
          <w:sz w:val="32"/>
          <w:szCs w:val="32"/>
        </w:rPr>
      </w:pPr>
      <w:r w:rsidRPr="00A410CE">
        <w:rPr>
          <w:b/>
          <w:sz w:val="32"/>
          <w:szCs w:val="32"/>
        </w:rPr>
        <w:t xml:space="preserve">Со = </w:t>
      </w:r>
      <w:proofErr w:type="spellStart"/>
      <w:r w:rsidRPr="00A410CE">
        <w:rPr>
          <w:b/>
          <w:sz w:val="32"/>
          <w:szCs w:val="32"/>
        </w:rPr>
        <w:t>Цо</w:t>
      </w:r>
      <w:proofErr w:type="spellEnd"/>
      <w:r w:rsidRPr="00A410CE">
        <w:rPr>
          <w:b/>
          <w:sz w:val="32"/>
          <w:szCs w:val="32"/>
        </w:rPr>
        <w:t xml:space="preserve"> ∙ </w:t>
      </w:r>
      <w:proofErr w:type="gramStart"/>
      <w:r w:rsidRPr="00A410CE">
        <w:rPr>
          <w:b/>
          <w:sz w:val="32"/>
          <w:szCs w:val="32"/>
        </w:rPr>
        <w:t xml:space="preserve">( </w:t>
      </w:r>
      <w:proofErr w:type="gramEnd"/>
      <w:r w:rsidRPr="00A410CE">
        <w:rPr>
          <w:b/>
          <w:sz w:val="32"/>
          <w:szCs w:val="32"/>
          <w:lang w:val="en-US"/>
        </w:rPr>
        <w:t>Q</w:t>
      </w:r>
      <w:proofErr w:type="spellStart"/>
      <w:r w:rsidRPr="00A410CE">
        <w:rPr>
          <w:b/>
          <w:sz w:val="32"/>
          <w:szCs w:val="32"/>
        </w:rPr>
        <w:t>з</w:t>
      </w:r>
      <w:proofErr w:type="spellEnd"/>
      <w:r w:rsidRPr="00A410CE">
        <w:rPr>
          <w:b/>
          <w:sz w:val="32"/>
          <w:szCs w:val="32"/>
        </w:rPr>
        <w:t xml:space="preserve">  - </w:t>
      </w:r>
      <w:r w:rsidRPr="00A410CE">
        <w:rPr>
          <w:b/>
          <w:sz w:val="32"/>
          <w:szCs w:val="32"/>
          <w:lang w:val="en-US"/>
        </w:rPr>
        <w:t>Q</w:t>
      </w:r>
      <w:proofErr w:type="spellStart"/>
      <w:r w:rsidRPr="00A410CE">
        <w:rPr>
          <w:b/>
          <w:sz w:val="32"/>
          <w:szCs w:val="32"/>
        </w:rPr>
        <w:t>д</w:t>
      </w:r>
      <w:proofErr w:type="spellEnd"/>
      <w:r w:rsidRPr="00A410CE">
        <w:rPr>
          <w:b/>
          <w:sz w:val="32"/>
          <w:szCs w:val="32"/>
        </w:rPr>
        <w:t>);</w:t>
      </w:r>
    </w:p>
    <w:p w:rsidR="00451CC6" w:rsidRDefault="00451CC6" w:rsidP="00702318">
      <w:pPr>
        <w:pStyle w:val="a3"/>
        <w:ind w:left="-426" w:firstLine="426"/>
      </w:pPr>
      <w:r>
        <w:t xml:space="preserve">где,   </w:t>
      </w:r>
      <w:proofErr w:type="gramStart"/>
      <w:r w:rsidRPr="009B40AB">
        <w:rPr>
          <w:lang w:val="en-US"/>
        </w:rPr>
        <w:t>Q</w:t>
      </w:r>
      <w:proofErr w:type="spellStart"/>
      <w:proofErr w:type="gramEnd"/>
      <w:r>
        <w:t>д</w:t>
      </w:r>
      <w:proofErr w:type="spellEnd"/>
      <w:r>
        <w:t xml:space="preserve"> – вес детали;</w:t>
      </w:r>
    </w:p>
    <w:p w:rsidR="00451CC6" w:rsidRDefault="00451CC6" w:rsidP="00702318">
      <w:pPr>
        <w:pStyle w:val="a3"/>
        <w:ind w:left="-426" w:firstLine="426"/>
      </w:pPr>
      <w:proofErr w:type="spellStart"/>
      <w:r>
        <w:t>Цо</w:t>
      </w:r>
      <w:proofErr w:type="spellEnd"/>
      <w:r>
        <w:t xml:space="preserve"> – цена одной тонны отходов</w:t>
      </w:r>
    </w:p>
    <w:p w:rsidR="00451CC6" w:rsidRPr="00A410CE" w:rsidRDefault="00451CC6" w:rsidP="00702318">
      <w:pPr>
        <w:pStyle w:val="a3"/>
        <w:numPr>
          <w:ilvl w:val="0"/>
          <w:numId w:val="17"/>
        </w:numPr>
        <w:ind w:left="-426" w:firstLine="426"/>
        <w:jc w:val="both"/>
      </w:pPr>
      <w:r>
        <w:rPr>
          <w:b/>
          <w:i/>
          <w:u w:val="single"/>
        </w:rPr>
        <w:t>Заработная плата</w:t>
      </w:r>
      <w:r>
        <w:t xml:space="preserve"> определяется исходя из нормы времени на операцию и тарифной ставки. При этом учитывается премия, районный коэффициент, и станочный коэффициент трудности:</w:t>
      </w:r>
    </w:p>
    <w:p w:rsidR="00451CC6" w:rsidRPr="00A410CE" w:rsidRDefault="00451CC6" w:rsidP="00702318">
      <w:pPr>
        <w:ind w:left="-426" w:firstLine="426"/>
        <w:jc w:val="center"/>
        <w:rPr>
          <w:b/>
        </w:rPr>
      </w:pPr>
      <w:r w:rsidRPr="00A410CE">
        <w:rPr>
          <w:b/>
        </w:rPr>
        <w:t>ЗП = (</w:t>
      </w:r>
      <w:r w:rsidRPr="00A410CE">
        <w:rPr>
          <w:b/>
          <w:lang w:val="en-US"/>
        </w:rPr>
        <w:t>t</w:t>
      </w:r>
      <w:r w:rsidRPr="00A410CE">
        <w:rPr>
          <w:b/>
        </w:rPr>
        <w:t>час</w:t>
      </w:r>
      <w:r w:rsidRPr="00A410CE">
        <w:rPr>
          <w:b/>
          <w:vertAlign w:val="subscript"/>
        </w:rPr>
        <w:t>1</w:t>
      </w:r>
      <w:r w:rsidRPr="00A410CE">
        <w:rPr>
          <w:b/>
        </w:rPr>
        <w:t>∙ Т</w:t>
      </w:r>
      <w:proofErr w:type="gramStart"/>
      <w:r w:rsidRPr="00A410CE">
        <w:rPr>
          <w:b/>
          <w:vertAlign w:val="subscript"/>
        </w:rPr>
        <w:t>1</w:t>
      </w:r>
      <w:proofErr w:type="gramEnd"/>
      <w:r w:rsidRPr="00A410CE">
        <w:rPr>
          <w:b/>
        </w:rPr>
        <w:t>∙ Кст</w:t>
      </w:r>
      <w:r w:rsidRPr="00A410CE">
        <w:rPr>
          <w:b/>
          <w:vertAlign w:val="subscript"/>
        </w:rPr>
        <w:t xml:space="preserve">1  </w:t>
      </w:r>
      <w:r w:rsidRPr="00A410CE">
        <w:rPr>
          <w:b/>
        </w:rPr>
        <w:t xml:space="preserve">+ </w:t>
      </w:r>
      <w:r w:rsidRPr="00A410CE">
        <w:rPr>
          <w:b/>
          <w:lang w:val="en-US"/>
        </w:rPr>
        <w:t>t</w:t>
      </w:r>
      <w:r w:rsidRPr="00A410CE">
        <w:rPr>
          <w:b/>
        </w:rPr>
        <w:t>час</w:t>
      </w:r>
      <w:r w:rsidRPr="00A410CE">
        <w:rPr>
          <w:b/>
          <w:vertAlign w:val="subscript"/>
        </w:rPr>
        <w:t>2</w:t>
      </w:r>
      <w:r w:rsidRPr="00A410CE">
        <w:rPr>
          <w:b/>
        </w:rPr>
        <w:t>∙ Т</w:t>
      </w:r>
      <w:r w:rsidRPr="00A410CE">
        <w:rPr>
          <w:b/>
          <w:vertAlign w:val="subscript"/>
        </w:rPr>
        <w:t>2</w:t>
      </w:r>
      <w:r w:rsidRPr="00A410CE">
        <w:rPr>
          <w:b/>
        </w:rPr>
        <w:t>∙ Кст</w:t>
      </w:r>
      <w:r w:rsidRPr="00A410CE">
        <w:rPr>
          <w:b/>
          <w:vertAlign w:val="subscript"/>
        </w:rPr>
        <w:t xml:space="preserve">2  </w:t>
      </w:r>
      <w:r w:rsidRPr="00A410CE">
        <w:rPr>
          <w:b/>
        </w:rPr>
        <w:t xml:space="preserve">+ </w:t>
      </w:r>
      <w:r w:rsidRPr="00A410CE">
        <w:rPr>
          <w:b/>
          <w:lang w:val="en-US"/>
        </w:rPr>
        <w:t>t</w:t>
      </w:r>
      <w:r w:rsidRPr="00A410CE">
        <w:rPr>
          <w:b/>
        </w:rPr>
        <w:t>час</w:t>
      </w:r>
      <w:r w:rsidRPr="00A410CE">
        <w:rPr>
          <w:b/>
          <w:vertAlign w:val="subscript"/>
        </w:rPr>
        <w:t>3</w:t>
      </w:r>
      <w:r w:rsidRPr="00A410CE">
        <w:rPr>
          <w:b/>
        </w:rPr>
        <w:t>∙ Т</w:t>
      </w:r>
      <w:r w:rsidRPr="00A410CE">
        <w:rPr>
          <w:b/>
          <w:vertAlign w:val="subscript"/>
        </w:rPr>
        <w:t>3</w:t>
      </w:r>
      <w:r w:rsidRPr="00A410CE">
        <w:rPr>
          <w:b/>
        </w:rPr>
        <w:t>∙ Кст</w:t>
      </w:r>
      <w:r w:rsidRPr="00A410CE">
        <w:rPr>
          <w:b/>
          <w:vertAlign w:val="subscript"/>
        </w:rPr>
        <w:t xml:space="preserve">3  </w:t>
      </w:r>
      <w:r w:rsidRPr="00A410CE">
        <w:rPr>
          <w:b/>
        </w:rPr>
        <w:t xml:space="preserve">+…+ </w:t>
      </w:r>
      <w:r w:rsidRPr="00A410CE">
        <w:rPr>
          <w:b/>
          <w:lang w:val="en-US"/>
        </w:rPr>
        <w:t>t</w:t>
      </w:r>
      <w:r w:rsidRPr="00A410CE">
        <w:rPr>
          <w:b/>
        </w:rPr>
        <w:t>час</w:t>
      </w:r>
      <w:r w:rsidRPr="00A410CE">
        <w:rPr>
          <w:b/>
          <w:vertAlign w:val="subscript"/>
          <w:lang w:val="en-US"/>
        </w:rPr>
        <w:t>n</w:t>
      </w:r>
      <w:r w:rsidRPr="00A410CE">
        <w:rPr>
          <w:b/>
        </w:rPr>
        <w:t xml:space="preserve">∙ </w:t>
      </w:r>
      <w:proofErr w:type="spellStart"/>
      <w:r w:rsidRPr="00A410CE">
        <w:rPr>
          <w:b/>
        </w:rPr>
        <w:t>Т</w:t>
      </w:r>
      <w:r w:rsidRPr="00A410CE">
        <w:rPr>
          <w:b/>
          <w:vertAlign w:val="subscript"/>
        </w:rPr>
        <w:t>n</w:t>
      </w:r>
      <w:proofErr w:type="spellEnd"/>
      <w:r w:rsidRPr="00A410CE">
        <w:rPr>
          <w:b/>
        </w:rPr>
        <w:t xml:space="preserve">∙ </w:t>
      </w:r>
      <w:proofErr w:type="spellStart"/>
      <w:r w:rsidRPr="00A410CE">
        <w:rPr>
          <w:b/>
        </w:rPr>
        <w:t>Кст</w:t>
      </w:r>
      <w:proofErr w:type="spellEnd"/>
      <w:r w:rsidRPr="00A410CE">
        <w:rPr>
          <w:b/>
          <w:vertAlign w:val="subscript"/>
          <w:lang w:val="en-US"/>
        </w:rPr>
        <w:t>n</w:t>
      </w:r>
      <w:r w:rsidRPr="00A410CE">
        <w:rPr>
          <w:b/>
        </w:rPr>
        <w:t xml:space="preserve">) ∙ </w:t>
      </w:r>
      <w:proofErr w:type="spellStart"/>
      <w:r w:rsidRPr="00A410CE">
        <w:rPr>
          <w:b/>
        </w:rPr>
        <w:t>Кпр</w:t>
      </w:r>
      <w:proofErr w:type="spellEnd"/>
      <w:r w:rsidRPr="00A410CE">
        <w:rPr>
          <w:b/>
        </w:rPr>
        <w:t xml:space="preserve"> ∙ Кур</w:t>
      </w:r>
    </w:p>
    <w:p w:rsidR="00451CC6" w:rsidRPr="009C5871" w:rsidRDefault="00451CC6" w:rsidP="00702318">
      <w:pPr>
        <w:ind w:left="-426" w:firstLine="426"/>
        <w:jc w:val="both"/>
      </w:pPr>
      <w:r w:rsidRPr="009C5871">
        <w:t xml:space="preserve">где, </w:t>
      </w:r>
      <w:proofErr w:type="gramStart"/>
      <w:r w:rsidRPr="009C5871">
        <w:rPr>
          <w:lang w:val="en-US"/>
        </w:rPr>
        <w:t>t</w:t>
      </w:r>
      <w:proofErr w:type="gramEnd"/>
      <w:r w:rsidRPr="009C5871">
        <w:t>час – часовая тарифная ставка</w:t>
      </w:r>
      <w:r>
        <w:t>;</w:t>
      </w:r>
    </w:p>
    <w:p w:rsidR="00451CC6" w:rsidRDefault="00451CC6" w:rsidP="00702318">
      <w:pPr>
        <w:ind w:left="-426" w:firstLine="426"/>
      </w:pPr>
      <w:r w:rsidRPr="009C5871">
        <w:t>Т</w:t>
      </w:r>
      <w:r>
        <w:t xml:space="preserve"> – норма времени на операцию;</w:t>
      </w:r>
    </w:p>
    <w:p w:rsidR="00451CC6" w:rsidRPr="00702318" w:rsidRDefault="00451CC6" w:rsidP="00702318">
      <w:pPr>
        <w:ind w:left="-426" w:firstLine="426"/>
      </w:pPr>
      <w:proofErr w:type="spellStart"/>
      <w:r w:rsidRPr="00A410CE">
        <w:t>Кст</w:t>
      </w:r>
      <w:proofErr w:type="spellEnd"/>
      <w:r w:rsidRPr="00A410CE">
        <w:t xml:space="preserve"> – станочный коэффициент трудности;</w:t>
      </w:r>
    </w:p>
    <w:p w:rsidR="00451CC6" w:rsidRPr="0099729C" w:rsidRDefault="00451CC6" w:rsidP="00702318">
      <w:pPr>
        <w:ind w:left="-426" w:firstLine="426"/>
        <w:rPr>
          <w:b/>
        </w:rPr>
      </w:pPr>
      <w:r w:rsidRPr="0099729C">
        <w:rPr>
          <w:b/>
        </w:rPr>
        <w:t>станочные коэффициенты трудности:</w:t>
      </w:r>
    </w:p>
    <w:p w:rsidR="00451CC6" w:rsidRDefault="00451CC6" w:rsidP="00702318">
      <w:pPr>
        <w:ind w:firstLine="425"/>
      </w:pPr>
      <w:r>
        <w:t>- токарная – 1,6</w:t>
      </w:r>
      <w:r w:rsidR="00702318">
        <w:t xml:space="preserve">                       слесарная -1,4</w:t>
      </w:r>
    </w:p>
    <w:p w:rsidR="00451CC6" w:rsidRDefault="00451CC6" w:rsidP="00702318">
      <w:pPr>
        <w:ind w:firstLine="425"/>
      </w:pPr>
      <w:r>
        <w:t>- фрезерная – 1,5</w:t>
      </w:r>
      <w:r w:rsidR="00702318">
        <w:t xml:space="preserve">                     долбежная – 1,5</w:t>
      </w:r>
    </w:p>
    <w:p w:rsidR="00451CC6" w:rsidRDefault="00451CC6" w:rsidP="00702318">
      <w:pPr>
        <w:ind w:firstLine="425"/>
      </w:pPr>
      <w:r>
        <w:t xml:space="preserve">- </w:t>
      </w:r>
      <w:proofErr w:type="spellStart"/>
      <w:r>
        <w:t>зубофрезерная</w:t>
      </w:r>
      <w:proofErr w:type="spellEnd"/>
      <w:r>
        <w:t xml:space="preserve"> – 1,8</w:t>
      </w:r>
      <w:r w:rsidR="00702318">
        <w:t xml:space="preserve">             карусельная – 1,6</w:t>
      </w:r>
    </w:p>
    <w:p w:rsidR="00451CC6" w:rsidRDefault="00451CC6" w:rsidP="00702318">
      <w:pPr>
        <w:ind w:firstLine="425"/>
      </w:pPr>
      <w:r>
        <w:t>- расточная –1,4</w:t>
      </w:r>
      <w:r w:rsidR="00702318">
        <w:t xml:space="preserve">                      - разметка – 1,6</w:t>
      </w:r>
    </w:p>
    <w:p w:rsidR="00451CC6" w:rsidRDefault="00451CC6" w:rsidP="00702318">
      <w:pPr>
        <w:ind w:left="-426" w:firstLine="426"/>
        <w:rPr>
          <w:b/>
        </w:rPr>
      </w:pPr>
      <w:proofErr w:type="spellStart"/>
      <w:r>
        <w:t>Кпр</w:t>
      </w:r>
      <w:proofErr w:type="spellEnd"/>
      <w:r>
        <w:t xml:space="preserve"> – коэффициент премии </w:t>
      </w:r>
      <w:r w:rsidRPr="009C5871">
        <w:rPr>
          <w:b/>
        </w:rPr>
        <w:t xml:space="preserve"> (</w:t>
      </w:r>
      <w:proofErr w:type="spellStart"/>
      <w:r>
        <w:t>Кпр</w:t>
      </w:r>
      <w:proofErr w:type="spellEnd"/>
      <w:r>
        <w:t xml:space="preserve"> =(%</w:t>
      </w:r>
      <w:proofErr w:type="gramStart"/>
      <w:r>
        <w:t>П</w:t>
      </w:r>
      <w:proofErr w:type="gramEnd"/>
      <w:r>
        <w:t xml:space="preserve"> +100) /100  </w:t>
      </w:r>
      <w:r>
        <w:rPr>
          <w:b/>
        </w:rPr>
        <w:t>);</w:t>
      </w:r>
    </w:p>
    <w:p w:rsidR="00451CC6" w:rsidRDefault="00451CC6" w:rsidP="00702318">
      <w:pPr>
        <w:ind w:left="-426" w:firstLine="426"/>
        <w:rPr>
          <w:color w:val="000000"/>
        </w:rPr>
      </w:pPr>
      <w:r>
        <w:t xml:space="preserve">Кур – уральский коэффициент, </w:t>
      </w:r>
      <w:r>
        <w:rPr>
          <w:color w:val="000000"/>
          <w:lang w:val="en-US"/>
        </w:rPr>
        <w:t>const</w:t>
      </w:r>
      <w:r>
        <w:rPr>
          <w:color w:val="000000"/>
        </w:rPr>
        <w:t xml:space="preserve"> = 1,15</w:t>
      </w:r>
    </w:p>
    <w:p w:rsidR="00451CC6" w:rsidRDefault="00451CC6" w:rsidP="00702318">
      <w:pPr>
        <w:pStyle w:val="a3"/>
        <w:numPr>
          <w:ilvl w:val="0"/>
          <w:numId w:val="17"/>
        </w:numPr>
        <w:ind w:left="-426" w:firstLine="426"/>
        <w:rPr>
          <w:b/>
          <w:i/>
          <w:u w:val="single"/>
        </w:rPr>
      </w:pPr>
      <w:r>
        <w:rPr>
          <w:b/>
          <w:i/>
          <w:u w:val="single"/>
        </w:rPr>
        <w:t>Цеховые накладные расходы:</w:t>
      </w:r>
    </w:p>
    <w:p w:rsidR="00451CC6" w:rsidRPr="00A410CE" w:rsidRDefault="00451CC6" w:rsidP="00702318">
      <w:pPr>
        <w:ind w:left="-426" w:firstLine="426"/>
        <w:jc w:val="center"/>
        <w:rPr>
          <w:b/>
          <w:sz w:val="32"/>
          <w:szCs w:val="32"/>
        </w:rPr>
      </w:pPr>
      <w:r w:rsidRPr="00A410CE">
        <w:rPr>
          <w:b/>
          <w:sz w:val="32"/>
          <w:szCs w:val="32"/>
        </w:rPr>
        <w:t xml:space="preserve">ЦНР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% ЦНР∙ЗП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proofErr w:type="gramStart"/>
      <w:r w:rsidRPr="00A410CE">
        <w:rPr>
          <w:b/>
          <w:sz w:val="32"/>
          <w:szCs w:val="32"/>
        </w:rPr>
        <w:t xml:space="preserve"> ;</w:t>
      </w:r>
      <w:proofErr w:type="gramEnd"/>
    </w:p>
    <w:p w:rsidR="00451CC6" w:rsidRPr="00702318" w:rsidRDefault="00451CC6" w:rsidP="00702318">
      <w:pPr>
        <w:pStyle w:val="a3"/>
        <w:ind w:left="-426" w:firstLine="426"/>
        <w:rPr>
          <w:color w:val="000000"/>
        </w:rPr>
      </w:pPr>
      <w:r>
        <w:t>г</w:t>
      </w:r>
      <w:r w:rsidRPr="00860927">
        <w:t>де,</w:t>
      </w:r>
      <w:r>
        <w:t xml:space="preserve"> % ЦНР – </w:t>
      </w:r>
      <w:r w:rsidRPr="00860927">
        <w:t>процен</w:t>
      </w:r>
      <w:r>
        <w:rPr>
          <w:b/>
          <w:color w:val="000000"/>
        </w:rPr>
        <w:t xml:space="preserve">т </w:t>
      </w:r>
      <w:r w:rsidRPr="00860927">
        <w:rPr>
          <w:color w:val="000000"/>
        </w:rPr>
        <w:t xml:space="preserve">цеховых </w:t>
      </w:r>
      <w:r>
        <w:rPr>
          <w:color w:val="000000"/>
        </w:rPr>
        <w:t xml:space="preserve">накладных </w:t>
      </w:r>
      <w:r w:rsidRPr="00860927">
        <w:rPr>
          <w:color w:val="000000"/>
        </w:rPr>
        <w:t>расходов</w:t>
      </w:r>
      <w:r>
        <w:rPr>
          <w:color w:val="000000"/>
        </w:rPr>
        <w:t xml:space="preserve"> ремонтно-механического цеха</w:t>
      </w:r>
    </w:p>
    <w:p w:rsidR="00451CC6" w:rsidRDefault="00451CC6" w:rsidP="00702318">
      <w:pPr>
        <w:ind w:left="-426" w:firstLine="426"/>
        <w:rPr>
          <w:b/>
          <w:i/>
          <w:sz w:val="28"/>
          <w:szCs w:val="28"/>
          <w:u w:val="single"/>
        </w:rPr>
      </w:pPr>
      <w:r w:rsidRPr="007149B3">
        <w:rPr>
          <w:b/>
          <w:i/>
          <w:sz w:val="32"/>
          <w:szCs w:val="32"/>
          <w:lang w:val="en-US"/>
        </w:rPr>
        <w:t>II</w:t>
      </w:r>
      <w:r w:rsidRPr="007149B3">
        <w:rPr>
          <w:b/>
          <w:i/>
          <w:sz w:val="32"/>
          <w:szCs w:val="32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Расчет стоимости </w:t>
      </w:r>
      <w:r w:rsidRPr="00734E6C">
        <w:rPr>
          <w:b/>
          <w:i/>
          <w:sz w:val="28"/>
          <w:szCs w:val="28"/>
          <w:u w:val="single"/>
        </w:rPr>
        <w:t>трудозатрат на демонтаж и монтаж</w:t>
      </w:r>
    </w:p>
    <w:p w:rsidR="00451CC6" w:rsidRDefault="00451CC6" w:rsidP="00702318">
      <w:pPr>
        <w:ind w:left="-426" w:firstLine="426"/>
        <w:jc w:val="both"/>
      </w:pPr>
      <w:r w:rsidRPr="00734E6C">
        <w:t>Стоимость трудозатрат на демонтаж и монтаж</w:t>
      </w:r>
      <w:r>
        <w:t xml:space="preserve"> состоит  заработной платы  рабочих, осуществляемых  ремонт и ЦНР:</w:t>
      </w:r>
    </w:p>
    <w:p w:rsidR="00451CC6" w:rsidRPr="000134F3" w:rsidRDefault="00451CC6" w:rsidP="00702318">
      <w:pPr>
        <w:pStyle w:val="a3"/>
        <w:ind w:left="-426" w:firstLine="426"/>
        <w:jc w:val="center"/>
        <w:rPr>
          <w:b/>
          <w:sz w:val="32"/>
          <w:szCs w:val="32"/>
        </w:rPr>
      </w:pPr>
      <w:proofErr w:type="gramStart"/>
      <w:r w:rsidRPr="000134F3">
        <w:rPr>
          <w:b/>
          <w:sz w:val="32"/>
          <w:szCs w:val="32"/>
        </w:rPr>
        <w:t>См</w:t>
      </w:r>
      <w:proofErr w:type="gramEnd"/>
      <w:r w:rsidRPr="000134F3">
        <w:rPr>
          <w:b/>
          <w:sz w:val="32"/>
          <w:szCs w:val="32"/>
        </w:rPr>
        <w:t xml:space="preserve"> = ЗП + ЦНР;</w:t>
      </w:r>
    </w:p>
    <w:p w:rsidR="00451CC6" w:rsidRPr="00702318" w:rsidRDefault="00451CC6" w:rsidP="00702318">
      <w:pPr>
        <w:pStyle w:val="a3"/>
        <w:numPr>
          <w:ilvl w:val="0"/>
          <w:numId w:val="18"/>
        </w:numPr>
        <w:ind w:left="-426" w:firstLine="426"/>
        <w:rPr>
          <w:b/>
          <w:i/>
          <w:u w:val="single"/>
        </w:rPr>
      </w:pPr>
      <w:r>
        <w:rPr>
          <w:b/>
          <w:i/>
          <w:u w:val="single"/>
        </w:rPr>
        <w:t>Заработная плата</w:t>
      </w:r>
      <w:r>
        <w:t xml:space="preserve">  рассчитывается:</w:t>
      </w:r>
    </w:p>
    <w:p w:rsidR="00451CC6" w:rsidRPr="001D0EC4" w:rsidRDefault="00451CC6" w:rsidP="00702318">
      <w:pPr>
        <w:ind w:left="-426" w:firstLine="426"/>
        <w:jc w:val="center"/>
        <w:rPr>
          <w:b/>
          <w:sz w:val="28"/>
          <w:szCs w:val="28"/>
        </w:rPr>
      </w:pPr>
      <w:r w:rsidRPr="001D0EC4">
        <w:rPr>
          <w:b/>
          <w:sz w:val="28"/>
          <w:szCs w:val="28"/>
        </w:rPr>
        <w:t xml:space="preserve">ЗП = ( </w:t>
      </w:r>
      <w:r w:rsidRPr="001D0EC4">
        <w:rPr>
          <w:b/>
          <w:sz w:val="28"/>
          <w:szCs w:val="28"/>
          <w:lang w:val="en-US"/>
        </w:rPr>
        <w:t>t</w:t>
      </w:r>
      <w:r w:rsidRPr="001D0EC4">
        <w:rPr>
          <w:b/>
          <w:sz w:val="28"/>
          <w:szCs w:val="28"/>
        </w:rPr>
        <w:t>час</w:t>
      </w:r>
      <w:r w:rsidRPr="001D0EC4">
        <w:rPr>
          <w:b/>
          <w:sz w:val="28"/>
          <w:szCs w:val="28"/>
          <w:vertAlign w:val="subscript"/>
        </w:rPr>
        <w:t>1</w:t>
      </w:r>
      <w:r w:rsidRPr="001D0EC4">
        <w:rPr>
          <w:b/>
          <w:sz w:val="28"/>
          <w:szCs w:val="28"/>
        </w:rPr>
        <w:t xml:space="preserve">∙ </w:t>
      </w:r>
      <w:r w:rsidRPr="001D0EC4">
        <w:rPr>
          <w:b/>
          <w:sz w:val="28"/>
          <w:szCs w:val="28"/>
          <w:lang w:val="en-US"/>
        </w:rPr>
        <w:t>n</w:t>
      </w:r>
      <w:r w:rsidRPr="001D0EC4">
        <w:rPr>
          <w:b/>
          <w:sz w:val="28"/>
          <w:szCs w:val="28"/>
          <w:vertAlign w:val="subscript"/>
        </w:rPr>
        <w:t>1</w:t>
      </w:r>
      <w:r w:rsidRPr="001D0EC4">
        <w:rPr>
          <w:b/>
          <w:sz w:val="28"/>
          <w:szCs w:val="28"/>
        </w:rPr>
        <w:t xml:space="preserve"> + </w:t>
      </w:r>
      <w:r w:rsidRPr="001D0EC4">
        <w:rPr>
          <w:b/>
          <w:sz w:val="28"/>
          <w:szCs w:val="28"/>
          <w:lang w:val="en-US"/>
        </w:rPr>
        <w:t>t</w:t>
      </w:r>
      <w:r w:rsidRPr="001D0EC4">
        <w:rPr>
          <w:b/>
          <w:sz w:val="28"/>
          <w:szCs w:val="28"/>
        </w:rPr>
        <w:t>час</w:t>
      </w:r>
      <w:r w:rsidRPr="001D0EC4">
        <w:rPr>
          <w:b/>
          <w:sz w:val="28"/>
          <w:szCs w:val="28"/>
          <w:vertAlign w:val="subscript"/>
        </w:rPr>
        <w:t>2</w:t>
      </w:r>
      <w:r w:rsidRPr="001D0EC4">
        <w:rPr>
          <w:b/>
          <w:sz w:val="28"/>
          <w:szCs w:val="28"/>
        </w:rPr>
        <w:t xml:space="preserve">∙ </w:t>
      </w:r>
      <w:r w:rsidRPr="001D0EC4">
        <w:rPr>
          <w:b/>
          <w:sz w:val="28"/>
          <w:szCs w:val="28"/>
          <w:lang w:val="en-US"/>
        </w:rPr>
        <w:t>n</w:t>
      </w:r>
      <w:r w:rsidRPr="001D0EC4">
        <w:rPr>
          <w:b/>
          <w:sz w:val="28"/>
          <w:szCs w:val="28"/>
          <w:vertAlign w:val="subscript"/>
        </w:rPr>
        <w:t xml:space="preserve">2  </w:t>
      </w:r>
      <w:r w:rsidRPr="001D0EC4">
        <w:rPr>
          <w:b/>
          <w:sz w:val="28"/>
          <w:szCs w:val="28"/>
        </w:rPr>
        <w:t xml:space="preserve">+ </w:t>
      </w:r>
      <w:r w:rsidRPr="001D0EC4">
        <w:rPr>
          <w:b/>
          <w:sz w:val="28"/>
          <w:szCs w:val="28"/>
          <w:lang w:val="en-US"/>
        </w:rPr>
        <w:t>t</w:t>
      </w:r>
      <w:r w:rsidRPr="001D0EC4">
        <w:rPr>
          <w:b/>
          <w:sz w:val="28"/>
          <w:szCs w:val="28"/>
        </w:rPr>
        <w:t>час</w:t>
      </w:r>
      <w:r w:rsidRPr="001D0EC4">
        <w:rPr>
          <w:b/>
          <w:sz w:val="28"/>
          <w:szCs w:val="28"/>
          <w:vertAlign w:val="subscript"/>
        </w:rPr>
        <w:t>3</w:t>
      </w:r>
      <w:r w:rsidRPr="001D0EC4">
        <w:rPr>
          <w:b/>
          <w:sz w:val="28"/>
          <w:szCs w:val="28"/>
        </w:rPr>
        <w:t xml:space="preserve">∙ </w:t>
      </w:r>
      <w:r w:rsidRPr="001D0EC4">
        <w:rPr>
          <w:b/>
          <w:sz w:val="28"/>
          <w:szCs w:val="28"/>
          <w:lang w:val="en-US"/>
        </w:rPr>
        <w:t>n</w:t>
      </w:r>
      <w:r w:rsidRPr="001D0EC4">
        <w:rPr>
          <w:b/>
          <w:sz w:val="28"/>
          <w:szCs w:val="28"/>
          <w:vertAlign w:val="subscript"/>
        </w:rPr>
        <w:t>3</w:t>
      </w:r>
      <w:r w:rsidRPr="001D0EC4">
        <w:rPr>
          <w:b/>
          <w:sz w:val="28"/>
          <w:szCs w:val="28"/>
        </w:rPr>
        <w:t xml:space="preserve"> +…+ </w:t>
      </w:r>
      <w:r w:rsidRPr="001D0EC4">
        <w:rPr>
          <w:b/>
          <w:sz w:val="28"/>
          <w:szCs w:val="28"/>
          <w:lang w:val="en-US"/>
        </w:rPr>
        <w:t>t</w:t>
      </w:r>
      <w:r w:rsidRPr="001D0EC4">
        <w:rPr>
          <w:b/>
          <w:sz w:val="28"/>
          <w:szCs w:val="28"/>
        </w:rPr>
        <w:t>час</w:t>
      </w:r>
      <w:r w:rsidRPr="001D0EC4">
        <w:rPr>
          <w:b/>
          <w:sz w:val="28"/>
          <w:szCs w:val="28"/>
          <w:vertAlign w:val="subscript"/>
          <w:lang w:val="en-US"/>
        </w:rPr>
        <w:t>n</w:t>
      </w:r>
      <w:r w:rsidRPr="001D0EC4">
        <w:rPr>
          <w:b/>
          <w:sz w:val="28"/>
          <w:szCs w:val="28"/>
        </w:rPr>
        <w:t xml:space="preserve">∙ </w:t>
      </w:r>
      <w:r w:rsidRPr="001D0EC4">
        <w:rPr>
          <w:b/>
          <w:sz w:val="28"/>
          <w:szCs w:val="28"/>
          <w:lang w:val="en-US"/>
        </w:rPr>
        <w:t>n</w:t>
      </w:r>
      <w:proofErr w:type="spellStart"/>
      <w:r w:rsidRPr="001D0EC4">
        <w:rPr>
          <w:b/>
          <w:sz w:val="28"/>
          <w:szCs w:val="28"/>
          <w:vertAlign w:val="subscript"/>
        </w:rPr>
        <w:t>n</w:t>
      </w:r>
      <w:proofErr w:type="spellEnd"/>
      <w:r w:rsidRPr="001D0EC4">
        <w:rPr>
          <w:b/>
          <w:sz w:val="28"/>
          <w:szCs w:val="28"/>
          <w:vertAlign w:val="subscript"/>
        </w:rPr>
        <w:t xml:space="preserve"> </w:t>
      </w:r>
      <w:r w:rsidRPr="001D0EC4">
        <w:rPr>
          <w:b/>
          <w:sz w:val="28"/>
          <w:szCs w:val="28"/>
        </w:rPr>
        <w:t xml:space="preserve">) ∙ </w:t>
      </w:r>
      <w:proofErr w:type="spellStart"/>
      <w:proofErr w:type="gramStart"/>
      <w:r w:rsidRPr="001D0EC4">
        <w:rPr>
          <w:b/>
          <w:sz w:val="28"/>
          <w:szCs w:val="28"/>
        </w:rPr>
        <w:t>Тр</w:t>
      </w:r>
      <w:proofErr w:type="spellEnd"/>
      <w:proofErr w:type="gramEnd"/>
      <w:r w:rsidRPr="001D0EC4">
        <w:rPr>
          <w:b/>
          <w:sz w:val="28"/>
          <w:szCs w:val="28"/>
        </w:rPr>
        <w:t xml:space="preserve"> ∙</w:t>
      </w:r>
      <w:proofErr w:type="spellStart"/>
      <w:r w:rsidRPr="001D0EC4">
        <w:rPr>
          <w:b/>
          <w:sz w:val="28"/>
          <w:szCs w:val="28"/>
        </w:rPr>
        <w:t>Кпр</w:t>
      </w:r>
      <w:proofErr w:type="spellEnd"/>
      <w:r w:rsidRPr="001D0EC4">
        <w:rPr>
          <w:b/>
          <w:sz w:val="28"/>
          <w:szCs w:val="28"/>
        </w:rPr>
        <w:t xml:space="preserve"> ∙ Кур;</w:t>
      </w:r>
    </w:p>
    <w:p w:rsidR="00451CC6" w:rsidRDefault="00451CC6" w:rsidP="00702318">
      <w:pPr>
        <w:ind w:left="-426" w:firstLine="426"/>
      </w:pPr>
      <w:r>
        <w:t>г</w:t>
      </w:r>
      <w:r w:rsidRPr="008F02B3">
        <w:t>де</w:t>
      </w:r>
      <w:r>
        <w:t xml:space="preserve">, </w:t>
      </w:r>
      <w:proofErr w:type="spellStart"/>
      <w:proofErr w:type="gramStart"/>
      <w:r>
        <w:t>Тр</w:t>
      </w:r>
      <w:proofErr w:type="spellEnd"/>
      <w:proofErr w:type="gramEnd"/>
      <w:r>
        <w:t xml:space="preserve"> – время ремонта;</w:t>
      </w:r>
    </w:p>
    <w:p w:rsidR="00451CC6" w:rsidRDefault="00451CC6" w:rsidP="00702318">
      <w:pPr>
        <w:ind w:left="-426" w:firstLine="426"/>
      </w:pPr>
      <w:r>
        <w:rPr>
          <w:lang w:val="en-US"/>
        </w:rPr>
        <w:t>n</w:t>
      </w:r>
      <w:r>
        <w:t xml:space="preserve"> – </w:t>
      </w:r>
      <w:proofErr w:type="gramStart"/>
      <w:r>
        <w:t>количество</w:t>
      </w:r>
      <w:proofErr w:type="gramEnd"/>
      <w:r>
        <w:t xml:space="preserve"> рабочих данного разряда</w:t>
      </w:r>
    </w:p>
    <w:p w:rsidR="00451CC6" w:rsidRDefault="00451CC6" w:rsidP="00702318">
      <w:pPr>
        <w:pStyle w:val="a3"/>
        <w:numPr>
          <w:ilvl w:val="0"/>
          <w:numId w:val="18"/>
        </w:numPr>
        <w:ind w:left="-426" w:firstLine="426"/>
        <w:rPr>
          <w:b/>
          <w:i/>
          <w:u w:val="single"/>
        </w:rPr>
      </w:pPr>
      <w:r>
        <w:rPr>
          <w:b/>
          <w:i/>
          <w:u w:val="single"/>
        </w:rPr>
        <w:t>Цеховые накладные расходы:</w:t>
      </w:r>
    </w:p>
    <w:p w:rsidR="00451CC6" w:rsidRPr="00702318" w:rsidRDefault="00451CC6" w:rsidP="00702318">
      <w:pPr>
        <w:ind w:left="-426" w:firstLine="426"/>
        <w:jc w:val="center"/>
        <w:rPr>
          <w:sz w:val="32"/>
          <w:szCs w:val="32"/>
        </w:rPr>
      </w:pPr>
      <w:r w:rsidRPr="000134F3">
        <w:rPr>
          <w:b/>
          <w:sz w:val="32"/>
          <w:szCs w:val="32"/>
        </w:rPr>
        <w:t xml:space="preserve">ЦНР =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% ЦНР∙ЗП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proofErr w:type="gramStart"/>
      <w:r w:rsidRPr="000134F3">
        <w:rPr>
          <w:b/>
          <w:sz w:val="32"/>
          <w:szCs w:val="32"/>
        </w:rPr>
        <w:t xml:space="preserve"> ;</w:t>
      </w:r>
      <w:proofErr w:type="gramEnd"/>
    </w:p>
    <w:p w:rsidR="00451CC6" w:rsidRPr="00702318" w:rsidRDefault="00451CC6" w:rsidP="00702318">
      <w:pPr>
        <w:pStyle w:val="a3"/>
        <w:ind w:left="-426" w:firstLine="426"/>
        <w:rPr>
          <w:color w:val="000000"/>
        </w:rPr>
      </w:pPr>
      <w:r>
        <w:t>г</w:t>
      </w:r>
      <w:r w:rsidRPr="00860927">
        <w:t>де,</w:t>
      </w:r>
      <w:r>
        <w:t xml:space="preserve"> % ЦНР – </w:t>
      </w:r>
      <w:r w:rsidRPr="00860927">
        <w:t>процен</w:t>
      </w:r>
      <w:r>
        <w:rPr>
          <w:b/>
          <w:color w:val="000000"/>
        </w:rPr>
        <w:t xml:space="preserve">т </w:t>
      </w:r>
      <w:r w:rsidRPr="00860927">
        <w:rPr>
          <w:color w:val="000000"/>
        </w:rPr>
        <w:t xml:space="preserve">цеховых </w:t>
      </w:r>
      <w:r>
        <w:rPr>
          <w:color w:val="000000"/>
        </w:rPr>
        <w:t xml:space="preserve">накладных </w:t>
      </w:r>
      <w:r w:rsidRPr="00860927">
        <w:rPr>
          <w:color w:val="000000"/>
        </w:rPr>
        <w:t>расходов</w:t>
      </w:r>
      <w:r>
        <w:rPr>
          <w:color w:val="000000"/>
        </w:rPr>
        <w:t xml:space="preserve"> цеха, где осуществляется ремонт</w:t>
      </w:r>
    </w:p>
    <w:p w:rsidR="00451CC6" w:rsidRDefault="00451CC6" w:rsidP="00702318">
      <w:pPr>
        <w:ind w:left="-426" w:firstLine="426"/>
        <w:rPr>
          <w:b/>
          <w:i/>
          <w:sz w:val="28"/>
          <w:szCs w:val="28"/>
          <w:u w:val="single"/>
        </w:rPr>
      </w:pPr>
      <w:r w:rsidRPr="00AC1A93">
        <w:rPr>
          <w:b/>
          <w:i/>
          <w:color w:val="000000"/>
          <w:sz w:val="28"/>
          <w:szCs w:val="28"/>
          <w:lang w:val="en-US"/>
        </w:rPr>
        <w:t>III</w:t>
      </w:r>
      <w:r>
        <w:rPr>
          <w:b/>
          <w:i/>
          <w:color w:val="000000"/>
          <w:sz w:val="28"/>
          <w:szCs w:val="28"/>
        </w:rPr>
        <w:t xml:space="preserve"> </w:t>
      </w:r>
      <w:r w:rsidRPr="00AC1A93">
        <w:rPr>
          <w:b/>
          <w:i/>
          <w:sz w:val="28"/>
          <w:szCs w:val="28"/>
          <w:u w:val="single"/>
        </w:rPr>
        <w:t>Расчет стоимости</w:t>
      </w:r>
      <w:r>
        <w:rPr>
          <w:b/>
          <w:i/>
          <w:sz w:val="28"/>
          <w:szCs w:val="28"/>
          <w:u w:val="single"/>
        </w:rPr>
        <w:t xml:space="preserve"> </w:t>
      </w:r>
      <w:r w:rsidRPr="00AC1A93">
        <w:rPr>
          <w:b/>
          <w:i/>
          <w:sz w:val="28"/>
          <w:szCs w:val="28"/>
          <w:u w:val="single"/>
        </w:rPr>
        <w:t>лома</w:t>
      </w:r>
    </w:p>
    <w:p w:rsidR="00451CC6" w:rsidRDefault="00451CC6" w:rsidP="00702318">
      <w:pPr>
        <w:ind w:left="-426" w:firstLine="426"/>
        <w:jc w:val="both"/>
      </w:pPr>
      <w:r w:rsidRPr="00AC1A93">
        <w:rPr>
          <w:b/>
          <w:i/>
          <w:u w:val="single"/>
        </w:rPr>
        <w:t>С</w:t>
      </w:r>
      <w:r>
        <w:rPr>
          <w:b/>
          <w:i/>
          <w:u w:val="single"/>
        </w:rPr>
        <w:t xml:space="preserve">тоимость </w:t>
      </w:r>
      <w:r w:rsidRPr="00AC1A93">
        <w:rPr>
          <w:b/>
          <w:i/>
          <w:u w:val="single"/>
        </w:rPr>
        <w:t xml:space="preserve"> лома  </w:t>
      </w:r>
      <w:r>
        <w:t xml:space="preserve">рассчитывается произведением веса заготовки  на стоимость 1 тонны  отходов. Вес заготовки берется в размере 90% от первоначального веса </w:t>
      </w:r>
      <w:proofErr w:type="gramStart"/>
      <w:r>
        <w:t xml:space="preserve">( </w:t>
      </w:r>
      <w:proofErr w:type="gramEnd"/>
      <w:r>
        <w:t>10% на истирание)</w:t>
      </w:r>
    </w:p>
    <w:p w:rsidR="00451CC6" w:rsidRPr="00702318" w:rsidRDefault="00451CC6" w:rsidP="00702318">
      <w:pPr>
        <w:ind w:left="-426" w:firstLine="426"/>
        <w:jc w:val="center"/>
        <w:rPr>
          <w:b/>
          <w:sz w:val="32"/>
          <w:szCs w:val="32"/>
        </w:rPr>
      </w:pPr>
      <w:r w:rsidRPr="000134F3">
        <w:rPr>
          <w:b/>
          <w:sz w:val="32"/>
          <w:szCs w:val="32"/>
        </w:rPr>
        <w:t xml:space="preserve">Сл = </w:t>
      </w:r>
      <w:proofErr w:type="spellStart"/>
      <w:r w:rsidRPr="000134F3">
        <w:rPr>
          <w:b/>
          <w:sz w:val="32"/>
          <w:szCs w:val="32"/>
        </w:rPr>
        <w:t>Цо</w:t>
      </w:r>
      <w:proofErr w:type="spellEnd"/>
      <w:r w:rsidRPr="000134F3">
        <w:rPr>
          <w:b/>
          <w:sz w:val="32"/>
          <w:szCs w:val="32"/>
        </w:rPr>
        <w:t xml:space="preserve"> ∙ </w:t>
      </w:r>
      <w:proofErr w:type="gramStart"/>
      <w:r w:rsidRPr="000134F3">
        <w:rPr>
          <w:b/>
          <w:sz w:val="32"/>
          <w:szCs w:val="32"/>
          <w:lang w:val="en-US"/>
        </w:rPr>
        <w:t>Q</w:t>
      </w:r>
      <w:proofErr w:type="spellStart"/>
      <w:proofErr w:type="gramEnd"/>
      <w:r w:rsidRPr="000134F3">
        <w:rPr>
          <w:b/>
          <w:sz w:val="32"/>
          <w:szCs w:val="32"/>
        </w:rPr>
        <w:t>д</w:t>
      </w:r>
      <w:proofErr w:type="spellEnd"/>
      <w:r w:rsidRPr="000134F3">
        <w:rPr>
          <w:b/>
          <w:sz w:val="32"/>
          <w:szCs w:val="32"/>
        </w:rPr>
        <w:t xml:space="preserve"> ∙ 0,9</w:t>
      </w:r>
    </w:p>
    <w:p w:rsidR="00451CC6" w:rsidRDefault="00451CC6" w:rsidP="00702318">
      <w:pPr>
        <w:ind w:left="-426" w:firstLine="426"/>
      </w:pPr>
      <w:r>
        <w:t>По результатам расчета составляется смета:</w:t>
      </w:r>
    </w:p>
    <w:p w:rsidR="00451CC6" w:rsidRDefault="00082CA9" w:rsidP="00702318">
      <w:pPr>
        <w:ind w:left="-426" w:firstLine="426"/>
      </w:pPr>
      <w:r>
        <w:t>Таблица 4</w:t>
      </w:r>
      <w:r w:rsidR="00451CC6">
        <w:t>. Сметная стоимость ремонта</w:t>
      </w:r>
    </w:p>
    <w:tbl>
      <w:tblPr>
        <w:tblStyle w:val="ac"/>
        <w:tblW w:w="9782" w:type="dxa"/>
        <w:tblInd w:w="-318" w:type="dxa"/>
        <w:tblLook w:val="04A0"/>
      </w:tblPr>
      <w:tblGrid>
        <w:gridCol w:w="1695"/>
        <w:gridCol w:w="3409"/>
        <w:gridCol w:w="1276"/>
        <w:gridCol w:w="1701"/>
        <w:gridCol w:w="1701"/>
      </w:tblGrid>
      <w:tr w:rsidR="00451CC6" w:rsidTr="00082CA9">
        <w:tc>
          <w:tcPr>
            <w:tcW w:w="1695" w:type="dxa"/>
          </w:tcPr>
          <w:p w:rsidR="00451CC6" w:rsidRDefault="00451CC6" w:rsidP="00702318">
            <w:pPr>
              <w:tabs>
                <w:tab w:val="left" w:pos="1470"/>
              </w:tabs>
              <w:ind w:left="-426" w:firstLine="426"/>
              <w:jc w:val="center"/>
            </w:pPr>
            <w:r>
              <w:t>Обоснование</w:t>
            </w:r>
          </w:p>
        </w:tc>
        <w:tc>
          <w:tcPr>
            <w:tcW w:w="3409" w:type="dxa"/>
          </w:tcPr>
          <w:p w:rsidR="00451CC6" w:rsidRDefault="00451CC6" w:rsidP="00702318">
            <w:pPr>
              <w:ind w:left="-426" w:firstLine="426"/>
              <w:jc w:val="center"/>
            </w:pPr>
            <w:r>
              <w:t>Показатель</w:t>
            </w:r>
          </w:p>
        </w:tc>
        <w:tc>
          <w:tcPr>
            <w:tcW w:w="1276" w:type="dxa"/>
          </w:tcPr>
          <w:p w:rsidR="00451CC6" w:rsidRDefault="00451CC6" w:rsidP="00702318">
            <w:pPr>
              <w:ind w:left="-426" w:firstLine="426"/>
              <w:jc w:val="center"/>
            </w:pPr>
            <w:r>
              <w:t>Цена</w:t>
            </w: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  <w:jc w:val="center"/>
            </w:pPr>
            <w:r>
              <w:t>Количество</w:t>
            </w: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  <w:jc w:val="center"/>
            </w:pPr>
            <w:r>
              <w:t>Сумма</w:t>
            </w:r>
          </w:p>
        </w:tc>
      </w:tr>
      <w:tr w:rsidR="00451CC6" w:rsidTr="00082CA9">
        <w:tc>
          <w:tcPr>
            <w:tcW w:w="1695" w:type="dxa"/>
          </w:tcPr>
          <w:p w:rsidR="00451CC6" w:rsidRDefault="00451CC6" w:rsidP="00702318">
            <w:pPr>
              <w:tabs>
                <w:tab w:val="left" w:pos="1470"/>
              </w:tabs>
              <w:ind w:left="-426" w:firstLine="426"/>
            </w:pPr>
            <w:r>
              <w:t>Расчет</w:t>
            </w:r>
          </w:p>
        </w:tc>
        <w:tc>
          <w:tcPr>
            <w:tcW w:w="3409" w:type="dxa"/>
          </w:tcPr>
          <w:p w:rsidR="00451CC6" w:rsidRDefault="00451CC6" w:rsidP="00702318">
            <w:pPr>
              <w:ind w:left="-426" w:firstLine="426"/>
            </w:pPr>
            <w:r>
              <w:t>Заменяемая деталь</w:t>
            </w:r>
          </w:p>
        </w:tc>
        <w:tc>
          <w:tcPr>
            <w:tcW w:w="1276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</w:tr>
      <w:tr w:rsidR="00451CC6" w:rsidTr="00082CA9">
        <w:tc>
          <w:tcPr>
            <w:tcW w:w="1695" w:type="dxa"/>
          </w:tcPr>
          <w:p w:rsidR="00451CC6" w:rsidRDefault="00451CC6" w:rsidP="00702318">
            <w:pPr>
              <w:tabs>
                <w:tab w:val="left" w:pos="1470"/>
              </w:tabs>
              <w:ind w:left="-426" w:firstLine="426"/>
            </w:pPr>
            <w:r>
              <w:t>Расчет</w:t>
            </w:r>
          </w:p>
        </w:tc>
        <w:tc>
          <w:tcPr>
            <w:tcW w:w="3409" w:type="dxa"/>
          </w:tcPr>
          <w:p w:rsidR="00451CC6" w:rsidRDefault="00451CC6" w:rsidP="00702318">
            <w:pPr>
              <w:ind w:left="-426" w:firstLine="426"/>
            </w:pPr>
            <w:r>
              <w:t>Заменяемая деталь</w:t>
            </w:r>
          </w:p>
        </w:tc>
        <w:tc>
          <w:tcPr>
            <w:tcW w:w="1276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</w:tr>
      <w:tr w:rsidR="00451CC6" w:rsidTr="00082CA9">
        <w:tc>
          <w:tcPr>
            <w:tcW w:w="1695" w:type="dxa"/>
          </w:tcPr>
          <w:p w:rsidR="00451CC6" w:rsidRDefault="00451CC6" w:rsidP="00702318">
            <w:pPr>
              <w:tabs>
                <w:tab w:val="left" w:pos="1470"/>
              </w:tabs>
              <w:ind w:left="-426" w:firstLine="426"/>
            </w:pPr>
            <w:r>
              <w:t>Расчет</w:t>
            </w:r>
          </w:p>
        </w:tc>
        <w:tc>
          <w:tcPr>
            <w:tcW w:w="3409" w:type="dxa"/>
          </w:tcPr>
          <w:p w:rsidR="00451CC6" w:rsidRDefault="00451CC6" w:rsidP="00702318">
            <w:pPr>
              <w:ind w:left="-426" w:firstLine="426"/>
            </w:pPr>
            <w:r>
              <w:t>Демонтаж и монтаж</w:t>
            </w:r>
          </w:p>
        </w:tc>
        <w:tc>
          <w:tcPr>
            <w:tcW w:w="1276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</w:tr>
      <w:tr w:rsidR="00451CC6" w:rsidTr="00082CA9">
        <w:trPr>
          <w:trHeight w:val="222"/>
        </w:trPr>
        <w:tc>
          <w:tcPr>
            <w:tcW w:w="1695" w:type="dxa"/>
          </w:tcPr>
          <w:p w:rsidR="00451CC6" w:rsidRDefault="00451CC6" w:rsidP="00702318">
            <w:pPr>
              <w:tabs>
                <w:tab w:val="left" w:pos="1470"/>
              </w:tabs>
              <w:ind w:left="-426" w:firstLine="426"/>
            </w:pPr>
            <w:r>
              <w:t>Расчет</w:t>
            </w:r>
          </w:p>
        </w:tc>
        <w:tc>
          <w:tcPr>
            <w:tcW w:w="3409" w:type="dxa"/>
          </w:tcPr>
          <w:p w:rsidR="00451CC6" w:rsidRDefault="00451CC6" w:rsidP="00702318">
            <w:pPr>
              <w:ind w:left="-426" w:firstLine="426"/>
            </w:pPr>
            <w:r>
              <w:t>Лом</w:t>
            </w:r>
            <w:proofErr w:type="gramStart"/>
            <w:r>
              <w:t xml:space="preserve"> (-)</w:t>
            </w:r>
            <w:proofErr w:type="gramEnd"/>
          </w:p>
        </w:tc>
        <w:tc>
          <w:tcPr>
            <w:tcW w:w="1276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</w:tr>
      <w:tr w:rsidR="00451CC6" w:rsidTr="00082CA9">
        <w:tc>
          <w:tcPr>
            <w:tcW w:w="1695" w:type="dxa"/>
          </w:tcPr>
          <w:p w:rsidR="00451CC6" w:rsidRDefault="00451CC6" w:rsidP="00702318">
            <w:pPr>
              <w:tabs>
                <w:tab w:val="left" w:pos="1470"/>
              </w:tabs>
              <w:ind w:left="-426" w:firstLine="426"/>
            </w:pPr>
            <w:r>
              <w:t>Расчет</w:t>
            </w:r>
          </w:p>
        </w:tc>
        <w:tc>
          <w:tcPr>
            <w:tcW w:w="3409" w:type="dxa"/>
          </w:tcPr>
          <w:p w:rsidR="00451CC6" w:rsidRDefault="00451CC6" w:rsidP="00702318">
            <w:pPr>
              <w:ind w:left="-426" w:firstLine="426"/>
            </w:pPr>
            <w:r>
              <w:t>Лом</w:t>
            </w:r>
            <w:proofErr w:type="gramStart"/>
            <w:r>
              <w:t xml:space="preserve"> (-)</w:t>
            </w:r>
            <w:proofErr w:type="gramEnd"/>
          </w:p>
        </w:tc>
        <w:tc>
          <w:tcPr>
            <w:tcW w:w="1276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  <w:tc>
          <w:tcPr>
            <w:tcW w:w="1701" w:type="dxa"/>
          </w:tcPr>
          <w:p w:rsidR="00451CC6" w:rsidRDefault="00451CC6" w:rsidP="00702318">
            <w:pPr>
              <w:ind w:left="-426" w:firstLine="426"/>
            </w:pPr>
          </w:p>
        </w:tc>
      </w:tr>
      <w:tr w:rsidR="00504CDA" w:rsidTr="00082CA9">
        <w:tc>
          <w:tcPr>
            <w:tcW w:w="8081" w:type="dxa"/>
            <w:gridSpan w:val="4"/>
          </w:tcPr>
          <w:p w:rsidR="00504CDA" w:rsidRDefault="00504CDA" w:rsidP="00702318">
            <w:pPr>
              <w:ind w:left="-426" w:firstLine="426"/>
            </w:pPr>
            <w:r>
              <w:t>Итого по смете</w:t>
            </w:r>
          </w:p>
        </w:tc>
        <w:tc>
          <w:tcPr>
            <w:tcW w:w="1701" w:type="dxa"/>
          </w:tcPr>
          <w:p w:rsidR="00504CDA" w:rsidRDefault="00504CDA" w:rsidP="00702318">
            <w:pPr>
              <w:ind w:left="-426" w:firstLine="426"/>
            </w:pPr>
          </w:p>
        </w:tc>
      </w:tr>
    </w:tbl>
    <w:p w:rsidR="00451CC6" w:rsidRPr="00A73F53" w:rsidRDefault="00451CC6" w:rsidP="00702318">
      <w:pPr>
        <w:ind w:left="-426" w:firstLine="426"/>
        <w:jc w:val="both"/>
        <w:rPr>
          <w:rFonts w:eastAsiaTheme="minorEastAsia"/>
        </w:rPr>
      </w:pPr>
    </w:p>
    <w:p w:rsidR="00A73F53" w:rsidRPr="00A73F53" w:rsidRDefault="00A73F53" w:rsidP="00A73F53"/>
    <w:p w:rsidR="00A73F53" w:rsidRPr="00A73F53" w:rsidRDefault="0006751F" w:rsidP="00A73F53">
      <w:pPr>
        <w:rPr>
          <w:b/>
        </w:rPr>
      </w:pPr>
      <w:r>
        <w:rPr>
          <w:b/>
        </w:rPr>
        <w:t>1.3</w:t>
      </w:r>
      <w:r w:rsidR="00A73F53" w:rsidRPr="00A73F53">
        <w:rPr>
          <w:b/>
        </w:rPr>
        <w:t xml:space="preserve"> Расчет годового фонда заработной платы бригады слесарей</w:t>
      </w:r>
    </w:p>
    <w:p w:rsidR="00A73F53" w:rsidRPr="00A73F53" w:rsidRDefault="00A73F53" w:rsidP="00A73F53">
      <w:pPr>
        <w:rPr>
          <w:b/>
        </w:rPr>
      </w:pPr>
    </w:p>
    <w:p w:rsidR="00A73F53" w:rsidRPr="00A73F53" w:rsidRDefault="00A73F53" w:rsidP="00A73F53">
      <w:pPr>
        <w:jc w:val="both"/>
      </w:pPr>
      <w:r w:rsidRPr="00A73F53">
        <w:lastRenderedPageBreak/>
        <w:t xml:space="preserve">Фонд заработной платы (ФЗП)- это денежный фонд </w:t>
      </w:r>
      <w:proofErr w:type="gramStart"/>
      <w:r w:rsidRPr="00A73F53">
        <w:t>предприятия</w:t>
      </w:r>
      <w:proofErr w:type="gramEnd"/>
      <w:r w:rsidRPr="00A73F53">
        <w:t xml:space="preserve"> из которого осуществляется оплата труда работников.</w:t>
      </w:r>
    </w:p>
    <w:p w:rsidR="00A73F53" w:rsidRPr="00A73F53" w:rsidRDefault="00A73F53" w:rsidP="00A73F53">
      <w:pPr>
        <w:jc w:val="both"/>
      </w:pPr>
      <w:r w:rsidRPr="00A73F53">
        <w:t>Фонд заработной платы делится на основные и дополнительные фонды.</w:t>
      </w:r>
    </w:p>
    <w:p w:rsidR="00A73F53" w:rsidRPr="00A73F53" w:rsidRDefault="00A73F53" w:rsidP="00A73F53">
      <w:pPr>
        <w:jc w:val="both"/>
      </w:pPr>
      <w:r w:rsidRPr="00A73F53">
        <w:t>Основной:</w:t>
      </w:r>
    </w:p>
    <w:p w:rsidR="00A73F53" w:rsidRPr="00A73F53" w:rsidRDefault="00A73F53" w:rsidP="00A73F53">
      <w:pPr>
        <w:jc w:val="both"/>
      </w:pPr>
      <w:r w:rsidRPr="00A73F53">
        <w:t>-оплата по тарифу;</w:t>
      </w:r>
    </w:p>
    <w:p w:rsidR="00A73F53" w:rsidRPr="00A73F53" w:rsidRDefault="00A73F53" w:rsidP="00A73F53">
      <w:pPr>
        <w:jc w:val="both"/>
      </w:pPr>
      <w:r w:rsidRPr="00A73F53">
        <w:t xml:space="preserve">-доплата за </w:t>
      </w:r>
      <w:proofErr w:type="gramStart"/>
      <w:r w:rsidRPr="00A73F53">
        <w:t>ночные</w:t>
      </w:r>
      <w:proofErr w:type="gramEnd"/>
      <w:r w:rsidRPr="00A73F53">
        <w:t>;</w:t>
      </w:r>
    </w:p>
    <w:p w:rsidR="00A73F53" w:rsidRPr="00A73F53" w:rsidRDefault="00A73F53" w:rsidP="00A73F53">
      <w:pPr>
        <w:jc w:val="both"/>
      </w:pPr>
      <w:r w:rsidRPr="00A73F53">
        <w:t xml:space="preserve">-доплата за </w:t>
      </w:r>
      <w:proofErr w:type="gramStart"/>
      <w:r w:rsidRPr="00A73F53">
        <w:t>вечерние</w:t>
      </w:r>
      <w:proofErr w:type="gramEnd"/>
      <w:r w:rsidRPr="00A73F53">
        <w:t>;</w:t>
      </w:r>
    </w:p>
    <w:p w:rsidR="00A73F53" w:rsidRPr="00A73F53" w:rsidRDefault="00A73F53" w:rsidP="00A73F53">
      <w:pPr>
        <w:jc w:val="both"/>
      </w:pPr>
      <w:r w:rsidRPr="00A73F53">
        <w:t>-доплата за переработку;</w:t>
      </w:r>
    </w:p>
    <w:p w:rsidR="00A73F53" w:rsidRPr="00A73F53" w:rsidRDefault="00A73F53" w:rsidP="00A73F53">
      <w:pPr>
        <w:jc w:val="both"/>
      </w:pPr>
      <w:r w:rsidRPr="00A73F53">
        <w:t>-доплата за праздники и выходные;</w:t>
      </w:r>
    </w:p>
    <w:p w:rsidR="00A73F53" w:rsidRPr="00A73F53" w:rsidRDefault="00A73F53" w:rsidP="00A73F53">
      <w:pPr>
        <w:jc w:val="both"/>
      </w:pPr>
      <w:r w:rsidRPr="00A73F53">
        <w:t>-премия;</w:t>
      </w:r>
    </w:p>
    <w:p w:rsidR="00A73F53" w:rsidRPr="00A73F53" w:rsidRDefault="00A73F53" w:rsidP="00A73F53">
      <w:pPr>
        <w:jc w:val="both"/>
      </w:pPr>
      <w:r w:rsidRPr="00A73F53">
        <w:t>-районный коэффициент.</w:t>
      </w:r>
    </w:p>
    <w:p w:rsidR="00A73F53" w:rsidRPr="00A73F53" w:rsidRDefault="00A73F53" w:rsidP="00A73F53">
      <w:pPr>
        <w:jc w:val="both"/>
      </w:pPr>
      <w:r w:rsidRPr="00A73F53">
        <w:t>Дополнительный:</w:t>
      </w:r>
    </w:p>
    <w:p w:rsidR="00A73F53" w:rsidRPr="00A73F53" w:rsidRDefault="00A73F53" w:rsidP="00A73F53">
      <w:pPr>
        <w:jc w:val="both"/>
      </w:pPr>
      <w:r w:rsidRPr="00A73F53">
        <w:t>-оплата очередных и дополнительных отпусков;</w:t>
      </w:r>
    </w:p>
    <w:p w:rsidR="00A73F53" w:rsidRPr="00A73F53" w:rsidRDefault="00A73F53" w:rsidP="00A73F53">
      <w:pPr>
        <w:jc w:val="both"/>
      </w:pPr>
      <w:r w:rsidRPr="00A73F53">
        <w:t>-доплата за выслугу лет;</w:t>
      </w:r>
    </w:p>
    <w:p w:rsidR="00A73F53" w:rsidRPr="00A73F53" w:rsidRDefault="00A73F53" w:rsidP="00A73F53">
      <w:pPr>
        <w:jc w:val="both"/>
      </w:pPr>
      <w:r w:rsidRPr="00A73F53">
        <w:t>-выполнение государственных обязанностей;</w:t>
      </w:r>
    </w:p>
    <w:p w:rsidR="00A73F53" w:rsidRPr="00A73F53" w:rsidRDefault="00A73F53" w:rsidP="00A73F53">
      <w:pPr>
        <w:jc w:val="both"/>
      </w:pPr>
      <w:r w:rsidRPr="00A73F53">
        <w:t>-оплата льготных часов подросткам и кормящим матерям.</w:t>
      </w:r>
    </w:p>
    <w:p w:rsidR="00A73F53" w:rsidRDefault="00A73F53" w:rsidP="00A73F53">
      <w:pPr>
        <w:jc w:val="both"/>
      </w:pPr>
      <w:r w:rsidRPr="00A73F53">
        <w:t>Расчет ФЗП 5 слесарей</w:t>
      </w:r>
    </w:p>
    <w:p w:rsidR="00082CA9" w:rsidRDefault="00082CA9" w:rsidP="00082CA9">
      <w:pPr>
        <w:ind w:hanging="284"/>
        <w:jc w:val="both"/>
      </w:pPr>
      <w:r>
        <w:t>Таблица</w:t>
      </w:r>
    </w:p>
    <w:tbl>
      <w:tblPr>
        <w:tblW w:w="9886" w:type="dxa"/>
        <w:jc w:val="center"/>
        <w:tblInd w:w="-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73"/>
        <w:gridCol w:w="1418"/>
        <w:gridCol w:w="1559"/>
        <w:gridCol w:w="1336"/>
      </w:tblGrid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pPr>
              <w:jc w:val="center"/>
            </w:pPr>
            <w:r w:rsidRPr="00C023F0">
              <w:t>Показатели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 w:rsidRPr="00C023F0">
              <w:t>слесарь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 w:rsidRPr="00C023F0">
              <w:t>слесарь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 w:rsidRPr="00C023F0">
              <w:t>слесарь</w:t>
            </w: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pPr>
              <w:jc w:val="center"/>
            </w:pPr>
            <w:r w:rsidRPr="00C023F0">
              <w:t>1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 w:rsidRPr="00C023F0">
              <w:t>2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 w:rsidRPr="00C023F0">
              <w:t>3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 w:rsidRPr="00C023F0">
              <w:t>4</w:t>
            </w: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1.График работы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 w:rsidRPr="00C023F0">
              <w:t>8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 w:rsidRPr="00C023F0">
              <w:t>8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 w:rsidRPr="00C023F0">
              <w:t>8</w:t>
            </w: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2.Разряд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3.Количество человек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4.Часовая тарифная ставка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06751F">
        <w:trPr>
          <w:trHeight w:val="292"/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5.Число часов  работы в год одним человеком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>
              <w:t>2190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>
              <w:t>2190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>
              <w:t>2190</w:t>
            </w: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 xml:space="preserve">6.Всего </w:t>
            </w:r>
            <w:proofErr w:type="spellStart"/>
            <w:proofErr w:type="gramStart"/>
            <w:r w:rsidRPr="00C023F0">
              <w:t>человеко</w:t>
            </w:r>
            <w:proofErr w:type="spellEnd"/>
            <w:r w:rsidRPr="00C023F0">
              <w:t>- часов</w:t>
            </w:r>
            <w:proofErr w:type="gramEnd"/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/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7.Процент выполнения плана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 w:rsidRPr="00C023F0">
              <w:t>100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 w:rsidRPr="00C023F0">
              <w:t>100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 w:rsidRPr="00C023F0">
              <w:t>100</w:t>
            </w:r>
          </w:p>
        </w:tc>
      </w:tr>
      <w:tr w:rsidR="0006751F" w:rsidRPr="00C023F0" w:rsidTr="00082CA9">
        <w:trPr>
          <w:trHeight w:val="237"/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8.Доплаты в процентах за работу в ночь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 w:rsidRPr="00C023F0">
              <w:t>20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 w:rsidRPr="00C023F0">
              <w:t>20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 w:rsidRPr="00C023F0">
              <w:t>20</w:t>
            </w: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9.Доплаты в процентах за переработку графика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 w:rsidRPr="00C023F0">
              <w:t>1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 w:rsidRPr="00C023F0">
              <w:t>1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 w:rsidRPr="00C023F0">
              <w:t>1</w:t>
            </w: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10.Оплата по тарифной ставке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11.Процент премии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 w:rsidRPr="00C023F0">
              <w:t>120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 w:rsidRPr="00C023F0">
              <w:t>120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 w:rsidRPr="00C023F0">
              <w:t>120</w:t>
            </w: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12.Сумма премии</w:t>
            </w:r>
          </w:p>
        </w:tc>
        <w:tc>
          <w:tcPr>
            <w:tcW w:w="1418" w:type="dxa"/>
          </w:tcPr>
          <w:p w:rsidR="0006751F" w:rsidRPr="00C023F0" w:rsidRDefault="0006751F" w:rsidP="0054516F"/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13.Доплаты в рублях за работу в ночь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14.Доплаты в рублях за переработку графика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15.Итого заработная плата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16.Районный коэффициент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  <w:r w:rsidRPr="00C023F0">
              <w:t>1,15</w:t>
            </w: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  <w:r w:rsidRPr="00C023F0">
              <w:t>1,15</w:t>
            </w: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  <w:r w:rsidRPr="00C023F0">
              <w:t>1,15</w:t>
            </w: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 xml:space="preserve">17.Всего заработная плата с районным коэффициентом 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  <w:tr w:rsidR="0006751F" w:rsidRPr="00C023F0" w:rsidTr="0054516F">
        <w:trPr>
          <w:jc w:val="center"/>
        </w:trPr>
        <w:tc>
          <w:tcPr>
            <w:tcW w:w="5573" w:type="dxa"/>
          </w:tcPr>
          <w:p w:rsidR="0006751F" w:rsidRPr="00C023F0" w:rsidRDefault="0006751F" w:rsidP="0054516F">
            <w:r w:rsidRPr="00C023F0">
              <w:t>18.Среднемесячная ЗП</w:t>
            </w:r>
          </w:p>
        </w:tc>
        <w:tc>
          <w:tcPr>
            <w:tcW w:w="1418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559" w:type="dxa"/>
          </w:tcPr>
          <w:p w:rsidR="0006751F" w:rsidRPr="00C023F0" w:rsidRDefault="0006751F" w:rsidP="0054516F">
            <w:pPr>
              <w:jc w:val="center"/>
            </w:pPr>
          </w:p>
        </w:tc>
        <w:tc>
          <w:tcPr>
            <w:tcW w:w="1336" w:type="dxa"/>
          </w:tcPr>
          <w:p w:rsidR="0006751F" w:rsidRPr="00C023F0" w:rsidRDefault="0006751F" w:rsidP="0054516F">
            <w:pPr>
              <w:jc w:val="center"/>
            </w:pPr>
          </w:p>
        </w:tc>
      </w:tr>
    </w:tbl>
    <w:p w:rsidR="0006751F" w:rsidRDefault="0006751F" w:rsidP="0006751F"/>
    <w:p w:rsidR="0006751F" w:rsidRDefault="0006751F" w:rsidP="0006751F"/>
    <w:p w:rsidR="0006751F" w:rsidRPr="00C023F0" w:rsidRDefault="00082CA9" w:rsidP="0006751F">
      <w:r>
        <w:t>1.</w:t>
      </w:r>
      <w:r w:rsidR="0006751F">
        <w:t xml:space="preserve">Всего </w:t>
      </w:r>
      <w:proofErr w:type="spellStart"/>
      <w:r w:rsidR="0006751F">
        <w:t>человеко</w:t>
      </w:r>
      <w:proofErr w:type="spellEnd"/>
      <w:r w:rsidR="0006751F">
        <w:t xml:space="preserve">- часов </w:t>
      </w:r>
      <w:proofErr w:type="gramStart"/>
      <w:r w:rsidR="0006751F">
        <w:t xml:space="preserve">( </w:t>
      </w:r>
      <w:proofErr w:type="gramEnd"/>
      <w:r w:rsidR="0006751F">
        <w:t>пункт 3</w:t>
      </w:r>
      <w:r w:rsidR="0006751F" w:rsidRPr="00C023F0">
        <w:t xml:space="preserve"> </w:t>
      </w:r>
      <w:proofErr w:type="spellStart"/>
      <w:r w:rsidR="0006751F" w:rsidRPr="00C023F0">
        <w:t>х</w:t>
      </w:r>
      <w:proofErr w:type="spellEnd"/>
      <w:r w:rsidR="0006751F" w:rsidRPr="00C023F0">
        <w:t xml:space="preserve"> пункт 5)</w:t>
      </w:r>
      <w:r w:rsidR="0006751F">
        <w:t>:</w:t>
      </w:r>
    </w:p>
    <w:p w:rsidR="0006751F" w:rsidRDefault="00082CA9" w:rsidP="0006751F">
      <w:r>
        <w:rPr>
          <w:rFonts w:eastAsia="Microsoft YaHei"/>
        </w:rPr>
        <w:t>2.</w:t>
      </w:r>
      <w:r w:rsidR="0006751F">
        <w:t xml:space="preserve">Оплата по тарифной ставке (п.4 </w:t>
      </w:r>
      <w:proofErr w:type="spellStart"/>
      <w:r w:rsidR="0006751F">
        <w:t>х</w:t>
      </w:r>
      <w:proofErr w:type="spellEnd"/>
      <w:r w:rsidR="0006751F">
        <w:t xml:space="preserve"> п.6)</w:t>
      </w:r>
    </w:p>
    <w:p w:rsidR="0006751F" w:rsidRPr="00C023F0" w:rsidRDefault="00082CA9" w:rsidP="0006751F">
      <w:r>
        <w:t>3.</w:t>
      </w:r>
      <w:r w:rsidR="0006751F">
        <w:t xml:space="preserve">Сумма премии (п.10 ∙ </w:t>
      </w:r>
      <w:r w:rsidR="0006751F" w:rsidRPr="00C023F0">
        <w:t>п.11 /100)</w:t>
      </w:r>
    </w:p>
    <w:p w:rsidR="0006751F" w:rsidRDefault="00082CA9" w:rsidP="0006751F">
      <w:pPr>
        <w:tabs>
          <w:tab w:val="left" w:pos="960"/>
        </w:tabs>
      </w:pPr>
      <w:r>
        <w:t>4.</w:t>
      </w:r>
      <w:r w:rsidR="0006751F" w:rsidRPr="00C023F0">
        <w:t>Доплаты за работу в ночь и</w:t>
      </w:r>
      <w:r w:rsidR="0006751F">
        <w:t xml:space="preserve"> вечером (п.10 ∙ </w:t>
      </w:r>
      <w:r w:rsidR="0006751F" w:rsidRPr="00C023F0">
        <w:t>п.8 / 100)</w:t>
      </w:r>
    </w:p>
    <w:p w:rsidR="0006751F" w:rsidRPr="00C023F0" w:rsidRDefault="00082CA9" w:rsidP="0006751F">
      <w:pPr>
        <w:tabs>
          <w:tab w:val="left" w:pos="960"/>
        </w:tabs>
      </w:pPr>
      <w:r>
        <w:t>5.</w:t>
      </w:r>
      <w:r w:rsidR="0006751F" w:rsidRPr="00C023F0">
        <w:t>Допла</w:t>
      </w:r>
      <w:r w:rsidR="0006751F">
        <w:t xml:space="preserve">та за переработку графика (п.10 ∙ </w:t>
      </w:r>
      <w:r w:rsidR="0006751F" w:rsidRPr="00C023F0">
        <w:t>п.9/100)</w:t>
      </w:r>
    </w:p>
    <w:p w:rsidR="0006751F" w:rsidRDefault="00082CA9" w:rsidP="0006751F">
      <w:pPr>
        <w:tabs>
          <w:tab w:val="left" w:pos="960"/>
        </w:tabs>
      </w:pPr>
      <w:r>
        <w:t>6.</w:t>
      </w:r>
      <w:r w:rsidR="0006751F" w:rsidRPr="00C023F0">
        <w:t>Итого заработная плата (п.10+п.12+п.13+п.14)</w:t>
      </w:r>
    </w:p>
    <w:p w:rsidR="0006751F" w:rsidRPr="00C023F0" w:rsidRDefault="00082CA9" w:rsidP="0006751F">
      <w:pPr>
        <w:tabs>
          <w:tab w:val="left" w:pos="960"/>
        </w:tabs>
      </w:pPr>
      <w:r>
        <w:t>7.</w:t>
      </w:r>
      <w:r w:rsidR="0006751F" w:rsidRPr="00C023F0">
        <w:t>Всего заработная плата с районным коэффициентом (п.</w:t>
      </w:r>
      <w:r w:rsidR="0006751F">
        <w:t>15 ∙ п.16</w:t>
      </w:r>
      <w:r w:rsidR="0006751F" w:rsidRPr="00C023F0">
        <w:t>)</w:t>
      </w:r>
    </w:p>
    <w:p w:rsidR="0006751F" w:rsidRPr="00C023F0" w:rsidRDefault="00082CA9" w:rsidP="0006751F">
      <w:pPr>
        <w:tabs>
          <w:tab w:val="left" w:pos="960"/>
        </w:tabs>
      </w:pPr>
      <w:r>
        <w:t>8.</w:t>
      </w:r>
      <w:r w:rsidR="0006751F" w:rsidRPr="00C023F0">
        <w:t>Среднемесячная зарплата одного работника</w:t>
      </w:r>
      <w:r w:rsidR="0006751F">
        <w:t xml:space="preserve"> </w:t>
      </w:r>
      <w:r w:rsidR="0006751F" w:rsidRPr="00C023F0">
        <w:t>(п.17/п.3/12 месяцев)</w:t>
      </w:r>
    </w:p>
    <w:p w:rsidR="0006751F" w:rsidRPr="00C023F0" w:rsidRDefault="00082CA9" w:rsidP="0006751F">
      <w:pPr>
        <w:tabs>
          <w:tab w:val="left" w:pos="960"/>
        </w:tabs>
      </w:pPr>
      <w:r>
        <w:t>9.</w:t>
      </w:r>
      <w:r w:rsidR="0006751F" w:rsidRPr="00C023F0">
        <w:t>Основной фонд заработной платы:</w:t>
      </w:r>
    </w:p>
    <w:p w:rsidR="0006751F" w:rsidRDefault="0006751F" w:rsidP="0006751F">
      <w:pPr>
        <w:tabs>
          <w:tab w:val="left" w:pos="960"/>
        </w:tabs>
      </w:pPr>
      <w:r w:rsidRPr="00C023F0">
        <w:t>ФЗП</w:t>
      </w:r>
      <w:r w:rsidRPr="00C023F0">
        <w:rPr>
          <w:vertAlign w:val="subscript"/>
        </w:rPr>
        <w:t>ОСН</w:t>
      </w:r>
      <w:r w:rsidRPr="00C023F0">
        <w:t>=</w:t>
      </w:r>
      <w:r w:rsidRPr="00C023F0">
        <w:rPr>
          <w:position w:val="-14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4pt;height:20.8pt" o:ole="">
            <v:imagedata r:id="rId6" o:title=""/>
          </v:shape>
          <o:OLEObject Type="Embed" ProgID="Equation.3" ShapeID="_x0000_i1025" DrawAspect="Content" ObjectID="_1672632583" r:id="rId7"/>
        </w:object>
      </w:r>
      <w:r w:rsidRPr="00C023F0">
        <w:t>всей заработной платы с районным коэффициентом</w:t>
      </w:r>
      <w:r>
        <w:t xml:space="preserve">  (с</w:t>
      </w:r>
      <w:r w:rsidRPr="00C023F0">
        <w:t>уммируются все три значения по строке 17).</w:t>
      </w:r>
    </w:p>
    <w:p w:rsidR="0006751F" w:rsidRPr="00C023F0" w:rsidRDefault="00082CA9" w:rsidP="0006751F">
      <w:pPr>
        <w:tabs>
          <w:tab w:val="left" w:pos="960"/>
        </w:tabs>
      </w:pPr>
      <w:r>
        <w:t>10.</w:t>
      </w:r>
      <w:r w:rsidR="0006751F" w:rsidRPr="00C023F0">
        <w:t>Дополнительный фонд заработной платы:</w:t>
      </w:r>
    </w:p>
    <w:p w:rsidR="0006751F" w:rsidRPr="00C023F0" w:rsidRDefault="0006751F" w:rsidP="0006751F">
      <w:pPr>
        <w:tabs>
          <w:tab w:val="left" w:pos="960"/>
        </w:tabs>
      </w:pPr>
      <w:proofErr w:type="spellStart"/>
      <w:r w:rsidRPr="00C023F0">
        <w:lastRenderedPageBreak/>
        <w:t>ФЗП</w:t>
      </w:r>
      <w:r w:rsidRPr="00C023F0">
        <w:rPr>
          <w:vertAlign w:val="subscript"/>
        </w:rPr>
        <w:t>доп</w:t>
      </w:r>
      <w:proofErr w:type="spellEnd"/>
      <w:r w:rsidRPr="00C023F0">
        <w:t xml:space="preserve"> берется в размере 10% от ФЗП</w:t>
      </w:r>
      <w:r w:rsidRPr="00C023F0">
        <w:rPr>
          <w:vertAlign w:val="subscript"/>
        </w:rPr>
        <w:t>ОСН</w:t>
      </w:r>
    </w:p>
    <w:p w:rsidR="0006751F" w:rsidRDefault="0006751F" w:rsidP="0006751F">
      <w:pPr>
        <w:tabs>
          <w:tab w:val="left" w:pos="960"/>
        </w:tabs>
        <w:jc w:val="center"/>
      </w:pPr>
      <w:proofErr w:type="spellStart"/>
      <w:r w:rsidRPr="00C023F0">
        <w:t>ФЗП</w:t>
      </w:r>
      <w:r w:rsidRPr="00C023F0">
        <w:rPr>
          <w:vertAlign w:val="subscript"/>
        </w:rPr>
        <w:t>доп</w:t>
      </w:r>
      <w:proofErr w:type="spellEnd"/>
      <w:r>
        <w:rPr>
          <w:vertAlign w:val="subscript"/>
        </w:rPr>
        <w:t xml:space="preserve"> </w:t>
      </w:r>
      <w:r w:rsidRPr="00C023F0">
        <w:t>=</w:t>
      </w:r>
      <w:r>
        <w:t xml:space="preserve"> </w:t>
      </w:r>
      <w:proofErr w:type="spellStart"/>
      <w:r w:rsidRPr="00C023F0">
        <w:t>ФЗП</w:t>
      </w:r>
      <w:r w:rsidRPr="00C023F0">
        <w:rPr>
          <w:vertAlign w:val="subscript"/>
        </w:rPr>
        <w:t>осн</w:t>
      </w:r>
      <w:proofErr w:type="spellEnd"/>
      <w:r>
        <w:rPr>
          <w:vertAlign w:val="subscript"/>
        </w:rPr>
        <w:t xml:space="preserve"> </w:t>
      </w:r>
      <w:r w:rsidRPr="00C023F0">
        <w:sym w:font="Symbol" w:char="F0D7"/>
      </w:r>
      <w:r>
        <w:t xml:space="preserve"> </w:t>
      </w:r>
      <w:r w:rsidRPr="00C023F0">
        <w:t>0,1</w:t>
      </w:r>
    </w:p>
    <w:p w:rsidR="0006751F" w:rsidRPr="00C023F0" w:rsidRDefault="0006751F" w:rsidP="0006751F">
      <w:pPr>
        <w:tabs>
          <w:tab w:val="left" w:pos="960"/>
        </w:tabs>
        <w:jc w:val="both"/>
      </w:pPr>
      <w:r w:rsidRPr="00C023F0">
        <w:t>Общий фонд заработной платы:</w:t>
      </w:r>
    </w:p>
    <w:p w:rsidR="00A73F53" w:rsidRPr="00082CA9" w:rsidRDefault="0006751F" w:rsidP="00082CA9">
      <w:pPr>
        <w:tabs>
          <w:tab w:val="left" w:pos="960"/>
        </w:tabs>
        <w:jc w:val="center"/>
        <w:rPr>
          <w:vertAlign w:val="subscript"/>
        </w:rPr>
      </w:pPr>
      <w:proofErr w:type="spellStart"/>
      <w:r w:rsidRPr="00C023F0">
        <w:t>ФЗП</w:t>
      </w:r>
      <w:r w:rsidRPr="00C023F0">
        <w:rPr>
          <w:vertAlign w:val="subscript"/>
        </w:rPr>
        <w:t>общ</w:t>
      </w:r>
      <w:proofErr w:type="spellEnd"/>
      <w:r>
        <w:rPr>
          <w:vertAlign w:val="subscript"/>
        </w:rPr>
        <w:t xml:space="preserve"> </w:t>
      </w:r>
      <w:r w:rsidRPr="00C023F0">
        <w:t>=</w:t>
      </w:r>
      <w:r>
        <w:t xml:space="preserve"> </w:t>
      </w:r>
      <w:r w:rsidRPr="00C023F0">
        <w:t>ФЗП</w:t>
      </w:r>
      <w:r w:rsidRPr="00C023F0">
        <w:rPr>
          <w:vertAlign w:val="subscript"/>
        </w:rPr>
        <w:t>ОСН</w:t>
      </w:r>
      <w:r>
        <w:rPr>
          <w:vertAlign w:val="subscript"/>
        </w:rPr>
        <w:t xml:space="preserve"> </w:t>
      </w:r>
      <w:r w:rsidRPr="00C023F0">
        <w:t>+</w:t>
      </w:r>
      <w:r>
        <w:t xml:space="preserve"> </w:t>
      </w:r>
      <w:proofErr w:type="spellStart"/>
      <w:r w:rsidRPr="00C023F0">
        <w:t>ФЗП</w:t>
      </w:r>
      <w:r w:rsidRPr="00C023F0">
        <w:rPr>
          <w:vertAlign w:val="subscript"/>
        </w:rPr>
        <w:t>доп</w:t>
      </w:r>
      <w:proofErr w:type="spellEnd"/>
    </w:p>
    <w:p w:rsidR="00A73F53" w:rsidRPr="00A73F53" w:rsidRDefault="00A73F53" w:rsidP="002D3FF3">
      <w:pPr>
        <w:jc w:val="both"/>
      </w:pPr>
      <w:r w:rsidRPr="00A73F53">
        <w:t>.</w:t>
      </w:r>
    </w:p>
    <w:p w:rsidR="00A73F53" w:rsidRPr="00A73F53" w:rsidRDefault="002D3FF3" w:rsidP="00A73F53">
      <w:pPr>
        <w:rPr>
          <w:b/>
        </w:rPr>
      </w:pPr>
      <w:r>
        <w:rPr>
          <w:b/>
        </w:rPr>
        <w:t>1.4 Расчет сетевого графика</w:t>
      </w:r>
    </w:p>
    <w:p w:rsidR="00A73F53" w:rsidRPr="00A73F53" w:rsidRDefault="00A73F53" w:rsidP="00A73F53">
      <w:pPr>
        <w:ind w:firstLine="708"/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Сетевое планирование и управление (СПУ) - это комплекс расчетных методов, организационных мероприятий и контрольных приемов по оптимальной организации труда.</w:t>
      </w:r>
    </w:p>
    <w:p w:rsidR="00A73F53" w:rsidRPr="00A73F53" w:rsidRDefault="00A73F53" w:rsidP="00A73F53">
      <w:pPr>
        <w:ind w:firstLine="708"/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Области применения сетевого планирования и управления:</w:t>
      </w:r>
    </w:p>
    <w:p w:rsidR="00A73F53" w:rsidRPr="00A73F53" w:rsidRDefault="00A73F53" w:rsidP="00A73F53">
      <w:pPr>
        <w:ind w:left="708" w:firstLine="708"/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а</w:t>
      </w:r>
      <w:proofErr w:type="gramStart"/>
      <w:r w:rsidRPr="00A73F53">
        <w:rPr>
          <w:rFonts w:eastAsia="Times New Roman"/>
          <w:color w:val="000000"/>
          <w:lang w:eastAsia="ru-RU"/>
        </w:rPr>
        <w:t>)п</w:t>
      </w:r>
      <w:proofErr w:type="gramEnd"/>
      <w:r w:rsidRPr="00A73F53">
        <w:rPr>
          <w:rFonts w:eastAsia="Times New Roman"/>
          <w:color w:val="000000"/>
          <w:lang w:eastAsia="ru-RU"/>
        </w:rPr>
        <w:t>роектные, опытно-конструкторские, научно-исследовательские работы;</w:t>
      </w:r>
    </w:p>
    <w:p w:rsidR="00A73F53" w:rsidRPr="00A73F53" w:rsidRDefault="00A73F53" w:rsidP="00A73F53">
      <w:pPr>
        <w:ind w:left="708" w:firstLine="708"/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б</w:t>
      </w:r>
      <w:proofErr w:type="gramStart"/>
      <w:r w:rsidRPr="00A73F53">
        <w:rPr>
          <w:rFonts w:eastAsia="Times New Roman"/>
          <w:color w:val="000000"/>
          <w:lang w:eastAsia="ru-RU"/>
        </w:rPr>
        <w:t>)с</w:t>
      </w:r>
      <w:proofErr w:type="gramEnd"/>
      <w:r w:rsidRPr="00A73F53">
        <w:rPr>
          <w:rFonts w:eastAsia="Times New Roman"/>
          <w:color w:val="000000"/>
          <w:lang w:eastAsia="ru-RU"/>
        </w:rPr>
        <w:t>троительство промышленных и гражданских объектов;</w:t>
      </w:r>
    </w:p>
    <w:p w:rsidR="00A73F53" w:rsidRPr="00A73F53" w:rsidRDefault="00A73F53" w:rsidP="00A73F53">
      <w:pPr>
        <w:ind w:left="708" w:firstLine="708"/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в</w:t>
      </w:r>
      <w:proofErr w:type="gramStart"/>
      <w:r w:rsidRPr="00A73F53">
        <w:rPr>
          <w:rFonts w:eastAsia="Times New Roman"/>
          <w:color w:val="000000"/>
          <w:lang w:eastAsia="ru-RU"/>
        </w:rPr>
        <w:t>)о</w:t>
      </w:r>
      <w:proofErr w:type="gramEnd"/>
      <w:r w:rsidRPr="00A73F53">
        <w:rPr>
          <w:rFonts w:eastAsia="Times New Roman"/>
          <w:color w:val="000000"/>
          <w:lang w:eastAsia="ru-RU"/>
        </w:rPr>
        <w:t>своение уже созданных технологических процессов;</w:t>
      </w:r>
    </w:p>
    <w:p w:rsidR="00A73F53" w:rsidRPr="00A73F53" w:rsidRDefault="00A73F53" w:rsidP="00A73F53">
      <w:pPr>
        <w:ind w:left="708" w:firstLine="708"/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г</w:t>
      </w:r>
      <w:proofErr w:type="gramStart"/>
      <w:r w:rsidRPr="00A73F53">
        <w:rPr>
          <w:rFonts w:eastAsia="Times New Roman"/>
          <w:color w:val="000000"/>
          <w:lang w:eastAsia="ru-RU"/>
        </w:rPr>
        <w:t>)р</w:t>
      </w:r>
      <w:proofErr w:type="gramEnd"/>
      <w:r w:rsidRPr="00A73F53">
        <w:rPr>
          <w:rFonts w:eastAsia="Times New Roman"/>
          <w:color w:val="000000"/>
          <w:lang w:eastAsia="ru-RU"/>
        </w:rPr>
        <w:t>емонт, реконструкция, модернизация;</w:t>
      </w:r>
    </w:p>
    <w:p w:rsidR="00A73F53" w:rsidRPr="00A73F53" w:rsidRDefault="00A73F53" w:rsidP="00A73F53">
      <w:pPr>
        <w:ind w:left="708" w:firstLine="708"/>
        <w:jc w:val="both"/>
        <w:rPr>
          <w:rFonts w:eastAsia="Times New Roman"/>
          <w:color w:val="000000"/>
          <w:lang w:eastAsia="ru-RU"/>
        </w:rPr>
      </w:pPr>
      <w:proofErr w:type="spellStart"/>
      <w:r w:rsidRPr="00A73F53">
        <w:rPr>
          <w:rFonts w:eastAsia="Times New Roman"/>
          <w:color w:val="000000"/>
          <w:lang w:eastAsia="ru-RU"/>
        </w:rPr>
        <w:t>д</w:t>
      </w:r>
      <w:proofErr w:type="spellEnd"/>
      <w:proofErr w:type="gramStart"/>
      <w:r w:rsidRPr="00A73F53">
        <w:rPr>
          <w:rFonts w:eastAsia="Times New Roman"/>
          <w:color w:val="000000"/>
          <w:lang w:eastAsia="ru-RU"/>
        </w:rPr>
        <w:t>)п</w:t>
      </w:r>
      <w:proofErr w:type="gramEnd"/>
      <w:r w:rsidRPr="00A73F53">
        <w:rPr>
          <w:rFonts w:eastAsia="Times New Roman"/>
          <w:color w:val="000000"/>
          <w:lang w:eastAsia="ru-RU"/>
        </w:rPr>
        <w:t>уск и наладка электронно-вычислительных машин.</w:t>
      </w:r>
    </w:p>
    <w:p w:rsidR="00A73F53" w:rsidRPr="00A73F53" w:rsidRDefault="00A73F53" w:rsidP="00A73F53">
      <w:pPr>
        <w:ind w:firstLine="708"/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Преимущество сетевого планирования и управления:</w:t>
      </w:r>
    </w:p>
    <w:p w:rsidR="00A73F53" w:rsidRPr="00A73F53" w:rsidRDefault="00A73F53" w:rsidP="00A73F53">
      <w:pPr>
        <w:ind w:left="708" w:firstLine="708"/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-видны наиболее важные участки работ;</w:t>
      </w:r>
    </w:p>
    <w:p w:rsidR="00A73F53" w:rsidRPr="00A73F53" w:rsidRDefault="00A73F53" w:rsidP="00A73F53">
      <w:pPr>
        <w:ind w:left="708" w:firstLine="708"/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-</w:t>
      </w:r>
      <w:proofErr w:type="gramStart"/>
      <w:r w:rsidRPr="00A73F53">
        <w:rPr>
          <w:rFonts w:eastAsia="Times New Roman"/>
          <w:color w:val="000000"/>
          <w:lang w:eastAsia="ru-RU"/>
        </w:rPr>
        <w:t>показывает</w:t>
      </w:r>
      <w:proofErr w:type="gramEnd"/>
      <w:r w:rsidRPr="00A73F53">
        <w:rPr>
          <w:rFonts w:eastAsia="Times New Roman"/>
          <w:color w:val="000000"/>
          <w:lang w:eastAsia="ru-RU"/>
        </w:rPr>
        <w:t xml:space="preserve"> какие работы нужно вести параллельно, а какие последовательно;</w:t>
      </w:r>
    </w:p>
    <w:p w:rsidR="00A73F53" w:rsidRPr="00A73F53" w:rsidRDefault="00A73F53" w:rsidP="00A73F53">
      <w:pPr>
        <w:ind w:left="708" w:firstLine="708"/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-показывает взаимосвязь и взаимозависимость работ.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Элементы сетевого планирования и управления: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ab/>
        <w:t>а</w:t>
      </w:r>
      <w:proofErr w:type="gramStart"/>
      <w:r w:rsidRPr="00A73F53">
        <w:rPr>
          <w:rFonts w:eastAsia="Times New Roman"/>
          <w:color w:val="000000"/>
          <w:lang w:eastAsia="ru-RU"/>
        </w:rPr>
        <w:t>)р</w:t>
      </w:r>
      <w:proofErr w:type="gramEnd"/>
      <w:r w:rsidRPr="00A73F53">
        <w:rPr>
          <w:rFonts w:eastAsia="Times New Roman"/>
          <w:color w:val="000000"/>
          <w:lang w:eastAsia="ru-RU"/>
        </w:rPr>
        <w:t>абота – это продолжительность во времени для достижения конечной или промежуточной цели;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Виды работ: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ab/>
        <w:t>-</w:t>
      </w:r>
      <w:proofErr w:type="gramStart"/>
      <w:r w:rsidRPr="00A73F53">
        <w:rPr>
          <w:rFonts w:eastAsia="Times New Roman"/>
          <w:color w:val="000000"/>
          <w:lang w:eastAsia="ru-RU"/>
        </w:rPr>
        <w:t>действительная</w:t>
      </w:r>
      <w:proofErr w:type="gramEnd"/>
      <w:r w:rsidRPr="00A73F53">
        <w:rPr>
          <w:rFonts w:eastAsia="Times New Roman"/>
          <w:color w:val="000000"/>
          <w:lang w:eastAsia="ru-RU"/>
        </w:rPr>
        <w:t xml:space="preserve"> – требует затрат времени и ресурсов;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ab/>
        <w:t>-ожидание – требует затрат времени, но не ресурсов;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ab/>
        <w:t>-</w:t>
      </w:r>
      <w:proofErr w:type="gramStart"/>
      <w:r w:rsidRPr="00A73F53">
        <w:rPr>
          <w:rFonts w:eastAsia="Times New Roman"/>
          <w:color w:val="000000"/>
          <w:lang w:eastAsia="ru-RU"/>
        </w:rPr>
        <w:t>фиктивная</w:t>
      </w:r>
      <w:proofErr w:type="gramEnd"/>
      <w:r w:rsidRPr="00A73F53">
        <w:rPr>
          <w:rFonts w:eastAsia="Times New Roman"/>
          <w:color w:val="000000"/>
          <w:lang w:eastAsia="ru-RU"/>
        </w:rPr>
        <w:t xml:space="preserve"> – не требует ни времени, ни ресурсов, а служит в модели связующим звеном.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ab/>
        <w:t>б</w:t>
      </w:r>
      <w:proofErr w:type="gramStart"/>
      <w:r w:rsidRPr="00A73F53">
        <w:rPr>
          <w:rFonts w:eastAsia="Times New Roman"/>
          <w:color w:val="000000"/>
          <w:lang w:eastAsia="ru-RU"/>
        </w:rPr>
        <w:t>)с</w:t>
      </w:r>
      <w:proofErr w:type="gramEnd"/>
      <w:r w:rsidRPr="00A73F53">
        <w:rPr>
          <w:rFonts w:eastAsia="Times New Roman"/>
          <w:color w:val="000000"/>
          <w:lang w:eastAsia="ru-RU"/>
        </w:rPr>
        <w:t>обытие – это состояние  достижения конечной или промежуточной цели;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ab/>
        <w:t>в</w:t>
      </w:r>
      <w:proofErr w:type="gramStart"/>
      <w:r w:rsidRPr="00A73F53">
        <w:rPr>
          <w:rFonts w:eastAsia="Times New Roman"/>
          <w:color w:val="000000"/>
          <w:lang w:eastAsia="ru-RU"/>
        </w:rPr>
        <w:t>)п</w:t>
      </w:r>
      <w:proofErr w:type="gramEnd"/>
      <w:r w:rsidRPr="00A73F53">
        <w:rPr>
          <w:rFonts w:eastAsia="Times New Roman"/>
          <w:color w:val="000000"/>
          <w:lang w:eastAsia="ru-RU"/>
        </w:rPr>
        <w:t>уть – это последовательность выполнения, каких либо работ.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Конечный целью сетевого планирования и управления является построение критического пути, он самый длинный в сети и показывает время продолжения всего процесса производства.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Оптимизация сетевого планирования и управление.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Часто время проведения ремонта носит директивный характер. Если критический путь оказался больше директивного срока, то система мероприятий сокращает время работ, лежащих на критическом пути.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Доведение критического пути до директивного срока называется - оптимизацией сети.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>Оптимизация построения СПУ: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ab/>
        <w:t>-только начальное событие не имеет входящих работ;</w:t>
      </w:r>
    </w:p>
    <w:p w:rsidR="00A73F53" w:rsidRPr="00A73F53" w:rsidRDefault="00A73F53" w:rsidP="00A73F53">
      <w:pPr>
        <w:jc w:val="both"/>
        <w:rPr>
          <w:rFonts w:eastAsia="Times New Roman"/>
          <w:color w:val="000000"/>
          <w:lang w:eastAsia="ru-RU"/>
        </w:rPr>
      </w:pPr>
      <w:r w:rsidRPr="00A73F53">
        <w:rPr>
          <w:rFonts w:eastAsia="Times New Roman"/>
          <w:color w:val="000000"/>
          <w:lang w:eastAsia="ru-RU"/>
        </w:rPr>
        <w:tab/>
        <w:t>-любые два события должны быть связаны не более одной работой;</w:t>
      </w:r>
    </w:p>
    <w:p w:rsidR="00A73F53" w:rsidRPr="00A73F53" w:rsidRDefault="00A73F53" w:rsidP="00A73F53">
      <w:pPr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lang w:eastAsia="ru-RU"/>
        </w:rPr>
        <w:tab/>
        <w:t>-не должно быть изолированных участков;</w:t>
      </w:r>
    </w:p>
    <w:p w:rsidR="00A73F53" w:rsidRPr="00A73F53" w:rsidRDefault="00A73F53" w:rsidP="00A73F53">
      <w:pPr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lang w:eastAsia="ru-RU"/>
        </w:rPr>
        <w:tab/>
        <w:t>-не должно быть контуров и петель;</w:t>
      </w:r>
    </w:p>
    <w:p w:rsidR="00A73F53" w:rsidRPr="00A73F53" w:rsidRDefault="00A73F53" w:rsidP="00A73F53">
      <w:pPr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lang w:eastAsia="ru-RU"/>
        </w:rPr>
        <w:tab/>
        <w:t>-работы не должны пересекаться.</w:t>
      </w:r>
    </w:p>
    <w:p w:rsidR="00A73F53" w:rsidRPr="00A73F53" w:rsidRDefault="00A73F53" w:rsidP="00A73F53">
      <w:pPr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3098724" cy="2365003"/>
            <wp:effectExtent l="19050" t="0" r="6426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174" cy="236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53" w:rsidRPr="00A73F53" w:rsidRDefault="001E6FCA" w:rsidP="00A73F53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7.35pt;margin-top:9.9pt;width:96.25pt;height:0;z-index:251665408" o:connectortype="straight" strokeweight="1.5pt">
            <v:stroke endarrow="block"/>
          </v:shape>
        </w:pict>
      </w:r>
      <w:r w:rsidR="00A73F53" w:rsidRPr="00A73F53">
        <w:rPr>
          <w:rFonts w:eastAsia="Times New Roman"/>
          <w:lang w:eastAsia="ru-RU"/>
        </w:rPr>
        <w:t>- Критический путь</w:t>
      </w:r>
    </w:p>
    <w:p w:rsidR="00A73F53" w:rsidRPr="00A73F53" w:rsidRDefault="001E6FCA" w:rsidP="00A73F53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_x0000_s1031" type="#_x0000_t32" style="position:absolute;left:0;text-align:left;margin-left:87.35pt;margin-top:7.85pt;width:96.25pt;height:0;z-index:251666432" o:connectortype="straight">
            <v:stroke endarrow="block"/>
          </v:shape>
        </w:pict>
      </w:r>
      <w:r w:rsidR="00A73F53" w:rsidRPr="00A73F53">
        <w:rPr>
          <w:rFonts w:eastAsia="Times New Roman"/>
          <w:lang w:eastAsia="ru-RU"/>
        </w:rPr>
        <w:t xml:space="preserve">      - Действительная работа</w:t>
      </w:r>
    </w:p>
    <w:p w:rsidR="00A73F53" w:rsidRPr="00A73F53" w:rsidRDefault="001E6FCA" w:rsidP="00A73F53">
      <w:pPr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pict>
          <v:shape id="_x0000_s1032" type="#_x0000_t32" style="position:absolute;left:0;text-align:left;margin-left:87.35pt;margin-top:6.65pt;width:96.25pt;height:0;z-index:251667456" o:connectortype="straight">
            <v:stroke dashstyle="dash" endarrow="block"/>
          </v:shape>
        </w:pict>
      </w:r>
      <w:r w:rsidR="00A73F53" w:rsidRPr="00A73F53">
        <w:rPr>
          <w:rFonts w:eastAsia="Times New Roman"/>
          <w:lang w:eastAsia="ru-RU"/>
        </w:rPr>
        <w:t xml:space="preserve"> Фиктивная работа</w:t>
      </w:r>
    </w:p>
    <w:p w:rsidR="0029620F" w:rsidRDefault="0029620F" w:rsidP="0029620F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Рисунок 1 </w:t>
      </w:r>
      <w:r w:rsidR="00A73F53" w:rsidRPr="00A73F53">
        <w:rPr>
          <w:rFonts w:eastAsia="Times New Roman"/>
          <w:lang w:eastAsia="ru-RU"/>
        </w:rPr>
        <w:t>-</w:t>
      </w:r>
      <w:r>
        <w:rPr>
          <w:rFonts w:eastAsia="Times New Roman"/>
          <w:lang w:eastAsia="ru-RU"/>
        </w:rPr>
        <w:t xml:space="preserve"> </w:t>
      </w:r>
      <w:r w:rsidR="00A73F53" w:rsidRPr="00A73F53">
        <w:rPr>
          <w:rFonts w:eastAsia="Times New Roman"/>
          <w:lang w:eastAsia="ru-RU"/>
        </w:rPr>
        <w:t>Обозначения в сетевом графике</w:t>
      </w:r>
    </w:p>
    <w:p w:rsidR="0029620F" w:rsidRPr="0029620F" w:rsidRDefault="0029620F" w:rsidP="0029620F">
      <w:pPr>
        <w:ind w:left="567" w:hanging="567"/>
        <w:rPr>
          <w:b/>
          <w:color w:val="000000"/>
        </w:rPr>
      </w:pPr>
      <w:r w:rsidRPr="00326C28">
        <w:rPr>
          <w:b/>
        </w:rPr>
        <w:t>Правила построения</w:t>
      </w:r>
      <w:r w:rsidRPr="00326C28">
        <w:rPr>
          <w:b/>
          <w:color w:val="000000"/>
        </w:rPr>
        <w:t xml:space="preserve"> сетевых графиков:</w:t>
      </w:r>
    </w:p>
    <w:p w:rsidR="0029620F" w:rsidRDefault="0029620F" w:rsidP="0029620F">
      <w:pPr>
        <w:pStyle w:val="a3"/>
        <w:numPr>
          <w:ilvl w:val="0"/>
          <w:numId w:val="19"/>
        </w:numPr>
        <w:jc w:val="both"/>
      </w:pPr>
      <w:r>
        <w:t>Только начальное событие не имеет входящих и только конечное исходящих работ.</w:t>
      </w:r>
    </w:p>
    <w:p w:rsidR="0029620F" w:rsidRDefault="0029620F" w:rsidP="0029620F">
      <w:pPr>
        <w:pStyle w:val="a3"/>
        <w:numPr>
          <w:ilvl w:val="0"/>
          <w:numId w:val="19"/>
        </w:numPr>
        <w:jc w:val="both"/>
      </w:pPr>
      <w:r>
        <w:t>Каждое событие должно иметь предшествующее и завершающее событие.</w:t>
      </w:r>
    </w:p>
    <w:p w:rsidR="0029620F" w:rsidRDefault="0029620F" w:rsidP="0029620F">
      <w:pPr>
        <w:pStyle w:val="a3"/>
        <w:numPr>
          <w:ilvl w:val="0"/>
          <w:numId w:val="19"/>
        </w:numPr>
        <w:jc w:val="both"/>
      </w:pPr>
      <w:r>
        <w:t>Не должно быть изолированных участков, не связанных работой.</w:t>
      </w:r>
    </w:p>
    <w:p w:rsidR="0029620F" w:rsidRDefault="0029620F" w:rsidP="0029620F">
      <w:pPr>
        <w:pStyle w:val="a3"/>
        <w:numPr>
          <w:ilvl w:val="0"/>
          <w:numId w:val="19"/>
        </w:numPr>
        <w:jc w:val="both"/>
      </w:pPr>
      <w:r>
        <w:t>Не должно быть контуров и петель.</w:t>
      </w:r>
    </w:p>
    <w:p w:rsidR="0029620F" w:rsidRDefault="0029620F" w:rsidP="00A73F53">
      <w:pPr>
        <w:jc w:val="both"/>
        <w:rPr>
          <w:rFonts w:eastAsia="Times New Roman"/>
          <w:lang w:eastAsia="ru-RU"/>
        </w:rPr>
      </w:pPr>
    </w:p>
    <w:p w:rsidR="0029620F" w:rsidRDefault="0029620F" w:rsidP="00A73F53">
      <w:pPr>
        <w:jc w:val="both"/>
        <w:rPr>
          <w:rFonts w:eastAsia="Times New Roman"/>
          <w:lang w:eastAsia="ru-RU"/>
        </w:rPr>
      </w:pPr>
    </w:p>
    <w:p w:rsidR="0029620F" w:rsidRDefault="0029620F" w:rsidP="0029620F">
      <w:pPr>
        <w:jc w:val="center"/>
        <w:rPr>
          <w:rFonts w:eastAsia="Times New Roman"/>
          <w:lang w:eastAsia="ru-RU"/>
        </w:rPr>
      </w:pPr>
      <w:r w:rsidRPr="0029620F">
        <w:rPr>
          <w:rFonts w:eastAsia="Times New Roman"/>
          <w:noProof/>
          <w:lang w:eastAsia="ru-RU"/>
        </w:rPr>
        <w:drawing>
          <wp:inline distT="0" distB="0" distL="0" distR="0">
            <wp:extent cx="3809708" cy="1850834"/>
            <wp:effectExtent l="19050" t="0" r="292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4820" cy="1853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0F" w:rsidRDefault="0029620F" w:rsidP="00A73F53">
      <w:pPr>
        <w:jc w:val="both"/>
        <w:rPr>
          <w:rFonts w:eastAsia="Times New Roman"/>
          <w:lang w:eastAsia="ru-RU"/>
        </w:rPr>
      </w:pPr>
    </w:p>
    <w:p w:rsidR="0029620F" w:rsidRDefault="0029620F" w:rsidP="00A73F53">
      <w:pPr>
        <w:jc w:val="both"/>
        <w:rPr>
          <w:rFonts w:eastAsia="Times New Roman"/>
          <w:lang w:eastAsia="ru-RU"/>
        </w:rPr>
      </w:pPr>
    </w:p>
    <w:p w:rsidR="0029620F" w:rsidRDefault="0029620F" w:rsidP="0029620F">
      <w:pPr>
        <w:jc w:val="both"/>
      </w:pPr>
      <w:r>
        <w:t xml:space="preserve">                                                контур                                    петля</w:t>
      </w:r>
    </w:p>
    <w:p w:rsidR="0029620F" w:rsidRDefault="0029620F" w:rsidP="0029620F">
      <w:pPr>
        <w:jc w:val="both"/>
      </w:pPr>
      <w:r>
        <w:t xml:space="preserve">   </w:t>
      </w:r>
    </w:p>
    <w:p w:rsidR="0029620F" w:rsidRDefault="0029620F" w:rsidP="0029620F">
      <w:pPr>
        <w:pStyle w:val="a3"/>
        <w:numPr>
          <w:ilvl w:val="0"/>
          <w:numId w:val="20"/>
        </w:numPr>
        <w:jc w:val="both"/>
      </w:pPr>
      <w:r>
        <w:t>Любые два события должны быть связаны не более одной работой</w:t>
      </w:r>
    </w:p>
    <w:p w:rsidR="0029620F" w:rsidRDefault="0029620F" w:rsidP="00A73F53">
      <w:pPr>
        <w:jc w:val="both"/>
        <w:rPr>
          <w:rFonts w:eastAsia="Times New Roman"/>
          <w:lang w:eastAsia="ru-RU"/>
        </w:rPr>
      </w:pPr>
    </w:p>
    <w:p w:rsidR="0029620F" w:rsidRDefault="0029620F" w:rsidP="0029620F">
      <w:pPr>
        <w:jc w:val="center"/>
        <w:rPr>
          <w:rFonts w:eastAsia="Times New Roman"/>
          <w:lang w:eastAsia="ru-RU"/>
        </w:rPr>
      </w:pPr>
      <w:r w:rsidRPr="0029620F">
        <w:rPr>
          <w:rFonts w:eastAsia="Times New Roman"/>
          <w:noProof/>
          <w:lang w:eastAsia="ru-RU"/>
        </w:rPr>
        <w:drawing>
          <wp:inline distT="0" distB="0" distL="0" distR="0">
            <wp:extent cx="2641021" cy="1927952"/>
            <wp:effectExtent l="19050" t="0" r="6929" b="0"/>
            <wp:docPr id="1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55" cy="1927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20F" w:rsidRPr="00A73F53" w:rsidRDefault="0029620F" w:rsidP="00A73F53">
      <w:pPr>
        <w:jc w:val="both"/>
        <w:rPr>
          <w:rFonts w:eastAsia="Times New Roman"/>
          <w:lang w:eastAsia="ru-RU"/>
        </w:rPr>
      </w:pPr>
    </w:p>
    <w:p w:rsidR="00A73F53" w:rsidRDefault="00A73F53" w:rsidP="00A73F53">
      <w:pPr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lang w:eastAsia="ru-RU"/>
        </w:rPr>
        <w:t>Таблица 17-Проект организации работ.</w:t>
      </w:r>
    </w:p>
    <w:p w:rsidR="00AD0406" w:rsidRDefault="00AD0406" w:rsidP="00A73F53">
      <w:pPr>
        <w:jc w:val="both"/>
        <w:rPr>
          <w:rFonts w:eastAsia="Times New Roman"/>
          <w:lang w:eastAsia="ru-RU"/>
        </w:rPr>
      </w:pPr>
    </w:p>
    <w:p w:rsidR="00AD0406" w:rsidRPr="00A73F53" w:rsidRDefault="00AD0406" w:rsidP="00A73F53">
      <w:pPr>
        <w:jc w:val="both"/>
        <w:rPr>
          <w:rFonts w:eastAsia="Times New Roman"/>
          <w:lang w:eastAsia="ru-RU"/>
        </w:rPr>
      </w:pPr>
    </w:p>
    <w:tbl>
      <w:tblPr>
        <w:tblStyle w:val="ac"/>
        <w:tblW w:w="0" w:type="auto"/>
        <w:tblInd w:w="108" w:type="dxa"/>
        <w:tblLook w:val="04A0"/>
      </w:tblPr>
      <w:tblGrid>
        <w:gridCol w:w="1659"/>
        <w:gridCol w:w="7"/>
        <w:gridCol w:w="1630"/>
        <w:gridCol w:w="8"/>
        <w:gridCol w:w="4671"/>
        <w:gridCol w:w="6"/>
        <w:gridCol w:w="1482"/>
      </w:tblGrid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№ начального события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№ конечного события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Время, минуты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Подготовка к ремонту.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Демонтировать защитный кожух открытой зубчатой передачи.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Ревизия муфт.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Открутить болты ригельных планок фиксирующих рабочую ось с двух сторон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Установить горизонтально гидравлически домкрат под опорную деталь на нижнем листе  торцевой балки.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Застропить</w:t>
            </w:r>
            <w:proofErr w:type="spellEnd"/>
            <w:r w:rsidRPr="00AD0406">
              <w:rPr>
                <w:rFonts w:eastAsia="Times New Roman"/>
                <w:sz w:val="24"/>
                <w:szCs w:val="24"/>
                <w:lang w:eastAsia="ru-RU"/>
              </w:rPr>
              <w:t xml:space="preserve"> колесо стальным стропом по поверхности катания.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Ревизия тормоза.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3F53" w:rsidRPr="00A73F53" w:rsidTr="002D3FF3">
        <w:tc>
          <w:tcPr>
            <w:tcW w:w="1659" w:type="dxa"/>
            <w:tcBorders>
              <w:left w:val="single" w:sz="4" w:space="0" w:color="auto"/>
              <w:bottom w:val="nil"/>
            </w:tcBorders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5" w:type="dxa"/>
            <w:gridSpan w:val="3"/>
            <w:tcBorders>
              <w:bottom w:val="nil"/>
              <w:right w:val="single" w:sz="4" w:space="0" w:color="auto"/>
            </w:tcBorders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1" w:type="dxa"/>
            <w:tcBorders>
              <w:left w:val="single" w:sz="4" w:space="0" w:color="auto"/>
              <w:bottom w:val="nil"/>
            </w:tcBorders>
          </w:tcPr>
          <w:p w:rsidR="00A73F53" w:rsidRPr="00AD0406" w:rsidRDefault="00A73F53" w:rsidP="00A73F53">
            <w:pPr>
              <w:spacing w:line="276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Подача гидростанцией масла в цилиндр домкрата, поднять торцевую балку.</w:t>
            </w:r>
          </w:p>
        </w:tc>
        <w:tc>
          <w:tcPr>
            <w:tcW w:w="1488" w:type="dxa"/>
            <w:gridSpan w:val="2"/>
            <w:tcBorders>
              <w:bottom w:val="nil"/>
              <w:right w:val="single" w:sz="4" w:space="0" w:color="auto"/>
            </w:tcBorders>
          </w:tcPr>
          <w:p w:rsidR="00A73F53" w:rsidRPr="00AD0406" w:rsidRDefault="00A73F53" w:rsidP="00A73F53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30</w:t>
            </w:r>
          </w:p>
        </w:tc>
      </w:tr>
      <w:tr w:rsidR="002D3FF3" w:rsidRPr="00A73F53" w:rsidTr="002D3FF3">
        <w:trPr>
          <w:trHeight w:val="89"/>
        </w:trPr>
        <w:tc>
          <w:tcPr>
            <w:tcW w:w="1666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F3" w:rsidRPr="00AD0406" w:rsidRDefault="002D3FF3" w:rsidP="00A73F5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right w:val="single" w:sz="4" w:space="0" w:color="auto"/>
            </w:tcBorders>
          </w:tcPr>
          <w:p w:rsidR="002D3FF3" w:rsidRPr="00AD0406" w:rsidRDefault="002D3FF3" w:rsidP="002D3FF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85" w:type="dxa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2D3FF3" w:rsidRPr="00AD0406" w:rsidRDefault="002D3FF3" w:rsidP="002D3FF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3FF3" w:rsidRPr="00AD0406" w:rsidRDefault="002D3FF3" w:rsidP="002D3FF3">
            <w:pPr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Ремонтным тельфером зацепить строп за проушину и дать натяжку стропа.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35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 xml:space="preserve">С помощью ударного инструмента </w:t>
            </w:r>
            <w:proofErr w:type="gramStart"/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выбиваем ось колеса при этом удерживаем</w:t>
            </w:r>
            <w:proofErr w:type="gramEnd"/>
            <w:r w:rsidRPr="00AD0406">
              <w:rPr>
                <w:rFonts w:eastAsia="Times New Roman"/>
                <w:sz w:val="24"/>
                <w:szCs w:val="24"/>
                <w:lang w:eastAsia="ru-RU"/>
              </w:rPr>
              <w:t xml:space="preserve"> на весу.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60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Поднимаем тельфером колесо из монтажного окна торцевой балки.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50</w:t>
            </w:r>
          </w:p>
        </w:tc>
      </w:tr>
      <w:tr w:rsidR="00A73F53" w:rsidRPr="00A73F53" w:rsidTr="002D3FF3">
        <w:trPr>
          <w:trHeight w:val="967"/>
        </w:trPr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 xml:space="preserve">Извлекаем из монтажного окна распорные </w:t>
            </w:r>
            <w:proofErr w:type="gramStart"/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кольца</w:t>
            </w:r>
            <w:proofErr w:type="gramEnd"/>
            <w:r w:rsidRPr="00AD0406">
              <w:rPr>
                <w:rFonts w:eastAsia="Times New Roman"/>
                <w:sz w:val="24"/>
                <w:szCs w:val="24"/>
                <w:lang w:eastAsia="ru-RU"/>
              </w:rPr>
              <w:t xml:space="preserve"> которые были установлены на рабочей оси.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65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Опускаем колесо на пол цеха.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Ревизия редуктора.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Разборка узла.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Ремонт или замена дефектных деталей.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95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Сборка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105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Опробование и пуск.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Фиктивная работа.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Фиктивная работа.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Фиктивная работа.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Фиктивная работа.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Фиктивная работа.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A73F53" w:rsidRPr="00A73F53" w:rsidTr="002D3FF3">
        <w:tc>
          <w:tcPr>
            <w:tcW w:w="1659" w:type="dxa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5" w:type="dxa"/>
            <w:gridSpan w:val="3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1" w:type="dxa"/>
          </w:tcPr>
          <w:p w:rsidR="00A73F53" w:rsidRPr="00AD0406" w:rsidRDefault="00A73F53" w:rsidP="00A73F53">
            <w:pPr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Фиктивная работа.</w:t>
            </w:r>
          </w:p>
        </w:tc>
        <w:tc>
          <w:tcPr>
            <w:tcW w:w="1488" w:type="dxa"/>
            <w:gridSpan w:val="2"/>
          </w:tcPr>
          <w:p w:rsidR="00A73F53" w:rsidRPr="00AD0406" w:rsidRDefault="00A73F53" w:rsidP="00A73F53">
            <w:pPr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AD0406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73F53" w:rsidRPr="00A73F53" w:rsidRDefault="00A73F53" w:rsidP="00A73F53">
      <w:pPr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489384" cy="2644049"/>
            <wp:effectExtent l="19050" t="0" r="0" b="0"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784" cy="26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F53" w:rsidRPr="00A73F53" w:rsidRDefault="00A73F53" w:rsidP="002D3FF3">
      <w:pPr>
        <w:jc w:val="center"/>
        <w:rPr>
          <w:rFonts w:eastAsia="Times New Roman"/>
          <w:lang w:eastAsia="ru-RU"/>
        </w:rPr>
      </w:pPr>
      <w:r w:rsidRPr="00A73F53">
        <w:rPr>
          <w:rFonts w:eastAsia="Times New Roman"/>
          <w:lang w:eastAsia="ru-RU"/>
        </w:rPr>
        <w:t>Рисунок 11-Сетевой график</w:t>
      </w:r>
    </w:p>
    <w:p w:rsidR="00A73F53" w:rsidRPr="00A73F53" w:rsidRDefault="00A73F53" w:rsidP="00A73F53">
      <w:pPr>
        <w:tabs>
          <w:tab w:val="left" w:pos="7284"/>
        </w:tabs>
        <w:jc w:val="both"/>
        <w:rPr>
          <w:rFonts w:eastAsia="Times New Roman"/>
          <w:lang w:eastAsia="ru-RU"/>
        </w:rPr>
      </w:pPr>
      <w:r w:rsidRPr="00A73F53">
        <w:rPr>
          <w:rFonts w:eastAsia="Times New Roman"/>
          <w:lang w:eastAsia="ru-RU"/>
        </w:rPr>
        <w:t>Ремонт сократился с 16 часов до 13 часов.</w:t>
      </w:r>
    </w:p>
    <w:p w:rsidR="00A73F53" w:rsidRPr="00AD0406" w:rsidRDefault="00A73F53" w:rsidP="00AD0406">
      <w:pPr>
        <w:jc w:val="both"/>
        <w:rPr>
          <w:b/>
        </w:rPr>
      </w:pPr>
      <w:r w:rsidRPr="00A73F53">
        <w:rPr>
          <w:rFonts w:eastAsia="Times New Roman"/>
          <w:b/>
          <w:lang w:eastAsia="ru-RU"/>
        </w:rPr>
        <w:t xml:space="preserve">4.5 </w:t>
      </w:r>
      <w:r w:rsidRPr="00A73F53">
        <w:rPr>
          <w:b/>
        </w:rPr>
        <w:t>Расчет экономии</w:t>
      </w:r>
    </w:p>
    <w:p w:rsidR="00A73F53" w:rsidRPr="00A73F53" w:rsidRDefault="00A73F53" w:rsidP="00A73F53">
      <w:pPr>
        <w:jc w:val="both"/>
      </w:pPr>
      <w:r w:rsidRPr="00A73F53">
        <w:t xml:space="preserve">В результате улучшения организации ремонта и применения сетевого планирования ремонт сократился с </w:t>
      </w:r>
      <w:r w:rsidR="00AD0406">
        <w:t xml:space="preserve">__ </w:t>
      </w:r>
      <w:r w:rsidRPr="00A73F53">
        <w:t xml:space="preserve">часов до </w:t>
      </w:r>
      <w:r w:rsidR="00AD0406">
        <w:t>__</w:t>
      </w:r>
      <w:r w:rsidRPr="00A73F53">
        <w:t xml:space="preserve"> часов. Так как ремонтом занята бригада из 5 человек, экономия будет составлять:</w:t>
      </w:r>
    </w:p>
    <w:p w:rsidR="00A73F53" w:rsidRPr="00A73F53" w:rsidRDefault="00A73F53" w:rsidP="00A73F53">
      <w:pPr>
        <w:jc w:val="both"/>
      </w:pPr>
      <w:r w:rsidRPr="00A73F53">
        <w:t xml:space="preserve">                           Э=(С</w:t>
      </w:r>
      <w:r w:rsidRPr="00A73F53">
        <w:rPr>
          <w:vertAlign w:val="subscript"/>
        </w:rPr>
        <w:t>м1</w:t>
      </w:r>
      <w:r w:rsidRPr="00A73F53">
        <w:t>-С</w:t>
      </w:r>
      <w:r w:rsidRPr="00A73F53">
        <w:rPr>
          <w:vertAlign w:val="subscript"/>
        </w:rPr>
        <w:t>м2</w:t>
      </w:r>
      <w:r w:rsidRPr="00A73F53">
        <w:t>)*</w:t>
      </w:r>
      <w:r w:rsidRPr="00A73F53">
        <w:rPr>
          <w:lang w:val="en-US"/>
        </w:rPr>
        <w:t>n</w:t>
      </w:r>
      <w:r w:rsidRPr="00A73F53">
        <w:t>;</w:t>
      </w:r>
      <w:r w:rsidRPr="00A73F53">
        <w:tab/>
      </w:r>
      <w:r w:rsidRPr="00A73F53">
        <w:tab/>
      </w:r>
      <w:r w:rsidRPr="00A73F53">
        <w:tab/>
      </w:r>
      <w:r w:rsidRPr="00A73F53">
        <w:tab/>
      </w:r>
      <w:r w:rsidRPr="00A73F53">
        <w:tab/>
      </w:r>
      <w:r w:rsidRPr="00A73F53">
        <w:tab/>
      </w:r>
    </w:p>
    <w:p w:rsidR="00A73F53" w:rsidRPr="00A73F53" w:rsidRDefault="00A73F53" w:rsidP="00A73F53">
      <w:pPr>
        <w:jc w:val="both"/>
      </w:pPr>
      <w:r w:rsidRPr="00A73F53">
        <w:t>где</w:t>
      </w:r>
      <w:proofErr w:type="gramStart"/>
      <w:r w:rsidRPr="00A73F53">
        <w:t xml:space="preserve"> Э</w:t>
      </w:r>
      <w:proofErr w:type="gramEnd"/>
      <w:r w:rsidRPr="00A73F53">
        <w:t xml:space="preserve"> – экономия;</w:t>
      </w:r>
    </w:p>
    <w:p w:rsidR="00A73F53" w:rsidRPr="00A73F53" w:rsidRDefault="00A73F53" w:rsidP="00A73F53">
      <w:pPr>
        <w:jc w:val="both"/>
      </w:pPr>
      <w:r w:rsidRPr="00A73F53">
        <w:t xml:space="preserve">    С</w:t>
      </w:r>
      <w:r w:rsidRPr="00A73F53">
        <w:rPr>
          <w:vertAlign w:val="subscript"/>
        </w:rPr>
        <w:t>м</w:t>
      </w:r>
      <w:proofErr w:type="gramStart"/>
      <w:r w:rsidRPr="00A73F53">
        <w:rPr>
          <w:vertAlign w:val="subscript"/>
        </w:rPr>
        <w:t>1</w:t>
      </w:r>
      <w:proofErr w:type="gramEnd"/>
      <w:r w:rsidRPr="00A73F53">
        <w:t xml:space="preserve"> – стоимость демонтажа и монтажа до сетевого планирования;</w:t>
      </w:r>
    </w:p>
    <w:p w:rsidR="00A73F53" w:rsidRPr="00A73F53" w:rsidRDefault="00A73F53" w:rsidP="00A73F53">
      <w:pPr>
        <w:jc w:val="both"/>
      </w:pPr>
      <w:r w:rsidRPr="00A73F53">
        <w:t xml:space="preserve">    С</w:t>
      </w:r>
      <w:r w:rsidRPr="00A73F53">
        <w:rPr>
          <w:vertAlign w:val="subscript"/>
        </w:rPr>
        <w:t>м</w:t>
      </w:r>
      <w:proofErr w:type="gramStart"/>
      <w:r w:rsidRPr="00A73F53">
        <w:rPr>
          <w:vertAlign w:val="subscript"/>
        </w:rPr>
        <w:t>2</w:t>
      </w:r>
      <w:proofErr w:type="gramEnd"/>
      <w:r w:rsidRPr="00A73F53">
        <w:t xml:space="preserve"> – стоимость демонтажа и монтаж после сетевого планирования;</w:t>
      </w:r>
    </w:p>
    <w:p w:rsidR="00A73F53" w:rsidRPr="00A73F53" w:rsidRDefault="00A73F53" w:rsidP="00A73F53">
      <w:pPr>
        <w:jc w:val="both"/>
      </w:pPr>
      <w:r w:rsidRPr="00A73F53">
        <w:t xml:space="preserve">    </w:t>
      </w:r>
      <w:r w:rsidRPr="00A73F53">
        <w:rPr>
          <w:lang w:val="en-US"/>
        </w:rPr>
        <w:t>n</w:t>
      </w:r>
      <w:r w:rsidRPr="00A73F53">
        <w:t xml:space="preserve"> – </w:t>
      </w:r>
      <w:proofErr w:type="gramStart"/>
      <w:r w:rsidRPr="00A73F53">
        <w:t>количество</w:t>
      </w:r>
      <w:proofErr w:type="gramEnd"/>
      <w:r w:rsidRPr="00A73F53">
        <w:t xml:space="preserve"> ремонтов в год; </w:t>
      </w:r>
      <w:r w:rsidRPr="00A73F53">
        <w:rPr>
          <w:lang w:val="en-US"/>
        </w:rPr>
        <w:t>n</w:t>
      </w:r>
      <w:r w:rsidR="00AD0406">
        <w:t>=__</w:t>
      </w:r>
      <w:r w:rsidRPr="00A73F53">
        <w:t>;</w:t>
      </w:r>
    </w:p>
    <w:p w:rsidR="00A73F53" w:rsidRPr="00A73F53" w:rsidRDefault="00A73F53" w:rsidP="00A73F53">
      <w:pPr>
        <w:jc w:val="both"/>
      </w:pPr>
      <w:r w:rsidRPr="00A73F53">
        <w:t xml:space="preserve">    С</w:t>
      </w:r>
      <w:r w:rsidRPr="00A73F53">
        <w:rPr>
          <w:vertAlign w:val="subscript"/>
        </w:rPr>
        <w:t>м</w:t>
      </w:r>
      <w:proofErr w:type="gramStart"/>
      <w:r w:rsidRPr="00A73F53">
        <w:rPr>
          <w:vertAlign w:val="subscript"/>
        </w:rPr>
        <w:t>1</w:t>
      </w:r>
      <w:proofErr w:type="gramEnd"/>
      <w:r w:rsidRPr="00A73F53">
        <w:t>=</w:t>
      </w:r>
      <w:r w:rsidR="00AD0406">
        <w:t xml:space="preserve"> _____ </w:t>
      </w:r>
      <w:proofErr w:type="spellStart"/>
      <w:r w:rsidRPr="00A73F53">
        <w:t>руб</w:t>
      </w:r>
      <w:proofErr w:type="spellEnd"/>
      <w:r w:rsidRPr="00A73F53">
        <w:t>, из расчетов;</w:t>
      </w:r>
    </w:p>
    <w:p w:rsidR="00A73F53" w:rsidRPr="00A73F53" w:rsidRDefault="00A73F53" w:rsidP="00A73F53">
      <w:pPr>
        <w:jc w:val="both"/>
      </w:pPr>
      <w:r w:rsidRPr="00A73F53">
        <w:t xml:space="preserve">                       С</w:t>
      </w:r>
      <w:r w:rsidRPr="00A73F53">
        <w:rPr>
          <w:vertAlign w:val="subscript"/>
        </w:rPr>
        <w:t>м</w:t>
      </w:r>
      <w:proofErr w:type="gramStart"/>
      <w:r w:rsidRPr="00A73F53">
        <w:rPr>
          <w:vertAlign w:val="subscript"/>
        </w:rPr>
        <w:t>2</w:t>
      </w:r>
      <w:proofErr w:type="gramEnd"/>
      <w:r w:rsidRPr="00A73F53">
        <w:t>=ЗП</w:t>
      </w:r>
      <w:r w:rsidRPr="00A73F53">
        <w:rPr>
          <w:vertAlign w:val="subscript"/>
        </w:rPr>
        <w:t>2</w:t>
      </w:r>
      <w:r w:rsidRPr="00A73F53">
        <w:t>+ЦНР</w:t>
      </w:r>
      <w:r w:rsidRPr="00A73F53">
        <w:rPr>
          <w:vertAlign w:val="subscript"/>
        </w:rPr>
        <w:t>2</w:t>
      </w:r>
      <w:r w:rsidRPr="00A73F53">
        <w:t>;</w:t>
      </w:r>
      <w:r w:rsidRPr="00A73F53">
        <w:tab/>
      </w:r>
      <w:r w:rsidRPr="00A73F53">
        <w:tab/>
      </w:r>
      <w:r w:rsidRPr="00A73F53">
        <w:tab/>
      </w:r>
      <w:r w:rsidRPr="00A73F53">
        <w:tab/>
      </w:r>
      <w:r w:rsidRPr="00A73F53">
        <w:tab/>
      </w:r>
      <w:r w:rsidRPr="00A73F53">
        <w:tab/>
      </w:r>
    </w:p>
    <w:p w:rsidR="00A73F53" w:rsidRPr="00A73F53" w:rsidRDefault="00A73F53" w:rsidP="00A73F53">
      <w:pPr>
        <w:jc w:val="both"/>
      </w:pPr>
      <w:r w:rsidRPr="00A73F53">
        <w:t xml:space="preserve">             ЗП</w:t>
      </w:r>
      <w:r w:rsidRPr="00A73F53">
        <w:rPr>
          <w:vertAlign w:val="subscript"/>
        </w:rPr>
        <w:t>2</w:t>
      </w:r>
      <w:r w:rsidRPr="00A73F53">
        <w:t>=(</w:t>
      </w:r>
      <w:r w:rsidRPr="00A73F53">
        <w:rPr>
          <w:lang w:val="en-US"/>
        </w:rPr>
        <w:t>t</w:t>
      </w:r>
      <w:r w:rsidRPr="00A73F53">
        <w:rPr>
          <w:vertAlign w:val="subscript"/>
        </w:rPr>
        <w:t>час1</w:t>
      </w:r>
      <w:r w:rsidRPr="00A73F53">
        <w:t>*</w:t>
      </w:r>
      <w:r w:rsidRPr="00A73F53">
        <w:rPr>
          <w:lang w:val="en-US"/>
        </w:rPr>
        <w:t>n</w:t>
      </w:r>
      <w:r w:rsidRPr="00A73F53">
        <w:rPr>
          <w:vertAlign w:val="subscript"/>
        </w:rPr>
        <w:t>1</w:t>
      </w:r>
      <w:r w:rsidRPr="00A73F53">
        <w:t>+</w:t>
      </w:r>
      <w:r w:rsidRPr="00A73F53">
        <w:rPr>
          <w:lang w:val="en-US"/>
        </w:rPr>
        <w:t>t</w:t>
      </w:r>
      <w:r w:rsidRPr="00A73F53">
        <w:rPr>
          <w:vertAlign w:val="subscript"/>
        </w:rPr>
        <w:t>час2</w:t>
      </w:r>
      <w:r w:rsidRPr="00A73F53">
        <w:t>*</w:t>
      </w:r>
      <w:r w:rsidRPr="00A73F53">
        <w:rPr>
          <w:lang w:val="en-US"/>
        </w:rPr>
        <w:t>n</w:t>
      </w:r>
      <w:r w:rsidRPr="00A73F53">
        <w:rPr>
          <w:vertAlign w:val="subscript"/>
        </w:rPr>
        <w:t>2</w:t>
      </w:r>
      <w:r w:rsidRPr="00A73F53">
        <w:t>+…+</w:t>
      </w:r>
      <w:r w:rsidRPr="00A73F53">
        <w:rPr>
          <w:lang w:val="en-US"/>
        </w:rPr>
        <w:t>t</w:t>
      </w:r>
      <w:r w:rsidRPr="00A73F53">
        <w:rPr>
          <w:vertAlign w:val="subscript"/>
        </w:rPr>
        <w:t>час</w:t>
      </w:r>
      <w:r w:rsidRPr="00A73F53">
        <w:rPr>
          <w:vertAlign w:val="subscript"/>
          <w:lang w:val="en-US"/>
        </w:rPr>
        <w:t>n</w:t>
      </w:r>
      <w:r w:rsidRPr="00A73F53">
        <w:t>*</w:t>
      </w:r>
      <w:proofErr w:type="spellStart"/>
      <w:r w:rsidRPr="00A73F53">
        <w:rPr>
          <w:lang w:val="en-US"/>
        </w:rPr>
        <w:t>n</w:t>
      </w:r>
      <w:r w:rsidRPr="00A73F53">
        <w:rPr>
          <w:vertAlign w:val="subscript"/>
          <w:lang w:val="en-US"/>
        </w:rPr>
        <w:t>n</w:t>
      </w:r>
      <w:proofErr w:type="spellEnd"/>
      <w:r w:rsidRPr="00A73F53">
        <w:t>)*</w:t>
      </w:r>
      <w:proofErr w:type="spellStart"/>
      <w:proofErr w:type="gramStart"/>
      <w:r w:rsidRPr="00A73F53">
        <w:t>Т</w:t>
      </w:r>
      <w:r w:rsidRPr="00A73F53">
        <w:rPr>
          <w:vertAlign w:val="subscript"/>
        </w:rPr>
        <w:t>р</w:t>
      </w:r>
      <w:proofErr w:type="spellEnd"/>
      <w:proofErr w:type="gramEnd"/>
      <w:r w:rsidRPr="00A73F53">
        <w:t>*</w:t>
      </w:r>
      <w:proofErr w:type="spellStart"/>
      <w:r w:rsidRPr="00A73F53">
        <w:t>К</w:t>
      </w:r>
      <w:r w:rsidRPr="00A73F53">
        <w:rPr>
          <w:vertAlign w:val="subscript"/>
        </w:rPr>
        <w:t>пр</w:t>
      </w:r>
      <w:proofErr w:type="spellEnd"/>
      <w:r w:rsidRPr="00A73F53">
        <w:t>*К</w:t>
      </w:r>
      <w:r w:rsidRPr="00A73F53">
        <w:rPr>
          <w:vertAlign w:val="subscript"/>
        </w:rPr>
        <w:t>ур</w:t>
      </w:r>
      <w:r w:rsidRPr="00A73F53">
        <w:t>;</w:t>
      </w:r>
      <w:r w:rsidRPr="00A73F53">
        <w:tab/>
      </w:r>
      <w:r w:rsidRPr="00A73F53">
        <w:tab/>
      </w:r>
      <w:r w:rsidRPr="00A73F53">
        <w:tab/>
      </w:r>
    </w:p>
    <w:p w:rsidR="00A73F53" w:rsidRPr="00A73F53" w:rsidRDefault="00A73F53" w:rsidP="00A73F53">
      <w:pPr>
        <w:jc w:val="both"/>
      </w:pPr>
      <w:r w:rsidRPr="00A73F53">
        <w:t xml:space="preserve">где, </w:t>
      </w:r>
      <w:proofErr w:type="spellStart"/>
      <w:proofErr w:type="gramStart"/>
      <w:r w:rsidRPr="00A73F53">
        <w:t>Т</w:t>
      </w:r>
      <w:r w:rsidRPr="00A73F53">
        <w:rPr>
          <w:vertAlign w:val="subscript"/>
        </w:rPr>
        <w:t>р</w:t>
      </w:r>
      <w:proofErr w:type="spellEnd"/>
      <w:proofErr w:type="gramEnd"/>
      <w:r w:rsidRPr="00A73F53">
        <w:t xml:space="preserve"> – время ремонта после сетевого планирования;</w:t>
      </w:r>
    </w:p>
    <w:p w:rsidR="00A73F53" w:rsidRPr="00A73F53" w:rsidRDefault="00A73F53" w:rsidP="00A73F53">
      <w:pPr>
        <w:jc w:val="both"/>
      </w:pPr>
      <w:r w:rsidRPr="00A73F53">
        <w:rPr>
          <w:lang w:val="en-US"/>
        </w:rPr>
        <w:t>n</w:t>
      </w:r>
      <w:r w:rsidRPr="00A73F53">
        <w:t xml:space="preserve"> – </w:t>
      </w:r>
      <w:proofErr w:type="gramStart"/>
      <w:r w:rsidRPr="00A73F53">
        <w:t>количество</w:t>
      </w:r>
      <w:proofErr w:type="gramEnd"/>
      <w:r w:rsidRPr="00A73F53">
        <w:t xml:space="preserve"> рабочих;</w:t>
      </w:r>
    </w:p>
    <w:p w:rsidR="00A73F53" w:rsidRDefault="00A73F53" w:rsidP="00A73F53">
      <w:pPr>
        <w:jc w:val="both"/>
      </w:pPr>
      <w:proofErr w:type="spellStart"/>
      <w:proofErr w:type="gramStart"/>
      <w:r w:rsidRPr="00A73F53">
        <w:t>Т</w:t>
      </w:r>
      <w:r w:rsidRPr="00A73F53">
        <w:rPr>
          <w:vertAlign w:val="subscript"/>
        </w:rPr>
        <w:t>р</w:t>
      </w:r>
      <w:proofErr w:type="gramEnd"/>
      <w:r w:rsidRPr="00A73F53">
        <w:t>=</w:t>
      </w:r>
      <w:r w:rsidR="00AD0406">
        <w:t>___</w:t>
      </w:r>
      <w:r w:rsidRPr="00A73F53">
        <w:t>час</w:t>
      </w:r>
      <w:proofErr w:type="spellEnd"/>
      <w:r w:rsidRPr="00A73F53">
        <w:t>.;</w:t>
      </w:r>
    </w:p>
    <w:p w:rsidR="00AD0406" w:rsidRPr="00A73F53" w:rsidRDefault="00AD0406" w:rsidP="00A73F53">
      <w:pPr>
        <w:jc w:val="both"/>
      </w:pPr>
    </w:p>
    <w:p w:rsidR="00A73F53" w:rsidRDefault="00A73F53" w:rsidP="00AD0406">
      <w:pPr>
        <w:pStyle w:val="a3"/>
        <w:numPr>
          <w:ilvl w:val="1"/>
          <w:numId w:val="20"/>
        </w:numPr>
        <w:ind w:left="426" w:hanging="426"/>
        <w:jc w:val="both"/>
        <w:rPr>
          <w:b/>
        </w:rPr>
      </w:pPr>
      <w:r w:rsidRPr="00AD0406">
        <w:rPr>
          <w:b/>
        </w:rPr>
        <w:t>Демонстрационный лист</w:t>
      </w:r>
    </w:p>
    <w:p w:rsidR="00AD0406" w:rsidRPr="00AD0406" w:rsidRDefault="00AD0406" w:rsidP="00AD0406">
      <w:pPr>
        <w:pStyle w:val="a3"/>
        <w:ind w:left="426"/>
        <w:jc w:val="both"/>
        <w:rPr>
          <w:b/>
        </w:rPr>
      </w:pPr>
      <w:r>
        <w:t>Демонстрационный лист – это сводная таблица всех расчетов курсовой работы</w:t>
      </w:r>
    </w:p>
    <w:p w:rsidR="00AD0406" w:rsidRPr="00AD0406" w:rsidRDefault="00AD0406" w:rsidP="00AD0406">
      <w:pPr>
        <w:pStyle w:val="a3"/>
        <w:ind w:left="1778"/>
        <w:jc w:val="both"/>
        <w:rPr>
          <w:b/>
        </w:rPr>
      </w:pPr>
    </w:p>
    <w:p w:rsidR="00A73F53" w:rsidRPr="00A73F53" w:rsidRDefault="00A73F53" w:rsidP="00A73F53">
      <w:pPr>
        <w:jc w:val="both"/>
      </w:pPr>
      <w:r w:rsidRPr="00A73F53">
        <w:t>Таблица 18-Демонстрационный лист.</w:t>
      </w:r>
    </w:p>
    <w:tbl>
      <w:tblPr>
        <w:tblStyle w:val="ac"/>
        <w:tblW w:w="9639" w:type="dxa"/>
        <w:tblInd w:w="108" w:type="dxa"/>
        <w:tblLayout w:type="fixed"/>
        <w:tblLook w:val="04A0"/>
      </w:tblPr>
      <w:tblGrid>
        <w:gridCol w:w="6106"/>
        <w:gridCol w:w="2517"/>
        <w:gridCol w:w="1016"/>
      </w:tblGrid>
      <w:tr w:rsidR="00A73F53" w:rsidRPr="00A73F53" w:rsidTr="00AD0406">
        <w:tc>
          <w:tcPr>
            <w:tcW w:w="6106" w:type="dxa"/>
          </w:tcPr>
          <w:p w:rsidR="00A73F53" w:rsidRPr="00A73F53" w:rsidRDefault="00A73F53" w:rsidP="00A73F53">
            <w:pPr>
              <w:ind w:firstLine="0"/>
              <w:jc w:val="both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Показатели</w:t>
            </w:r>
          </w:p>
        </w:tc>
        <w:tc>
          <w:tcPr>
            <w:tcW w:w="2517" w:type="dxa"/>
          </w:tcPr>
          <w:p w:rsidR="00A73F53" w:rsidRPr="00A73F53" w:rsidRDefault="00A73F53" w:rsidP="00A73F53">
            <w:pPr>
              <w:ind w:firstLine="0"/>
              <w:jc w:val="both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Единицы измерения</w:t>
            </w:r>
          </w:p>
        </w:tc>
        <w:tc>
          <w:tcPr>
            <w:tcW w:w="1016" w:type="dxa"/>
          </w:tcPr>
          <w:p w:rsidR="00A73F53" w:rsidRPr="00A73F53" w:rsidRDefault="00A73F53" w:rsidP="00A73F53">
            <w:pPr>
              <w:ind w:firstLine="0"/>
              <w:jc w:val="both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Сумма</w:t>
            </w:r>
          </w:p>
        </w:tc>
      </w:tr>
      <w:tr w:rsidR="00A73F53" w:rsidRPr="00A73F53" w:rsidTr="00AD0406">
        <w:tc>
          <w:tcPr>
            <w:tcW w:w="6106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2</w:t>
            </w:r>
          </w:p>
        </w:tc>
        <w:tc>
          <w:tcPr>
            <w:tcW w:w="1016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3</w:t>
            </w:r>
          </w:p>
        </w:tc>
      </w:tr>
      <w:tr w:rsidR="00A73F53" w:rsidRPr="00A73F53" w:rsidTr="00AD0406">
        <w:tc>
          <w:tcPr>
            <w:tcW w:w="6106" w:type="dxa"/>
          </w:tcPr>
          <w:p w:rsidR="00A73F53" w:rsidRPr="00A73F53" w:rsidRDefault="00A73F53" w:rsidP="00A73F53">
            <w:pPr>
              <w:ind w:firstLine="0"/>
              <w:jc w:val="both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1)Сметная стоимость оборудования.</w:t>
            </w:r>
          </w:p>
        </w:tc>
        <w:tc>
          <w:tcPr>
            <w:tcW w:w="2517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тыс</w:t>
            </w:r>
            <w:proofErr w:type="gramStart"/>
            <w:r w:rsidRPr="00A73F53">
              <w:rPr>
                <w:sz w:val="24"/>
                <w:szCs w:val="24"/>
              </w:rPr>
              <w:t>.р</w:t>
            </w:r>
            <w:proofErr w:type="gramEnd"/>
            <w:r w:rsidRPr="00A73F53">
              <w:rPr>
                <w:sz w:val="24"/>
                <w:szCs w:val="24"/>
              </w:rPr>
              <w:t>уб.</w:t>
            </w:r>
          </w:p>
        </w:tc>
        <w:tc>
          <w:tcPr>
            <w:tcW w:w="1016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3F53" w:rsidRPr="00A73F53" w:rsidTr="00AD0406">
        <w:tc>
          <w:tcPr>
            <w:tcW w:w="6106" w:type="dxa"/>
          </w:tcPr>
          <w:p w:rsidR="00A73F53" w:rsidRPr="00A73F53" w:rsidRDefault="00A73F53" w:rsidP="00AD0406">
            <w:pPr>
              <w:ind w:firstLine="0"/>
              <w:jc w:val="both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 xml:space="preserve">4)Расчет стоимости ремонта </w:t>
            </w:r>
          </w:p>
        </w:tc>
        <w:tc>
          <w:tcPr>
            <w:tcW w:w="2517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руб.</w:t>
            </w:r>
          </w:p>
        </w:tc>
        <w:tc>
          <w:tcPr>
            <w:tcW w:w="1016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3F53" w:rsidRPr="00A73F53" w:rsidTr="00AD0406">
        <w:tc>
          <w:tcPr>
            <w:tcW w:w="6106" w:type="dxa"/>
          </w:tcPr>
          <w:p w:rsidR="00A73F53" w:rsidRPr="00A73F53" w:rsidRDefault="00A73F53" w:rsidP="00A73F53">
            <w:pPr>
              <w:ind w:firstLine="0"/>
              <w:jc w:val="both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5)Годовой фонд заработной платы.</w:t>
            </w:r>
          </w:p>
        </w:tc>
        <w:tc>
          <w:tcPr>
            <w:tcW w:w="2517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руб.</w:t>
            </w:r>
          </w:p>
        </w:tc>
        <w:tc>
          <w:tcPr>
            <w:tcW w:w="1016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3F53" w:rsidRPr="00A73F53" w:rsidTr="00AD0406">
        <w:tc>
          <w:tcPr>
            <w:tcW w:w="6106" w:type="dxa"/>
          </w:tcPr>
          <w:p w:rsidR="00A73F53" w:rsidRPr="00A73F53" w:rsidRDefault="00A73F53" w:rsidP="00A73F53">
            <w:pPr>
              <w:ind w:firstLine="0"/>
              <w:jc w:val="both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6)Длительность ремонта с учетом сетевого планирования.</w:t>
            </w:r>
          </w:p>
        </w:tc>
        <w:tc>
          <w:tcPr>
            <w:tcW w:w="2517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час.</w:t>
            </w:r>
          </w:p>
        </w:tc>
        <w:tc>
          <w:tcPr>
            <w:tcW w:w="1016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73F53" w:rsidRPr="00A73F53" w:rsidTr="00AD0406">
        <w:tc>
          <w:tcPr>
            <w:tcW w:w="6106" w:type="dxa"/>
          </w:tcPr>
          <w:p w:rsidR="00A73F53" w:rsidRPr="00A73F53" w:rsidRDefault="00A73F53" w:rsidP="00A73F53">
            <w:pPr>
              <w:ind w:firstLine="0"/>
              <w:jc w:val="both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7)Годовая экономия.</w:t>
            </w:r>
          </w:p>
        </w:tc>
        <w:tc>
          <w:tcPr>
            <w:tcW w:w="2517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  <w:r w:rsidRPr="00A73F53">
              <w:rPr>
                <w:sz w:val="24"/>
                <w:szCs w:val="24"/>
              </w:rPr>
              <w:t>руб.</w:t>
            </w:r>
          </w:p>
        </w:tc>
        <w:tc>
          <w:tcPr>
            <w:tcW w:w="1016" w:type="dxa"/>
          </w:tcPr>
          <w:p w:rsidR="00A73F53" w:rsidRPr="00A73F53" w:rsidRDefault="00A73F53" w:rsidP="00A73F53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A7B98" w:rsidRPr="00A73F53" w:rsidRDefault="007A7B98" w:rsidP="007F6C8E">
      <w:pPr>
        <w:autoSpaceDE w:val="0"/>
        <w:autoSpaceDN w:val="0"/>
        <w:adjustRightInd w:val="0"/>
        <w:jc w:val="both"/>
        <w:rPr>
          <w:b/>
        </w:rPr>
      </w:pPr>
    </w:p>
    <w:p w:rsidR="00AE6DE8" w:rsidRPr="007F6C8E" w:rsidRDefault="00AD0406" w:rsidP="00AD0406">
      <w:pPr>
        <w:autoSpaceDE w:val="0"/>
        <w:autoSpaceDN w:val="0"/>
        <w:adjustRightInd w:val="0"/>
        <w:ind w:left="-426" w:firstLine="568"/>
        <w:jc w:val="both"/>
        <w:rPr>
          <w:b/>
          <w:sz w:val="28"/>
          <w:szCs w:val="28"/>
        </w:rPr>
      </w:pPr>
      <w:r w:rsidRPr="007F6C8E">
        <w:rPr>
          <w:b/>
          <w:sz w:val="28"/>
          <w:szCs w:val="28"/>
        </w:rPr>
        <w:t>3</w:t>
      </w:r>
      <w:r w:rsidR="00AE6DE8" w:rsidRPr="007F6C8E">
        <w:rPr>
          <w:b/>
          <w:sz w:val="28"/>
          <w:szCs w:val="28"/>
        </w:rPr>
        <w:t>.Инструкция по оформлению пояснительной записки</w:t>
      </w:r>
    </w:p>
    <w:p w:rsidR="00AE6DE8" w:rsidRPr="00A73F53" w:rsidRDefault="00AE6DE8" w:rsidP="00AE6DE8">
      <w:pPr>
        <w:widowControl w:val="0"/>
        <w:ind w:left="-426" w:firstLine="568"/>
        <w:jc w:val="center"/>
      </w:pPr>
      <w:r w:rsidRPr="00A73F53">
        <w:t xml:space="preserve">Порядок простановки всех необходимых параметров </w:t>
      </w:r>
    </w:p>
    <w:p w:rsidR="00AE6DE8" w:rsidRPr="00A73F53" w:rsidRDefault="00AE6DE8" w:rsidP="00AE6DE8">
      <w:pPr>
        <w:widowControl w:val="0"/>
        <w:ind w:left="-426" w:firstLine="568"/>
        <w:jc w:val="center"/>
      </w:pPr>
      <w:r w:rsidRPr="00A73F53">
        <w:t xml:space="preserve">для выполнения пояснительной записки курсового и дипломного проектов </w:t>
      </w:r>
    </w:p>
    <w:p w:rsidR="00AE6DE8" w:rsidRPr="00A73F53" w:rsidRDefault="00AE6DE8" w:rsidP="00AF3C4E">
      <w:pPr>
        <w:widowControl w:val="0"/>
        <w:ind w:left="-426" w:firstLine="568"/>
        <w:jc w:val="center"/>
      </w:pPr>
      <w:r w:rsidRPr="00A73F53">
        <w:t xml:space="preserve">по ГОСТ 2.105-95 в </w:t>
      </w:r>
      <w:r w:rsidRPr="00A73F53">
        <w:rPr>
          <w:lang w:val="en-US"/>
        </w:rPr>
        <w:t>MS</w:t>
      </w:r>
      <w:r w:rsidRPr="00A73F53">
        <w:t xml:space="preserve"> </w:t>
      </w:r>
      <w:r w:rsidRPr="00A73F53">
        <w:rPr>
          <w:lang w:val="en-US"/>
        </w:rPr>
        <w:t>Word</w:t>
      </w:r>
      <w:r w:rsidRPr="00A73F53">
        <w:t xml:space="preserve"> 2007-2010</w:t>
      </w:r>
    </w:p>
    <w:p w:rsidR="00AE6DE8" w:rsidRPr="00A73F53" w:rsidRDefault="00AE6DE8" w:rsidP="00AF3C4E">
      <w:pPr>
        <w:widowControl w:val="0"/>
        <w:tabs>
          <w:tab w:val="left" w:pos="500"/>
          <w:tab w:val="left" w:pos="567"/>
          <w:tab w:val="left" w:pos="709"/>
          <w:tab w:val="left" w:pos="1418"/>
          <w:tab w:val="left" w:pos="3402"/>
        </w:tabs>
        <w:ind w:left="-426" w:firstLine="568"/>
        <w:jc w:val="both"/>
      </w:pPr>
      <w:r w:rsidRPr="00A73F53">
        <w:t xml:space="preserve">Границы текста становятся видимыми: кнопка </w:t>
      </w:r>
      <w:r w:rsidRPr="00A73F53">
        <w:rPr>
          <w:lang w:val="en-US"/>
        </w:rPr>
        <w:t>Office</w:t>
      </w:r>
      <w:r w:rsidRPr="00A73F53">
        <w:t xml:space="preserve">, Параметры </w:t>
      </w:r>
      <w:r w:rsidRPr="00A73F53">
        <w:rPr>
          <w:lang w:val="en-US"/>
        </w:rPr>
        <w:t>Word</w:t>
      </w:r>
      <w:r w:rsidRPr="00A73F53">
        <w:t>, кнопка Дополнительно, Показывать содержимое документа, установить галочку Границы текста</w:t>
      </w:r>
    </w:p>
    <w:p w:rsidR="00AE6DE8" w:rsidRPr="00A73F53" w:rsidRDefault="00AE6DE8" w:rsidP="00AE6DE8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  <w:rPr>
          <w:b/>
        </w:rPr>
      </w:pPr>
      <w:r w:rsidRPr="00A73F53">
        <w:rPr>
          <w:b/>
        </w:rPr>
        <w:t>1. Границы текста:</w:t>
      </w:r>
    </w:p>
    <w:p w:rsidR="00AE6DE8" w:rsidRPr="00A73F53" w:rsidRDefault="00AE6DE8" w:rsidP="00AE6DE8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  <w:rPr>
          <w:noProof/>
        </w:rPr>
      </w:pPr>
      <w:r w:rsidRPr="00A73F53">
        <w:lastRenderedPageBreak/>
        <w:t>Разметка страницы</w:t>
      </w:r>
      <w:r w:rsidRPr="00A73F53">
        <w:rPr>
          <w:noProof/>
        </w:rPr>
        <w:t xml:space="preserve">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 xml:space="preserve">Поля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 xml:space="preserve">Настраиваемые поля (или Разметка страницы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>Правая нижняя кнопка Параметры страницы)</w:t>
      </w:r>
    </w:p>
    <w:p w:rsidR="00AE6DE8" w:rsidRPr="00A73F53" w:rsidRDefault="00AE6DE8" w:rsidP="00AF3C4E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  <w:rPr>
          <w:noProof/>
        </w:rPr>
      </w:pPr>
      <w:r w:rsidRPr="00A73F53">
        <w:rPr>
          <w:noProof/>
        </w:rPr>
        <w:t>В окне Параметры страницы установить границы текста:</w:t>
      </w:r>
    </w:p>
    <w:tbl>
      <w:tblPr>
        <w:tblW w:w="0" w:type="auto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4535"/>
      </w:tblGrid>
      <w:tr w:rsidR="00AE6DE8" w:rsidRPr="00A73F53" w:rsidTr="00A73F53">
        <w:tc>
          <w:tcPr>
            <w:tcW w:w="4798" w:type="dxa"/>
          </w:tcPr>
          <w:p w:rsidR="00AE6DE8" w:rsidRPr="00A73F53" w:rsidRDefault="00AE6DE8" w:rsidP="00AE6DE8">
            <w:pPr>
              <w:widowControl w:val="0"/>
              <w:tabs>
                <w:tab w:val="left" w:pos="500"/>
                <w:tab w:val="left" w:pos="567"/>
                <w:tab w:val="left" w:pos="1418"/>
                <w:tab w:val="left" w:pos="3402"/>
              </w:tabs>
              <w:ind w:left="-426" w:firstLine="568"/>
            </w:pPr>
            <w:r w:rsidRPr="00A73F53">
              <w:t>Границы текст</w:t>
            </w:r>
            <w:proofErr w:type="gramStart"/>
            <w:r w:rsidRPr="00A73F53">
              <w:t>а(</w:t>
            </w:r>
            <w:proofErr w:type="gramEnd"/>
            <w:r w:rsidRPr="00A73F53">
              <w:t>поля) для листа Содержание</w:t>
            </w:r>
          </w:p>
        </w:tc>
        <w:tc>
          <w:tcPr>
            <w:tcW w:w="4799" w:type="dxa"/>
          </w:tcPr>
          <w:p w:rsidR="00AE6DE8" w:rsidRPr="00A73F53" w:rsidRDefault="00AE6DE8" w:rsidP="00AE6DE8">
            <w:pPr>
              <w:widowControl w:val="0"/>
              <w:tabs>
                <w:tab w:val="left" w:pos="500"/>
                <w:tab w:val="left" w:pos="567"/>
                <w:tab w:val="left" w:pos="1418"/>
                <w:tab w:val="left" w:pos="3402"/>
              </w:tabs>
              <w:ind w:left="-426" w:firstLine="568"/>
            </w:pPr>
            <w:r w:rsidRPr="00A73F53">
              <w:t>Границы текста (поля) для всех листов ПЗ, кроме листа Содержание</w:t>
            </w:r>
          </w:p>
        </w:tc>
      </w:tr>
      <w:tr w:rsidR="00AE6DE8" w:rsidRPr="00A73F53" w:rsidTr="00A73F53">
        <w:tc>
          <w:tcPr>
            <w:tcW w:w="4798" w:type="dxa"/>
          </w:tcPr>
          <w:p w:rsidR="00AE6DE8" w:rsidRPr="00A73F53" w:rsidRDefault="00AE6DE8" w:rsidP="00AE6DE8">
            <w:pPr>
              <w:widowControl w:val="0"/>
              <w:tabs>
                <w:tab w:val="left" w:pos="500"/>
                <w:tab w:val="left" w:pos="567"/>
                <w:tab w:val="left" w:pos="1418"/>
                <w:tab w:val="left" w:pos="3402"/>
              </w:tabs>
              <w:ind w:left="-426" w:firstLine="568"/>
            </w:pPr>
            <w:proofErr w:type="gramStart"/>
            <w:r w:rsidRPr="00A73F53">
              <w:t>Верхнее</w:t>
            </w:r>
            <w:proofErr w:type="gramEnd"/>
            <w:r w:rsidRPr="00A73F53">
              <w:t xml:space="preserve"> 1,5 см</w:t>
            </w:r>
          </w:p>
          <w:p w:rsidR="00AE6DE8" w:rsidRPr="00A73F53" w:rsidRDefault="00AE6DE8" w:rsidP="00AE6DE8">
            <w:pPr>
              <w:widowControl w:val="0"/>
              <w:tabs>
                <w:tab w:val="left" w:pos="500"/>
                <w:tab w:val="left" w:pos="567"/>
                <w:tab w:val="left" w:pos="1418"/>
                <w:tab w:val="left" w:pos="3402"/>
              </w:tabs>
              <w:ind w:left="-426" w:firstLine="568"/>
            </w:pPr>
            <w:proofErr w:type="gramStart"/>
            <w:r w:rsidRPr="00A73F53">
              <w:t>Левое</w:t>
            </w:r>
            <w:proofErr w:type="gramEnd"/>
            <w:r w:rsidRPr="00A73F53">
              <w:t xml:space="preserve"> 2,5 см</w:t>
            </w:r>
          </w:p>
          <w:p w:rsidR="00AE6DE8" w:rsidRPr="00A73F53" w:rsidRDefault="00AE6DE8" w:rsidP="00AE6DE8">
            <w:pPr>
              <w:widowControl w:val="0"/>
              <w:tabs>
                <w:tab w:val="left" w:pos="500"/>
                <w:tab w:val="left" w:pos="567"/>
                <w:tab w:val="left" w:pos="1418"/>
                <w:tab w:val="left" w:pos="3402"/>
              </w:tabs>
              <w:ind w:left="-426" w:firstLine="568"/>
            </w:pPr>
            <w:proofErr w:type="gramStart"/>
            <w:r w:rsidRPr="00A73F53">
              <w:t>Правое</w:t>
            </w:r>
            <w:proofErr w:type="gramEnd"/>
            <w:r w:rsidRPr="00A73F53">
              <w:t xml:space="preserve"> 0,8 см</w:t>
            </w:r>
          </w:p>
          <w:p w:rsidR="00AE6DE8" w:rsidRPr="00A73F53" w:rsidRDefault="00AE6DE8" w:rsidP="00AE6DE8">
            <w:pPr>
              <w:widowControl w:val="0"/>
              <w:ind w:left="-426" w:firstLine="568"/>
            </w:pPr>
            <w:proofErr w:type="gramStart"/>
            <w:r w:rsidRPr="00A73F53">
              <w:t>Нижнее</w:t>
            </w:r>
            <w:proofErr w:type="gramEnd"/>
            <w:r w:rsidRPr="00A73F53">
              <w:t xml:space="preserve"> 5,5 см</w:t>
            </w:r>
          </w:p>
        </w:tc>
        <w:tc>
          <w:tcPr>
            <w:tcW w:w="4799" w:type="dxa"/>
          </w:tcPr>
          <w:p w:rsidR="00AE6DE8" w:rsidRPr="00A73F53" w:rsidRDefault="00AE6DE8" w:rsidP="00AE6DE8">
            <w:pPr>
              <w:widowControl w:val="0"/>
              <w:tabs>
                <w:tab w:val="left" w:pos="500"/>
                <w:tab w:val="left" w:pos="567"/>
                <w:tab w:val="left" w:pos="1418"/>
                <w:tab w:val="left" w:pos="3402"/>
              </w:tabs>
              <w:ind w:left="-426" w:firstLine="568"/>
            </w:pPr>
            <w:proofErr w:type="gramStart"/>
            <w:r w:rsidRPr="00A73F53">
              <w:t>Верхнее</w:t>
            </w:r>
            <w:proofErr w:type="gramEnd"/>
            <w:r w:rsidRPr="00A73F53">
              <w:t xml:space="preserve"> 1,5 см</w:t>
            </w:r>
          </w:p>
          <w:p w:rsidR="00AE6DE8" w:rsidRPr="00A73F53" w:rsidRDefault="00AE6DE8" w:rsidP="00AE6DE8">
            <w:pPr>
              <w:widowControl w:val="0"/>
              <w:tabs>
                <w:tab w:val="left" w:pos="500"/>
                <w:tab w:val="left" w:pos="567"/>
                <w:tab w:val="left" w:pos="1418"/>
                <w:tab w:val="left" w:pos="3402"/>
              </w:tabs>
              <w:ind w:left="-426" w:firstLine="568"/>
            </w:pPr>
            <w:proofErr w:type="gramStart"/>
            <w:r w:rsidRPr="00A73F53">
              <w:t>Левое</w:t>
            </w:r>
            <w:proofErr w:type="gramEnd"/>
            <w:r w:rsidRPr="00A73F53">
              <w:t xml:space="preserve">  2,5 см</w:t>
            </w:r>
          </w:p>
          <w:p w:rsidR="00AE6DE8" w:rsidRPr="00A73F53" w:rsidRDefault="00AE6DE8" w:rsidP="00AE6DE8">
            <w:pPr>
              <w:widowControl w:val="0"/>
              <w:tabs>
                <w:tab w:val="left" w:pos="500"/>
                <w:tab w:val="left" w:pos="567"/>
                <w:tab w:val="left" w:pos="1418"/>
                <w:tab w:val="left" w:pos="3402"/>
              </w:tabs>
              <w:ind w:left="-426" w:firstLine="568"/>
            </w:pPr>
            <w:proofErr w:type="gramStart"/>
            <w:r w:rsidRPr="00A73F53">
              <w:t>Правое</w:t>
            </w:r>
            <w:proofErr w:type="gramEnd"/>
            <w:r w:rsidRPr="00A73F53">
              <w:t xml:space="preserve">  0,8 см</w:t>
            </w:r>
          </w:p>
          <w:p w:rsidR="00AE6DE8" w:rsidRPr="00A73F53" w:rsidRDefault="00AE6DE8" w:rsidP="00AE6DE8">
            <w:pPr>
              <w:widowControl w:val="0"/>
              <w:ind w:left="-426" w:firstLine="568"/>
            </w:pPr>
            <w:proofErr w:type="gramStart"/>
            <w:r w:rsidRPr="00A73F53">
              <w:t>Нижнее</w:t>
            </w:r>
            <w:proofErr w:type="gramEnd"/>
            <w:r w:rsidRPr="00A73F53">
              <w:t xml:space="preserve"> 3 см</w:t>
            </w:r>
          </w:p>
        </w:tc>
      </w:tr>
    </w:tbl>
    <w:p w:rsidR="00AE6DE8" w:rsidRPr="00A73F53" w:rsidRDefault="00AE6DE8" w:rsidP="00AE6DE8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</w:pPr>
      <w:r w:rsidRPr="00A73F53">
        <w:t>Границы текста отличаются на листе Содержание и остальных листах пояснительной записки. Это обусловлено тем, что на лист Содержание устанавливается рамка со штампом высотой 40 мм, а на остальные лист</w:t>
      </w:r>
      <w:proofErr w:type="gramStart"/>
      <w:r w:rsidRPr="00A73F53">
        <w:t>ы-</w:t>
      </w:r>
      <w:proofErr w:type="gramEnd"/>
      <w:r w:rsidRPr="00A73F53">
        <w:t xml:space="preserve"> рамка со штампом 15 мм</w:t>
      </w:r>
    </w:p>
    <w:p w:rsidR="00AE6DE8" w:rsidRPr="00A73F53" w:rsidRDefault="00AE6DE8" w:rsidP="00AF3C4E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</w:pPr>
      <w:r w:rsidRPr="00A73F53">
        <w:t>Внимание! Первый лист  Содержания сохраняется отдельным файлом от всей остальной пояснительной записки</w:t>
      </w:r>
    </w:p>
    <w:p w:rsidR="00AE6DE8" w:rsidRPr="00A73F53" w:rsidRDefault="00AE6DE8" w:rsidP="00AE6DE8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  <w:rPr>
          <w:b/>
        </w:rPr>
      </w:pPr>
      <w:r w:rsidRPr="00A73F53">
        <w:rPr>
          <w:b/>
        </w:rPr>
        <w:t>2.Настройка параметров шрифта:</w:t>
      </w:r>
    </w:p>
    <w:p w:rsidR="00AE6DE8" w:rsidRPr="00A73F53" w:rsidRDefault="00AE6DE8" w:rsidP="00AE6DE8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</w:pPr>
      <w:r w:rsidRPr="00A73F53">
        <w:t>Пояснительная записка курсового и дипломного проектов оформляется</w:t>
      </w:r>
    </w:p>
    <w:p w:rsidR="00AE6DE8" w:rsidRPr="00A73F53" w:rsidRDefault="00AE6DE8" w:rsidP="00AF3C4E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</w:pPr>
      <w:r w:rsidRPr="00A73F53">
        <w:t xml:space="preserve"> шрифтом </w:t>
      </w:r>
      <w:r w:rsidRPr="00A73F53">
        <w:rPr>
          <w:lang w:val="en-US"/>
        </w:rPr>
        <w:t>GOST</w:t>
      </w:r>
      <w:r w:rsidRPr="00A73F53">
        <w:t xml:space="preserve"> </w:t>
      </w:r>
      <w:r w:rsidRPr="00A73F53">
        <w:rPr>
          <w:lang w:val="en-US"/>
        </w:rPr>
        <w:t>type</w:t>
      </w:r>
      <w:r w:rsidRPr="00A73F53">
        <w:t xml:space="preserve"> </w:t>
      </w:r>
      <w:r w:rsidRPr="00A73F53">
        <w:rPr>
          <w:lang w:val="en-US"/>
        </w:rPr>
        <w:t>B</w:t>
      </w:r>
      <w:r w:rsidRPr="00A73F53">
        <w:t>, курсив, размер 14. (СТП ЧМК 01-2006)</w:t>
      </w:r>
    </w:p>
    <w:p w:rsidR="00AE6DE8" w:rsidRPr="00A73F53" w:rsidRDefault="00AE6DE8" w:rsidP="00AF3C4E">
      <w:pPr>
        <w:widowControl w:val="0"/>
        <w:ind w:left="-426" w:firstLine="568"/>
        <w:jc w:val="both"/>
      </w:pPr>
      <w:r w:rsidRPr="00A73F53">
        <w:t>Внимание! Для того, чтобы в каждом новом документе оставались настройки полей и шрифта нажмите в окне Параметры страницы  и Шрифт кнопку</w:t>
      </w:r>
      <w:proofErr w:type="gramStart"/>
      <w:r w:rsidRPr="00A73F53">
        <w:t xml:space="preserve"> П</w:t>
      </w:r>
      <w:proofErr w:type="gramEnd"/>
      <w:r w:rsidRPr="00A73F53">
        <w:t>о умолчанию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Да</w:t>
      </w:r>
    </w:p>
    <w:p w:rsidR="00AE6DE8" w:rsidRPr="00A73F53" w:rsidRDefault="00AE6DE8" w:rsidP="00AE6DE8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  <w:rPr>
          <w:b/>
        </w:rPr>
      </w:pPr>
      <w:r w:rsidRPr="00A73F53">
        <w:rPr>
          <w:b/>
        </w:rPr>
        <w:t>3. Настройка межстрочного интервала:</w:t>
      </w:r>
    </w:p>
    <w:p w:rsidR="00AE6DE8" w:rsidRPr="00A73F53" w:rsidRDefault="00AE6DE8" w:rsidP="00AE6DE8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  <w:rPr>
          <w:noProof/>
        </w:rPr>
      </w:pPr>
      <w:r w:rsidRPr="00A73F53">
        <w:t>Главная</w:t>
      </w:r>
      <w:r w:rsidRPr="00A73F53">
        <w:rPr>
          <w:noProof/>
        </w:rPr>
        <w:t xml:space="preserve">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 xml:space="preserve">правая нижняя кнопка Абзац </w:t>
      </w:r>
    </w:p>
    <w:p w:rsidR="00AE6DE8" w:rsidRPr="00A73F53" w:rsidRDefault="00AE6DE8" w:rsidP="00AE6DE8">
      <w:pPr>
        <w:widowControl w:val="0"/>
        <w:tabs>
          <w:tab w:val="left" w:pos="500"/>
          <w:tab w:val="left" w:pos="567"/>
          <w:tab w:val="left" w:pos="1418"/>
          <w:tab w:val="left" w:pos="3402"/>
        </w:tabs>
        <w:ind w:left="-426" w:firstLine="568"/>
        <w:jc w:val="both"/>
        <w:rPr>
          <w:noProof/>
        </w:rPr>
      </w:pPr>
      <w:r w:rsidRPr="00A73F53">
        <w:rPr>
          <w:noProof/>
        </w:rPr>
        <w:t>В окне Абзац выбрать межстрочный интервал 1,5 строки</w:t>
      </w:r>
    </w:p>
    <w:p w:rsidR="00AE6DE8" w:rsidRPr="00A73F53" w:rsidRDefault="00AE6DE8" w:rsidP="00AF3C4E">
      <w:pPr>
        <w:widowControl w:val="0"/>
        <w:tabs>
          <w:tab w:val="left" w:pos="1418"/>
          <w:tab w:val="left" w:pos="3402"/>
        </w:tabs>
        <w:ind w:left="-426" w:firstLine="568"/>
        <w:jc w:val="both"/>
      </w:pPr>
      <w:r w:rsidRPr="00A73F53">
        <w:t>Внимание! Обратите внимание на то, чтобы в окошках Отступы (Слева и Справа) и Интервал (Перед и</w:t>
      </w:r>
      <w:proofErr w:type="gramStart"/>
      <w:r w:rsidRPr="00A73F53">
        <w:t xml:space="preserve"> П</w:t>
      </w:r>
      <w:proofErr w:type="gramEnd"/>
      <w:r w:rsidRPr="00A73F53">
        <w:t>осле) стояли нули!</w:t>
      </w:r>
    </w:p>
    <w:p w:rsidR="00AE6DE8" w:rsidRPr="00A73F53" w:rsidRDefault="00AE6DE8" w:rsidP="00AE6DE8">
      <w:pPr>
        <w:widowControl w:val="0"/>
        <w:tabs>
          <w:tab w:val="left" w:pos="1418"/>
          <w:tab w:val="left" w:pos="3402"/>
        </w:tabs>
        <w:ind w:left="-426" w:firstLine="568"/>
        <w:jc w:val="both"/>
        <w:rPr>
          <w:b/>
        </w:rPr>
      </w:pPr>
      <w:r w:rsidRPr="00A73F53">
        <w:rPr>
          <w:b/>
        </w:rPr>
        <w:t>4 Настройка абзацного отступа</w:t>
      </w:r>
    </w:p>
    <w:p w:rsidR="00AE6DE8" w:rsidRPr="00A73F53" w:rsidRDefault="00AE6DE8" w:rsidP="00AE6DE8">
      <w:pPr>
        <w:widowControl w:val="0"/>
        <w:numPr>
          <w:ilvl w:val="0"/>
          <w:numId w:val="2"/>
        </w:numPr>
        <w:ind w:left="-426" w:firstLine="568"/>
        <w:jc w:val="both"/>
      </w:pPr>
      <w:r w:rsidRPr="00A73F53">
        <w:t xml:space="preserve">Выделите весь текст и на панели ГЛАВНАЯ нажмите правую нижнюю стрелку в окне Абзац (это меню можно вызвать правой кнопкой мыши, выбрав в контекстном меню </w:t>
      </w:r>
      <w:proofErr w:type="gramStart"/>
      <w:r w:rsidRPr="00A73F53">
        <w:t>команду</w:t>
      </w:r>
      <w:proofErr w:type="gramEnd"/>
      <w:r w:rsidRPr="00A73F53">
        <w:t xml:space="preserve"> Абзац, но предварительно выделив весь текст).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 xml:space="preserve">В открывшемся меню установите настройки: 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>первая строка отступ 1,5 см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>Абзацный отступ можно настроить, выделив весь текст и подвинув верхний маркер на горизонтальной линейке на 1,5 см</w:t>
      </w:r>
    </w:p>
    <w:p w:rsidR="00AE6DE8" w:rsidRPr="00A73F53" w:rsidRDefault="00AE6DE8" w:rsidP="00AE6DE8">
      <w:pPr>
        <w:widowControl w:val="0"/>
        <w:ind w:left="-426" w:firstLine="568"/>
        <w:jc w:val="center"/>
      </w:pPr>
      <w:r w:rsidRPr="00A73F53">
        <w:rPr>
          <w:noProof/>
          <w:lang w:eastAsia="ru-RU"/>
        </w:rPr>
        <w:drawing>
          <wp:inline distT="0" distB="0" distL="0" distR="0">
            <wp:extent cx="1861820" cy="341630"/>
            <wp:effectExtent l="19050" t="0" r="5080" b="0"/>
            <wp:docPr id="1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E8" w:rsidRPr="00A73F53" w:rsidRDefault="00AE6DE8" w:rsidP="00AF3C4E">
      <w:pPr>
        <w:widowControl w:val="0"/>
        <w:ind w:left="-426" w:firstLine="568"/>
        <w:jc w:val="both"/>
      </w:pPr>
      <w:r w:rsidRPr="00A73F53">
        <w:t>Внимание! Для того, чтобы в каждом новом документе оставались настройки абзаца и междустрочного интервала, нажмите кнопку</w:t>
      </w:r>
      <w:proofErr w:type="gramStart"/>
      <w:r w:rsidRPr="00A73F53">
        <w:t xml:space="preserve"> П</w:t>
      </w:r>
      <w:proofErr w:type="gramEnd"/>
      <w:r w:rsidRPr="00A73F53">
        <w:t>о умолчанию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Да</w:t>
      </w:r>
    </w:p>
    <w:p w:rsidR="00AF3C4E" w:rsidRPr="00A73F53" w:rsidRDefault="00AF3C4E" w:rsidP="00AF3C4E">
      <w:pPr>
        <w:pStyle w:val="a3"/>
        <w:widowControl w:val="0"/>
        <w:numPr>
          <w:ilvl w:val="0"/>
          <w:numId w:val="12"/>
        </w:numPr>
        <w:rPr>
          <w:b/>
        </w:rPr>
      </w:pPr>
      <w:r w:rsidRPr="00A73F53">
        <w:rPr>
          <w:b/>
        </w:rPr>
        <w:t xml:space="preserve"> </w:t>
      </w:r>
      <w:r w:rsidR="00AE6DE8" w:rsidRPr="00A73F53">
        <w:rPr>
          <w:b/>
        </w:rPr>
        <w:t>Для выравнивания текста по ширине:</w:t>
      </w:r>
    </w:p>
    <w:p w:rsidR="00AE6DE8" w:rsidRPr="007F6C8E" w:rsidRDefault="00AE6DE8" w:rsidP="007F6C8E">
      <w:pPr>
        <w:widowControl w:val="0"/>
        <w:rPr>
          <w:b/>
        </w:rPr>
      </w:pPr>
      <w:r w:rsidRPr="00A73F53">
        <w:t>Выделите текст без заголовка и выровняйте его по ширине с помощью кнопки</w:t>
      </w:r>
      <w:r w:rsidRPr="00A73F53">
        <w:rPr>
          <w:noProof/>
          <w:lang w:eastAsia="ru-RU"/>
        </w:rPr>
        <w:drawing>
          <wp:inline distT="0" distB="0" distL="0" distR="0">
            <wp:extent cx="198120" cy="209550"/>
            <wp:effectExtent l="19050" t="0" r="0" b="0"/>
            <wp:docPr id="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E8" w:rsidRPr="00A73F53" w:rsidRDefault="00AE6DE8" w:rsidP="00AF3C4E">
      <w:pPr>
        <w:widowControl w:val="0"/>
        <w:ind w:left="-426" w:firstLine="568"/>
        <w:rPr>
          <w:noProof/>
        </w:rPr>
      </w:pPr>
      <w:r w:rsidRPr="00A73F53">
        <w:t>Внимание!  Для того</w:t>
      </w:r>
      <w:proofErr w:type="gramStart"/>
      <w:r w:rsidRPr="00A73F53">
        <w:t>,</w:t>
      </w:r>
      <w:proofErr w:type="gramEnd"/>
      <w:r w:rsidRPr="00A73F53">
        <w:t xml:space="preserve"> чтобы при выравнивании по ширине не было «жидких строк»- с малым количеством слов, установите режим переноса слов по слогам. Для этого выберете на панели инструментов Разметка страницы команду Расстановка переносов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Авто</w:t>
      </w:r>
    </w:p>
    <w:p w:rsidR="00AE6DE8" w:rsidRPr="00A73F53" w:rsidRDefault="00AE6DE8" w:rsidP="00AE6DE8">
      <w:pPr>
        <w:widowControl w:val="0"/>
        <w:ind w:left="-426" w:firstLine="568"/>
        <w:rPr>
          <w:b/>
        </w:rPr>
      </w:pPr>
      <w:r w:rsidRPr="00A73F53">
        <w:rPr>
          <w:b/>
        </w:rPr>
        <w:t>6. Вставка рамок и штампов в пояснительную записку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>Для того</w:t>
      </w:r>
      <w:proofErr w:type="gramStart"/>
      <w:r w:rsidRPr="00A73F53">
        <w:t>,</w:t>
      </w:r>
      <w:proofErr w:type="gramEnd"/>
      <w:r w:rsidRPr="00A73F53">
        <w:t xml:space="preserve"> чтобы рамка со штампом не «сползала» в тексте записки, её нужно вставлять в колонтитулы.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>Для этого, откройте файл с рамками  Штамп ДП</w:t>
      </w:r>
      <w:proofErr w:type="gramStart"/>
      <w:r w:rsidRPr="00A73F53">
        <w:t xml:space="preserve"> ,</w:t>
      </w:r>
      <w:proofErr w:type="gramEnd"/>
      <w:r w:rsidRPr="00A73F53">
        <w:t xml:space="preserve"> который находится на вашем диске </w:t>
      </w:r>
      <w:r w:rsidRPr="00A73F53">
        <w:rPr>
          <w:lang w:val="en-US"/>
        </w:rPr>
        <w:t>Z</w:t>
      </w:r>
      <w:r w:rsidRPr="00A73F53">
        <w:t xml:space="preserve"> (</w:t>
      </w:r>
      <w:r w:rsidRPr="00A73F53">
        <w:rPr>
          <w:lang w:val="en-US"/>
        </w:rPr>
        <w:t>std</w:t>
      </w:r>
      <w:r w:rsidRPr="00A73F53">
        <w:t xml:space="preserve">) или  на диске Х в папке </w:t>
      </w:r>
      <w:proofErr w:type="spellStart"/>
      <w:r w:rsidRPr="00A73F53">
        <w:t>Титульники</w:t>
      </w:r>
      <w:proofErr w:type="spellEnd"/>
      <w:r w:rsidRPr="00A73F53">
        <w:t xml:space="preserve"> 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 xml:space="preserve">Выберете нужную рамку </w:t>
      </w:r>
      <w:proofErr w:type="gramStart"/>
      <w:r w:rsidRPr="00A73F53">
        <w:t xml:space="preserve">( </w:t>
      </w:r>
      <w:proofErr w:type="gramEnd"/>
      <w:r w:rsidRPr="00A73F53">
        <w:t>для листа Содержания- с большим штампом, для остальной записки- с малым штампом), выделите её и скопируйте ПКМ</w:t>
      </w:r>
    </w:p>
    <w:p w:rsidR="00AE6DE8" w:rsidRPr="00A73F53" w:rsidRDefault="00AE6DE8" w:rsidP="00AE6DE8">
      <w:pPr>
        <w:widowControl w:val="0"/>
        <w:ind w:left="-426" w:firstLine="568"/>
        <w:rPr>
          <w:noProof/>
        </w:rPr>
      </w:pPr>
      <w:r w:rsidRPr="00A73F53">
        <w:t>Перейдите в  файл с пояснительной запиской и выберете команду на панели Вставка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>Верхний колонтитул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 xml:space="preserve">Пустой. 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rPr>
          <w:noProof/>
        </w:rPr>
        <w:t>Встаньте курсором в поле Введите текст и с помощью команды Вставить  из контекстного меню (ПКМ) вставте рамку.</w:t>
      </w:r>
    </w:p>
    <w:p w:rsidR="00AE6DE8" w:rsidRPr="00A73F53" w:rsidRDefault="00AE6DE8" w:rsidP="007F6C8E">
      <w:pPr>
        <w:widowControl w:val="0"/>
        <w:ind w:left="-426" w:firstLine="568"/>
        <w:jc w:val="both"/>
      </w:pPr>
      <w:r w:rsidRPr="00A73F53">
        <w:t xml:space="preserve">Выберите на панели Конструктор окно Положение и установите Положение верхнего </w:t>
      </w:r>
      <w:r w:rsidRPr="00A73F53">
        <w:lastRenderedPageBreak/>
        <w:t>колонтитула относительно верхней границы 0</w:t>
      </w:r>
    </w:p>
    <w:p w:rsidR="00AE6DE8" w:rsidRPr="00A73F53" w:rsidRDefault="00AE6DE8" w:rsidP="00AE6DE8">
      <w:pPr>
        <w:ind w:left="-426" w:firstLine="568"/>
        <w:jc w:val="center"/>
      </w:pPr>
      <w:r w:rsidRPr="00A73F53">
        <w:rPr>
          <w:noProof/>
          <w:lang w:eastAsia="ru-RU"/>
        </w:rPr>
        <w:drawing>
          <wp:inline distT="0" distB="0" distL="0" distR="0">
            <wp:extent cx="815340" cy="716280"/>
            <wp:effectExtent l="19050" t="0" r="3810" b="0"/>
            <wp:docPr id="3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E8" w:rsidRPr="00A73F53" w:rsidRDefault="00AE6DE8" w:rsidP="00AF3C4E">
      <w:pPr>
        <w:ind w:left="-426" w:firstLine="568"/>
      </w:pPr>
      <w:r w:rsidRPr="00A73F53">
        <w:t xml:space="preserve">Внимание! Если рамка встала неровно, то её можно поправить с помощью кнопок </w:t>
      </w:r>
      <w:r w:rsidRPr="00A73F53">
        <w:rPr>
          <w:lang w:val="en-US"/>
        </w:rPr>
        <w:t>Ctrl</w:t>
      </w:r>
      <w:r w:rsidRPr="00A73F53">
        <w:t>+стрелки влево, вправо, вверх, вниз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3205"/>
      </w:tblGrid>
      <w:tr w:rsidR="00AE6DE8" w:rsidRPr="00A73F53" w:rsidTr="00A73F53">
        <w:tc>
          <w:tcPr>
            <w:tcW w:w="6607" w:type="dxa"/>
            <w:gridSpan w:val="2"/>
          </w:tcPr>
          <w:p w:rsidR="00AE6DE8" w:rsidRPr="00A73F53" w:rsidRDefault="00AE6DE8" w:rsidP="00AE6DE8">
            <w:pPr>
              <w:ind w:left="-426" w:firstLine="568"/>
              <w:jc w:val="center"/>
            </w:pPr>
            <w:r w:rsidRPr="00A73F53">
              <w:t>Положение рамки относительно текста</w:t>
            </w:r>
          </w:p>
        </w:tc>
      </w:tr>
      <w:tr w:rsidR="00AE6DE8" w:rsidRPr="00A73F53" w:rsidTr="00A73F53">
        <w:tc>
          <w:tcPr>
            <w:tcW w:w="3402" w:type="dxa"/>
          </w:tcPr>
          <w:p w:rsidR="00AE6DE8" w:rsidRPr="00A73F53" w:rsidRDefault="00AE6DE8" w:rsidP="00AE6DE8">
            <w:pPr>
              <w:ind w:left="-426" w:firstLine="568"/>
            </w:pPr>
            <w:r w:rsidRPr="00A73F53">
              <w:t>Слева</w:t>
            </w:r>
          </w:p>
        </w:tc>
        <w:tc>
          <w:tcPr>
            <w:tcW w:w="3205" w:type="dxa"/>
          </w:tcPr>
          <w:p w:rsidR="00AE6DE8" w:rsidRPr="00A73F53" w:rsidRDefault="00AE6DE8" w:rsidP="00AE6DE8">
            <w:pPr>
              <w:ind w:left="-426" w:firstLine="568"/>
            </w:pPr>
            <w:r w:rsidRPr="00A73F53">
              <w:t>5 мм</w:t>
            </w:r>
          </w:p>
        </w:tc>
      </w:tr>
      <w:tr w:rsidR="00AE6DE8" w:rsidRPr="00A73F53" w:rsidTr="00A73F53">
        <w:tc>
          <w:tcPr>
            <w:tcW w:w="3402" w:type="dxa"/>
          </w:tcPr>
          <w:p w:rsidR="00AE6DE8" w:rsidRPr="00A73F53" w:rsidRDefault="00AE6DE8" w:rsidP="00AE6DE8">
            <w:pPr>
              <w:ind w:left="-426" w:firstLine="568"/>
            </w:pPr>
            <w:r w:rsidRPr="00A73F53">
              <w:t xml:space="preserve">Сверху </w:t>
            </w:r>
          </w:p>
        </w:tc>
        <w:tc>
          <w:tcPr>
            <w:tcW w:w="3205" w:type="dxa"/>
          </w:tcPr>
          <w:p w:rsidR="00AE6DE8" w:rsidRPr="00A73F53" w:rsidRDefault="00AE6DE8" w:rsidP="00AE6DE8">
            <w:pPr>
              <w:ind w:left="-426" w:firstLine="568"/>
            </w:pPr>
            <w:r w:rsidRPr="00A73F53">
              <w:t>10 мм</w:t>
            </w:r>
          </w:p>
        </w:tc>
      </w:tr>
      <w:tr w:rsidR="00AE6DE8" w:rsidRPr="00A73F53" w:rsidTr="00A73F53">
        <w:tc>
          <w:tcPr>
            <w:tcW w:w="3402" w:type="dxa"/>
          </w:tcPr>
          <w:p w:rsidR="00AE6DE8" w:rsidRPr="00A73F53" w:rsidRDefault="00AE6DE8" w:rsidP="00AE6DE8">
            <w:pPr>
              <w:ind w:left="-426" w:firstLine="568"/>
            </w:pPr>
            <w:r w:rsidRPr="00A73F53">
              <w:t>Снизу</w:t>
            </w:r>
          </w:p>
        </w:tc>
        <w:tc>
          <w:tcPr>
            <w:tcW w:w="3205" w:type="dxa"/>
          </w:tcPr>
          <w:p w:rsidR="00AE6DE8" w:rsidRPr="00A73F53" w:rsidRDefault="00AE6DE8" w:rsidP="00AE6DE8">
            <w:pPr>
              <w:ind w:left="-426" w:firstLine="568"/>
            </w:pPr>
            <w:r w:rsidRPr="00A73F53">
              <w:t>10 мм</w:t>
            </w:r>
          </w:p>
        </w:tc>
      </w:tr>
      <w:tr w:rsidR="00AE6DE8" w:rsidRPr="00A73F53" w:rsidTr="00A73F53">
        <w:tc>
          <w:tcPr>
            <w:tcW w:w="3402" w:type="dxa"/>
          </w:tcPr>
          <w:p w:rsidR="00AE6DE8" w:rsidRPr="00A73F53" w:rsidRDefault="00AE6DE8" w:rsidP="00AE6DE8">
            <w:pPr>
              <w:ind w:left="-426" w:firstLine="568"/>
            </w:pPr>
            <w:r w:rsidRPr="00A73F53">
              <w:t>Слева</w:t>
            </w:r>
          </w:p>
        </w:tc>
        <w:tc>
          <w:tcPr>
            <w:tcW w:w="3205" w:type="dxa"/>
          </w:tcPr>
          <w:p w:rsidR="00AE6DE8" w:rsidRPr="00A73F53" w:rsidRDefault="00AE6DE8" w:rsidP="00AE6DE8">
            <w:pPr>
              <w:ind w:left="-426" w:firstLine="568"/>
            </w:pPr>
            <w:r w:rsidRPr="00A73F53">
              <w:t>3 мм</w:t>
            </w:r>
          </w:p>
        </w:tc>
      </w:tr>
    </w:tbl>
    <w:p w:rsidR="00AE6DE8" w:rsidRPr="00A73F53" w:rsidRDefault="00AE6DE8" w:rsidP="00AF3C4E">
      <w:pPr>
        <w:widowControl w:val="0"/>
        <w:ind w:left="-426" w:firstLine="568"/>
        <w:rPr>
          <w:b/>
        </w:rPr>
      </w:pPr>
      <w:r w:rsidRPr="00A73F53">
        <w:rPr>
          <w:b/>
        </w:rPr>
        <w:t>7 Особенности оформления заголовков</w:t>
      </w:r>
    </w:p>
    <w:p w:rsidR="00AE6DE8" w:rsidRPr="00A73F53" w:rsidRDefault="00AE6DE8" w:rsidP="00AE6DE8">
      <w:pPr>
        <w:widowControl w:val="0"/>
        <w:numPr>
          <w:ilvl w:val="0"/>
          <w:numId w:val="2"/>
        </w:numPr>
        <w:ind w:left="-426" w:firstLine="568"/>
      </w:pPr>
      <w:r w:rsidRPr="00A73F53">
        <w:t>Заголовки выделяйте полужирным шрифтом</w:t>
      </w:r>
    </w:p>
    <w:p w:rsidR="00AE6DE8" w:rsidRPr="00A73F53" w:rsidRDefault="00AE6DE8" w:rsidP="00AE6DE8">
      <w:pPr>
        <w:widowControl w:val="0"/>
        <w:numPr>
          <w:ilvl w:val="0"/>
          <w:numId w:val="2"/>
        </w:numPr>
        <w:ind w:left="-426" w:firstLine="568"/>
      </w:pPr>
      <w:r w:rsidRPr="00A73F53">
        <w:t xml:space="preserve"> Если после названия раздела идет подраздел, то между ними пропускается один отступ</w:t>
      </w:r>
    </w:p>
    <w:p w:rsidR="00AE6DE8" w:rsidRPr="00A73F53" w:rsidRDefault="00AE6DE8" w:rsidP="00AE6DE8">
      <w:pPr>
        <w:widowControl w:val="0"/>
        <w:numPr>
          <w:ilvl w:val="0"/>
          <w:numId w:val="2"/>
        </w:numPr>
        <w:ind w:left="-426" w:firstLine="568"/>
      </w:pPr>
      <w:r w:rsidRPr="00A73F53">
        <w:t>Отделите последний заголовок  от текста ещё одной строкой  (согласно СТП ЧМК 01-2006)</w:t>
      </w:r>
    </w:p>
    <w:p w:rsidR="00AE6DE8" w:rsidRPr="00A73F53" w:rsidRDefault="00AE6DE8" w:rsidP="00AF3C4E">
      <w:pPr>
        <w:widowControl w:val="0"/>
        <w:ind w:left="-426" w:firstLine="568"/>
      </w:pPr>
      <w:r w:rsidRPr="00A73F53">
        <w:t>Вы должны получить текст в соответствии с образцом:</w:t>
      </w:r>
    </w:p>
    <w:p w:rsidR="00AE6DE8" w:rsidRPr="00A73F53" w:rsidRDefault="00AE6DE8" w:rsidP="00AE6DE8">
      <w:pPr>
        <w:ind w:left="-426" w:firstLine="568"/>
      </w:pPr>
      <w:r w:rsidRPr="00A73F53">
        <w:t>1 Общая часть</w:t>
      </w:r>
    </w:p>
    <w:p w:rsidR="00AE6DE8" w:rsidRPr="00A73F53" w:rsidRDefault="00AE6DE8" w:rsidP="00AF3C4E">
      <w:pPr>
        <w:ind w:left="-426" w:firstLine="568"/>
      </w:pPr>
      <w:r w:rsidRPr="00A73F53">
        <w:t>1.1 Значение металлургии в жизни человека</w:t>
      </w:r>
    </w:p>
    <w:p w:rsidR="00AE6DE8" w:rsidRPr="00A73F53" w:rsidRDefault="00AE6DE8" w:rsidP="00AE6DE8">
      <w:pPr>
        <w:ind w:left="-426" w:firstLine="568"/>
        <w:jc w:val="both"/>
      </w:pPr>
      <w:r w:rsidRPr="00A73F53">
        <w:t>Значение металлов в современной жизни очень велико. Несмотря на то, что химические материалы-пластмассы, синтетические смолы и др. получают все большее распространение, роль металлов не только не уменьшается, но еще больше возрастает в связи с освоением космического пространства, разработкой природных богатств земли, с развитием производства атомной энергии, транспорта, связи, микро- и радиоэлектроники и т.д.</w:t>
      </w:r>
    </w:p>
    <w:p w:rsidR="00AE6DE8" w:rsidRPr="00A73F53" w:rsidRDefault="00AE6DE8" w:rsidP="00AF3C4E">
      <w:pPr>
        <w:ind w:firstLine="142"/>
        <w:jc w:val="both"/>
        <w:rPr>
          <w:b/>
        </w:rPr>
      </w:pPr>
      <w:r w:rsidRPr="00A73F53">
        <w:rPr>
          <w:b/>
        </w:rPr>
        <w:t>8. Оформление списков</w:t>
      </w:r>
    </w:p>
    <w:p w:rsidR="00AE6DE8" w:rsidRPr="00A73F53" w:rsidRDefault="00AE6DE8" w:rsidP="00AF3C4E">
      <w:pPr>
        <w:widowControl w:val="0"/>
        <w:ind w:firstLine="567"/>
      </w:pPr>
      <w:r w:rsidRPr="00A73F53">
        <w:t xml:space="preserve">Внимание! При оформлении списков в курсовом и дипломном проекте допускается следующая нумерация (СПТ ЧМК 01-2006): </w:t>
      </w:r>
    </w:p>
    <w:p w:rsidR="00AE6DE8" w:rsidRPr="00A73F53" w:rsidRDefault="00AE6DE8" w:rsidP="00AE6DE8">
      <w:pPr>
        <w:widowControl w:val="0"/>
        <w:numPr>
          <w:ilvl w:val="0"/>
          <w:numId w:val="3"/>
        </w:numPr>
        <w:ind w:left="-426" w:firstLine="568"/>
      </w:pPr>
      <w:r w:rsidRPr="00A73F53">
        <w:t>Начало нумерации-  с помощью знака дефис с отступом 1,5 см от границы текста;</w:t>
      </w:r>
    </w:p>
    <w:p w:rsidR="00AE6DE8" w:rsidRPr="00A73F53" w:rsidRDefault="00AE6DE8" w:rsidP="00AE6DE8">
      <w:pPr>
        <w:widowControl w:val="0"/>
        <w:numPr>
          <w:ilvl w:val="0"/>
          <w:numId w:val="3"/>
        </w:numPr>
        <w:ind w:left="-426" w:firstLine="568"/>
      </w:pPr>
      <w:r w:rsidRPr="00A73F53">
        <w:t>Затем с помощью прописных русских букв со скобкой с отступом  2,5 см от границы текста;</w:t>
      </w:r>
    </w:p>
    <w:p w:rsidR="00AE6DE8" w:rsidRPr="00A73F53" w:rsidRDefault="00AE6DE8" w:rsidP="00AE6DE8">
      <w:pPr>
        <w:widowControl w:val="0"/>
        <w:numPr>
          <w:ilvl w:val="0"/>
          <w:numId w:val="3"/>
        </w:numPr>
        <w:ind w:left="-426" w:firstLine="568"/>
      </w:pPr>
      <w:r w:rsidRPr="00A73F53">
        <w:t>Затем с помощью арабских цифр со скобкой с отступом 3,5 см от границы текста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>В конце строки ставится точка с запятой, а в конце последней строки в перечислени</w:t>
      </w:r>
      <w:proofErr w:type="gramStart"/>
      <w:r w:rsidRPr="00A73F53">
        <w:t>и-</w:t>
      </w:r>
      <w:proofErr w:type="gramEnd"/>
      <w:r w:rsidRPr="00A73F53">
        <w:t xml:space="preserve"> точка.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>Примечание: отступы 1,5; 2.5 и 3.5 см устанавливаются с помощью верхнего указателя на горизонтальной линейке, нижний указатель должен быть на 0</w:t>
      </w:r>
    </w:p>
    <w:p w:rsidR="00AE6DE8" w:rsidRPr="00A73F53" w:rsidRDefault="00AE6DE8" w:rsidP="00AE6DE8">
      <w:pPr>
        <w:widowControl w:val="0"/>
        <w:ind w:left="-426" w:firstLine="568"/>
      </w:pPr>
    </w:p>
    <w:p w:rsidR="00AE6DE8" w:rsidRPr="00A73F53" w:rsidRDefault="00AE6DE8" w:rsidP="00AE6DE8">
      <w:pPr>
        <w:widowControl w:val="0"/>
        <w:ind w:left="-426" w:firstLine="568"/>
        <w:jc w:val="center"/>
      </w:pPr>
      <w:r w:rsidRPr="00A73F53">
        <w:rPr>
          <w:noProof/>
          <w:lang w:eastAsia="ru-RU"/>
        </w:rPr>
        <w:drawing>
          <wp:inline distT="0" distB="0" distL="0" distR="0">
            <wp:extent cx="1861820" cy="341630"/>
            <wp:effectExtent l="19050" t="0" r="5080" b="0"/>
            <wp:docPr id="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E8" w:rsidRPr="00A73F53" w:rsidRDefault="00AE6DE8" w:rsidP="00AF3C4E">
      <w:pPr>
        <w:widowControl w:val="0"/>
        <w:ind w:left="-426" w:firstLine="568"/>
      </w:pPr>
      <w:r w:rsidRPr="00A73F53">
        <w:t xml:space="preserve">           Установка указателей на горизонтальной линейке при наборе первого ряда списка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 xml:space="preserve">Списки, создаваемые с помощью дефиса создаются с помощью кнопки Маркеры на панели </w:t>
      </w:r>
      <w:proofErr w:type="gramStart"/>
      <w:r w:rsidRPr="00A73F53">
        <w:t>Главная</w:t>
      </w:r>
      <w:proofErr w:type="gramEnd"/>
      <w:r w:rsidRPr="00A73F53">
        <w:t>, Абзац</w:t>
      </w:r>
      <w:r w:rsidRPr="00A73F53">
        <w:rPr>
          <w:noProof/>
          <w:lang w:eastAsia="ru-RU"/>
        </w:rPr>
        <w:drawing>
          <wp:inline distT="0" distB="0" distL="0" distR="0">
            <wp:extent cx="308610" cy="20955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>Списки, создаваемые с помощью букв и цифр со скобкой (</w:t>
      </w:r>
      <w:proofErr w:type="gramStart"/>
      <w:r w:rsidRPr="00A73F53">
        <w:t>см</w:t>
      </w:r>
      <w:proofErr w:type="gramEnd"/>
      <w:r w:rsidRPr="00A73F53">
        <w:t xml:space="preserve"> рисунок), создаются с помощью  кнопки Нумерация на панели Главная, Абзац</w:t>
      </w:r>
      <w:r w:rsidRPr="00A73F53">
        <w:rPr>
          <w:noProof/>
          <w:lang w:eastAsia="ru-RU"/>
        </w:rPr>
        <w:drawing>
          <wp:inline distT="0" distB="0" distL="0" distR="0">
            <wp:extent cx="308610" cy="231140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3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E8" w:rsidRPr="00A73F53" w:rsidRDefault="00AE6DE8" w:rsidP="00AE6DE8">
      <w:pPr>
        <w:spacing w:line="360" w:lineRule="auto"/>
        <w:ind w:left="-426" w:firstLine="568"/>
      </w:pPr>
      <w:r w:rsidRPr="00A73F53">
        <w:rPr>
          <w:noProof/>
          <w:lang w:eastAsia="ru-RU"/>
        </w:rPr>
        <w:lastRenderedPageBreak/>
        <w:drawing>
          <wp:inline distT="0" distB="0" distL="0" distR="0">
            <wp:extent cx="5321300" cy="3910965"/>
            <wp:effectExtent l="19050" t="0" r="0" b="0"/>
            <wp:docPr id="7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0" cy="3910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E8" w:rsidRPr="00A73F53" w:rsidRDefault="00AE6DE8" w:rsidP="00AE6DE8">
      <w:pPr>
        <w:widowControl w:val="0"/>
        <w:ind w:left="-426" w:firstLine="568"/>
        <w:jc w:val="both"/>
        <w:rPr>
          <w:b/>
        </w:rPr>
      </w:pPr>
      <w:r w:rsidRPr="00A73F53">
        <w:rPr>
          <w:b/>
        </w:rPr>
        <w:t>9 Создание табулированного текста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 xml:space="preserve">Табулированный текст используется в пояснительных записках курсового и дипломного проектов при оформлении листа Содержание или при перечислении характеристик оборудования. 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>Наберите по центру заголовок Содержание. Перейдите на следующую строку и отмените все настройки: шрифт должен быть нежирный, выравнивание по левому краю.</w:t>
      </w:r>
    </w:p>
    <w:p w:rsidR="00AE6DE8" w:rsidRPr="00A73F53" w:rsidRDefault="00AE6DE8" w:rsidP="00AE6DE8">
      <w:pPr>
        <w:widowControl w:val="0"/>
        <w:ind w:left="-426" w:firstLine="568"/>
        <w:jc w:val="both"/>
        <w:rPr>
          <w:noProof/>
        </w:rPr>
      </w:pPr>
      <w:r w:rsidRPr="00A73F53">
        <w:t>Затем установите параметры табуляции с помощью команды Главная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Абзац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Табуляция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rPr>
          <w:noProof/>
        </w:rPr>
        <w:t>В открывшемся окне введите параметры табуляции:</w:t>
      </w:r>
    </w:p>
    <w:p w:rsidR="00AE6DE8" w:rsidRPr="00A73F53" w:rsidRDefault="00AE6DE8" w:rsidP="00AE6DE8">
      <w:pPr>
        <w:widowControl w:val="0"/>
        <w:ind w:left="-426" w:firstLine="568"/>
        <w:jc w:val="both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00"/>
        <w:gridCol w:w="2200"/>
        <w:gridCol w:w="1900"/>
        <w:gridCol w:w="2200"/>
      </w:tblGrid>
      <w:tr w:rsidR="00AE6DE8" w:rsidRPr="00A73F53" w:rsidTr="00A73F53">
        <w:tc>
          <w:tcPr>
            <w:tcW w:w="2600" w:type="dxa"/>
          </w:tcPr>
          <w:p w:rsidR="00AE6DE8" w:rsidRPr="00A73F53" w:rsidRDefault="00AE6DE8" w:rsidP="00AE6DE8">
            <w:pPr>
              <w:widowControl w:val="0"/>
              <w:tabs>
                <w:tab w:val="left" w:pos="284"/>
                <w:tab w:val="left" w:pos="567"/>
                <w:tab w:val="left" w:pos="1418"/>
                <w:tab w:val="left" w:pos="3402"/>
              </w:tabs>
              <w:ind w:left="-426" w:right="-29" w:firstLine="568"/>
            </w:pPr>
            <w:r w:rsidRPr="00A73F53">
              <w:t>Позиции табуляции:</w:t>
            </w:r>
          </w:p>
        </w:tc>
        <w:tc>
          <w:tcPr>
            <w:tcW w:w="2200" w:type="dxa"/>
          </w:tcPr>
          <w:p w:rsidR="00AE6DE8" w:rsidRPr="00A73F53" w:rsidRDefault="00AE6DE8" w:rsidP="00AE6DE8">
            <w:pPr>
              <w:widowControl w:val="0"/>
              <w:tabs>
                <w:tab w:val="left" w:pos="284"/>
                <w:tab w:val="left" w:pos="567"/>
                <w:tab w:val="left" w:pos="1418"/>
                <w:tab w:val="left" w:pos="3402"/>
              </w:tabs>
              <w:ind w:left="-426" w:right="-29" w:firstLine="568"/>
            </w:pPr>
            <w:r w:rsidRPr="00A73F53">
              <w:t>Выравнивание:</w:t>
            </w:r>
          </w:p>
        </w:tc>
        <w:tc>
          <w:tcPr>
            <w:tcW w:w="1900" w:type="dxa"/>
          </w:tcPr>
          <w:p w:rsidR="00AE6DE8" w:rsidRPr="00A73F53" w:rsidRDefault="00AE6DE8" w:rsidP="00AE6DE8">
            <w:pPr>
              <w:widowControl w:val="0"/>
              <w:tabs>
                <w:tab w:val="left" w:pos="284"/>
                <w:tab w:val="left" w:pos="567"/>
                <w:tab w:val="left" w:pos="1418"/>
                <w:tab w:val="left" w:pos="3402"/>
              </w:tabs>
              <w:ind w:left="-426" w:right="-29" w:firstLine="568"/>
            </w:pPr>
            <w:r w:rsidRPr="00A73F53">
              <w:t>Заполнитель:</w:t>
            </w:r>
          </w:p>
        </w:tc>
        <w:tc>
          <w:tcPr>
            <w:tcW w:w="2200" w:type="dxa"/>
          </w:tcPr>
          <w:p w:rsidR="00AE6DE8" w:rsidRPr="00A73F53" w:rsidRDefault="00AE6DE8" w:rsidP="00AE6DE8">
            <w:pPr>
              <w:widowControl w:val="0"/>
              <w:tabs>
                <w:tab w:val="left" w:pos="284"/>
                <w:tab w:val="left" w:pos="567"/>
                <w:tab w:val="left" w:pos="1418"/>
                <w:tab w:val="left" w:pos="3402"/>
              </w:tabs>
              <w:ind w:left="-426" w:right="-29" w:firstLine="568"/>
            </w:pPr>
            <w:r w:rsidRPr="00A73F53">
              <w:t>Кнопка</w:t>
            </w:r>
          </w:p>
        </w:tc>
      </w:tr>
      <w:tr w:rsidR="00AE6DE8" w:rsidRPr="00A73F53" w:rsidTr="00A73F53">
        <w:trPr>
          <w:trHeight w:val="321"/>
        </w:trPr>
        <w:tc>
          <w:tcPr>
            <w:tcW w:w="2600" w:type="dxa"/>
          </w:tcPr>
          <w:p w:rsidR="00AE6DE8" w:rsidRPr="00A73F53" w:rsidRDefault="00AE6DE8" w:rsidP="00AE6DE8">
            <w:pPr>
              <w:widowControl w:val="0"/>
              <w:tabs>
                <w:tab w:val="left" w:pos="284"/>
                <w:tab w:val="left" w:pos="567"/>
                <w:tab w:val="left" w:pos="1418"/>
                <w:tab w:val="left" w:pos="3402"/>
              </w:tabs>
              <w:ind w:left="-426" w:right="-29" w:firstLine="568"/>
              <w:jc w:val="center"/>
            </w:pPr>
            <w:r w:rsidRPr="00A73F53">
              <w:t>17,5 см</w:t>
            </w:r>
          </w:p>
        </w:tc>
        <w:tc>
          <w:tcPr>
            <w:tcW w:w="2200" w:type="dxa"/>
          </w:tcPr>
          <w:p w:rsidR="00AE6DE8" w:rsidRPr="00A73F53" w:rsidRDefault="00AE6DE8" w:rsidP="00AE6DE8">
            <w:pPr>
              <w:widowControl w:val="0"/>
              <w:tabs>
                <w:tab w:val="left" w:pos="284"/>
                <w:tab w:val="left" w:pos="567"/>
                <w:tab w:val="left" w:pos="1418"/>
                <w:tab w:val="left" w:pos="3402"/>
              </w:tabs>
              <w:ind w:left="-426" w:right="-29" w:firstLine="568"/>
            </w:pPr>
            <w:r w:rsidRPr="00A73F53">
              <w:t>по правому краю</w:t>
            </w:r>
          </w:p>
        </w:tc>
        <w:tc>
          <w:tcPr>
            <w:tcW w:w="1900" w:type="dxa"/>
          </w:tcPr>
          <w:p w:rsidR="00AE6DE8" w:rsidRPr="00A73F53" w:rsidRDefault="00AE6DE8" w:rsidP="00AE6DE8">
            <w:pPr>
              <w:widowControl w:val="0"/>
              <w:tabs>
                <w:tab w:val="left" w:pos="284"/>
                <w:tab w:val="left" w:pos="567"/>
                <w:tab w:val="left" w:pos="1418"/>
                <w:tab w:val="left" w:pos="3402"/>
              </w:tabs>
              <w:ind w:left="-426" w:right="-29" w:firstLine="568"/>
            </w:pPr>
            <w:r w:rsidRPr="00A73F53">
              <w:rPr>
                <w:u w:val="single"/>
              </w:rPr>
              <w:t>2</w:t>
            </w:r>
            <w:r w:rsidRPr="00A73F53">
              <w:t xml:space="preserve"> …….</w:t>
            </w:r>
          </w:p>
        </w:tc>
        <w:tc>
          <w:tcPr>
            <w:tcW w:w="2200" w:type="dxa"/>
          </w:tcPr>
          <w:p w:rsidR="00AE6DE8" w:rsidRPr="00A73F53" w:rsidRDefault="00AE6DE8" w:rsidP="00AE6DE8">
            <w:pPr>
              <w:widowControl w:val="0"/>
              <w:tabs>
                <w:tab w:val="left" w:pos="284"/>
                <w:tab w:val="left" w:pos="567"/>
                <w:tab w:val="left" w:pos="1418"/>
                <w:tab w:val="left" w:pos="3402"/>
              </w:tabs>
              <w:ind w:left="-426" w:right="-29" w:firstLine="568"/>
            </w:pPr>
            <w:r w:rsidRPr="00A73F53">
              <w:t>Установить</w:t>
            </w:r>
          </w:p>
        </w:tc>
      </w:tr>
    </w:tbl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 xml:space="preserve">После этого при наборе текста в конце каждой строки нажмите клавишу </w:t>
      </w:r>
      <w:r w:rsidRPr="00A73F53">
        <w:rPr>
          <w:lang w:val="en-US"/>
        </w:rPr>
        <w:t>Tab</w:t>
      </w:r>
      <w:r w:rsidRPr="00A73F53">
        <w:t xml:space="preserve"> и проставьте номер страницы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>Внимание!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>1.Заголовок «Содержание» пишется по центру и выделяется полужирным шрифтом</w:t>
      </w:r>
    </w:p>
    <w:p w:rsidR="00AE6DE8" w:rsidRPr="00A73F53" w:rsidRDefault="00AE6DE8" w:rsidP="00AE6DE8">
      <w:pPr>
        <w:widowControl w:val="0"/>
        <w:ind w:left="-426" w:firstLine="568"/>
        <w:jc w:val="both"/>
      </w:pPr>
      <w:r w:rsidRPr="00A73F53">
        <w:t>2. Текст не должен доходить до конца строки на 15 мм</w:t>
      </w:r>
      <w:r w:rsidR="001E6FCA" w:rsidRPr="001E6FCA">
        <w:rPr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38.35pt;margin-top:11.45pt;width:36.75pt;height:18.75pt;z-index:251663360;mso-position-horizontal-relative:text;mso-position-vertical-relative:text" stroked="f">
            <v:textbox>
              <w:txbxContent>
                <w:p w:rsidR="00507C6F" w:rsidRDefault="00507C6F" w:rsidP="00AE6DE8">
                  <w:r>
                    <w:t>15 мм</w:t>
                  </w:r>
                </w:p>
              </w:txbxContent>
            </v:textbox>
          </v:shape>
        </w:pict>
      </w:r>
    </w:p>
    <w:p w:rsidR="00AE6DE8" w:rsidRPr="00A73F53" w:rsidRDefault="001E6FCA" w:rsidP="007F6C8E">
      <w:pPr>
        <w:tabs>
          <w:tab w:val="left" w:leader="dot" w:pos="9356"/>
          <w:tab w:val="left" w:leader="dot" w:pos="9639"/>
        </w:tabs>
        <w:ind w:firstLine="567"/>
        <w:jc w:val="center"/>
        <w:rPr>
          <w:iCs/>
        </w:rPr>
      </w:pPr>
      <w:r>
        <w:rPr>
          <w:iCs/>
          <w:noProof/>
        </w:rPr>
        <w:pict>
          <v:shape id="_x0000_s1027" type="#_x0000_t32" style="position:absolute;left:0;text-align:left;margin-left:420.35pt;margin-top:7.8pt;width:0;height:213.75pt;z-index:251661312" o:connectortype="straight"/>
        </w:pict>
      </w:r>
      <w:r>
        <w:rPr>
          <w:iCs/>
          <w:noProof/>
        </w:rPr>
        <w:pict>
          <v:shape id="_x0000_s1028" type="#_x0000_t32" style="position:absolute;left:0;text-align:left;margin-left:490.1pt;margin-top:12.3pt;width:0;height:205.5pt;z-index:251662336" o:connectortype="straight"/>
        </w:pict>
      </w:r>
      <w:r w:rsidR="00AE6DE8" w:rsidRPr="00A73F53">
        <w:rPr>
          <w:iCs/>
        </w:rPr>
        <w:t>Содержание</w:t>
      </w:r>
      <w:r>
        <w:rPr>
          <w:iCs/>
          <w:noProof/>
        </w:rPr>
        <w:pict>
          <v:shape id="_x0000_s1026" type="#_x0000_t32" style="position:absolute;left:0;text-align:left;margin-left:420.35pt;margin-top:3.25pt;width:69.75pt;height:0;flip:x;z-index:251660288;mso-position-horizontal-relative:text;mso-position-vertical-relative:text" o:connectortype="straight">
            <v:stroke startarrow="block" endarrow="block"/>
          </v:shape>
        </w:pic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>Введение</w:t>
      </w:r>
      <w:r w:rsidRPr="00A73F53">
        <w:rPr>
          <w:iCs/>
        </w:rPr>
        <w:tab/>
        <w:t>4</w: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>1 Общая часть</w:t>
      </w:r>
      <w:r w:rsidRPr="00A73F53">
        <w:rPr>
          <w:iCs/>
        </w:rPr>
        <w:tab/>
        <w:t>7</w: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>1.1 Перспективы развития доменного цеха.</w:t>
      </w:r>
      <w:r w:rsidRPr="00A73F53">
        <w:rPr>
          <w:iCs/>
        </w:rPr>
        <w:tab/>
        <w:t>13</w: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>1.2 Краткая техническая характеристика оборудование цеха.</w:t>
      </w:r>
      <w:r w:rsidRPr="00A73F53">
        <w:rPr>
          <w:iCs/>
        </w:rPr>
        <w:tab/>
        <w:t>21</w: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>2 Специальная часть.</w:t>
      </w:r>
      <w:r w:rsidRPr="00A73F53">
        <w:rPr>
          <w:iCs/>
        </w:rPr>
        <w:tab/>
        <w:t>25</w: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 xml:space="preserve">2.1 Назначение, конструкция и работа </w:t>
      </w:r>
      <w:proofErr w:type="spellStart"/>
      <w:proofErr w:type="gramStart"/>
      <w:r w:rsidRPr="00A73F53">
        <w:rPr>
          <w:iCs/>
        </w:rPr>
        <w:t>вагон-весов</w:t>
      </w:r>
      <w:proofErr w:type="spellEnd"/>
      <w:proofErr w:type="gramEnd"/>
      <w:r w:rsidRPr="00A73F53">
        <w:rPr>
          <w:iCs/>
        </w:rPr>
        <w:tab/>
        <w:t>25</w:t>
      </w:r>
    </w:p>
    <w:p w:rsidR="00AE6DE8" w:rsidRPr="00A73F53" w:rsidRDefault="00AE6DE8" w:rsidP="00AE6DE8">
      <w:pPr>
        <w:tabs>
          <w:tab w:val="left" w:leader="dot" w:pos="9639"/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 xml:space="preserve">2.2 Условия работы </w:t>
      </w:r>
      <w:proofErr w:type="spellStart"/>
      <w:proofErr w:type="gramStart"/>
      <w:r w:rsidRPr="00A73F53">
        <w:rPr>
          <w:iCs/>
        </w:rPr>
        <w:t>вагон-весов</w:t>
      </w:r>
      <w:proofErr w:type="spellEnd"/>
      <w:proofErr w:type="gramEnd"/>
      <w:r w:rsidRPr="00A73F53">
        <w:rPr>
          <w:iCs/>
        </w:rPr>
        <w:t>. Виды износа и разрушений</w: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>деталей и узлов механизмов разгрузки</w:t>
      </w:r>
      <w:r w:rsidRPr="00A73F53">
        <w:rPr>
          <w:iCs/>
        </w:rPr>
        <w:tab/>
        <w:t>.29</w: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 xml:space="preserve">2.3 Техническое обслуживание </w:t>
      </w:r>
      <w:proofErr w:type="spellStart"/>
      <w:proofErr w:type="gramStart"/>
      <w:r w:rsidRPr="00A73F53">
        <w:rPr>
          <w:iCs/>
        </w:rPr>
        <w:t>вагон-весов</w:t>
      </w:r>
      <w:proofErr w:type="spellEnd"/>
      <w:proofErr w:type="gramEnd"/>
      <w:r w:rsidRPr="00A73F53">
        <w:rPr>
          <w:iCs/>
        </w:rPr>
        <w:t>.</w:t>
      </w:r>
      <w:r w:rsidRPr="00A73F53">
        <w:rPr>
          <w:iCs/>
        </w:rPr>
        <w:tab/>
        <w:t>33</w:t>
      </w:r>
    </w:p>
    <w:p w:rsidR="00AE6DE8" w:rsidRPr="00A73F53" w:rsidRDefault="00AE6DE8" w:rsidP="00AE6DE8">
      <w:pPr>
        <w:tabs>
          <w:tab w:val="right" w:leader="dot" w:pos="9781"/>
        </w:tabs>
        <w:ind w:right="-184" w:firstLine="567"/>
        <w:jc w:val="both"/>
        <w:rPr>
          <w:iCs/>
        </w:rPr>
      </w:pPr>
      <w:r w:rsidRPr="00A73F53">
        <w:rPr>
          <w:iCs/>
        </w:rPr>
        <w:t>2.4 Технология ремонта механизма разгрузки и его деталей.</w:t>
      </w:r>
      <w:r w:rsidRPr="00A73F53">
        <w:rPr>
          <w:iCs/>
        </w:rPr>
        <w:tab/>
        <w:t>38</w:t>
      </w:r>
    </w:p>
    <w:p w:rsidR="00AF3C4E" w:rsidRPr="00A73F53" w:rsidRDefault="00AE6DE8" w:rsidP="00AD0406">
      <w:pPr>
        <w:ind w:left="-426" w:firstLine="568"/>
        <w:rPr>
          <w:b/>
        </w:rPr>
      </w:pPr>
      <w:r w:rsidRPr="00A73F53">
        <w:rPr>
          <w:b/>
        </w:rPr>
        <w:tab/>
      </w:r>
    </w:p>
    <w:p w:rsidR="00AE6DE8" w:rsidRPr="00A73F53" w:rsidRDefault="00AE6DE8" w:rsidP="00AE6DE8">
      <w:pPr>
        <w:ind w:left="-426" w:firstLine="568"/>
        <w:rPr>
          <w:b/>
        </w:rPr>
      </w:pPr>
      <w:r w:rsidRPr="00A73F53">
        <w:rPr>
          <w:b/>
        </w:rPr>
        <w:t>10 Работа с таблицами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 xml:space="preserve">При выполнении таблиц в пояснительной записке курсового и дипломного проекта  </w:t>
      </w:r>
      <w:r w:rsidRPr="00A73F53">
        <w:lastRenderedPageBreak/>
        <w:t>необходимо знать:</w:t>
      </w:r>
    </w:p>
    <w:p w:rsidR="00AE6DE8" w:rsidRPr="00A73F53" w:rsidRDefault="00AE6DE8" w:rsidP="00AE6DE8">
      <w:pPr>
        <w:widowControl w:val="0"/>
        <w:numPr>
          <w:ilvl w:val="0"/>
          <w:numId w:val="4"/>
        </w:numPr>
        <w:ind w:left="-426" w:firstLine="568"/>
        <w:jc w:val="both"/>
      </w:pPr>
      <w:r w:rsidRPr="00A73F53">
        <w:t>Таблица подписывается сверху словом «Таблица» от 0 мм от границы текста или 5 мм от рамки.</w:t>
      </w:r>
    </w:p>
    <w:p w:rsidR="00AE6DE8" w:rsidRPr="00A73F53" w:rsidRDefault="00AE6DE8" w:rsidP="00AE6DE8">
      <w:pPr>
        <w:widowControl w:val="0"/>
        <w:numPr>
          <w:ilvl w:val="0"/>
          <w:numId w:val="4"/>
        </w:numPr>
        <w:ind w:left="-426" w:firstLine="568"/>
        <w:jc w:val="both"/>
      </w:pPr>
      <w:r w:rsidRPr="00A73F53">
        <w:t>Если таблица имеет название, то оно пишется через дефис с заглавной буквы после слова «Таблица»</w:t>
      </w:r>
    </w:p>
    <w:p w:rsidR="00AE6DE8" w:rsidRPr="00A73F53" w:rsidRDefault="00AE6DE8" w:rsidP="00AE6DE8">
      <w:pPr>
        <w:widowControl w:val="0"/>
        <w:numPr>
          <w:ilvl w:val="0"/>
          <w:numId w:val="4"/>
        </w:numPr>
        <w:ind w:left="-426" w:firstLine="568"/>
        <w:jc w:val="both"/>
      </w:pPr>
      <w:r w:rsidRPr="00A73F53">
        <w:t>Таблицы нумеруются сквозной нумерацией по всей записке</w:t>
      </w:r>
    </w:p>
    <w:p w:rsidR="00AE6DE8" w:rsidRPr="00A73F53" w:rsidRDefault="00AE6DE8" w:rsidP="00AE6DE8">
      <w:pPr>
        <w:widowControl w:val="0"/>
        <w:numPr>
          <w:ilvl w:val="0"/>
          <w:numId w:val="4"/>
        </w:numPr>
        <w:ind w:left="-426" w:firstLine="568"/>
        <w:jc w:val="both"/>
      </w:pPr>
      <w:r w:rsidRPr="00A73F53">
        <w:t>Если таблица не входит на лист, то она прерывается (нижняя граница таблицы убирается), а на следующем листе создается  такая же новая таблица, т.к. на новом листе перед продолжением таблицы надо написать «Продолжение таблицы…». В этом случае колонки таблицы нумеруются арабскими цифрами, и на новом листе заголовок таблицы не пишется, а ставится нумерация колонок</w:t>
      </w:r>
    </w:p>
    <w:p w:rsidR="00AE6DE8" w:rsidRPr="00A73F53" w:rsidRDefault="00AE6DE8" w:rsidP="00AE6DE8">
      <w:pPr>
        <w:widowControl w:val="0"/>
        <w:ind w:left="-426" w:firstLine="568"/>
      </w:pPr>
      <w:r w:rsidRPr="00A73F53">
        <w:t>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7"/>
        <w:gridCol w:w="4544"/>
      </w:tblGrid>
      <w:tr w:rsidR="00AE6DE8" w:rsidRPr="00A73F53" w:rsidTr="00A73F53">
        <w:tc>
          <w:tcPr>
            <w:tcW w:w="5183" w:type="dxa"/>
          </w:tcPr>
          <w:p w:rsidR="00AE6DE8" w:rsidRPr="00AD0406" w:rsidRDefault="00AE6DE8" w:rsidP="00AE6DE8">
            <w:pPr>
              <w:widowControl w:val="0"/>
              <w:ind w:left="-426" w:firstLine="568"/>
            </w:pPr>
            <w:r w:rsidRPr="00AD0406">
              <w:rPr>
                <w:sz w:val="22"/>
                <w:szCs w:val="22"/>
              </w:rPr>
              <w:t>Первый лист</w:t>
            </w:r>
          </w:p>
        </w:tc>
        <w:tc>
          <w:tcPr>
            <w:tcW w:w="4706" w:type="dxa"/>
          </w:tcPr>
          <w:p w:rsidR="00AE6DE8" w:rsidRPr="00AD0406" w:rsidRDefault="00AE6DE8" w:rsidP="00AE6DE8">
            <w:pPr>
              <w:widowControl w:val="0"/>
              <w:ind w:left="-426" w:firstLine="568"/>
            </w:pPr>
            <w:r w:rsidRPr="00AD0406">
              <w:rPr>
                <w:sz w:val="22"/>
                <w:szCs w:val="22"/>
              </w:rPr>
              <w:t>Второй лист</w:t>
            </w:r>
          </w:p>
        </w:tc>
      </w:tr>
      <w:tr w:rsidR="00AE6DE8" w:rsidRPr="00A73F53" w:rsidTr="00233637">
        <w:trPr>
          <w:trHeight w:val="4080"/>
        </w:trPr>
        <w:tc>
          <w:tcPr>
            <w:tcW w:w="5183" w:type="dxa"/>
          </w:tcPr>
          <w:p w:rsidR="00AE6DE8" w:rsidRPr="00AD0406" w:rsidRDefault="00AE6DE8" w:rsidP="00AE6DE8">
            <w:pPr>
              <w:widowControl w:val="0"/>
              <w:ind w:left="-426" w:firstLine="568"/>
            </w:pPr>
          </w:p>
          <w:p w:rsidR="00AE6DE8" w:rsidRPr="00AD0406" w:rsidRDefault="00AE6DE8" w:rsidP="00AE6DE8">
            <w:pPr>
              <w:spacing w:line="360" w:lineRule="auto"/>
              <w:ind w:left="142" w:right="284" w:hanging="142"/>
              <w:rPr>
                <w:iCs/>
              </w:rPr>
            </w:pPr>
            <w:r w:rsidRPr="00AD0406">
              <w:rPr>
                <w:iCs/>
                <w:sz w:val="22"/>
                <w:szCs w:val="22"/>
              </w:rPr>
              <w:t>Таблица 3- Характеристика оборудования</w:t>
            </w:r>
          </w:p>
          <w:tbl>
            <w:tblPr>
              <w:tblW w:w="4957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106"/>
              <w:gridCol w:w="851"/>
            </w:tblGrid>
            <w:tr w:rsidR="00AE6DE8" w:rsidRPr="00AD0406" w:rsidTr="00A73F53">
              <w:trPr>
                <w:trHeight w:val="690"/>
              </w:trPr>
              <w:tc>
                <w:tcPr>
                  <w:tcW w:w="4106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284" w:firstLine="568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Наименование оборудования</w:t>
                  </w:r>
                </w:p>
                <w:p w:rsidR="00AE6DE8" w:rsidRPr="00AD0406" w:rsidRDefault="00AE6DE8" w:rsidP="00AE6DE8">
                  <w:pPr>
                    <w:spacing w:line="360" w:lineRule="auto"/>
                    <w:ind w:left="-426" w:right="284" w:firstLine="568"/>
                    <w:rPr>
                      <w:iCs/>
                    </w:rPr>
                  </w:pP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-79" w:firstLine="568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Кол-во</w:t>
                  </w:r>
                </w:p>
                <w:p w:rsidR="00AE6DE8" w:rsidRPr="00AD0406" w:rsidRDefault="00AE6DE8" w:rsidP="00AE6DE8">
                  <w:pPr>
                    <w:spacing w:line="360" w:lineRule="auto"/>
                    <w:ind w:left="-426" w:right="-79" w:firstLine="568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штук</w:t>
                  </w:r>
                </w:p>
              </w:tc>
            </w:tr>
            <w:tr w:rsidR="00AE6DE8" w:rsidRPr="00AD0406" w:rsidTr="00233637">
              <w:trPr>
                <w:trHeight w:val="165"/>
              </w:trPr>
              <w:tc>
                <w:tcPr>
                  <w:tcW w:w="4106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284" w:firstLine="568"/>
                    <w:jc w:val="center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-79" w:firstLine="568"/>
                    <w:jc w:val="center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</w:tr>
            <w:tr w:rsidR="00AE6DE8" w:rsidRPr="00AD0406" w:rsidTr="00233637">
              <w:trPr>
                <w:trHeight w:val="199"/>
              </w:trPr>
              <w:tc>
                <w:tcPr>
                  <w:tcW w:w="4106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284" w:firstLine="568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Доменные печи № 1, № 2, № 4, № 5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-79" w:firstLine="568"/>
                    <w:jc w:val="center"/>
                    <w:rPr>
                      <w:iCs/>
                    </w:rPr>
                  </w:pPr>
                </w:p>
              </w:tc>
            </w:tr>
            <w:tr w:rsidR="00AE6DE8" w:rsidRPr="00AD0406" w:rsidTr="00A73F53">
              <w:tc>
                <w:tcPr>
                  <w:tcW w:w="4106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284" w:firstLine="568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Скип объемом: 8 м</w:t>
                  </w:r>
                  <w:r w:rsidRPr="00AD0406">
                    <w:rPr>
                      <w:iCs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-79" w:firstLine="568"/>
                    <w:jc w:val="center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</w:tr>
            <w:tr w:rsidR="00AE6DE8" w:rsidRPr="00AD0406" w:rsidTr="00A73F53">
              <w:tc>
                <w:tcPr>
                  <w:tcW w:w="4106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284" w:firstLine="568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Скип объемом: 10 м</w:t>
                  </w:r>
                  <w:r w:rsidRPr="00AD0406">
                    <w:rPr>
                      <w:iCs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-79" w:firstLine="568"/>
                    <w:jc w:val="center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6</w:t>
                  </w:r>
                </w:p>
              </w:tc>
            </w:tr>
            <w:tr w:rsidR="00AE6DE8" w:rsidRPr="00AD0406" w:rsidTr="00A73F53">
              <w:tc>
                <w:tcPr>
                  <w:tcW w:w="4106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284" w:firstLine="568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Скиповая лебедка СЛ1-22,5-210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-79" w:firstLine="568"/>
                    <w:jc w:val="center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</w:tr>
            <w:tr w:rsidR="00AE6DE8" w:rsidRPr="00AD0406" w:rsidTr="00AE6DE8">
              <w:trPr>
                <w:trHeight w:val="407"/>
              </w:trPr>
              <w:tc>
                <w:tcPr>
                  <w:tcW w:w="4106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284" w:firstLine="568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Скиповая лебедка С1-22,5-210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-426" w:right="-79" w:firstLine="568"/>
                    <w:jc w:val="center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AE6DE8" w:rsidRPr="00AD0406" w:rsidRDefault="00AE6DE8" w:rsidP="00AF3C4E">
            <w:pPr>
              <w:widowControl w:val="0"/>
            </w:pPr>
          </w:p>
        </w:tc>
        <w:tc>
          <w:tcPr>
            <w:tcW w:w="4706" w:type="dxa"/>
          </w:tcPr>
          <w:p w:rsidR="00AE6DE8" w:rsidRPr="00AD0406" w:rsidRDefault="00AE6DE8" w:rsidP="00AE6DE8">
            <w:pPr>
              <w:widowControl w:val="0"/>
              <w:ind w:left="-426" w:firstLine="568"/>
            </w:pPr>
          </w:p>
          <w:p w:rsidR="00AE6DE8" w:rsidRPr="00AD0406" w:rsidRDefault="00AE6DE8" w:rsidP="00AE6DE8">
            <w:pPr>
              <w:widowControl w:val="0"/>
              <w:ind w:left="76"/>
              <w:rPr>
                <w:iCs/>
              </w:rPr>
            </w:pPr>
            <w:r w:rsidRPr="00AD0406">
              <w:rPr>
                <w:iCs/>
                <w:sz w:val="22"/>
                <w:szCs w:val="22"/>
              </w:rPr>
              <w:t>Продолжение таблицы 3</w:t>
            </w:r>
          </w:p>
          <w:p w:rsidR="00AE6DE8" w:rsidRPr="00AD0406" w:rsidRDefault="00AE6DE8" w:rsidP="00AE6DE8">
            <w:pPr>
              <w:widowControl w:val="0"/>
              <w:ind w:left="76"/>
            </w:pPr>
          </w:p>
          <w:tbl>
            <w:tblPr>
              <w:tblW w:w="4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606"/>
              <w:gridCol w:w="851"/>
            </w:tblGrid>
            <w:tr w:rsidR="00AE6DE8" w:rsidRPr="00AD0406" w:rsidTr="00A73F53">
              <w:tc>
                <w:tcPr>
                  <w:tcW w:w="3606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jc w:val="center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jc w:val="center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2</w:t>
                  </w:r>
                </w:p>
              </w:tc>
            </w:tr>
            <w:tr w:rsidR="00AE6DE8" w:rsidRPr="00AD0406" w:rsidTr="00A73F53">
              <w:tc>
                <w:tcPr>
                  <w:tcW w:w="3606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Шлаковые чаши объемом 16 м</w:t>
                  </w:r>
                  <w:r w:rsidRPr="00AD0406">
                    <w:rPr>
                      <w:iCs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70</w:t>
                  </w:r>
                </w:p>
              </w:tc>
            </w:tr>
            <w:tr w:rsidR="00AE6DE8" w:rsidRPr="00AD0406" w:rsidTr="00A73F53">
              <w:tc>
                <w:tcPr>
                  <w:tcW w:w="3606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 xml:space="preserve">Мостовой электрический кран </w:t>
                  </w:r>
                  <w:proofErr w:type="gramStart"/>
                  <w:r w:rsidRPr="00AD0406">
                    <w:rPr>
                      <w:iCs/>
                      <w:sz w:val="22"/>
                      <w:szCs w:val="22"/>
                    </w:rPr>
                    <w:t>г</w:t>
                  </w:r>
                  <w:proofErr w:type="gramEnd"/>
                  <w:r w:rsidRPr="00AD0406">
                    <w:rPr>
                      <w:iCs/>
                      <w:sz w:val="22"/>
                      <w:szCs w:val="22"/>
                    </w:rPr>
                    <w:t>/п. 30/5 т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AE6DE8" w:rsidRPr="00AD0406" w:rsidTr="00A73F53">
              <w:tc>
                <w:tcPr>
                  <w:tcW w:w="3606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 xml:space="preserve">Мостовой электрический кран </w:t>
                  </w:r>
                  <w:proofErr w:type="gramStart"/>
                  <w:r w:rsidRPr="00AD0406">
                    <w:rPr>
                      <w:iCs/>
                      <w:sz w:val="22"/>
                      <w:szCs w:val="22"/>
                    </w:rPr>
                    <w:t>г</w:t>
                  </w:r>
                  <w:proofErr w:type="gramEnd"/>
                  <w:r w:rsidRPr="00AD0406">
                    <w:rPr>
                      <w:iCs/>
                      <w:sz w:val="22"/>
                      <w:szCs w:val="22"/>
                    </w:rPr>
                    <w:t>/п. 30/5 т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</w:tr>
            <w:tr w:rsidR="00AE6DE8" w:rsidRPr="00AD0406" w:rsidTr="00A73F53">
              <w:trPr>
                <w:trHeight w:val="383"/>
              </w:trPr>
              <w:tc>
                <w:tcPr>
                  <w:tcW w:w="3606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 xml:space="preserve">Мостовой электрический кран </w:t>
                  </w:r>
                  <w:proofErr w:type="gramStart"/>
                  <w:r w:rsidRPr="00AD0406">
                    <w:rPr>
                      <w:iCs/>
                      <w:sz w:val="22"/>
                      <w:szCs w:val="22"/>
                    </w:rPr>
                    <w:t>г</w:t>
                  </w:r>
                  <w:proofErr w:type="gramEnd"/>
                  <w:r w:rsidRPr="00AD0406">
                    <w:rPr>
                      <w:iCs/>
                      <w:sz w:val="22"/>
                      <w:szCs w:val="22"/>
                    </w:rPr>
                    <w:t>/п. 20/5 т</w:t>
                  </w:r>
                </w:p>
              </w:tc>
              <w:tc>
                <w:tcPr>
                  <w:tcW w:w="851" w:type="dxa"/>
                </w:tcPr>
                <w:p w:rsidR="00AE6DE8" w:rsidRPr="00AD0406" w:rsidRDefault="00AE6DE8" w:rsidP="00AE6DE8">
                  <w:pPr>
                    <w:spacing w:line="360" w:lineRule="auto"/>
                    <w:ind w:left="76" w:right="284"/>
                    <w:rPr>
                      <w:iCs/>
                    </w:rPr>
                  </w:pPr>
                  <w:r w:rsidRPr="00AD0406">
                    <w:rPr>
                      <w:iCs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AE6DE8" w:rsidRPr="00AD0406" w:rsidRDefault="00AE6DE8" w:rsidP="00AE6DE8">
            <w:pPr>
              <w:widowControl w:val="0"/>
              <w:ind w:left="-426" w:firstLine="568"/>
            </w:pPr>
          </w:p>
        </w:tc>
      </w:tr>
    </w:tbl>
    <w:p w:rsidR="00AE6DE8" w:rsidRPr="00A73F53" w:rsidRDefault="00AE6DE8" w:rsidP="00233637">
      <w:pPr>
        <w:widowControl w:val="0"/>
        <w:ind w:left="-426" w:firstLine="568"/>
        <w:jc w:val="both"/>
      </w:pPr>
      <w:r w:rsidRPr="00A73F53">
        <w:t xml:space="preserve"> Приёмы работы с таблицами:</w:t>
      </w:r>
    </w:p>
    <w:p w:rsidR="00AE6DE8" w:rsidRPr="00A73F53" w:rsidRDefault="00AE6DE8" w:rsidP="00233637">
      <w:pPr>
        <w:widowControl w:val="0"/>
        <w:ind w:left="-426" w:firstLine="568"/>
        <w:jc w:val="both"/>
        <w:rPr>
          <w:noProof/>
        </w:rPr>
      </w:pPr>
      <w:r w:rsidRPr="00A73F53">
        <w:tab/>
        <w:t>- Таблица вставляется с помощью команды с панели Вставка</w:t>
      </w:r>
      <w:r w:rsidRPr="00A73F53">
        <w:rPr>
          <w:noProof/>
        </w:rPr>
        <w:t xml:space="preserve">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>Таблица</w:t>
      </w:r>
    </w:p>
    <w:p w:rsidR="00AE6DE8" w:rsidRPr="00A73F53" w:rsidRDefault="00AE6DE8" w:rsidP="00233637">
      <w:pPr>
        <w:widowControl w:val="0"/>
        <w:ind w:left="-426" w:firstLine="568"/>
        <w:jc w:val="both"/>
        <w:rPr>
          <w:noProof/>
        </w:rPr>
      </w:pPr>
      <w:r w:rsidRPr="00A73F53">
        <w:rPr>
          <w:noProof/>
        </w:rPr>
        <w:tab/>
        <w:t>- Если таблица со сложным пересечением колонок и строк, то используется команда</w:t>
      </w:r>
      <w:r w:rsidRPr="00A73F53">
        <w:t xml:space="preserve"> Вставка</w:t>
      </w:r>
      <w:r w:rsidRPr="00A73F53">
        <w:rPr>
          <w:noProof/>
        </w:rPr>
        <w:t xml:space="preserve">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 xml:space="preserve">Таблица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>Нарисовать таблицу</w:t>
      </w:r>
    </w:p>
    <w:p w:rsidR="00AE6DE8" w:rsidRPr="00A73F53" w:rsidRDefault="00AE6DE8" w:rsidP="00233637">
      <w:pPr>
        <w:widowControl w:val="0"/>
        <w:ind w:left="-426" w:firstLine="568"/>
        <w:jc w:val="both"/>
        <w:rPr>
          <w:noProof/>
        </w:rPr>
      </w:pPr>
      <w:r w:rsidRPr="00A73F53">
        <w:rPr>
          <w:noProof/>
        </w:rPr>
        <w:tab/>
        <w:t xml:space="preserve"> - Если нужно вставить или убрать строки или колонки, то используется панель Макет и соответствующих команд панели Строки и столбцы</w:t>
      </w:r>
    </w:p>
    <w:p w:rsidR="00AE6DE8" w:rsidRPr="00A73F53" w:rsidRDefault="00AE6DE8" w:rsidP="00233637">
      <w:pPr>
        <w:widowControl w:val="0"/>
        <w:ind w:left="-426" w:firstLine="568"/>
        <w:jc w:val="both"/>
        <w:rPr>
          <w:noProof/>
        </w:rPr>
      </w:pPr>
      <w:r w:rsidRPr="00A73F53">
        <w:rPr>
          <w:noProof/>
        </w:rPr>
        <w:tab/>
        <w:t xml:space="preserve">- Изменение направления текста осуществляется с помощью команды Макет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>Направление текста</w:t>
      </w:r>
    </w:p>
    <w:p w:rsidR="00AE6DE8" w:rsidRPr="00A73F53" w:rsidRDefault="00AE6DE8" w:rsidP="00233637">
      <w:pPr>
        <w:widowControl w:val="0"/>
        <w:ind w:left="-426" w:firstLine="568"/>
        <w:jc w:val="both"/>
        <w:rPr>
          <w:noProof/>
        </w:rPr>
      </w:pPr>
      <w:r w:rsidRPr="00A73F53">
        <w:rPr>
          <w:noProof/>
        </w:rPr>
        <w:tab/>
        <w:t>- Выравнивание текста внутри ячейки происходит с помощью команды Макет и соответствующих кнопок выравнивания</w:t>
      </w:r>
    </w:p>
    <w:p w:rsidR="00AE6DE8" w:rsidRPr="00A73F53" w:rsidRDefault="00AE6DE8" w:rsidP="00233637">
      <w:pPr>
        <w:widowControl w:val="0"/>
        <w:ind w:left="-426" w:firstLine="568"/>
        <w:jc w:val="both"/>
        <w:rPr>
          <w:noProof/>
        </w:rPr>
      </w:pPr>
      <w:r w:rsidRPr="00A73F53">
        <w:rPr>
          <w:noProof/>
        </w:rPr>
        <w:tab/>
        <w:t xml:space="preserve">- Объединение и разбиение ячейки происходит с помощью команды Макет </w:t>
      </w:r>
      <w:r w:rsidRPr="00A73F53">
        <w:rPr>
          <w:noProof/>
          <w:lang w:val="en-US"/>
        </w:rPr>
        <w:sym w:font="Wingdings" w:char="00E0"/>
      </w:r>
      <w:r w:rsidRPr="00A73F53">
        <w:rPr>
          <w:noProof/>
        </w:rPr>
        <w:t>Разбить ячейка (Объеденить ячейки)</w:t>
      </w:r>
    </w:p>
    <w:p w:rsidR="00AE6DE8" w:rsidRPr="00A73F53" w:rsidRDefault="00AE6DE8" w:rsidP="00233637">
      <w:pPr>
        <w:widowControl w:val="0"/>
        <w:ind w:left="-426" w:firstLine="568"/>
        <w:jc w:val="both"/>
        <w:rPr>
          <w:noProof/>
        </w:rPr>
      </w:pPr>
      <w:r w:rsidRPr="00A73F53">
        <w:rPr>
          <w:noProof/>
        </w:rPr>
        <w:tab/>
        <w:t>- Ширина колонок и строк изменяется с помощью маркеров на вертикальной и горизонтальной линейке</w:t>
      </w:r>
    </w:p>
    <w:p w:rsidR="00AE6DE8" w:rsidRPr="00A73F53" w:rsidRDefault="00AE6DE8" w:rsidP="00233637">
      <w:pPr>
        <w:widowControl w:val="0"/>
        <w:ind w:left="-426" w:firstLine="568"/>
        <w:jc w:val="both"/>
      </w:pPr>
      <w:r w:rsidRPr="00A73F53">
        <w:rPr>
          <w:noProof/>
          <w:lang w:eastAsia="ru-RU"/>
        </w:rPr>
        <w:drawing>
          <wp:inline distT="0" distB="0" distL="0" distR="0">
            <wp:extent cx="1983105" cy="198120"/>
            <wp:effectExtent l="1905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DE8" w:rsidRPr="00A73F53" w:rsidRDefault="00AE6DE8" w:rsidP="00233637">
      <w:pPr>
        <w:ind w:left="-426" w:firstLine="568"/>
        <w:jc w:val="both"/>
      </w:pPr>
      <w:r w:rsidRPr="00A73F53">
        <w:t>Внимание!- Нижняя граница таблицы на первом листе убирается  следующим образом:</w:t>
      </w:r>
    </w:p>
    <w:p w:rsidR="00AE6DE8" w:rsidRPr="00A73F53" w:rsidRDefault="00AE6DE8" w:rsidP="00233637">
      <w:pPr>
        <w:ind w:left="-426" w:firstLine="568"/>
        <w:jc w:val="both"/>
        <w:rPr>
          <w:noProof/>
        </w:rPr>
      </w:pPr>
      <w:r w:rsidRPr="00A73F53">
        <w:t xml:space="preserve">Встаньте в любое место таблицы и вызовите контекстное меню, в котором выберите команду Свойства таблицы 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Границы и заливка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в правом окне уберите нижнюю линию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Ок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Ок</w:t>
      </w:r>
    </w:p>
    <w:p w:rsidR="00AE6DE8" w:rsidRPr="00A73F53" w:rsidRDefault="00AE6DE8" w:rsidP="00233637">
      <w:pPr>
        <w:ind w:left="-426" w:firstLine="568"/>
        <w:jc w:val="both"/>
        <w:rPr>
          <w:noProof/>
        </w:rPr>
      </w:pPr>
      <w:r w:rsidRPr="00A73F53">
        <w:rPr>
          <w:noProof/>
        </w:rPr>
        <w:t>Внимание! Исправление таблиц при сплошном наборе таблицы (как разбить таблицу на 2 части)</w:t>
      </w:r>
    </w:p>
    <w:p w:rsidR="00AE6DE8" w:rsidRPr="00A73F53" w:rsidRDefault="00AF3C4E" w:rsidP="00233637">
      <w:pPr>
        <w:ind w:left="-426" w:firstLine="568"/>
        <w:jc w:val="both"/>
      </w:pPr>
      <w:r w:rsidRPr="00A73F53">
        <w:t>1.</w:t>
      </w:r>
      <w:r w:rsidR="00AE6DE8" w:rsidRPr="00A73F53">
        <w:t>Встаньте курсором в конец последней строки на 1 листе и нажмите кнопку</w:t>
      </w:r>
      <w:proofErr w:type="gramStart"/>
      <w:r w:rsidR="00AE6DE8" w:rsidRPr="00A73F53">
        <w:t xml:space="preserve"> Р</w:t>
      </w:r>
      <w:proofErr w:type="gramEnd"/>
      <w:r w:rsidR="00AE6DE8" w:rsidRPr="00A73F53">
        <w:t>азбить таблицу на панели Макет</w:t>
      </w:r>
    </w:p>
    <w:p w:rsidR="00AE6DE8" w:rsidRPr="00A73F53" w:rsidRDefault="00AF3C4E" w:rsidP="00233637">
      <w:pPr>
        <w:ind w:left="-426" w:firstLine="568"/>
        <w:jc w:val="both"/>
      </w:pPr>
      <w:r w:rsidRPr="00A73F53">
        <w:t>2.</w:t>
      </w:r>
      <w:r w:rsidR="00AE6DE8" w:rsidRPr="00A73F53">
        <w:t>Последнюю  строку  в предыдущей таблице выделить и ПКМ в контекстном меню выбрать Свойства таблицы, Границы и заливка</w:t>
      </w:r>
      <w:r w:rsidR="00AE6DE8" w:rsidRPr="00A73F53">
        <w:rPr>
          <w:noProof/>
          <w:lang w:val="en-US"/>
        </w:rPr>
        <w:sym w:font="Wingdings" w:char="F0E0"/>
      </w:r>
      <w:r w:rsidR="00AE6DE8" w:rsidRPr="00A73F53">
        <w:rPr>
          <w:noProof/>
        </w:rPr>
        <w:t xml:space="preserve"> Уберите  нижнюю границу</w:t>
      </w:r>
    </w:p>
    <w:p w:rsidR="00AE6DE8" w:rsidRPr="00A73F53" w:rsidRDefault="00AF3C4E" w:rsidP="00233637">
      <w:pPr>
        <w:ind w:left="-426" w:firstLine="568"/>
        <w:jc w:val="both"/>
      </w:pPr>
      <w:r w:rsidRPr="00A73F53">
        <w:rPr>
          <w:noProof/>
        </w:rPr>
        <w:lastRenderedPageBreak/>
        <w:t>3.</w:t>
      </w:r>
      <w:r w:rsidR="00AE6DE8" w:rsidRPr="00A73F53">
        <w:rPr>
          <w:noProof/>
        </w:rPr>
        <w:t>В верхнюю строку  второй  таблицы скопируйте заголо</w:t>
      </w:r>
      <w:r w:rsidRPr="00A73F53">
        <w:rPr>
          <w:noProof/>
        </w:rPr>
        <w:t>вок таблицы или поставьте цифры(1,2,3)</w:t>
      </w:r>
    </w:p>
    <w:p w:rsidR="00AE6DE8" w:rsidRPr="00A73F53" w:rsidRDefault="00AE6DE8" w:rsidP="00233637">
      <w:pPr>
        <w:ind w:left="-426" w:right="-29" w:firstLine="568"/>
        <w:jc w:val="both"/>
        <w:rPr>
          <w:b/>
        </w:rPr>
      </w:pPr>
      <w:r w:rsidRPr="00A73F53">
        <w:t>1</w:t>
      </w:r>
      <w:r w:rsidRPr="00A73F53">
        <w:rPr>
          <w:b/>
        </w:rPr>
        <w:t>1. Вставка в документ формул, символов и фигур</w:t>
      </w:r>
    </w:p>
    <w:p w:rsidR="00AE6DE8" w:rsidRPr="00A73F53" w:rsidRDefault="00AE6DE8" w:rsidP="00233637">
      <w:pPr>
        <w:numPr>
          <w:ilvl w:val="0"/>
          <w:numId w:val="5"/>
        </w:numPr>
        <w:tabs>
          <w:tab w:val="clear" w:pos="927"/>
        </w:tabs>
        <w:ind w:left="-426" w:right="-29" w:firstLine="568"/>
        <w:jc w:val="both"/>
      </w:pPr>
      <w:r w:rsidRPr="00A73F53">
        <w:t xml:space="preserve">Для написания формул используется команда ВСТАВКА 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 xml:space="preserve"> Формула.</w:t>
      </w:r>
    </w:p>
    <w:p w:rsidR="00AE6DE8" w:rsidRPr="00A73F53" w:rsidRDefault="00AE6DE8" w:rsidP="00233637">
      <w:pPr>
        <w:numPr>
          <w:ilvl w:val="0"/>
          <w:numId w:val="5"/>
        </w:numPr>
        <w:tabs>
          <w:tab w:val="clear" w:pos="927"/>
        </w:tabs>
        <w:ind w:left="-426" w:right="-29" w:firstLine="568"/>
        <w:jc w:val="both"/>
      </w:pPr>
      <w:r w:rsidRPr="00A73F53">
        <w:t>На появившейся панели Формула вы найдете все нужные вам знаки и символы.</w:t>
      </w:r>
    </w:p>
    <w:p w:rsidR="00AE6DE8" w:rsidRPr="00A73F53" w:rsidRDefault="00AE6DE8" w:rsidP="00233637">
      <w:pPr>
        <w:numPr>
          <w:ilvl w:val="0"/>
          <w:numId w:val="5"/>
        </w:numPr>
        <w:tabs>
          <w:tab w:val="clear" w:pos="927"/>
        </w:tabs>
        <w:ind w:left="-426" w:right="-29" w:firstLine="568"/>
        <w:jc w:val="both"/>
      </w:pPr>
      <w:proofErr w:type="gramStart"/>
      <w:r w:rsidRPr="00A73F53">
        <w:t xml:space="preserve">Используя команду ВСТАВКА </w:t>
      </w:r>
      <w:r w:rsidRPr="00A73F53">
        <w:rPr>
          <w:noProof/>
          <w:lang w:val="en-US"/>
        </w:rPr>
        <w:sym w:font="Wingdings" w:char="F0E0"/>
      </w:r>
      <w:r w:rsidRPr="00A73F53">
        <w:t xml:space="preserve"> Символ… можно</w:t>
      </w:r>
      <w:proofErr w:type="gramEnd"/>
      <w:r w:rsidRPr="00A73F53">
        <w:t xml:space="preserve"> ввести в документ символы, которых нет на клавиатуре.</w:t>
      </w:r>
    </w:p>
    <w:p w:rsidR="00AE6DE8" w:rsidRPr="00A73F53" w:rsidRDefault="00AE6DE8" w:rsidP="00233637">
      <w:pPr>
        <w:numPr>
          <w:ilvl w:val="0"/>
          <w:numId w:val="5"/>
        </w:numPr>
        <w:tabs>
          <w:tab w:val="clear" w:pos="927"/>
        </w:tabs>
        <w:ind w:left="-426" w:right="-29" w:firstLine="568"/>
        <w:jc w:val="both"/>
      </w:pPr>
      <w:r w:rsidRPr="00A73F53">
        <w:t xml:space="preserve">Выполнив команду: ВСТАВКА </w:t>
      </w:r>
      <w:r w:rsidRPr="00A73F53">
        <w:rPr>
          <w:noProof/>
          <w:lang w:val="en-US"/>
        </w:rPr>
        <w:sym w:font="Wingdings" w:char="F0E0"/>
      </w:r>
      <w:r w:rsidRPr="00A73F53">
        <w:t xml:space="preserve"> Надпись, можно создать объекты для блок-схемы.</w:t>
      </w:r>
    </w:p>
    <w:p w:rsidR="00AE6DE8" w:rsidRPr="00A73F53" w:rsidRDefault="00AE6DE8" w:rsidP="00233637">
      <w:pPr>
        <w:numPr>
          <w:ilvl w:val="0"/>
          <w:numId w:val="5"/>
        </w:numPr>
        <w:tabs>
          <w:tab w:val="clear" w:pos="927"/>
        </w:tabs>
        <w:ind w:left="-426" w:right="-29" w:firstLine="568"/>
        <w:jc w:val="both"/>
      </w:pPr>
      <w:r w:rsidRPr="00A73F53">
        <w:t>Командой ВСТАВКА</w:t>
      </w:r>
      <w:r w:rsidRPr="00A73F53">
        <w:rPr>
          <w:noProof/>
          <w:lang w:val="en-US"/>
        </w:rPr>
        <w:sym w:font="Wingdings" w:char="F0E0"/>
      </w:r>
      <w:r w:rsidRPr="00A73F53">
        <w:rPr>
          <w:noProof/>
        </w:rPr>
        <w:t>Фигуры</w:t>
      </w:r>
      <w:r w:rsidRPr="00A73F53">
        <w:rPr>
          <w:noProof/>
          <w:lang w:eastAsia="ru-RU"/>
        </w:rPr>
        <w:drawing>
          <wp:inline distT="0" distB="0" distL="0" distR="0">
            <wp:extent cx="760095" cy="253365"/>
            <wp:effectExtent l="19050" t="0" r="1905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253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3F53">
        <w:rPr>
          <w:noProof/>
        </w:rPr>
        <w:t xml:space="preserve"> можно ввести в документ дополнительные объекты: стрелки,  фигуры для схем</w:t>
      </w:r>
    </w:p>
    <w:p w:rsidR="00AE6DE8" w:rsidRPr="00A73F53" w:rsidRDefault="00AE6DE8" w:rsidP="00233637">
      <w:pPr>
        <w:pStyle w:val="a4"/>
        <w:widowControl w:val="0"/>
        <w:ind w:left="-426" w:firstLine="568"/>
        <w:jc w:val="both"/>
        <w:rPr>
          <w:rFonts w:ascii="Times New Roman" w:hAnsi="Times New Roman"/>
          <w:b/>
          <w:sz w:val="24"/>
          <w:szCs w:val="24"/>
        </w:rPr>
      </w:pPr>
      <w:r w:rsidRPr="00A73F53">
        <w:rPr>
          <w:rFonts w:ascii="Times New Roman" w:hAnsi="Times New Roman"/>
          <w:b/>
          <w:sz w:val="24"/>
          <w:szCs w:val="24"/>
        </w:rPr>
        <w:t>12. Создание и редактирование графика</w:t>
      </w:r>
    </w:p>
    <w:p w:rsidR="00AE6DE8" w:rsidRPr="00A73F53" w:rsidRDefault="00AE6DE8" w:rsidP="00233637">
      <w:pPr>
        <w:pStyle w:val="a4"/>
        <w:widowControl w:val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 xml:space="preserve">Графики удобнее создавать в программе </w:t>
      </w:r>
      <w:r w:rsidRPr="00A73F53">
        <w:rPr>
          <w:rFonts w:ascii="Times New Roman" w:hAnsi="Times New Roman"/>
          <w:sz w:val="24"/>
          <w:szCs w:val="24"/>
          <w:lang w:val="en-US"/>
        </w:rPr>
        <w:t>MS</w:t>
      </w:r>
      <w:r w:rsidRPr="00A73F53">
        <w:rPr>
          <w:rFonts w:ascii="Times New Roman" w:hAnsi="Times New Roman"/>
          <w:sz w:val="24"/>
          <w:szCs w:val="24"/>
        </w:rPr>
        <w:t xml:space="preserve"> </w:t>
      </w:r>
      <w:r w:rsidRPr="00A73F53">
        <w:rPr>
          <w:rFonts w:ascii="Times New Roman" w:hAnsi="Times New Roman"/>
          <w:sz w:val="24"/>
          <w:szCs w:val="24"/>
          <w:lang w:val="en-US"/>
        </w:rPr>
        <w:t>Excel</w:t>
      </w:r>
      <w:r w:rsidRPr="00A73F53">
        <w:rPr>
          <w:rFonts w:ascii="Times New Roman" w:hAnsi="Times New Roman"/>
          <w:sz w:val="24"/>
          <w:szCs w:val="24"/>
        </w:rPr>
        <w:t xml:space="preserve"> и затем копировать их в </w:t>
      </w:r>
      <w:r w:rsidRPr="00A73F53">
        <w:rPr>
          <w:rFonts w:ascii="Times New Roman" w:hAnsi="Times New Roman"/>
          <w:sz w:val="24"/>
          <w:szCs w:val="24"/>
          <w:lang w:val="en-US"/>
        </w:rPr>
        <w:t>MS</w:t>
      </w:r>
      <w:r w:rsidRPr="00A73F53">
        <w:rPr>
          <w:rFonts w:ascii="Times New Roman" w:hAnsi="Times New Roman"/>
          <w:sz w:val="24"/>
          <w:szCs w:val="24"/>
        </w:rPr>
        <w:t xml:space="preserve"> </w:t>
      </w:r>
      <w:r w:rsidRPr="00A73F53">
        <w:rPr>
          <w:rFonts w:ascii="Times New Roman" w:hAnsi="Times New Roman"/>
          <w:sz w:val="24"/>
          <w:szCs w:val="24"/>
          <w:lang w:val="en-US"/>
        </w:rPr>
        <w:t>Word</w:t>
      </w:r>
    </w:p>
    <w:p w:rsidR="00AE6DE8" w:rsidRPr="00A73F53" w:rsidRDefault="00AE6DE8" w:rsidP="00233637">
      <w:pPr>
        <w:pStyle w:val="a4"/>
        <w:widowControl w:val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Рассмотрим построение графика на примере: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6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Откройте программу</w:t>
      </w:r>
      <w:r w:rsidRPr="00A73F53">
        <w:rPr>
          <w:rFonts w:ascii="Times New Roman" w:hAnsi="Times New Roman"/>
          <w:sz w:val="24"/>
          <w:szCs w:val="24"/>
          <w:lang w:val="en-US"/>
        </w:rPr>
        <w:t xml:space="preserve"> MS</w:t>
      </w:r>
      <w:r w:rsidRPr="00A73F53">
        <w:rPr>
          <w:rFonts w:ascii="Times New Roman" w:hAnsi="Times New Roman"/>
          <w:sz w:val="24"/>
          <w:szCs w:val="24"/>
        </w:rPr>
        <w:t xml:space="preserve"> </w:t>
      </w:r>
      <w:r w:rsidRPr="00A73F53">
        <w:rPr>
          <w:rFonts w:ascii="Times New Roman" w:hAnsi="Times New Roman"/>
          <w:sz w:val="24"/>
          <w:szCs w:val="24"/>
          <w:lang w:val="en-US"/>
        </w:rPr>
        <w:t>Excel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6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На новом листе постройте график по таблице «ИЗМЕНЕНИЕ СОСТАВА МЕТАЛЛА ПО ХОДУ ПРОДУВКИ КИСЛОРОДОМ СВЕРХУ, %.»</w:t>
      </w:r>
    </w:p>
    <w:tbl>
      <w:tblPr>
        <w:tblW w:w="9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850"/>
        <w:gridCol w:w="993"/>
        <w:gridCol w:w="992"/>
        <w:gridCol w:w="1249"/>
        <w:gridCol w:w="1249"/>
        <w:gridCol w:w="1269"/>
        <w:gridCol w:w="1095"/>
      </w:tblGrid>
      <w:tr w:rsidR="00AE6DE8" w:rsidRPr="00A73F53" w:rsidTr="00A73F53">
        <w:tc>
          <w:tcPr>
            <w:tcW w:w="1985" w:type="dxa"/>
          </w:tcPr>
          <w:p w:rsidR="00AE6DE8" w:rsidRPr="00AD0406" w:rsidRDefault="00AE6DE8" w:rsidP="00AE6DE8">
            <w:pPr>
              <w:ind w:left="-426" w:firstLine="568"/>
            </w:pPr>
          </w:p>
        </w:tc>
        <w:tc>
          <w:tcPr>
            <w:tcW w:w="850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20</w:t>
            </w:r>
          </w:p>
        </w:tc>
        <w:tc>
          <w:tcPr>
            <w:tcW w:w="124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40</w:t>
            </w:r>
          </w:p>
        </w:tc>
        <w:tc>
          <w:tcPr>
            <w:tcW w:w="124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60</w:t>
            </w:r>
          </w:p>
        </w:tc>
        <w:tc>
          <w:tcPr>
            <w:tcW w:w="126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80</w:t>
            </w:r>
          </w:p>
        </w:tc>
        <w:tc>
          <w:tcPr>
            <w:tcW w:w="1095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100</w:t>
            </w:r>
          </w:p>
        </w:tc>
      </w:tr>
      <w:tr w:rsidR="00AE6DE8" w:rsidRPr="00A73F53" w:rsidTr="00AF3C4E">
        <w:trPr>
          <w:trHeight w:val="238"/>
        </w:trPr>
        <w:tc>
          <w:tcPr>
            <w:tcW w:w="1985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</w:pPr>
            <w:r w:rsidRPr="00AD0406">
              <w:rPr>
                <w:sz w:val="22"/>
                <w:szCs w:val="22"/>
              </w:rPr>
              <w:t>Углерод</w:t>
            </w:r>
          </w:p>
        </w:tc>
        <w:tc>
          <w:tcPr>
            <w:tcW w:w="850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4,3</w:t>
            </w:r>
          </w:p>
        </w:tc>
        <w:tc>
          <w:tcPr>
            <w:tcW w:w="993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4,2</w:t>
            </w:r>
          </w:p>
        </w:tc>
        <w:tc>
          <w:tcPr>
            <w:tcW w:w="992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4</w:t>
            </w:r>
          </w:p>
        </w:tc>
        <w:tc>
          <w:tcPr>
            <w:tcW w:w="124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3,5</w:t>
            </w:r>
          </w:p>
        </w:tc>
        <w:tc>
          <w:tcPr>
            <w:tcW w:w="124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2,2</w:t>
            </w:r>
          </w:p>
        </w:tc>
        <w:tc>
          <w:tcPr>
            <w:tcW w:w="126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0,8</w:t>
            </w:r>
          </w:p>
        </w:tc>
        <w:tc>
          <w:tcPr>
            <w:tcW w:w="1095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0,1</w:t>
            </w:r>
          </w:p>
        </w:tc>
      </w:tr>
      <w:tr w:rsidR="00AE6DE8" w:rsidRPr="00A73F53" w:rsidTr="00A73F53">
        <w:tc>
          <w:tcPr>
            <w:tcW w:w="1985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</w:pPr>
            <w:r w:rsidRPr="00AD0406">
              <w:rPr>
                <w:sz w:val="22"/>
                <w:szCs w:val="22"/>
              </w:rPr>
              <w:t>Кремний</w:t>
            </w:r>
          </w:p>
        </w:tc>
        <w:tc>
          <w:tcPr>
            <w:tcW w:w="850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1,0</w:t>
            </w:r>
          </w:p>
        </w:tc>
        <w:tc>
          <w:tcPr>
            <w:tcW w:w="993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0,3</w:t>
            </w:r>
          </w:p>
        </w:tc>
        <w:tc>
          <w:tcPr>
            <w:tcW w:w="992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</w:t>
            </w:r>
          </w:p>
        </w:tc>
        <w:tc>
          <w:tcPr>
            <w:tcW w:w="124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</w:t>
            </w:r>
          </w:p>
        </w:tc>
        <w:tc>
          <w:tcPr>
            <w:tcW w:w="1095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</w:t>
            </w:r>
          </w:p>
        </w:tc>
      </w:tr>
      <w:tr w:rsidR="00AE6DE8" w:rsidRPr="00A73F53" w:rsidTr="00A73F53">
        <w:tc>
          <w:tcPr>
            <w:tcW w:w="1985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</w:pPr>
            <w:r w:rsidRPr="00AD0406">
              <w:rPr>
                <w:sz w:val="22"/>
                <w:szCs w:val="22"/>
              </w:rPr>
              <w:t>Марганец</w:t>
            </w:r>
          </w:p>
        </w:tc>
        <w:tc>
          <w:tcPr>
            <w:tcW w:w="850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0,8</w:t>
            </w:r>
          </w:p>
        </w:tc>
        <w:tc>
          <w:tcPr>
            <w:tcW w:w="993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0,5</w:t>
            </w:r>
          </w:p>
        </w:tc>
        <w:tc>
          <w:tcPr>
            <w:tcW w:w="992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0,4</w:t>
            </w:r>
          </w:p>
        </w:tc>
        <w:tc>
          <w:tcPr>
            <w:tcW w:w="124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0,2</w:t>
            </w:r>
          </w:p>
        </w:tc>
        <w:tc>
          <w:tcPr>
            <w:tcW w:w="124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0,2</w:t>
            </w:r>
          </w:p>
        </w:tc>
        <w:tc>
          <w:tcPr>
            <w:tcW w:w="1269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0,25</w:t>
            </w:r>
          </w:p>
        </w:tc>
        <w:tc>
          <w:tcPr>
            <w:tcW w:w="1095" w:type="dxa"/>
          </w:tcPr>
          <w:p w:rsidR="00AE6DE8" w:rsidRPr="00AD0406" w:rsidRDefault="00AE6DE8" w:rsidP="00AE6DE8">
            <w:pPr>
              <w:spacing w:line="360" w:lineRule="auto"/>
              <w:ind w:left="-426" w:firstLine="568"/>
              <w:jc w:val="center"/>
            </w:pPr>
            <w:r w:rsidRPr="00AD0406">
              <w:rPr>
                <w:sz w:val="22"/>
                <w:szCs w:val="22"/>
              </w:rPr>
              <w:t>0,2</w:t>
            </w:r>
          </w:p>
        </w:tc>
      </w:tr>
    </w:tbl>
    <w:p w:rsidR="00AE6DE8" w:rsidRPr="00A73F53" w:rsidRDefault="00AE6DE8" w:rsidP="00233637">
      <w:pPr>
        <w:numPr>
          <w:ilvl w:val="0"/>
          <w:numId w:val="7"/>
        </w:numPr>
        <w:ind w:left="-426" w:firstLine="568"/>
        <w:jc w:val="both"/>
      </w:pPr>
      <w:r w:rsidRPr="00A73F53">
        <w:t>-ввести данные таблицы  в ячейки нового листа программы, который назовите Состав металла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7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отформатировать надписи в таблице, для этого выделить таблицу и правой кнопкой мыши открыть контекстное меню, в котором выбрать команду Формат ячеек -вкладка Выравнивание: в окне</w:t>
      </w:r>
      <w:proofErr w:type="gramStart"/>
      <w:r w:rsidRPr="00A73F53">
        <w:rPr>
          <w:rFonts w:ascii="Times New Roman" w:hAnsi="Times New Roman"/>
          <w:sz w:val="24"/>
          <w:szCs w:val="24"/>
        </w:rPr>
        <w:t xml:space="preserve">  П</w:t>
      </w:r>
      <w:proofErr w:type="gramEnd"/>
      <w:r w:rsidRPr="00A73F53">
        <w:rPr>
          <w:rFonts w:ascii="Times New Roman" w:hAnsi="Times New Roman"/>
          <w:sz w:val="24"/>
          <w:szCs w:val="24"/>
        </w:rPr>
        <w:t>о горизонтали выбрать По центру выделения, в окне По вертикали выбрать По верхнему краю  и установить галочку в окне Переносить по словам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8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Выделить таблицу и выполнить команду Вставка</w:t>
      </w:r>
      <w:r w:rsidRPr="00A73F53">
        <w:rPr>
          <w:rFonts w:ascii="Times New Roman" w:hAnsi="Times New Roman"/>
          <w:noProof/>
          <w:sz w:val="24"/>
          <w:szCs w:val="24"/>
          <w:lang w:val="en-US"/>
        </w:rPr>
        <w:sym w:font="Wingdings" w:char="F0E0"/>
      </w:r>
      <w:r w:rsidRPr="00A73F53">
        <w:rPr>
          <w:rFonts w:ascii="Times New Roman" w:hAnsi="Times New Roman"/>
          <w:noProof/>
          <w:sz w:val="24"/>
          <w:szCs w:val="24"/>
        </w:rPr>
        <w:t>Диаграммы</w:t>
      </w:r>
      <w:r w:rsidRPr="00A73F53">
        <w:rPr>
          <w:rFonts w:ascii="Times New Roman" w:hAnsi="Times New Roman"/>
          <w:noProof/>
          <w:sz w:val="24"/>
          <w:szCs w:val="24"/>
          <w:lang w:val="en-US"/>
        </w:rPr>
        <w:sym w:font="Wingdings" w:char="F0E0"/>
      </w:r>
      <w:r w:rsidRPr="00A73F53">
        <w:rPr>
          <w:rFonts w:ascii="Times New Roman" w:hAnsi="Times New Roman"/>
          <w:noProof/>
          <w:sz w:val="24"/>
          <w:szCs w:val="24"/>
        </w:rPr>
        <w:t>График с маркерами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8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noProof/>
          <w:sz w:val="24"/>
          <w:szCs w:val="24"/>
        </w:rPr>
        <w:t>Выделить всю область диаграммы и выбрать Конструктор</w:t>
      </w:r>
      <w:r w:rsidRPr="00A73F53">
        <w:rPr>
          <w:rFonts w:ascii="Times New Roman" w:hAnsi="Times New Roman"/>
          <w:noProof/>
          <w:sz w:val="24"/>
          <w:szCs w:val="24"/>
          <w:lang w:val="en-US"/>
        </w:rPr>
        <w:sym w:font="Wingdings" w:char="F0E0"/>
      </w:r>
      <w:r w:rsidRPr="00A73F53">
        <w:rPr>
          <w:rFonts w:ascii="Times New Roman" w:hAnsi="Times New Roman"/>
          <w:noProof/>
          <w:sz w:val="24"/>
          <w:szCs w:val="24"/>
        </w:rPr>
        <w:t>Макеты</w:t>
      </w:r>
      <w:r w:rsidRPr="00A73F53">
        <w:rPr>
          <w:rFonts w:ascii="Times New Roman" w:hAnsi="Times New Roman"/>
          <w:noProof/>
          <w:sz w:val="24"/>
          <w:szCs w:val="24"/>
          <w:lang w:val="en-US"/>
        </w:rPr>
        <w:sym w:font="Wingdings" w:char="F0E0"/>
      </w:r>
      <w:r w:rsidRPr="00A73F53">
        <w:rPr>
          <w:rFonts w:ascii="Times New Roman" w:hAnsi="Times New Roman"/>
          <w:noProof/>
          <w:sz w:val="24"/>
          <w:szCs w:val="24"/>
        </w:rPr>
        <w:t xml:space="preserve">Макет 10, введите название диаграммы </w:t>
      </w:r>
      <w:r w:rsidRPr="00A73F53">
        <w:rPr>
          <w:rFonts w:ascii="Times New Roman" w:hAnsi="Times New Roman"/>
          <w:sz w:val="24"/>
          <w:szCs w:val="24"/>
        </w:rPr>
        <w:t xml:space="preserve">ИЗМЕНЕНИЕ СОСТАВА МЕТАЛЛА ПО ХОДУ ПРОДУВКИ КИСЛОРОДОМ СВЕРХУ, %, </w:t>
      </w:r>
    </w:p>
    <w:p w:rsidR="00AE6DE8" w:rsidRPr="00A73F53" w:rsidRDefault="00AE6DE8" w:rsidP="00233637">
      <w:pPr>
        <w:pStyle w:val="a4"/>
        <w:widowControl w:val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название оси Х: Продолжительность продувки</w:t>
      </w:r>
      <w:proofErr w:type="gramStart"/>
      <w:r w:rsidRPr="00A73F53">
        <w:rPr>
          <w:rFonts w:ascii="Times New Roman" w:hAnsi="Times New Roman"/>
          <w:sz w:val="24"/>
          <w:szCs w:val="24"/>
        </w:rPr>
        <w:t xml:space="preserve">, %; </w:t>
      </w:r>
      <w:proofErr w:type="gramEnd"/>
    </w:p>
    <w:p w:rsidR="00AE6DE8" w:rsidRPr="00A73F53" w:rsidRDefault="00AE6DE8" w:rsidP="00233637">
      <w:pPr>
        <w:pStyle w:val="a4"/>
        <w:widowControl w:val="0"/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 xml:space="preserve">       название оси </w:t>
      </w:r>
      <w:r w:rsidRPr="00A73F53">
        <w:rPr>
          <w:rFonts w:ascii="Times New Roman" w:hAnsi="Times New Roman"/>
          <w:sz w:val="24"/>
          <w:szCs w:val="24"/>
          <w:lang w:val="en-US"/>
        </w:rPr>
        <w:t>Y</w:t>
      </w:r>
      <w:r w:rsidRPr="00A73F53">
        <w:rPr>
          <w:rFonts w:ascii="Times New Roman" w:hAnsi="Times New Roman"/>
          <w:sz w:val="24"/>
          <w:szCs w:val="24"/>
        </w:rPr>
        <w:t>: Состав,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8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Выделить область построения диаграммы, выбрать панель Макет</w:t>
      </w:r>
      <w:r w:rsidRPr="00A73F53">
        <w:rPr>
          <w:rFonts w:ascii="Times New Roman" w:hAnsi="Times New Roman"/>
          <w:noProof/>
          <w:sz w:val="24"/>
          <w:szCs w:val="24"/>
          <w:lang w:val="en-US"/>
        </w:rPr>
        <w:sym w:font="Wingdings" w:char="F0E0"/>
      </w:r>
      <w:r w:rsidRPr="00A73F53">
        <w:rPr>
          <w:rFonts w:ascii="Times New Roman" w:hAnsi="Times New Roman"/>
          <w:sz w:val="24"/>
          <w:szCs w:val="24"/>
        </w:rPr>
        <w:t>Сетка</w:t>
      </w:r>
      <w:r w:rsidRPr="00A73F53">
        <w:rPr>
          <w:rFonts w:ascii="Times New Roman" w:hAnsi="Times New Roman"/>
          <w:sz w:val="24"/>
          <w:szCs w:val="24"/>
        </w:rPr>
        <w:sym w:font="Wingdings" w:char="F0E0"/>
      </w:r>
      <w:r w:rsidRPr="00A73F53">
        <w:rPr>
          <w:rFonts w:ascii="Times New Roman" w:hAnsi="Times New Roman"/>
          <w:sz w:val="24"/>
          <w:szCs w:val="24"/>
        </w:rPr>
        <w:t>Вертикальные линии сетки по основной оси</w:t>
      </w:r>
      <w:r w:rsidRPr="00A73F53">
        <w:rPr>
          <w:rFonts w:ascii="Times New Roman" w:hAnsi="Times New Roman"/>
          <w:sz w:val="24"/>
          <w:szCs w:val="24"/>
        </w:rPr>
        <w:sym w:font="Wingdings" w:char="F0E0"/>
      </w:r>
      <w:r w:rsidRPr="00A73F53">
        <w:rPr>
          <w:rFonts w:ascii="Times New Roman" w:hAnsi="Times New Roman"/>
          <w:sz w:val="24"/>
          <w:szCs w:val="24"/>
        </w:rPr>
        <w:t>Основные линии сетки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8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Выделить горизонтальную ось и вызвать правой кнопкой мыши контекстное меню, в котором выбрать Формат оси</w:t>
      </w:r>
      <w:r w:rsidRPr="00A73F53">
        <w:rPr>
          <w:rFonts w:ascii="Times New Roman" w:hAnsi="Times New Roman"/>
          <w:noProof/>
          <w:sz w:val="24"/>
          <w:szCs w:val="24"/>
          <w:lang w:val="en-US"/>
        </w:rPr>
        <w:sym w:font="Wingdings" w:char="F0E0"/>
      </w:r>
      <w:r w:rsidRPr="00A73F53">
        <w:rPr>
          <w:rFonts w:ascii="Times New Roman" w:hAnsi="Times New Roman"/>
          <w:sz w:val="24"/>
          <w:szCs w:val="24"/>
        </w:rPr>
        <w:t>Параметры оси</w:t>
      </w:r>
      <w:r w:rsidRPr="00A73F53">
        <w:rPr>
          <w:rFonts w:ascii="Times New Roman" w:hAnsi="Times New Roman"/>
          <w:sz w:val="24"/>
          <w:szCs w:val="24"/>
        </w:rPr>
        <w:sym w:font="Wingdings" w:char="F0E0"/>
      </w:r>
      <w:r w:rsidRPr="00A73F53">
        <w:rPr>
          <w:rFonts w:ascii="Times New Roman" w:hAnsi="Times New Roman"/>
          <w:sz w:val="24"/>
          <w:szCs w:val="24"/>
        </w:rPr>
        <w:t>Положение оси по делениям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6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Постройте графики содержания фосфора и серы по вспомогательной оси, для этого необходимо выделить каждый график и правой кнопкой вызвать контекстное меню, в котором выбрать Формат ряда данных</w:t>
      </w:r>
      <w:r w:rsidRPr="00A73F53">
        <w:rPr>
          <w:rFonts w:ascii="Times New Roman" w:hAnsi="Times New Roman"/>
          <w:noProof/>
          <w:sz w:val="24"/>
          <w:szCs w:val="24"/>
          <w:lang w:val="en-US"/>
        </w:rPr>
        <w:sym w:font="Wingdings" w:char="F0E0"/>
      </w:r>
      <w:r w:rsidRPr="00A73F53">
        <w:rPr>
          <w:rFonts w:ascii="Times New Roman" w:hAnsi="Times New Roman"/>
          <w:sz w:val="24"/>
          <w:szCs w:val="24"/>
        </w:rPr>
        <w:t>Параметры ряда</w:t>
      </w:r>
      <w:proofErr w:type="gramStart"/>
      <w:r w:rsidRPr="00A73F53">
        <w:rPr>
          <w:rFonts w:ascii="Times New Roman" w:hAnsi="Times New Roman"/>
          <w:sz w:val="24"/>
          <w:szCs w:val="24"/>
        </w:rPr>
        <w:sym w:font="Wingdings" w:char="F0E0"/>
      </w:r>
      <w:r w:rsidRPr="00A73F53">
        <w:rPr>
          <w:rFonts w:ascii="Times New Roman" w:hAnsi="Times New Roman"/>
          <w:sz w:val="24"/>
          <w:szCs w:val="24"/>
        </w:rPr>
        <w:t>П</w:t>
      </w:r>
      <w:proofErr w:type="gramEnd"/>
      <w:r w:rsidRPr="00A73F53">
        <w:rPr>
          <w:rFonts w:ascii="Times New Roman" w:hAnsi="Times New Roman"/>
          <w:sz w:val="24"/>
          <w:szCs w:val="24"/>
        </w:rPr>
        <w:t>о вспомогательной оси</w:t>
      </w:r>
    </w:p>
    <w:p w:rsidR="00AE6DE8" w:rsidRPr="00A73F53" w:rsidRDefault="00AE6DE8" w:rsidP="00233637">
      <w:pPr>
        <w:pStyle w:val="a4"/>
        <w:widowControl w:val="0"/>
        <w:numPr>
          <w:ilvl w:val="0"/>
          <w:numId w:val="6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3F53">
        <w:rPr>
          <w:rFonts w:ascii="Times New Roman" w:hAnsi="Times New Roman"/>
          <w:sz w:val="24"/>
          <w:szCs w:val="24"/>
        </w:rPr>
        <w:t>Измените</w:t>
      </w:r>
      <w:proofErr w:type="gramEnd"/>
      <w:r w:rsidRPr="00A73F53">
        <w:rPr>
          <w:rFonts w:ascii="Times New Roman" w:hAnsi="Times New Roman"/>
          <w:sz w:val="24"/>
          <w:szCs w:val="24"/>
        </w:rPr>
        <w:t xml:space="preserve"> параметры графика фосфора, для этого выделите график фосфора  и правой кнопкой мыши вызовите контекстное меню, в котором выберете Формат ряда данных</w:t>
      </w:r>
      <w:r w:rsidRPr="00A73F53">
        <w:rPr>
          <w:rFonts w:ascii="Times New Roman" w:hAnsi="Times New Roman"/>
          <w:noProof/>
          <w:sz w:val="24"/>
          <w:szCs w:val="24"/>
        </w:rPr>
        <w:t>:</w:t>
      </w:r>
    </w:p>
    <w:p w:rsidR="00AE6DE8" w:rsidRPr="00A73F53" w:rsidRDefault="00AE6DE8" w:rsidP="00AE6DE8">
      <w:pPr>
        <w:pStyle w:val="a4"/>
        <w:widowControl w:val="0"/>
        <w:numPr>
          <w:ilvl w:val="0"/>
          <w:numId w:val="9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Параметры маркера</w:t>
      </w:r>
      <w:r w:rsidRPr="00A73F53">
        <w:rPr>
          <w:rFonts w:ascii="Times New Roman" w:hAnsi="Times New Roman"/>
          <w:noProof/>
          <w:sz w:val="24"/>
          <w:szCs w:val="24"/>
          <w:lang w:val="en-US"/>
        </w:rPr>
        <w:sym w:font="Wingdings" w:char="F0E0"/>
      </w:r>
      <w:r w:rsidRPr="00A73F53">
        <w:rPr>
          <w:rFonts w:ascii="Times New Roman" w:hAnsi="Times New Roman"/>
          <w:noProof/>
          <w:sz w:val="24"/>
          <w:szCs w:val="24"/>
        </w:rPr>
        <w:t xml:space="preserve"> </w:t>
      </w:r>
      <w:r w:rsidRPr="00A73F53">
        <w:rPr>
          <w:rFonts w:ascii="Times New Roman" w:hAnsi="Times New Roman"/>
          <w:sz w:val="24"/>
          <w:szCs w:val="24"/>
        </w:rPr>
        <w:t>Встроенный</w:t>
      </w:r>
      <w:r w:rsidRPr="00A73F53">
        <w:rPr>
          <w:rFonts w:ascii="Times New Roman" w:hAnsi="Times New Roman"/>
          <w:noProof/>
          <w:sz w:val="24"/>
          <w:szCs w:val="24"/>
        </w:rPr>
        <w:t>, выбрать ромб, размер 5</w:t>
      </w:r>
    </w:p>
    <w:p w:rsidR="00AE6DE8" w:rsidRPr="00A73F53" w:rsidRDefault="00AE6DE8" w:rsidP="00AE6DE8">
      <w:pPr>
        <w:pStyle w:val="a4"/>
        <w:widowControl w:val="0"/>
        <w:numPr>
          <w:ilvl w:val="0"/>
          <w:numId w:val="9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Заливка маркера: сплошная, цвет красный</w:t>
      </w:r>
    </w:p>
    <w:p w:rsidR="00AE6DE8" w:rsidRPr="00A73F53" w:rsidRDefault="00AE6DE8" w:rsidP="00AE6DE8">
      <w:pPr>
        <w:pStyle w:val="a4"/>
        <w:widowControl w:val="0"/>
        <w:numPr>
          <w:ilvl w:val="0"/>
          <w:numId w:val="9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 xml:space="preserve">Цвет линии: </w:t>
      </w:r>
      <w:proofErr w:type="gramStart"/>
      <w:r w:rsidRPr="00A73F53">
        <w:rPr>
          <w:rFonts w:ascii="Times New Roman" w:hAnsi="Times New Roman"/>
          <w:sz w:val="24"/>
          <w:szCs w:val="24"/>
        </w:rPr>
        <w:t>сплошная</w:t>
      </w:r>
      <w:proofErr w:type="gramEnd"/>
      <w:r w:rsidRPr="00A73F53">
        <w:rPr>
          <w:rFonts w:ascii="Times New Roman" w:hAnsi="Times New Roman"/>
          <w:sz w:val="24"/>
          <w:szCs w:val="24"/>
        </w:rPr>
        <w:t>, цвет желтый</w:t>
      </w:r>
    </w:p>
    <w:p w:rsidR="00AE6DE8" w:rsidRPr="00A73F53" w:rsidRDefault="00AE6DE8" w:rsidP="00AE6DE8">
      <w:pPr>
        <w:pStyle w:val="a4"/>
        <w:widowControl w:val="0"/>
        <w:numPr>
          <w:ilvl w:val="0"/>
          <w:numId w:val="9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Тип линии: поставить галочку Сглаженная линия</w:t>
      </w:r>
    </w:p>
    <w:p w:rsidR="00AE6DE8" w:rsidRPr="00A73F53" w:rsidRDefault="00AE6DE8" w:rsidP="00AE6DE8">
      <w:pPr>
        <w:pStyle w:val="a4"/>
        <w:widowControl w:val="0"/>
        <w:numPr>
          <w:ilvl w:val="0"/>
          <w:numId w:val="9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 xml:space="preserve">Цвет линии маркера: </w:t>
      </w:r>
      <w:proofErr w:type="spellStart"/>
      <w:r w:rsidRPr="00A73F53">
        <w:rPr>
          <w:rFonts w:ascii="Times New Roman" w:hAnsi="Times New Roman"/>
          <w:sz w:val="24"/>
          <w:szCs w:val="24"/>
        </w:rPr>
        <w:t>автовыбор</w:t>
      </w:r>
      <w:proofErr w:type="spellEnd"/>
    </w:p>
    <w:p w:rsidR="00AE6DE8" w:rsidRPr="00A73F53" w:rsidRDefault="00AE6DE8" w:rsidP="00AE6DE8">
      <w:pPr>
        <w:pStyle w:val="a4"/>
        <w:widowControl w:val="0"/>
        <w:numPr>
          <w:ilvl w:val="0"/>
          <w:numId w:val="9"/>
        </w:numPr>
        <w:ind w:left="-426" w:firstLine="568"/>
        <w:jc w:val="both"/>
        <w:rPr>
          <w:rFonts w:ascii="Times New Roman" w:hAnsi="Times New Roman"/>
          <w:sz w:val="24"/>
          <w:szCs w:val="24"/>
        </w:rPr>
      </w:pPr>
      <w:r w:rsidRPr="00A73F53">
        <w:rPr>
          <w:rFonts w:ascii="Times New Roman" w:hAnsi="Times New Roman"/>
          <w:sz w:val="24"/>
          <w:szCs w:val="24"/>
        </w:rPr>
        <w:t>Закрыть</w:t>
      </w:r>
    </w:p>
    <w:p w:rsidR="00AE6DE8" w:rsidRPr="00A73F53" w:rsidRDefault="00AE6DE8" w:rsidP="00233637">
      <w:pPr>
        <w:ind w:left="-426" w:firstLine="568"/>
        <w:jc w:val="both"/>
        <w:rPr>
          <w:b/>
        </w:rPr>
      </w:pPr>
      <w:r w:rsidRPr="00A73F53">
        <w:rPr>
          <w:b/>
        </w:rPr>
        <w:t>14. Вставка в пояснительную записку рисунка из другой программы</w:t>
      </w:r>
    </w:p>
    <w:p w:rsidR="00AE6DE8" w:rsidRPr="00A73F53" w:rsidRDefault="00AE6DE8" w:rsidP="00233637">
      <w:pPr>
        <w:numPr>
          <w:ilvl w:val="0"/>
          <w:numId w:val="11"/>
        </w:numPr>
        <w:ind w:left="-426" w:firstLine="568"/>
        <w:jc w:val="both"/>
      </w:pPr>
      <w:r w:rsidRPr="00A73F53">
        <w:t>Создайте изображение в программе Компас-график (например, окружность)</w:t>
      </w:r>
    </w:p>
    <w:p w:rsidR="00AE6DE8" w:rsidRPr="00A73F53" w:rsidRDefault="00AE6DE8" w:rsidP="00233637">
      <w:pPr>
        <w:numPr>
          <w:ilvl w:val="0"/>
          <w:numId w:val="11"/>
        </w:numPr>
        <w:ind w:left="-426" w:firstLine="568"/>
        <w:jc w:val="both"/>
      </w:pPr>
      <w:r w:rsidRPr="00A73F53">
        <w:lastRenderedPageBreak/>
        <w:t xml:space="preserve">Нажмите на клавиатуре кнопку </w:t>
      </w:r>
      <w:r w:rsidRPr="00A73F53">
        <w:rPr>
          <w:lang w:val="en-US"/>
        </w:rPr>
        <w:t>Print</w:t>
      </w:r>
      <w:r w:rsidRPr="00A73F53">
        <w:t xml:space="preserve"> </w:t>
      </w:r>
      <w:r w:rsidRPr="00A73F53">
        <w:rPr>
          <w:lang w:val="en-US"/>
        </w:rPr>
        <w:t>Screen</w:t>
      </w:r>
      <w:r w:rsidRPr="00A73F53">
        <w:t xml:space="preserve"> (с помощью этой кнопки фотографируется весь экран монитора и заносится в  оперативную память компьютера)</w:t>
      </w:r>
    </w:p>
    <w:p w:rsidR="00AE6DE8" w:rsidRPr="00A73F53" w:rsidRDefault="00AE6DE8" w:rsidP="00233637">
      <w:pPr>
        <w:numPr>
          <w:ilvl w:val="0"/>
          <w:numId w:val="11"/>
        </w:numPr>
        <w:ind w:left="-426" w:firstLine="568"/>
        <w:jc w:val="both"/>
      </w:pPr>
      <w:r w:rsidRPr="00A73F53">
        <w:t xml:space="preserve">Зайдите в программу </w:t>
      </w:r>
      <w:r w:rsidRPr="00A73F53">
        <w:rPr>
          <w:lang w:val="en-US"/>
        </w:rPr>
        <w:t>Paint</w:t>
      </w:r>
      <w:r w:rsidRPr="00A73F53">
        <w:t xml:space="preserve"> (Программ</w:t>
      </w:r>
      <w:proofErr w:type="gramStart"/>
      <w:r w:rsidRPr="00A73F53">
        <w:t>ы-</w:t>
      </w:r>
      <w:proofErr w:type="gramEnd"/>
      <w:r w:rsidRPr="00A73F53">
        <w:t xml:space="preserve"> Стандартные) и выполните команду Правка- Вставить. При этом вставится вся картинка. Нажмите кнопку Выделение и выделите только окружность, ПК</w:t>
      </w:r>
      <w:proofErr w:type="gramStart"/>
      <w:r w:rsidRPr="00A73F53">
        <w:t>М-</w:t>
      </w:r>
      <w:proofErr w:type="gramEnd"/>
      <w:r w:rsidRPr="00A73F53">
        <w:t xml:space="preserve"> Копировать</w:t>
      </w:r>
    </w:p>
    <w:p w:rsidR="00AE6DE8" w:rsidRPr="00A73F53" w:rsidRDefault="00AE6DE8" w:rsidP="00233637">
      <w:pPr>
        <w:numPr>
          <w:ilvl w:val="0"/>
          <w:numId w:val="11"/>
        </w:numPr>
        <w:ind w:left="-426" w:firstLine="568"/>
        <w:jc w:val="both"/>
      </w:pPr>
      <w:r w:rsidRPr="00A73F53">
        <w:t>Перейдите в пояснительную записк</w:t>
      </w:r>
      <w:proofErr w:type="gramStart"/>
      <w:r w:rsidRPr="00A73F53">
        <w:t>у-</w:t>
      </w:r>
      <w:proofErr w:type="gramEnd"/>
      <w:r w:rsidRPr="00A73F53">
        <w:t xml:space="preserve"> </w:t>
      </w:r>
      <w:proofErr w:type="spellStart"/>
      <w:r w:rsidRPr="00A73F53">
        <w:t>ПКМ-Вставить</w:t>
      </w:r>
      <w:proofErr w:type="spellEnd"/>
    </w:p>
    <w:p w:rsidR="00AE6DE8" w:rsidRDefault="00AE6DE8" w:rsidP="00AE6DE8">
      <w:pPr>
        <w:ind w:left="-426" w:firstLine="568"/>
      </w:pPr>
    </w:p>
    <w:p w:rsidR="00233637" w:rsidRPr="00233637" w:rsidRDefault="00233637" w:rsidP="00A17394">
      <w:pPr>
        <w:ind w:left="-426" w:firstLine="568"/>
        <w:rPr>
          <w:b/>
          <w:sz w:val="28"/>
          <w:szCs w:val="28"/>
        </w:rPr>
      </w:pPr>
      <w:r w:rsidRPr="00233637">
        <w:rPr>
          <w:b/>
          <w:sz w:val="28"/>
          <w:szCs w:val="28"/>
        </w:rPr>
        <w:t>Библиографический список</w:t>
      </w:r>
    </w:p>
    <w:p w:rsidR="00233637" w:rsidRPr="00233637" w:rsidRDefault="00233637" w:rsidP="0023363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233637">
        <w:rPr>
          <w:bCs/>
        </w:rPr>
        <w:t>Бельгольский</w:t>
      </w:r>
      <w:proofErr w:type="spellEnd"/>
      <w:r w:rsidRPr="00233637">
        <w:rPr>
          <w:bCs/>
        </w:rPr>
        <w:t xml:space="preserve"> Б.П. Экономика, организация, планирование и управление на предприятиях черной металлургии.- М.: Металлургия, 2008,- 386с.</w:t>
      </w:r>
    </w:p>
    <w:p w:rsidR="00233637" w:rsidRPr="00233637" w:rsidRDefault="00233637" w:rsidP="0023363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3637">
        <w:rPr>
          <w:bCs/>
        </w:rPr>
        <w:t>Драчева Е.Л. Менеджмент Учебное пособие для студентов СПО,- М.: Мастерство, 2002,-288с.</w:t>
      </w:r>
    </w:p>
    <w:p w:rsidR="00233637" w:rsidRPr="00233637" w:rsidRDefault="00233637" w:rsidP="00233637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gramStart"/>
      <w:r w:rsidRPr="00233637">
        <w:rPr>
          <w:bCs/>
        </w:rPr>
        <w:t>Банный</w:t>
      </w:r>
      <w:proofErr w:type="gramEnd"/>
      <w:r w:rsidRPr="00233637">
        <w:rPr>
          <w:bCs/>
        </w:rPr>
        <w:t xml:space="preserve"> Б.Н Экономические расчеты на предприятиях черной металлургии.- М.: Металлургия, 2007,- 209с.</w:t>
      </w:r>
    </w:p>
    <w:p w:rsidR="00233637" w:rsidRPr="00233637" w:rsidRDefault="00233637" w:rsidP="0023363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33637">
        <w:rPr>
          <w:bCs/>
        </w:rPr>
        <w:t>Нехорошева Л.Н. Экономика предприятия,- М.: Высшая Школа, 2003,-316с.</w:t>
      </w:r>
    </w:p>
    <w:p w:rsidR="00233637" w:rsidRPr="00233637" w:rsidRDefault="00233637" w:rsidP="0023363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233637">
        <w:rPr>
          <w:bCs/>
        </w:rPr>
        <w:t>Райтбург</w:t>
      </w:r>
      <w:proofErr w:type="spellEnd"/>
      <w:r w:rsidRPr="00233637">
        <w:rPr>
          <w:bCs/>
        </w:rPr>
        <w:t xml:space="preserve"> А.Н., Шлеп К.А. Организация и планирование предприятий черной металлургии,- М.: Металлургия, 2011,- 364с.</w:t>
      </w:r>
    </w:p>
    <w:p w:rsidR="00233637" w:rsidRPr="00233637" w:rsidRDefault="00233637" w:rsidP="00233637">
      <w:pPr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  <w:r w:rsidRPr="00233637">
        <w:rPr>
          <w:bCs/>
        </w:rPr>
        <w:t xml:space="preserve">Савинов А.И. </w:t>
      </w:r>
      <w:proofErr w:type="spellStart"/>
      <w:r w:rsidRPr="00233637">
        <w:rPr>
          <w:bCs/>
        </w:rPr>
        <w:t>Метс</w:t>
      </w:r>
      <w:proofErr w:type="spellEnd"/>
      <w:r w:rsidRPr="00233637">
        <w:rPr>
          <w:bCs/>
        </w:rPr>
        <w:t xml:space="preserve"> А.Ф. Уваров А.В. Курсовое и дипломное проектирование по организации и планированию предприятий,- М.: Металлургия, 2003,- 196с</w:t>
      </w:r>
    </w:p>
    <w:p w:rsidR="00233637" w:rsidRDefault="00233637" w:rsidP="00233637">
      <w:pPr>
        <w:ind w:firstLine="567"/>
        <w:jc w:val="center"/>
        <w:rPr>
          <w:rStyle w:val="ad"/>
        </w:rPr>
      </w:pPr>
    </w:p>
    <w:p w:rsidR="00233637" w:rsidRPr="00233637" w:rsidRDefault="00233637" w:rsidP="00233637">
      <w:pPr>
        <w:ind w:firstLine="567"/>
        <w:jc w:val="center"/>
        <w:rPr>
          <w:rStyle w:val="ad"/>
        </w:rPr>
      </w:pPr>
      <w:r w:rsidRPr="00233637">
        <w:rPr>
          <w:rStyle w:val="ad"/>
        </w:rPr>
        <w:t>Интернет ресурсы</w:t>
      </w:r>
    </w:p>
    <w:p w:rsidR="00233637" w:rsidRPr="00233637" w:rsidRDefault="00233637" w:rsidP="00233637">
      <w:pPr>
        <w:pStyle w:val="Default"/>
        <w:jc w:val="both"/>
        <w:rPr>
          <w:u w:val="single"/>
        </w:rPr>
      </w:pPr>
      <w:r w:rsidRPr="00233637">
        <w:rPr>
          <w:u w:val="single"/>
        </w:rPr>
        <w:t xml:space="preserve">Интернет – ресурсы: </w:t>
      </w:r>
    </w:p>
    <w:p w:rsidR="00233637" w:rsidRPr="00233637" w:rsidRDefault="00233637" w:rsidP="00233637">
      <w:pPr>
        <w:pStyle w:val="Default"/>
        <w:tabs>
          <w:tab w:val="left" w:pos="0"/>
        </w:tabs>
        <w:jc w:val="both"/>
        <w:rPr>
          <w:color w:val="auto"/>
        </w:rPr>
      </w:pPr>
      <w:r w:rsidRPr="00233637">
        <w:t xml:space="preserve">1.Электронный ресурс «Экономика организации». Форма доступа: </w:t>
      </w:r>
      <w:proofErr w:type="spellStart"/>
      <w:r w:rsidRPr="00233637">
        <w:rPr>
          <w:u w:val="single"/>
        </w:rPr>
        <w:t>www.ofguu.ru</w:t>
      </w:r>
      <w:proofErr w:type="spellEnd"/>
      <w:r w:rsidRPr="00233637">
        <w:rPr>
          <w:u w:val="single"/>
        </w:rPr>
        <w:t>/</w:t>
      </w:r>
      <w:proofErr w:type="spellStart"/>
      <w:r w:rsidRPr="00233637">
        <w:rPr>
          <w:u w:val="single"/>
        </w:rPr>
        <w:t>_files</w:t>
      </w:r>
      <w:proofErr w:type="spellEnd"/>
      <w:r w:rsidRPr="00233637">
        <w:rPr>
          <w:u w:val="single"/>
        </w:rPr>
        <w:t xml:space="preserve">/Экономика </w:t>
      </w:r>
      <w:proofErr w:type="spellStart"/>
      <w:r w:rsidRPr="00233637">
        <w:rPr>
          <w:u w:val="single"/>
        </w:rPr>
        <w:t>организаци.pdf</w:t>
      </w:r>
      <w:proofErr w:type="spellEnd"/>
      <w:r w:rsidRPr="00233637">
        <w:rPr>
          <w:u w:val="single"/>
        </w:rPr>
        <w:t xml:space="preserve"> </w:t>
      </w:r>
      <w:r w:rsidRPr="00233637">
        <w:rPr>
          <w:color w:val="auto"/>
        </w:rPr>
        <w:t xml:space="preserve"> </w:t>
      </w:r>
    </w:p>
    <w:p w:rsidR="00233637" w:rsidRPr="00233637" w:rsidRDefault="00233637" w:rsidP="00233637">
      <w:pPr>
        <w:pStyle w:val="Default"/>
        <w:tabs>
          <w:tab w:val="left" w:pos="0"/>
        </w:tabs>
        <w:jc w:val="both"/>
        <w:rPr>
          <w:color w:val="auto"/>
        </w:rPr>
      </w:pPr>
      <w:r w:rsidRPr="00233637">
        <w:rPr>
          <w:color w:val="auto"/>
        </w:rPr>
        <w:t xml:space="preserve">2. Электронный ресурс «Наука и техника, экономика и бизнес» Форма доступа: </w:t>
      </w:r>
      <w:proofErr w:type="spellStart"/>
      <w:r w:rsidRPr="00233637">
        <w:rPr>
          <w:color w:val="auto"/>
          <w:u w:val="single"/>
        </w:rPr>
        <w:t>www.nauki-online.ru</w:t>
      </w:r>
      <w:proofErr w:type="spellEnd"/>
      <w:r w:rsidRPr="00233637">
        <w:rPr>
          <w:color w:val="auto"/>
          <w:u w:val="single"/>
        </w:rPr>
        <w:t>/</w:t>
      </w:r>
      <w:proofErr w:type="spellStart"/>
      <w:r w:rsidRPr="00233637">
        <w:rPr>
          <w:color w:val="auto"/>
          <w:u w:val="single"/>
        </w:rPr>
        <w:t>ekonomika</w:t>
      </w:r>
      <w:proofErr w:type="spellEnd"/>
    </w:p>
    <w:p w:rsidR="00233637" w:rsidRPr="00233637" w:rsidRDefault="00233637" w:rsidP="00233637">
      <w:pPr>
        <w:pStyle w:val="Default"/>
        <w:tabs>
          <w:tab w:val="left" w:pos="0"/>
        </w:tabs>
        <w:jc w:val="both"/>
        <w:rPr>
          <w:color w:val="auto"/>
          <w:u w:val="single"/>
        </w:rPr>
      </w:pPr>
      <w:r w:rsidRPr="00233637">
        <w:rPr>
          <w:color w:val="auto"/>
        </w:rPr>
        <w:t xml:space="preserve">3.Экономика организации – реферат. Форма доступа: </w:t>
      </w:r>
      <w:proofErr w:type="spellStart"/>
      <w:r w:rsidRPr="00233637">
        <w:rPr>
          <w:color w:val="auto"/>
          <w:u w:val="single"/>
        </w:rPr>
        <w:t>www.BestReferat.ru</w:t>
      </w:r>
      <w:proofErr w:type="spellEnd"/>
      <w:r w:rsidRPr="00233637">
        <w:rPr>
          <w:color w:val="auto"/>
          <w:u w:val="single"/>
        </w:rPr>
        <w:t xml:space="preserve">/referat-61034.html </w:t>
      </w:r>
    </w:p>
    <w:p w:rsidR="00233637" w:rsidRPr="00A73F53" w:rsidRDefault="00233637" w:rsidP="00233637">
      <w:pPr>
        <w:ind w:left="-426" w:firstLine="568"/>
        <w:jc w:val="center"/>
      </w:pPr>
    </w:p>
    <w:sectPr w:rsidR="00233637" w:rsidRPr="00A73F53" w:rsidSect="007F6C8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6578"/>
    <w:multiLevelType w:val="hybridMultilevel"/>
    <w:tmpl w:val="F8C098A4"/>
    <w:lvl w:ilvl="0" w:tplc="51F8135C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DA57CB"/>
    <w:multiLevelType w:val="hybridMultilevel"/>
    <w:tmpl w:val="B246B69C"/>
    <w:lvl w:ilvl="0" w:tplc="15BA01C2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FF7A32"/>
    <w:multiLevelType w:val="hybridMultilevel"/>
    <w:tmpl w:val="09AEDA00"/>
    <w:lvl w:ilvl="0" w:tplc="1688C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27C39"/>
    <w:multiLevelType w:val="hybridMultilevel"/>
    <w:tmpl w:val="C78E4A6C"/>
    <w:lvl w:ilvl="0" w:tplc="041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4">
    <w:nsid w:val="161429D9"/>
    <w:multiLevelType w:val="multilevel"/>
    <w:tmpl w:val="BE1CB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303" w:hanging="375"/>
      </w:pPr>
    </w:lvl>
    <w:lvl w:ilvl="2">
      <w:start w:val="1"/>
      <w:numFmt w:val="decimal"/>
      <w:isLgl/>
      <w:lvlText w:val="%1.%2.%3"/>
      <w:lvlJc w:val="left"/>
      <w:pPr>
        <w:ind w:left="2216" w:hanging="720"/>
      </w:pPr>
    </w:lvl>
    <w:lvl w:ilvl="3">
      <w:start w:val="1"/>
      <w:numFmt w:val="decimal"/>
      <w:isLgl/>
      <w:lvlText w:val="%1.%2.%3.%4"/>
      <w:lvlJc w:val="left"/>
      <w:pPr>
        <w:ind w:left="3144" w:hanging="1080"/>
      </w:pPr>
    </w:lvl>
    <w:lvl w:ilvl="4">
      <w:start w:val="1"/>
      <w:numFmt w:val="decimal"/>
      <w:isLgl/>
      <w:lvlText w:val="%1.%2.%3.%4.%5"/>
      <w:lvlJc w:val="left"/>
      <w:pPr>
        <w:ind w:left="3712" w:hanging="1080"/>
      </w:pPr>
    </w:lvl>
    <w:lvl w:ilvl="5">
      <w:start w:val="1"/>
      <w:numFmt w:val="decimal"/>
      <w:isLgl/>
      <w:lvlText w:val="%1.%2.%3.%4.%5.%6"/>
      <w:lvlJc w:val="left"/>
      <w:pPr>
        <w:ind w:left="4640" w:hanging="1440"/>
      </w:pPr>
    </w:lvl>
    <w:lvl w:ilvl="6">
      <w:start w:val="1"/>
      <w:numFmt w:val="decimal"/>
      <w:isLgl/>
      <w:lvlText w:val="%1.%2.%3.%4.%5.%6.%7"/>
      <w:lvlJc w:val="left"/>
      <w:pPr>
        <w:ind w:left="5208" w:hanging="1440"/>
      </w:pPr>
    </w:lvl>
    <w:lvl w:ilvl="7">
      <w:start w:val="1"/>
      <w:numFmt w:val="decimal"/>
      <w:isLgl/>
      <w:lvlText w:val="%1.%2.%3.%4.%5.%6.%7.%8"/>
      <w:lvlJc w:val="left"/>
      <w:pPr>
        <w:ind w:left="6136" w:hanging="1800"/>
      </w:pPr>
    </w:lvl>
    <w:lvl w:ilvl="8">
      <w:start w:val="1"/>
      <w:numFmt w:val="decimal"/>
      <w:isLgl/>
      <w:lvlText w:val="%1.%2.%3.%4.%5.%6.%7.%8.%9"/>
      <w:lvlJc w:val="left"/>
      <w:pPr>
        <w:ind w:left="7064" w:hanging="2160"/>
      </w:pPr>
    </w:lvl>
  </w:abstractNum>
  <w:abstractNum w:abstractNumId="5">
    <w:nsid w:val="17AD022E"/>
    <w:multiLevelType w:val="hybridMultilevel"/>
    <w:tmpl w:val="B1D6DCFE"/>
    <w:lvl w:ilvl="0" w:tplc="808E64C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33E1F"/>
    <w:multiLevelType w:val="hybridMultilevel"/>
    <w:tmpl w:val="0F687FF6"/>
    <w:lvl w:ilvl="0" w:tplc="808E64C4">
      <w:start w:val="1"/>
      <w:numFmt w:val="bullet"/>
      <w:lvlText w:val="-"/>
      <w:lvlJc w:val="left"/>
      <w:pPr>
        <w:ind w:left="144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7">
    <w:nsid w:val="20C852AD"/>
    <w:multiLevelType w:val="hybridMultilevel"/>
    <w:tmpl w:val="2A16F1CE"/>
    <w:lvl w:ilvl="0" w:tplc="69E8853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71932D2"/>
    <w:multiLevelType w:val="hybridMultilevel"/>
    <w:tmpl w:val="5518012E"/>
    <w:lvl w:ilvl="0" w:tplc="0E227B5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559490D2">
      <w:start w:val="1"/>
      <w:numFmt w:val="bullet"/>
      <w:lvlText w:val="–"/>
      <w:lvlJc w:val="left"/>
      <w:pPr>
        <w:tabs>
          <w:tab w:val="num" w:pos="1211"/>
        </w:tabs>
        <w:ind w:left="0" w:firstLine="851"/>
      </w:pPr>
      <w:rPr>
        <w:rFonts w:ascii="Times New Roman" w:cs="Times New Roman" w:hint="default"/>
      </w:rPr>
    </w:lvl>
    <w:lvl w:ilvl="2" w:tplc="BAF042AA">
      <w:start w:val="1"/>
      <w:numFmt w:val="upperRoman"/>
      <w:lvlText w:val="%3."/>
      <w:lvlJc w:val="left"/>
      <w:pPr>
        <w:ind w:left="1980" w:hanging="720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30AF758A"/>
    <w:multiLevelType w:val="hybridMultilevel"/>
    <w:tmpl w:val="DC8A38C6"/>
    <w:lvl w:ilvl="0" w:tplc="060086F4">
      <w:start w:val="5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97F05FE"/>
    <w:multiLevelType w:val="singleLevel"/>
    <w:tmpl w:val="203C0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>
    <w:nsid w:val="4D2C5458"/>
    <w:multiLevelType w:val="multilevel"/>
    <w:tmpl w:val="CC546908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/>
      </w:rPr>
    </w:lvl>
    <w:lvl w:ilvl="1">
      <w:start w:val="6"/>
      <w:numFmt w:val="decimal"/>
      <w:isLgl/>
      <w:lvlText w:val="%1.%2"/>
      <w:lvlJc w:val="left"/>
      <w:pPr>
        <w:ind w:left="1778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38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49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49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858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85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218" w:hanging="1800"/>
      </w:pPr>
      <w:rPr>
        <w:rFonts w:eastAsia="Times New Roman" w:hint="default"/>
      </w:rPr>
    </w:lvl>
  </w:abstractNum>
  <w:abstractNum w:abstractNumId="12">
    <w:nsid w:val="558751D1"/>
    <w:multiLevelType w:val="hybridMultilevel"/>
    <w:tmpl w:val="0A8E6CD6"/>
    <w:lvl w:ilvl="0" w:tplc="808E64C4">
      <w:start w:val="1"/>
      <w:numFmt w:val="bullet"/>
      <w:lvlText w:val="-"/>
      <w:lvlJc w:val="left"/>
      <w:pPr>
        <w:ind w:left="14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3">
    <w:nsid w:val="56DF6796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A15E33"/>
    <w:multiLevelType w:val="hybridMultilevel"/>
    <w:tmpl w:val="0F023EEE"/>
    <w:lvl w:ilvl="0" w:tplc="7AD80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15D20"/>
    <w:multiLevelType w:val="hybridMultilevel"/>
    <w:tmpl w:val="DBDC0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FB7507"/>
    <w:multiLevelType w:val="hybridMultilevel"/>
    <w:tmpl w:val="14EABE86"/>
    <w:lvl w:ilvl="0" w:tplc="746CE7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E6C79C4"/>
    <w:multiLevelType w:val="hybridMultilevel"/>
    <w:tmpl w:val="292496E6"/>
    <w:lvl w:ilvl="0" w:tplc="0D0E24C6">
      <w:start w:val="1"/>
      <w:numFmt w:val="decimal"/>
      <w:lvlText w:val="%1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8">
    <w:nsid w:val="6EB141C2"/>
    <w:multiLevelType w:val="hybridMultilevel"/>
    <w:tmpl w:val="ACFE3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3C54B4"/>
    <w:multiLevelType w:val="hybridMultilevel"/>
    <w:tmpl w:val="7E04E1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07C33"/>
    <w:multiLevelType w:val="hybridMultilevel"/>
    <w:tmpl w:val="4DBE0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2"/>
  </w:num>
  <w:num w:numId="5">
    <w:abstractNumId w:val="0"/>
  </w:num>
  <w:num w:numId="6">
    <w:abstractNumId w:val="10"/>
  </w:num>
  <w:num w:numId="7">
    <w:abstractNumId w:val="20"/>
  </w:num>
  <w:num w:numId="8">
    <w:abstractNumId w:val="3"/>
  </w:num>
  <w:num w:numId="9">
    <w:abstractNumId w:val="15"/>
  </w:num>
  <w:num w:numId="10">
    <w:abstractNumId w:val="2"/>
  </w:num>
  <w:num w:numId="11">
    <w:abstractNumId w:val="16"/>
  </w:num>
  <w:num w:numId="12">
    <w:abstractNumId w:val="9"/>
  </w:num>
  <w:num w:numId="13">
    <w:abstractNumId w:val="1"/>
  </w:num>
  <w:num w:numId="14">
    <w:abstractNumId w:val="17"/>
  </w:num>
  <w:num w:numId="15">
    <w:abstractNumId w:val="14"/>
  </w:num>
  <w:num w:numId="16">
    <w:abstractNumId w:val="8"/>
  </w:num>
  <w:num w:numId="17">
    <w:abstractNumId w:val="19"/>
  </w:num>
  <w:num w:numId="18">
    <w:abstractNumId w:val="18"/>
  </w:num>
  <w:num w:numId="19">
    <w:abstractNumId w:val="7"/>
  </w:num>
  <w:num w:numId="20">
    <w:abstractNumId w:val="1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7CD0"/>
    <w:rsid w:val="00020292"/>
    <w:rsid w:val="0006751F"/>
    <w:rsid w:val="00082CA9"/>
    <w:rsid w:val="00120408"/>
    <w:rsid w:val="001B5F23"/>
    <w:rsid w:val="001E6FCA"/>
    <w:rsid w:val="00233637"/>
    <w:rsid w:val="0029620F"/>
    <w:rsid w:val="002A23BC"/>
    <w:rsid w:val="002D3FF3"/>
    <w:rsid w:val="003055AF"/>
    <w:rsid w:val="0043537C"/>
    <w:rsid w:val="00451CC6"/>
    <w:rsid w:val="004F375B"/>
    <w:rsid w:val="00504CDA"/>
    <w:rsid w:val="00507C6F"/>
    <w:rsid w:val="0054516F"/>
    <w:rsid w:val="0064276F"/>
    <w:rsid w:val="006F7CD0"/>
    <w:rsid w:val="00702318"/>
    <w:rsid w:val="007813C9"/>
    <w:rsid w:val="00785FCD"/>
    <w:rsid w:val="007A7B98"/>
    <w:rsid w:val="007F6C8E"/>
    <w:rsid w:val="008D37A7"/>
    <w:rsid w:val="00952489"/>
    <w:rsid w:val="00972E59"/>
    <w:rsid w:val="009A0411"/>
    <w:rsid w:val="009A2F63"/>
    <w:rsid w:val="00A17394"/>
    <w:rsid w:val="00A73F53"/>
    <w:rsid w:val="00AD0406"/>
    <w:rsid w:val="00AD5178"/>
    <w:rsid w:val="00AE6DE8"/>
    <w:rsid w:val="00AF3C4E"/>
    <w:rsid w:val="00C36237"/>
    <w:rsid w:val="00C563CD"/>
    <w:rsid w:val="00CB1CAE"/>
    <w:rsid w:val="00D32B25"/>
    <w:rsid w:val="00DB31EE"/>
    <w:rsid w:val="00E53604"/>
    <w:rsid w:val="00E97DFD"/>
    <w:rsid w:val="00F0447C"/>
    <w:rsid w:val="00FD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7" type="connector" idref="#_x0000_s1026"/>
        <o:r id="V:Rule8" type="connector" idref="#_x0000_s1031"/>
        <o:r id="V:Rule9" type="connector" idref="#_x0000_s1028"/>
        <o:r id="V:Rule10" type="connector" idref="#_x0000_s1027"/>
        <o:r id="V:Rule11" type="connector" idref="#_x0000_s1032"/>
        <o:r id="V:Rule1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CD0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D0"/>
    <w:pPr>
      <w:ind w:left="720"/>
      <w:contextualSpacing/>
    </w:pPr>
  </w:style>
  <w:style w:type="character" w:customStyle="1" w:styleId="apple-converted-space">
    <w:name w:val="apple-converted-space"/>
    <w:basedOn w:val="a0"/>
    <w:rsid w:val="006F7CD0"/>
  </w:style>
  <w:style w:type="paragraph" w:styleId="a4">
    <w:name w:val="Plain Text"/>
    <w:basedOn w:val="a"/>
    <w:link w:val="a5"/>
    <w:rsid w:val="00AE6DE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6DE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6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DE8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3F53"/>
    <w:pPr>
      <w:tabs>
        <w:tab w:val="center" w:pos="4677"/>
        <w:tab w:val="right" w:pos="9355"/>
      </w:tabs>
      <w:ind w:firstLine="85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A73F53"/>
  </w:style>
  <w:style w:type="paragraph" w:styleId="aa">
    <w:name w:val="footer"/>
    <w:basedOn w:val="a"/>
    <w:link w:val="ab"/>
    <w:uiPriority w:val="99"/>
    <w:unhideWhenUsed/>
    <w:rsid w:val="00A73F53"/>
    <w:pPr>
      <w:tabs>
        <w:tab w:val="center" w:pos="4677"/>
        <w:tab w:val="right" w:pos="9355"/>
      </w:tabs>
      <w:ind w:firstLine="851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A73F53"/>
  </w:style>
  <w:style w:type="table" w:styleId="ac">
    <w:name w:val="Table Grid"/>
    <w:basedOn w:val="a1"/>
    <w:rsid w:val="00A73F53"/>
    <w:pPr>
      <w:ind w:firstLine="851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33637"/>
    <w:rPr>
      <w:rFonts w:cs="Times New Roman"/>
      <w:b/>
      <w:bCs/>
    </w:rPr>
  </w:style>
  <w:style w:type="paragraph" w:customStyle="1" w:styleId="Default">
    <w:name w:val="Default"/>
    <w:rsid w:val="00233637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1C0FA-B774-4F2D-8106-85DF50D5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4607</Words>
  <Characters>26262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5</cp:revision>
  <cp:lastPrinted>2016-02-08T04:11:00Z</cp:lastPrinted>
  <dcterms:created xsi:type="dcterms:W3CDTF">2021-01-19T11:19:00Z</dcterms:created>
  <dcterms:modified xsi:type="dcterms:W3CDTF">2021-01-20T02:23:00Z</dcterms:modified>
</cp:coreProperties>
</file>