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Кыштымский филиал ГБПОУ «</w:t>
      </w:r>
      <w:proofErr w:type="spell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Миасский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медицинский колледж»</w:t>
      </w: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РАЗРАБОТКА</w:t>
      </w: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Практического занятия для преподавателя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ПМ 02 Участие в лечебно-диагностическом и реабилитационном процессах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МДК 02 01 Сестринская помощь при нарушениях здоровья </w:t>
      </w:r>
    </w:p>
    <w:p w:rsidR="006505F8" w:rsidRPr="006505F8" w:rsidRDefault="006505F8" w:rsidP="006505F8">
      <w:pPr>
        <w:tabs>
          <w:tab w:val="left" w:leader="dot" w:pos="10772"/>
          <w:tab w:val="left" w:leader="dot" w:pos="108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1.3 Сестринское дело в хирургии </w:t>
      </w:r>
    </w:p>
    <w:p w:rsidR="006505F8" w:rsidRPr="006505F8" w:rsidRDefault="006505F8" w:rsidP="006505F8">
      <w:pPr>
        <w:tabs>
          <w:tab w:val="left" w:leader="dot" w:pos="10772"/>
          <w:tab w:val="left" w:leader="dot" w:pos="108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tabs>
          <w:tab w:val="left" w:leader="dot" w:pos="10772"/>
          <w:tab w:val="left" w:leader="dot" w:pos="108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tabs>
          <w:tab w:val="left" w:leader="dot" w:pos="10772"/>
          <w:tab w:val="left" w:leader="dot" w:pos="108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tabs>
          <w:tab w:val="left" w:leader="dot" w:pos="10772"/>
          <w:tab w:val="left" w:leader="dot" w:pos="108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занятия: </w:t>
      </w:r>
      <w:r w:rsidRPr="006505F8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6505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Сестринский процесс при кровотечении»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Специальность Сестринское дело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Шюле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высшей категории </w:t>
      </w:r>
    </w:p>
    <w:p w:rsidR="006505F8" w:rsidRPr="006505F8" w:rsidRDefault="006505F8" w:rsidP="006505F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Кыштым</w:t>
      </w: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МЕТОДИЧЕСКОЕ ПОЯСНЕНИЕ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</w: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Данная методическая разработка составлена на основании требований ФГОС </w:t>
      </w:r>
      <w:r w:rsidRPr="006505F8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поколения, на основании рабочей программы, КТП.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ПМ 02 Участие в лечебно-диагностическом и реабилитационном процессах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МДК 02 01 Сестринская помощь при нарушении здоровья 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Тема 1.3 Сестринское дело в хирургии 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Методическая разработка составлена в помощь преподавателю при изучении темы «Сестринский процесс при кровотечении».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ab/>
        <w:t>На теоретических занятиях студенты изучают причины кровотечения, виды, а также способы остановки кровотечения. На практическом занятии студенты разбирают и выполняют алгоритмы манипуляций, по остановки кровотечения.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ab/>
        <w:t>Занятие, по которому составлена методическая разработка, практическое, 6 часов. Оно включает в себя изучение способов и методов остановки кровотечения.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ab/>
        <w:t>Данная разработка содержит методические задания с целью определения исходного уровня знаний студентов, формирования знаний по выявлению проблем у пациента с кровотечением, реализации сестринского процесса.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Преподавателем демонстрируются манипуляции с целью создания эталона правильности выполнения манипуляций, формированию единой системы организации выполнения сестринских манипуляций. Затем студенты под руководством преподавателя, работая в парах, повторяют манипуляции.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ab/>
        <w:t xml:space="preserve">Закрепление знаний проводится с целью систематизации, повторения </w:t>
      </w:r>
      <w:proofErr w:type="gramStart"/>
      <w:r w:rsidRPr="006505F8">
        <w:rPr>
          <w:rFonts w:ascii="Times New Roman" w:eastAsia="Calibri" w:hAnsi="Times New Roman" w:cs="Times New Roman"/>
          <w:sz w:val="28"/>
          <w:szCs w:val="28"/>
        </w:rPr>
        <w:t>знаний</w:t>
      </w:r>
      <w:proofErr w:type="gramEnd"/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полученных на занятии.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ab/>
        <w:t>В конце занятия дается домашнее задание, с обязательной мотивацией самостоятельного изучения темы, связи с предыдущей и последующими темами.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ab/>
        <w:t>Применяются здоровье сберегающие технологии – на занятии организуются «физкультминутки».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ab/>
        <w:t>Знания и умения, полученные на занятие, помогают студентам подготовиться к прохождению дальнейших практик в хирургическом отделении.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ab/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МОТИВАЦИЯ ТЕМЫ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В своей жизни каждый человек сталкивается с различными видами травм, которые всегда сопровождаются нарушением целостности кожных покровов и сосудов. Такие травмы сопровождаются потерей крови, что может привести к тяжелым, необратимым последствиям и даже смерти. Очень важно вовремя и правильно остановить кровотечение.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Еще в древности применяли методы остановки кровотечения, некоторые из них остаются актуальными до сих пор. Каждая медицинская сестра должна владеть методами остановки кровотечения. Уметь выявлять проблемы пациента.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На данном практическом занятии студенты обучаются основным методам остановки кровотечения при получении травмы. Уходу за больными с кровотечением, составлению сестринского процесса.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ab/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МЕТОДИЧЕСКАЯ ЦЕЛЬ: Умение работать малыми группами, при выполнении манипуляций.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Цели занятия: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ЦЕЛЬ: Изучение различных методов и способов остановки кровотечения.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I – уровень усвоения: ознакомление с методами окончательной остановки кровотечения;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ab/>
        <w:t>II – уровень усвоения: повторение различных методов остановки кровотечения, помощи врачу при окончательных методах остановки кровотечения;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ab/>
        <w:t>III – уровень усвоения: развитие умений применения знаний методов остановки кровотечения, выявление проблем пациента при решении ситуационных задач и тестов.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РАЗВИВАЮЩАЯ ЦЕЛЬ: Развитие в медицинской сестре креативных способностей при оценке состояния пострадавшего с различным видом кровотечения, а также выборе метода его остановки. </w:t>
      </w: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ЦЕЛЬ: Воспитание в медицинской сестре чувство ответственности при выполнении манипуляций.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Место проведения занятия</w:t>
      </w: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проводится в кабинете «Лечение пациентов хирургического профиля».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Межмодульные и междисциплинарные связи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8"/>
        <w:gridCol w:w="2649"/>
        <w:gridCol w:w="2588"/>
        <w:gridCol w:w="3173"/>
      </w:tblGrid>
      <w:tr w:rsidR="006505F8" w:rsidRPr="006505F8" w:rsidTr="005E1B8F">
        <w:tc>
          <w:tcPr>
            <w:tcW w:w="1101" w:type="dxa"/>
          </w:tcPr>
          <w:p w:rsidR="006505F8" w:rsidRPr="006505F8" w:rsidRDefault="006505F8" w:rsidP="00650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Связи</w:t>
            </w:r>
          </w:p>
        </w:tc>
        <w:tc>
          <w:tcPr>
            <w:tcW w:w="2705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ПМ, дисциплина</w:t>
            </w:r>
          </w:p>
        </w:tc>
        <w:tc>
          <w:tcPr>
            <w:tcW w:w="2601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МДК</w:t>
            </w:r>
          </w:p>
        </w:tc>
        <w:tc>
          <w:tcPr>
            <w:tcW w:w="3294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занятия, курса</w:t>
            </w:r>
          </w:p>
        </w:tc>
      </w:tr>
      <w:tr w:rsidR="006505F8" w:rsidRPr="006505F8" w:rsidTr="005E1B8F">
        <w:trPr>
          <w:cantSplit/>
          <w:trHeight w:val="554"/>
        </w:trPr>
        <w:tc>
          <w:tcPr>
            <w:tcW w:w="1101" w:type="dxa"/>
            <w:vMerge w:val="restart"/>
            <w:textDirection w:val="btLr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5F8">
              <w:rPr>
                <w:rFonts w:ascii="Times New Roman" w:eastAsia="Calibri" w:hAnsi="Times New Roman" w:cs="Times New Roman"/>
                <w:sz w:val="24"/>
                <w:szCs w:val="24"/>
              </w:rPr>
              <w:t>Предшествующие</w:t>
            </w:r>
          </w:p>
        </w:tc>
        <w:tc>
          <w:tcPr>
            <w:tcW w:w="2705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 02.Анатомия и физиология человека</w:t>
            </w:r>
          </w:p>
        </w:tc>
        <w:tc>
          <w:tcPr>
            <w:tcW w:w="2601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3294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5F8">
              <w:rPr>
                <w:rFonts w:ascii="Times New Roman" w:eastAsia="Calibri" w:hAnsi="Times New Roman" w:cs="Times New Roman"/>
                <w:sz w:val="24"/>
                <w:szCs w:val="24"/>
              </w:rPr>
              <w:t>«Кровь: состав и функции. Гомеостаз. Группы крови.»</w:t>
            </w:r>
          </w:p>
        </w:tc>
      </w:tr>
      <w:tr w:rsidR="006505F8" w:rsidRPr="006505F8" w:rsidTr="005E1B8F">
        <w:trPr>
          <w:cantSplit/>
          <w:trHeight w:val="389"/>
        </w:trPr>
        <w:tc>
          <w:tcPr>
            <w:tcW w:w="1101" w:type="dxa"/>
            <w:vMerge/>
            <w:textDirection w:val="btLr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5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5F8">
              <w:rPr>
                <w:rFonts w:ascii="Times New Roman" w:eastAsia="Calibri" w:hAnsi="Times New Roman" w:cs="Times New Roman"/>
                <w:sz w:val="24"/>
                <w:szCs w:val="24"/>
              </w:rPr>
              <w:t>ОП.07. Фармакология</w:t>
            </w:r>
          </w:p>
        </w:tc>
        <w:tc>
          <w:tcPr>
            <w:tcW w:w="2601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5F8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3294" w:type="dxa"/>
          </w:tcPr>
          <w:p w:rsidR="006505F8" w:rsidRPr="006505F8" w:rsidRDefault="006505F8" w:rsidP="006505F8">
            <w:pPr>
              <w:spacing w:after="0" w:line="240" w:lineRule="auto"/>
              <w:ind w:right="-17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«Препараты, влияющие на кроветворную систему»</w:t>
            </w:r>
          </w:p>
        </w:tc>
      </w:tr>
      <w:tr w:rsidR="006505F8" w:rsidRPr="006505F8" w:rsidTr="005E1B8F">
        <w:trPr>
          <w:cantSplit/>
          <w:trHeight w:val="389"/>
        </w:trPr>
        <w:tc>
          <w:tcPr>
            <w:tcW w:w="1101" w:type="dxa"/>
            <w:vMerge/>
            <w:textDirection w:val="btLr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5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 04. Выполнение работ по профессии Младшая медицинская сестра по уходу за больными.</w:t>
            </w:r>
          </w:p>
        </w:tc>
        <w:tc>
          <w:tcPr>
            <w:tcW w:w="2601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5F8">
              <w:rPr>
                <w:rFonts w:ascii="Times New Roman" w:eastAsia="Calibri" w:hAnsi="Times New Roman" w:cs="Times New Roman"/>
                <w:sz w:val="24"/>
                <w:szCs w:val="24"/>
              </w:rPr>
              <w:t>МДК 04.02 Безопасная среда для пациентов и персонала</w:t>
            </w:r>
          </w:p>
        </w:tc>
        <w:tc>
          <w:tcPr>
            <w:tcW w:w="3294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6505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«Инфекционная безопасность» </w:t>
            </w:r>
          </w:p>
        </w:tc>
      </w:tr>
      <w:tr w:rsidR="006505F8" w:rsidRPr="006505F8" w:rsidTr="005E1B8F">
        <w:trPr>
          <w:cantSplit/>
          <w:trHeight w:val="1026"/>
        </w:trPr>
        <w:tc>
          <w:tcPr>
            <w:tcW w:w="1101" w:type="dxa"/>
            <w:vMerge w:val="restart"/>
            <w:textDirection w:val="btLr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5F8">
              <w:rPr>
                <w:rFonts w:ascii="Times New Roman" w:eastAsia="Calibri" w:hAnsi="Times New Roman" w:cs="Times New Roman"/>
                <w:sz w:val="24"/>
                <w:szCs w:val="24"/>
              </w:rPr>
              <w:t>Сопутствующие</w:t>
            </w:r>
          </w:p>
        </w:tc>
        <w:tc>
          <w:tcPr>
            <w:tcW w:w="2705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ПМ.02. Участие в лечебно-диагностическом и реабилитационном процессах</w:t>
            </w:r>
          </w:p>
        </w:tc>
        <w:tc>
          <w:tcPr>
            <w:tcW w:w="2601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5F8">
              <w:rPr>
                <w:rFonts w:ascii="Times New Roman" w:eastAsia="Calibri" w:hAnsi="Times New Roman" w:cs="Times New Roman"/>
                <w:sz w:val="24"/>
                <w:szCs w:val="24"/>
              </w:rPr>
              <w:t>МДК 02 01 Сестринская помощь при нарушении здоровья. Сестринское дело в гинекологии.</w:t>
            </w:r>
          </w:p>
        </w:tc>
        <w:tc>
          <w:tcPr>
            <w:tcW w:w="3294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05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«Сестринский процесс при нарушениях менструального цикла»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505F8" w:rsidRPr="006505F8" w:rsidTr="005E1B8F">
        <w:trPr>
          <w:cantSplit/>
          <w:trHeight w:val="1146"/>
        </w:trPr>
        <w:tc>
          <w:tcPr>
            <w:tcW w:w="1101" w:type="dxa"/>
            <w:vMerge/>
            <w:textDirection w:val="btLr"/>
            <w:vAlign w:val="center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  <w:tcBorders>
              <w:bottom w:val="single" w:sz="4" w:space="0" w:color="auto"/>
            </w:tcBorders>
            <w:vAlign w:val="center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ПМ.02. Участие в лечебно-диагностическом и реабилитационном процессах</w:t>
            </w: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5F8">
              <w:rPr>
                <w:rFonts w:ascii="Times New Roman" w:eastAsia="Calibri" w:hAnsi="Times New Roman" w:cs="Times New Roman"/>
                <w:sz w:val="24"/>
                <w:szCs w:val="24"/>
              </w:rPr>
              <w:t>МДК 02 01 Сестринская помощь при нарушении здоровья. Сестринское дело в терапии</w:t>
            </w:r>
          </w:p>
        </w:tc>
        <w:tc>
          <w:tcPr>
            <w:tcW w:w="3294" w:type="dxa"/>
            <w:tcBorders>
              <w:bottom w:val="single" w:sz="4" w:space="0" w:color="auto"/>
            </w:tcBorders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«Субъективные и объективные методы обследования»; «Основные проблемы пациента с заболеваниями органов кроветворения»</w:t>
            </w:r>
          </w:p>
        </w:tc>
      </w:tr>
      <w:tr w:rsidR="006505F8" w:rsidRPr="006505F8" w:rsidTr="005E1B8F">
        <w:trPr>
          <w:cantSplit/>
          <w:trHeight w:val="1004"/>
        </w:trPr>
        <w:tc>
          <w:tcPr>
            <w:tcW w:w="1101" w:type="dxa"/>
            <w:vMerge w:val="restart"/>
            <w:textDirection w:val="btLr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5F8">
              <w:rPr>
                <w:rFonts w:ascii="Times New Roman" w:eastAsia="Calibri" w:hAnsi="Times New Roman" w:cs="Times New Roman"/>
                <w:sz w:val="24"/>
                <w:szCs w:val="24"/>
              </w:rPr>
              <w:t>Последующие</w:t>
            </w:r>
          </w:p>
        </w:tc>
        <w:tc>
          <w:tcPr>
            <w:tcW w:w="2705" w:type="dxa"/>
            <w:tcBorders>
              <w:top w:val="single" w:sz="4" w:space="0" w:color="auto"/>
            </w:tcBorders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 02 Участие в лечебно-диагностическом и реабилитационном процессах</w:t>
            </w:r>
          </w:p>
        </w:tc>
        <w:tc>
          <w:tcPr>
            <w:tcW w:w="2601" w:type="dxa"/>
            <w:tcBorders>
              <w:top w:val="single" w:sz="4" w:space="0" w:color="auto"/>
            </w:tcBorders>
          </w:tcPr>
          <w:p w:rsidR="006505F8" w:rsidRPr="006505F8" w:rsidRDefault="006505F8" w:rsidP="006505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 02.01 Сестринская помощь при нарушениях здоровья. Сестринское дело в оториноларингологии</w:t>
            </w:r>
          </w:p>
        </w:tc>
        <w:tc>
          <w:tcPr>
            <w:tcW w:w="3294" w:type="dxa"/>
            <w:tcBorders>
              <w:top w:val="single" w:sz="4" w:space="0" w:color="auto"/>
            </w:tcBorders>
          </w:tcPr>
          <w:p w:rsidR="006505F8" w:rsidRPr="006505F8" w:rsidRDefault="006505F8" w:rsidP="00650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«Доврачебная неотложная помощь при заболеваниях и травмах ЛОР-органов»</w:t>
            </w:r>
          </w:p>
        </w:tc>
      </w:tr>
      <w:tr w:rsidR="006505F8" w:rsidRPr="006505F8" w:rsidTr="005E1B8F">
        <w:trPr>
          <w:cantSplit/>
          <w:trHeight w:val="481"/>
        </w:trPr>
        <w:tc>
          <w:tcPr>
            <w:tcW w:w="1101" w:type="dxa"/>
            <w:vMerge/>
            <w:textDirection w:val="btLr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  <w:tcBorders>
              <w:top w:val="single" w:sz="4" w:space="0" w:color="auto"/>
            </w:tcBorders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ПМ 03. </w:t>
            </w: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Медицина катастроф: </w:t>
            </w:r>
          </w:p>
        </w:tc>
        <w:tc>
          <w:tcPr>
            <w:tcW w:w="2601" w:type="dxa"/>
            <w:tcBorders>
              <w:top w:val="single" w:sz="4" w:space="0" w:color="auto"/>
            </w:tcBorders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5F8">
              <w:rPr>
                <w:rFonts w:ascii="Times New Roman" w:eastAsia="Calibri" w:hAnsi="Times New Roman" w:cs="Times New Roman"/>
                <w:sz w:val="24"/>
                <w:szCs w:val="24"/>
              </w:rPr>
              <w:t>МДК 03.</w:t>
            </w:r>
            <w:proofErr w:type="gramStart"/>
            <w:r w:rsidRPr="006505F8">
              <w:rPr>
                <w:rFonts w:ascii="Times New Roman" w:eastAsia="Calibri" w:hAnsi="Times New Roman" w:cs="Times New Roman"/>
                <w:sz w:val="24"/>
                <w:szCs w:val="24"/>
              </w:rPr>
              <w:t>02.Медицина</w:t>
            </w:r>
            <w:proofErr w:type="gramEnd"/>
            <w:r w:rsidRPr="006505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катастроф</w:t>
            </w:r>
          </w:p>
          <w:p w:rsidR="006505F8" w:rsidRPr="006505F8" w:rsidRDefault="006505F8" w:rsidP="006505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4" w:type="dxa"/>
            <w:tcBorders>
              <w:top w:val="single" w:sz="4" w:space="0" w:color="auto"/>
            </w:tcBorders>
          </w:tcPr>
          <w:p w:rsidR="006505F8" w:rsidRPr="006505F8" w:rsidRDefault="006505F8" w:rsidP="00650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сестринского процесса пострадавшим с травматическим шоком</w:t>
            </w:r>
          </w:p>
        </w:tc>
      </w:tr>
    </w:tbl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Внутримодульные</w:t>
      </w:r>
      <w:proofErr w:type="spellEnd"/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spellStart"/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внутридисциплинарные</w:t>
      </w:r>
      <w:proofErr w:type="spellEnd"/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связи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3"/>
        <w:gridCol w:w="3261"/>
        <w:gridCol w:w="3827"/>
      </w:tblGrid>
      <w:tr w:rsidR="006505F8" w:rsidRPr="006505F8" w:rsidTr="005E1B8F">
        <w:tc>
          <w:tcPr>
            <w:tcW w:w="2383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Связи</w:t>
            </w:r>
          </w:p>
        </w:tc>
        <w:tc>
          <w:tcPr>
            <w:tcW w:w="3261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МДК и темы курса</w:t>
            </w:r>
          </w:p>
        </w:tc>
        <w:tc>
          <w:tcPr>
            <w:tcW w:w="3827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Темы занятий</w:t>
            </w:r>
          </w:p>
        </w:tc>
      </w:tr>
      <w:tr w:rsidR="006505F8" w:rsidRPr="006505F8" w:rsidTr="005E1B8F">
        <w:trPr>
          <w:trHeight w:val="1252"/>
        </w:trPr>
        <w:tc>
          <w:tcPr>
            <w:tcW w:w="2383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5F8">
              <w:rPr>
                <w:rFonts w:ascii="Times New Roman" w:eastAsia="Calibri" w:hAnsi="Times New Roman" w:cs="Times New Roman"/>
                <w:sz w:val="24"/>
                <w:szCs w:val="24"/>
              </w:rPr>
              <w:t>ПМ.02. Участие в лечебно-диагностическом и реабилитационном процессах</w:t>
            </w:r>
          </w:p>
        </w:tc>
        <w:tc>
          <w:tcPr>
            <w:tcW w:w="3261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05F8">
              <w:rPr>
                <w:rFonts w:ascii="Times New Roman" w:eastAsia="Calibri" w:hAnsi="Times New Roman" w:cs="Times New Roman"/>
                <w:sz w:val="24"/>
                <w:szCs w:val="24"/>
              </w:rPr>
              <w:t>МДК 02 01 Сестринская помощь при нарушении здоровья</w:t>
            </w:r>
          </w:p>
        </w:tc>
        <w:tc>
          <w:tcPr>
            <w:tcW w:w="3827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Десмургия»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«Основы трансфузиологии»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«Сестринский процесс при ранах» « Сестринский процесс при периоперативном периоде»</w:t>
            </w:r>
          </w:p>
        </w:tc>
      </w:tr>
    </w:tbl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ОСНАЩЕНИЕ ЗАНЯТИЯ</w:t>
      </w:r>
      <w:r w:rsidRPr="006505F8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jc w:val="center"/>
        <w:rPr>
          <w:rFonts w:ascii="Georgia" w:eastAsia="Times New Roman" w:hAnsi="Georgia" w:cs="Times New Roman"/>
          <w:b/>
          <w:sz w:val="32"/>
          <w:szCs w:val="32"/>
          <w:lang w:eastAsia="ru-RU"/>
        </w:rPr>
      </w:pPr>
      <w:r w:rsidRPr="006505F8">
        <w:rPr>
          <w:rFonts w:ascii="Georgia" w:eastAsia="Times New Roman" w:hAnsi="Georgia" w:cs="Times New Roman"/>
          <w:b/>
          <w:sz w:val="32"/>
          <w:szCs w:val="32"/>
          <w:lang w:eastAsia="ru-RU"/>
        </w:rPr>
        <w:t>Дидактический материал</w:t>
      </w: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05F8">
        <w:rPr>
          <w:rFonts w:ascii="Times New Roman" w:eastAsia="Times New Roman" w:hAnsi="Times New Roman" w:cs="Times New Roman"/>
          <w:sz w:val="32"/>
          <w:szCs w:val="32"/>
          <w:lang w:eastAsia="ru-RU"/>
        </w:rPr>
        <w:t>Алгоритмы манипуляций, карточки с ситуационными задачами, тесты</w:t>
      </w: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7808" behindDoc="0" locked="0" layoutInCell="1" allowOverlap="1" wp14:anchorId="6C595741" wp14:editId="3A753C1E">
            <wp:simplePos x="0" y="0"/>
            <wp:positionH relativeFrom="column">
              <wp:posOffset>68580</wp:posOffset>
            </wp:positionH>
            <wp:positionV relativeFrom="paragraph">
              <wp:posOffset>27940</wp:posOffset>
            </wp:positionV>
            <wp:extent cx="1304925" cy="1057275"/>
            <wp:effectExtent l="19050" t="0" r="9525" b="0"/>
            <wp:wrapNone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3560" t="36650" b="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05F8">
        <w:rPr>
          <w:rFonts w:ascii="Georgia" w:eastAsia="Times New Roman" w:hAnsi="Georgia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76000" behindDoc="1" locked="0" layoutInCell="1" allowOverlap="1" wp14:anchorId="3E902D21" wp14:editId="3C2029D9">
            <wp:simplePos x="0" y="0"/>
            <wp:positionH relativeFrom="column">
              <wp:posOffset>3439160</wp:posOffset>
            </wp:positionH>
            <wp:positionV relativeFrom="paragraph">
              <wp:posOffset>27940</wp:posOffset>
            </wp:positionV>
            <wp:extent cx="2760980" cy="1404620"/>
            <wp:effectExtent l="19050" t="0" r="1270" b="0"/>
            <wp:wrapNone/>
            <wp:docPr id="34" name="Рисунок 22" descr="SWScan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SWScan000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018" r="22798" b="7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05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Стерильный материал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68832" behindDoc="1" locked="0" layoutInCell="1" allowOverlap="1" wp14:anchorId="38F24206" wp14:editId="40DBB200">
            <wp:simplePos x="0" y="0"/>
            <wp:positionH relativeFrom="column">
              <wp:posOffset>1373505</wp:posOffset>
            </wp:positionH>
            <wp:positionV relativeFrom="paragraph">
              <wp:posOffset>101600</wp:posOffset>
            </wp:positionV>
            <wp:extent cx="1906270" cy="784860"/>
            <wp:effectExtent l="19050" t="0" r="0" b="0"/>
            <wp:wrapNone/>
            <wp:docPr id="35" name="Рисунок 1" descr="C:\Documents and Settings\Администратор\Мои документы\Мои рисунки\fi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Мои документы\Мои рисунки\fig14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бинт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ватно</w:t>
      </w:r>
      <w:proofErr w:type="gram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-марлевая повязка            салфетки, шарики, турунды</w:t>
      </w:r>
    </w:p>
    <w:p w:rsidR="006505F8" w:rsidRPr="006505F8" w:rsidRDefault="006505F8" w:rsidP="006505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77024" behindDoc="1" locked="0" layoutInCell="1" allowOverlap="1" wp14:anchorId="47489153" wp14:editId="45FC0980">
            <wp:simplePos x="0" y="0"/>
            <wp:positionH relativeFrom="column">
              <wp:posOffset>4492625</wp:posOffset>
            </wp:positionH>
            <wp:positionV relativeFrom="paragraph">
              <wp:posOffset>255270</wp:posOffset>
            </wp:positionV>
            <wp:extent cx="629920" cy="1151255"/>
            <wp:effectExtent l="361950" t="0" r="322580" b="0"/>
            <wp:wrapNone/>
            <wp:docPr id="36" name="Рисунок 4" descr="J0349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J03496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-3767209">
                      <a:off x="0" y="0"/>
                      <a:ext cx="629920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05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хирургические инструменты, антисептики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78048" behindDoc="1" locked="0" layoutInCell="1" allowOverlap="1" wp14:anchorId="71054000" wp14:editId="71752B4B">
            <wp:simplePos x="0" y="0"/>
            <wp:positionH relativeFrom="column">
              <wp:posOffset>2319020</wp:posOffset>
            </wp:positionH>
            <wp:positionV relativeFrom="paragraph">
              <wp:posOffset>120650</wp:posOffset>
            </wp:positionV>
            <wp:extent cx="1454785" cy="914400"/>
            <wp:effectExtent l="19050" t="0" r="0" b="0"/>
            <wp:wrapNone/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260" t="80492" r="4404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69856" behindDoc="1" locked="0" layoutInCell="1" allowOverlap="1" wp14:anchorId="370AE0A5" wp14:editId="3758F248">
            <wp:simplePos x="0" y="0"/>
            <wp:positionH relativeFrom="column">
              <wp:posOffset>377190</wp:posOffset>
            </wp:positionH>
            <wp:positionV relativeFrom="paragraph">
              <wp:posOffset>104775</wp:posOffset>
            </wp:positionV>
            <wp:extent cx="1275715" cy="876300"/>
            <wp:effectExtent l="19050" t="0" r="635" b="0"/>
            <wp:wrapNone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9508" t="10463" b="7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кровоостанавливающий зажим </w:t>
      </w:r>
      <w:proofErr w:type="spell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Бильрота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Кохера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Пинцет</w:t>
      </w: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A5393EA" wp14:editId="235E5718">
            <wp:extent cx="659130" cy="981710"/>
            <wp:effectExtent l="19050" t="0" r="7620" b="0"/>
            <wp:docPr id="39" name="Рисунок 62" descr="SWScan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SWScan0000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7174" t="37421" r="18411" b="5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3FFA73" wp14:editId="3277F99A">
            <wp:extent cx="659130" cy="981710"/>
            <wp:effectExtent l="19050" t="0" r="7620" b="0"/>
            <wp:docPr id="40" name="Рисунок 62" descr="SWScan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SWScan0000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7174" t="37421" r="18411" b="5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FAF4B1B" wp14:editId="42E1338F">
            <wp:extent cx="659130" cy="981710"/>
            <wp:effectExtent l="19050" t="0" r="7620" b="0"/>
            <wp:docPr id="41" name="Рисунок 62" descr="SWScan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SWScan0000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7174" t="37421" r="18411" b="5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0" locked="0" layoutInCell="1" allowOverlap="1" wp14:anchorId="5483CC3D" wp14:editId="5F3F3173">
            <wp:simplePos x="0" y="0"/>
            <wp:positionH relativeFrom="column">
              <wp:posOffset>5234940</wp:posOffset>
            </wp:positionH>
            <wp:positionV relativeFrom="paragraph">
              <wp:posOffset>207645</wp:posOffset>
            </wp:positionV>
            <wp:extent cx="451485" cy="860425"/>
            <wp:effectExtent l="19050" t="0" r="5715" b="0"/>
            <wp:wrapNone/>
            <wp:docPr id="42" name="Рисунок 34" descr="J0188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J01885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антисептические растворы (раствор перекиси водорода 3%)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6505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8FB32" wp14:editId="6EA96EA6">
            <wp:extent cx="807085" cy="847090"/>
            <wp:effectExtent l="19050" t="0" r="0" b="0"/>
            <wp:docPr id="43" name="Рисунок 5" descr="j022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22938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4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6CD10" wp14:editId="20F5DB45">
            <wp:extent cx="766445" cy="766445"/>
            <wp:effectExtent l="19050" t="0" r="0" b="0"/>
            <wp:docPr id="44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</w:t>
      </w:r>
      <w:r w:rsidRPr="006505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9B4AB" wp14:editId="2AC4CC5B">
            <wp:extent cx="847090" cy="685800"/>
            <wp:effectExtent l="19050" t="0" r="0" b="0"/>
            <wp:docPr id="45" name="Рисунок 37" descr="J029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J029506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</w:t>
      </w:r>
      <w:proofErr w:type="gram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пеленки 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кровоостанавливающий жгут    карандаш         булавка</w:t>
      </w: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71904" behindDoc="0" locked="0" layoutInCell="1" allowOverlap="1" wp14:anchorId="5AE0766E" wp14:editId="702C3CB7">
            <wp:simplePos x="0" y="0"/>
            <wp:positionH relativeFrom="column">
              <wp:posOffset>2319020</wp:posOffset>
            </wp:positionH>
            <wp:positionV relativeFrom="paragraph">
              <wp:posOffset>16510</wp:posOffset>
            </wp:positionV>
            <wp:extent cx="845185" cy="967740"/>
            <wp:effectExtent l="19050" t="0" r="0" b="0"/>
            <wp:wrapNone/>
            <wp:docPr id="46" name="Рисунок 12" descr="http://www.vmc.expo.ru/trud/img/med/trans/trans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vmc.expo.ru/trud/img/med/trans/transp_1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 l="6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72928" behindDoc="0" locked="0" layoutInCell="1" allowOverlap="1" wp14:anchorId="6C2221C1" wp14:editId="7475CAE4">
            <wp:simplePos x="0" y="0"/>
            <wp:positionH relativeFrom="column">
              <wp:posOffset>3439160</wp:posOffset>
            </wp:positionH>
            <wp:positionV relativeFrom="paragraph">
              <wp:posOffset>16510</wp:posOffset>
            </wp:positionV>
            <wp:extent cx="757555" cy="952500"/>
            <wp:effectExtent l="19050" t="0" r="4445" b="0"/>
            <wp:wrapNone/>
            <wp:docPr id="47" name="Рисунок 8" descr="transp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ansp_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5152" r="5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73952" behindDoc="0" locked="0" layoutInCell="1" allowOverlap="1" wp14:anchorId="65F58EAD" wp14:editId="186F7AD0">
            <wp:simplePos x="0" y="0"/>
            <wp:positionH relativeFrom="column">
              <wp:posOffset>4494530</wp:posOffset>
            </wp:positionH>
            <wp:positionV relativeFrom="paragraph">
              <wp:posOffset>47625</wp:posOffset>
            </wp:positionV>
            <wp:extent cx="888365" cy="952500"/>
            <wp:effectExtent l="19050" t="0" r="6985" b="0"/>
            <wp:wrapNone/>
            <wp:docPr id="48" name="Рисунок 9" descr="transp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nsp_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53683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05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47625</wp:posOffset>
                </wp:positionV>
                <wp:extent cx="648335" cy="781050"/>
                <wp:effectExtent l="20955" t="6985" r="16510" b="31115"/>
                <wp:wrapNone/>
                <wp:docPr id="138" name="Поли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48335" cy="781050"/>
                        </a:xfrm>
                        <a:custGeom>
                          <a:avLst/>
                          <a:gdLst>
                            <a:gd name="T0" fmla="*/ 10757 w 21600"/>
                            <a:gd name="T1" fmla="*/ 21632 h 21600"/>
                            <a:gd name="T2" fmla="*/ 85 w 21600"/>
                            <a:gd name="T3" fmla="*/ 10849 h 21600"/>
                            <a:gd name="T4" fmla="*/ 10757 w 21600"/>
                            <a:gd name="T5" fmla="*/ 81 h 21600"/>
                            <a:gd name="T6" fmla="*/ 21706 w 21600"/>
                            <a:gd name="T7" fmla="*/ 10652 h 21600"/>
                            <a:gd name="T8" fmla="*/ 10757 w 21600"/>
                            <a:gd name="T9" fmla="*/ 21632 h 21600"/>
                            <a:gd name="T10" fmla="*/ 0 w 21600"/>
                            <a:gd name="T11" fmla="*/ 0 h 21600"/>
                            <a:gd name="T12" fmla="*/ 21600 w 21600"/>
                            <a:gd name="T13" fmla="*/ 0 h 21600"/>
                            <a:gd name="T14" fmla="*/ 21600 w 21600"/>
                            <a:gd name="T15" fmla="*/ 21600 h 21600"/>
                            <a:gd name="T16" fmla="*/ 977 w 21600"/>
                            <a:gd name="T17" fmla="*/ 818 h 21600"/>
                            <a:gd name="T18" fmla="*/ 20622 w 21600"/>
                            <a:gd name="T19" fmla="*/ 1642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0757" y="21632"/>
                              </a:move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lnTo>
                                <a:pt x="85" y="10849"/>
                              </a:lnTo>
                              <a:lnTo>
                                <a:pt x="85" y="81"/>
                              </a:lnTo>
                              <a:lnTo>
                                <a:pt x="10757" y="81"/>
                              </a:lnTo>
                              <a:lnTo>
                                <a:pt x="21706" y="81"/>
                              </a:lnTo>
                              <a:lnTo>
                                <a:pt x="21706" y="10652"/>
                              </a:lnTo>
                              <a:lnTo>
                                <a:pt x="21706" y="21632"/>
                              </a:lnTo>
                              <a:lnTo>
                                <a:pt x="10757" y="21632"/>
                              </a:lnTo>
                              <a:close/>
                            </a:path>
                            <a:path w="21600" h="21600">
                              <a:moveTo>
                                <a:pt x="85" y="17509"/>
                              </a:moveTo>
                              <a:lnTo>
                                <a:pt x="5187" y="17509"/>
                              </a:ln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59A18" id="Полилиния 138" o:spid="_x0000_s1026" style="position:absolute;margin-left:47.7pt;margin-top:3.75pt;width:51.05pt;height:61.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" path="m10757,21632r-5570,l85,17509r,-6660l85,81r10672,l21706,81r,10571l21706,21632r-10949,xem85,17509r5102,l5187,21632,85,17509xe" strokecolor="#92cddc" strokeweight="1pt">
                <v:fill color2="#b6dde8" focus="100%" type="gradient"/>
                <v:stroke joinstyle="miter"/>
                <v:shadow on="t" color="#205867" opacity=".5" offset="1pt"/>
                <v:path o:connecttype="custom" o:connectlocs="322877,782207;2551,392297;322877,2929;651517,385173;322877,782207;0,0;648335,0;648335,781050" o:connectangles="0,0,0,0,0,0,0,0" textboxrect="977,818,20622,16429"/>
                <o:lock v:ext="edit" verticies="t"/>
              </v:shape>
            </w:pict>
          </mc:Fallback>
        </mc:AlternateContent>
      </w: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8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бумага                                     </w:t>
      </w:r>
      <w:proofErr w:type="gram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шина</w:t>
      </w:r>
      <w:proofErr w:type="gram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Крамара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lastRenderedPageBreak/>
        <w:t>МЕТОДЫ (М), МЕТОДИЧЕСКИЕ ПРИЕМЫ (МП)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I – уровень – </w:t>
      </w:r>
      <w:r w:rsidRPr="006505F8"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– объяснительно иллюстративный;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b/>
          <w:sz w:val="28"/>
          <w:szCs w:val="28"/>
        </w:rPr>
        <w:t xml:space="preserve">МП – </w:t>
      </w:r>
      <w:r w:rsidRPr="006505F8">
        <w:rPr>
          <w:rFonts w:ascii="Times New Roman" w:eastAsia="Calibri" w:hAnsi="Times New Roman" w:cs="Times New Roman"/>
          <w:sz w:val="28"/>
          <w:szCs w:val="28"/>
        </w:rPr>
        <w:t>рассказ, беседа,</w:t>
      </w:r>
      <w:r w:rsidRPr="006505F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505F8">
        <w:rPr>
          <w:rFonts w:ascii="Times New Roman" w:eastAsia="Calibri" w:hAnsi="Times New Roman" w:cs="Times New Roman"/>
          <w:sz w:val="28"/>
          <w:szCs w:val="28"/>
        </w:rPr>
        <w:t>иллюстрация, демонстрация манипуляций;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II – уровень – </w:t>
      </w:r>
      <w:r w:rsidRPr="006505F8"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– репродуктивный: устный опрос;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ab/>
      </w:r>
      <w:r w:rsidRPr="006505F8">
        <w:rPr>
          <w:rFonts w:ascii="Times New Roman" w:eastAsia="Calibri" w:hAnsi="Times New Roman" w:cs="Times New Roman"/>
          <w:b/>
          <w:sz w:val="28"/>
          <w:szCs w:val="28"/>
        </w:rPr>
        <w:t>МП</w:t>
      </w: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работа по алгоритму, решение задач, тестов.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ab/>
      </w:r>
      <w:r w:rsidRPr="006505F8">
        <w:rPr>
          <w:rFonts w:ascii="Times New Roman" w:eastAsia="Calibri" w:hAnsi="Times New Roman" w:cs="Times New Roman"/>
          <w:b/>
          <w:sz w:val="28"/>
          <w:szCs w:val="28"/>
        </w:rPr>
        <w:t xml:space="preserve">М – </w:t>
      </w:r>
      <w:r w:rsidRPr="006505F8">
        <w:rPr>
          <w:rFonts w:ascii="Times New Roman" w:eastAsia="Calibri" w:hAnsi="Times New Roman" w:cs="Times New Roman"/>
          <w:sz w:val="28"/>
          <w:szCs w:val="28"/>
        </w:rPr>
        <w:t>проблемный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ab/>
      </w:r>
      <w:r w:rsidRPr="006505F8">
        <w:rPr>
          <w:rFonts w:ascii="Times New Roman" w:eastAsia="Calibri" w:hAnsi="Times New Roman" w:cs="Times New Roman"/>
          <w:b/>
          <w:sz w:val="28"/>
          <w:szCs w:val="28"/>
        </w:rPr>
        <w:t xml:space="preserve">МП – </w:t>
      </w:r>
      <w:r w:rsidRPr="006505F8">
        <w:rPr>
          <w:rFonts w:ascii="Times New Roman" w:eastAsia="Calibri" w:hAnsi="Times New Roman" w:cs="Times New Roman"/>
          <w:sz w:val="28"/>
          <w:szCs w:val="28"/>
        </w:rPr>
        <w:t>решение ситуационных задач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– уровень </w:t>
      </w:r>
      <w:r w:rsidRPr="006505F8">
        <w:rPr>
          <w:rFonts w:ascii="Times New Roman" w:eastAsia="Calibri" w:hAnsi="Times New Roman" w:cs="Times New Roman"/>
          <w:b/>
          <w:sz w:val="28"/>
          <w:szCs w:val="28"/>
        </w:rPr>
        <w:t xml:space="preserve">М </w:t>
      </w:r>
      <w:r w:rsidRPr="006505F8">
        <w:rPr>
          <w:rFonts w:ascii="Times New Roman" w:eastAsia="Calibri" w:hAnsi="Times New Roman" w:cs="Times New Roman"/>
          <w:sz w:val="28"/>
          <w:szCs w:val="28"/>
        </w:rPr>
        <w:t>- частично-поисковый, выявление проблем пациента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ab/>
      </w:r>
      <w:r w:rsidRPr="006505F8">
        <w:rPr>
          <w:rFonts w:ascii="Times New Roman" w:eastAsia="Calibri" w:hAnsi="Times New Roman" w:cs="Times New Roman"/>
          <w:b/>
          <w:sz w:val="28"/>
          <w:szCs w:val="28"/>
        </w:rPr>
        <w:t xml:space="preserve">МП – </w:t>
      </w:r>
      <w:r w:rsidRPr="006505F8">
        <w:rPr>
          <w:rFonts w:ascii="Times New Roman" w:eastAsia="Calibri" w:hAnsi="Times New Roman" w:cs="Times New Roman"/>
          <w:sz w:val="28"/>
          <w:szCs w:val="28"/>
        </w:rPr>
        <w:t>эвристическая беседа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505F8">
        <w:rPr>
          <w:rFonts w:ascii="Times New Roman" w:eastAsia="Calibri" w:hAnsi="Times New Roman" w:cs="Times New Roman"/>
          <w:b/>
          <w:sz w:val="28"/>
          <w:szCs w:val="28"/>
        </w:rPr>
        <w:t xml:space="preserve">Студент должен уметь: 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  вести утвержденную медицинскую документацию; 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- выявлять нарушенные потребности, проблемы пациента с кровотечением;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- составлять сестринский процесс и осуществлять реализацию;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505F8">
        <w:rPr>
          <w:rFonts w:ascii="Times New Roman" w:eastAsia="Calibri" w:hAnsi="Times New Roman" w:cs="Times New Roman"/>
          <w:b/>
          <w:sz w:val="28"/>
          <w:szCs w:val="28"/>
        </w:rPr>
        <w:t>Студент должен знать: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- виды кровотечения и методы его остановки;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  правила использования аппаратуры, оборудования, изделий медицинского назначения;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b/>
          <w:sz w:val="28"/>
          <w:szCs w:val="28"/>
        </w:rPr>
        <w:t>Формируемые компетенции:</w:t>
      </w: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  <w:lang w:val="en-US"/>
        </w:rPr>
        <w:t>OK</w:t>
      </w: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О</w:t>
      </w:r>
      <w:r w:rsidRPr="006505F8">
        <w:rPr>
          <w:rFonts w:ascii="Times New Roman" w:eastAsia="Calibri" w:hAnsi="Times New Roman" w:cs="Times New Roman"/>
          <w:sz w:val="28"/>
          <w:szCs w:val="28"/>
          <w:lang w:val="en-US"/>
        </w:rPr>
        <w:t>K</w:t>
      </w: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2. Организовывать собственную деятельность, выбирать типовые методы и способ выполнения профессиональных задач, оценивать их выполнение и качество;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ОК </w:t>
      </w:r>
      <w:proofErr w:type="gramStart"/>
      <w:r w:rsidRPr="006505F8">
        <w:rPr>
          <w:rFonts w:ascii="Times New Roman" w:eastAsia="Calibri" w:hAnsi="Times New Roman" w:cs="Times New Roman"/>
          <w:sz w:val="28"/>
          <w:szCs w:val="28"/>
        </w:rPr>
        <w:t>4..</w:t>
      </w:r>
      <w:proofErr w:type="gramEnd"/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ПК 2.1. Представлять информацию в понятном для пациента виде, объяснять ему суть вмешательств;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ПК 2.2. Осуществлять лечебно-диагностические вмешательства, взаимодействуя с участниками лечебного процесса;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lastRenderedPageBreak/>
        <w:t>ПК 2 4 Применять медикаментозные средства в соответствии с правилами их использования;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ПК 2.5. Соблюдать правила использования аппаратуры, оборудования и изделий медицинского назначения в ходе лечебно-диагностического процесса;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ПК 2.6. Вести утвержденную медицинскую документацию;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ПК 2.8. Оказывать паллиативную помощь;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Внеаудиторная работа</w:t>
      </w: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3"/>
        <w:gridCol w:w="966"/>
        <w:gridCol w:w="3521"/>
        <w:gridCol w:w="2386"/>
      </w:tblGrid>
      <w:tr w:rsidR="006505F8" w:rsidRPr="006505F8" w:rsidTr="005E1B8F">
        <w:tc>
          <w:tcPr>
            <w:tcW w:w="2506" w:type="dxa"/>
          </w:tcPr>
          <w:p w:rsidR="006505F8" w:rsidRPr="006505F8" w:rsidRDefault="006505F8" w:rsidP="00650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задания</w:t>
            </w:r>
          </w:p>
        </w:tc>
        <w:tc>
          <w:tcPr>
            <w:tcW w:w="972" w:type="dxa"/>
          </w:tcPr>
          <w:p w:rsidR="006505F8" w:rsidRPr="006505F8" w:rsidRDefault="006505F8" w:rsidP="00650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</w:t>
            </w:r>
          </w:p>
        </w:tc>
        <w:tc>
          <w:tcPr>
            <w:tcW w:w="3657" w:type="dxa"/>
          </w:tcPr>
          <w:p w:rsidR="006505F8" w:rsidRPr="006505F8" w:rsidRDefault="006505F8" w:rsidP="00650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Методические указания</w:t>
            </w:r>
          </w:p>
        </w:tc>
        <w:tc>
          <w:tcPr>
            <w:tcW w:w="2437" w:type="dxa"/>
          </w:tcPr>
          <w:p w:rsidR="006505F8" w:rsidRPr="006505F8" w:rsidRDefault="006505F8" w:rsidP="00650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</w:t>
            </w:r>
          </w:p>
        </w:tc>
      </w:tr>
      <w:tr w:rsidR="006505F8" w:rsidRPr="006505F8" w:rsidTr="005E1B8F">
        <w:tc>
          <w:tcPr>
            <w:tcW w:w="2506" w:type="dxa"/>
          </w:tcPr>
          <w:p w:rsidR="006505F8" w:rsidRPr="006505F8" w:rsidRDefault="006505F8" w:rsidP="00650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Подготовить презентацию на тему «Кровотечение. Методы остановки»</w:t>
            </w:r>
          </w:p>
        </w:tc>
        <w:tc>
          <w:tcPr>
            <w:tcW w:w="972" w:type="dxa"/>
          </w:tcPr>
          <w:p w:rsidR="006505F8" w:rsidRPr="006505F8" w:rsidRDefault="006505F8" w:rsidP="00650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57" w:type="dxa"/>
          </w:tcPr>
          <w:p w:rsidR="006505F8" w:rsidRPr="006505F8" w:rsidRDefault="006505F8" w:rsidP="00650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-наглядность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-при подготовке использовать учебную литературу, интернет ресурсы.</w:t>
            </w:r>
          </w:p>
        </w:tc>
        <w:tc>
          <w:tcPr>
            <w:tcW w:w="2437" w:type="dxa"/>
          </w:tcPr>
          <w:p w:rsidR="006505F8" w:rsidRPr="006505F8" w:rsidRDefault="006505F8" w:rsidP="006505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-активизация познавательной деятельности студентов</w:t>
            </w:r>
          </w:p>
        </w:tc>
      </w:tr>
    </w:tbl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Основная:</w:t>
      </w:r>
    </w:p>
    <w:p w:rsidR="006505F8" w:rsidRPr="006505F8" w:rsidRDefault="006505F8" w:rsidP="006505F8">
      <w:pPr>
        <w:numPr>
          <w:ilvl w:val="0"/>
          <w:numId w:val="28"/>
        </w:numPr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505F8">
        <w:rPr>
          <w:rFonts w:ascii="Times New Roman" w:eastAsia="Calibri" w:hAnsi="Times New Roman" w:cs="Times New Roman"/>
          <w:sz w:val="28"/>
          <w:szCs w:val="28"/>
        </w:rPr>
        <w:t>Вязьмитина</w:t>
      </w:r>
      <w:proofErr w:type="spellEnd"/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А.В., </w:t>
      </w:r>
      <w:proofErr w:type="spellStart"/>
      <w:r w:rsidRPr="006505F8">
        <w:rPr>
          <w:rFonts w:ascii="Times New Roman" w:eastAsia="Calibri" w:hAnsi="Times New Roman" w:cs="Times New Roman"/>
          <w:sz w:val="28"/>
          <w:szCs w:val="28"/>
        </w:rPr>
        <w:t>Кабарухин</w:t>
      </w:r>
      <w:proofErr w:type="spellEnd"/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А.Б. Сестринский уход в хирургии. – Ростов-на-Дону «Феникс» 2017г</w:t>
      </w:r>
    </w:p>
    <w:p w:rsidR="006505F8" w:rsidRPr="006505F8" w:rsidRDefault="006505F8" w:rsidP="006505F8">
      <w:pPr>
        <w:numPr>
          <w:ilvl w:val="0"/>
          <w:numId w:val="28"/>
        </w:numPr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>Барыкина Н.В, Чернова О.В. Сестринское дело в хирургии практикум – Ростов-на-Дону «Феникс» 2014г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Дополнительная:</w:t>
      </w:r>
    </w:p>
    <w:p w:rsidR="006505F8" w:rsidRPr="006505F8" w:rsidRDefault="006505F8" w:rsidP="006505F8">
      <w:pPr>
        <w:numPr>
          <w:ilvl w:val="0"/>
          <w:numId w:val="29"/>
        </w:num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Барыкина Н.В, </w:t>
      </w:r>
      <w:proofErr w:type="spellStart"/>
      <w:r w:rsidRPr="006505F8">
        <w:rPr>
          <w:rFonts w:ascii="Times New Roman" w:eastAsia="Calibri" w:hAnsi="Times New Roman" w:cs="Times New Roman"/>
          <w:sz w:val="28"/>
          <w:szCs w:val="28"/>
        </w:rPr>
        <w:t>Зарянская</w:t>
      </w:r>
      <w:proofErr w:type="spellEnd"/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В.Г Сестринское дело в хирургии. – Ростов-на-Дону «Феникс» 2014г</w:t>
      </w:r>
    </w:p>
    <w:p w:rsidR="006505F8" w:rsidRPr="006505F8" w:rsidRDefault="006505F8" w:rsidP="006505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505F8" w:rsidRPr="006505F8" w:rsidSect="0049124D">
          <w:footerReference w:type="default" r:id="rId19"/>
          <w:footerReference w:type="first" r:id="rId20"/>
          <w:pgSz w:w="11906" w:h="16838"/>
          <w:pgMar w:top="1134" w:right="1274" w:bottom="1134" w:left="1134" w:header="708" w:footer="708" w:gutter="0"/>
          <w:cols w:space="708"/>
          <w:titlePg/>
          <w:docGrid w:linePitch="360"/>
        </w:sect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Хронологическая карта занятия 270 мин.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9"/>
        <w:gridCol w:w="703"/>
        <w:gridCol w:w="3402"/>
        <w:gridCol w:w="3260"/>
        <w:gridCol w:w="2410"/>
        <w:gridCol w:w="1275"/>
        <w:gridCol w:w="1701"/>
      </w:tblGrid>
      <w:tr w:rsidR="006505F8" w:rsidRPr="006505F8" w:rsidTr="005E1B8F">
        <w:trPr>
          <w:trHeight w:val="262"/>
        </w:trPr>
        <w:tc>
          <w:tcPr>
            <w:tcW w:w="2099" w:type="dxa"/>
            <w:vMerge w:val="restart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703" w:type="dxa"/>
            <w:vMerge w:val="restart"/>
            <w:textDirection w:val="btLr"/>
          </w:tcPr>
          <w:p w:rsidR="006505F8" w:rsidRPr="006505F8" w:rsidRDefault="006505F8" w:rsidP="006505F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минут</w:t>
            </w:r>
          </w:p>
        </w:tc>
        <w:tc>
          <w:tcPr>
            <w:tcW w:w="6662" w:type="dxa"/>
            <w:gridSpan w:val="2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410" w:type="dxa"/>
            <w:vMerge w:val="restart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275" w:type="dxa"/>
            <w:vMerge w:val="restart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Реализация </w:t>
            </w:r>
          </w:p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и ПК</w:t>
            </w:r>
          </w:p>
        </w:tc>
        <w:tc>
          <w:tcPr>
            <w:tcW w:w="1701" w:type="dxa"/>
            <w:vMerge w:val="restart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Приложения</w:t>
            </w:r>
          </w:p>
        </w:tc>
      </w:tr>
      <w:tr w:rsidR="006505F8" w:rsidRPr="006505F8" w:rsidTr="005E1B8F">
        <w:trPr>
          <w:trHeight w:val="795"/>
        </w:trPr>
        <w:tc>
          <w:tcPr>
            <w:tcW w:w="2099" w:type="dxa"/>
            <w:vMerge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vMerge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преподавателя</w:t>
            </w:r>
          </w:p>
        </w:tc>
        <w:tc>
          <w:tcPr>
            <w:tcW w:w="32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обучающихся</w:t>
            </w:r>
          </w:p>
        </w:tc>
        <w:tc>
          <w:tcPr>
            <w:tcW w:w="2410" w:type="dxa"/>
            <w:vMerge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505F8" w:rsidRPr="006505F8" w:rsidTr="005E1B8F">
        <w:trPr>
          <w:trHeight w:val="554"/>
        </w:trPr>
        <w:tc>
          <w:tcPr>
            <w:tcW w:w="2099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70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 отсутствующих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контролирует форму одежды.</w:t>
            </w:r>
          </w:p>
        </w:tc>
        <w:tc>
          <w:tcPr>
            <w:tcW w:w="32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преподавателя</w:t>
            </w:r>
          </w:p>
        </w:tc>
        <w:tc>
          <w:tcPr>
            <w:tcW w:w="2410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студентов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работе, создать рабочую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обстановку.</w:t>
            </w:r>
          </w:p>
        </w:tc>
        <w:tc>
          <w:tcPr>
            <w:tcW w:w="1275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1; ОК 2;</w:t>
            </w:r>
          </w:p>
        </w:tc>
        <w:tc>
          <w:tcPr>
            <w:tcW w:w="1701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5F8" w:rsidRPr="006505F8" w:rsidTr="005E1B8F">
        <w:trPr>
          <w:trHeight w:val="569"/>
        </w:trPr>
        <w:tc>
          <w:tcPr>
            <w:tcW w:w="2099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70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Малейшая потеря крови может привести к необратимым изменениям в организме, поэтому любое кровотечение должно быть немедленно остановлено. А для этого нужно знать классификацию кровотечения, чтобы правильно определить вид кровотечения, вид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повре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жденного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сосуда и правильно выбрать способ остановки кровотечения.</w:t>
            </w:r>
          </w:p>
        </w:tc>
        <w:tc>
          <w:tcPr>
            <w:tcW w:w="32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темы. Настраиваются на рабочий ритм</w:t>
            </w:r>
          </w:p>
        </w:tc>
        <w:tc>
          <w:tcPr>
            <w:tcW w:w="2410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Активизация 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познавательной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студентов.</w:t>
            </w:r>
          </w:p>
        </w:tc>
        <w:tc>
          <w:tcPr>
            <w:tcW w:w="1275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ОК1; ОК2; ОК 8; </w:t>
            </w:r>
          </w:p>
        </w:tc>
        <w:tc>
          <w:tcPr>
            <w:tcW w:w="1701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5F8" w:rsidRPr="006505F8" w:rsidTr="005E1B8F">
        <w:trPr>
          <w:trHeight w:val="73"/>
        </w:trPr>
        <w:tc>
          <w:tcPr>
            <w:tcW w:w="2099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студентов</w:t>
            </w:r>
          </w:p>
        </w:tc>
        <w:tc>
          <w:tcPr>
            <w:tcW w:w="70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Задает вопросы по теме «Гемостаз»</w:t>
            </w:r>
          </w:p>
        </w:tc>
        <w:tc>
          <w:tcPr>
            <w:tcW w:w="32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поставленные вопросы</w:t>
            </w:r>
          </w:p>
        </w:tc>
        <w:tc>
          <w:tcPr>
            <w:tcW w:w="2410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исходного 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уровня знаний</w:t>
            </w:r>
          </w:p>
        </w:tc>
        <w:tc>
          <w:tcPr>
            <w:tcW w:w="1275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4; ОК 5; ОК 8; </w:t>
            </w:r>
          </w:p>
        </w:tc>
        <w:tc>
          <w:tcPr>
            <w:tcW w:w="1701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№1</w:t>
            </w:r>
          </w:p>
        </w:tc>
      </w:tr>
      <w:tr w:rsidR="006505F8" w:rsidRPr="006505F8" w:rsidTr="005E1B8F">
        <w:trPr>
          <w:trHeight w:val="73"/>
        </w:trPr>
        <w:tc>
          <w:tcPr>
            <w:tcW w:w="2099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под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руководством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  <w:tc>
          <w:tcPr>
            <w:tcW w:w="70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 цели методов временной остановки кровотечения, методы окончательной остановки кровотечения.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Показывает по алгоритму, выполнение манипуляций.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Внимательно слушают преподавателя. Под его руководством разбирают теоретический материал, алгоритмы манипуляций.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Рассматривают прилагаемые рисунки.</w:t>
            </w:r>
          </w:p>
        </w:tc>
        <w:tc>
          <w:tcPr>
            <w:tcW w:w="241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Стремление к единой стандартизации в преподавание клинических дисциплин. Получение модели </w:t>
            </w: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профессиональных действий медсестры.</w:t>
            </w:r>
          </w:p>
        </w:tc>
        <w:tc>
          <w:tcPr>
            <w:tcW w:w="1275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2; ОК3; ОК4; ОК 6; ОК 7;</w:t>
            </w:r>
          </w:p>
        </w:tc>
        <w:tc>
          <w:tcPr>
            <w:tcW w:w="1701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№2, 3</w:t>
            </w:r>
          </w:p>
        </w:tc>
      </w:tr>
      <w:tr w:rsidR="006505F8" w:rsidRPr="006505F8" w:rsidTr="005E1B8F">
        <w:trPr>
          <w:trHeight w:val="554"/>
        </w:trPr>
        <w:tc>
          <w:tcPr>
            <w:tcW w:w="2099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студентов</w:t>
            </w:r>
          </w:p>
        </w:tc>
        <w:tc>
          <w:tcPr>
            <w:tcW w:w="70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 за правильностью выполнения манипуляции, при необходимости помогает в их выполнении.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ситуационные задачи, разбившись на малые группы.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тесты</w:t>
            </w:r>
          </w:p>
        </w:tc>
        <w:tc>
          <w:tcPr>
            <w:tcW w:w="32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Студенты в парах, используя алгоритмы, выполняют манипуляции по остановке травматического кровотечения.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Разбившись на малые группы решают ситуационные задачи, затем разбирают решение с преподавателем.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тесты, сверяют с эталоном.</w:t>
            </w:r>
          </w:p>
        </w:tc>
        <w:tc>
          <w:tcPr>
            <w:tcW w:w="241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работы в парах, самостоятельно.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выполнения мани-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пуляций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оказанию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неотло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жной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помощи. Научить работать коллективно, привитие соучастия в работе, коммуникативных способностей.</w:t>
            </w:r>
          </w:p>
        </w:tc>
        <w:tc>
          <w:tcPr>
            <w:tcW w:w="1275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2; ОК3; ОК4; 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6; 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7; 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2.1; ПК2.2; ПК 2.4;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ПК2.5;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2.6; ПК 2.8;</w:t>
            </w:r>
          </w:p>
        </w:tc>
        <w:tc>
          <w:tcPr>
            <w:tcW w:w="1701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№3,4,5</w:t>
            </w:r>
          </w:p>
        </w:tc>
      </w:tr>
      <w:tr w:rsidR="006505F8" w:rsidRPr="006505F8" w:rsidTr="005E1B8F">
        <w:trPr>
          <w:trHeight w:val="569"/>
        </w:trPr>
        <w:tc>
          <w:tcPr>
            <w:tcW w:w="2099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материала </w:t>
            </w:r>
          </w:p>
        </w:tc>
        <w:tc>
          <w:tcPr>
            <w:tcW w:w="70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закрепления студентам предлагается заполнить схему классификации кровотечения методов остановки.</w:t>
            </w:r>
          </w:p>
        </w:tc>
        <w:tc>
          <w:tcPr>
            <w:tcW w:w="32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Студенты заполняют схему. Сверяют свои ответы с эталоном.</w:t>
            </w:r>
          </w:p>
        </w:tc>
        <w:tc>
          <w:tcPr>
            <w:tcW w:w="241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материала.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итогового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уровня знаний.</w:t>
            </w:r>
          </w:p>
        </w:tc>
        <w:tc>
          <w:tcPr>
            <w:tcW w:w="1275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2; ОК4; </w:t>
            </w:r>
          </w:p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2.6; </w:t>
            </w:r>
          </w:p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6</w:t>
            </w:r>
          </w:p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5F8" w:rsidRPr="006505F8" w:rsidTr="005E1B8F">
        <w:trPr>
          <w:trHeight w:val="569"/>
        </w:trPr>
        <w:tc>
          <w:tcPr>
            <w:tcW w:w="2099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дневника практики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студентам записать в дневник алгоритмы сегодняшних манипуляций.</w:t>
            </w:r>
          </w:p>
        </w:tc>
        <w:tc>
          <w:tcPr>
            <w:tcW w:w="32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Записывают 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дневник алгоритмы манипуляций </w:t>
            </w:r>
          </w:p>
        </w:tc>
        <w:tc>
          <w:tcPr>
            <w:tcW w:w="241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Приучить к аккуратности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работе с документацией, оформление отчетности о своей работе.</w:t>
            </w:r>
          </w:p>
        </w:tc>
        <w:tc>
          <w:tcPr>
            <w:tcW w:w="1275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2; </w:t>
            </w:r>
          </w:p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2.6;</w:t>
            </w:r>
          </w:p>
        </w:tc>
        <w:tc>
          <w:tcPr>
            <w:tcW w:w="1701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5F8" w:rsidRPr="006505F8" w:rsidTr="005E1B8F">
        <w:trPr>
          <w:trHeight w:val="569"/>
        </w:trPr>
        <w:tc>
          <w:tcPr>
            <w:tcW w:w="2099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итогов.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выставление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оценок.</w:t>
            </w:r>
          </w:p>
        </w:tc>
        <w:tc>
          <w:tcPr>
            <w:tcW w:w="70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Оценивает каждый этап сегодняшнего занятия. При оценке учитывает знания студента, чёткость ответов, их правильность. Умение работы </w:t>
            </w: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паре, выполнение манипуляций. Активность студента на занятие.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Выставляет общую оценку по сегодняшнему занятию, с аргументацией.</w:t>
            </w:r>
          </w:p>
        </w:tc>
        <w:tc>
          <w:tcPr>
            <w:tcW w:w="32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Внимательно слушают замечания по сегодняшнему занятию, принимают к сведению.</w:t>
            </w:r>
          </w:p>
        </w:tc>
        <w:tc>
          <w:tcPr>
            <w:tcW w:w="2410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Оценить знания студентов,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настроить их на дальнейшую,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познавательную деятельность.</w:t>
            </w:r>
          </w:p>
        </w:tc>
        <w:tc>
          <w:tcPr>
            <w:tcW w:w="1275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ОК 1; </w:t>
            </w:r>
          </w:p>
        </w:tc>
        <w:tc>
          <w:tcPr>
            <w:tcW w:w="1701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5F8" w:rsidRPr="006505F8" w:rsidTr="005E1B8F">
        <w:trPr>
          <w:trHeight w:val="569"/>
        </w:trPr>
        <w:tc>
          <w:tcPr>
            <w:tcW w:w="2099" w:type="dxa"/>
          </w:tcPr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</w:t>
            </w:r>
          </w:p>
          <w:p w:rsidR="006505F8" w:rsidRPr="006505F8" w:rsidRDefault="006505F8" w:rsidP="006505F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70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Дает тему домашнего задания: «Основы трансфузиологии Сестринский процесс при проведении гемотрансфузии» Используй для подготовки лекцию, учебник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Вязьмитина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А.В.,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Кабарухин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А.Б. Сестринский уход в хирургии. – Ростов-на-Дону «Феникс» 2017г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82-97; Барыкина Н.В, Чернова О.В. Сестринское дело в хирургии практикум – Ростов-на-Дону «Феникс» 2014г Стр.109-129;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Дополнительная:</w:t>
            </w:r>
          </w:p>
          <w:p w:rsidR="006505F8" w:rsidRPr="006505F8" w:rsidRDefault="006505F8" w:rsidP="006505F8">
            <w:pPr>
              <w:tabs>
                <w:tab w:val="left" w:leader="dot" w:pos="10772"/>
                <w:tab w:val="left" w:leader="dot" w:pos="108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Барыкина Н.В,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Зарянская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В.Г Сестринское дело в хирургии. – Ростов-на-Дону «Феникс» 2014г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47-65;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 для подготовки: </w:t>
            </w:r>
          </w:p>
          <w:p w:rsidR="006505F8" w:rsidRPr="006505F8" w:rsidRDefault="006505F8" w:rsidP="006505F8">
            <w:pPr>
              <w:numPr>
                <w:ilvl w:val="0"/>
                <w:numId w:val="30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проведения трансфузии; </w:t>
            </w:r>
          </w:p>
          <w:p w:rsidR="006505F8" w:rsidRPr="006505F8" w:rsidRDefault="006505F8" w:rsidP="006505F8">
            <w:pPr>
              <w:numPr>
                <w:ilvl w:val="0"/>
                <w:numId w:val="30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Показания к проведению гемотрансфузии;</w:t>
            </w:r>
          </w:p>
          <w:p w:rsidR="006505F8" w:rsidRPr="006505F8" w:rsidRDefault="006505F8" w:rsidP="006505F8">
            <w:pPr>
              <w:numPr>
                <w:ilvl w:val="0"/>
                <w:numId w:val="30"/>
              </w:numPr>
              <w:spacing w:after="0" w:line="240" w:lineRule="auto"/>
              <w:ind w:left="3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Действие перелитой крови; </w:t>
            </w:r>
          </w:p>
          <w:p w:rsidR="006505F8" w:rsidRPr="006505F8" w:rsidRDefault="006505F8" w:rsidP="006505F8">
            <w:pPr>
              <w:numPr>
                <w:ilvl w:val="0"/>
                <w:numId w:val="30"/>
              </w:numPr>
              <w:spacing w:after="0" w:line="240" w:lineRule="auto"/>
              <w:ind w:left="33" w:hanging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Осложнения «гемотрансфузии».</w:t>
            </w:r>
          </w:p>
        </w:tc>
        <w:tc>
          <w:tcPr>
            <w:tcW w:w="32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в дневник домашнее задание.</w:t>
            </w:r>
          </w:p>
        </w:tc>
        <w:tc>
          <w:tcPr>
            <w:tcW w:w="241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Преемственность при изучении материала. Обеспечение готовности к следующему занятию.</w:t>
            </w:r>
          </w:p>
        </w:tc>
        <w:tc>
          <w:tcPr>
            <w:tcW w:w="1275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4; 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8; </w:t>
            </w:r>
          </w:p>
        </w:tc>
        <w:tc>
          <w:tcPr>
            <w:tcW w:w="1701" w:type="dxa"/>
            <w:vAlign w:val="center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505F8" w:rsidRPr="006505F8" w:rsidSect="002B2EA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505F8" w:rsidRPr="006505F8" w:rsidRDefault="006505F8" w:rsidP="006505F8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№1</w:t>
      </w:r>
    </w:p>
    <w:p w:rsidR="006505F8" w:rsidRPr="006505F8" w:rsidRDefault="006505F8" w:rsidP="006505F8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ПРОВЕДЕНИЯ ОПРОСА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определение кровотечения.</w:t>
      </w:r>
    </w:p>
    <w:p w:rsidR="006505F8" w:rsidRPr="006505F8" w:rsidRDefault="006505F8" w:rsidP="006505F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Ответьте, что такое гемодинамика?</w:t>
      </w:r>
    </w:p>
    <w:p w:rsidR="006505F8" w:rsidRPr="006505F8" w:rsidRDefault="006505F8" w:rsidP="006505F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основные показатели гемодинамики.</w:t>
      </w:r>
    </w:p>
    <w:p w:rsidR="006505F8" w:rsidRPr="006505F8" w:rsidRDefault="006505F8" w:rsidP="006505F8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Перечислите, по каким признакам классифицируется кровотечение.</w:t>
      </w:r>
    </w:p>
    <w:p w:rsidR="006505F8" w:rsidRPr="006505F8" w:rsidRDefault="006505F8" w:rsidP="006505F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возможные осложнения кровопотери.</w:t>
      </w:r>
    </w:p>
    <w:p w:rsidR="006505F8" w:rsidRPr="006505F8" w:rsidRDefault="006505F8" w:rsidP="006505F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механизмы биологической защиты организма от кровопотери.</w:t>
      </w:r>
    </w:p>
    <w:p w:rsidR="006505F8" w:rsidRPr="006505F8" w:rsidRDefault="006505F8" w:rsidP="006505F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клинические симптомы кровопотери.</w:t>
      </w:r>
    </w:p>
    <w:p w:rsidR="006505F8" w:rsidRPr="006505F8" w:rsidRDefault="006505F8" w:rsidP="006505F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виды кровотечения по виду, кровоточащего сосуда.</w:t>
      </w:r>
    </w:p>
    <w:p w:rsidR="006505F8" w:rsidRPr="006505F8" w:rsidRDefault="006505F8" w:rsidP="006505F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существуют способы остановки кровотечения?</w:t>
      </w:r>
    </w:p>
    <w:p w:rsidR="006505F8" w:rsidRPr="006505F8" w:rsidRDefault="006505F8" w:rsidP="006505F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методы временной остановки кровотечения.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tabs>
          <w:tab w:val="left" w:pos="3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№2</w:t>
      </w:r>
    </w:p>
    <w:p w:rsidR="006505F8" w:rsidRPr="006505F8" w:rsidRDefault="006505F8" w:rsidP="006505F8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ВРЕМЕННОЙ ОСТАНОВКИ КРОВОТЕЧЕНИЯ</w:t>
      </w:r>
    </w:p>
    <w:p w:rsidR="006505F8" w:rsidRPr="006505F8" w:rsidRDefault="006505F8" w:rsidP="006505F8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ЦЕЛЬ: предотвратить опасную кровопотерю, выиграть время для транспортировки больного.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СПОСОБЫ:</w:t>
      </w:r>
    </w:p>
    <w:p w:rsidR="006505F8" w:rsidRPr="006505F8" w:rsidRDefault="006505F8" w:rsidP="006505F8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Придание поврежденной части тела возвышенного положения по отношению к сердцу. </w:t>
      </w:r>
    </w:p>
    <w:p w:rsidR="006505F8" w:rsidRPr="006505F8" w:rsidRDefault="006505F8" w:rsidP="006505F8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Прижатие кровоточащего сосуда в ране с помощью давящей повязки. (рис.1)</w:t>
      </w:r>
    </w:p>
    <w:p w:rsidR="006505F8" w:rsidRPr="006505F8" w:rsidRDefault="006505F8" w:rsidP="006505F8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Пальцевое прижатие артерии выше места кровотечения, т.е. выше ранения, основан на том, что некоторые артерии доступны пальпации и просвет их может быть полностью перекрыт прижатием к подлежащим костям. Прижать артерию можно пальцем, ладонью, кулаком. (рис. 2)</w:t>
      </w:r>
    </w:p>
    <w:p w:rsidR="006505F8" w:rsidRPr="006505F8" w:rsidRDefault="006505F8" w:rsidP="006505F8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Прижатие артерии фиксированием конечности в определенном положении. (рис.3)</w:t>
      </w:r>
    </w:p>
    <w:p w:rsidR="006505F8" w:rsidRPr="006505F8" w:rsidRDefault="006505F8" w:rsidP="006505F8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Прижатие артерии наложением жгута. (рис. 4)</w:t>
      </w:r>
    </w:p>
    <w:p w:rsidR="006505F8" w:rsidRPr="006505F8" w:rsidRDefault="006505F8" w:rsidP="006505F8">
      <w:pPr>
        <w:numPr>
          <w:ilvl w:val="0"/>
          <w:numId w:val="2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Прижатие артерии наложением закрутки. (рис. 5)</w:t>
      </w:r>
    </w:p>
    <w:p w:rsidR="006505F8" w:rsidRPr="006505F8" w:rsidRDefault="006505F8" w:rsidP="006505F8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Наложение кровоостанавливающего зажима на кровоточащий сосуд в ране.</w:t>
      </w:r>
    </w:p>
    <w:p w:rsidR="006505F8" w:rsidRPr="006505F8" w:rsidRDefault="006505F8" w:rsidP="006505F8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Тугая тампонада раны полости:</w:t>
      </w:r>
    </w:p>
    <w:p w:rsidR="006505F8" w:rsidRPr="006505F8" w:rsidRDefault="006505F8" w:rsidP="006505F8">
      <w:pPr>
        <w:numPr>
          <w:ilvl w:val="1"/>
          <w:numId w:val="4"/>
        </w:num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капиллярное кровотечение легко останавливается наложением на рану обычной повязки.</w:t>
      </w:r>
    </w:p>
    <w:p w:rsidR="006505F8" w:rsidRPr="006505F8" w:rsidRDefault="006505F8" w:rsidP="006505F8">
      <w:pPr>
        <w:numPr>
          <w:ilvl w:val="1"/>
          <w:numId w:val="4"/>
        </w:num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венозное – наложение давящей повязки.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7C729A0" wp14:editId="7E948B1B">
            <wp:extent cx="1815465" cy="995045"/>
            <wp:effectExtent l="19050" t="0" r="0" b="0"/>
            <wp:docPr id="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3A97C8D" wp14:editId="381BFCDF">
            <wp:extent cx="2272887" cy="3498043"/>
            <wp:effectExtent l="19050" t="0" r="0" b="0"/>
            <wp:docPr id="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349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4C0D413" wp14:editId="1494A74F">
            <wp:extent cx="645160" cy="766445"/>
            <wp:effectExtent l="19050" t="0" r="2540" b="0"/>
            <wp:docPr id="1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F8" w:rsidRPr="006505F8" w:rsidRDefault="006505F8" w:rsidP="006505F8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6505F8" w:rsidRPr="006505F8" w:rsidRDefault="006505F8" w:rsidP="006505F8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         Рисунок 1</w:t>
      </w:r>
      <w:r w:rsidRPr="006505F8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ab/>
      </w:r>
      <w:r w:rsidRPr="006505F8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ab/>
      </w:r>
      <w:r w:rsidRPr="006505F8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ab/>
      </w:r>
      <w:r w:rsidRPr="006505F8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ab/>
      </w:r>
      <w:r w:rsidRPr="006505F8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ab/>
      </w:r>
      <w:r w:rsidRPr="006505F8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ab/>
        <w:t>Рисунок 2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5E34357" wp14:editId="1A9B1894">
            <wp:extent cx="1976755" cy="3093085"/>
            <wp:effectExtent l="19050" t="0" r="4445" b="0"/>
            <wp:docPr id="1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5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B0AB38A" wp14:editId="7496A3CD">
            <wp:extent cx="1842135" cy="2044065"/>
            <wp:effectExtent l="19050" t="0" r="5715" b="0"/>
            <wp:docPr id="1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рисунок 3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505F8" w:rsidRPr="006505F8" w:rsidRDefault="006505F8" w:rsidP="006505F8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216D42D" wp14:editId="50D6A0FB">
            <wp:extent cx="1452245" cy="1021715"/>
            <wp:effectExtent l="19050" t="0" r="0" b="0"/>
            <wp:docPr id="1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AA6D5" wp14:editId="490F1790">
            <wp:extent cx="3079115" cy="1586865"/>
            <wp:effectExtent l="19050" t="0" r="6985" b="0"/>
            <wp:docPr id="1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4</w:t>
      </w:r>
      <w:r w:rsidRPr="006505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рисунок 5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ОКОНЧАТЕЛЬНЫЕ МЕТОДЫ ОСТАНОВКИ КРОВОТЕЧЕНИЯ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МЕХАНИЧЕСКИЕ: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Перевязка сосуда в ране.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Наложение сосудистого шва.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3. Трансплантация и протезирование сосудов: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а) </w:t>
      </w:r>
      <w:proofErr w:type="spell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аутотрансплантанты</w:t>
      </w:r>
      <w:proofErr w:type="spellEnd"/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б) </w:t>
      </w:r>
      <w:proofErr w:type="spell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гомотрансплантанты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/трупы/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 аллопластика /протезы/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4. Тампонирование раны.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Закручивание сосуда.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ФИЗИЧЕСКИЕ: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Воздействие понижением температуры тела – временный спазм, что способствует образованию тромбов.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Воздействие повышение температуры тела – коагуляция белка и образование тромбов.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Электрокаогулятор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ХИМИЧЕСКИЕ:</w:t>
      </w:r>
    </w:p>
    <w:p w:rsidR="006505F8" w:rsidRPr="006505F8" w:rsidRDefault="006505F8" w:rsidP="006505F8">
      <w:pPr>
        <w:numPr>
          <w:ilvl w:val="0"/>
          <w:numId w:val="26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Повышение свертываемости крови: коагулянты – кальция хлорид, аминокапроновая кислота, </w:t>
      </w:r>
      <w:proofErr w:type="spellStart"/>
      <w:r w:rsidRPr="006505F8">
        <w:rPr>
          <w:rFonts w:ascii="Times New Roman" w:eastAsia="Times New Roman" w:hAnsi="Times New Roman" w:cs="Times New Roman"/>
          <w:sz w:val="28"/>
          <w:szCs w:val="20"/>
          <w:lang w:eastAsia="ru-RU"/>
        </w:rPr>
        <w:t>викасол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6505F8" w:rsidRPr="006505F8" w:rsidRDefault="006505F8" w:rsidP="006505F8">
      <w:pPr>
        <w:numPr>
          <w:ilvl w:val="0"/>
          <w:numId w:val="26"/>
        </w:num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Сосудосуживающие препараты: адреналин, </w:t>
      </w:r>
      <w:proofErr w:type="spell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нафтизин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носовом кровотечении), перекись водорода.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БИОЛОГИЧЕСКИЕ: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Биологические препараты общего действия: капельное переливание </w:t>
      </w:r>
      <w:proofErr w:type="spell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гемостатических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доз крови; свежая плазма; фибриноген, </w:t>
      </w:r>
      <w:proofErr w:type="spell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креопреципитат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05F8" w:rsidRPr="006505F8" w:rsidRDefault="006505F8" w:rsidP="006505F8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Биологические препараты местного применения: тромбин; ткани /мышцы, сальник/; </w:t>
      </w:r>
      <w:proofErr w:type="spell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фибринная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пленка, </w:t>
      </w:r>
      <w:proofErr w:type="spell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гемостатическая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губка.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ПОМОЩЬ ПРИ РАЗЛИЧНЫХ ВИДАХ КРОВОТЕЧЕНИЯ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АРТЕРИАЛЬНОЕ КРОВОТЕЧЕНИЕ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1.Пальцевое прижатие сосуда.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2.Жгут выше раны.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ВЕНОЗНОЕ КРОВОТЕЧЕНИЕ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1.Тугая давящая повязка.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2.Возвышенное положение конечности.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3.Максимальное сгибание в суставе.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КАПИЛЛЯРНОЕ КРОВОТЕЧЕНИЕ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1.Асептическая повязка.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2.Клей БФ-6(медицинский), перекись водорода.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№3</w:t>
      </w:r>
    </w:p>
    <w:p w:rsidR="006505F8" w:rsidRPr="006505F8" w:rsidRDefault="006505F8" w:rsidP="006505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ПАЛЬЦЕВОЕ ПРИЖАТИЕ ПОВРЕЖДЁННОЙ АРТЕРИИ </w:t>
      </w:r>
    </w:p>
    <w:p w:rsidR="006505F8" w:rsidRPr="006505F8" w:rsidRDefault="006505F8" w:rsidP="006505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СОСУДА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Пальцевое прижатие артерии производят в определённых анатомических точках, где артерии лежат близко к костям, к которым их можно прижать.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ранении конечностей сосуды прижимают выше раны, при ранении шеи сосуды прижимают ниже раны.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Останавливают кровотечение из ран головы и шеи:</w:t>
      </w:r>
    </w:p>
    <w:p w:rsidR="006505F8" w:rsidRPr="006505F8" w:rsidRDefault="006505F8" w:rsidP="006505F8">
      <w:pPr>
        <w:numPr>
          <w:ilvl w:val="0"/>
          <w:numId w:val="4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Прижима общую сонную артерию у края грудино-ключично-сосцевидной мышцы к поперечному отростку </w:t>
      </w:r>
      <w:r w:rsidRPr="006505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шейного позвонка;</w:t>
      </w:r>
    </w:p>
    <w:p w:rsidR="006505F8" w:rsidRPr="006505F8" w:rsidRDefault="006505F8" w:rsidP="006505F8">
      <w:pPr>
        <w:numPr>
          <w:ilvl w:val="0"/>
          <w:numId w:val="4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Прижимая наружную челюстную артерию к нижней челюсти на границе средней и задней её трети;</w:t>
      </w:r>
    </w:p>
    <w:p w:rsidR="006505F8" w:rsidRPr="006505F8" w:rsidRDefault="006505F8" w:rsidP="006505F8">
      <w:pPr>
        <w:numPr>
          <w:ilvl w:val="0"/>
          <w:numId w:val="4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Прижимая височную артерию выше </w:t>
      </w:r>
      <w:proofErr w:type="spell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козелка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уха к височной кости.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Останавливают кровотечение в верхнем отделе плеча: </w:t>
      </w:r>
    </w:p>
    <w:p w:rsidR="006505F8" w:rsidRPr="006505F8" w:rsidRDefault="006505F8" w:rsidP="006505F8">
      <w:pPr>
        <w:numPr>
          <w:ilvl w:val="0"/>
          <w:numId w:val="4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Прижимая подключичную артерию к ребру, руку пациента отводят вниз и назад, после чего сдавливают артерию позади ключицы;</w:t>
      </w:r>
    </w:p>
    <w:p w:rsidR="006505F8" w:rsidRPr="006505F8" w:rsidRDefault="006505F8" w:rsidP="006505F8">
      <w:pPr>
        <w:numPr>
          <w:ilvl w:val="0"/>
          <w:numId w:val="4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Прижимая подмышечную артерию в подмышечной ямке к головке плеча.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Останавливают кровотечение из нижней и средней трети плеча и предплечья:</w:t>
      </w:r>
    </w:p>
    <w:p w:rsidR="006505F8" w:rsidRPr="006505F8" w:rsidRDefault="006505F8" w:rsidP="006505F8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Прижимая плечевую артерию к плечевой кости у внутреннего края двуглавой мышцы;</w:t>
      </w:r>
    </w:p>
    <w:p w:rsidR="006505F8" w:rsidRPr="006505F8" w:rsidRDefault="006505F8" w:rsidP="006505F8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Прижимая лучевую артерию к лучевой кости там, где обычно определяют пульс;</w:t>
      </w:r>
    </w:p>
    <w:p w:rsidR="006505F8" w:rsidRPr="006505F8" w:rsidRDefault="006505F8" w:rsidP="006505F8">
      <w:pPr>
        <w:numPr>
          <w:ilvl w:val="0"/>
          <w:numId w:val="4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Прижимая локтевую артерию к локтевой кости.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Останавливают кровотечение у бедра и голени:</w:t>
      </w:r>
    </w:p>
    <w:p w:rsidR="006505F8" w:rsidRPr="006505F8" w:rsidRDefault="006505F8" w:rsidP="006505F8">
      <w:pPr>
        <w:numPr>
          <w:ilvl w:val="0"/>
          <w:numId w:val="4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Прижимая бедренную артерию у середины нижней трети паховой связки к горизонтальной ветви лобной кости;</w:t>
      </w:r>
    </w:p>
    <w:p w:rsidR="006505F8" w:rsidRPr="006505F8" w:rsidRDefault="006505F8" w:rsidP="006505F8">
      <w:pPr>
        <w:numPr>
          <w:ilvl w:val="0"/>
          <w:numId w:val="4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Прижимая подколенную артерию к задней поверхности большеберцовой кости в области подколенной ямки;</w:t>
      </w:r>
    </w:p>
    <w:p w:rsidR="006505F8" w:rsidRPr="006505F8" w:rsidRDefault="006505F8" w:rsidP="006505F8">
      <w:pPr>
        <w:numPr>
          <w:ilvl w:val="0"/>
          <w:numId w:val="4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Прижимая заднюю берцовую артерию к задней поверхности внутренней лодыжки голени.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Останавливают временно кровотечение при ранении брюшной аорты </w:t>
      </w:r>
    </w:p>
    <w:p w:rsidR="006505F8" w:rsidRPr="006505F8" w:rsidRDefault="006505F8" w:rsidP="006505F8">
      <w:pPr>
        <w:numPr>
          <w:ilvl w:val="0"/>
          <w:numId w:val="44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Сильным придавливанием брюшного отдела аорты к позвоночнику кулаком слева от пупка.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7D583" wp14:editId="3E96F980">
            <wp:extent cx="2743200" cy="4101465"/>
            <wp:effectExtent l="19050" t="0" r="0" b="0"/>
            <wp:docPr id="1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0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ВРЕМЕННАЯ ОСТАНОВКА АРТЕРИАЛЬНОГО КРОВОТЕЧЕНИЯ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МАКСИМАЛЬНЫМ СГИБАНИЕМ КОНЕЧНОСТИ</w:t>
      </w:r>
    </w:p>
    <w:p w:rsidR="006505F8" w:rsidRPr="006505F8" w:rsidRDefault="006505F8" w:rsidP="006505F8">
      <w:pPr>
        <w:spacing w:after="0" w:line="36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Кровотечение из подключичной артерии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-прижать ключицу к ребру: максимально отвести назад согнутые плечи и прочно их фиксировать ремнём или косынкой над локтевыми суставами.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Кровотечение из плечевой артерии: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максимально согнуть предплечье в области локтевого сустава и прочно фиксировать предплечья на уровне средней трети ремнём или косынкой.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Кровотечение из подколенной артерии: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-максимально согнуть конечность в коленном суставе, зафиксировать в этом положении косынкой или ремнём.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Кровотечение из бедренной артерии: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-максимально согнуть бедро в паховой области, фиксировать его в этом положении ремнём или косынкой.</w:t>
      </w:r>
    </w:p>
    <w:p w:rsidR="006505F8" w:rsidRPr="006505F8" w:rsidRDefault="006505F8" w:rsidP="00650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 максимального сгибания конечности необходимо предварительно поместить валик из ваты или марли.)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E8774" wp14:editId="19CF52D2">
            <wp:extent cx="1976755" cy="3093085"/>
            <wp:effectExtent l="19050" t="0" r="4445" b="0"/>
            <wp:docPr id="1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6505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A9086C" wp14:editId="0CB4F1AD">
            <wp:extent cx="1842135" cy="2044065"/>
            <wp:effectExtent l="19050" t="0" r="5715" b="0"/>
            <wp:docPr id="1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ПРАВИЛА НАЛОЖЕНИЯ ЖГУТА: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Жгут представляет собой эластичную резиновую полоску или трубку. На концах есть различные приспособления для закрепления жгута. В качестве импровизированного жгута можно использовать любую резиновую трубку или полоску длиной до 1,5м. </w:t>
      </w:r>
    </w:p>
    <w:p w:rsidR="006505F8" w:rsidRPr="006505F8" w:rsidRDefault="006505F8" w:rsidP="006505F8">
      <w:pPr>
        <w:numPr>
          <w:ilvl w:val="0"/>
          <w:numId w:val="9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Жгут накладывают на ровную подкладку без складок или на одежду, для предупреждения ущемления кожи.</w:t>
      </w:r>
    </w:p>
    <w:p w:rsidR="006505F8" w:rsidRPr="006505F8" w:rsidRDefault="006505F8" w:rsidP="006505F8">
      <w:pPr>
        <w:numPr>
          <w:ilvl w:val="0"/>
          <w:numId w:val="9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Жгут накладывают выше раны и по возможности ближе к ней.</w:t>
      </w:r>
    </w:p>
    <w:p w:rsidR="006505F8" w:rsidRPr="006505F8" w:rsidRDefault="006505F8" w:rsidP="006505F8">
      <w:pPr>
        <w:numPr>
          <w:ilvl w:val="0"/>
          <w:numId w:val="9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Жгут накладывают не более чем на 1час, а в холодное время года не более-30 минут.</w:t>
      </w:r>
    </w:p>
    <w:p w:rsidR="006505F8" w:rsidRPr="006505F8" w:rsidRDefault="006505F8" w:rsidP="006505F8">
      <w:pPr>
        <w:numPr>
          <w:ilvl w:val="0"/>
          <w:numId w:val="9"/>
        </w:num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продления указанного срока его необходимо ослабить на несколько минут (при этом для остановки кровотечения использовать метод пальцевого прижатия), а затем снова наложить. Желательно чуть выше или чуть ниже прежнего места наложения.</w:t>
      </w:r>
    </w:p>
    <w:p w:rsidR="006505F8" w:rsidRPr="006505F8" w:rsidRDefault="006505F8" w:rsidP="006505F8">
      <w:pPr>
        <w:numPr>
          <w:ilvl w:val="0"/>
          <w:numId w:val="9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наложения жгута делают отметку о времени его наложения.</w:t>
      </w:r>
    </w:p>
    <w:p w:rsidR="006505F8" w:rsidRPr="006505F8" w:rsidRDefault="006505F8" w:rsidP="006505F8">
      <w:pPr>
        <w:numPr>
          <w:ilvl w:val="0"/>
          <w:numId w:val="9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Вводят обезболивающее.</w:t>
      </w:r>
    </w:p>
    <w:p w:rsidR="006505F8" w:rsidRPr="006505F8" w:rsidRDefault="006505F8" w:rsidP="006505F8">
      <w:pPr>
        <w:numPr>
          <w:ilvl w:val="0"/>
          <w:numId w:val="9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Производят иммобилизацию конечности с помощью стандартной шины, или импровизированной.</w:t>
      </w:r>
    </w:p>
    <w:p w:rsidR="006505F8" w:rsidRPr="006505F8" w:rsidRDefault="006505F8" w:rsidP="006505F8">
      <w:pPr>
        <w:numPr>
          <w:ilvl w:val="0"/>
          <w:numId w:val="9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холодное время года конечность укутывают, от переохлаждения.</w:t>
      </w:r>
    </w:p>
    <w:p w:rsidR="006505F8" w:rsidRPr="006505F8" w:rsidRDefault="006505F8" w:rsidP="006505F8">
      <w:pPr>
        <w:numPr>
          <w:ilvl w:val="0"/>
          <w:numId w:val="9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Транспортировку раненых со жгутом производят в первую очередь. На носилках в лежачем положении.</w:t>
      </w:r>
    </w:p>
    <w:p w:rsidR="006505F8" w:rsidRPr="006505F8" w:rsidRDefault="006505F8" w:rsidP="006505F8">
      <w:pPr>
        <w:numPr>
          <w:ilvl w:val="0"/>
          <w:numId w:val="9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Окончательную остановку кровотечения раненым со жгутом проводят в первую очередь.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НЕЛЬЗЯ:</w:t>
      </w:r>
    </w:p>
    <w:p w:rsidR="006505F8" w:rsidRPr="006505F8" w:rsidRDefault="006505F8" w:rsidP="006505F8">
      <w:pPr>
        <w:numPr>
          <w:ilvl w:val="0"/>
          <w:numId w:val="10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Накладывать жгут на голое тело.</w:t>
      </w:r>
    </w:p>
    <w:p w:rsidR="006505F8" w:rsidRPr="006505F8" w:rsidRDefault="006505F8" w:rsidP="006505F8">
      <w:pPr>
        <w:numPr>
          <w:ilvl w:val="0"/>
          <w:numId w:val="10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Накладывать жгут на нижние трети предплечья и голени (отсутствие мышц может привести к некрозу кожи).</w:t>
      </w:r>
    </w:p>
    <w:p w:rsidR="006505F8" w:rsidRPr="006505F8" w:rsidRDefault="006505F8" w:rsidP="006505F8">
      <w:pPr>
        <w:numPr>
          <w:ilvl w:val="0"/>
          <w:numId w:val="10"/>
        </w:num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Накладывать жгут на среднюю треть плеча (опасность повреждения нерва).</w:t>
      </w:r>
    </w:p>
    <w:p w:rsidR="006505F8" w:rsidRPr="006505F8" w:rsidRDefault="006505F8" w:rsidP="006505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АЛГОРИТМ НАЛОЖЕНИЯ ЖГУТА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Показания: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временная остановка артериального кровотечения.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Оснащение: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салфетка, резиновый жгут, лист бумаги, карандаш, резиновые перчатки, ёмкость с дезинфицирующим раствором, перевязочный материал, антисептик, раствор анальгетика в шприце, шина </w:t>
      </w:r>
      <w:proofErr w:type="spell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Крамера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Последовательность действий: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6"/>
        <w:gridCol w:w="5060"/>
        <w:gridCol w:w="3773"/>
      </w:tblGrid>
      <w:tr w:rsidR="006505F8" w:rsidRPr="006505F8" w:rsidTr="005E1B8F">
        <w:tc>
          <w:tcPr>
            <w:tcW w:w="80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060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377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</w:t>
            </w:r>
          </w:p>
        </w:tc>
      </w:tr>
      <w:tr w:rsidR="006505F8" w:rsidRPr="006505F8" w:rsidTr="005E1B8F">
        <w:tc>
          <w:tcPr>
            <w:tcW w:w="80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Надеть резиновые перчатки;</w:t>
            </w:r>
          </w:p>
        </w:tc>
        <w:tc>
          <w:tcPr>
            <w:tcW w:w="377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безопасность;</w:t>
            </w:r>
          </w:p>
        </w:tc>
      </w:tr>
      <w:tr w:rsidR="006505F8" w:rsidRPr="006505F8" w:rsidTr="005E1B8F">
        <w:tc>
          <w:tcPr>
            <w:tcW w:w="80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Приподнять травмированную конечность. Осмотреть место травмы;</w:t>
            </w:r>
          </w:p>
        </w:tc>
        <w:tc>
          <w:tcPr>
            <w:tcW w:w="377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наложению жгута;</w:t>
            </w:r>
          </w:p>
        </w:tc>
      </w:tr>
      <w:tr w:rsidR="006505F8" w:rsidRPr="006505F8" w:rsidTr="005E1B8F">
        <w:tc>
          <w:tcPr>
            <w:tcW w:w="80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Наложить выше раны салфетку или расправить одежду пациента над раневой поверхностью.</w:t>
            </w:r>
          </w:p>
        </w:tc>
        <w:tc>
          <w:tcPr>
            <w:tcW w:w="377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-предупреждение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травмирования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мягких тканей;</w:t>
            </w:r>
          </w:p>
        </w:tc>
      </w:tr>
      <w:tr w:rsidR="006505F8" w:rsidRPr="006505F8" w:rsidTr="005E1B8F">
        <w:tc>
          <w:tcPr>
            <w:tcW w:w="80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Растянуть жгут в средней трети двумя руками, подвести под конечность.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Наложить жгут в растянутом состоянии один виток, затем 2-3 витка до прекращения кровотечения;</w:t>
            </w:r>
          </w:p>
        </w:tc>
        <w:tc>
          <w:tcPr>
            <w:tcW w:w="377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-остановка кровотечения;</w:t>
            </w:r>
          </w:p>
        </w:tc>
      </w:tr>
      <w:tr w:rsidR="006505F8" w:rsidRPr="006505F8" w:rsidTr="005E1B8F">
        <w:tc>
          <w:tcPr>
            <w:tcW w:w="80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Накладывать туры жгута так, чтобы они располагались рядом друг с другом, не перекрещивались и не ущемляли кожу;</w:t>
            </w:r>
          </w:p>
        </w:tc>
        <w:tc>
          <w:tcPr>
            <w:tcW w:w="377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-предупреждение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травмирования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мягких тканей;</w:t>
            </w:r>
          </w:p>
        </w:tc>
      </w:tr>
      <w:tr w:rsidR="006505F8" w:rsidRPr="006505F8" w:rsidTr="005E1B8F">
        <w:tc>
          <w:tcPr>
            <w:tcW w:w="80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конец жгута цепочкой или кнопочным замком;</w:t>
            </w:r>
          </w:p>
        </w:tc>
        <w:tc>
          <w:tcPr>
            <w:tcW w:w="377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05F8" w:rsidRPr="006505F8" w:rsidTr="005E1B8F">
        <w:tc>
          <w:tcPr>
            <w:tcW w:w="80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Поместить записку под один тур жгута с указанием даты, времени наложение жгута (час, минута);</w:t>
            </w:r>
          </w:p>
        </w:tc>
        <w:tc>
          <w:tcPr>
            <w:tcW w:w="377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-контроль времени наложения жгута;</w:t>
            </w:r>
          </w:p>
        </w:tc>
      </w:tr>
      <w:tr w:rsidR="006505F8" w:rsidRPr="006505F8" w:rsidTr="005E1B8F">
        <w:tc>
          <w:tcPr>
            <w:tcW w:w="80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Обработать раневую поверхность и наложить асептическую повязку;</w:t>
            </w:r>
          </w:p>
        </w:tc>
        <w:tc>
          <w:tcPr>
            <w:tcW w:w="377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-предупреждение вторичного инфицирования;</w:t>
            </w:r>
          </w:p>
        </w:tc>
      </w:tr>
      <w:tr w:rsidR="006505F8" w:rsidRPr="006505F8" w:rsidTr="005E1B8F">
        <w:tc>
          <w:tcPr>
            <w:tcW w:w="80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0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Ввести анальгетик;</w:t>
            </w:r>
          </w:p>
        </w:tc>
        <w:tc>
          <w:tcPr>
            <w:tcW w:w="377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-обезболивание;</w:t>
            </w:r>
          </w:p>
        </w:tc>
      </w:tr>
      <w:tr w:rsidR="006505F8" w:rsidRPr="006505F8" w:rsidTr="005E1B8F">
        <w:tc>
          <w:tcPr>
            <w:tcW w:w="80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0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Укутать конечность в холодное время года;</w:t>
            </w:r>
          </w:p>
        </w:tc>
        <w:tc>
          <w:tcPr>
            <w:tcW w:w="377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-предупреждение отморожения;</w:t>
            </w:r>
          </w:p>
        </w:tc>
      </w:tr>
      <w:tr w:rsidR="006505F8" w:rsidRPr="006505F8" w:rsidTr="005E1B8F">
        <w:tc>
          <w:tcPr>
            <w:tcW w:w="80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0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иммобилизацию конечности шиной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Крамера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377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-создание неподвижности;</w:t>
            </w:r>
          </w:p>
        </w:tc>
      </w:tr>
      <w:tr w:rsidR="006505F8" w:rsidRPr="006505F8" w:rsidTr="005E1B8F">
        <w:tc>
          <w:tcPr>
            <w:tcW w:w="80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0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Транспортировать пациента в ЛПУ в положении лежа на носилках;</w:t>
            </w:r>
          </w:p>
        </w:tc>
        <w:tc>
          <w:tcPr>
            <w:tcW w:w="377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-для проведения окончательной остановки кровотечения;</w:t>
            </w:r>
          </w:p>
        </w:tc>
      </w:tr>
      <w:tr w:rsidR="006505F8" w:rsidRPr="006505F8" w:rsidTr="005E1B8F">
        <w:tc>
          <w:tcPr>
            <w:tcW w:w="80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06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Снять перчатки и поместить в ёмкость с дезинфицирующим раствором.</w:t>
            </w:r>
          </w:p>
        </w:tc>
        <w:tc>
          <w:tcPr>
            <w:tcW w:w="377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безопасность.</w:t>
            </w:r>
          </w:p>
        </w:tc>
      </w:tr>
    </w:tbl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Критерий правильности наложения жгута: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остановка кровотечения;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побледнение кожных покровов конечности;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в) отсутствие периферического пульса.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Возможные осложнения при наложении жгута: 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а) развитие гангрены конечности, гнилостной флегмоны;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б) развитие парезов и параличей при чрезмерном затягивании 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жгута или держание его дольше допустимого времени;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в) обморожение конечности в холодное время года.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8368B" wp14:editId="14412AEC">
            <wp:extent cx="1236980" cy="1828800"/>
            <wp:effectExtent l="19050" t="0" r="1270" b="0"/>
            <wp:docPr id="1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84A98" wp14:editId="75F27F29">
            <wp:extent cx="3079115" cy="1183640"/>
            <wp:effectExtent l="19050" t="0" r="6985" b="0"/>
            <wp:docPr id="1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наложение жгута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места наложения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 бедро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жгута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52ED8" wp14:editId="28E3047D">
            <wp:extent cx="2420620" cy="3335020"/>
            <wp:effectExtent l="19050" t="0" r="0" b="0"/>
            <wp:docPr id="2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44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ьность </w:t>
      </w:r>
      <w:proofErr w:type="gram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наложения  жгута</w:t>
      </w:r>
      <w:proofErr w:type="gramEnd"/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НАЛОЖЕНИЕ ШИНЫ КРАМЕРА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Показания: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перелом, вывих предплечья, наложение кровоостанавливающего жгута.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Оснащение: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лестничная шина </w:t>
      </w:r>
      <w:proofErr w:type="spellStart"/>
      <w:proofErr w:type="gram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Крамера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;  бинта</w:t>
      </w:r>
      <w:proofErr w:type="gram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; вата; ножницы.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Последовательность действий: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68"/>
        <w:gridCol w:w="4552"/>
        <w:gridCol w:w="3969"/>
      </w:tblGrid>
      <w:tr w:rsidR="006505F8" w:rsidRPr="006505F8" w:rsidTr="005E1B8F">
        <w:tc>
          <w:tcPr>
            <w:tcW w:w="1368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№п/</w:t>
            </w:r>
          </w:p>
        </w:tc>
        <w:tc>
          <w:tcPr>
            <w:tcW w:w="4552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3969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</w:t>
            </w:r>
          </w:p>
        </w:tc>
      </w:tr>
      <w:tr w:rsidR="006505F8" w:rsidRPr="006505F8" w:rsidTr="005E1B8F">
        <w:tc>
          <w:tcPr>
            <w:tcW w:w="1368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5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Усадить пациента лицом к себе успокоить;</w:t>
            </w:r>
          </w:p>
        </w:tc>
        <w:tc>
          <w:tcPr>
            <w:tcW w:w="3969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-для ведения наблюдения за больным;</w:t>
            </w:r>
          </w:p>
        </w:tc>
      </w:tr>
      <w:tr w:rsidR="006505F8" w:rsidRPr="006505F8" w:rsidTr="005E1B8F">
        <w:tc>
          <w:tcPr>
            <w:tcW w:w="1368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5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Объяснить ход предстоящей манипуляции;</w:t>
            </w:r>
          </w:p>
        </w:tc>
        <w:tc>
          <w:tcPr>
            <w:tcW w:w="3969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-установление доверительных отношений;</w:t>
            </w:r>
          </w:p>
        </w:tc>
      </w:tr>
      <w:tr w:rsidR="006505F8" w:rsidRPr="006505F8" w:rsidTr="005E1B8F">
        <w:tc>
          <w:tcPr>
            <w:tcW w:w="1368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5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Приложить шину к здоровой конечности пациента, от кончиков пальцев до локтевого сустава;</w:t>
            </w:r>
          </w:p>
        </w:tc>
        <w:tc>
          <w:tcPr>
            <w:tcW w:w="3969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-моделирование шины;</w:t>
            </w:r>
          </w:p>
        </w:tc>
      </w:tr>
      <w:tr w:rsidR="006505F8" w:rsidRPr="006505F8" w:rsidTr="005E1B8F">
        <w:tc>
          <w:tcPr>
            <w:tcW w:w="1368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5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Убрать шину и вместе предполагаемого сустава согнуть ее под прямым углом (90°);</w:t>
            </w:r>
          </w:p>
        </w:tc>
        <w:tc>
          <w:tcPr>
            <w:tcW w:w="3969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наложению шины;</w:t>
            </w:r>
          </w:p>
        </w:tc>
      </w:tr>
      <w:tr w:rsidR="006505F8" w:rsidRPr="006505F8" w:rsidTr="005E1B8F">
        <w:tc>
          <w:tcPr>
            <w:tcW w:w="1368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5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Приложить шину к здоровой конечности так, чтобы кисть, предплечье были охвачены шиной;</w:t>
            </w:r>
          </w:p>
        </w:tc>
        <w:tc>
          <w:tcPr>
            <w:tcW w:w="3969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-проверить правильность подготовки шины;</w:t>
            </w:r>
          </w:p>
        </w:tc>
      </w:tr>
      <w:tr w:rsidR="006505F8" w:rsidRPr="006505F8" w:rsidTr="005E1B8F">
        <w:tc>
          <w:tcPr>
            <w:tcW w:w="1368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5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Придать поврежденной конечности среднефизиологическое положение (руку согнуть в локтевом суставе, кисть уложить на шине в положение между супинацией и пронацией);</w:t>
            </w:r>
          </w:p>
        </w:tc>
        <w:tc>
          <w:tcPr>
            <w:tcW w:w="3969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наложению шины;</w:t>
            </w:r>
          </w:p>
        </w:tc>
      </w:tr>
      <w:tr w:rsidR="006505F8" w:rsidRPr="006505F8" w:rsidTr="005E1B8F">
        <w:tc>
          <w:tcPr>
            <w:tcW w:w="1368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5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Уложить на внутреннюю поверхность смоделированной шины кисть, предплечье;</w:t>
            </w:r>
          </w:p>
        </w:tc>
        <w:tc>
          <w:tcPr>
            <w:tcW w:w="3969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-фиксация конечности;</w:t>
            </w:r>
          </w:p>
        </w:tc>
      </w:tr>
      <w:tr w:rsidR="006505F8" w:rsidRPr="006505F8" w:rsidTr="005E1B8F">
        <w:tc>
          <w:tcPr>
            <w:tcW w:w="1368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5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Зафиксировать шину на конечности спиральными ходами бинта до середины трети плеча,</w:t>
            </w:r>
          </w:p>
        </w:tc>
        <w:tc>
          <w:tcPr>
            <w:tcW w:w="3969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-для лучшей фиксации шины;</w:t>
            </w:r>
          </w:p>
        </w:tc>
      </w:tr>
      <w:tr w:rsidR="006505F8" w:rsidRPr="006505F8" w:rsidTr="005E1B8F">
        <w:tc>
          <w:tcPr>
            <w:tcW w:w="1368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5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Наложить косыночную повязку.</w:t>
            </w:r>
          </w:p>
        </w:tc>
        <w:tc>
          <w:tcPr>
            <w:tcW w:w="3969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-для удобства больного.</w:t>
            </w:r>
          </w:p>
        </w:tc>
      </w:tr>
    </w:tbl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АЛГОРИТМ НАЛОЖЕНИЯ ЗАКРУТКИ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b/>
          <w:sz w:val="28"/>
          <w:szCs w:val="28"/>
        </w:rPr>
        <w:t>Показания:</w:t>
      </w:r>
      <w:r w:rsidRPr="006505F8">
        <w:rPr>
          <w:rFonts w:ascii="Times New Roman" w:eastAsia="Calibri" w:hAnsi="Times New Roman" w:cs="Times New Roman"/>
          <w:sz w:val="28"/>
          <w:szCs w:val="28"/>
        </w:rPr>
        <w:t xml:space="preserve"> временная остановка артериального кровотечения.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05F8">
        <w:rPr>
          <w:rFonts w:ascii="Times New Roman" w:eastAsia="Calibri" w:hAnsi="Times New Roman" w:cs="Times New Roman"/>
          <w:b/>
          <w:sz w:val="28"/>
          <w:szCs w:val="28"/>
        </w:rPr>
        <w:t xml:space="preserve">Оснащение: </w:t>
      </w:r>
      <w:r w:rsidRPr="006505F8">
        <w:rPr>
          <w:rFonts w:ascii="Times New Roman" w:eastAsia="Calibri" w:hAnsi="Times New Roman" w:cs="Times New Roman"/>
          <w:sz w:val="28"/>
          <w:szCs w:val="28"/>
        </w:rPr>
        <w:t>салфетка, палочка, лист бумаги, резиновые перчатки, ёмкость с дезинфицирующим раствором, перевязочный материал.</w:t>
      </w:r>
    </w:p>
    <w:p w:rsidR="006505F8" w:rsidRPr="006505F8" w:rsidRDefault="006505F8" w:rsidP="006505F8">
      <w:pPr>
        <w:spacing w:after="0" w:line="36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Последовательность действий: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5812"/>
        <w:gridCol w:w="2976"/>
      </w:tblGrid>
      <w:tr w:rsidR="006505F8" w:rsidRPr="006505F8" w:rsidTr="005E1B8F">
        <w:tc>
          <w:tcPr>
            <w:tcW w:w="959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81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297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</w:t>
            </w:r>
          </w:p>
        </w:tc>
      </w:tr>
      <w:tr w:rsidR="006505F8" w:rsidRPr="006505F8" w:rsidTr="005E1B8F">
        <w:tc>
          <w:tcPr>
            <w:tcW w:w="959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Надеть резиновые перчатки;</w:t>
            </w:r>
          </w:p>
        </w:tc>
        <w:tc>
          <w:tcPr>
            <w:tcW w:w="297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безопасность;</w:t>
            </w:r>
          </w:p>
        </w:tc>
      </w:tr>
      <w:tr w:rsidR="006505F8" w:rsidRPr="006505F8" w:rsidTr="005E1B8F">
        <w:tc>
          <w:tcPr>
            <w:tcW w:w="959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Придать конечности возвышенное положение;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Осмотреть место травмы;</w:t>
            </w:r>
          </w:p>
        </w:tc>
        <w:tc>
          <w:tcPr>
            <w:tcW w:w="297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наложению закрутки;</w:t>
            </w:r>
          </w:p>
        </w:tc>
      </w:tr>
      <w:tr w:rsidR="006505F8" w:rsidRPr="006505F8" w:rsidTr="005E1B8F">
        <w:tc>
          <w:tcPr>
            <w:tcW w:w="959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Укрепить салфетку на уровне наложения закрутки;</w:t>
            </w:r>
          </w:p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Связать концы салфетки сверху;</w:t>
            </w:r>
          </w:p>
        </w:tc>
        <w:tc>
          <w:tcPr>
            <w:tcW w:w="297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наложению закрутки;</w:t>
            </w:r>
          </w:p>
        </w:tc>
      </w:tr>
      <w:tr w:rsidR="006505F8" w:rsidRPr="006505F8" w:rsidTr="005E1B8F">
        <w:tc>
          <w:tcPr>
            <w:tcW w:w="959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Вставить палочку и закрутить до прекращения кровотечения и пульсации на периферических сосудах;</w:t>
            </w:r>
          </w:p>
        </w:tc>
        <w:tc>
          <w:tcPr>
            <w:tcW w:w="297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-остановка кровотечения;</w:t>
            </w:r>
          </w:p>
        </w:tc>
      </w:tr>
      <w:tr w:rsidR="006505F8" w:rsidRPr="006505F8" w:rsidTr="005E1B8F">
        <w:tc>
          <w:tcPr>
            <w:tcW w:w="959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1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Зафиксировать повязкой свободный конец палочки;</w:t>
            </w:r>
          </w:p>
        </w:tc>
        <w:tc>
          <w:tcPr>
            <w:tcW w:w="297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-для удержания закрутки;</w:t>
            </w:r>
          </w:p>
        </w:tc>
      </w:tr>
      <w:tr w:rsidR="006505F8" w:rsidRPr="006505F8" w:rsidTr="005E1B8F">
        <w:tc>
          <w:tcPr>
            <w:tcW w:w="959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1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Обработать раневую поверхность и наложить асептическую повязку;</w:t>
            </w:r>
          </w:p>
        </w:tc>
        <w:tc>
          <w:tcPr>
            <w:tcW w:w="297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-предупреждение вторичного инфицирования;</w:t>
            </w:r>
          </w:p>
        </w:tc>
      </w:tr>
      <w:tr w:rsidR="006505F8" w:rsidRPr="006505F8" w:rsidTr="005E1B8F">
        <w:tc>
          <w:tcPr>
            <w:tcW w:w="959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1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Поместить под закрутку записку с указанием даты, времени наложения закрутки;</w:t>
            </w:r>
          </w:p>
        </w:tc>
        <w:tc>
          <w:tcPr>
            <w:tcW w:w="297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-контроль времени;</w:t>
            </w:r>
          </w:p>
        </w:tc>
      </w:tr>
      <w:tr w:rsidR="006505F8" w:rsidRPr="006505F8" w:rsidTr="005E1B8F">
        <w:tc>
          <w:tcPr>
            <w:tcW w:w="959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81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Транспортировать пациента в ЛПУ в положении лёжа на носилках;</w:t>
            </w:r>
          </w:p>
        </w:tc>
        <w:tc>
          <w:tcPr>
            <w:tcW w:w="297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-для проведения окончательного метода остановки кровотечения;</w:t>
            </w:r>
          </w:p>
        </w:tc>
      </w:tr>
      <w:tr w:rsidR="006505F8" w:rsidRPr="006505F8" w:rsidTr="005E1B8F">
        <w:tc>
          <w:tcPr>
            <w:tcW w:w="959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81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Снять перчатки и поместить в ёмкость с дезинфицирующим средством.</w:t>
            </w:r>
          </w:p>
        </w:tc>
        <w:tc>
          <w:tcPr>
            <w:tcW w:w="2976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безопасность.</w:t>
            </w:r>
          </w:p>
        </w:tc>
      </w:tr>
    </w:tbl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FF82B" wp14:editId="53504B68">
            <wp:extent cx="2501265" cy="1236980"/>
            <wp:effectExtent l="19050" t="0" r="0" b="0"/>
            <wp:docPr id="2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6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F8" w:rsidRPr="006505F8" w:rsidRDefault="006505F8" w:rsidP="006505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наложение закрутки</w:t>
      </w:r>
    </w:p>
    <w:p w:rsidR="006505F8" w:rsidRPr="006505F8" w:rsidRDefault="006505F8" w:rsidP="006505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АЛГОРИТМ НАЛОЖЕНИЯ ЖГУТА НА ШЕЮ ПРИ РАНЕНИИ </w:t>
      </w: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СОСУДИСТОГО ПУЧКА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b/>
          <w:sz w:val="28"/>
        </w:rPr>
        <w:t>Показание:</w:t>
      </w:r>
      <w:r w:rsidRPr="006505F8">
        <w:rPr>
          <w:rFonts w:ascii="Times New Roman" w:eastAsia="Calibri" w:hAnsi="Times New Roman" w:cs="Times New Roman"/>
          <w:sz w:val="28"/>
        </w:rPr>
        <w:t xml:space="preserve"> временная остановка артериального кровотечения.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b/>
          <w:sz w:val="28"/>
        </w:rPr>
        <w:t xml:space="preserve">Оснащение: </w:t>
      </w:r>
      <w:r w:rsidRPr="006505F8">
        <w:rPr>
          <w:rFonts w:ascii="Times New Roman" w:eastAsia="Calibri" w:hAnsi="Times New Roman" w:cs="Times New Roman"/>
          <w:sz w:val="28"/>
        </w:rPr>
        <w:t xml:space="preserve">шина </w:t>
      </w:r>
      <w:proofErr w:type="spellStart"/>
      <w:r w:rsidRPr="006505F8">
        <w:rPr>
          <w:rFonts w:ascii="Times New Roman" w:eastAsia="Calibri" w:hAnsi="Times New Roman" w:cs="Times New Roman"/>
          <w:sz w:val="28"/>
        </w:rPr>
        <w:t>Крамера</w:t>
      </w:r>
      <w:proofErr w:type="spellEnd"/>
      <w:r w:rsidRPr="006505F8">
        <w:rPr>
          <w:rFonts w:ascii="Times New Roman" w:eastAsia="Calibri" w:hAnsi="Times New Roman" w:cs="Times New Roman"/>
          <w:sz w:val="28"/>
        </w:rPr>
        <w:t>, ватно-марлевый валик, стерильные салфетки, резиновый жгут, бинт, ёмкость с дезинфицирующим раствором.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Последовательность действий: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8"/>
        <w:gridCol w:w="5523"/>
        <w:gridCol w:w="3544"/>
      </w:tblGrid>
      <w:tr w:rsidR="006505F8" w:rsidRPr="006505F8" w:rsidTr="005E1B8F">
        <w:tc>
          <w:tcPr>
            <w:tcW w:w="99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№п/п</w:t>
            </w:r>
          </w:p>
        </w:tc>
        <w:tc>
          <w:tcPr>
            <w:tcW w:w="552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</w:t>
            </w:r>
          </w:p>
        </w:tc>
      </w:tr>
      <w:tr w:rsidR="006505F8" w:rsidRPr="006505F8" w:rsidTr="005E1B8F">
        <w:tc>
          <w:tcPr>
            <w:tcW w:w="99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2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Надеть резиновые перчатки;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безопасность;</w:t>
            </w:r>
          </w:p>
        </w:tc>
      </w:tr>
      <w:tr w:rsidR="006505F8" w:rsidRPr="006505F8" w:rsidTr="005E1B8F">
        <w:tc>
          <w:tcPr>
            <w:tcW w:w="99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Осмотреть раневую поверхность;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наложению жгута;</w:t>
            </w:r>
          </w:p>
        </w:tc>
      </w:tr>
      <w:tr w:rsidR="006505F8" w:rsidRPr="006505F8" w:rsidTr="005E1B8F">
        <w:tc>
          <w:tcPr>
            <w:tcW w:w="99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2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Отмоделировать шину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Крамера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перед наложением на шею;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наложению жгута;</w:t>
            </w:r>
          </w:p>
        </w:tc>
      </w:tr>
      <w:tr w:rsidR="006505F8" w:rsidRPr="006505F8" w:rsidTr="005E1B8F">
        <w:tc>
          <w:tcPr>
            <w:tcW w:w="99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2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Наложить асептическую повязку;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-предупреждение вторичного инфицирования;</w:t>
            </w:r>
          </w:p>
        </w:tc>
      </w:tr>
      <w:tr w:rsidR="006505F8" w:rsidRPr="006505F8" w:rsidTr="005E1B8F">
        <w:tc>
          <w:tcPr>
            <w:tcW w:w="99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2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Наложить шину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Крамера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 здоровой боковой стороны головы и шеи (шина служит каркасом, на котором жгут натягивается вокруг шеи). При отсутствии шины на голову со здоровой стороны кладут руку и фиксируют жгутом. При этом вместо шины используется плечо.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-предупреждение нарушения кровообращения;</w:t>
            </w:r>
          </w:p>
        </w:tc>
      </w:tr>
      <w:tr w:rsidR="006505F8" w:rsidRPr="006505F8" w:rsidTr="005E1B8F">
        <w:tc>
          <w:tcPr>
            <w:tcW w:w="99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2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Наложить поверх закреплённой на раневой поверхности асептической повязки ватно-марлевый валик;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наложению жгута;</w:t>
            </w:r>
          </w:p>
        </w:tc>
      </w:tr>
      <w:tr w:rsidR="006505F8" w:rsidRPr="006505F8" w:rsidTr="005E1B8F">
        <w:tc>
          <w:tcPr>
            <w:tcW w:w="99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2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Растянуть сильно жгут и обернуть вокруг шеи несколькими оборотами;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наложению жгута;</w:t>
            </w:r>
          </w:p>
        </w:tc>
      </w:tr>
      <w:tr w:rsidR="006505F8" w:rsidRPr="006505F8" w:rsidTr="005E1B8F">
        <w:tc>
          <w:tcPr>
            <w:tcW w:w="99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2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свободные концы жгута;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05F8" w:rsidRPr="006505F8" w:rsidTr="005E1B8F">
        <w:tc>
          <w:tcPr>
            <w:tcW w:w="99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52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Сделать отметку о времени наложения жгута;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-контроль времени наложения жгута;</w:t>
            </w:r>
          </w:p>
        </w:tc>
      </w:tr>
      <w:tr w:rsidR="006505F8" w:rsidRPr="006505F8" w:rsidTr="005E1B8F">
        <w:tc>
          <w:tcPr>
            <w:tcW w:w="99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2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Транспортировать пациента в ЛПУ, на носилках полусидя;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-проведения окончательного метода остановки кровотечения;</w:t>
            </w:r>
          </w:p>
        </w:tc>
      </w:tr>
      <w:tr w:rsidR="006505F8" w:rsidRPr="006505F8" w:rsidTr="005E1B8F">
        <w:tc>
          <w:tcPr>
            <w:tcW w:w="99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2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Снять резиновые перчатки и поместить в ёмкость с дезинфицирующим раствором.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безопасность.</w:t>
            </w:r>
          </w:p>
        </w:tc>
      </w:tr>
    </w:tbl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69C10D" wp14:editId="561FFB9E">
            <wp:extent cx="1855470" cy="1546225"/>
            <wp:effectExtent l="19050" t="0" r="0" b="0"/>
            <wp:docPr id="22" name="Рисунок 1" descr="C:\Documents and Settings\Администратор\Рабочий стол\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121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22000" contrast="6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54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наложение жгута на шею</w:t>
      </w: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АЛГОРИТМ НАЛОЖЕНИЯ КРОВООСТАНАВЛИВАЮЩЕГО ЗАЖИМА НА КРОВОТОЧАЩИЙ СОСУД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b/>
          <w:sz w:val="28"/>
        </w:rPr>
        <w:t xml:space="preserve">Показание: </w:t>
      </w:r>
      <w:r w:rsidRPr="006505F8">
        <w:rPr>
          <w:rFonts w:ascii="Times New Roman" w:eastAsia="Calibri" w:hAnsi="Times New Roman" w:cs="Times New Roman"/>
          <w:sz w:val="28"/>
        </w:rPr>
        <w:t>временная остановка кровотечения.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b/>
          <w:sz w:val="28"/>
        </w:rPr>
        <w:t xml:space="preserve">Оснащение: </w:t>
      </w:r>
      <w:r w:rsidRPr="006505F8">
        <w:rPr>
          <w:rFonts w:ascii="Times New Roman" w:eastAsia="Calibri" w:hAnsi="Times New Roman" w:cs="Times New Roman"/>
          <w:sz w:val="28"/>
        </w:rPr>
        <w:t>2 острых крючка, кровоостанавливающие зажимы, перевязочный материал, резиновые перчатки, бинт, ёмкость с дезинфицирующим раствором.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Последовательность действий: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5670"/>
        <w:gridCol w:w="3118"/>
      </w:tblGrid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5670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311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</w:t>
            </w: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Надеть резиновые перчатки;</w:t>
            </w:r>
          </w:p>
        </w:tc>
        <w:tc>
          <w:tcPr>
            <w:tcW w:w="311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безопасность;</w:t>
            </w: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Раздвинуть края раны крючками;</w:t>
            </w:r>
          </w:p>
        </w:tc>
        <w:tc>
          <w:tcPr>
            <w:tcW w:w="311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наложению зажима;</w:t>
            </w: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Отыскать оба конца кровоточащей артерии;</w:t>
            </w:r>
          </w:p>
        </w:tc>
        <w:tc>
          <w:tcPr>
            <w:tcW w:w="311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Захватить края артерии кровоостанавливающими зажимами;</w:t>
            </w:r>
          </w:p>
        </w:tc>
        <w:tc>
          <w:tcPr>
            <w:tcW w:w="311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-остановка кровотечения;</w:t>
            </w: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Наложить асептическую повязку на рану с наложенными кровоостанавливающими зажимами;</w:t>
            </w:r>
          </w:p>
        </w:tc>
        <w:tc>
          <w:tcPr>
            <w:tcW w:w="311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-предупреждение вторичного инфицирования;</w:t>
            </w: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Транспортировать пациента в ЛПУ на носилках;</w:t>
            </w:r>
          </w:p>
        </w:tc>
        <w:tc>
          <w:tcPr>
            <w:tcW w:w="311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-проведение окончательного метода остановки кровотечения;</w:t>
            </w: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70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Снять резиновые перчатки и поместить в ёмкость с дезинфицирующим раствором.</w:t>
            </w:r>
          </w:p>
        </w:tc>
        <w:tc>
          <w:tcPr>
            <w:tcW w:w="3118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безопасность.</w:t>
            </w:r>
          </w:p>
        </w:tc>
      </w:tr>
    </w:tbl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АЛГОРИТМ НАЛОЖЕНИЯ ДАВЯЩЕЙ ПОВЯЗКИ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b/>
          <w:sz w:val="28"/>
        </w:rPr>
        <w:t xml:space="preserve">Показания: </w:t>
      </w:r>
      <w:r w:rsidRPr="006505F8">
        <w:rPr>
          <w:rFonts w:ascii="Times New Roman" w:eastAsia="Calibri" w:hAnsi="Times New Roman" w:cs="Times New Roman"/>
          <w:sz w:val="28"/>
        </w:rPr>
        <w:t>остановить венозное кровотечение при ранении мягких тканей.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b/>
          <w:sz w:val="28"/>
        </w:rPr>
        <w:t xml:space="preserve">Оснащение: </w:t>
      </w:r>
      <w:r w:rsidRPr="006505F8">
        <w:rPr>
          <w:rFonts w:ascii="Times New Roman" w:eastAsia="Calibri" w:hAnsi="Times New Roman" w:cs="Times New Roman"/>
          <w:sz w:val="28"/>
        </w:rPr>
        <w:t>Антисептик, стерильные салфетки, бинт, вата или индивидуальный перевязочный пакет, лоток, ножницы, пинцеты, резиновые перчатки, ёмкость с дезинфицирующим раствором.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Последовательность действий: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5528"/>
        <w:gridCol w:w="60"/>
        <w:gridCol w:w="3200"/>
      </w:tblGrid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5588" w:type="dxa"/>
            <w:gridSpan w:val="2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3200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</w:t>
            </w: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88" w:type="dxa"/>
            <w:gridSpan w:val="2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Надеть резиновые перчатки;</w:t>
            </w:r>
          </w:p>
        </w:tc>
        <w:tc>
          <w:tcPr>
            <w:tcW w:w="3200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безопасность;</w:t>
            </w: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88" w:type="dxa"/>
            <w:gridSpan w:val="2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Осмотреть рану и окружающие её ткани;</w:t>
            </w:r>
          </w:p>
        </w:tc>
        <w:tc>
          <w:tcPr>
            <w:tcW w:w="3200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проведению манипуляции;</w:t>
            </w: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88" w:type="dxa"/>
            <w:gridSpan w:val="2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Обработать кожу вокруг раны антисептиком (от центра раны к периферии) двукратно;</w:t>
            </w:r>
          </w:p>
        </w:tc>
        <w:tc>
          <w:tcPr>
            <w:tcW w:w="3200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-предупреждение вторичного инфицирования;</w:t>
            </w: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88" w:type="dxa"/>
            <w:gridSpan w:val="2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Сменить пинцет;</w:t>
            </w:r>
          </w:p>
        </w:tc>
        <w:tc>
          <w:tcPr>
            <w:tcW w:w="3200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-предупреждение вторичного инфицирования;</w:t>
            </w: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88" w:type="dxa"/>
            <w:gridSpan w:val="2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Обработать раневую поверхность антисептиком (промокательными движениями);</w:t>
            </w:r>
          </w:p>
        </w:tc>
        <w:tc>
          <w:tcPr>
            <w:tcW w:w="3200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-предупреждение вторичного инфицирования;</w:t>
            </w: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88" w:type="dxa"/>
            <w:gridSpan w:val="2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Наложить на рану с помощью пинцетов стерильные салфетки, сверху – бинт или туго свернутую гигроскопическую вату; (при использовании индивидуально перевязочного пакета, на рану накладывают одну подушечку на другую)</w:t>
            </w:r>
          </w:p>
        </w:tc>
        <w:tc>
          <w:tcPr>
            <w:tcW w:w="3200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-остановка кровотечения;</w:t>
            </w: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88" w:type="dxa"/>
            <w:gridSpan w:val="2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Зафиксировать перевязочный материал бинтовой повязкой;</w:t>
            </w:r>
          </w:p>
        </w:tc>
        <w:tc>
          <w:tcPr>
            <w:tcW w:w="3200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-фиксация перевязочного материала;</w:t>
            </w: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28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Транспортировать пациента в стационар для окончательной остановки кровотечения;</w:t>
            </w:r>
          </w:p>
        </w:tc>
        <w:tc>
          <w:tcPr>
            <w:tcW w:w="3260" w:type="dxa"/>
            <w:gridSpan w:val="2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-проведение окончательного метода остановки кровотечения;</w:t>
            </w:r>
          </w:p>
        </w:tc>
      </w:tr>
      <w:tr w:rsidR="006505F8" w:rsidRPr="006505F8" w:rsidTr="005E1B8F">
        <w:tc>
          <w:tcPr>
            <w:tcW w:w="99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528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Снять резиновые перчатки и поместить в ёмкость с дезинфицирующим раствором.</w:t>
            </w:r>
          </w:p>
        </w:tc>
        <w:tc>
          <w:tcPr>
            <w:tcW w:w="3260" w:type="dxa"/>
            <w:gridSpan w:val="2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безопасность.</w:t>
            </w:r>
          </w:p>
        </w:tc>
      </w:tr>
    </w:tbl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ОКАЗАНИЕ ДОВРАЧЕБНОЙ МЕДИЦИНСКОЙ ПОМОЩИ</w:t>
      </w: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РАЗЛИЧНЫХ ВИДАХ КРОВОТЕЧЕНИЯ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НОСОВОМ КРОВОТЕЧЕНИИ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b/>
          <w:sz w:val="28"/>
        </w:rPr>
        <w:t xml:space="preserve">Показания: </w:t>
      </w:r>
      <w:r w:rsidRPr="006505F8">
        <w:rPr>
          <w:rFonts w:ascii="Times New Roman" w:eastAsia="Calibri" w:hAnsi="Times New Roman" w:cs="Times New Roman"/>
          <w:sz w:val="28"/>
        </w:rPr>
        <w:t>остановить кровотечение при повреждении слизистой оболочки носа, воспалительных заболеваниях, новообразованиях полости носа, геморрагических диатезах, пороках сердца, гипертонических кризах.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b/>
          <w:sz w:val="28"/>
        </w:rPr>
        <w:t xml:space="preserve">Оснащение: </w:t>
      </w:r>
      <w:r w:rsidRPr="006505F8">
        <w:rPr>
          <w:rFonts w:ascii="Times New Roman" w:eastAsia="Calibri" w:hAnsi="Times New Roman" w:cs="Times New Roman"/>
          <w:sz w:val="28"/>
        </w:rPr>
        <w:t xml:space="preserve">резиновые перчатки, лоток, лёд, салфетка, клеёнка, турунды, бинт, раствор перекиси водорода, </w:t>
      </w:r>
      <w:proofErr w:type="spellStart"/>
      <w:r w:rsidRPr="006505F8">
        <w:rPr>
          <w:rFonts w:ascii="Times New Roman" w:eastAsia="Calibri" w:hAnsi="Times New Roman" w:cs="Times New Roman"/>
          <w:sz w:val="28"/>
        </w:rPr>
        <w:t>дезраствор</w:t>
      </w:r>
      <w:proofErr w:type="spellEnd"/>
      <w:r w:rsidRPr="006505F8">
        <w:rPr>
          <w:rFonts w:ascii="Times New Roman" w:eastAsia="Calibri" w:hAnsi="Times New Roman" w:cs="Times New Roman"/>
          <w:sz w:val="28"/>
        </w:rPr>
        <w:t>, сухая хлорная известь.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Последовательность действий: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528"/>
        <w:gridCol w:w="3544"/>
      </w:tblGrid>
      <w:tr w:rsidR="006505F8" w:rsidRPr="006505F8" w:rsidTr="005E1B8F">
        <w:tc>
          <w:tcPr>
            <w:tcW w:w="817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5528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</w:t>
            </w:r>
          </w:p>
        </w:tc>
      </w:tr>
      <w:tr w:rsidR="006505F8" w:rsidRPr="006505F8" w:rsidTr="005E1B8F">
        <w:tc>
          <w:tcPr>
            <w:tcW w:w="817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28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Надеть резиновые перчатки;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безопасность;</w:t>
            </w:r>
          </w:p>
        </w:tc>
      </w:tr>
      <w:tr w:rsidR="006505F8" w:rsidRPr="006505F8" w:rsidTr="005E1B8F">
        <w:tc>
          <w:tcPr>
            <w:tcW w:w="817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8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Усадить пациента, слегка наклонив его голову вперёд;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проведению манипуляции;</w:t>
            </w:r>
          </w:p>
        </w:tc>
      </w:tr>
      <w:tr w:rsidR="006505F8" w:rsidRPr="006505F8" w:rsidTr="005E1B8F">
        <w:tc>
          <w:tcPr>
            <w:tcW w:w="817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28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пациенту лоток для сбора крови;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безопасность;</w:t>
            </w:r>
          </w:p>
        </w:tc>
      </w:tr>
      <w:tr w:rsidR="006505F8" w:rsidRPr="006505F8" w:rsidTr="005E1B8F">
        <w:tc>
          <w:tcPr>
            <w:tcW w:w="817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28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Завернуть лёд в салфетку и наложить на область носа и переносицы;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-остановка кровотечения;</w:t>
            </w:r>
          </w:p>
        </w:tc>
      </w:tr>
      <w:tr w:rsidR="006505F8" w:rsidRPr="006505F8" w:rsidTr="005E1B8F">
        <w:tc>
          <w:tcPr>
            <w:tcW w:w="817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28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Прижать крылья носа к перегородке на 3-5 минут двумя пальцами;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-остановка кровотечения;</w:t>
            </w:r>
          </w:p>
        </w:tc>
      </w:tr>
      <w:tr w:rsidR="006505F8" w:rsidRPr="006505F8" w:rsidTr="005E1B8F">
        <w:tc>
          <w:tcPr>
            <w:tcW w:w="817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28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Смочить марлевые турунды в 3% растворе перекиси водорода и ввести в передний отдел носовых ходов;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-остановка кровотечения;</w:t>
            </w:r>
          </w:p>
        </w:tc>
      </w:tr>
      <w:tr w:rsidR="006505F8" w:rsidRPr="006505F8" w:rsidTr="005E1B8F">
        <w:tc>
          <w:tcPr>
            <w:tcW w:w="817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28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Наложить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пращевидную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повязку на нос;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-фиксация перевязочного материала;</w:t>
            </w:r>
          </w:p>
        </w:tc>
      </w:tr>
      <w:tr w:rsidR="006505F8" w:rsidRPr="006505F8" w:rsidTr="005E1B8F">
        <w:tc>
          <w:tcPr>
            <w:tcW w:w="817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28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Засыпать кровь в лотке сухой хлорной известью в пропорции 1:5 на 1 час;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безопасность;</w:t>
            </w:r>
          </w:p>
        </w:tc>
      </w:tr>
      <w:tr w:rsidR="006505F8" w:rsidRPr="006505F8" w:rsidTr="005E1B8F">
        <w:tc>
          <w:tcPr>
            <w:tcW w:w="817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28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Транспортировать пациента в ЛПУ на носилках в полусидящем положении;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-проведения окончательной остановки кровотечения;</w:t>
            </w:r>
          </w:p>
        </w:tc>
      </w:tr>
      <w:tr w:rsidR="006505F8" w:rsidRPr="006505F8" w:rsidTr="005E1B8F">
        <w:tc>
          <w:tcPr>
            <w:tcW w:w="817" w:type="dxa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528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Снять резиновые перчатки и поместить в ёмкость с дезинфицирующим раствором.</w:t>
            </w:r>
          </w:p>
        </w:tc>
        <w:tc>
          <w:tcPr>
            <w:tcW w:w="3544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безопасность.</w:t>
            </w:r>
          </w:p>
        </w:tc>
      </w:tr>
    </w:tbl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КРОВОТЕЧЕНИИ ПОСЛЕ ЭКСТРАКЦИИ ЗУБА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Показание: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остановить кровотечение после экстракции зуба.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Оснащение: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резиновые перчатки, стерильный лоток, стерильный пинцет, перевязочный материал, перекись водорода 3%, раствор фурацилина, емкость с дезинфицирующим раствором.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Последовательность действий:</w:t>
      </w:r>
    </w:p>
    <w:tbl>
      <w:tblPr>
        <w:tblW w:w="487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5"/>
        <w:gridCol w:w="5397"/>
        <w:gridCol w:w="3108"/>
      </w:tblGrid>
      <w:tr w:rsidR="006505F8" w:rsidRPr="006505F8" w:rsidTr="005E1B8F">
        <w:tc>
          <w:tcPr>
            <w:tcW w:w="665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2751" w:type="pct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1584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</w:t>
            </w:r>
          </w:p>
        </w:tc>
      </w:tr>
      <w:tr w:rsidR="006505F8" w:rsidRPr="006505F8" w:rsidTr="005E1B8F">
        <w:tc>
          <w:tcPr>
            <w:tcW w:w="665" w:type="pct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51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Надеть резиновые перчатки;</w:t>
            </w:r>
          </w:p>
        </w:tc>
        <w:tc>
          <w:tcPr>
            <w:tcW w:w="1584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безопасность;</w:t>
            </w:r>
          </w:p>
        </w:tc>
      </w:tr>
      <w:tr w:rsidR="006505F8" w:rsidRPr="006505F8" w:rsidTr="005E1B8F">
        <w:tc>
          <w:tcPr>
            <w:tcW w:w="665" w:type="pct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51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Усадить и успокоить пациента;</w:t>
            </w:r>
          </w:p>
        </w:tc>
        <w:tc>
          <w:tcPr>
            <w:tcW w:w="1584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проведению манипуляции;</w:t>
            </w:r>
          </w:p>
        </w:tc>
      </w:tr>
      <w:tr w:rsidR="006505F8" w:rsidRPr="006505F8" w:rsidTr="005E1B8F">
        <w:tc>
          <w:tcPr>
            <w:tcW w:w="665" w:type="pct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51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пациенту в руки лоток для промывных вод, Прополоскать рот раствором перекиси водорода, а затем раствором фурацилина;</w:t>
            </w:r>
          </w:p>
        </w:tc>
        <w:tc>
          <w:tcPr>
            <w:tcW w:w="1584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-метод антисептики;</w:t>
            </w:r>
          </w:p>
        </w:tc>
      </w:tr>
      <w:tr w:rsidR="006505F8" w:rsidRPr="006505F8" w:rsidTr="005E1B8F">
        <w:tc>
          <w:tcPr>
            <w:tcW w:w="665" w:type="pct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751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Предложить пациенту открыть широко рот;</w:t>
            </w:r>
          </w:p>
        </w:tc>
        <w:tc>
          <w:tcPr>
            <w:tcW w:w="1584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проведению манипуляции;</w:t>
            </w:r>
          </w:p>
        </w:tc>
      </w:tr>
      <w:tr w:rsidR="006505F8" w:rsidRPr="006505F8" w:rsidTr="005E1B8F">
        <w:tc>
          <w:tcPr>
            <w:tcW w:w="665" w:type="pct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751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Вложить в лунку марлевый тампон, смоченный в растворе перекиси водорода;</w:t>
            </w:r>
          </w:p>
        </w:tc>
        <w:tc>
          <w:tcPr>
            <w:tcW w:w="1584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-остановка кровотечения;</w:t>
            </w:r>
          </w:p>
        </w:tc>
      </w:tr>
      <w:tr w:rsidR="006505F8" w:rsidRPr="006505F8" w:rsidTr="005E1B8F">
        <w:tc>
          <w:tcPr>
            <w:tcW w:w="665" w:type="pct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751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Попросить пациента крепко сжать челюсти и держать в таком состоянии 20 минут;</w:t>
            </w:r>
          </w:p>
        </w:tc>
        <w:tc>
          <w:tcPr>
            <w:tcW w:w="1584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-остановка кровотечения;</w:t>
            </w:r>
          </w:p>
        </w:tc>
      </w:tr>
      <w:tr w:rsidR="006505F8" w:rsidRPr="006505F8" w:rsidTr="005E1B8F">
        <w:tc>
          <w:tcPr>
            <w:tcW w:w="665" w:type="pct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751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Удалить тампон из лунки зуба после остановки кровотечения;</w:t>
            </w:r>
          </w:p>
        </w:tc>
        <w:tc>
          <w:tcPr>
            <w:tcW w:w="1584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505F8" w:rsidRPr="006505F8" w:rsidTr="005E1B8F">
        <w:tc>
          <w:tcPr>
            <w:tcW w:w="0" w:type="auto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Залить отработанный перевязочный материал 3% раствором хлорамина на 1 час;</w:t>
            </w:r>
          </w:p>
        </w:tc>
        <w:tc>
          <w:tcPr>
            <w:tcW w:w="1584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безопасность;</w:t>
            </w:r>
          </w:p>
        </w:tc>
      </w:tr>
      <w:tr w:rsidR="006505F8" w:rsidRPr="006505F8" w:rsidTr="005E1B8F">
        <w:tc>
          <w:tcPr>
            <w:tcW w:w="0" w:type="auto"/>
          </w:tcPr>
          <w:p w:rsidR="006505F8" w:rsidRPr="006505F8" w:rsidRDefault="006505F8" w:rsidP="006505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Снять резиновые перчатки и поместить в ёмкость с дезинфицирующим раствором.</w:t>
            </w:r>
          </w:p>
        </w:tc>
        <w:tc>
          <w:tcPr>
            <w:tcW w:w="1584" w:type="pct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безопасность.</w:t>
            </w:r>
          </w:p>
        </w:tc>
      </w:tr>
    </w:tbl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КРОВОТЕЧЕНИИ ИЗ СЛУХОВОГО ПРОХОДА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Показание: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остановить кровотечение из слухового прохода при травме уха.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Оснащение: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резиновые перчатки, перевязочный материал, раствор перекиси водорода 3%, ёмкость с дезинфицирующим средством.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Последовательность действий: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8"/>
        <w:gridCol w:w="6142"/>
        <w:gridCol w:w="2819"/>
      </w:tblGrid>
      <w:tr w:rsidR="006505F8" w:rsidRPr="006505F8" w:rsidTr="005E1B8F">
        <w:tc>
          <w:tcPr>
            <w:tcW w:w="1135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6237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2835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</w:t>
            </w:r>
          </w:p>
        </w:tc>
      </w:tr>
      <w:tr w:rsidR="006505F8" w:rsidRPr="006505F8" w:rsidTr="005E1B8F">
        <w:tc>
          <w:tcPr>
            <w:tcW w:w="1135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37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Надеть резиновые перчатки;</w:t>
            </w:r>
          </w:p>
        </w:tc>
        <w:tc>
          <w:tcPr>
            <w:tcW w:w="2835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безопасность;</w:t>
            </w:r>
          </w:p>
        </w:tc>
      </w:tr>
      <w:tr w:rsidR="006505F8" w:rsidRPr="006505F8" w:rsidTr="005E1B8F">
        <w:tc>
          <w:tcPr>
            <w:tcW w:w="1135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7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Усадить и успокоить пациента;</w:t>
            </w:r>
          </w:p>
        </w:tc>
        <w:tc>
          <w:tcPr>
            <w:tcW w:w="2835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проведению манипуляции;</w:t>
            </w:r>
          </w:p>
        </w:tc>
      </w:tr>
      <w:tr w:rsidR="006505F8" w:rsidRPr="006505F8" w:rsidTr="005E1B8F">
        <w:tc>
          <w:tcPr>
            <w:tcW w:w="1135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7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Смочить турунду в растворе перекиси водорода и ввести туго в слуховой проход;</w:t>
            </w:r>
          </w:p>
        </w:tc>
        <w:tc>
          <w:tcPr>
            <w:tcW w:w="2835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-остановка кровотечения;</w:t>
            </w:r>
          </w:p>
        </w:tc>
      </w:tr>
      <w:tr w:rsidR="006505F8" w:rsidRPr="006505F8" w:rsidTr="005E1B8F">
        <w:tc>
          <w:tcPr>
            <w:tcW w:w="1135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37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Наложить асептическую повязку на ухо пациента;</w:t>
            </w:r>
          </w:p>
        </w:tc>
        <w:tc>
          <w:tcPr>
            <w:tcW w:w="2835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-предупреждение инфицирования;</w:t>
            </w:r>
          </w:p>
        </w:tc>
      </w:tr>
      <w:tr w:rsidR="006505F8" w:rsidRPr="006505F8" w:rsidTr="005E1B8F">
        <w:tc>
          <w:tcPr>
            <w:tcW w:w="1135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37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Транспортировать пациента в ЛПУ в положении лёжа;</w:t>
            </w:r>
          </w:p>
        </w:tc>
        <w:tc>
          <w:tcPr>
            <w:tcW w:w="2835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-проведения дальнейшего лечения;</w:t>
            </w:r>
          </w:p>
        </w:tc>
      </w:tr>
      <w:tr w:rsidR="006505F8" w:rsidRPr="006505F8" w:rsidTr="005E1B8F">
        <w:tc>
          <w:tcPr>
            <w:tcW w:w="1135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37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Снять резиновые перчатки и поместить в ёмкость с дезинфицирующим раствором.</w:t>
            </w:r>
          </w:p>
        </w:tc>
        <w:tc>
          <w:tcPr>
            <w:tcW w:w="2835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безопасность.</w:t>
            </w:r>
          </w:p>
        </w:tc>
      </w:tr>
    </w:tbl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КРОВОТЕЧЕНИИ ИЗ ЛЕГКИХ (КРОВОХАРКАНЬЕ)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Показание: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остановить кровотечение из органов дыхания при травме грудной клетки, при заболеваниях легких.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Оснащение: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резиновые перчатки, лоток со льдом, ёмкость с дезинфицирующим раствором.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Последовательность действий: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4"/>
        <w:gridCol w:w="5103"/>
        <w:gridCol w:w="3402"/>
      </w:tblGrid>
      <w:tr w:rsidR="006505F8" w:rsidRPr="006505F8" w:rsidTr="005E1B8F">
        <w:tc>
          <w:tcPr>
            <w:tcW w:w="113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5103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</w:t>
            </w:r>
          </w:p>
        </w:tc>
      </w:tr>
      <w:tr w:rsidR="006505F8" w:rsidRPr="006505F8" w:rsidTr="005E1B8F">
        <w:tc>
          <w:tcPr>
            <w:tcW w:w="113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Надеть резиновые перчатки;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безопасность;</w:t>
            </w:r>
          </w:p>
        </w:tc>
      </w:tr>
      <w:tr w:rsidR="006505F8" w:rsidRPr="006505F8" w:rsidTr="005E1B8F">
        <w:tc>
          <w:tcPr>
            <w:tcW w:w="113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0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Придать пациенту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полусидячее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положение, успокоить;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проведению манипуляции;</w:t>
            </w:r>
          </w:p>
        </w:tc>
      </w:tr>
      <w:tr w:rsidR="006505F8" w:rsidRPr="006505F8" w:rsidTr="005E1B8F">
        <w:tc>
          <w:tcPr>
            <w:tcW w:w="113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0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Попросить пациента сдерживать кашель, глубоко и спокойно дышать, не разговаривать;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проведению манипуляции;</w:t>
            </w:r>
          </w:p>
        </w:tc>
      </w:tr>
      <w:tr w:rsidR="006505F8" w:rsidRPr="006505F8" w:rsidTr="005E1B8F">
        <w:tc>
          <w:tcPr>
            <w:tcW w:w="113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0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глотать кусочки льда каждые 15 минут;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-остановка кровотечения;</w:t>
            </w:r>
          </w:p>
        </w:tc>
      </w:tr>
      <w:tr w:rsidR="006505F8" w:rsidRPr="006505F8" w:rsidTr="005E1B8F">
        <w:tc>
          <w:tcPr>
            <w:tcW w:w="113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0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Транспортировать пациента в ЛПУ на носилках в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полусидячем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положении;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-для проведения лечения;</w:t>
            </w:r>
          </w:p>
        </w:tc>
      </w:tr>
      <w:tr w:rsidR="006505F8" w:rsidRPr="006505F8" w:rsidTr="005E1B8F">
        <w:tc>
          <w:tcPr>
            <w:tcW w:w="1134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103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Снять резиновые перчатки и поместить в ёмкость с дезинфицирующим раствором.</w:t>
            </w:r>
          </w:p>
        </w:tc>
        <w:tc>
          <w:tcPr>
            <w:tcW w:w="340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безопасность.</w:t>
            </w:r>
          </w:p>
        </w:tc>
      </w:tr>
    </w:tbl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КРОВОТЕЧЕНИИ ИЗ ПИЩЕВОДА И ЖЕЛУДКА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Показание: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кровотечения при язвенной болезни желудка, геморрагическом гастрите, при расширении вен пищевода.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Оснащение: </w: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резиновые перчатки, пузырь для льда, лёд, ёмкость для сбора рвотных масс, ёмкость с дезинфицирующим средством, лекарственные </w:t>
      </w:r>
      <w:proofErr w:type="gram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средства(</w:t>
      </w:r>
      <w:proofErr w:type="gram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10% хлористый кальций, 1% </w:t>
      </w:r>
      <w:proofErr w:type="spellStart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викасол</w:t>
      </w:r>
      <w:proofErr w:type="spellEnd"/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>), сухая хлорная известь.</w:t>
      </w: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Последовательность действий: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"/>
        <w:gridCol w:w="4372"/>
        <w:gridCol w:w="4417"/>
      </w:tblGrid>
      <w:tr w:rsidR="006505F8" w:rsidRPr="006505F8" w:rsidTr="005E1B8F">
        <w:tc>
          <w:tcPr>
            <w:tcW w:w="99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437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4417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</w:t>
            </w:r>
          </w:p>
        </w:tc>
      </w:tr>
      <w:tr w:rsidR="006505F8" w:rsidRPr="006505F8" w:rsidTr="005E1B8F">
        <w:tc>
          <w:tcPr>
            <w:tcW w:w="99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7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Надеть резиновые перчатки;</w:t>
            </w:r>
          </w:p>
        </w:tc>
        <w:tc>
          <w:tcPr>
            <w:tcW w:w="4417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безопасность;</w:t>
            </w:r>
          </w:p>
        </w:tc>
      </w:tr>
      <w:tr w:rsidR="006505F8" w:rsidRPr="006505F8" w:rsidTr="005E1B8F">
        <w:tc>
          <w:tcPr>
            <w:tcW w:w="99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7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Уложить пациента;</w:t>
            </w:r>
          </w:p>
        </w:tc>
        <w:tc>
          <w:tcPr>
            <w:tcW w:w="4417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-подготовка к проведению манипуляции;</w:t>
            </w:r>
          </w:p>
        </w:tc>
      </w:tr>
      <w:tr w:rsidR="006505F8" w:rsidRPr="006505F8" w:rsidTr="005E1B8F">
        <w:tc>
          <w:tcPr>
            <w:tcW w:w="99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7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Положить на эпигастральную область пузырь со льдом;</w:t>
            </w:r>
          </w:p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глотать кусочки льда;</w:t>
            </w:r>
          </w:p>
        </w:tc>
        <w:tc>
          <w:tcPr>
            <w:tcW w:w="4417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-остановка кровотечения;</w:t>
            </w:r>
          </w:p>
        </w:tc>
      </w:tr>
      <w:tr w:rsidR="006505F8" w:rsidRPr="006505F8" w:rsidTr="005E1B8F">
        <w:tc>
          <w:tcPr>
            <w:tcW w:w="99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7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Помочь пациенту при рвоте;</w:t>
            </w:r>
          </w:p>
        </w:tc>
        <w:tc>
          <w:tcPr>
            <w:tcW w:w="4417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-предупреждение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асфексии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6505F8" w:rsidRPr="006505F8" w:rsidTr="005E1B8F">
        <w:tc>
          <w:tcPr>
            <w:tcW w:w="99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7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Ввести коагулянты: хлористый кальций и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викасол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4417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-остановка кровотечения;</w:t>
            </w:r>
          </w:p>
        </w:tc>
      </w:tr>
      <w:tr w:rsidR="006505F8" w:rsidRPr="006505F8" w:rsidTr="005E1B8F">
        <w:tc>
          <w:tcPr>
            <w:tcW w:w="99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7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Засыпать рвотные массы в лотке сухой хлорной известью в пропорции 1:5 на 1 час;</w:t>
            </w:r>
          </w:p>
        </w:tc>
        <w:tc>
          <w:tcPr>
            <w:tcW w:w="4417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безопасность;</w:t>
            </w:r>
          </w:p>
        </w:tc>
      </w:tr>
      <w:tr w:rsidR="006505F8" w:rsidRPr="006505F8" w:rsidTr="005E1B8F">
        <w:tc>
          <w:tcPr>
            <w:tcW w:w="99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7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Транспортировать пациента в ЛПУ на носилках в </w:t>
            </w:r>
            <w:proofErr w:type="spellStart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полусидячем</w:t>
            </w:r>
            <w:proofErr w:type="spellEnd"/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положении;</w:t>
            </w:r>
          </w:p>
        </w:tc>
        <w:tc>
          <w:tcPr>
            <w:tcW w:w="4417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-для проведения лечения;</w:t>
            </w:r>
          </w:p>
        </w:tc>
      </w:tr>
      <w:tr w:rsidR="006505F8" w:rsidRPr="006505F8" w:rsidTr="005E1B8F">
        <w:tc>
          <w:tcPr>
            <w:tcW w:w="992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72" w:type="dxa"/>
          </w:tcPr>
          <w:p w:rsidR="006505F8" w:rsidRPr="006505F8" w:rsidRDefault="006505F8" w:rsidP="00650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Снять резиновые перчатки и поместить в ёмкость с дезинфицирующим раствором.</w:t>
            </w:r>
          </w:p>
        </w:tc>
        <w:tc>
          <w:tcPr>
            <w:tcW w:w="4417" w:type="dxa"/>
          </w:tcPr>
          <w:p w:rsidR="006505F8" w:rsidRPr="006505F8" w:rsidRDefault="006505F8" w:rsidP="006505F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5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-инфекционная безопасность.</w:t>
            </w:r>
          </w:p>
        </w:tc>
      </w:tr>
    </w:tbl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Default="006505F8" w:rsidP="006505F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№4</w:t>
      </w: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ЗАДАЧА №1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В пионерском лагере во время отдыха на озере мальчик 10 лет пожаловался воспитательнице на тошноту, головную боль, плохое самочувствие, затем у него возникло носовое кровотечение.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При осмотре: мальчик бледный, из носа тонкой струйкой вытекает кровь.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i/>
          <w:sz w:val="28"/>
        </w:rPr>
      </w:pPr>
      <w:r w:rsidRPr="006505F8">
        <w:rPr>
          <w:rFonts w:ascii="Times New Roman" w:eastAsia="Calibri" w:hAnsi="Times New Roman" w:cs="Times New Roman"/>
          <w:i/>
          <w:sz w:val="28"/>
        </w:rPr>
        <w:t>Задания:</w:t>
      </w:r>
    </w:p>
    <w:p w:rsidR="006505F8" w:rsidRPr="006505F8" w:rsidRDefault="006505F8" w:rsidP="006505F8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proofErr w:type="gramStart"/>
      <w:r w:rsidRPr="006505F8">
        <w:rPr>
          <w:rFonts w:ascii="Times New Roman" w:eastAsia="Calibri" w:hAnsi="Times New Roman" w:cs="Times New Roman"/>
          <w:sz w:val="28"/>
        </w:rPr>
        <w:t>Определите</w:t>
      </w:r>
      <w:proofErr w:type="gramEnd"/>
      <w:r w:rsidRPr="006505F8">
        <w:rPr>
          <w:rFonts w:ascii="Times New Roman" w:eastAsia="Calibri" w:hAnsi="Times New Roman" w:cs="Times New Roman"/>
          <w:sz w:val="28"/>
        </w:rPr>
        <w:t xml:space="preserve"> что с мальчиком?</w:t>
      </w:r>
    </w:p>
    <w:p w:rsidR="006505F8" w:rsidRPr="006505F8" w:rsidRDefault="006505F8" w:rsidP="006505F8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Перечислите, удовлетворение, каких потребностей нарушено;</w:t>
      </w:r>
    </w:p>
    <w:p w:rsidR="006505F8" w:rsidRPr="006505F8" w:rsidRDefault="006505F8" w:rsidP="006505F8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Определите настоящие проблемы, выделите приоритетную, по ней определите потенциальную проблему.</w:t>
      </w:r>
    </w:p>
    <w:p w:rsidR="006505F8" w:rsidRPr="006505F8" w:rsidRDefault="006505F8" w:rsidP="006505F8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Определите вид кровотечения по классификации, степень кровопотери</w:t>
      </w:r>
    </w:p>
    <w:p w:rsidR="006505F8" w:rsidRPr="006505F8" w:rsidRDefault="006505F8" w:rsidP="006505F8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Поставьте цель, составьте план сестринского вмешательства.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ЗАДАЧА №2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В результате ножевого ранения возникло сильное артериальное кровотечение из подколенной артерии. Никаких инструментов и перевязочного материала нет, кроме собственной одежды.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i/>
          <w:sz w:val="28"/>
        </w:rPr>
      </w:pPr>
      <w:r w:rsidRPr="006505F8">
        <w:rPr>
          <w:rFonts w:ascii="Times New Roman" w:eastAsia="Calibri" w:hAnsi="Times New Roman" w:cs="Times New Roman"/>
          <w:i/>
          <w:sz w:val="28"/>
        </w:rPr>
        <w:t>Задания: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1. Перечислите удовлетворение, каких потребностей нарушено.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2. Определите цель и составьте план первой помощи.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ЗАДАЧА №3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Мужчина на работе получил открытый перелом костей голени. Из раны фонтаном бьет кровь алого цвета.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i/>
          <w:sz w:val="28"/>
        </w:rPr>
      </w:pPr>
      <w:r w:rsidRPr="006505F8">
        <w:rPr>
          <w:rFonts w:ascii="Times New Roman" w:eastAsia="Calibri" w:hAnsi="Times New Roman" w:cs="Times New Roman"/>
          <w:i/>
          <w:sz w:val="28"/>
        </w:rPr>
        <w:t>Задания:</w:t>
      </w:r>
    </w:p>
    <w:p w:rsidR="006505F8" w:rsidRPr="006505F8" w:rsidRDefault="006505F8" w:rsidP="006505F8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proofErr w:type="gramStart"/>
      <w:r w:rsidRPr="006505F8">
        <w:rPr>
          <w:rFonts w:ascii="Times New Roman" w:eastAsia="Calibri" w:hAnsi="Times New Roman" w:cs="Times New Roman"/>
          <w:sz w:val="28"/>
        </w:rPr>
        <w:t>Определите</w:t>
      </w:r>
      <w:proofErr w:type="gramEnd"/>
      <w:r w:rsidRPr="006505F8">
        <w:rPr>
          <w:rFonts w:ascii="Times New Roman" w:eastAsia="Calibri" w:hAnsi="Times New Roman" w:cs="Times New Roman"/>
          <w:sz w:val="28"/>
        </w:rPr>
        <w:t xml:space="preserve"> что с больным.</w:t>
      </w:r>
    </w:p>
    <w:p w:rsidR="006505F8" w:rsidRPr="006505F8" w:rsidRDefault="006505F8" w:rsidP="006505F8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Удовлетворение, каких потребностей нарушено.</w:t>
      </w:r>
    </w:p>
    <w:p w:rsidR="006505F8" w:rsidRPr="006505F8" w:rsidRDefault="006505F8" w:rsidP="006505F8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Определите проблемы больного, определите потенциальную.</w:t>
      </w:r>
    </w:p>
    <w:p w:rsidR="006505F8" w:rsidRPr="006505F8" w:rsidRDefault="006505F8" w:rsidP="006505F8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Составьте план сестринского вмешательства.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ЗАДАЧА №4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Через 4ч после удаления зуба больной отметил появление алой крови во рту, которую он постепенно сплевывал. Общее состояние удовлетворительное, кожные покровы обычной окраски, пульс 78 ударов в минуту.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i/>
          <w:sz w:val="28"/>
        </w:rPr>
      </w:pPr>
      <w:r w:rsidRPr="006505F8">
        <w:rPr>
          <w:rFonts w:ascii="Times New Roman" w:eastAsia="Calibri" w:hAnsi="Times New Roman" w:cs="Times New Roman"/>
          <w:i/>
          <w:sz w:val="28"/>
        </w:rPr>
        <w:t>Задания:</w:t>
      </w:r>
    </w:p>
    <w:p w:rsidR="006505F8" w:rsidRPr="006505F8" w:rsidRDefault="006505F8" w:rsidP="006505F8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Определите вид кровотечения по классификации.</w:t>
      </w:r>
    </w:p>
    <w:p w:rsidR="006505F8" w:rsidRPr="006505F8" w:rsidRDefault="006505F8" w:rsidP="006505F8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Удовлетворение, каких потребностей нарушено.</w:t>
      </w:r>
    </w:p>
    <w:p w:rsidR="006505F8" w:rsidRPr="006505F8" w:rsidRDefault="006505F8" w:rsidP="006505F8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Определите цель и составьте план сестринского вмешательства.</w:t>
      </w:r>
    </w:p>
    <w:p w:rsidR="006505F8" w:rsidRPr="006505F8" w:rsidRDefault="006505F8" w:rsidP="00650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5F8" w:rsidRPr="006505F8" w:rsidRDefault="006505F8" w:rsidP="006505F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5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№5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  <w:sectPr w:rsidR="006505F8" w:rsidRPr="006505F8" w:rsidSect="002B2EAB">
          <w:pgSz w:w="11906" w:h="16838"/>
          <w:pgMar w:top="1134" w:right="707" w:bottom="1134" w:left="1134" w:header="708" w:footer="708" w:gutter="0"/>
          <w:cols w:space="708"/>
          <w:docGrid w:linePitch="360"/>
        </w:sect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ТЕСТ №1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1.</w:t>
      </w:r>
      <w:r w:rsidRPr="006505F8">
        <w:rPr>
          <w:rFonts w:ascii="Times New Roman" w:eastAsia="Calibri" w:hAnsi="Times New Roman" w:cs="Times New Roman"/>
          <w:sz w:val="28"/>
        </w:rPr>
        <w:tab/>
        <w:t>Характерный признак артериального кровотечения: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истечение крови постоянной струёй;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истечение крови пульсирующей струёй;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медленное истечение крови, по каплям;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кровоточит вся раневая поверхность.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2.</w:t>
      </w:r>
      <w:r w:rsidRPr="006505F8">
        <w:rPr>
          <w:rFonts w:ascii="Times New Roman" w:eastAsia="Calibri" w:hAnsi="Times New Roman" w:cs="Times New Roman"/>
          <w:sz w:val="28"/>
        </w:rPr>
        <w:tab/>
        <w:t>Что такое гематома?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скопление крови, ограниченное тканями;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</w:r>
      <w:proofErr w:type="spellStart"/>
      <w:proofErr w:type="gramStart"/>
      <w:r w:rsidRPr="006505F8">
        <w:rPr>
          <w:rFonts w:ascii="Times New Roman" w:eastAsia="Calibri" w:hAnsi="Times New Roman" w:cs="Times New Roman"/>
          <w:sz w:val="28"/>
        </w:rPr>
        <w:t>б.кровоизлияние</w:t>
      </w:r>
      <w:proofErr w:type="spellEnd"/>
      <w:proofErr w:type="gramEnd"/>
      <w:r w:rsidRPr="006505F8">
        <w:rPr>
          <w:rFonts w:ascii="Times New Roman" w:eastAsia="Calibri" w:hAnsi="Times New Roman" w:cs="Times New Roman"/>
          <w:sz w:val="28"/>
        </w:rPr>
        <w:t xml:space="preserve"> в паренхиматозные органы;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скопление крови в полости сустава;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пропитывание кровью мягких тканей.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3.</w:t>
      </w:r>
      <w:r w:rsidRPr="006505F8">
        <w:rPr>
          <w:rFonts w:ascii="Times New Roman" w:eastAsia="Calibri" w:hAnsi="Times New Roman" w:cs="Times New Roman"/>
          <w:sz w:val="28"/>
        </w:rPr>
        <w:tab/>
      </w:r>
      <w:proofErr w:type="gramStart"/>
      <w:r w:rsidRPr="006505F8">
        <w:rPr>
          <w:rFonts w:ascii="Times New Roman" w:eastAsia="Calibri" w:hAnsi="Times New Roman" w:cs="Times New Roman"/>
          <w:sz w:val="28"/>
        </w:rPr>
        <w:t>В</w:t>
      </w:r>
      <w:proofErr w:type="gramEnd"/>
      <w:r w:rsidRPr="006505F8">
        <w:rPr>
          <w:rFonts w:ascii="Times New Roman" w:eastAsia="Calibri" w:hAnsi="Times New Roman" w:cs="Times New Roman"/>
          <w:sz w:val="28"/>
        </w:rPr>
        <w:t xml:space="preserve"> каком ответе наиболее полно перечислены способы окончательной остановки кровотечения: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механический, биологический, этиологический;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физический, химический, биологический, смешанный;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механический, физический, химический, биологический;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механический, физический, патогенетический.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4.</w:t>
      </w:r>
      <w:r w:rsidRPr="006505F8">
        <w:rPr>
          <w:rFonts w:ascii="Times New Roman" w:eastAsia="Calibri" w:hAnsi="Times New Roman" w:cs="Times New Roman"/>
          <w:sz w:val="28"/>
        </w:rPr>
        <w:tab/>
        <w:t xml:space="preserve">Укажите метод окончательного гемостаза </w:t>
      </w:r>
      <w:proofErr w:type="gramStart"/>
      <w:r w:rsidRPr="006505F8">
        <w:rPr>
          <w:rFonts w:ascii="Times New Roman" w:eastAsia="Calibri" w:hAnsi="Times New Roman" w:cs="Times New Roman"/>
          <w:sz w:val="28"/>
        </w:rPr>
        <w:t>при ранение</w:t>
      </w:r>
      <w:proofErr w:type="gramEnd"/>
      <w:r w:rsidRPr="006505F8">
        <w:rPr>
          <w:rFonts w:ascii="Times New Roman" w:eastAsia="Calibri" w:hAnsi="Times New Roman" w:cs="Times New Roman"/>
          <w:sz w:val="28"/>
        </w:rPr>
        <w:t xml:space="preserve"> аорты: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перевязка сосуда в ране;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сосудистый шов;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наложение кровоостанавливающего зажима;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тампонада раны;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д. перевязка сосуда на протяжении.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5.</w:t>
      </w:r>
      <w:r w:rsidRPr="006505F8">
        <w:rPr>
          <w:rFonts w:ascii="Times New Roman" w:eastAsia="Calibri" w:hAnsi="Times New Roman" w:cs="Times New Roman"/>
          <w:sz w:val="28"/>
        </w:rPr>
        <w:tab/>
        <w:t>Укажите препараты, используемые при химическом способе окончательной остановки кровотечения: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 xml:space="preserve">а. </w:t>
      </w:r>
      <w:proofErr w:type="spellStart"/>
      <w:r w:rsidRPr="006505F8">
        <w:rPr>
          <w:rFonts w:ascii="Times New Roman" w:eastAsia="Calibri" w:hAnsi="Times New Roman" w:cs="Times New Roman"/>
          <w:sz w:val="28"/>
        </w:rPr>
        <w:t>коргликон</w:t>
      </w:r>
      <w:proofErr w:type="spellEnd"/>
      <w:r w:rsidRPr="006505F8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6505F8">
        <w:rPr>
          <w:rFonts w:ascii="Times New Roman" w:eastAsia="Calibri" w:hAnsi="Times New Roman" w:cs="Times New Roman"/>
          <w:sz w:val="28"/>
        </w:rPr>
        <w:t>строфантин</w:t>
      </w:r>
      <w:proofErr w:type="spellEnd"/>
      <w:r w:rsidRPr="006505F8">
        <w:rPr>
          <w:rFonts w:ascii="Times New Roman" w:eastAsia="Calibri" w:hAnsi="Times New Roman" w:cs="Times New Roman"/>
          <w:sz w:val="28"/>
        </w:rPr>
        <w:t>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тромбин, биологический антисептический тампон;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 xml:space="preserve">в. </w:t>
      </w:r>
      <w:proofErr w:type="spellStart"/>
      <w:r w:rsidRPr="006505F8">
        <w:rPr>
          <w:rFonts w:ascii="Times New Roman" w:eastAsia="Calibri" w:hAnsi="Times New Roman" w:cs="Times New Roman"/>
          <w:sz w:val="28"/>
        </w:rPr>
        <w:t>гемостатическая</w:t>
      </w:r>
      <w:proofErr w:type="spellEnd"/>
      <w:r w:rsidRPr="006505F8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6505F8">
        <w:rPr>
          <w:rFonts w:ascii="Times New Roman" w:eastAsia="Calibri" w:hAnsi="Times New Roman" w:cs="Times New Roman"/>
          <w:sz w:val="28"/>
        </w:rPr>
        <w:t>фибринная</w:t>
      </w:r>
      <w:proofErr w:type="spellEnd"/>
      <w:r w:rsidRPr="006505F8">
        <w:rPr>
          <w:rFonts w:ascii="Times New Roman" w:eastAsia="Calibri" w:hAnsi="Times New Roman" w:cs="Times New Roman"/>
          <w:sz w:val="28"/>
        </w:rPr>
        <w:t xml:space="preserve"> плёнка;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 xml:space="preserve">г. адреналин, кальция хлорид, </w:t>
      </w:r>
      <w:proofErr w:type="spellStart"/>
      <w:r w:rsidRPr="006505F8">
        <w:rPr>
          <w:rFonts w:ascii="Times New Roman" w:eastAsia="Calibri" w:hAnsi="Times New Roman" w:cs="Times New Roman"/>
          <w:sz w:val="28"/>
        </w:rPr>
        <w:t>дицинон</w:t>
      </w:r>
      <w:proofErr w:type="spellEnd"/>
      <w:r w:rsidRPr="006505F8">
        <w:rPr>
          <w:rFonts w:ascii="Times New Roman" w:eastAsia="Calibri" w:hAnsi="Times New Roman" w:cs="Times New Roman"/>
          <w:sz w:val="28"/>
        </w:rPr>
        <w:t>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 xml:space="preserve">д. фибринолизин, </w:t>
      </w:r>
      <w:proofErr w:type="spellStart"/>
      <w:r w:rsidRPr="006505F8">
        <w:rPr>
          <w:rFonts w:ascii="Times New Roman" w:eastAsia="Calibri" w:hAnsi="Times New Roman" w:cs="Times New Roman"/>
          <w:sz w:val="28"/>
        </w:rPr>
        <w:t>плазминогель</w:t>
      </w:r>
      <w:proofErr w:type="spellEnd"/>
      <w:r w:rsidRPr="006505F8">
        <w:rPr>
          <w:rFonts w:ascii="Times New Roman" w:eastAsia="Calibri" w:hAnsi="Times New Roman" w:cs="Times New Roman"/>
          <w:sz w:val="28"/>
        </w:rPr>
        <w:t>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6.</w:t>
      </w:r>
      <w:r w:rsidRPr="006505F8">
        <w:rPr>
          <w:rFonts w:ascii="Times New Roman" w:eastAsia="Calibri" w:hAnsi="Times New Roman" w:cs="Times New Roman"/>
          <w:sz w:val="28"/>
        </w:rPr>
        <w:tab/>
        <w:t>Резиновый жгут накладывают: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на голое тело не более чем на 2 часа;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на одежду не более чем на 1 час;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на одежду не более чем на 2 часа;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при венозном кровотечении на 2 часа.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7.</w:t>
      </w:r>
      <w:r w:rsidRPr="006505F8">
        <w:rPr>
          <w:rFonts w:ascii="Times New Roman" w:eastAsia="Calibri" w:hAnsi="Times New Roman" w:cs="Times New Roman"/>
          <w:sz w:val="28"/>
        </w:rPr>
        <w:tab/>
        <w:t>При венозном кровотечении применяют методы: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наложения жгута;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давящая повязка;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возвышенное положение конечности;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пальцевое прижатие на протяжении сосуда.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8.</w:t>
      </w:r>
      <w:r w:rsidRPr="006505F8">
        <w:rPr>
          <w:rFonts w:ascii="Times New Roman" w:eastAsia="Calibri" w:hAnsi="Times New Roman" w:cs="Times New Roman"/>
          <w:sz w:val="28"/>
        </w:rPr>
        <w:tab/>
        <w:t>Способ, рекомендуемый для остановки кровотечения: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переливание цельной крови;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 xml:space="preserve">б. переливание </w:t>
      </w:r>
      <w:proofErr w:type="spellStart"/>
      <w:r w:rsidRPr="006505F8">
        <w:rPr>
          <w:rFonts w:ascii="Times New Roman" w:eastAsia="Calibri" w:hAnsi="Times New Roman" w:cs="Times New Roman"/>
          <w:sz w:val="28"/>
        </w:rPr>
        <w:t>эритроцитарной</w:t>
      </w:r>
      <w:proofErr w:type="spellEnd"/>
      <w:r w:rsidRPr="006505F8">
        <w:rPr>
          <w:rFonts w:ascii="Times New Roman" w:eastAsia="Calibri" w:hAnsi="Times New Roman" w:cs="Times New Roman"/>
          <w:sz w:val="28"/>
        </w:rPr>
        <w:t xml:space="preserve"> массы;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переливание лейкоцитной массы;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переливание протеина.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lastRenderedPageBreak/>
        <w:t>9.</w:t>
      </w:r>
      <w:r w:rsidRPr="006505F8">
        <w:rPr>
          <w:rFonts w:ascii="Times New Roman" w:eastAsia="Calibri" w:hAnsi="Times New Roman" w:cs="Times New Roman"/>
          <w:sz w:val="28"/>
        </w:rPr>
        <w:tab/>
        <w:t>Способ остановки паренхиматозного кровотечения: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наложение давящей повязки;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тампонада раны сальником или мышцей;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наложение сосудистого шва;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перевязка кровоточащих сосудов;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 xml:space="preserve">д. переливание </w:t>
      </w:r>
      <w:proofErr w:type="spellStart"/>
      <w:r w:rsidRPr="006505F8">
        <w:rPr>
          <w:rFonts w:ascii="Times New Roman" w:eastAsia="Calibri" w:hAnsi="Times New Roman" w:cs="Times New Roman"/>
          <w:sz w:val="28"/>
        </w:rPr>
        <w:t>эритроцитарной</w:t>
      </w:r>
      <w:proofErr w:type="spellEnd"/>
      <w:r w:rsidRPr="006505F8">
        <w:rPr>
          <w:rFonts w:ascii="Times New Roman" w:eastAsia="Calibri" w:hAnsi="Times New Roman" w:cs="Times New Roman"/>
          <w:sz w:val="28"/>
        </w:rPr>
        <w:t xml:space="preserve"> массы.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10.</w:t>
      </w:r>
      <w:r w:rsidRPr="006505F8">
        <w:rPr>
          <w:rFonts w:ascii="Times New Roman" w:eastAsia="Calibri" w:hAnsi="Times New Roman" w:cs="Times New Roman"/>
          <w:sz w:val="28"/>
        </w:rPr>
        <w:tab/>
        <w:t>Установите последовательность оказания первой помощи при открытом переломе плеча с артериальным кровотечением: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наложить асептическую повязку;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иммобилизовать шиной;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наложить жгут;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ввести обезболивающее;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д. госпитализировать.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lastRenderedPageBreak/>
        <w:t>ТЕСТ №2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1.</w:t>
      </w:r>
      <w:r w:rsidRPr="006505F8">
        <w:rPr>
          <w:rFonts w:ascii="Times New Roman" w:eastAsia="Calibri" w:hAnsi="Times New Roman" w:cs="Times New Roman"/>
          <w:sz w:val="28"/>
        </w:rPr>
        <w:tab/>
        <w:t>При геморрагическом шоке: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пульс и АД в норме;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пульс в норме, АД повышено;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пульс учащен, АД поднимается;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пульс учащен, АД падает.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2.</w:t>
      </w:r>
      <w:r w:rsidRPr="006505F8">
        <w:rPr>
          <w:rFonts w:ascii="Times New Roman" w:eastAsia="Calibri" w:hAnsi="Times New Roman" w:cs="Times New Roman"/>
          <w:sz w:val="28"/>
        </w:rPr>
        <w:tab/>
        <w:t>Что такое гематома?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скопление крови, ограниченное тканями;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кровоизлияние в паренхиматозные органы;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скопление крови в полости сустава;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пропитывание кровью мягких тканей.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3.</w:t>
      </w:r>
      <w:r w:rsidRPr="006505F8">
        <w:rPr>
          <w:rFonts w:ascii="Times New Roman" w:eastAsia="Calibri" w:hAnsi="Times New Roman" w:cs="Times New Roman"/>
          <w:sz w:val="28"/>
        </w:rPr>
        <w:tab/>
        <w:t>Временный гемостаз осуществляется: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легированием сосуда в ране;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наложение сосудистого шва;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протезирование сосуда;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давящей повязкой, жгутом, пальцевым прижатием;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д. диатермокоагуляцией.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4.</w:t>
      </w:r>
      <w:r w:rsidRPr="006505F8">
        <w:rPr>
          <w:rFonts w:ascii="Times New Roman" w:eastAsia="Calibri" w:hAnsi="Times New Roman" w:cs="Times New Roman"/>
          <w:sz w:val="28"/>
        </w:rPr>
        <w:tab/>
      </w:r>
      <w:proofErr w:type="gramStart"/>
      <w:r w:rsidRPr="006505F8">
        <w:rPr>
          <w:rFonts w:ascii="Times New Roman" w:eastAsia="Calibri" w:hAnsi="Times New Roman" w:cs="Times New Roman"/>
          <w:sz w:val="28"/>
        </w:rPr>
        <w:t>В</w:t>
      </w:r>
      <w:proofErr w:type="gramEnd"/>
      <w:r w:rsidRPr="006505F8">
        <w:rPr>
          <w:rFonts w:ascii="Times New Roman" w:eastAsia="Calibri" w:hAnsi="Times New Roman" w:cs="Times New Roman"/>
          <w:sz w:val="28"/>
        </w:rPr>
        <w:t xml:space="preserve"> каком ответе наиболее полно перечислены способы окончательной остановки кровотечения: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механический, биологический, этиологический;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физический, химический, биологический, смешанный;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 xml:space="preserve">в. механический, физический, химический, </w:t>
      </w:r>
      <w:r w:rsidRPr="006505F8">
        <w:rPr>
          <w:rFonts w:ascii="Times New Roman" w:eastAsia="Calibri" w:hAnsi="Times New Roman" w:cs="Times New Roman"/>
          <w:sz w:val="28"/>
        </w:rPr>
        <w:tab/>
        <w:t>биологический;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механический, физический, патогенетический.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5.</w:t>
      </w:r>
      <w:r w:rsidRPr="006505F8">
        <w:rPr>
          <w:rFonts w:ascii="Times New Roman" w:eastAsia="Calibri" w:hAnsi="Times New Roman" w:cs="Times New Roman"/>
          <w:sz w:val="28"/>
        </w:rPr>
        <w:tab/>
        <w:t xml:space="preserve">Укажите метод окончательного гемостаза </w:t>
      </w:r>
      <w:proofErr w:type="gramStart"/>
      <w:r w:rsidRPr="006505F8">
        <w:rPr>
          <w:rFonts w:ascii="Times New Roman" w:eastAsia="Calibri" w:hAnsi="Times New Roman" w:cs="Times New Roman"/>
          <w:sz w:val="28"/>
        </w:rPr>
        <w:t>при ранение</w:t>
      </w:r>
      <w:proofErr w:type="gramEnd"/>
      <w:r w:rsidRPr="006505F8">
        <w:rPr>
          <w:rFonts w:ascii="Times New Roman" w:eastAsia="Calibri" w:hAnsi="Times New Roman" w:cs="Times New Roman"/>
          <w:sz w:val="28"/>
        </w:rPr>
        <w:t xml:space="preserve"> аорты: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перевязка сосуда в ране;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сосудистый шов;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наложение кровоостанавливающего зажима;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тампонада раны;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д. перевязка сосуда на протяжении.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6.</w:t>
      </w:r>
      <w:r w:rsidRPr="006505F8">
        <w:rPr>
          <w:rFonts w:ascii="Times New Roman" w:eastAsia="Calibri" w:hAnsi="Times New Roman" w:cs="Times New Roman"/>
          <w:sz w:val="28"/>
        </w:rPr>
        <w:tab/>
        <w:t>Что относится к биологическому способу окончательной остановки кровотечения?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 xml:space="preserve">а. тампонада раны </w:t>
      </w:r>
      <w:proofErr w:type="spellStart"/>
      <w:r w:rsidRPr="006505F8">
        <w:rPr>
          <w:rFonts w:ascii="Times New Roman" w:eastAsia="Calibri" w:hAnsi="Times New Roman" w:cs="Times New Roman"/>
          <w:sz w:val="28"/>
        </w:rPr>
        <w:t>аутотканями</w:t>
      </w:r>
      <w:proofErr w:type="spellEnd"/>
      <w:r w:rsidRPr="006505F8">
        <w:rPr>
          <w:rFonts w:ascii="Times New Roman" w:eastAsia="Calibri" w:hAnsi="Times New Roman" w:cs="Times New Roman"/>
          <w:sz w:val="28"/>
        </w:rPr>
        <w:t>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гемотрансфузия;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 xml:space="preserve">в. </w:t>
      </w:r>
      <w:proofErr w:type="spellStart"/>
      <w:r w:rsidRPr="006505F8">
        <w:rPr>
          <w:rFonts w:ascii="Times New Roman" w:eastAsia="Calibri" w:hAnsi="Times New Roman" w:cs="Times New Roman"/>
          <w:sz w:val="28"/>
        </w:rPr>
        <w:t>гемостатическая</w:t>
      </w:r>
      <w:proofErr w:type="spellEnd"/>
      <w:r w:rsidRPr="006505F8">
        <w:rPr>
          <w:rFonts w:ascii="Times New Roman" w:eastAsia="Calibri" w:hAnsi="Times New Roman" w:cs="Times New Roman"/>
          <w:sz w:val="28"/>
        </w:rPr>
        <w:t xml:space="preserve"> губка;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тромбин;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д. все выше перечисленное.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7.</w:t>
      </w:r>
      <w:r w:rsidRPr="006505F8">
        <w:rPr>
          <w:rFonts w:ascii="Times New Roman" w:eastAsia="Calibri" w:hAnsi="Times New Roman" w:cs="Times New Roman"/>
          <w:sz w:val="28"/>
        </w:rPr>
        <w:tab/>
        <w:t>При венозном кровотечении применяют методы: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наложения жгута;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давящая повязка;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возвышенное положение конечности;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пальцевое прижатие на протяжении сосуда.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8.</w:t>
      </w:r>
      <w:r w:rsidRPr="006505F8">
        <w:rPr>
          <w:rFonts w:ascii="Times New Roman" w:eastAsia="Calibri" w:hAnsi="Times New Roman" w:cs="Times New Roman"/>
          <w:sz w:val="28"/>
        </w:rPr>
        <w:tab/>
        <w:t>Признаки правильного наложения жгута: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синюшность кожи;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повышение температуры тела ниже жгута;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отсутствие чувствительности ниже жгута;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исчезновение периферического пульса.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>9.</w:t>
      </w:r>
      <w:r w:rsidRPr="006505F8">
        <w:rPr>
          <w:rFonts w:ascii="Times New Roman" w:eastAsia="Calibri" w:hAnsi="Times New Roman" w:cs="Times New Roman"/>
          <w:sz w:val="28"/>
        </w:rPr>
        <w:tab/>
        <w:t>При артериальном кровотечении в нижней трети плеча жгут можно наложить: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в средней трети плеча;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в верхней трети плеча;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 xml:space="preserve">в. </w:t>
      </w:r>
      <w:proofErr w:type="spellStart"/>
      <w:r w:rsidRPr="006505F8">
        <w:rPr>
          <w:rFonts w:ascii="Times New Roman" w:eastAsia="Calibri" w:hAnsi="Times New Roman" w:cs="Times New Roman"/>
          <w:sz w:val="28"/>
        </w:rPr>
        <w:t>надмышечную</w:t>
      </w:r>
      <w:proofErr w:type="spellEnd"/>
      <w:r w:rsidRPr="006505F8">
        <w:rPr>
          <w:rFonts w:ascii="Times New Roman" w:eastAsia="Calibri" w:hAnsi="Times New Roman" w:cs="Times New Roman"/>
          <w:sz w:val="28"/>
        </w:rPr>
        <w:t xml:space="preserve"> область.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lastRenderedPageBreak/>
        <w:t>10.</w:t>
      </w:r>
      <w:r w:rsidRPr="006505F8">
        <w:rPr>
          <w:rFonts w:ascii="Times New Roman" w:eastAsia="Calibri" w:hAnsi="Times New Roman" w:cs="Times New Roman"/>
          <w:sz w:val="28"/>
        </w:rPr>
        <w:tab/>
        <w:t>Установите последовательность оказания первой помощи при открытом переломе плеча с артериальным кровотечением: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а. наложить асептическую повязку;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б. иммобилизовать шиной;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в. наложить жгут;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г. ввести обезболивающее;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6505F8">
        <w:rPr>
          <w:rFonts w:ascii="Times New Roman" w:eastAsia="Calibri" w:hAnsi="Times New Roman" w:cs="Times New Roman"/>
          <w:sz w:val="28"/>
        </w:rPr>
        <w:tab/>
        <w:t>д. госпитализировать.</w:t>
      </w:r>
    </w:p>
    <w:p w:rsidR="006505F8" w:rsidRPr="006505F8" w:rsidRDefault="006505F8" w:rsidP="006505F8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505F8" w:rsidRPr="006505F8" w:rsidSect="0041375F">
          <w:type w:val="continuous"/>
          <w:pgSz w:w="11906" w:h="16838"/>
          <w:pgMar w:top="1134" w:right="707" w:bottom="1134" w:left="1134" w:header="708" w:footer="708" w:gutter="0"/>
          <w:cols w:num="2" w:space="708"/>
          <w:docGrid w:linePitch="360"/>
        </w:sectPr>
      </w:pPr>
    </w:p>
    <w:p w:rsidR="006505F8" w:rsidRPr="006505F8" w:rsidRDefault="006505F8" w:rsidP="006505F8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6104890</wp:posOffset>
                </wp:positionH>
                <wp:positionV relativeFrom="paragraph">
                  <wp:posOffset>178435</wp:posOffset>
                </wp:positionV>
                <wp:extent cx="394970" cy="878840"/>
                <wp:effectExtent l="90805" t="61595" r="19050" b="21590"/>
                <wp:wrapNone/>
                <wp:docPr id="137" name="Прямая со стрелкой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4970" cy="8788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4A4A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7" o:spid="_x0000_s1026" type="#_x0000_t32" style="position:absolute;margin-left:480.7pt;margin-top:14.05pt;width:31.1pt;height:69.2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5799455</wp:posOffset>
                </wp:positionH>
                <wp:positionV relativeFrom="paragraph">
                  <wp:posOffset>-164465</wp:posOffset>
                </wp:positionV>
                <wp:extent cx="1075690" cy="342900"/>
                <wp:effectExtent l="23495" t="23495" r="24765" b="24130"/>
                <wp:wrapNone/>
                <wp:docPr id="136" name="Прямоугольник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6" o:spid="_x0000_s1026" style="position:absolute;left:0;text-align:left;margin-left:456.65pt;margin-top:-12.95pt;width:84.7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-164465</wp:posOffset>
                </wp:positionV>
                <wp:extent cx="882015" cy="466725"/>
                <wp:effectExtent l="16510" t="23495" r="15875" b="24130"/>
                <wp:wrapNone/>
                <wp:docPr id="135" name="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5" o:spid="_x0000_s1027" style="position:absolute;left:0;text-align:left;margin-left:343.6pt;margin-top:-12.95pt;width:69.45pt;height:3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-164465</wp:posOffset>
                </wp:positionV>
                <wp:extent cx="1185545" cy="466725"/>
                <wp:effectExtent l="22860" t="23495" r="20320" b="24130"/>
                <wp:wrapNone/>
                <wp:docPr id="134" name="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554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4" o:spid="_x0000_s1028" style="position:absolute;left:0;text-align:left;margin-left:211.35pt;margin-top:-12.95pt;width:93.35pt;height:3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178435</wp:posOffset>
                </wp:positionV>
                <wp:extent cx="1670050" cy="486410"/>
                <wp:effectExtent l="22225" t="23495" r="22225" b="23495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1029" style="position:absolute;left:0;text-align:left;margin-left:20.05pt;margin-top:14.05pt;width:131.5pt;height:38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№6</w: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6680835</wp:posOffset>
                </wp:positionH>
                <wp:positionV relativeFrom="paragraph">
                  <wp:posOffset>97790</wp:posOffset>
                </wp:positionV>
                <wp:extent cx="1469390" cy="342900"/>
                <wp:effectExtent l="19050" t="23495" r="16510" b="24130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939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1030" style="position:absolute;margin-left:526.05pt;margin-top:7.7pt;width:115.7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97790</wp:posOffset>
                </wp:positionV>
                <wp:extent cx="278765" cy="282575"/>
                <wp:effectExtent l="20955" t="80645" r="81280" b="27305"/>
                <wp:wrapNone/>
                <wp:docPr id="131" name="Прямая со стрелкой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8765" cy="2825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0CF44" id="Прямая со стрелкой 131" o:spid="_x0000_s1026" type="#_x0000_t32" style="position:absolute;margin-left:358.2pt;margin-top:7.7pt;width:21.95pt;height:22.2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97790</wp:posOffset>
                </wp:positionV>
                <wp:extent cx="1010285" cy="282575"/>
                <wp:effectExtent l="46990" t="90170" r="19050" b="27305"/>
                <wp:wrapNone/>
                <wp:docPr id="130" name="Прямая со стрелкой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0285" cy="2825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B1D80" id="Прямая со стрелкой 130" o:spid="_x0000_s1026" type="#_x0000_t32" style="position:absolute;margin-left:255.25pt;margin-top:7.7pt;width:79.55pt;height:22.2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" strokeweight="3pt">
                <v:stroke endarrow="block"/>
                <v:shadow color="#7f7f7f" opacity=".5" offset="1pt"/>
              </v:shape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88265</wp:posOffset>
                </wp:positionV>
                <wp:extent cx="1621155" cy="342900"/>
                <wp:effectExtent l="20320" t="20320" r="15875" b="17780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11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9" o:spid="_x0000_s1031" style="position:absolute;margin-left:285.4pt;margin-top:6.95pt;width:127.6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7014210</wp:posOffset>
                </wp:positionH>
                <wp:positionV relativeFrom="paragraph">
                  <wp:posOffset>2540</wp:posOffset>
                </wp:positionV>
                <wp:extent cx="430530" cy="412115"/>
                <wp:effectExtent l="19050" t="80645" r="74295" b="21590"/>
                <wp:wrapNone/>
                <wp:docPr id="128" name="Прямая со стрелко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0530" cy="4121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6B2C9" id="Прямая со стрелкой 128" o:spid="_x0000_s1026" type="#_x0000_t32" style="position:absolute;margin-left:552.3pt;margin-top:.2pt;width:33.9pt;height:32.4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1398270</wp:posOffset>
                </wp:positionH>
                <wp:positionV relativeFrom="paragraph">
                  <wp:posOffset>22225</wp:posOffset>
                </wp:positionV>
                <wp:extent cx="1334135" cy="2792095"/>
                <wp:effectExtent l="89535" t="62230" r="24130" b="22225"/>
                <wp:wrapNone/>
                <wp:docPr id="127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4135" cy="27920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51200" id="Прямая со стрелкой 127" o:spid="_x0000_s1026" type="#_x0000_t32" style="position:absolute;margin-left:110.1pt;margin-top:1.75pt;width:105.05pt;height:219.8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" strokeweight="3pt">
                <v:stroke endarrow="block"/>
                <v:shadow color="#7f7f7f" opacity=".5" offset="1pt"/>
              </v:shape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7938135</wp:posOffset>
                </wp:positionH>
                <wp:positionV relativeFrom="paragraph">
                  <wp:posOffset>83820</wp:posOffset>
                </wp:positionV>
                <wp:extent cx="1774190" cy="459105"/>
                <wp:effectExtent l="19050" t="22225" r="16510" b="23495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419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6" o:spid="_x0000_s1032" style="position:absolute;margin-left:625.05pt;margin-top:6.6pt;width:139.7pt;height:36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7678420</wp:posOffset>
                </wp:positionH>
                <wp:positionV relativeFrom="paragraph">
                  <wp:posOffset>122555</wp:posOffset>
                </wp:positionV>
                <wp:extent cx="259715" cy="274320"/>
                <wp:effectExtent l="26035" t="73660" r="76200" b="23495"/>
                <wp:wrapNone/>
                <wp:docPr id="125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9715" cy="2743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E56A6" id="Прямая со стрелкой 125" o:spid="_x0000_s1026" type="#_x0000_t32" style="position:absolute;margin-left:604.6pt;margin-top:9.65pt;width:20.45pt;height:21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6007100</wp:posOffset>
                </wp:positionH>
                <wp:positionV relativeFrom="paragraph">
                  <wp:posOffset>122555</wp:posOffset>
                </wp:positionV>
                <wp:extent cx="1671320" cy="480060"/>
                <wp:effectExtent l="21590" t="16510" r="21590" b="17780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132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F90180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1033" style="position:absolute;margin-left:473pt;margin-top:9.65pt;width:131.6pt;height:37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" strokeweight="2.5pt">
                <v:shadow color="#868686"/>
                <v:textbox>
                  <w:txbxContent>
                    <w:p w:rsidR="006505F8" w:rsidRPr="00F90180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-6985</wp:posOffset>
                </wp:positionV>
                <wp:extent cx="73025" cy="719455"/>
                <wp:effectExtent l="95250" t="39370" r="22225" b="22225"/>
                <wp:wrapNone/>
                <wp:docPr id="123" name="Прямая со стрелко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025" cy="7194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AF49B" id="Прямая со стрелкой 123" o:spid="_x0000_s1026" type="#_x0000_t32" style="position:absolute;margin-left:346.8pt;margin-top:-.55pt;width:5.75pt;height:56.6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" strokeweight="3pt">
                <v:stroke endarrow="block"/>
                <v:shadow color="#7f7f7f" opacity=".5" offset="1pt"/>
              </v:shape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113665</wp:posOffset>
                </wp:positionV>
                <wp:extent cx="1137285" cy="342900"/>
                <wp:effectExtent l="23495" t="20320" r="20320" b="17780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2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2" o:spid="_x0000_s1034" style="position:absolute;margin-left:186.65pt;margin-top:8.95pt;width:89.5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60325</wp:posOffset>
                </wp:positionV>
                <wp:extent cx="1524000" cy="863600"/>
                <wp:effectExtent l="22860" t="24130" r="24765" b="17145"/>
                <wp:wrapNone/>
                <wp:docPr id="121" name="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35" style="position:absolute;margin-left:-9.9pt;margin-top:4.75pt;width:120pt;height:6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5100955</wp:posOffset>
                </wp:positionH>
                <wp:positionV relativeFrom="paragraph">
                  <wp:posOffset>104775</wp:posOffset>
                </wp:positionV>
                <wp:extent cx="906145" cy="534035"/>
                <wp:effectExtent l="20320" t="90805" r="64135" b="22860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6145" cy="5340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81C55" id="Прямая со стрелкой 120" o:spid="_x0000_s1026" type="#_x0000_t32" style="position:absolute;margin-left:401.65pt;margin-top:8.25pt;width:71.35pt;height:42.0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" strokeweight="3pt">
                <v:stroke endarrow="block"/>
                <v:shadow color="#7f7f7f" opacity=".5" offset="1pt"/>
              </v:shape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128270</wp:posOffset>
                </wp:positionV>
                <wp:extent cx="1231265" cy="342900"/>
                <wp:effectExtent l="17780" t="15875" r="17780" b="22225"/>
                <wp:wrapNone/>
                <wp:docPr id="1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036" style="position:absolute;margin-left:304.7pt;margin-top:10.1pt;width:96.9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18415</wp:posOffset>
                </wp:positionV>
                <wp:extent cx="1842135" cy="1218565"/>
                <wp:effectExtent l="66675" t="86995" r="24765" b="27940"/>
                <wp:wrapNone/>
                <wp:docPr id="118" name="Прямая со стрелко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2135" cy="12185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6746D" id="Прямая со стрелкой 118" o:spid="_x0000_s1026" type="#_x0000_t32" style="position:absolute;margin-left:226.8pt;margin-top:1.45pt;width:145.05pt;height:95.9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1398270</wp:posOffset>
                </wp:positionH>
                <wp:positionV relativeFrom="paragraph">
                  <wp:posOffset>18415</wp:posOffset>
                </wp:positionV>
                <wp:extent cx="1334135" cy="1919605"/>
                <wp:effectExtent l="80010" t="67945" r="24130" b="22225"/>
                <wp:wrapNone/>
                <wp:docPr id="117" name="Прямая со стрелкой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4135" cy="19196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51569" id="Прямая со стрелкой 117" o:spid="_x0000_s1026" type="#_x0000_t32" style="position:absolute;margin-left:110.1pt;margin-top:1.45pt;width:105.05pt;height:151.1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" strokeweight="3pt">
                <v:stroke endarrow="block"/>
                <v:shadow color="#7f7f7f" opacity=".5" offset="1pt"/>
              </v:shape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5799455</wp:posOffset>
                </wp:positionH>
                <wp:positionV relativeFrom="paragraph">
                  <wp:posOffset>54610</wp:posOffset>
                </wp:positionV>
                <wp:extent cx="1066800" cy="357505"/>
                <wp:effectExtent l="23495" t="24765" r="24130" b="17780"/>
                <wp:wrapNone/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6" o:spid="_x0000_s1037" style="position:absolute;margin-left:456.65pt;margin-top:4.3pt;width:84pt;height:28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7776210</wp:posOffset>
                </wp:positionH>
                <wp:positionV relativeFrom="paragraph">
                  <wp:posOffset>69215</wp:posOffset>
                </wp:positionV>
                <wp:extent cx="1339850" cy="342900"/>
                <wp:effectExtent l="19050" t="20320" r="22225" b="17780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038" style="position:absolute;margin-left:612.3pt;margin-top:5.45pt;width:105.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47625</wp:posOffset>
                </wp:positionV>
                <wp:extent cx="173355" cy="751205"/>
                <wp:effectExtent l="87630" t="49530" r="24765" b="27940"/>
                <wp:wrapNone/>
                <wp:docPr id="114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3355" cy="7512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5DC70" id="Прямая со стрелкой 114" o:spid="_x0000_s1026" type="#_x0000_t32" style="position:absolute;margin-left:358.2pt;margin-top:3.75pt;width:13.65pt;height:59.1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" strokeweight="3pt">
                <v:stroke endarrow="block"/>
                <v:shadow color="#7f7f7f" opacity=".5" offset="1pt"/>
              </v:shape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120015</wp:posOffset>
                </wp:positionV>
                <wp:extent cx="1645285" cy="532765"/>
                <wp:effectExtent l="22860" t="86995" r="55880" b="27940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45285" cy="5327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B06F2" id="Прямая со стрелкой 113" o:spid="_x0000_s1026" type="#_x0000_t32" style="position:absolute;margin-left:371.85pt;margin-top:9.45pt;width:129.55pt;height:41.9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120015</wp:posOffset>
                </wp:positionV>
                <wp:extent cx="3656965" cy="532765"/>
                <wp:effectExtent l="22860" t="86995" r="44450" b="27940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56965" cy="5327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DE032" id="Прямая со стрелкой 112" o:spid="_x0000_s1026" type="#_x0000_t32" style="position:absolute;margin-left:371.85pt;margin-top:9.45pt;width:287.95pt;height:41.9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" strokeweight="3pt">
                <v:stroke endarrow="block"/>
                <v:shadow color="#7f7f7f" opacity=".5" offset="1pt"/>
              </v:shape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36195</wp:posOffset>
                </wp:positionV>
                <wp:extent cx="1666875" cy="485775"/>
                <wp:effectExtent l="16510" t="19050" r="21590" b="19050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39" style="position:absolute;margin-left:-13.4pt;margin-top:2.85pt;width:131.2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-14605</wp:posOffset>
                </wp:positionV>
                <wp:extent cx="1235710" cy="784225"/>
                <wp:effectExtent l="64135" t="88900" r="24130" b="22225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35710" cy="784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1A300" id="Прямая со стрелкой 110" o:spid="_x0000_s1026" type="#_x0000_t32" style="position:absolute;margin-left:117.85pt;margin-top:-1.15pt;width:97.3pt;height:61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6866255</wp:posOffset>
                </wp:positionH>
                <wp:positionV relativeFrom="paragraph">
                  <wp:posOffset>-14605</wp:posOffset>
                </wp:positionV>
                <wp:extent cx="1112520" cy="342900"/>
                <wp:effectExtent l="23495" t="22225" r="16510" b="15875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25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040" style="position:absolute;margin-left:540.65pt;margin-top:-1.15pt;width:87.6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68580</wp:posOffset>
                </wp:positionV>
                <wp:extent cx="3948430" cy="1358265"/>
                <wp:effectExtent l="23495" t="19685" r="19050" b="22225"/>
                <wp:wrapNone/>
                <wp:docPr id="108" name="Овал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8430" cy="13582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76344F" w:rsidRDefault="006505F8" w:rsidP="006505F8">
                            <w:pPr>
                              <w:pStyle w:val="a5"/>
                              <w:ind w:left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классификация</w:t>
                            </w:r>
                          </w:p>
                          <w:p w:rsidR="006505F8" w:rsidRDefault="006505F8" w:rsidP="006505F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кровотечения</w:t>
                            </w:r>
                          </w:p>
                          <w:p w:rsidR="006505F8" w:rsidRPr="0076344F" w:rsidRDefault="006505F8" w:rsidP="006505F8">
                            <w:pPr>
                              <w:pStyle w:val="a5"/>
                              <w:ind w:left="0"/>
                              <w:jc w:val="center"/>
                            </w:pPr>
                          </w:p>
                          <w:p w:rsidR="006505F8" w:rsidRPr="0076344F" w:rsidRDefault="006505F8" w:rsidP="006505F8">
                            <w:pPr>
                              <w:pStyle w:val="a5"/>
                              <w:ind w:left="0"/>
                              <w:jc w:val="center"/>
                            </w:pPr>
                          </w:p>
                          <w:p w:rsidR="006505F8" w:rsidRDefault="006505F8" w:rsidP="006505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8" o:spid="_x0000_s1041" style="position:absolute;margin-left:215.15pt;margin-top:5.4pt;width:310.9pt;height:10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" strokeweight="2.5pt">
                <v:shadow color="#868686"/>
                <v:textbox>
                  <w:txbxContent>
                    <w:p w:rsidR="006505F8" w:rsidRPr="0076344F" w:rsidRDefault="006505F8" w:rsidP="006505F8">
                      <w:pPr>
                        <w:pStyle w:val="a5"/>
                        <w:ind w:left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классификация</w:t>
                      </w:r>
                    </w:p>
                    <w:p w:rsidR="006505F8" w:rsidRDefault="006505F8" w:rsidP="006505F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кровотечения</w:t>
                      </w:r>
                    </w:p>
                    <w:p w:rsidR="006505F8" w:rsidRPr="0076344F" w:rsidRDefault="006505F8" w:rsidP="006505F8">
                      <w:pPr>
                        <w:pStyle w:val="a5"/>
                        <w:ind w:left="0"/>
                        <w:jc w:val="center"/>
                      </w:pPr>
                    </w:p>
                    <w:p w:rsidR="006505F8" w:rsidRPr="0076344F" w:rsidRDefault="006505F8" w:rsidP="006505F8">
                      <w:pPr>
                        <w:pStyle w:val="a5"/>
                        <w:ind w:left="0"/>
                        <w:jc w:val="center"/>
                      </w:pPr>
                    </w:p>
                    <w:p w:rsidR="006505F8" w:rsidRDefault="006505F8" w:rsidP="006505F8"/>
                  </w:txbxContent>
                </v:textbox>
              </v:oval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6680835</wp:posOffset>
                </wp:positionH>
                <wp:positionV relativeFrom="paragraph">
                  <wp:posOffset>36195</wp:posOffset>
                </wp:positionV>
                <wp:extent cx="763905" cy="441325"/>
                <wp:effectExtent l="19050" t="88900" r="64770" b="22225"/>
                <wp:wrapNone/>
                <wp:docPr id="107" name="Прямая со стрелко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3905" cy="4413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31DBA" id="Прямая со стрелкой 107" o:spid="_x0000_s1026" type="#_x0000_t32" style="position:absolute;margin-left:526.05pt;margin-top:2.85pt;width:60.15pt;height:34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" strokeweight="3pt">
                <v:stroke endarrow="block"/>
                <v:shadow color="#7f7f7f" opacity=".5" offset="1pt"/>
              </v:shape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-6350</wp:posOffset>
                </wp:positionV>
                <wp:extent cx="1568450" cy="547370"/>
                <wp:effectExtent l="16510" t="24130" r="24765" b="19050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0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42" style="position:absolute;margin-left:-13.4pt;margin-top:-.5pt;width:123.5pt;height:43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8557260</wp:posOffset>
                </wp:positionH>
                <wp:positionV relativeFrom="paragraph">
                  <wp:posOffset>97790</wp:posOffset>
                </wp:positionV>
                <wp:extent cx="923925" cy="443230"/>
                <wp:effectExtent l="19050" t="23495" r="19050" b="19050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43" style="position:absolute;margin-left:673.8pt;margin-top:7.7pt;width:72.75pt;height:34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1398270</wp:posOffset>
                </wp:positionH>
                <wp:positionV relativeFrom="paragraph">
                  <wp:posOffset>39370</wp:posOffset>
                </wp:positionV>
                <wp:extent cx="1334135" cy="161925"/>
                <wp:effectExtent l="41910" t="25400" r="24130" b="88900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4135" cy="161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E1B0" id="Прямая со стрелкой 104" o:spid="_x0000_s1026" type="#_x0000_t32" style="position:absolute;margin-left:110.1pt;margin-top:3.1pt;width:105.05pt;height:12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6680835</wp:posOffset>
                </wp:positionH>
                <wp:positionV relativeFrom="paragraph">
                  <wp:posOffset>39370</wp:posOffset>
                </wp:positionV>
                <wp:extent cx="763905" cy="404495"/>
                <wp:effectExtent l="19050" t="25400" r="64770" b="84455"/>
                <wp:wrapNone/>
                <wp:docPr id="103" name="Прямая со стрелко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05" cy="4044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2B9C7" id="Прямая со стрелкой 103" o:spid="_x0000_s1026" type="#_x0000_t32" style="position:absolute;margin-left:526.05pt;margin-top:3.1pt;width:60.15pt;height:31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" strokeweight="3pt">
                <v:stroke endarrow="block"/>
                <v:shadow color="#7f7f7f" opacity=".5" offset="1pt"/>
              </v:shape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7938135</wp:posOffset>
                </wp:positionH>
                <wp:positionV relativeFrom="paragraph">
                  <wp:posOffset>55245</wp:posOffset>
                </wp:positionV>
                <wp:extent cx="619125" cy="412115"/>
                <wp:effectExtent l="19050" t="82550" r="66675" b="19685"/>
                <wp:wrapNone/>
                <wp:docPr id="102" name="Прямая со стрелко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9125" cy="4121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282A8" id="Прямая со стрелкой 102" o:spid="_x0000_s1026" type="#_x0000_t32" style="position:absolute;margin-left:625.05pt;margin-top:4.35pt;width:48.75pt;height:32.4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" strokeweight="3pt">
                <v:stroke endarrow="block"/>
                <v:shadow color="#7f7f7f" opacity=".5" offset="1pt"/>
              </v:shape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6866255</wp:posOffset>
                </wp:positionH>
                <wp:positionV relativeFrom="paragraph">
                  <wp:posOffset>6350</wp:posOffset>
                </wp:positionV>
                <wp:extent cx="1090930" cy="342900"/>
                <wp:effectExtent l="23495" t="20320" r="19050" b="17780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0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44" style="position:absolute;margin-left:540.65pt;margin-top:.5pt;width:85.9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1398270</wp:posOffset>
                </wp:positionH>
                <wp:positionV relativeFrom="paragraph">
                  <wp:posOffset>113030</wp:posOffset>
                </wp:positionV>
                <wp:extent cx="2689225" cy="1784350"/>
                <wp:effectExtent l="70485" t="25400" r="21590" b="85725"/>
                <wp:wrapNone/>
                <wp:docPr id="100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89225" cy="1784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6DD98" id="Прямая со стрелкой 100" o:spid="_x0000_s1026" type="#_x0000_t32" style="position:absolute;margin-left:110.1pt;margin-top:8.9pt;width:211.75pt;height:140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113030</wp:posOffset>
                </wp:positionV>
                <wp:extent cx="3459480" cy="869950"/>
                <wp:effectExtent l="52705" t="25400" r="21590" b="95250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59480" cy="869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CD4DD" id="Прямая со стрелкой 99" o:spid="_x0000_s1026" type="#_x0000_t32" style="position:absolute;margin-left:49.45pt;margin-top:8.9pt;width:272.4pt;height:68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113030</wp:posOffset>
                </wp:positionV>
                <wp:extent cx="1355090" cy="1784350"/>
                <wp:effectExtent l="80645" t="25400" r="21590" b="76200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5090" cy="1784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DEEE4" id="Прямая со стрелкой 98" o:spid="_x0000_s1026" type="#_x0000_t32" style="position:absolute;margin-left:215.15pt;margin-top:8.9pt;width:106.7pt;height:140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113030</wp:posOffset>
                </wp:positionV>
                <wp:extent cx="273685" cy="1003300"/>
                <wp:effectExtent l="95250" t="25400" r="21590" b="47625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3685" cy="1003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A7659" id="Прямая со стрелкой 97" o:spid="_x0000_s1026" type="#_x0000_t32" style="position:absolute;margin-left:300.3pt;margin-top:8.9pt;width:21.55pt;height:79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29845</wp:posOffset>
                </wp:positionV>
                <wp:extent cx="380365" cy="1252220"/>
                <wp:effectExtent l="24765" t="27940" r="90170" b="53340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365" cy="12522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DF042" id="Прямая со стрелкой 96" o:spid="_x0000_s1026" type="#_x0000_t32" style="position:absolute;margin-left:450.75pt;margin-top:2.35pt;width:29.95pt;height:9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29845</wp:posOffset>
                </wp:positionV>
                <wp:extent cx="2051685" cy="1867535"/>
                <wp:effectExtent l="24765" t="27940" r="76200" b="7620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1685" cy="18675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48C26" id="Прямая со стрелкой 95" o:spid="_x0000_s1026" type="#_x0000_t32" style="position:absolute;margin-left:450.75pt;margin-top:2.35pt;width:161.55pt;height:14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5052060</wp:posOffset>
                </wp:positionH>
                <wp:positionV relativeFrom="paragraph">
                  <wp:posOffset>29845</wp:posOffset>
                </wp:positionV>
                <wp:extent cx="672465" cy="1867535"/>
                <wp:effectExtent l="85725" t="27940" r="22860" b="57150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2465" cy="18675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AB3A7" id="Прямая со стрелкой 94" o:spid="_x0000_s1026" type="#_x0000_t32" style="position:absolute;margin-left:397.8pt;margin-top:2.35pt;width:52.95pt;height:147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" strokeweight="3pt">
                <v:stroke endarrow="block"/>
                <v:shadow color="#7f7f7f" opacity=".5" offset="1pt"/>
              </v:shape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7957185</wp:posOffset>
                </wp:positionH>
                <wp:positionV relativeFrom="paragraph">
                  <wp:posOffset>29845</wp:posOffset>
                </wp:positionV>
                <wp:extent cx="600075" cy="356870"/>
                <wp:effectExtent l="19050" t="27940" r="66675" b="81915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3568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CAF9B" id="Прямая со стрелкой 93" o:spid="_x0000_s1026" type="#_x0000_t32" style="position:absolute;margin-left:626.55pt;margin-top:2.35pt;width:47.25pt;height:2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" strokeweight="3pt">
                <v:stroke endarrow="block"/>
                <v:shadow color="#7f7f7f" opacity=".5" offset="1pt"/>
              </v:shape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8557260</wp:posOffset>
                </wp:positionH>
                <wp:positionV relativeFrom="paragraph">
                  <wp:posOffset>76200</wp:posOffset>
                </wp:positionV>
                <wp:extent cx="923925" cy="448310"/>
                <wp:effectExtent l="19050" t="20320" r="19050" b="17145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45" style="position:absolute;margin-left:673.8pt;margin-top:6pt;width:72.75pt;height:3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106680</wp:posOffset>
                </wp:positionV>
                <wp:extent cx="1631950" cy="419100"/>
                <wp:effectExtent l="20320" t="19050" r="24130" b="19050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46" style="position:absolute;margin-left:-9.35pt;margin-top:8.4pt;width:128.5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3343910</wp:posOffset>
                </wp:positionH>
                <wp:positionV relativeFrom="paragraph">
                  <wp:posOffset>93980</wp:posOffset>
                </wp:positionV>
                <wp:extent cx="1133475" cy="457200"/>
                <wp:effectExtent l="15875" t="19050" r="22225" b="19050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47" style="position:absolute;margin-left:263.3pt;margin-top:7.4pt;width:89.2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5568950</wp:posOffset>
                </wp:positionH>
                <wp:positionV relativeFrom="paragraph">
                  <wp:posOffset>113665</wp:posOffset>
                </wp:positionV>
                <wp:extent cx="1111885" cy="438150"/>
                <wp:effectExtent l="21590" t="22860" r="19050" b="2476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88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48" style="position:absolute;margin-left:438.5pt;margin-top:8.95pt;width:87.55pt;height:3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05F8" w:rsidRPr="006505F8" w:rsidRDefault="006505F8" w:rsidP="006505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05F8" w:rsidRPr="006505F8" w:rsidRDefault="006505F8" w:rsidP="006505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505F8" w:rsidRPr="006505F8" w:rsidSect="002B2EAB">
          <w:pgSz w:w="16838" w:h="11906" w:orient="landscape"/>
          <w:pgMar w:top="851" w:right="1103" w:bottom="1701" w:left="1134" w:header="709" w:footer="709" w:gutter="0"/>
          <w:cols w:space="708"/>
          <w:docGrid w:linePitch="360"/>
        </w:sectPr>
      </w:pP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452120</wp:posOffset>
                </wp:positionV>
                <wp:extent cx="1200785" cy="462915"/>
                <wp:effectExtent l="24765" t="24765" r="22225" b="1714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78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49" style="position:absolute;margin-left:57pt;margin-top:35.6pt;width:94.55pt;height:36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452120</wp:posOffset>
                </wp:positionV>
                <wp:extent cx="1514475" cy="447675"/>
                <wp:effectExtent l="21590" t="24765" r="16510" b="22860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50" style="position:absolute;margin-left:179pt;margin-top:35.6pt;width:119.2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436880</wp:posOffset>
                </wp:positionV>
                <wp:extent cx="1159510" cy="419100"/>
                <wp:effectExtent l="20955" t="19050" r="19685" b="19050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51" style="position:absolute;margin-left:358.2pt;margin-top:34.4pt;width:91.3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05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7147560</wp:posOffset>
                </wp:positionH>
                <wp:positionV relativeFrom="paragraph">
                  <wp:posOffset>436880</wp:posOffset>
                </wp:positionV>
                <wp:extent cx="1231900" cy="419100"/>
                <wp:effectExtent l="19050" t="19050" r="25400" b="1905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5F8" w:rsidRPr="009B269F" w:rsidRDefault="006505F8" w:rsidP="006505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52" style="position:absolute;margin-left:562.8pt;margin-top:34.4pt;width:97pt;height:3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" strokeweight="2.5pt">
                <v:shadow color="#868686"/>
                <v:textbox>
                  <w:txbxContent>
                    <w:p w:rsidR="006505F8" w:rsidRPr="009B269F" w:rsidRDefault="006505F8" w:rsidP="006505F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6067" w:rsidRDefault="00036067" w:rsidP="006505F8">
      <w:pPr>
        <w:spacing w:after="0" w:line="240" w:lineRule="auto"/>
      </w:pPr>
    </w:p>
    <w:sectPr w:rsidR="00036067" w:rsidSect="006505F8">
      <w:pgSz w:w="11906" w:h="16838"/>
      <w:pgMar w:top="567" w:right="1133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931661"/>
    </w:sdtPr>
    <w:sdtEndPr/>
    <w:sdtContent>
      <w:p w:rsidR="0096432D" w:rsidRDefault="006505F8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96432D" w:rsidRDefault="006505F8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32D" w:rsidRDefault="006505F8">
    <w:pPr>
      <w:pStyle w:val="ac"/>
      <w:jc w:val="center"/>
    </w:pPr>
  </w:p>
  <w:p w:rsidR="0096432D" w:rsidRDefault="006505F8">
    <w:pPr>
      <w:pStyle w:val="ac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B44C6"/>
    <w:multiLevelType w:val="hybridMultilevel"/>
    <w:tmpl w:val="67686D7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20D2D28"/>
    <w:multiLevelType w:val="hybridMultilevel"/>
    <w:tmpl w:val="260038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40FC3"/>
    <w:multiLevelType w:val="hybridMultilevel"/>
    <w:tmpl w:val="98848B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6F3068"/>
    <w:multiLevelType w:val="hybridMultilevel"/>
    <w:tmpl w:val="B6B27B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5D2A62"/>
    <w:multiLevelType w:val="hybridMultilevel"/>
    <w:tmpl w:val="2418F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97AF1"/>
    <w:multiLevelType w:val="hybridMultilevel"/>
    <w:tmpl w:val="ABDED52A"/>
    <w:lvl w:ilvl="0" w:tplc="3FF277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D15FC3"/>
    <w:multiLevelType w:val="hybridMultilevel"/>
    <w:tmpl w:val="2F5EA38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F9B2B1C"/>
    <w:multiLevelType w:val="hybridMultilevel"/>
    <w:tmpl w:val="01A6A5E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29B00291"/>
    <w:multiLevelType w:val="hybridMultilevel"/>
    <w:tmpl w:val="304C5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A759E"/>
    <w:multiLevelType w:val="hybridMultilevel"/>
    <w:tmpl w:val="BC06D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CC58D6"/>
    <w:multiLevelType w:val="hybridMultilevel"/>
    <w:tmpl w:val="E0F6B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4EF6"/>
    <w:multiLevelType w:val="hybridMultilevel"/>
    <w:tmpl w:val="F4180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00F24"/>
    <w:multiLevelType w:val="hybridMultilevel"/>
    <w:tmpl w:val="4266B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D71A2"/>
    <w:multiLevelType w:val="hybridMultilevel"/>
    <w:tmpl w:val="D63E9D80"/>
    <w:lvl w:ilvl="0" w:tplc="09681FB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40955212"/>
    <w:multiLevelType w:val="hybridMultilevel"/>
    <w:tmpl w:val="9CEEC0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415A613D"/>
    <w:multiLevelType w:val="hybridMultilevel"/>
    <w:tmpl w:val="3F60A68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4AF2D2D"/>
    <w:multiLevelType w:val="hybridMultilevel"/>
    <w:tmpl w:val="BBA8AA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DC11A1"/>
    <w:multiLevelType w:val="hybridMultilevel"/>
    <w:tmpl w:val="B0EC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036806"/>
    <w:multiLevelType w:val="hybridMultilevel"/>
    <w:tmpl w:val="69068E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9532E26"/>
    <w:multiLevelType w:val="hybridMultilevel"/>
    <w:tmpl w:val="283014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0A6213"/>
    <w:multiLevelType w:val="hybridMultilevel"/>
    <w:tmpl w:val="59BA9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203897"/>
    <w:multiLevelType w:val="hybridMultilevel"/>
    <w:tmpl w:val="4266B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2B5313"/>
    <w:multiLevelType w:val="hybridMultilevel"/>
    <w:tmpl w:val="78502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92458D"/>
    <w:multiLevelType w:val="hybridMultilevel"/>
    <w:tmpl w:val="9D6226AA"/>
    <w:lvl w:ilvl="0" w:tplc="C414D9A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" w15:restartNumberingAfterBreak="0">
    <w:nsid w:val="5ED72BE8"/>
    <w:multiLevelType w:val="hybridMultilevel"/>
    <w:tmpl w:val="55A2B692"/>
    <w:lvl w:ilvl="0" w:tplc="12662A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FCF5DD2"/>
    <w:multiLevelType w:val="hybridMultilevel"/>
    <w:tmpl w:val="904880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0D21AB9"/>
    <w:multiLevelType w:val="hybridMultilevel"/>
    <w:tmpl w:val="D4A2F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FD046C"/>
    <w:multiLevelType w:val="hybridMultilevel"/>
    <w:tmpl w:val="F2C29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603CF6"/>
    <w:multiLevelType w:val="hybridMultilevel"/>
    <w:tmpl w:val="8D904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EB5721"/>
    <w:multiLevelType w:val="hybridMultilevel"/>
    <w:tmpl w:val="BBAAE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AE55CE"/>
    <w:multiLevelType w:val="hybridMultilevel"/>
    <w:tmpl w:val="05D87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986540"/>
    <w:multiLevelType w:val="hybridMultilevel"/>
    <w:tmpl w:val="2FDA3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AA137D"/>
    <w:multiLevelType w:val="hybridMultilevel"/>
    <w:tmpl w:val="686C72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C409BC"/>
    <w:multiLevelType w:val="hybridMultilevel"/>
    <w:tmpl w:val="297A9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D64138"/>
    <w:multiLevelType w:val="hybridMultilevel"/>
    <w:tmpl w:val="F07C630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5" w15:restartNumberingAfterBreak="0">
    <w:nsid w:val="7025182C"/>
    <w:multiLevelType w:val="hybridMultilevel"/>
    <w:tmpl w:val="0F8AA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230A9"/>
    <w:multiLevelType w:val="hybridMultilevel"/>
    <w:tmpl w:val="91E0D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9A42B5"/>
    <w:multiLevelType w:val="hybridMultilevel"/>
    <w:tmpl w:val="C46CD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0670A6"/>
    <w:multiLevelType w:val="hybridMultilevel"/>
    <w:tmpl w:val="5F387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4A0F6C"/>
    <w:multiLevelType w:val="hybridMultilevel"/>
    <w:tmpl w:val="A3F68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3F122F"/>
    <w:multiLevelType w:val="hybridMultilevel"/>
    <w:tmpl w:val="69068E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E57106"/>
    <w:multiLevelType w:val="hybridMultilevel"/>
    <w:tmpl w:val="705CF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5F6BDF"/>
    <w:multiLevelType w:val="hybridMultilevel"/>
    <w:tmpl w:val="D4A2F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6600C5"/>
    <w:multiLevelType w:val="hybridMultilevel"/>
    <w:tmpl w:val="845E7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9"/>
  </w:num>
  <w:num w:numId="3">
    <w:abstractNumId w:val="24"/>
  </w:num>
  <w:num w:numId="4">
    <w:abstractNumId w:val="28"/>
  </w:num>
  <w:num w:numId="5">
    <w:abstractNumId w:val="0"/>
  </w:num>
  <w:num w:numId="6">
    <w:abstractNumId w:val="7"/>
  </w:num>
  <w:num w:numId="7">
    <w:abstractNumId w:val="14"/>
  </w:num>
  <w:num w:numId="8">
    <w:abstractNumId w:val="15"/>
  </w:num>
  <w:num w:numId="9">
    <w:abstractNumId w:val="25"/>
  </w:num>
  <w:num w:numId="10">
    <w:abstractNumId w:val="32"/>
  </w:num>
  <w:num w:numId="11">
    <w:abstractNumId w:val="3"/>
  </w:num>
  <w:num w:numId="12">
    <w:abstractNumId w:val="6"/>
  </w:num>
  <w:num w:numId="13">
    <w:abstractNumId w:val="13"/>
  </w:num>
  <w:num w:numId="14">
    <w:abstractNumId w:val="23"/>
  </w:num>
  <w:num w:numId="15">
    <w:abstractNumId w:val="30"/>
  </w:num>
  <w:num w:numId="16">
    <w:abstractNumId w:val="40"/>
  </w:num>
  <w:num w:numId="17">
    <w:abstractNumId w:val="36"/>
  </w:num>
  <w:num w:numId="18">
    <w:abstractNumId w:val="4"/>
  </w:num>
  <w:num w:numId="19">
    <w:abstractNumId w:val="10"/>
  </w:num>
  <w:num w:numId="20">
    <w:abstractNumId w:val="16"/>
  </w:num>
  <w:num w:numId="21">
    <w:abstractNumId w:val="5"/>
  </w:num>
  <w:num w:numId="22">
    <w:abstractNumId w:val="38"/>
  </w:num>
  <w:num w:numId="23">
    <w:abstractNumId w:val="21"/>
  </w:num>
  <w:num w:numId="24">
    <w:abstractNumId w:val="12"/>
  </w:num>
  <w:num w:numId="25">
    <w:abstractNumId w:val="17"/>
  </w:num>
  <w:num w:numId="26">
    <w:abstractNumId w:val="11"/>
  </w:num>
  <w:num w:numId="27">
    <w:abstractNumId w:val="42"/>
  </w:num>
  <w:num w:numId="28">
    <w:abstractNumId w:val="34"/>
  </w:num>
  <w:num w:numId="29">
    <w:abstractNumId w:val="19"/>
  </w:num>
  <w:num w:numId="30">
    <w:abstractNumId w:val="27"/>
  </w:num>
  <w:num w:numId="31">
    <w:abstractNumId w:val="20"/>
  </w:num>
  <w:num w:numId="32">
    <w:abstractNumId w:val="39"/>
  </w:num>
  <w:num w:numId="33">
    <w:abstractNumId w:val="18"/>
  </w:num>
  <w:num w:numId="34">
    <w:abstractNumId w:val="31"/>
  </w:num>
  <w:num w:numId="35">
    <w:abstractNumId w:val="26"/>
  </w:num>
  <w:num w:numId="36">
    <w:abstractNumId w:val="35"/>
  </w:num>
  <w:num w:numId="37">
    <w:abstractNumId w:val="22"/>
  </w:num>
  <w:num w:numId="38">
    <w:abstractNumId w:val="41"/>
  </w:num>
  <w:num w:numId="39">
    <w:abstractNumId w:val="33"/>
  </w:num>
  <w:num w:numId="40">
    <w:abstractNumId w:val="8"/>
  </w:num>
  <w:num w:numId="41">
    <w:abstractNumId w:val="43"/>
  </w:num>
  <w:num w:numId="42">
    <w:abstractNumId w:val="37"/>
  </w:num>
  <w:num w:numId="43">
    <w:abstractNumId w:val="9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5F8"/>
    <w:rsid w:val="00036067"/>
    <w:rsid w:val="0065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/>
    <o:shapelayout v:ext="edit">
      <o:idmap v:ext="edit" data="1"/>
      <o:rules v:ext="edit">
        <o:r id="V:Rule1" type="connector" idref="#_x0000_s1082"/>
        <o:r id="V:Rule2" type="connector" idref="#_x0000_s1039"/>
        <o:r id="V:Rule3" type="connector" idref="#_x0000_s1095"/>
        <o:r id="V:Rule4" type="connector" idref="#_x0000_s1097"/>
        <o:r id="V:Rule5" type="connector" idref="#_x0000_s1030"/>
        <o:r id="V:Rule6" type="connector" idref="#_x0000_s1093"/>
        <o:r id="V:Rule7" type="connector" idref="#_x0000_s1085"/>
        <o:r id="V:Rule8" type="connector" idref="#_x0000_s1074"/>
        <o:r id="V:Rule9" type="connector" idref="#_x0000_s1029"/>
        <o:r id="V:Rule10" type="connector" idref="#_x0000_s1130"/>
        <o:r id="V:Rule11" type="connector" idref="#_x0000_s1040"/>
        <o:r id="V:Rule12" type="connector" idref="#_x0000_s1084"/>
        <o:r id="V:Rule13" type="connector" idref="#_x0000_s1076"/>
        <o:r id="V:Rule14" type="connector" idref="#_x0000_s1042"/>
        <o:r id="V:Rule15" type="connector" idref="#_x0000_s1088"/>
        <o:r id="V:Rule16" type="connector" idref="#_x0000_s1127"/>
        <o:r id="V:Rule17" type="connector" idref="#_x0000_s1077"/>
        <o:r id="V:Rule18" type="connector" idref="#_x0000_s1043"/>
        <o:r id="V:Rule19" type="connector" idref="#_x0000_s1046"/>
        <o:r id="V:Rule20" type="connector" idref="#_x0000_s1099"/>
        <o:r id="V:Rule21" type="connector" idref="#_x0000_s1086"/>
        <o:r id="V:Rule22" type="connector" idref="#_x0000_s1089"/>
        <o:r id="V:Rule23" type="connector" idref="#_x0000_s1094"/>
        <o:r id="V:Rule24" type="connector" idref="#_x0000_s1081"/>
        <o:r id="V:Rule25" type="connector" idref="#_x0000_s1031"/>
        <o:r id="V:Rule26" type="connector" idref="#_x0000_s1037"/>
        <o:r id="V:Rule27" type="connector" idref="#_x0000_s1096"/>
        <o:r id="V:Rule28" type="connector" idref="#_x0000_s1041"/>
        <o:r id="V:Rule29" type="connector" idref="#_x0000_s1033"/>
        <o:r id="V:Rule30" type="connector" idref="#_x0000_s1090"/>
        <o:r id="V:Rule31" type="connector" idref="#_x0000_s1047"/>
        <o:r id="V:Rule32" type="connector" idref="#_x0000_s1036"/>
        <o:r id="V:Rule33" type="connector" idref="#_x0000_s1028"/>
        <o:r id="V:Rule34" type="connector" idref="#_x0000_s1092"/>
        <o:r id="V:Rule35" type="connector" idref="#_x0000_s1045"/>
        <o:r id="V:Rule36" type="connector" idref="#_x0000_s1032"/>
        <o:r id="V:Rule37" type="connector" idref="#_x0000_s1098"/>
        <o:r id="V:Rule38" type="connector" idref="#_x0000_s1075"/>
        <o:r id="V:Rule39" type="connector" idref="#_x0000_s1027"/>
        <o:r id="V:Rule40" type="connector" idref="#_x0000_s1129"/>
        <o:r id="V:Rule41" type="connector" idref="#_x0000_s1044"/>
        <o:r id="V:Rule42" type="connector" idref="#_x0000_s1034"/>
        <o:r id="V:Rule43" type="connector" idref="#_x0000_s1131"/>
        <o:r id="V:Rule44" type="connector" idref="#_x0000_s1035"/>
        <o:r id="V:Rule45" type="connector" idref="#_x0000_s1100"/>
        <o:r id="V:Rule46" type="connector" idref="#_x0000_s1128"/>
        <o:r id="V:Rule47" type="connector" idref="#_x0000_s1091"/>
        <o:r id="V:Rule48" type="connector" idref="#_x0000_s1080"/>
        <o:r id="V:Rule49" type="connector" idref="#_x0000_s1083"/>
        <o:r id="V:Rule50" type="connector" idref="#_x0000_s1038"/>
        <o:r id="V:Rule51" type="connector" idref="#_x0000_s1078"/>
        <o:r id="V:Rule52" type="connector" idref="#_x0000_s1087"/>
      </o:rules>
    </o:shapelayout>
  </w:shapeDefaults>
  <w:decimalSymbol w:val=","/>
  <w:listSeparator w:val=";"/>
  <w14:docId w14:val="27A4F3EC"/>
  <w15:chartTrackingRefBased/>
  <w15:docId w15:val="{E4A6665C-8889-464F-9BB5-E22680A1E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505F8"/>
  </w:style>
  <w:style w:type="paragraph" w:styleId="a3">
    <w:name w:val="No Spacing"/>
    <w:link w:val="a4"/>
    <w:uiPriority w:val="1"/>
    <w:qFormat/>
    <w:rsid w:val="006505F8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a4">
    <w:name w:val="Без интервала Знак"/>
    <w:basedOn w:val="a0"/>
    <w:link w:val="a3"/>
    <w:uiPriority w:val="1"/>
    <w:rsid w:val="006505F8"/>
    <w:rPr>
      <w:rFonts w:ascii="Times New Roman" w:hAnsi="Times New Roman"/>
      <w:sz w:val="28"/>
    </w:rPr>
  </w:style>
  <w:style w:type="paragraph" w:styleId="a5">
    <w:name w:val="List Paragraph"/>
    <w:basedOn w:val="a"/>
    <w:uiPriority w:val="34"/>
    <w:qFormat/>
    <w:rsid w:val="006505F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505F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6505F8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rsid w:val="006505F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caption"/>
    <w:basedOn w:val="a"/>
    <w:next w:val="a"/>
    <w:uiPriority w:val="35"/>
    <w:unhideWhenUsed/>
    <w:qFormat/>
    <w:rsid w:val="006505F8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6505F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6505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6505F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6505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6505F8"/>
    <w:rPr>
      <w:rFonts w:ascii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3.jpe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2.jpeg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www.vmc.expo.ru/trud/img/med/trans/transp_1.jpg" TargetMode="External"/><Relationship Id="rId20" Type="http://schemas.openxmlformats.org/officeDocument/2006/relationships/footer" Target="footer2.xml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6.png"/><Relationship Id="rId19" Type="http://schemas.openxmlformats.org/officeDocument/2006/relationships/footer" Target="footer1.xml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w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8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38</Pages>
  <Words>5925</Words>
  <Characters>33775</Characters>
  <Application>Microsoft Office Word</Application>
  <DocSecurity>0</DocSecurity>
  <Lines>281</Lines>
  <Paragraphs>79</Paragraphs>
  <ScaleCrop>false</ScaleCrop>
  <Company>diakov.net</Company>
  <LinksUpToDate>false</LinksUpToDate>
  <CharactersWithSpaces>39621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2020-12-21T12:13:00Z</dcterms:created>
  <dcterms:modified xsi:type="dcterms:W3CDTF">2020-12-21T12:20:00Z</dcterms:modified>
</cp:coreProperties>
</file>