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D3" w:rsidRPr="009244D3" w:rsidRDefault="009244D3" w:rsidP="009244D3">
      <w:pPr>
        <w:pStyle w:val="11"/>
        <w:jc w:val="center"/>
        <w:rPr>
          <w:b/>
          <w:sz w:val="28"/>
          <w:szCs w:val="28"/>
        </w:rPr>
      </w:pPr>
      <w:r w:rsidRPr="009244D3">
        <w:rPr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9244D3" w:rsidRPr="009244D3" w:rsidRDefault="009244D3" w:rsidP="009244D3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244D3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урганский</w:t>
      </w:r>
      <w:r w:rsidRPr="00924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базовый</w:t>
      </w:r>
      <w:r w:rsidRPr="00924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медицинский</w:t>
      </w:r>
      <w:r w:rsidRPr="00924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колледж»</w:t>
      </w:r>
    </w:p>
    <w:p w:rsidR="009244D3" w:rsidRPr="009244D3" w:rsidRDefault="009244D3" w:rsidP="009244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872DD" w:rsidRPr="009244D3" w:rsidRDefault="00EE2344" w:rsidP="009244D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Организация и проведение конкурса профессионального мастерства в системе </w:t>
      </w:r>
      <w:proofErr w:type="spellStart"/>
      <w:r w:rsidRPr="009244D3">
        <w:rPr>
          <w:rFonts w:ascii="Times New Roman" w:hAnsi="Times New Roman" w:cs="Times New Roman"/>
          <w:b/>
          <w:bCs/>
          <w:sz w:val="28"/>
          <w:szCs w:val="28"/>
          <w:lang w:val="en-US"/>
        </w:rPr>
        <w:t>Moodle</w:t>
      </w:r>
      <w:proofErr w:type="spellEnd"/>
      <w:r w:rsidR="00F31805" w:rsidRPr="009244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–</w:t>
      </w:r>
      <w:r w:rsidR="009244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31805" w:rsidRPr="009244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возможности </w:t>
      </w:r>
      <w:r w:rsidR="0039219C" w:rsidRPr="009244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F31805" w:rsidRPr="009244D3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цифровизации</w:t>
      </w:r>
      <w:proofErr w:type="spellEnd"/>
      <w:r w:rsidR="00F31805" w:rsidRPr="009244D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образовательном процессе</w:t>
      </w:r>
    </w:p>
    <w:p w:rsidR="009244D3" w:rsidRPr="009244D3" w:rsidRDefault="005349D3" w:rsidP="009244D3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307975</wp:posOffset>
            </wp:positionV>
            <wp:extent cx="1162050" cy="1164590"/>
            <wp:effectExtent l="19050" t="0" r="0" b="0"/>
            <wp:wrapTight wrapText="bothSides">
              <wp:wrapPolygon edited="1">
                <wp:start x="7072" y="0"/>
                <wp:lineTo x="3978" y="1322"/>
                <wp:lineTo x="-442" y="5731"/>
                <wp:lineTo x="-442" y="15869"/>
                <wp:lineTo x="5304" y="21159"/>
                <wp:lineTo x="7072" y="21159"/>
                <wp:lineTo x="14587" y="21159"/>
                <wp:lineTo x="21600" y="21600"/>
                <wp:lineTo x="21659" y="15869"/>
                <wp:lineTo x="21659" y="5731"/>
                <wp:lineTo x="17681" y="1322"/>
                <wp:lineTo x="14587" y="0"/>
                <wp:lineTo x="7072" y="0"/>
              </wp:wrapPolygon>
            </wp:wrapTight>
            <wp:docPr id="3" name="Рисунок 8" descr="C:\Users\Марина\Desktop\Первые шаги в профессию акуше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\Desktop\Первые шаги в профессию акушерк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44D3" w:rsidRPr="009244D3">
        <w:rPr>
          <w:rFonts w:ascii="Times New Roman" w:hAnsi="Times New Roman" w:cs="Times New Roman"/>
          <w:bCs/>
          <w:i/>
          <w:sz w:val="28"/>
          <w:szCs w:val="28"/>
          <w:lang w:val="ru-RU"/>
        </w:rPr>
        <w:t>М.В. Марфина, преподаватель профессионального цикла</w:t>
      </w:r>
    </w:p>
    <w:p w:rsidR="00EE2344" w:rsidRPr="009244D3" w:rsidRDefault="00EE2344" w:rsidP="005349D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На сегодняшний день, в условиях удаленного обучения, </w:t>
      </w:r>
      <w:proofErr w:type="spellStart"/>
      <w:r w:rsidRPr="009244D3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7C3A" w:rsidRPr="009244D3"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бразование, как часть общего и профессионального образовани</w:t>
      </w:r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я нашло свое широкое применение, появились новые возможности  </w:t>
      </w:r>
      <w:proofErr w:type="spellStart"/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>цифровизации</w:t>
      </w:r>
      <w:proofErr w:type="spellEnd"/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деятельности.</w:t>
      </w:r>
    </w:p>
    <w:p w:rsidR="00EE2344" w:rsidRPr="009244D3" w:rsidRDefault="00EE2344" w:rsidP="009244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244D3">
        <w:rPr>
          <w:rFonts w:ascii="Times New Roman" w:hAnsi="Times New Roman" w:cs="Times New Roman"/>
          <w:sz w:val="28"/>
          <w:szCs w:val="28"/>
          <w:lang w:val="ru-RU"/>
        </w:rPr>
        <w:t>Онлайн-общение</w:t>
      </w:r>
      <w:proofErr w:type="spellEnd"/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стало актуальным</w:t>
      </w:r>
      <w:r w:rsid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в профес</w:t>
      </w:r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иональном образовании при освоении общих и профессиональных компетенций. Профессиональное обучение тесно связано с проведением конкурсов профессионального мастерства. Ежегодно, в рамках </w:t>
      </w:r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декады специальности «Акушерское д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ело</w:t>
      </w:r>
      <w:proofErr w:type="gramStart"/>
      <w:r w:rsidRPr="009244D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5E4BB1">
        <w:rPr>
          <w:rFonts w:ascii="Times New Roman" w:hAnsi="Times New Roman" w:cs="Times New Roman"/>
          <w:sz w:val="28"/>
          <w:szCs w:val="28"/>
          <w:lang w:val="ru-RU"/>
        </w:rPr>
        <w:t xml:space="preserve"> колледже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конкурс </w:t>
      </w:r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«Лучшая акушерка. Первые шаги в профессию»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среди студентов, осваивающих </w:t>
      </w:r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44D3">
        <w:rPr>
          <w:rFonts w:ascii="Times New Roman" w:hAnsi="Times New Roman" w:cs="Times New Roman"/>
          <w:sz w:val="28"/>
          <w:szCs w:val="28"/>
          <w:lang w:val="ru-RU"/>
        </w:rPr>
        <w:t>ПМ.01.</w:t>
      </w:r>
      <w:r w:rsidR="00F3180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Медицинская и медико-социальная помощь женщине, новорожденному, семье при физиологическом течении беременности, родов, послеродового периода. </w:t>
      </w:r>
      <w:r w:rsidR="009244D3">
        <w:rPr>
          <w:rFonts w:ascii="Times New Roman" w:hAnsi="Times New Roman" w:cs="Times New Roman"/>
          <w:sz w:val="28"/>
          <w:szCs w:val="28"/>
          <w:lang w:val="ru-RU"/>
        </w:rPr>
        <w:t xml:space="preserve">МДК 01.03. </w:t>
      </w:r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>Сестринский уход за здоровым новорожденным</w:t>
      </w:r>
      <w:r w:rsidR="009244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17CC8" w:rsidRPr="009244D3" w:rsidRDefault="005106C3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Цель  профессионального  конкурса</w:t>
      </w:r>
      <w:r w:rsidR="00EE234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2344" w:rsidRPr="009244D3">
        <w:rPr>
          <w:rFonts w:ascii="Times New Roman" w:hAnsi="Times New Roman" w:cs="Times New Roman"/>
          <w:sz w:val="28"/>
          <w:szCs w:val="28"/>
          <w:lang w:val="ru-RU"/>
        </w:rPr>
        <w:t>– выявить наиболее одаренных и талантливых студентов – будущих акушерок, социально активных, умеющих отстаивать и реализовывать</w:t>
      </w:r>
      <w:r w:rsidR="009244D3">
        <w:rPr>
          <w:rFonts w:ascii="Times New Roman" w:hAnsi="Times New Roman" w:cs="Times New Roman"/>
          <w:sz w:val="28"/>
          <w:szCs w:val="28"/>
          <w:lang w:val="ru-RU"/>
        </w:rPr>
        <w:t xml:space="preserve"> свою профессиональную позицию. Кроме того,</w:t>
      </w:r>
      <w:r w:rsidR="00EE234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повысить мотивации</w:t>
      </w:r>
      <w:r w:rsidR="00B17CC8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и стимулировать творческую активность педагогических работников образовательных организаций. Проведение профессионального конкурса направлено на решение следующих задач: </w:t>
      </w:r>
    </w:p>
    <w:p w:rsidR="00B17CC8" w:rsidRPr="009244D3" w:rsidRDefault="00B17CC8" w:rsidP="009244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формирование единого образовательного пространства, способствующего достижению наилучших результатов в профессиональном и личностном развитии акушерок;</w:t>
      </w:r>
    </w:p>
    <w:p w:rsidR="00B17CC8" w:rsidRPr="009244D3" w:rsidRDefault="00B17CC8" w:rsidP="009244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поиск и внедрение инновационных образовательных технологий, направленных на повышение качества </w:t>
      </w:r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подготовки специалистов среднего звена</w:t>
      </w:r>
      <w:r w:rsidR="009244D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удаленного обучения;</w:t>
      </w:r>
    </w:p>
    <w:p w:rsidR="00B17CC8" w:rsidRPr="009244D3" w:rsidRDefault="00B17CC8" w:rsidP="009244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развитие </w:t>
      </w:r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тво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>рческого потенциала обучающихся,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формирование у них активной жизненной позиции;</w:t>
      </w:r>
      <w:proofErr w:type="gramEnd"/>
    </w:p>
    <w:p w:rsidR="00B17CC8" w:rsidRPr="009244D3" w:rsidRDefault="00B17CC8" w:rsidP="009244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lastRenderedPageBreak/>
        <w:t>стимулирование с</w:t>
      </w:r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тудентов к осуществлению </w:t>
      </w:r>
      <w:proofErr w:type="spellStart"/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>учебн</w:t>
      </w:r>
      <w:proofErr w:type="gramStart"/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исследовательской деятельности, дальнейшему профессиональному развитию;</w:t>
      </w:r>
    </w:p>
    <w:p w:rsidR="00B17CC8" w:rsidRPr="009244D3" w:rsidRDefault="00B17CC8" w:rsidP="009244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совершенствование навыко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>в самостоятельной работы, умений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эф</w:t>
      </w:r>
      <w:r w:rsidR="00954E63" w:rsidRPr="009244D3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ективно решать профессиональные задачи и развивать профессиональное </w:t>
      </w:r>
      <w:r w:rsidR="00954E63" w:rsidRPr="009244D3">
        <w:rPr>
          <w:rFonts w:ascii="Times New Roman" w:hAnsi="Times New Roman" w:cs="Times New Roman"/>
          <w:sz w:val="28"/>
          <w:szCs w:val="28"/>
          <w:lang w:val="ru-RU"/>
        </w:rPr>
        <w:t>мышление;</w:t>
      </w:r>
    </w:p>
    <w:p w:rsidR="00954E63" w:rsidRPr="009244D3" w:rsidRDefault="00954E63" w:rsidP="009244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создание условий для реализации творческого потенциала пр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>еподавателей и повышения</w:t>
      </w:r>
      <w:r w:rsidR="005106C3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их педа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гогического мастерства;</w:t>
      </w:r>
    </w:p>
    <w:p w:rsidR="00954E63" w:rsidRPr="009244D3" w:rsidRDefault="005106C3" w:rsidP="009244D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интеграция разработанного  методического </w:t>
      </w:r>
      <w:r w:rsidR="00954E63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материал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54E63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Конкурса, в том числе фонда оценочных средств в образовательный процесс.</w:t>
      </w:r>
    </w:p>
    <w:p w:rsidR="00954E63" w:rsidRPr="009244D3" w:rsidRDefault="000D767F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Данные задачи в ус</w:t>
      </w:r>
      <w:r w:rsidR="00954E63" w:rsidRPr="009244D3">
        <w:rPr>
          <w:rFonts w:ascii="Times New Roman" w:hAnsi="Times New Roman" w:cs="Times New Roman"/>
          <w:sz w:val="28"/>
          <w:szCs w:val="28"/>
          <w:lang w:val="ru-RU"/>
        </w:rPr>
        <w:t>ловиях удаленного обучения мы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смогли  решить </w:t>
      </w:r>
      <w:r w:rsidR="00954E63" w:rsidRPr="009244D3">
        <w:rPr>
          <w:rFonts w:ascii="Times New Roman" w:hAnsi="Times New Roman" w:cs="Times New Roman"/>
          <w:sz w:val="28"/>
          <w:szCs w:val="28"/>
          <w:lang w:val="ru-RU"/>
        </w:rPr>
        <w:t>с помощью системы</w:t>
      </w:r>
      <w:r w:rsidR="00747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дистанционного обучения</w:t>
      </w:r>
      <w:r w:rsidR="00747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4E63"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954E63" w:rsidRPr="009244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1E10" w:rsidRPr="009244D3" w:rsidRDefault="00954E63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– это свободная система управления обучением, которая ориентирована на организацию </w:t>
      </w:r>
      <w:r w:rsidR="005E4BB1" w:rsidRPr="009244D3">
        <w:rPr>
          <w:rFonts w:ascii="Times New Roman" w:hAnsi="Times New Roman" w:cs="Times New Roman"/>
          <w:sz w:val="28"/>
          <w:szCs w:val="28"/>
          <w:lang w:val="ru-RU"/>
        </w:rPr>
        <w:t>традицион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ных и дистанционных</w:t>
      </w:r>
      <w:r w:rsidR="005E4BB1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форм</w:t>
      </w:r>
      <w:r w:rsidR="005E4BB1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между преподавателями и 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>студентами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="00AD1E10" w:rsidRPr="009244D3">
        <w:rPr>
          <w:rFonts w:ascii="Times New Roman" w:hAnsi="Times New Roman" w:cs="Times New Roman"/>
          <w:sz w:val="28"/>
          <w:szCs w:val="28"/>
          <w:lang w:val="ru-RU"/>
        </w:rPr>
        <w:t>так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же  </w:t>
      </w:r>
      <w:r w:rsidR="00AD1E10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для поддержки внеаудиторной деятельности обучающихся, в частности в организации и проведении конкурсов профессионального мастерства. Система доступна для всех студентов независимо от их физического состояния и местонахождения в условиях удаленного обучения.</w:t>
      </w:r>
    </w:p>
    <w:p w:rsidR="00346AFB" w:rsidRPr="009244D3" w:rsidRDefault="00AD1E10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При организации и проведении профессиональных конкурсов приходится сталкиваться с 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определенными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организационными и педагогическими технологиями. Организационные технологии связаны с разработкой этапов конкурса, а именно: </w:t>
      </w:r>
    </w:p>
    <w:p w:rsidR="00346AFB" w:rsidRPr="009244D3" w:rsidRDefault="00AD1E10" w:rsidP="009244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технологии проектирования, взаимодействия организаторов и участников</w:t>
      </w:r>
      <w:r w:rsidR="00346AFB" w:rsidRPr="009244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46AFB" w:rsidRPr="009244D3" w:rsidRDefault="00AD1E10" w:rsidP="009244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технологии включения всех участников конкурса в единый процесс</w:t>
      </w:r>
      <w:r w:rsidR="00346AFB" w:rsidRPr="009244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1E10" w:rsidRPr="009244D3" w:rsidRDefault="00AD1E10" w:rsidP="009244D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технологии организации доступной, адаптированной среды.</w:t>
      </w:r>
    </w:p>
    <w:p w:rsidR="00AD1E10" w:rsidRPr="009244D3" w:rsidRDefault="00AD1E10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К педагогическим технологиям </w:t>
      </w:r>
      <w:r w:rsidR="00346AF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и </w:t>
      </w:r>
      <w:r w:rsidR="00C91DAA" w:rsidRPr="009244D3">
        <w:rPr>
          <w:rFonts w:ascii="Times New Roman" w:hAnsi="Times New Roman" w:cs="Times New Roman"/>
          <w:sz w:val="28"/>
          <w:szCs w:val="28"/>
          <w:lang w:val="ru-RU"/>
        </w:rPr>
        <w:t>проведении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конкурса профессионального мастерства </w:t>
      </w:r>
      <w:r w:rsidR="00346AFB" w:rsidRPr="009244D3">
        <w:rPr>
          <w:rFonts w:ascii="Times New Roman" w:hAnsi="Times New Roman" w:cs="Times New Roman"/>
          <w:sz w:val="28"/>
          <w:szCs w:val="28"/>
          <w:lang w:val="ru-RU"/>
        </w:rPr>
        <w:t>относятся:</w:t>
      </w:r>
    </w:p>
    <w:p w:rsidR="00346AFB" w:rsidRPr="009244D3" w:rsidRDefault="00346AFB" w:rsidP="009244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технологии индивидуализации образовательного процесса;</w:t>
      </w:r>
    </w:p>
    <w:p w:rsidR="00346AFB" w:rsidRPr="009244D3" w:rsidRDefault="00C91DAA" w:rsidP="009244D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</w:t>
      </w:r>
      <w:r w:rsidR="00346AFB" w:rsidRPr="009244D3">
        <w:rPr>
          <w:rFonts w:ascii="Times New Roman" w:hAnsi="Times New Roman" w:cs="Times New Roman"/>
          <w:sz w:val="28"/>
          <w:szCs w:val="28"/>
          <w:lang w:val="ru-RU"/>
        </w:rPr>
        <w:t>оценивания достижений;</w:t>
      </w:r>
    </w:p>
    <w:p w:rsidR="00C91DAA" w:rsidRDefault="00C91DAA" w:rsidP="00C91D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DAA">
        <w:rPr>
          <w:rFonts w:ascii="Times New Roman" w:hAnsi="Times New Roman" w:cs="Times New Roman"/>
          <w:sz w:val="28"/>
          <w:szCs w:val="28"/>
          <w:lang w:val="ru-RU"/>
        </w:rPr>
        <w:t xml:space="preserve">технологии </w:t>
      </w:r>
      <w:r w:rsidR="00346AFB" w:rsidRPr="00C91DAA">
        <w:rPr>
          <w:rFonts w:ascii="Times New Roman" w:hAnsi="Times New Roman" w:cs="Times New Roman"/>
          <w:sz w:val="28"/>
          <w:szCs w:val="28"/>
          <w:lang w:val="ru-RU"/>
        </w:rPr>
        <w:t>проблемного обучения</w:t>
      </w:r>
      <w:r w:rsidRPr="00C91DA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D767F" w:rsidRPr="00C91DAA" w:rsidRDefault="00346AFB" w:rsidP="00C91DA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1DAA">
        <w:rPr>
          <w:rFonts w:ascii="Times New Roman" w:hAnsi="Times New Roman" w:cs="Times New Roman"/>
          <w:sz w:val="28"/>
          <w:szCs w:val="28"/>
          <w:lang w:val="ru-RU"/>
        </w:rPr>
        <w:t>технологии развивающего обучения, когда образовательный процесс орие</w:t>
      </w:r>
      <w:r w:rsidR="000D767F" w:rsidRPr="00C91DAA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C91DAA">
        <w:rPr>
          <w:rFonts w:ascii="Times New Roman" w:hAnsi="Times New Roman" w:cs="Times New Roman"/>
          <w:sz w:val="28"/>
          <w:szCs w:val="28"/>
          <w:lang w:val="ru-RU"/>
        </w:rPr>
        <w:t xml:space="preserve">тирован на потенциальные возможности 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Pr="00C91D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46AFB" w:rsidRPr="009244D3" w:rsidRDefault="00346AFB" w:rsidP="00C91D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И одна из приоритетных технологий 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для  профессионального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конкурса – технология личностно-ориентированного обучения, которая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помогает в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>ыявить особенности обучающихся</w:t>
      </w:r>
      <w:r w:rsidR="003F4F00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, признать самобытность и </w:t>
      </w:r>
      <w:proofErr w:type="spellStart"/>
      <w:r w:rsidR="003F4F00" w:rsidRPr="009244D3">
        <w:rPr>
          <w:rFonts w:ascii="Times New Roman" w:hAnsi="Times New Roman" w:cs="Times New Roman"/>
          <w:sz w:val="28"/>
          <w:szCs w:val="28"/>
          <w:lang w:val="ru-RU"/>
        </w:rPr>
        <w:t>самоценность</w:t>
      </w:r>
      <w:proofErr w:type="spellEnd"/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00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>пыта обучающегося, при этом педаго</w:t>
      </w:r>
      <w:r w:rsidR="003F4F00" w:rsidRPr="009244D3">
        <w:rPr>
          <w:rFonts w:ascii="Times New Roman" w:hAnsi="Times New Roman" w:cs="Times New Roman"/>
          <w:sz w:val="28"/>
          <w:szCs w:val="28"/>
          <w:lang w:val="ru-RU"/>
        </w:rPr>
        <w:t>гическое общение выстраивается на основе этого опыта.</w:t>
      </w:r>
    </w:p>
    <w:p w:rsidR="003F4F00" w:rsidRPr="009244D3" w:rsidRDefault="003F4F00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В рамках организации профессиональных конкурсов особое внимание уделяется деятельной технологии, которая предполагает приобретени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>е знаний, умений, навыков и прак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тического опыта в освоении общих и профессиональных компетенций.</w:t>
      </w:r>
    </w:p>
    <w:p w:rsidR="003F4F00" w:rsidRPr="009244D3" w:rsidRDefault="003F4F00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proofErr w:type="spellStart"/>
      <w:r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747C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при организации конкурса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дает нам возможность 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обеспечить доступ участников к актуальной информации: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4BB1">
        <w:rPr>
          <w:rFonts w:ascii="Times New Roman" w:hAnsi="Times New Roman" w:cs="Times New Roman"/>
          <w:sz w:val="28"/>
          <w:szCs w:val="28"/>
          <w:lang w:val="ru-RU"/>
        </w:rPr>
        <w:t>Положению о конкурсе; содержанию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этапов: теоретического, практического и творческого.</w:t>
      </w:r>
    </w:p>
    <w:p w:rsidR="005349D3" w:rsidRPr="005349D3" w:rsidRDefault="005E4BB1" w:rsidP="005349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инструментов для обучения </w:t>
      </w:r>
      <w:proofErr w:type="spellStart"/>
      <w:r w:rsidR="003F4F00"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3F4F00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организаторам </w:t>
      </w:r>
      <w:r w:rsidR="00C91DAA" w:rsidRPr="009244D3">
        <w:rPr>
          <w:rFonts w:ascii="Times New Roman" w:hAnsi="Times New Roman" w:cs="Times New Roman"/>
          <w:sz w:val="28"/>
          <w:szCs w:val="28"/>
          <w:lang w:val="ru-RU"/>
        </w:rPr>
        <w:t>конкурса создавать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образовательные траектории 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F4F00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управлять доступом к ним. Для успешной реализации программы конкурса были использованы следующие инструменты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0D767F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«З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>агрузка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 файла</w:t>
      </w:r>
      <w:proofErr w:type="gramStart"/>
      <w:r w:rsidR="00D409E6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конкурса, содерж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ание этапов конкурса, конкурсные задания, оценочные листы 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 практических навыков, таблиц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>результато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в  конкурса, дополнительные задания 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для чтени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>я и подготовки к конкурсу</w:t>
      </w:r>
      <w:r w:rsidR="00C91DAA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>сбор и кросс-рецензия заданий</w:t>
      </w:r>
      <w:r w:rsidR="00C91D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>и т.д.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>Такие инструменты как «Форум» и «Чат»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 для зарегистрированных участников средства коммуникаций за пределами учебной аудитории, позволяют организовывать более глубокое обсуждение материала 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 по тематике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конкурса. Система </w:t>
      </w:r>
      <w:proofErr w:type="spellStart"/>
      <w:r w:rsidR="00E177A4"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помогает сделать информацию яркой, динамичной при использовании следующих элементов: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раз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>нообразные тестовые задания – «Множественный  выбор»</w:t>
      </w:r>
      <w:proofErr w:type="gramStart"/>
      <w:r w:rsidR="00D409E6">
        <w:rPr>
          <w:rFonts w:ascii="Times New Roman" w:hAnsi="Times New Roman" w:cs="Times New Roman"/>
          <w:sz w:val="28"/>
          <w:szCs w:val="28"/>
          <w:lang w:val="ru-RU"/>
        </w:rPr>
        <w:t>,»</w:t>
      </w:r>
      <w:proofErr w:type="gramEnd"/>
      <w:r w:rsidR="00D409E6">
        <w:rPr>
          <w:rFonts w:ascii="Times New Roman" w:hAnsi="Times New Roman" w:cs="Times New Roman"/>
          <w:sz w:val="28"/>
          <w:szCs w:val="28"/>
          <w:lang w:val="ru-RU"/>
        </w:rPr>
        <w:t>Верно/неверно»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»На соответствие»,»Короткий ответ»,»Числовой выбор ответа», «Тест-эссе».Теоретический этап конкурса реализуется с использованием 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77A4" w:rsidRPr="009244D3">
        <w:rPr>
          <w:rFonts w:ascii="Times New Roman" w:hAnsi="Times New Roman" w:cs="Times New Roman"/>
          <w:sz w:val="28"/>
          <w:szCs w:val="28"/>
          <w:lang w:val="en-US"/>
        </w:rPr>
        <w:t>SCORM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 пакетов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>, гиперссылки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 xml:space="preserve"> на источники информации. 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>оздание презентаций и роликов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>, реализуется в рамках творческого этапа конкурса  «Гимн профессии –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2359" w:rsidRPr="009244D3">
        <w:rPr>
          <w:rFonts w:ascii="Times New Roman" w:hAnsi="Times New Roman" w:cs="Times New Roman"/>
          <w:sz w:val="28"/>
          <w:szCs w:val="28"/>
          <w:lang w:val="ru-RU"/>
        </w:rPr>
        <w:t>акушерка»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. Это позволяет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CF6FE3">
        <w:rPr>
          <w:rFonts w:ascii="Times New Roman" w:hAnsi="Times New Roman" w:cs="Times New Roman"/>
          <w:sz w:val="28"/>
          <w:szCs w:val="28"/>
          <w:lang w:val="ru-RU"/>
        </w:rPr>
        <w:t>стника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м конкурса, находиться </w:t>
      </w:r>
      <w:r w:rsidR="00E177A4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практически в любой точке мира, что на сегодняшний день в режиме удаленного обучения особо актуально. </w:t>
      </w:r>
    </w:p>
    <w:p w:rsidR="00E177A4" w:rsidRPr="009244D3" w:rsidRDefault="00E177A4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Конечно,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цифровой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формат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конкурса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имеет и значительные пробелы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в реализации практического  этапа  конкурса, т.к. нет словес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ного и визуального контакта участников, болельщиков и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членов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жюри. Устранить данный пробел позволяет </w:t>
      </w:r>
      <w:r w:rsidR="00D409E6">
        <w:rPr>
          <w:rFonts w:ascii="Times New Roman" w:hAnsi="Times New Roman" w:cs="Times New Roman"/>
          <w:sz w:val="28"/>
          <w:szCs w:val="28"/>
          <w:lang w:val="ru-RU"/>
        </w:rPr>
        <w:t>инструмент «Видеоконференция»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. В прямом эфире участники демонстрируют и комментируют выполнение медицинских процедур, а также могут свободно общаться с организаторами и членами жюри, таким образом можно организовать выполнение практических навыков в интерактивном режиме. Видеоконференция – это отличный формат общения для удаленного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обучения с эффектом присутствия.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Конечно, для профессионального конкурса в режиме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4D3">
        <w:rPr>
          <w:rFonts w:ascii="Times New Roman" w:hAnsi="Times New Roman" w:cs="Times New Roman"/>
          <w:sz w:val="28"/>
          <w:szCs w:val="28"/>
          <w:lang w:val="ru-RU"/>
        </w:rPr>
        <w:t>онлайн</w:t>
      </w:r>
      <w:proofErr w:type="spellEnd"/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подойдут не все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>практические манипуляции, изуча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емые в</w:t>
      </w:r>
      <w:r w:rsidR="00760ECE">
        <w:rPr>
          <w:rFonts w:ascii="Times New Roman" w:hAnsi="Times New Roman" w:cs="Times New Roman"/>
          <w:sz w:val="28"/>
          <w:szCs w:val="28"/>
          <w:lang w:val="ru-RU"/>
        </w:rPr>
        <w:t xml:space="preserve"> данно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>м профессиональном модуле.  А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только те, которые не требуют спец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альных условий и осн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>ащения, поэтому в нашем конкурсе были выбраны – технология хирургическо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й обработки рук, особо </w:t>
      </w:r>
      <w:r w:rsidR="00760ECE">
        <w:rPr>
          <w:rFonts w:ascii="Times New Roman" w:hAnsi="Times New Roman" w:cs="Times New Roman"/>
          <w:sz w:val="28"/>
          <w:szCs w:val="28"/>
          <w:lang w:val="ru-RU"/>
        </w:rPr>
        <w:t>актуальна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ведение родов,  оказания акушерского пособия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и пе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>рвичного туалета новорожденного.  А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выбор остановился на технологии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общения, направле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нного на обучение родильницы технике  прикладывания ребенка к груди. По утверждениям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>эксперт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ов  ВОЗ </w:t>
      </w:r>
      <w:proofErr w:type="gramStart"/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>-п</w:t>
      </w:r>
      <w:proofErr w:type="gramEnd"/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равильное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прикладывание ребенка к груди является значимым этапом в профилактике послеродовых осложнений молочной железы.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ECE">
        <w:rPr>
          <w:rFonts w:ascii="Times New Roman" w:hAnsi="Times New Roman" w:cs="Times New Roman"/>
          <w:sz w:val="28"/>
          <w:szCs w:val="28"/>
          <w:lang w:val="ru-RU"/>
        </w:rPr>
        <w:t xml:space="preserve"> Для выполнения данных 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процедур 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не требуется особых условий и </w:t>
      </w:r>
      <w:r w:rsidR="00760ECE">
        <w:rPr>
          <w:rFonts w:ascii="Times New Roman" w:hAnsi="Times New Roman" w:cs="Times New Roman"/>
          <w:sz w:val="28"/>
          <w:szCs w:val="28"/>
          <w:lang w:val="ru-RU"/>
        </w:rPr>
        <w:t>специального оснащения, поэтому трансляцию выполнения студенты могут вести из дома.</w:t>
      </w:r>
      <w:r w:rsidR="003B331E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B331E" w:rsidRPr="009244D3" w:rsidRDefault="003B331E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44D3">
        <w:rPr>
          <w:rFonts w:ascii="Times New Roman" w:hAnsi="Times New Roman" w:cs="Times New Roman"/>
          <w:sz w:val="28"/>
          <w:szCs w:val="28"/>
          <w:lang w:val="ru-RU"/>
        </w:rPr>
        <w:t>На основании нашего опыта можно утверждать, что проведени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ного конкурса</w:t>
      </w:r>
      <w:r w:rsidR="00AC715B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</w:t>
      </w:r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 системы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становится особым средством соревнования и проявления творческого потенциала. Поэтому можно смело утверждать, что применение </w:t>
      </w:r>
      <w:proofErr w:type="spellStart"/>
      <w:r w:rsidR="0039219C" w:rsidRPr="009244D3">
        <w:rPr>
          <w:rFonts w:ascii="Times New Roman" w:hAnsi="Times New Roman" w:cs="Times New Roman"/>
          <w:bCs/>
          <w:sz w:val="28"/>
          <w:szCs w:val="28"/>
          <w:lang w:val="ru-RU"/>
        </w:rPr>
        <w:t>цифровизации</w:t>
      </w:r>
      <w:proofErr w:type="spellEnd"/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  в профессиональном образовании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является успешным дополнением, а не альтернативой традиционным конкурсам в очном формате. </w:t>
      </w:r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0ECE">
        <w:rPr>
          <w:rFonts w:ascii="Times New Roman" w:hAnsi="Times New Roman" w:cs="Times New Roman"/>
          <w:sz w:val="28"/>
          <w:szCs w:val="28"/>
          <w:lang w:val="ru-RU"/>
        </w:rPr>
        <w:t>Система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CF6FE3">
        <w:rPr>
          <w:rFonts w:ascii="Times New Roman" w:hAnsi="Times New Roman" w:cs="Times New Roman"/>
          <w:sz w:val="28"/>
          <w:szCs w:val="28"/>
          <w:lang w:val="ru-RU"/>
        </w:rPr>
        <w:t xml:space="preserve"> в условиях сложной эпидемиологической обстановки вынужденного применения дистанционных технологий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делает данное мероприятие доступным, наглядным, современным и интерактивным. Позволяет студентам, находящимся в удаленных условиях полноценно участвовать в аудиторной и внеаудиторной жизни колледжа. </w:t>
      </w:r>
    </w:p>
    <w:p w:rsidR="003B331E" w:rsidRPr="009244D3" w:rsidRDefault="003B331E" w:rsidP="009244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244D3">
        <w:rPr>
          <w:rFonts w:ascii="Times New Roman" w:hAnsi="Times New Roman" w:cs="Times New Roman"/>
          <w:sz w:val="28"/>
          <w:szCs w:val="28"/>
          <w:lang w:val="ru-RU"/>
        </w:rPr>
        <w:t>Внедрение</w:t>
      </w:r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системы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44D3"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6FE3">
        <w:rPr>
          <w:rFonts w:ascii="Times New Roman" w:hAnsi="Times New Roman" w:cs="Times New Roman"/>
          <w:sz w:val="28"/>
          <w:szCs w:val="28"/>
          <w:lang w:val="ru-RU"/>
        </w:rPr>
        <w:t xml:space="preserve"> в аудиторную и 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внеаудиторную работу</w:t>
      </w:r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колледжа</w:t>
      </w:r>
      <w:r w:rsidR="00760ECE" w:rsidRPr="009244D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расширить спектр дидактических средств при целенаправленном процессе организации деятельности </w:t>
      </w:r>
      <w:r w:rsidR="00760ECE">
        <w:rPr>
          <w:rFonts w:ascii="Times New Roman" w:hAnsi="Times New Roman" w:cs="Times New Roman"/>
          <w:sz w:val="28"/>
          <w:szCs w:val="28"/>
          <w:lang w:val="ru-RU"/>
        </w:rPr>
        <w:t>студентов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по овладению знаниями, умениями, навыками и компетенциями, приобретению опыта </w:t>
      </w:r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практической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деятельности, </w:t>
      </w:r>
      <w:r w:rsidR="0039219C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244D3">
        <w:rPr>
          <w:rFonts w:ascii="Times New Roman" w:hAnsi="Times New Roman" w:cs="Times New Roman"/>
          <w:sz w:val="28"/>
          <w:szCs w:val="28"/>
          <w:lang w:val="ru-RU"/>
        </w:rPr>
        <w:t>развитию способностей, приобретению опыта применения знаний в повседневной жизни</w:t>
      </w:r>
      <w:r w:rsidR="00BC70D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и формированию у обучающихся мотивации получения образования в течение все</w:t>
      </w:r>
      <w:r w:rsidR="00760ECE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C70D5" w:rsidRPr="009244D3">
        <w:rPr>
          <w:rFonts w:ascii="Times New Roman" w:hAnsi="Times New Roman" w:cs="Times New Roman"/>
          <w:sz w:val="28"/>
          <w:szCs w:val="28"/>
          <w:lang w:val="ru-RU"/>
        </w:rPr>
        <w:t xml:space="preserve"> жизни.</w:t>
      </w:r>
      <w:bookmarkStart w:id="0" w:name="_GoBack"/>
      <w:bookmarkEnd w:id="0"/>
      <w:proofErr w:type="gramEnd"/>
    </w:p>
    <w:p w:rsidR="003F4F00" w:rsidRDefault="005349D3" w:rsidP="005349D3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349D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962275" cy="2074309"/>
            <wp:effectExtent l="19050" t="0" r="9525" b="0"/>
            <wp:docPr id="4" name="Рисунок 7" descr="C:\Users\Марина\Pictures\Инструментарий в акушерской прак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\Pictures\Инструментарий в акушерской практик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74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9D3" w:rsidRDefault="005349D3" w:rsidP="005349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Пример </w:t>
      </w:r>
      <w:r>
        <w:rPr>
          <w:rFonts w:ascii="Times New Roman" w:hAnsi="Times New Roman" w:cs="Times New Roman"/>
          <w:sz w:val="28"/>
          <w:szCs w:val="28"/>
          <w:lang w:val="en-US"/>
        </w:rPr>
        <w:t>SCORM</w:t>
      </w:r>
      <w:r w:rsidRPr="005349D3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пакета из системы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Pr="005349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2B0B" w:rsidRPr="00472B0B" w:rsidRDefault="00472B0B" w:rsidP="00472B0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2B0B">
        <w:rPr>
          <w:rFonts w:ascii="Times New Roman" w:hAnsi="Times New Roman"/>
          <w:b/>
          <w:sz w:val="28"/>
          <w:szCs w:val="28"/>
        </w:rPr>
        <w:t xml:space="preserve">СПИСОК ИСПОЛЬЗУЕМОЙ </w:t>
      </w:r>
      <w:r w:rsidRPr="00472B0B">
        <w:rPr>
          <w:rFonts w:ascii="Times New Roman" w:hAnsi="Times New Roman"/>
          <w:b/>
          <w:sz w:val="28"/>
          <w:szCs w:val="28"/>
          <w:lang w:val="ru-RU"/>
        </w:rPr>
        <w:t>ИСТОЧНИКОВ</w:t>
      </w:r>
    </w:p>
    <w:p w:rsidR="00472B0B" w:rsidRDefault="00472B0B" w:rsidP="005349D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B0B" w:rsidRDefault="00472B0B" w:rsidP="00472B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72B0B">
        <w:rPr>
          <w:rFonts w:ascii="Times New Roman" w:hAnsi="Times New Roman"/>
          <w:sz w:val="28"/>
          <w:szCs w:val="28"/>
          <w:lang w:val="ru-RU"/>
        </w:rPr>
        <w:t xml:space="preserve">Использование </w:t>
      </w:r>
      <w:proofErr w:type="spellStart"/>
      <w:r w:rsidRPr="00472B0B">
        <w:rPr>
          <w:rFonts w:ascii="Times New Roman" w:hAnsi="Times New Roman"/>
          <w:sz w:val="28"/>
          <w:szCs w:val="28"/>
          <w:lang w:val="ru-RU"/>
        </w:rPr>
        <w:t>Moodle</w:t>
      </w:r>
      <w:proofErr w:type="spellEnd"/>
      <w:r w:rsidRPr="00472B0B">
        <w:rPr>
          <w:rFonts w:ascii="Times New Roman" w:hAnsi="Times New Roman"/>
          <w:sz w:val="28"/>
          <w:szCs w:val="28"/>
          <w:lang w:val="ru-RU"/>
        </w:rPr>
        <w:t xml:space="preserve"> на занятиях: практический аспект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B0B">
        <w:rPr>
          <w:rFonts w:ascii="Times New Roman" w:hAnsi="Times New Roman"/>
          <w:sz w:val="28"/>
          <w:szCs w:val="28"/>
          <w:lang w:val="ru-RU"/>
        </w:rPr>
        <w:t xml:space="preserve">[Электронный ресурс] / - Режим доступа:  </w:t>
      </w:r>
      <w:hyperlink r:id="rId9" w:history="1">
        <w:r w:rsidRPr="00472B0B">
          <w:rPr>
            <w:rStyle w:val="aa"/>
            <w:rFonts w:ascii="Times New Roman" w:hAnsi="Times New Roman"/>
            <w:sz w:val="28"/>
            <w:szCs w:val="28"/>
          </w:rPr>
          <w:t>http</w:t>
        </w:r>
        <w:r w:rsidRPr="00472B0B">
          <w:rPr>
            <w:rStyle w:val="aa"/>
            <w:rFonts w:ascii="Times New Roman" w:hAnsi="Times New Roman"/>
            <w:sz w:val="28"/>
            <w:szCs w:val="28"/>
            <w:lang w:val="ru-RU"/>
          </w:rPr>
          <w:t>://</w:t>
        </w:r>
        <w:r w:rsidRPr="00472B0B">
          <w:rPr>
            <w:rStyle w:val="aa"/>
            <w:rFonts w:ascii="Times New Roman" w:hAnsi="Times New Roman"/>
            <w:sz w:val="28"/>
            <w:szCs w:val="28"/>
          </w:rPr>
          <w:t>www</w:t>
        </w:r>
        <w:r w:rsidRPr="00472B0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72B0B">
          <w:rPr>
            <w:rStyle w:val="aa"/>
            <w:rFonts w:ascii="Times New Roman" w:hAnsi="Times New Roman"/>
            <w:sz w:val="28"/>
            <w:szCs w:val="28"/>
          </w:rPr>
          <w:t>cnews</w:t>
        </w:r>
        <w:proofErr w:type="spellEnd"/>
        <w:r w:rsidRPr="00472B0B">
          <w:rPr>
            <w:rStyle w:val="aa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472B0B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72B0B">
        <w:rPr>
          <w:lang w:val="ru-RU"/>
        </w:rPr>
        <w:t>.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обращения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>г.)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B0B" w:rsidRDefault="00472B0B" w:rsidP="00472B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2B0B">
        <w:rPr>
          <w:rFonts w:ascii="Times New Roman" w:hAnsi="Times New Roman"/>
          <w:sz w:val="28"/>
          <w:szCs w:val="28"/>
          <w:lang w:val="ru-RU"/>
        </w:rPr>
        <w:t xml:space="preserve">Использование системы </w:t>
      </w:r>
      <w:proofErr w:type="spellStart"/>
      <w:r w:rsidRPr="00472B0B">
        <w:rPr>
          <w:rFonts w:ascii="Times New Roman" w:hAnsi="Times New Roman"/>
          <w:sz w:val="28"/>
          <w:szCs w:val="28"/>
          <w:lang w:val="ru-RU"/>
        </w:rPr>
        <w:t>moodle</w:t>
      </w:r>
      <w:proofErr w:type="spellEnd"/>
      <w:r w:rsidRPr="00472B0B">
        <w:rPr>
          <w:rFonts w:ascii="Times New Roman" w:hAnsi="Times New Roman"/>
          <w:sz w:val="28"/>
          <w:szCs w:val="28"/>
          <w:lang w:val="ru-RU"/>
        </w:rPr>
        <w:t xml:space="preserve"> как средства повышения эффективности образовательной деятельности [Электронный ресурс] / - Режим доступа: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 w:history="1">
        <w:r w:rsidRPr="00472B0B">
          <w:rPr>
            <w:rStyle w:val="aa"/>
            <w:rFonts w:ascii="Times New Roman" w:hAnsi="Times New Roman" w:cs="Times New Roman"/>
            <w:sz w:val="28"/>
          </w:rPr>
          <w:t>http</w:t>
        </w:r>
        <w:r w:rsidRPr="00472B0B">
          <w:rPr>
            <w:rStyle w:val="aa"/>
            <w:rFonts w:ascii="Times New Roman" w:hAnsi="Times New Roman" w:cs="Times New Roman"/>
            <w:sz w:val="28"/>
            <w:lang w:val="ru-RU"/>
          </w:rPr>
          <w:t>://</w:t>
        </w:r>
        <w:r w:rsidRPr="00472B0B">
          <w:rPr>
            <w:rStyle w:val="aa"/>
            <w:rFonts w:ascii="Times New Roman" w:hAnsi="Times New Roman" w:cs="Times New Roman"/>
            <w:sz w:val="28"/>
          </w:rPr>
          <w:t>web</w:t>
        </w:r>
        <w:r w:rsidRPr="00472B0B">
          <w:rPr>
            <w:rStyle w:val="aa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472B0B">
          <w:rPr>
            <w:rStyle w:val="aa"/>
            <w:rFonts w:ascii="Times New Roman" w:hAnsi="Times New Roman" w:cs="Times New Roman"/>
            <w:sz w:val="28"/>
          </w:rPr>
          <w:t>snauka</w:t>
        </w:r>
        <w:proofErr w:type="spellEnd"/>
        <w:r w:rsidRPr="00472B0B">
          <w:rPr>
            <w:rStyle w:val="aa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472B0B">
          <w:rPr>
            <w:rStyle w:val="aa"/>
            <w:rFonts w:ascii="Times New Roman" w:hAnsi="Times New Roman" w:cs="Times New Roman"/>
            <w:sz w:val="28"/>
          </w:rPr>
          <w:t>ru</w:t>
        </w:r>
        <w:proofErr w:type="spellEnd"/>
        <w:r w:rsidRPr="00472B0B">
          <w:rPr>
            <w:rStyle w:val="aa"/>
            <w:rFonts w:ascii="Times New Roman" w:hAnsi="Times New Roman" w:cs="Times New Roman"/>
            <w:sz w:val="28"/>
            <w:lang w:val="ru-RU"/>
          </w:rPr>
          <w:t>/</w:t>
        </w:r>
        <w:r w:rsidRPr="00472B0B">
          <w:rPr>
            <w:rStyle w:val="aa"/>
            <w:rFonts w:ascii="Times New Roman" w:hAnsi="Times New Roman" w:cs="Times New Roman"/>
            <w:sz w:val="28"/>
          </w:rPr>
          <w:t>issues</w:t>
        </w:r>
        <w:r w:rsidRPr="00472B0B">
          <w:rPr>
            <w:rStyle w:val="aa"/>
            <w:rFonts w:ascii="Times New Roman" w:hAnsi="Times New Roman" w:cs="Times New Roman"/>
            <w:sz w:val="28"/>
            <w:lang w:val="ru-RU"/>
          </w:rPr>
          <w:t>/2015/05/46485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472B0B">
        <w:rPr>
          <w:rFonts w:ascii="Times New Roman" w:hAnsi="Times New Roman"/>
          <w:sz w:val="28"/>
          <w:szCs w:val="28"/>
          <w:lang w:val="ru-RU"/>
        </w:rPr>
        <w:t xml:space="preserve">(Дата обращения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72B0B">
        <w:rPr>
          <w:rFonts w:ascii="Times New Roman" w:hAnsi="Times New Roman"/>
          <w:sz w:val="28"/>
          <w:szCs w:val="28"/>
          <w:lang w:val="ru-RU"/>
        </w:rPr>
        <w:t>.12.20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472B0B">
        <w:rPr>
          <w:rFonts w:ascii="Times New Roman" w:hAnsi="Times New Roman"/>
          <w:sz w:val="28"/>
          <w:szCs w:val="28"/>
          <w:lang w:val="ru-RU"/>
        </w:rPr>
        <w:t>г.)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72B0B" w:rsidRDefault="00472B0B" w:rsidP="00472B0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72B0B">
        <w:rPr>
          <w:rFonts w:ascii="Times New Roman" w:hAnsi="Times New Roman"/>
          <w:sz w:val="28"/>
          <w:szCs w:val="28"/>
          <w:lang w:val="ru-RU"/>
        </w:rPr>
        <w:t xml:space="preserve">Опыт применения </w:t>
      </w:r>
      <w:proofErr w:type="spellStart"/>
      <w:r w:rsidRPr="00472B0B">
        <w:rPr>
          <w:rFonts w:ascii="Times New Roman" w:hAnsi="Times New Roman"/>
          <w:sz w:val="28"/>
          <w:szCs w:val="28"/>
          <w:lang w:val="ru-RU"/>
        </w:rPr>
        <w:t>lms</w:t>
      </w:r>
      <w:proofErr w:type="spellEnd"/>
      <w:r w:rsidRPr="00472B0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72B0B">
        <w:rPr>
          <w:rFonts w:ascii="Times New Roman" w:hAnsi="Times New Roman"/>
          <w:sz w:val="28"/>
          <w:szCs w:val="28"/>
          <w:lang w:val="ru-RU"/>
        </w:rPr>
        <w:t>moodle</w:t>
      </w:r>
      <w:proofErr w:type="spellEnd"/>
      <w:r w:rsidRPr="00472B0B">
        <w:rPr>
          <w:rFonts w:ascii="Times New Roman" w:hAnsi="Times New Roman"/>
          <w:sz w:val="28"/>
          <w:szCs w:val="28"/>
          <w:lang w:val="ru-RU"/>
        </w:rPr>
        <w:t xml:space="preserve"> для создания и сопровождения учебных курсов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72B0B">
        <w:rPr>
          <w:rFonts w:ascii="Times New Roman" w:hAnsi="Times New Roman"/>
          <w:sz w:val="28"/>
          <w:szCs w:val="28"/>
          <w:lang w:val="ru-RU"/>
        </w:rPr>
        <w:t>[Электронный ресурс] / - Режим доступа: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Pr="0095171D">
          <w:rPr>
            <w:rStyle w:val="aa"/>
            <w:rFonts w:ascii="Times New Roman" w:hAnsi="Times New Roman" w:cs="Times New Roman"/>
            <w:sz w:val="28"/>
          </w:rPr>
          <w:t>https</w:t>
        </w:r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://</w:t>
        </w:r>
        <w:r w:rsidRPr="0095171D">
          <w:rPr>
            <w:rStyle w:val="aa"/>
            <w:rFonts w:ascii="Times New Roman" w:hAnsi="Times New Roman" w:cs="Times New Roman"/>
            <w:sz w:val="28"/>
          </w:rPr>
          <w:t>science</w:t>
        </w:r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-</w:t>
        </w:r>
        <w:r w:rsidRPr="0095171D">
          <w:rPr>
            <w:rStyle w:val="aa"/>
            <w:rFonts w:ascii="Times New Roman" w:hAnsi="Times New Roman" w:cs="Times New Roman"/>
            <w:sz w:val="28"/>
          </w:rPr>
          <w:t>education</w:t>
        </w:r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.</w:t>
        </w:r>
        <w:proofErr w:type="spellStart"/>
        <w:r w:rsidRPr="0095171D">
          <w:rPr>
            <w:rStyle w:val="aa"/>
            <w:rFonts w:ascii="Times New Roman" w:hAnsi="Times New Roman" w:cs="Times New Roman"/>
            <w:sz w:val="28"/>
          </w:rPr>
          <w:t>ru</w:t>
        </w:r>
        <w:proofErr w:type="spellEnd"/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/</w:t>
        </w:r>
        <w:proofErr w:type="spellStart"/>
        <w:r w:rsidRPr="0095171D">
          <w:rPr>
            <w:rStyle w:val="aa"/>
            <w:rFonts w:ascii="Times New Roman" w:hAnsi="Times New Roman" w:cs="Times New Roman"/>
            <w:sz w:val="28"/>
          </w:rPr>
          <w:t>ru</w:t>
        </w:r>
        <w:proofErr w:type="spellEnd"/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/</w:t>
        </w:r>
        <w:r w:rsidRPr="0095171D">
          <w:rPr>
            <w:rStyle w:val="aa"/>
            <w:rFonts w:ascii="Times New Roman" w:hAnsi="Times New Roman" w:cs="Times New Roman"/>
            <w:sz w:val="28"/>
          </w:rPr>
          <w:t>article</w:t>
        </w:r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/</w:t>
        </w:r>
        <w:r w:rsidRPr="0095171D">
          <w:rPr>
            <w:rStyle w:val="aa"/>
            <w:rFonts w:ascii="Times New Roman" w:hAnsi="Times New Roman" w:cs="Times New Roman"/>
            <w:sz w:val="28"/>
          </w:rPr>
          <w:t>view</w:t>
        </w:r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?</w:t>
        </w:r>
        <w:r w:rsidRPr="0095171D">
          <w:rPr>
            <w:rStyle w:val="aa"/>
            <w:rFonts w:ascii="Times New Roman" w:hAnsi="Times New Roman" w:cs="Times New Roman"/>
            <w:sz w:val="28"/>
          </w:rPr>
          <w:t>id</w:t>
        </w:r>
        <w:r w:rsidRPr="0095171D">
          <w:rPr>
            <w:rStyle w:val="aa"/>
            <w:rFonts w:ascii="Times New Roman" w:hAnsi="Times New Roman" w:cs="Times New Roman"/>
            <w:sz w:val="28"/>
            <w:lang w:val="ru-RU"/>
          </w:rPr>
          <w:t>=28448</w:t>
        </w:r>
      </w:hyperlink>
      <w:r>
        <w:rPr>
          <w:rFonts w:ascii="Times New Roman" w:hAnsi="Times New Roman" w:cs="Times New Roman"/>
          <w:sz w:val="28"/>
          <w:lang w:val="ru-RU"/>
        </w:rPr>
        <w:t xml:space="preserve"> (</w:t>
      </w:r>
      <w:r w:rsidRPr="00472B0B">
        <w:rPr>
          <w:rFonts w:ascii="Times New Roman" w:hAnsi="Times New Roman"/>
          <w:sz w:val="28"/>
          <w:szCs w:val="28"/>
          <w:lang w:val="ru-RU"/>
        </w:rPr>
        <w:t xml:space="preserve">Дата обращения 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Pr="00472B0B">
        <w:rPr>
          <w:rFonts w:ascii="Times New Roman" w:hAnsi="Times New Roman"/>
          <w:sz w:val="28"/>
          <w:szCs w:val="28"/>
          <w:lang w:val="ru-RU"/>
        </w:rPr>
        <w:t>.12.20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472B0B">
        <w:rPr>
          <w:rFonts w:ascii="Times New Roman" w:hAnsi="Times New Roman"/>
          <w:sz w:val="28"/>
          <w:szCs w:val="28"/>
          <w:lang w:val="ru-RU"/>
        </w:rPr>
        <w:t>г.)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472B0B" w:rsidRPr="00472B0B" w:rsidRDefault="00472B0B" w:rsidP="00472B0B">
      <w:pPr>
        <w:pStyle w:val="a3"/>
        <w:spacing w:line="240" w:lineRule="auto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2B0B" w:rsidRPr="00472B0B" w:rsidRDefault="00472B0B" w:rsidP="00472B0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B0B" w:rsidRDefault="00472B0B" w:rsidP="00472B0B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2B0B" w:rsidRDefault="00472B0B" w:rsidP="00472B0B">
      <w:pPr>
        <w:rPr>
          <w:lang w:val="ru-RU"/>
        </w:rPr>
      </w:pPr>
    </w:p>
    <w:p w:rsidR="00472B0B" w:rsidRPr="00472B0B" w:rsidRDefault="00472B0B" w:rsidP="00472B0B">
      <w:pPr>
        <w:pStyle w:val="1"/>
        <w:tabs>
          <w:tab w:val="left" w:pos="720"/>
          <w:tab w:val="left" w:pos="1128"/>
        </w:tabs>
        <w:spacing w:before="0" w:beforeAutospacing="0" w:after="120" w:afterAutospacing="0"/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</w:pPr>
      <w:r w:rsidRPr="00472B0B"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eastAsiaTheme="minorHAnsi" w:cstheme="minorBidi"/>
          <w:b w:val="0"/>
          <w:bCs w:val="0"/>
          <w:kern w:val="0"/>
          <w:sz w:val="28"/>
          <w:szCs w:val="28"/>
          <w:lang w:eastAsia="en-US"/>
        </w:rPr>
        <w:tab/>
      </w:r>
    </w:p>
    <w:p w:rsidR="00472B0B" w:rsidRPr="00472B0B" w:rsidRDefault="00472B0B" w:rsidP="00472B0B">
      <w:pPr>
        <w:tabs>
          <w:tab w:val="left" w:pos="1092"/>
        </w:tabs>
        <w:rPr>
          <w:lang w:val="ru-RU"/>
        </w:rPr>
      </w:pPr>
    </w:p>
    <w:sectPr w:rsidR="00472B0B" w:rsidRPr="00472B0B" w:rsidSect="00AD1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1F" w:rsidRDefault="00E6741F" w:rsidP="00BC70D5">
      <w:pPr>
        <w:spacing w:after="0" w:line="240" w:lineRule="auto"/>
      </w:pPr>
      <w:r>
        <w:separator/>
      </w:r>
    </w:p>
  </w:endnote>
  <w:endnote w:type="continuationSeparator" w:id="0">
    <w:p w:rsidR="00E6741F" w:rsidRDefault="00E6741F" w:rsidP="00BC7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1F" w:rsidRDefault="00E6741F" w:rsidP="00BC70D5">
      <w:pPr>
        <w:spacing w:after="0" w:line="240" w:lineRule="auto"/>
      </w:pPr>
      <w:r>
        <w:separator/>
      </w:r>
    </w:p>
  </w:footnote>
  <w:footnote w:type="continuationSeparator" w:id="0">
    <w:p w:rsidR="00E6741F" w:rsidRDefault="00E6741F" w:rsidP="00BC7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F6B"/>
    <w:multiLevelType w:val="hybridMultilevel"/>
    <w:tmpl w:val="FC088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470686"/>
    <w:multiLevelType w:val="hybridMultilevel"/>
    <w:tmpl w:val="03E4BD44"/>
    <w:lvl w:ilvl="0" w:tplc="B2D29552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A70926"/>
    <w:multiLevelType w:val="hybridMultilevel"/>
    <w:tmpl w:val="30CC6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660642"/>
    <w:multiLevelType w:val="hybridMultilevel"/>
    <w:tmpl w:val="A74A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527AB"/>
    <w:multiLevelType w:val="hybridMultilevel"/>
    <w:tmpl w:val="EF14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E2344"/>
    <w:rsid w:val="000D767F"/>
    <w:rsid w:val="00143592"/>
    <w:rsid w:val="00182359"/>
    <w:rsid w:val="00324E2C"/>
    <w:rsid w:val="00336ACD"/>
    <w:rsid w:val="00346AFB"/>
    <w:rsid w:val="0039219C"/>
    <w:rsid w:val="003B331E"/>
    <w:rsid w:val="003F4F00"/>
    <w:rsid w:val="00461C61"/>
    <w:rsid w:val="00472B0B"/>
    <w:rsid w:val="005106C3"/>
    <w:rsid w:val="005349D3"/>
    <w:rsid w:val="005E4BB1"/>
    <w:rsid w:val="006C7992"/>
    <w:rsid w:val="00747C3A"/>
    <w:rsid w:val="00760ECE"/>
    <w:rsid w:val="009244D3"/>
    <w:rsid w:val="00954E63"/>
    <w:rsid w:val="00AC715B"/>
    <w:rsid w:val="00AD1255"/>
    <w:rsid w:val="00AD1E10"/>
    <w:rsid w:val="00B17CC8"/>
    <w:rsid w:val="00BC70D5"/>
    <w:rsid w:val="00C12CBE"/>
    <w:rsid w:val="00C91DAA"/>
    <w:rsid w:val="00CF6FE3"/>
    <w:rsid w:val="00D409E6"/>
    <w:rsid w:val="00E177A4"/>
    <w:rsid w:val="00E6741F"/>
    <w:rsid w:val="00EE2344"/>
    <w:rsid w:val="00F31805"/>
    <w:rsid w:val="00F4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55"/>
  </w:style>
  <w:style w:type="paragraph" w:styleId="1">
    <w:name w:val="heading 1"/>
    <w:basedOn w:val="a"/>
    <w:link w:val="10"/>
    <w:uiPriority w:val="9"/>
    <w:qFormat/>
    <w:rsid w:val="0047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B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0D5"/>
  </w:style>
  <w:style w:type="paragraph" w:styleId="a6">
    <w:name w:val="footer"/>
    <w:basedOn w:val="a"/>
    <w:link w:val="a7"/>
    <w:uiPriority w:val="99"/>
    <w:unhideWhenUsed/>
    <w:rsid w:val="00BC7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0D5"/>
  </w:style>
  <w:style w:type="paragraph" w:customStyle="1" w:styleId="11">
    <w:name w:val="Обычный1"/>
    <w:rsid w:val="009244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6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ECE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472B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B0B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B0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ence-education.ru/ru/article/view?id=284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b.snauka.ru/issues/2015/05/464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ew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Marfin</dc:creator>
  <cp:keywords/>
  <dc:description/>
  <cp:lastModifiedBy>Марина</cp:lastModifiedBy>
  <cp:revision>9</cp:revision>
  <cp:lastPrinted>2020-12-06T14:41:00Z</cp:lastPrinted>
  <dcterms:created xsi:type="dcterms:W3CDTF">2020-12-06T11:14:00Z</dcterms:created>
  <dcterms:modified xsi:type="dcterms:W3CDTF">2020-12-14T17:56:00Z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5f1f62-8d2b-4457-869c-0a13c6549635_Enabled">
    <vt:lpwstr>True</vt:lpwstr>
  </property>
  <property fmtid="{D5CDD505-2E9C-101B-9397-08002B2CF9AE}" pid="3" name="MSIP_Label_585f1f62-8d2b-4457-869c-0a13c6549635_SiteId">
    <vt:lpwstr>41ff26dc-250f-4b13-8981-739be8610c21</vt:lpwstr>
  </property>
  <property fmtid="{D5CDD505-2E9C-101B-9397-08002B2CF9AE}" pid="4" name="MSIP_Label_585f1f62-8d2b-4457-869c-0a13c6549635_Owner">
    <vt:lpwstr>VMarfin2@slb.com</vt:lpwstr>
  </property>
  <property fmtid="{D5CDD505-2E9C-101B-9397-08002B2CF9AE}" pid="5" name="MSIP_Label_585f1f62-8d2b-4457-869c-0a13c6549635_SetDate">
    <vt:lpwstr>2020-12-06T12:36:18.0514500Z</vt:lpwstr>
  </property>
  <property fmtid="{D5CDD505-2E9C-101B-9397-08002B2CF9AE}" pid="6" name="MSIP_Label_585f1f62-8d2b-4457-869c-0a13c6549635_Name">
    <vt:lpwstr>Private</vt:lpwstr>
  </property>
  <property fmtid="{D5CDD505-2E9C-101B-9397-08002B2CF9AE}" pid="7" name="MSIP_Label_585f1f62-8d2b-4457-869c-0a13c6549635_Application">
    <vt:lpwstr>Microsoft Azure Information Protection</vt:lpwstr>
  </property>
  <property fmtid="{D5CDD505-2E9C-101B-9397-08002B2CF9AE}" pid="8" name="MSIP_Label_585f1f62-8d2b-4457-869c-0a13c6549635_ActionId">
    <vt:lpwstr>c1badc53-5651-43b2-900e-f0322e772ede</vt:lpwstr>
  </property>
  <property fmtid="{D5CDD505-2E9C-101B-9397-08002B2CF9AE}" pid="9" name="MSIP_Label_585f1f62-8d2b-4457-869c-0a13c6549635_Extended_MSFT_Method">
    <vt:lpwstr>Automatic</vt:lpwstr>
  </property>
  <property fmtid="{D5CDD505-2E9C-101B-9397-08002B2CF9AE}" pid="10" name="MSIP_Label_8bb759f6-5337-4dc5-b19b-e74b6da11f8f_Enabled">
    <vt:lpwstr>True</vt:lpwstr>
  </property>
  <property fmtid="{D5CDD505-2E9C-101B-9397-08002B2CF9AE}" pid="11" name="MSIP_Label_8bb759f6-5337-4dc5-b19b-e74b6da11f8f_SiteId">
    <vt:lpwstr>41ff26dc-250f-4b13-8981-739be8610c21</vt:lpwstr>
  </property>
  <property fmtid="{D5CDD505-2E9C-101B-9397-08002B2CF9AE}" pid="12" name="MSIP_Label_8bb759f6-5337-4dc5-b19b-e74b6da11f8f_Owner">
    <vt:lpwstr>VMarfin2@slb.com</vt:lpwstr>
  </property>
  <property fmtid="{D5CDD505-2E9C-101B-9397-08002B2CF9AE}" pid="13" name="MSIP_Label_8bb759f6-5337-4dc5-b19b-e74b6da11f8f_SetDate">
    <vt:lpwstr>2020-12-06T12:36:18.0514500Z</vt:lpwstr>
  </property>
  <property fmtid="{D5CDD505-2E9C-101B-9397-08002B2CF9AE}" pid="14" name="MSIP_Label_8bb759f6-5337-4dc5-b19b-e74b6da11f8f_Name">
    <vt:lpwstr>Internal</vt:lpwstr>
  </property>
  <property fmtid="{D5CDD505-2E9C-101B-9397-08002B2CF9AE}" pid="15" name="MSIP_Label_8bb759f6-5337-4dc5-b19b-e74b6da11f8f_Application">
    <vt:lpwstr>Microsoft Azure Information Protection</vt:lpwstr>
  </property>
  <property fmtid="{D5CDD505-2E9C-101B-9397-08002B2CF9AE}" pid="16" name="MSIP_Label_8bb759f6-5337-4dc5-b19b-e74b6da11f8f_ActionId">
    <vt:lpwstr>c1badc53-5651-43b2-900e-f0322e772ede</vt:lpwstr>
  </property>
  <property fmtid="{D5CDD505-2E9C-101B-9397-08002B2CF9AE}" pid="17" name="MSIP_Label_8bb759f6-5337-4dc5-b19b-e74b6da11f8f_Parent">
    <vt:lpwstr>585f1f62-8d2b-4457-869c-0a13c6549635</vt:lpwstr>
  </property>
  <property fmtid="{D5CDD505-2E9C-101B-9397-08002B2CF9AE}" pid="18" name="MSIP_Label_8bb759f6-5337-4dc5-b19b-e74b6da11f8f_Extended_MSFT_Method">
    <vt:lpwstr>Automatic</vt:lpwstr>
  </property>
  <property fmtid="{D5CDD505-2E9C-101B-9397-08002B2CF9AE}" pid="19" name="Sensitivity">
    <vt:lpwstr>Private Internal</vt:lpwstr>
  </property>
</Properties>
</file>