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61" w:rsidRPr="001F6A4E" w:rsidRDefault="00F143AF" w:rsidP="001F6A4E">
      <w:pPr>
        <w:pStyle w:val="2"/>
        <w:spacing w:before="0" w:beforeAutospacing="0" w:after="0" w:afterAutospacing="0" w:line="360" w:lineRule="auto"/>
        <w:jc w:val="center"/>
        <w:rPr>
          <w:sz w:val="24"/>
          <w:szCs w:val="24"/>
        </w:rPr>
      </w:pPr>
      <w:bookmarkStart w:id="0" w:name="_Toc41728704"/>
      <w:r w:rsidRPr="001F6A4E">
        <w:rPr>
          <w:sz w:val="24"/>
          <w:szCs w:val="24"/>
        </w:rPr>
        <w:t>Арт-терапия и ее методы</w:t>
      </w:r>
      <w:bookmarkEnd w:id="0"/>
    </w:p>
    <w:p w:rsidR="001F6A4E" w:rsidRDefault="001F6A4E" w:rsidP="001F6A4E">
      <w:pPr>
        <w:spacing w:after="0" w:line="360" w:lineRule="auto"/>
        <w:ind w:firstLine="709"/>
        <w:jc w:val="right"/>
        <w:rPr>
          <w:rFonts w:ascii="Times New Roman" w:hAnsi="Times New Roman" w:cs="Times New Roman"/>
          <w:i/>
          <w:sz w:val="24"/>
          <w:szCs w:val="24"/>
        </w:rPr>
      </w:pPr>
    </w:p>
    <w:p w:rsidR="001372E9" w:rsidRPr="008B32AE" w:rsidRDefault="001372E9" w:rsidP="001372E9">
      <w:pPr>
        <w:spacing w:after="0" w:line="360" w:lineRule="auto"/>
        <w:ind w:firstLine="567"/>
        <w:rPr>
          <w:rFonts w:ascii="Times New Roman" w:eastAsia="Times New Roman" w:hAnsi="Times New Roman" w:cs="Times New Roman"/>
          <w:color w:val="000000" w:themeColor="text1"/>
          <w:sz w:val="24"/>
          <w:szCs w:val="24"/>
        </w:rPr>
      </w:pPr>
      <w:r w:rsidRPr="008B32AE">
        <w:rPr>
          <w:rFonts w:ascii="Times New Roman" w:eastAsia="Times New Roman" w:hAnsi="Times New Roman" w:cs="Times New Roman"/>
          <w:i/>
          <w:iCs/>
          <w:sz w:val="24"/>
          <w:szCs w:val="24"/>
        </w:rPr>
        <w:t xml:space="preserve">Гусликов Дмитрий Денисович – </w:t>
      </w:r>
      <w:r w:rsidRPr="008B32AE">
        <w:rPr>
          <w:rFonts w:ascii="Times New Roman" w:eastAsia="Times New Roman" w:hAnsi="Times New Roman" w:cs="Times New Roman"/>
          <w:sz w:val="24"/>
          <w:szCs w:val="24"/>
        </w:rPr>
        <w:t xml:space="preserve">студент </w:t>
      </w:r>
      <w:r w:rsidRPr="008B32AE">
        <w:rPr>
          <w:rFonts w:ascii="Times New Roman" w:eastAsia="Times New Roman" w:hAnsi="Times New Roman" w:cs="Times New Roman"/>
          <w:color w:val="000000" w:themeColor="text1"/>
          <w:sz w:val="24"/>
          <w:szCs w:val="24"/>
        </w:rPr>
        <w:t xml:space="preserve">группы </w:t>
      </w:r>
      <w:r w:rsidRPr="008B32AE">
        <w:rPr>
          <w:rFonts w:ascii="Times New Roman" w:eastAsia="Times New Roman" w:hAnsi="Times New Roman" w:cs="Times New Roman"/>
          <w:sz w:val="24"/>
          <w:szCs w:val="24"/>
        </w:rPr>
        <w:t>3ТФ</w:t>
      </w:r>
      <w:r w:rsidRPr="008B32AE">
        <w:rPr>
          <w:rFonts w:ascii="Times New Roman" w:eastAsia="Times New Roman" w:hAnsi="Times New Roman" w:cs="Times New Roman"/>
          <w:color w:val="000000" w:themeColor="text1"/>
          <w:sz w:val="24"/>
          <w:szCs w:val="24"/>
        </w:rPr>
        <w:t xml:space="preserve"> очной формы обучения специальности 51.02.01 Народное художественное творчество (вид: </w:t>
      </w:r>
      <w:r w:rsidRPr="008B32AE">
        <w:rPr>
          <w:rFonts w:ascii="Times New Roman" w:eastAsia="Times New Roman" w:hAnsi="Times New Roman" w:cs="Times New Roman"/>
          <w:sz w:val="24"/>
          <w:szCs w:val="24"/>
        </w:rPr>
        <w:t>Театральное творчество</w:t>
      </w:r>
      <w:r w:rsidRPr="008B32AE">
        <w:rPr>
          <w:rFonts w:ascii="Times New Roman" w:eastAsia="Times New Roman" w:hAnsi="Times New Roman" w:cs="Times New Roman"/>
          <w:color w:val="000000" w:themeColor="text1"/>
          <w:sz w:val="24"/>
          <w:szCs w:val="24"/>
        </w:rPr>
        <w:t>) КОГПОАУ «Вятский колледж культуры»</w:t>
      </w:r>
    </w:p>
    <w:p w:rsidR="001372E9" w:rsidRPr="008B32AE" w:rsidRDefault="001372E9" w:rsidP="001372E9">
      <w:pPr>
        <w:spacing w:after="0" w:line="360" w:lineRule="auto"/>
        <w:ind w:firstLine="567"/>
        <w:jc w:val="both"/>
        <w:rPr>
          <w:rFonts w:ascii="Times New Roman" w:eastAsia="Times New Roman" w:hAnsi="Times New Roman" w:cs="Times New Roman"/>
          <w:color w:val="000000" w:themeColor="text1"/>
          <w:sz w:val="24"/>
          <w:szCs w:val="24"/>
        </w:rPr>
      </w:pPr>
      <w:r w:rsidRPr="008B32AE">
        <w:rPr>
          <w:rFonts w:ascii="Times New Roman" w:eastAsia="Times New Roman" w:hAnsi="Times New Roman" w:cs="Times New Roman"/>
          <w:color w:val="000000" w:themeColor="text1"/>
          <w:sz w:val="24"/>
          <w:szCs w:val="24"/>
        </w:rPr>
        <w:t xml:space="preserve">Руководитель – </w:t>
      </w:r>
      <w:r w:rsidRPr="008B32AE">
        <w:rPr>
          <w:rFonts w:ascii="Times New Roman" w:eastAsia="Times New Roman" w:hAnsi="Times New Roman" w:cs="Times New Roman"/>
          <w:i/>
          <w:iCs/>
          <w:color w:val="000000" w:themeColor="text1"/>
          <w:sz w:val="24"/>
          <w:szCs w:val="24"/>
        </w:rPr>
        <w:t>Чернядьева Елена Николаевна</w:t>
      </w:r>
    </w:p>
    <w:p w:rsidR="001372E9" w:rsidRDefault="001372E9" w:rsidP="001F6A4E">
      <w:pPr>
        <w:spacing w:after="0" w:line="360" w:lineRule="auto"/>
        <w:ind w:firstLine="709"/>
        <w:jc w:val="right"/>
        <w:rPr>
          <w:rFonts w:ascii="Times New Roman" w:hAnsi="Times New Roman" w:cs="Times New Roman"/>
          <w:i/>
          <w:sz w:val="24"/>
          <w:szCs w:val="24"/>
        </w:rPr>
      </w:pPr>
    </w:p>
    <w:p w:rsidR="00F143AF" w:rsidRPr="001F6A4E" w:rsidRDefault="00F143AF" w:rsidP="001F6A4E">
      <w:pPr>
        <w:spacing w:after="0" w:line="360" w:lineRule="auto"/>
        <w:ind w:firstLine="709"/>
        <w:jc w:val="right"/>
        <w:rPr>
          <w:rFonts w:ascii="Times New Roman" w:hAnsi="Times New Roman" w:cs="Times New Roman"/>
          <w:i/>
          <w:sz w:val="24"/>
          <w:szCs w:val="24"/>
        </w:rPr>
      </w:pPr>
      <w:r w:rsidRPr="001F6A4E">
        <w:rPr>
          <w:rFonts w:ascii="Times New Roman" w:hAnsi="Times New Roman" w:cs="Times New Roman"/>
          <w:i/>
          <w:sz w:val="24"/>
          <w:szCs w:val="24"/>
        </w:rPr>
        <w:t>Искусство есть мышление в образах</w:t>
      </w:r>
    </w:p>
    <w:p w:rsidR="00F143AF" w:rsidRDefault="00F143AF" w:rsidP="001F6A4E">
      <w:pPr>
        <w:spacing w:after="0" w:line="360" w:lineRule="auto"/>
        <w:ind w:firstLine="709"/>
        <w:jc w:val="right"/>
        <w:rPr>
          <w:rFonts w:ascii="Times New Roman" w:hAnsi="Times New Roman" w:cs="Times New Roman"/>
          <w:i/>
          <w:sz w:val="24"/>
          <w:szCs w:val="24"/>
        </w:rPr>
      </w:pPr>
      <w:r w:rsidRPr="001F6A4E">
        <w:rPr>
          <w:rFonts w:ascii="Times New Roman" w:hAnsi="Times New Roman" w:cs="Times New Roman"/>
          <w:i/>
          <w:sz w:val="24"/>
          <w:szCs w:val="24"/>
        </w:rPr>
        <w:t xml:space="preserve">Виссарион Белинский[1] </w:t>
      </w:r>
    </w:p>
    <w:p w:rsidR="001F6A4E" w:rsidRPr="001F6A4E" w:rsidRDefault="001F6A4E" w:rsidP="001F6A4E">
      <w:pPr>
        <w:spacing w:after="0" w:line="360" w:lineRule="auto"/>
        <w:ind w:firstLine="709"/>
        <w:jc w:val="right"/>
        <w:rPr>
          <w:rFonts w:ascii="Times New Roman" w:hAnsi="Times New Roman" w:cs="Times New Roman"/>
          <w:i/>
          <w:sz w:val="24"/>
          <w:szCs w:val="24"/>
        </w:rPr>
      </w:pPr>
      <w:bookmarkStart w:id="1" w:name="_GoBack"/>
      <w:bookmarkEnd w:id="1"/>
    </w:p>
    <w:p w:rsidR="00F143AF" w:rsidRPr="001F6A4E" w:rsidRDefault="00F143AF" w:rsidP="001F6A4E">
      <w:pPr>
        <w:spacing w:after="0" w:line="360" w:lineRule="auto"/>
        <w:ind w:firstLine="567"/>
        <w:jc w:val="both"/>
        <w:rPr>
          <w:rFonts w:ascii="Times New Roman" w:hAnsi="Times New Roman" w:cs="Times New Roman"/>
          <w:sz w:val="24"/>
          <w:szCs w:val="24"/>
        </w:rPr>
      </w:pPr>
      <w:r w:rsidRPr="001F6A4E">
        <w:rPr>
          <w:rFonts w:ascii="Times New Roman" w:hAnsi="Times New Roman" w:cs="Times New Roman"/>
          <w:sz w:val="24"/>
          <w:szCs w:val="24"/>
        </w:rPr>
        <w:t>В наше время практически в каждом психологическом тренинге используются арттерапевтические методы. Что же такое арттерапия?</w:t>
      </w:r>
    </w:p>
    <w:p w:rsidR="00F143AF" w:rsidRPr="001F6A4E" w:rsidRDefault="00F143AF" w:rsidP="001F6A4E">
      <w:pPr>
        <w:spacing w:after="0" w:line="360" w:lineRule="auto"/>
        <w:ind w:firstLine="567"/>
        <w:jc w:val="both"/>
        <w:rPr>
          <w:rFonts w:ascii="Times New Roman" w:hAnsi="Times New Roman" w:cs="Times New Roman"/>
          <w:sz w:val="24"/>
          <w:szCs w:val="24"/>
        </w:rPr>
      </w:pPr>
      <w:r w:rsidRPr="001F6A4E">
        <w:rPr>
          <w:rFonts w:ascii="Times New Roman" w:hAnsi="Times New Roman" w:cs="Times New Roman"/>
          <w:sz w:val="24"/>
          <w:szCs w:val="24"/>
        </w:rPr>
        <w:t>Арт</w:t>
      </w:r>
      <w:r w:rsidR="00524A2B" w:rsidRPr="001F6A4E">
        <w:rPr>
          <w:rFonts w:ascii="Times New Roman" w:hAnsi="Times New Roman" w:cs="Times New Roman"/>
          <w:sz w:val="24"/>
          <w:szCs w:val="24"/>
        </w:rPr>
        <w:t>-</w:t>
      </w:r>
      <w:r w:rsidRPr="001F6A4E">
        <w:rPr>
          <w:rFonts w:ascii="Times New Roman" w:hAnsi="Times New Roman" w:cs="Times New Roman"/>
          <w:sz w:val="24"/>
          <w:szCs w:val="24"/>
        </w:rPr>
        <w:t>терапия - это метод коррекции и развития посредством искусства. Одним из первых заговорил об искусстве как форме психотерапии Нумберг, опираясь на слова Фрейда о том, что первичные мысли и переживания выражаются в форме образов и символов, а не вербально. Основная цель арттерапии состоит в гармонизации развития личности через развитие способности самовыражения и самопознания.</w:t>
      </w:r>
    </w:p>
    <w:p w:rsidR="00F143AF" w:rsidRPr="001F6A4E" w:rsidRDefault="00F143AF" w:rsidP="001F6A4E">
      <w:pPr>
        <w:spacing w:after="0" w:line="360" w:lineRule="auto"/>
        <w:ind w:firstLine="567"/>
        <w:jc w:val="both"/>
        <w:rPr>
          <w:rFonts w:ascii="Times New Roman" w:hAnsi="Times New Roman" w:cs="Times New Roman"/>
          <w:sz w:val="24"/>
          <w:szCs w:val="24"/>
        </w:rPr>
      </w:pPr>
      <w:r w:rsidRPr="001F6A4E">
        <w:rPr>
          <w:rFonts w:ascii="Times New Roman" w:hAnsi="Times New Roman" w:cs="Times New Roman"/>
          <w:sz w:val="24"/>
          <w:szCs w:val="24"/>
        </w:rPr>
        <w:t>Арт</w:t>
      </w:r>
      <w:r w:rsidR="00524A2B" w:rsidRPr="001F6A4E">
        <w:rPr>
          <w:rFonts w:ascii="Times New Roman" w:hAnsi="Times New Roman" w:cs="Times New Roman"/>
          <w:sz w:val="24"/>
          <w:szCs w:val="24"/>
        </w:rPr>
        <w:t>-</w:t>
      </w:r>
      <w:r w:rsidRPr="001F6A4E">
        <w:rPr>
          <w:rFonts w:ascii="Times New Roman" w:hAnsi="Times New Roman" w:cs="Times New Roman"/>
          <w:sz w:val="24"/>
          <w:szCs w:val="24"/>
        </w:rPr>
        <w:t>терапия включает такие направления, как рисуночная терапия, библиотерапия, музыкотерапия, кинотерапия и другие. Данные направления еще называют методами арт</w:t>
      </w:r>
      <w:r w:rsidR="00524A2B" w:rsidRPr="001F6A4E">
        <w:rPr>
          <w:rFonts w:ascii="Times New Roman" w:hAnsi="Times New Roman" w:cs="Times New Roman"/>
          <w:sz w:val="24"/>
          <w:szCs w:val="24"/>
        </w:rPr>
        <w:t>-</w:t>
      </w:r>
      <w:r w:rsidRPr="001F6A4E">
        <w:rPr>
          <w:rFonts w:ascii="Times New Roman" w:hAnsi="Times New Roman" w:cs="Times New Roman"/>
          <w:sz w:val="24"/>
          <w:szCs w:val="24"/>
        </w:rPr>
        <w:t>терапии.[</w:t>
      </w:r>
      <w:r w:rsidR="001372E9">
        <w:rPr>
          <w:rFonts w:ascii="Times New Roman" w:hAnsi="Times New Roman" w:cs="Times New Roman"/>
          <w:sz w:val="24"/>
          <w:szCs w:val="24"/>
        </w:rPr>
        <w:t>5</w:t>
      </w:r>
      <w:r w:rsidRPr="001F6A4E">
        <w:rPr>
          <w:rFonts w:ascii="Times New Roman" w:hAnsi="Times New Roman" w:cs="Times New Roman"/>
          <w:sz w:val="24"/>
          <w:szCs w:val="24"/>
        </w:rPr>
        <w:t>]</w:t>
      </w:r>
    </w:p>
    <w:p w:rsidR="00F143AF" w:rsidRPr="001F6A4E" w:rsidRDefault="00F143AF" w:rsidP="001F6A4E">
      <w:pPr>
        <w:spacing w:after="0" w:line="360" w:lineRule="auto"/>
        <w:ind w:firstLine="567"/>
        <w:jc w:val="both"/>
        <w:rPr>
          <w:rFonts w:ascii="Times New Roman" w:hAnsi="Times New Roman" w:cs="Times New Roman"/>
          <w:sz w:val="24"/>
          <w:szCs w:val="24"/>
        </w:rPr>
      </w:pPr>
      <w:r w:rsidRPr="001F6A4E">
        <w:rPr>
          <w:rFonts w:ascii="Times New Roman" w:hAnsi="Times New Roman" w:cs="Times New Roman"/>
          <w:b/>
          <w:sz w:val="24"/>
          <w:szCs w:val="24"/>
        </w:rPr>
        <w:t>Рисуночная терапия</w:t>
      </w:r>
      <w:r w:rsidRPr="001F6A4E">
        <w:rPr>
          <w:rFonts w:ascii="Times New Roman" w:hAnsi="Times New Roman" w:cs="Times New Roman"/>
          <w:sz w:val="24"/>
          <w:szCs w:val="24"/>
        </w:rPr>
        <w:t>.</w:t>
      </w:r>
      <w:r w:rsidRPr="001F6A4E">
        <w:rPr>
          <w:rFonts w:ascii="Times New Roman" w:hAnsi="Times New Roman" w:cs="Times New Roman"/>
          <w:b/>
          <w:sz w:val="24"/>
          <w:szCs w:val="24"/>
        </w:rPr>
        <w:t xml:space="preserve"> </w:t>
      </w:r>
      <w:r w:rsidRPr="001F6A4E">
        <w:rPr>
          <w:rFonts w:ascii="Times New Roman" w:hAnsi="Times New Roman" w:cs="Times New Roman"/>
          <w:sz w:val="24"/>
          <w:szCs w:val="24"/>
        </w:rPr>
        <w:t>Картины оказывают на человека огромное влияние: они создают настроение и вызывают определенные чувства. Живописные полотна служат не только украшением стен, но и помогают расслабиться, абстрагироваться от рутинных дел.</w:t>
      </w:r>
    </w:p>
    <w:p w:rsidR="00F143AF" w:rsidRPr="001F6A4E" w:rsidRDefault="00F143AF" w:rsidP="001F6A4E">
      <w:pPr>
        <w:spacing w:after="0" w:line="360" w:lineRule="auto"/>
        <w:ind w:firstLine="567"/>
        <w:jc w:val="both"/>
        <w:rPr>
          <w:rFonts w:ascii="Times New Roman" w:hAnsi="Times New Roman" w:cs="Times New Roman"/>
          <w:sz w:val="24"/>
          <w:szCs w:val="24"/>
        </w:rPr>
      </w:pPr>
      <w:r w:rsidRPr="001F6A4E">
        <w:rPr>
          <w:rFonts w:ascii="Times New Roman" w:hAnsi="Times New Roman" w:cs="Times New Roman"/>
          <w:sz w:val="24"/>
          <w:szCs w:val="24"/>
        </w:rPr>
        <w:t>Одно из самых мощных выразительных средств, которым пользуется изобразительное искусство, это краски, воплощающие многообразие окружающего нас мира. Чтобы выразить свои чувства, не обязательно что-то говорить, можно взять краски или карандаши и выразить свои чувства в рисунке. [</w:t>
      </w:r>
      <w:r w:rsidR="001372E9">
        <w:rPr>
          <w:rFonts w:ascii="Times New Roman" w:hAnsi="Times New Roman" w:cs="Times New Roman"/>
          <w:sz w:val="24"/>
          <w:szCs w:val="24"/>
        </w:rPr>
        <w:t>3,4</w:t>
      </w:r>
      <w:r w:rsidRPr="001F6A4E">
        <w:rPr>
          <w:rFonts w:ascii="Times New Roman" w:hAnsi="Times New Roman" w:cs="Times New Roman"/>
          <w:sz w:val="24"/>
          <w:szCs w:val="24"/>
        </w:rPr>
        <w:t xml:space="preserve">] </w:t>
      </w:r>
    </w:p>
    <w:p w:rsidR="00F143AF" w:rsidRPr="001F6A4E" w:rsidRDefault="00F143AF" w:rsidP="001F6A4E">
      <w:pPr>
        <w:spacing w:after="0" w:line="360" w:lineRule="auto"/>
        <w:ind w:firstLine="567"/>
        <w:jc w:val="both"/>
        <w:rPr>
          <w:rFonts w:ascii="Times New Roman" w:hAnsi="Times New Roman" w:cs="Times New Roman"/>
          <w:sz w:val="24"/>
          <w:szCs w:val="24"/>
        </w:rPr>
      </w:pPr>
      <w:r w:rsidRPr="001F6A4E">
        <w:rPr>
          <w:rFonts w:ascii="Times New Roman" w:hAnsi="Times New Roman" w:cs="Times New Roman"/>
          <w:sz w:val="24"/>
          <w:szCs w:val="24"/>
        </w:rPr>
        <w:t>Являясь одним из основных методов арт-терапии, рисование используют для снятия напряжения или избавления от стресса. [</w:t>
      </w:r>
      <w:r w:rsidR="001372E9">
        <w:rPr>
          <w:rFonts w:ascii="Times New Roman" w:hAnsi="Times New Roman" w:cs="Times New Roman"/>
          <w:sz w:val="24"/>
          <w:szCs w:val="24"/>
        </w:rPr>
        <w:t>7</w:t>
      </w:r>
      <w:r w:rsidRPr="001F6A4E">
        <w:rPr>
          <w:rFonts w:ascii="Times New Roman" w:hAnsi="Times New Roman" w:cs="Times New Roman"/>
          <w:sz w:val="24"/>
          <w:szCs w:val="24"/>
        </w:rPr>
        <w:t>]</w:t>
      </w:r>
    </w:p>
    <w:p w:rsidR="00F143AF" w:rsidRPr="001F6A4E" w:rsidRDefault="00F143AF" w:rsidP="001F6A4E">
      <w:pPr>
        <w:spacing w:after="0" w:line="360" w:lineRule="auto"/>
        <w:ind w:right="284" w:firstLine="567"/>
        <w:jc w:val="both"/>
        <w:rPr>
          <w:rFonts w:ascii="Times New Roman" w:hAnsi="Times New Roman" w:cs="Times New Roman"/>
          <w:sz w:val="24"/>
          <w:szCs w:val="24"/>
        </w:rPr>
      </w:pPr>
      <w:r w:rsidRPr="001F6A4E">
        <w:rPr>
          <w:rFonts w:ascii="Times New Roman" w:hAnsi="Times New Roman" w:cs="Times New Roman"/>
          <w:b/>
          <w:sz w:val="24"/>
          <w:szCs w:val="24"/>
        </w:rPr>
        <w:t>Библиотерапия</w:t>
      </w:r>
      <w:r w:rsidRPr="001F6A4E">
        <w:rPr>
          <w:rFonts w:ascii="Times New Roman" w:hAnsi="Times New Roman" w:cs="Times New Roman"/>
          <w:sz w:val="24"/>
          <w:szCs w:val="24"/>
        </w:rPr>
        <w:t xml:space="preserve"> дословно переводится как «лечение книгой». Библиотерапия – способ, позволяющий справляться со стрессами, преодолевать ненастья, душевные кризисы, развивать волевые качества. Согласно определению, принятому Ассоциацией больничных библиотек США, библиотерапия означает «использование специально отобранного для чтения материала как терапевтического средства в </w:t>
      </w:r>
      <w:r w:rsidRPr="001F6A4E">
        <w:rPr>
          <w:rFonts w:ascii="Times New Roman" w:hAnsi="Times New Roman" w:cs="Times New Roman"/>
          <w:sz w:val="24"/>
          <w:szCs w:val="24"/>
        </w:rPr>
        <w:lastRenderedPageBreak/>
        <w:t>общей медицине и психиатрии с целью диагностики и решения личных проблем при помощи направленного чтения». </w:t>
      </w:r>
    </w:p>
    <w:p w:rsidR="00F143AF" w:rsidRPr="001F6A4E" w:rsidRDefault="00F143AF" w:rsidP="001F6A4E">
      <w:pPr>
        <w:spacing w:after="0" w:line="360" w:lineRule="auto"/>
        <w:ind w:right="284" w:firstLine="567"/>
        <w:jc w:val="both"/>
        <w:rPr>
          <w:rFonts w:ascii="Times New Roman" w:hAnsi="Times New Roman" w:cs="Times New Roman"/>
          <w:sz w:val="24"/>
          <w:szCs w:val="24"/>
        </w:rPr>
      </w:pPr>
      <w:r w:rsidRPr="001F6A4E">
        <w:rPr>
          <w:rFonts w:ascii="Times New Roman" w:hAnsi="Times New Roman" w:cs="Times New Roman"/>
          <w:sz w:val="24"/>
          <w:szCs w:val="24"/>
        </w:rPr>
        <w:t>Библиотерапия основана на использовании систематического чтения для улучшения психологического состояния пациента. Психотерапевт (психолог, специально обученный библиотекарь) подбирает для пациента литературу, ориентированную на его круг жизненных проблем. После прочтения происходит совместный разбор содержания.[2] </w:t>
      </w:r>
    </w:p>
    <w:p w:rsidR="00F143AF" w:rsidRPr="001F6A4E" w:rsidRDefault="00F143AF" w:rsidP="001F6A4E">
      <w:pPr>
        <w:pStyle w:val="paragraph"/>
        <w:shd w:val="clear" w:color="auto" w:fill="FFFFFF"/>
        <w:spacing w:before="0" w:beforeAutospacing="0" w:after="0" w:afterAutospacing="0" w:line="360" w:lineRule="auto"/>
        <w:ind w:firstLine="567"/>
        <w:jc w:val="both"/>
        <w:rPr>
          <w:rFonts w:eastAsiaTheme="minorHAnsi"/>
          <w:lang w:eastAsia="en-US"/>
        </w:rPr>
      </w:pPr>
      <w:r w:rsidRPr="001F6A4E">
        <w:rPr>
          <w:rFonts w:eastAsiaTheme="minorHAnsi"/>
          <w:b/>
          <w:lang w:eastAsia="en-US"/>
        </w:rPr>
        <w:t>Музыкотерапия</w:t>
      </w:r>
      <w:r w:rsidRPr="001F6A4E">
        <w:rPr>
          <w:rFonts w:eastAsiaTheme="minorHAnsi"/>
          <w:lang w:eastAsia="en-US"/>
        </w:rPr>
        <w:t> – это лечение, которое подразумевает прослушивание определенных композиций.</w:t>
      </w:r>
    </w:p>
    <w:p w:rsidR="00F143AF" w:rsidRPr="001F6A4E" w:rsidRDefault="00F143AF" w:rsidP="001F6A4E">
      <w:pPr>
        <w:pStyle w:val="paragraph"/>
        <w:shd w:val="clear" w:color="auto" w:fill="FFFFFF"/>
        <w:spacing w:before="0" w:beforeAutospacing="0" w:after="0" w:afterAutospacing="0" w:line="360" w:lineRule="auto"/>
        <w:ind w:firstLine="567"/>
        <w:jc w:val="both"/>
        <w:rPr>
          <w:rFonts w:eastAsiaTheme="minorHAnsi"/>
          <w:lang w:eastAsia="en-US"/>
        </w:rPr>
      </w:pPr>
      <w:r w:rsidRPr="001F6A4E">
        <w:rPr>
          <w:rFonts w:eastAsiaTheme="minorHAnsi"/>
          <w:lang w:eastAsia="en-US"/>
        </w:rPr>
        <w:t xml:space="preserve">Происходит это в индивидуальном порядке или группой людей. Музыка может звучать фоном в комбинации с несколькими другими коррекционными приемами, увеличивающими эффективность воздействия. Метод применяют для устранения разных эмоциональных отклонений и при коррекции некоторых страхов. </w:t>
      </w:r>
    </w:p>
    <w:p w:rsidR="00F143AF" w:rsidRPr="001F6A4E" w:rsidRDefault="00F143AF" w:rsidP="001F6A4E">
      <w:pPr>
        <w:pStyle w:val="paragraph"/>
        <w:shd w:val="clear" w:color="auto" w:fill="FFFFFF"/>
        <w:spacing w:before="0" w:beforeAutospacing="0" w:after="0" w:afterAutospacing="0" w:line="360" w:lineRule="auto"/>
        <w:ind w:firstLine="567"/>
        <w:jc w:val="both"/>
        <w:rPr>
          <w:rFonts w:eastAsiaTheme="minorHAnsi"/>
          <w:lang w:eastAsia="en-US"/>
        </w:rPr>
      </w:pPr>
      <w:r w:rsidRPr="001F6A4E">
        <w:rPr>
          <w:rFonts w:eastAsiaTheme="minorHAnsi"/>
          <w:lang w:eastAsia="en-US"/>
        </w:rPr>
        <w:t>О терапии музыкой известно уже несколько столетий. Еще во времена Пифагора, Платона и Аристотеля упоминалось о целебном воздействии музыки. Авиценна – знаменитый врач, применял музыку в лечении заболеваний нервной системы. В современном мире первые серьезные упоминания об использовании музыкотерапии датируются XIX веком, когда французский врач Эскироль начал внедрять прослушивание музыки в психиатрических лечебницах. Тогда доктор опирался лишь на собственную интуицию, но впоследствии терапия получила весомые научные обоснования. В настоящее время она активно используется в психиатрии и прочих сферах. [</w:t>
      </w:r>
      <w:r w:rsidR="001372E9">
        <w:rPr>
          <w:rFonts w:eastAsiaTheme="minorHAnsi"/>
          <w:lang w:eastAsia="en-US"/>
        </w:rPr>
        <w:t>6</w:t>
      </w:r>
      <w:r w:rsidRPr="001F6A4E">
        <w:rPr>
          <w:rFonts w:eastAsiaTheme="minorHAnsi"/>
          <w:lang w:eastAsia="en-US"/>
        </w:rPr>
        <w:t>]</w:t>
      </w:r>
    </w:p>
    <w:p w:rsidR="00F143AF" w:rsidRPr="001F6A4E" w:rsidRDefault="00F143AF" w:rsidP="001F6A4E">
      <w:pPr>
        <w:spacing w:after="0" w:line="360" w:lineRule="auto"/>
        <w:ind w:firstLine="567"/>
        <w:jc w:val="both"/>
        <w:rPr>
          <w:rFonts w:ascii="Times New Roman" w:hAnsi="Times New Roman" w:cs="Times New Roman"/>
          <w:sz w:val="24"/>
          <w:szCs w:val="24"/>
        </w:rPr>
      </w:pPr>
      <w:r w:rsidRPr="001F6A4E">
        <w:rPr>
          <w:rFonts w:ascii="Times New Roman" w:hAnsi="Times New Roman" w:cs="Times New Roman"/>
          <w:b/>
          <w:sz w:val="24"/>
          <w:szCs w:val="24"/>
        </w:rPr>
        <w:t>Кинотерапия</w:t>
      </w:r>
      <w:r w:rsidRPr="001F6A4E">
        <w:rPr>
          <w:rFonts w:ascii="Times New Roman" w:hAnsi="Times New Roman" w:cs="Times New Roman"/>
          <w:sz w:val="24"/>
          <w:szCs w:val="24"/>
        </w:rPr>
        <w:t xml:space="preserve"> – это метод терапии, предполагающий просмотр и обсуждение кинофильма с помощью психолога. В процессе просмотра кинофильма и анализа собственного восприятия его образов участник кинотренинга исследует свои личностные особенности.</w:t>
      </w:r>
    </w:p>
    <w:p w:rsidR="00F143AF" w:rsidRPr="001F6A4E" w:rsidRDefault="00F143AF" w:rsidP="001F6A4E">
      <w:pPr>
        <w:spacing w:after="0" w:line="360" w:lineRule="auto"/>
        <w:ind w:firstLine="567"/>
        <w:jc w:val="both"/>
        <w:rPr>
          <w:rFonts w:ascii="Times New Roman" w:hAnsi="Times New Roman" w:cs="Times New Roman"/>
          <w:sz w:val="24"/>
          <w:szCs w:val="24"/>
        </w:rPr>
      </w:pPr>
      <w:r w:rsidRPr="001F6A4E">
        <w:rPr>
          <w:rFonts w:ascii="Times New Roman" w:hAnsi="Times New Roman" w:cs="Times New Roman"/>
          <w:sz w:val="24"/>
          <w:szCs w:val="24"/>
        </w:rPr>
        <w:t>Кинотерапия – это творческий процесс самопознания, вслед за которым возникает возможность перехода к сознательной коррекции своих действий. Кинотерапия помогает людям лучше понимать себя и окружающих, учит управлять своей жизнью. Кинотерапия – это метод ещё более эффективный, чем библиотерапия, так как фильм содержит не только фабулы, сюжет, но и визуальный ряд, музыкальное сопровождение. [</w:t>
      </w:r>
      <w:r w:rsidR="001372E9">
        <w:rPr>
          <w:rFonts w:ascii="Times New Roman" w:hAnsi="Times New Roman" w:cs="Times New Roman"/>
          <w:sz w:val="24"/>
          <w:szCs w:val="24"/>
        </w:rPr>
        <w:t>8</w:t>
      </w:r>
      <w:r w:rsidRPr="001F6A4E">
        <w:rPr>
          <w:rFonts w:ascii="Times New Roman" w:hAnsi="Times New Roman" w:cs="Times New Roman"/>
          <w:sz w:val="24"/>
          <w:szCs w:val="24"/>
        </w:rPr>
        <w:t>]</w:t>
      </w:r>
    </w:p>
    <w:p w:rsidR="00F143AF" w:rsidRPr="001F6A4E" w:rsidRDefault="00F143AF" w:rsidP="001F6A4E">
      <w:pPr>
        <w:spacing w:after="0" w:line="360" w:lineRule="auto"/>
        <w:ind w:firstLine="567"/>
        <w:jc w:val="both"/>
        <w:rPr>
          <w:rFonts w:ascii="Times New Roman" w:hAnsi="Times New Roman" w:cs="Times New Roman"/>
          <w:b/>
          <w:sz w:val="24"/>
          <w:szCs w:val="24"/>
        </w:rPr>
      </w:pPr>
      <w:r w:rsidRPr="001F6A4E">
        <w:rPr>
          <w:rFonts w:ascii="Times New Roman" w:hAnsi="Times New Roman" w:cs="Times New Roman"/>
          <w:sz w:val="24"/>
          <w:szCs w:val="24"/>
        </w:rPr>
        <w:t xml:space="preserve">Таким образом, под арттерапией можно понимать воздействие искусства на психику человека с целью диагностики, лечения и снятия эмоционального напряжения. Существует множество методов арттерапии (в зависимости от выбранного вида искусства), но для изучения и дальнейшего применения с младшими подростками были </w:t>
      </w:r>
      <w:r w:rsidRPr="001F6A4E">
        <w:rPr>
          <w:rFonts w:ascii="Times New Roman" w:hAnsi="Times New Roman" w:cs="Times New Roman"/>
          <w:sz w:val="24"/>
          <w:szCs w:val="24"/>
        </w:rPr>
        <w:lastRenderedPageBreak/>
        <w:t>выбраны следующие методы: рисуночная терапия, библиотерапия, музыкотерапия, кинотерапия.</w:t>
      </w:r>
    </w:p>
    <w:p w:rsidR="00981F76" w:rsidRPr="001F6A4E" w:rsidRDefault="00981F76" w:rsidP="001F6A4E">
      <w:pPr>
        <w:pStyle w:val="1"/>
        <w:spacing w:before="0" w:line="360" w:lineRule="auto"/>
        <w:jc w:val="center"/>
        <w:rPr>
          <w:rFonts w:ascii="Times New Roman" w:hAnsi="Times New Roman" w:cs="Times New Roman"/>
          <w:color w:val="000000" w:themeColor="text1"/>
          <w:sz w:val="24"/>
          <w:szCs w:val="24"/>
        </w:rPr>
      </w:pPr>
      <w:bookmarkStart w:id="2" w:name="_Toc41728712"/>
      <w:r w:rsidRPr="001F6A4E">
        <w:rPr>
          <w:rFonts w:ascii="Times New Roman" w:hAnsi="Times New Roman" w:cs="Times New Roman"/>
          <w:color w:val="000000" w:themeColor="text1"/>
          <w:sz w:val="24"/>
          <w:szCs w:val="24"/>
        </w:rPr>
        <w:t>Список литературы</w:t>
      </w:r>
      <w:bookmarkEnd w:id="2"/>
    </w:p>
    <w:p w:rsidR="001372E9" w:rsidRPr="001372E9" w:rsidRDefault="001372E9" w:rsidP="001372E9">
      <w:pPr>
        <w:pStyle w:val="a3"/>
        <w:numPr>
          <w:ilvl w:val="0"/>
          <w:numId w:val="32"/>
        </w:numPr>
        <w:spacing w:line="360" w:lineRule="auto"/>
        <w:ind w:left="357" w:firstLine="567"/>
        <w:jc w:val="both"/>
        <w:rPr>
          <w:rFonts w:ascii="Times New Roman" w:hAnsi="Times New Roman" w:cs="Times New Roman"/>
          <w:sz w:val="24"/>
          <w:szCs w:val="24"/>
        </w:rPr>
      </w:pPr>
      <w:hyperlink r:id="rId8" w:history="1">
        <w:r w:rsidRPr="001372E9">
          <w:rPr>
            <w:rFonts w:ascii="Times New Roman" w:hAnsi="Times New Roman" w:cs="Times New Roman"/>
            <w:sz w:val="24"/>
            <w:szCs w:val="24"/>
          </w:rPr>
          <w:t>Афоризмы и цитаты об искусстве // URL: https://time365.info/aforizmi/temi/iskusstvo</w:t>
        </w:r>
      </w:hyperlink>
    </w:p>
    <w:p w:rsidR="00981F76" w:rsidRPr="001372E9" w:rsidRDefault="00981F76" w:rsidP="001F6A4E">
      <w:pPr>
        <w:pStyle w:val="a3"/>
        <w:numPr>
          <w:ilvl w:val="0"/>
          <w:numId w:val="32"/>
        </w:numPr>
        <w:spacing w:after="0" w:line="360" w:lineRule="auto"/>
        <w:ind w:left="357" w:firstLine="567"/>
        <w:jc w:val="both"/>
        <w:rPr>
          <w:rFonts w:ascii="Times New Roman" w:hAnsi="Times New Roman" w:cs="Times New Roman"/>
          <w:sz w:val="24"/>
          <w:szCs w:val="24"/>
        </w:rPr>
      </w:pPr>
      <w:r w:rsidRPr="001372E9">
        <w:rPr>
          <w:rFonts w:ascii="Times New Roman" w:hAnsi="Times New Roman" w:cs="Times New Roman"/>
          <w:sz w:val="24"/>
          <w:szCs w:val="24"/>
        </w:rPr>
        <w:t xml:space="preserve">Библиотерапия // azovlib.ru URL: http://www.azovlib.ru/index.php/2-uncategorised/425-2016-09-15-19-16-35 </w:t>
      </w:r>
    </w:p>
    <w:p w:rsidR="00981F76" w:rsidRPr="001372E9" w:rsidRDefault="00981F76" w:rsidP="001F6A4E">
      <w:pPr>
        <w:pStyle w:val="a3"/>
        <w:numPr>
          <w:ilvl w:val="0"/>
          <w:numId w:val="32"/>
        </w:numPr>
        <w:spacing w:after="0" w:line="360" w:lineRule="auto"/>
        <w:ind w:left="357" w:firstLine="567"/>
        <w:jc w:val="both"/>
        <w:rPr>
          <w:rFonts w:ascii="Times New Roman" w:hAnsi="Times New Roman" w:cs="Times New Roman"/>
          <w:sz w:val="24"/>
          <w:szCs w:val="24"/>
        </w:rPr>
      </w:pPr>
      <w:r w:rsidRPr="001372E9">
        <w:rPr>
          <w:rFonts w:ascii="Times New Roman" w:hAnsi="Times New Roman" w:cs="Times New Roman"/>
          <w:sz w:val="24"/>
          <w:szCs w:val="24"/>
        </w:rPr>
        <w:t xml:space="preserve">Детская арт терапия. Методы арт терапии в работе с детьми // Психологический центр обучения "Оранжевое солнце" URL: https://or-sun.ru/detskaya-art-terapiya-metody-art-terapii-v-rabote-s-detmi-i-podrostkami/ </w:t>
      </w:r>
    </w:p>
    <w:p w:rsidR="00981F76" w:rsidRPr="001372E9" w:rsidRDefault="00981F76" w:rsidP="001F6A4E">
      <w:pPr>
        <w:pStyle w:val="a3"/>
        <w:numPr>
          <w:ilvl w:val="0"/>
          <w:numId w:val="32"/>
        </w:numPr>
        <w:spacing w:after="0" w:line="360" w:lineRule="auto"/>
        <w:ind w:left="357" w:firstLine="567"/>
        <w:jc w:val="both"/>
        <w:rPr>
          <w:rStyle w:val="a4"/>
          <w:rFonts w:ascii="Times New Roman" w:hAnsi="Times New Roman" w:cs="Times New Roman"/>
          <w:color w:val="auto"/>
          <w:sz w:val="24"/>
          <w:szCs w:val="24"/>
          <w:u w:val="none"/>
        </w:rPr>
      </w:pPr>
      <w:r w:rsidRPr="001372E9">
        <w:rPr>
          <w:rStyle w:val="a4"/>
          <w:rFonts w:ascii="Times New Roman" w:hAnsi="Times New Roman" w:cs="Times New Roman"/>
          <w:color w:val="auto"/>
          <w:sz w:val="24"/>
          <w:szCs w:val="24"/>
          <w:u w:val="none"/>
        </w:rPr>
        <w:t>Ежова Н.Н. Е-41 Рабочая книга практического психолога (2-е изд.)/ Серия «Психологический практикум». – Ростов н/Д: Феникс, 2005.</w:t>
      </w:r>
    </w:p>
    <w:p w:rsidR="00981F76" w:rsidRPr="001372E9" w:rsidRDefault="00FC1EA1" w:rsidP="001F6A4E">
      <w:pPr>
        <w:pStyle w:val="a3"/>
        <w:numPr>
          <w:ilvl w:val="0"/>
          <w:numId w:val="32"/>
        </w:numPr>
        <w:spacing w:after="0" w:line="360" w:lineRule="auto"/>
        <w:ind w:left="357" w:firstLine="567"/>
        <w:jc w:val="both"/>
        <w:rPr>
          <w:rFonts w:ascii="Times New Roman" w:hAnsi="Times New Roman" w:cs="Times New Roman"/>
          <w:sz w:val="24"/>
          <w:szCs w:val="24"/>
        </w:rPr>
      </w:pPr>
      <w:hyperlink r:id="rId9" w:history="1">
        <w:r w:rsidR="00981F76" w:rsidRPr="001372E9">
          <w:rPr>
            <w:rFonts w:ascii="Times New Roman" w:hAnsi="Times New Roman" w:cs="Times New Roman"/>
            <w:sz w:val="24"/>
            <w:szCs w:val="24"/>
          </w:rPr>
          <w:t xml:space="preserve">Методы арт терапии // Psyera.ru URL: https://psyera.ru/2420/metody-art-terapii </w:t>
        </w:r>
      </w:hyperlink>
    </w:p>
    <w:p w:rsidR="00981F76" w:rsidRPr="001372E9" w:rsidRDefault="00981F76" w:rsidP="001F6A4E">
      <w:pPr>
        <w:pStyle w:val="a3"/>
        <w:numPr>
          <w:ilvl w:val="0"/>
          <w:numId w:val="32"/>
        </w:numPr>
        <w:spacing w:after="0" w:line="360" w:lineRule="auto"/>
        <w:ind w:left="357" w:firstLine="567"/>
        <w:jc w:val="both"/>
        <w:rPr>
          <w:rFonts w:ascii="Times New Roman" w:hAnsi="Times New Roman" w:cs="Times New Roman"/>
          <w:sz w:val="24"/>
          <w:szCs w:val="24"/>
        </w:rPr>
      </w:pPr>
      <w:r w:rsidRPr="001372E9">
        <w:rPr>
          <w:rFonts w:ascii="Times New Roman" w:hAnsi="Times New Roman" w:cs="Times New Roman"/>
          <w:sz w:val="24"/>
          <w:szCs w:val="24"/>
        </w:rPr>
        <w:t xml:space="preserve">Музыкотерапия // URLhttps://yandex.ru/turbo?text=https%3A%2F%2F psylogik.ru%2F114-muzykoterapija.html </w:t>
      </w:r>
    </w:p>
    <w:p w:rsidR="00981F76" w:rsidRPr="001372E9" w:rsidRDefault="00981F76" w:rsidP="001F6A4E">
      <w:pPr>
        <w:pStyle w:val="a3"/>
        <w:numPr>
          <w:ilvl w:val="0"/>
          <w:numId w:val="32"/>
        </w:numPr>
        <w:spacing w:after="0" w:line="360" w:lineRule="auto"/>
        <w:ind w:left="357" w:firstLine="567"/>
        <w:jc w:val="both"/>
        <w:rPr>
          <w:rFonts w:ascii="Times New Roman" w:hAnsi="Times New Roman" w:cs="Times New Roman"/>
          <w:sz w:val="24"/>
          <w:szCs w:val="24"/>
        </w:rPr>
      </w:pPr>
      <w:r w:rsidRPr="001372E9">
        <w:rPr>
          <w:rFonts w:ascii="Times New Roman" w:hAnsi="Times New Roman" w:cs="Times New Roman"/>
          <w:sz w:val="24"/>
          <w:szCs w:val="24"/>
        </w:rPr>
        <w:t>Столяренко Л.Д., Столяренко В.Е. Психология. Серия «Учебники, учебные пособия» - Ростов н/Д: «Феникс», 2000. (241;312; 315-319)</w:t>
      </w:r>
    </w:p>
    <w:p w:rsidR="00981F76" w:rsidRPr="001372E9" w:rsidRDefault="00981F76" w:rsidP="001F6A4E">
      <w:pPr>
        <w:pStyle w:val="a3"/>
        <w:numPr>
          <w:ilvl w:val="0"/>
          <w:numId w:val="32"/>
        </w:numPr>
        <w:spacing w:after="0" w:line="360" w:lineRule="auto"/>
        <w:ind w:left="357" w:firstLine="567"/>
        <w:jc w:val="both"/>
        <w:rPr>
          <w:rFonts w:ascii="Times New Roman" w:hAnsi="Times New Roman" w:cs="Times New Roman"/>
          <w:sz w:val="24"/>
          <w:szCs w:val="24"/>
        </w:rPr>
      </w:pPr>
      <w:r w:rsidRPr="001372E9">
        <w:rPr>
          <w:rFonts w:ascii="Times New Roman" w:hAnsi="Times New Roman" w:cs="Times New Roman"/>
          <w:sz w:val="24"/>
          <w:szCs w:val="24"/>
        </w:rPr>
        <w:t xml:space="preserve">Что такое кинотерапия // Artlig.com URL: http://artlig.com/ob-art-terapii/kinoterapiya </w:t>
      </w:r>
    </w:p>
    <w:p w:rsidR="00730D91" w:rsidRPr="00313B63" w:rsidRDefault="00730D91" w:rsidP="001F6A4E">
      <w:pPr>
        <w:pStyle w:val="1"/>
        <w:rPr>
          <w:rFonts w:ascii="Times New Roman" w:hAnsi="Times New Roman" w:cs="Times New Roman"/>
        </w:rPr>
      </w:pPr>
    </w:p>
    <w:sectPr w:rsidR="00730D91" w:rsidRPr="00313B63" w:rsidSect="002970E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EA1" w:rsidRDefault="00FC1EA1" w:rsidP="00981F76">
      <w:pPr>
        <w:spacing w:after="0" w:line="240" w:lineRule="auto"/>
      </w:pPr>
      <w:r>
        <w:separator/>
      </w:r>
    </w:p>
  </w:endnote>
  <w:endnote w:type="continuationSeparator" w:id="0">
    <w:p w:rsidR="00FC1EA1" w:rsidRDefault="00FC1EA1" w:rsidP="0098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EA1" w:rsidRDefault="00FC1EA1" w:rsidP="00981F76">
      <w:pPr>
        <w:spacing w:after="0" w:line="240" w:lineRule="auto"/>
      </w:pPr>
      <w:r>
        <w:separator/>
      </w:r>
    </w:p>
  </w:footnote>
  <w:footnote w:type="continuationSeparator" w:id="0">
    <w:p w:rsidR="00FC1EA1" w:rsidRDefault="00FC1EA1" w:rsidP="00981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747"/>
    <w:multiLevelType w:val="hybridMultilevel"/>
    <w:tmpl w:val="FBA0F064"/>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15:restartNumberingAfterBreak="0">
    <w:nsid w:val="00DA6931"/>
    <w:multiLevelType w:val="hybridMultilevel"/>
    <w:tmpl w:val="B06E0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B03E6"/>
    <w:multiLevelType w:val="hybridMultilevel"/>
    <w:tmpl w:val="7A9E9D24"/>
    <w:lvl w:ilvl="0" w:tplc="121282E6">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22CAB"/>
    <w:multiLevelType w:val="hybridMultilevel"/>
    <w:tmpl w:val="D3F28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910F2"/>
    <w:multiLevelType w:val="multilevel"/>
    <w:tmpl w:val="9B9C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61F2B"/>
    <w:multiLevelType w:val="hybridMultilevel"/>
    <w:tmpl w:val="EEAE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1D053C"/>
    <w:multiLevelType w:val="hybridMultilevel"/>
    <w:tmpl w:val="EF10C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56765"/>
    <w:multiLevelType w:val="hybridMultilevel"/>
    <w:tmpl w:val="96247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367539"/>
    <w:multiLevelType w:val="multilevel"/>
    <w:tmpl w:val="9FF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65297A"/>
    <w:multiLevelType w:val="hybridMultilevel"/>
    <w:tmpl w:val="92F8D5DE"/>
    <w:lvl w:ilvl="0" w:tplc="A750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9F5F8B"/>
    <w:multiLevelType w:val="multilevel"/>
    <w:tmpl w:val="3478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36EB8"/>
    <w:multiLevelType w:val="multilevel"/>
    <w:tmpl w:val="9CAA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70356"/>
    <w:multiLevelType w:val="multilevel"/>
    <w:tmpl w:val="2F42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67136"/>
    <w:multiLevelType w:val="hybridMultilevel"/>
    <w:tmpl w:val="08085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B171BE"/>
    <w:multiLevelType w:val="multilevel"/>
    <w:tmpl w:val="8C4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C6CE4"/>
    <w:multiLevelType w:val="multilevel"/>
    <w:tmpl w:val="4B3A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C37F0"/>
    <w:multiLevelType w:val="multilevel"/>
    <w:tmpl w:val="6120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E76A7"/>
    <w:multiLevelType w:val="multilevel"/>
    <w:tmpl w:val="5E2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5675D"/>
    <w:multiLevelType w:val="multilevel"/>
    <w:tmpl w:val="5198B0C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8A0BE6"/>
    <w:multiLevelType w:val="multilevel"/>
    <w:tmpl w:val="639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A367E"/>
    <w:multiLevelType w:val="multilevel"/>
    <w:tmpl w:val="8C4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453D03"/>
    <w:multiLevelType w:val="hybridMultilevel"/>
    <w:tmpl w:val="CADE3A42"/>
    <w:lvl w:ilvl="0" w:tplc="6106C184">
      <w:start w:val="1"/>
      <w:numFmt w:val="bullet"/>
      <w:lvlText w:val=""/>
      <w:lvlJc w:val="left"/>
      <w:pPr>
        <w:ind w:left="720" w:hanging="360"/>
      </w:pPr>
      <w:rPr>
        <w:rFonts w:ascii="Symbol" w:hAnsi="Symbol"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EB7BA7"/>
    <w:multiLevelType w:val="multilevel"/>
    <w:tmpl w:val="23A0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903D10"/>
    <w:multiLevelType w:val="multilevel"/>
    <w:tmpl w:val="BF56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880332"/>
    <w:multiLevelType w:val="hybridMultilevel"/>
    <w:tmpl w:val="71AA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0620CE"/>
    <w:multiLevelType w:val="hybridMultilevel"/>
    <w:tmpl w:val="B06E0F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524A90"/>
    <w:multiLevelType w:val="hybridMultilevel"/>
    <w:tmpl w:val="D3F28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523538"/>
    <w:multiLevelType w:val="multilevel"/>
    <w:tmpl w:val="D8F4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0900C9"/>
    <w:multiLevelType w:val="multilevel"/>
    <w:tmpl w:val="BEDA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14BAF"/>
    <w:multiLevelType w:val="hybridMultilevel"/>
    <w:tmpl w:val="809204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BE75AC6"/>
    <w:multiLevelType w:val="multilevel"/>
    <w:tmpl w:val="65A4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B2636"/>
    <w:multiLevelType w:val="hybridMultilevel"/>
    <w:tmpl w:val="22E637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1621BD6"/>
    <w:multiLevelType w:val="multilevel"/>
    <w:tmpl w:val="12E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75BF4"/>
    <w:multiLevelType w:val="hybridMultilevel"/>
    <w:tmpl w:val="C128B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090CC8"/>
    <w:multiLevelType w:val="multilevel"/>
    <w:tmpl w:val="259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DE015E"/>
    <w:multiLevelType w:val="hybridMultilevel"/>
    <w:tmpl w:val="278EF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8313873"/>
    <w:multiLevelType w:val="hybridMultilevel"/>
    <w:tmpl w:val="A22E6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5900FC"/>
    <w:multiLevelType w:val="multilevel"/>
    <w:tmpl w:val="EFF0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1"/>
  </w:num>
  <w:num w:numId="3">
    <w:abstractNumId w:val="33"/>
  </w:num>
  <w:num w:numId="4">
    <w:abstractNumId w:val="24"/>
  </w:num>
  <w:num w:numId="5">
    <w:abstractNumId w:val="4"/>
  </w:num>
  <w:num w:numId="6">
    <w:abstractNumId w:val="19"/>
  </w:num>
  <w:num w:numId="7">
    <w:abstractNumId w:val="8"/>
  </w:num>
  <w:num w:numId="8">
    <w:abstractNumId w:val="12"/>
  </w:num>
  <w:num w:numId="9">
    <w:abstractNumId w:val="15"/>
  </w:num>
  <w:num w:numId="10">
    <w:abstractNumId w:val="37"/>
  </w:num>
  <w:num w:numId="11">
    <w:abstractNumId w:val="16"/>
  </w:num>
  <w:num w:numId="12">
    <w:abstractNumId w:val="27"/>
  </w:num>
  <w:num w:numId="13">
    <w:abstractNumId w:val="22"/>
  </w:num>
  <w:num w:numId="14">
    <w:abstractNumId w:val="34"/>
  </w:num>
  <w:num w:numId="15">
    <w:abstractNumId w:val="11"/>
  </w:num>
  <w:num w:numId="16">
    <w:abstractNumId w:val="14"/>
  </w:num>
  <w:num w:numId="17">
    <w:abstractNumId w:val="20"/>
  </w:num>
  <w:num w:numId="18">
    <w:abstractNumId w:val="32"/>
  </w:num>
  <w:num w:numId="19">
    <w:abstractNumId w:val="28"/>
  </w:num>
  <w:num w:numId="20">
    <w:abstractNumId w:val="30"/>
  </w:num>
  <w:num w:numId="21">
    <w:abstractNumId w:val="17"/>
  </w:num>
  <w:num w:numId="22">
    <w:abstractNumId w:val="23"/>
  </w:num>
  <w:num w:numId="23">
    <w:abstractNumId w:val="10"/>
  </w:num>
  <w:num w:numId="24">
    <w:abstractNumId w:val="36"/>
  </w:num>
  <w:num w:numId="25">
    <w:abstractNumId w:val="35"/>
  </w:num>
  <w:num w:numId="26">
    <w:abstractNumId w:val="9"/>
  </w:num>
  <w:num w:numId="27">
    <w:abstractNumId w:val="5"/>
  </w:num>
  <w:num w:numId="28">
    <w:abstractNumId w:val="13"/>
  </w:num>
  <w:num w:numId="29">
    <w:abstractNumId w:val="31"/>
  </w:num>
  <w:num w:numId="30">
    <w:abstractNumId w:val="7"/>
  </w:num>
  <w:num w:numId="31">
    <w:abstractNumId w:val="6"/>
  </w:num>
  <w:num w:numId="32">
    <w:abstractNumId w:val="2"/>
  </w:num>
  <w:num w:numId="33">
    <w:abstractNumId w:val="18"/>
  </w:num>
  <w:num w:numId="34">
    <w:abstractNumId w:val="3"/>
  </w:num>
  <w:num w:numId="35">
    <w:abstractNumId w:val="26"/>
  </w:num>
  <w:num w:numId="36">
    <w:abstractNumId w:val="25"/>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D4"/>
    <w:rsid w:val="000000D7"/>
    <w:rsid w:val="00000EFB"/>
    <w:rsid w:val="000079DD"/>
    <w:rsid w:val="00057E63"/>
    <w:rsid w:val="000855D5"/>
    <w:rsid w:val="000959E4"/>
    <w:rsid w:val="000A322B"/>
    <w:rsid w:val="000A690A"/>
    <w:rsid w:val="000C14BE"/>
    <w:rsid w:val="001372E9"/>
    <w:rsid w:val="00141E7B"/>
    <w:rsid w:val="001663D4"/>
    <w:rsid w:val="001B50B1"/>
    <w:rsid w:val="001B60BE"/>
    <w:rsid w:val="001D33D6"/>
    <w:rsid w:val="001E0C71"/>
    <w:rsid w:val="001F6A4E"/>
    <w:rsid w:val="00204214"/>
    <w:rsid w:val="002125CD"/>
    <w:rsid w:val="00231861"/>
    <w:rsid w:val="00235526"/>
    <w:rsid w:val="00264AD8"/>
    <w:rsid w:val="002970ED"/>
    <w:rsid w:val="002B7AC0"/>
    <w:rsid w:val="002E35D4"/>
    <w:rsid w:val="0031111A"/>
    <w:rsid w:val="00313B63"/>
    <w:rsid w:val="00324B96"/>
    <w:rsid w:val="003374AB"/>
    <w:rsid w:val="00360133"/>
    <w:rsid w:val="00387942"/>
    <w:rsid w:val="003B5EA4"/>
    <w:rsid w:val="003F55C6"/>
    <w:rsid w:val="00435327"/>
    <w:rsid w:val="00441606"/>
    <w:rsid w:val="00470D64"/>
    <w:rsid w:val="004739EF"/>
    <w:rsid w:val="00496982"/>
    <w:rsid w:val="004B35F8"/>
    <w:rsid w:val="004B4B62"/>
    <w:rsid w:val="004B7D18"/>
    <w:rsid w:val="004C582B"/>
    <w:rsid w:val="004D7749"/>
    <w:rsid w:val="004D7D17"/>
    <w:rsid w:val="005158E7"/>
    <w:rsid w:val="005174B2"/>
    <w:rsid w:val="00524A2B"/>
    <w:rsid w:val="005321E7"/>
    <w:rsid w:val="00581DDA"/>
    <w:rsid w:val="005D46FF"/>
    <w:rsid w:val="005E606F"/>
    <w:rsid w:val="006148C1"/>
    <w:rsid w:val="00616CDE"/>
    <w:rsid w:val="00650D4E"/>
    <w:rsid w:val="00662C73"/>
    <w:rsid w:val="00664F0E"/>
    <w:rsid w:val="00667D52"/>
    <w:rsid w:val="006D5FE7"/>
    <w:rsid w:val="00707044"/>
    <w:rsid w:val="007105F6"/>
    <w:rsid w:val="00730D91"/>
    <w:rsid w:val="00776C48"/>
    <w:rsid w:val="00791279"/>
    <w:rsid w:val="007A3C20"/>
    <w:rsid w:val="007B49BF"/>
    <w:rsid w:val="007C396B"/>
    <w:rsid w:val="007C4E4B"/>
    <w:rsid w:val="007C5C83"/>
    <w:rsid w:val="007C7C5B"/>
    <w:rsid w:val="007E35E6"/>
    <w:rsid w:val="00826695"/>
    <w:rsid w:val="008564DF"/>
    <w:rsid w:val="008651DC"/>
    <w:rsid w:val="008700B1"/>
    <w:rsid w:val="00890C8E"/>
    <w:rsid w:val="0089147C"/>
    <w:rsid w:val="008A2357"/>
    <w:rsid w:val="008C4DCA"/>
    <w:rsid w:val="00912C14"/>
    <w:rsid w:val="009212FD"/>
    <w:rsid w:val="009310C1"/>
    <w:rsid w:val="009311BE"/>
    <w:rsid w:val="00972642"/>
    <w:rsid w:val="00981F76"/>
    <w:rsid w:val="00990CEA"/>
    <w:rsid w:val="009E1215"/>
    <w:rsid w:val="00A1474C"/>
    <w:rsid w:val="00A33537"/>
    <w:rsid w:val="00A34864"/>
    <w:rsid w:val="00A80D67"/>
    <w:rsid w:val="00A93E32"/>
    <w:rsid w:val="00AA06C9"/>
    <w:rsid w:val="00AB791F"/>
    <w:rsid w:val="00AC6A18"/>
    <w:rsid w:val="00AD2DB3"/>
    <w:rsid w:val="00B0405B"/>
    <w:rsid w:val="00B25EBB"/>
    <w:rsid w:val="00B375EB"/>
    <w:rsid w:val="00B60034"/>
    <w:rsid w:val="00B73C50"/>
    <w:rsid w:val="00BB4ED1"/>
    <w:rsid w:val="00BD2E47"/>
    <w:rsid w:val="00BD7C85"/>
    <w:rsid w:val="00BF37BB"/>
    <w:rsid w:val="00C0399B"/>
    <w:rsid w:val="00C37349"/>
    <w:rsid w:val="00C63D30"/>
    <w:rsid w:val="00CB64DF"/>
    <w:rsid w:val="00CC6108"/>
    <w:rsid w:val="00CE7F50"/>
    <w:rsid w:val="00D0090F"/>
    <w:rsid w:val="00D05A25"/>
    <w:rsid w:val="00D2096E"/>
    <w:rsid w:val="00D26168"/>
    <w:rsid w:val="00D33600"/>
    <w:rsid w:val="00D6228F"/>
    <w:rsid w:val="00D74E0D"/>
    <w:rsid w:val="00D74E0E"/>
    <w:rsid w:val="00D8122D"/>
    <w:rsid w:val="00D9034D"/>
    <w:rsid w:val="00DA6216"/>
    <w:rsid w:val="00DB4CCC"/>
    <w:rsid w:val="00DC0E1E"/>
    <w:rsid w:val="00E14C78"/>
    <w:rsid w:val="00E36EC5"/>
    <w:rsid w:val="00E71C44"/>
    <w:rsid w:val="00E80CB4"/>
    <w:rsid w:val="00E96937"/>
    <w:rsid w:val="00ED146E"/>
    <w:rsid w:val="00F02275"/>
    <w:rsid w:val="00F06AE1"/>
    <w:rsid w:val="00F143AF"/>
    <w:rsid w:val="00F37336"/>
    <w:rsid w:val="00F47606"/>
    <w:rsid w:val="00F508A7"/>
    <w:rsid w:val="00FC1EA1"/>
    <w:rsid w:val="00FC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568A1-A51D-4552-87E2-DA8BB2C4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43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3B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143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0C1"/>
    <w:pPr>
      <w:ind w:left="720"/>
      <w:contextualSpacing/>
    </w:pPr>
  </w:style>
  <w:style w:type="character" w:styleId="a4">
    <w:name w:val="Hyperlink"/>
    <w:basedOn w:val="a0"/>
    <w:uiPriority w:val="99"/>
    <w:unhideWhenUsed/>
    <w:rsid w:val="00A80D67"/>
    <w:rPr>
      <w:color w:val="0000FF"/>
      <w:u w:val="single"/>
    </w:rPr>
  </w:style>
  <w:style w:type="character" w:styleId="a5">
    <w:name w:val="Strong"/>
    <w:basedOn w:val="a0"/>
    <w:uiPriority w:val="22"/>
    <w:qFormat/>
    <w:rsid w:val="008564DF"/>
    <w:rPr>
      <w:b/>
      <w:bCs/>
    </w:rPr>
  </w:style>
  <w:style w:type="paragraph" w:styleId="a6">
    <w:name w:val="Normal (Web)"/>
    <w:basedOn w:val="a"/>
    <w:uiPriority w:val="99"/>
    <w:unhideWhenUsed/>
    <w:rsid w:val="00856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13B63"/>
    <w:rPr>
      <w:rFonts w:ascii="Times New Roman" w:eastAsia="Times New Roman" w:hAnsi="Times New Roman" w:cs="Times New Roman"/>
      <w:b/>
      <w:bCs/>
      <w:sz w:val="36"/>
      <w:szCs w:val="36"/>
      <w:lang w:eastAsia="ru-RU"/>
    </w:rPr>
  </w:style>
  <w:style w:type="paragraph" w:customStyle="1" w:styleId="paragraph">
    <w:name w:val="paragraph"/>
    <w:basedOn w:val="a"/>
    <w:rsid w:val="00990C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CC6108"/>
    <w:rPr>
      <w:color w:val="800080" w:themeColor="followedHyperlink"/>
      <w:u w:val="single"/>
    </w:rPr>
  </w:style>
  <w:style w:type="character" w:customStyle="1" w:styleId="10">
    <w:name w:val="Заголовок 1 Знак"/>
    <w:basedOn w:val="a0"/>
    <w:link w:val="1"/>
    <w:uiPriority w:val="9"/>
    <w:rsid w:val="00F143AF"/>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F143AF"/>
    <w:pPr>
      <w:outlineLvl w:val="9"/>
    </w:pPr>
    <w:rPr>
      <w:lang w:eastAsia="ru-RU"/>
    </w:rPr>
  </w:style>
  <w:style w:type="paragraph" w:styleId="11">
    <w:name w:val="toc 1"/>
    <w:basedOn w:val="a"/>
    <w:next w:val="a"/>
    <w:autoRedefine/>
    <w:uiPriority w:val="39"/>
    <w:unhideWhenUsed/>
    <w:rsid w:val="00F143AF"/>
    <w:pPr>
      <w:spacing w:after="100"/>
    </w:pPr>
  </w:style>
  <w:style w:type="paragraph" w:styleId="21">
    <w:name w:val="toc 2"/>
    <w:basedOn w:val="a"/>
    <w:next w:val="a"/>
    <w:autoRedefine/>
    <w:uiPriority w:val="39"/>
    <w:unhideWhenUsed/>
    <w:rsid w:val="00F143AF"/>
    <w:pPr>
      <w:spacing w:after="100"/>
      <w:ind w:left="220"/>
    </w:pPr>
  </w:style>
  <w:style w:type="paragraph" w:styleId="a9">
    <w:name w:val="Balloon Text"/>
    <w:basedOn w:val="a"/>
    <w:link w:val="aa"/>
    <w:uiPriority w:val="99"/>
    <w:semiHidden/>
    <w:unhideWhenUsed/>
    <w:rsid w:val="00F143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43AF"/>
    <w:rPr>
      <w:rFonts w:ascii="Tahoma" w:hAnsi="Tahoma" w:cs="Tahoma"/>
      <w:sz w:val="16"/>
      <w:szCs w:val="16"/>
    </w:rPr>
  </w:style>
  <w:style w:type="character" w:customStyle="1" w:styleId="30">
    <w:name w:val="Заголовок 3 Знак"/>
    <w:basedOn w:val="a0"/>
    <w:link w:val="3"/>
    <w:uiPriority w:val="9"/>
    <w:semiHidden/>
    <w:rsid w:val="00F143AF"/>
    <w:rPr>
      <w:rFonts w:asciiTheme="majorHAnsi" w:eastAsiaTheme="majorEastAsia" w:hAnsiTheme="majorHAnsi" w:cstheme="majorBidi"/>
      <w:b/>
      <w:bCs/>
      <w:color w:val="4F81BD" w:themeColor="accent1"/>
    </w:rPr>
  </w:style>
  <w:style w:type="table" w:styleId="ab">
    <w:name w:val="Table Grid"/>
    <w:basedOn w:val="a1"/>
    <w:uiPriority w:val="59"/>
    <w:rsid w:val="0029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semiHidden/>
    <w:unhideWhenUsed/>
    <w:rsid w:val="00981F7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81F76"/>
  </w:style>
  <w:style w:type="paragraph" w:styleId="ae">
    <w:name w:val="footer"/>
    <w:basedOn w:val="a"/>
    <w:link w:val="af"/>
    <w:uiPriority w:val="99"/>
    <w:semiHidden/>
    <w:unhideWhenUsed/>
    <w:rsid w:val="00981F76"/>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98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6735">
      <w:bodyDiv w:val="1"/>
      <w:marLeft w:val="0"/>
      <w:marRight w:val="0"/>
      <w:marTop w:val="0"/>
      <w:marBottom w:val="0"/>
      <w:divBdr>
        <w:top w:val="none" w:sz="0" w:space="0" w:color="auto"/>
        <w:left w:val="none" w:sz="0" w:space="0" w:color="auto"/>
        <w:bottom w:val="none" w:sz="0" w:space="0" w:color="auto"/>
        <w:right w:val="none" w:sz="0" w:space="0" w:color="auto"/>
      </w:divBdr>
    </w:div>
    <w:div w:id="605650215">
      <w:bodyDiv w:val="1"/>
      <w:marLeft w:val="0"/>
      <w:marRight w:val="0"/>
      <w:marTop w:val="0"/>
      <w:marBottom w:val="0"/>
      <w:divBdr>
        <w:top w:val="none" w:sz="0" w:space="0" w:color="auto"/>
        <w:left w:val="none" w:sz="0" w:space="0" w:color="auto"/>
        <w:bottom w:val="none" w:sz="0" w:space="0" w:color="auto"/>
        <w:right w:val="none" w:sz="0" w:space="0" w:color="auto"/>
      </w:divBdr>
    </w:div>
    <w:div w:id="625113973">
      <w:bodyDiv w:val="1"/>
      <w:marLeft w:val="0"/>
      <w:marRight w:val="0"/>
      <w:marTop w:val="0"/>
      <w:marBottom w:val="0"/>
      <w:divBdr>
        <w:top w:val="none" w:sz="0" w:space="0" w:color="auto"/>
        <w:left w:val="none" w:sz="0" w:space="0" w:color="auto"/>
        <w:bottom w:val="none" w:sz="0" w:space="0" w:color="auto"/>
        <w:right w:val="none" w:sz="0" w:space="0" w:color="auto"/>
      </w:divBdr>
    </w:div>
    <w:div w:id="674111842">
      <w:bodyDiv w:val="1"/>
      <w:marLeft w:val="0"/>
      <w:marRight w:val="0"/>
      <w:marTop w:val="0"/>
      <w:marBottom w:val="0"/>
      <w:divBdr>
        <w:top w:val="none" w:sz="0" w:space="0" w:color="auto"/>
        <w:left w:val="none" w:sz="0" w:space="0" w:color="auto"/>
        <w:bottom w:val="none" w:sz="0" w:space="0" w:color="auto"/>
        <w:right w:val="none" w:sz="0" w:space="0" w:color="auto"/>
      </w:divBdr>
    </w:div>
    <w:div w:id="879122560">
      <w:bodyDiv w:val="1"/>
      <w:marLeft w:val="0"/>
      <w:marRight w:val="0"/>
      <w:marTop w:val="0"/>
      <w:marBottom w:val="0"/>
      <w:divBdr>
        <w:top w:val="none" w:sz="0" w:space="0" w:color="auto"/>
        <w:left w:val="none" w:sz="0" w:space="0" w:color="auto"/>
        <w:bottom w:val="none" w:sz="0" w:space="0" w:color="auto"/>
        <w:right w:val="none" w:sz="0" w:space="0" w:color="auto"/>
      </w:divBdr>
    </w:div>
    <w:div w:id="1146243276">
      <w:bodyDiv w:val="1"/>
      <w:marLeft w:val="0"/>
      <w:marRight w:val="0"/>
      <w:marTop w:val="0"/>
      <w:marBottom w:val="0"/>
      <w:divBdr>
        <w:top w:val="none" w:sz="0" w:space="0" w:color="auto"/>
        <w:left w:val="none" w:sz="0" w:space="0" w:color="auto"/>
        <w:bottom w:val="none" w:sz="0" w:space="0" w:color="auto"/>
        <w:right w:val="none" w:sz="0" w:space="0" w:color="auto"/>
      </w:divBdr>
    </w:div>
    <w:div w:id="1279027865">
      <w:bodyDiv w:val="1"/>
      <w:marLeft w:val="0"/>
      <w:marRight w:val="0"/>
      <w:marTop w:val="0"/>
      <w:marBottom w:val="0"/>
      <w:divBdr>
        <w:top w:val="none" w:sz="0" w:space="0" w:color="auto"/>
        <w:left w:val="none" w:sz="0" w:space="0" w:color="auto"/>
        <w:bottom w:val="none" w:sz="0" w:space="0" w:color="auto"/>
        <w:right w:val="none" w:sz="0" w:space="0" w:color="auto"/>
      </w:divBdr>
    </w:div>
    <w:div w:id="1635598349">
      <w:bodyDiv w:val="1"/>
      <w:marLeft w:val="0"/>
      <w:marRight w:val="0"/>
      <w:marTop w:val="0"/>
      <w:marBottom w:val="0"/>
      <w:divBdr>
        <w:top w:val="none" w:sz="0" w:space="0" w:color="auto"/>
        <w:left w:val="none" w:sz="0" w:space="0" w:color="auto"/>
        <w:bottom w:val="none" w:sz="0" w:space="0" w:color="auto"/>
        <w:right w:val="none" w:sz="0" w:space="0" w:color="auto"/>
      </w:divBdr>
    </w:div>
    <w:div w:id="1666057731">
      <w:bodyDiv w:val="1"/>
      <w:marLeft w:val="0"/>
      <w:marRight w:val="0"/>
      <w:marTop w:val="0"/>
      <w:marBottom w:val="0"/>
      <w:divBdr>
        <w:top w:val="none" w:sz="0" w:space="0" w:color="auto"/>
        <w:left w:val="none" w:sz="0" w:space="0" w:color="auto"/>
        <w:bottom w:val="none" w:sz="0" w:space="0" w:color="auto"/>
        <w:right w:val="none" w:sz="0" w:space="0" w:color="auto"/>
      </w:divBdr>
    </w:div>
    <w:div w:id="1832982155">
      <w:bodyDiv w:val="1"/>
      <w:marLeft w:val="0"/>
      <w:marRight w:val="0"/>
      <w:marTop w:val="0"/>
      <w:marBottom w:val="0"/>
      <w:divBdr>
        <w:top w:val="none" w:sz="0" w:space="0" w:color="auto"/>
        <w:left w:val="none" w:sz="0" w:space="0" w:color="auto"/>
        <w:bottom w:val="none" w:sz="0" w:space="0" w:color="auto"/>
        <w:right w:val="none" w:sz="0" w:space="0" w:color="auto"/>
      </w:divBdr>
    </w:div>
    <w:div w:id="2094472936">
      <w:bodyDiv w:val="1"/>
      <w:marLeft w:val="0"/>
      <w:marRight w:val="0"/>
      <w:marTop w:val="0"/>
      <w:marBottom w:val="0"/>
      <w:divBdr>
        <w:top w:val="none" w:sz="0" w:space="0" w:color="auto"/>
        <w:left w:val="none" w:sz="0" w:space="0" w:color="auto"/>
        <w:bottom w:val="none" w:sz="0" w:space="0" w:color="auto"/>
        <w:right w:val="none" w:sz="0" w:space="0" w:color="auto"/>
      </w:divBdr>
    </w:div>
    <w:div w:id="21058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91;&#1088;&#1089;&#1086;&#1074;&#1072;&#1103;%202.0\&#1040;&#1092;&#1086;&#1088;&#1080;&#1079;&#1084;&#1099;%20&#1080;%20&#1094;&#1080;&#1090;&#1072;&#1090;&#1099;%20&#1086;&#1073;%20&#1080;&#1089;&#1082;&#1091;&#1089;&#1089;&#1090;&#1074;&#1077;%20\%20URL:%20https:\time365.info\aforizmi\temi\iskusstvo%20-%20&#1094;&#1080;&#1090;&#1072;&#1090;&#1072;%20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50;&#1091;&#1088;&#1089;&#1086;&#1074;&#1072;&#1103;%202.0\&#1052;&#1077;&#1090;&#1086;&#1076;&#1099;%20&#1072;&#1088;&#1090;%20&#1090;&#1077;&#1088;&#1072;&#1087;&#1080;&#1080;%20\%20Psyera.ru%20URL:%20https:\psyera.ru\2420\metody-art-terapii%20&#1072;&#1088;&#1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4C99-A674-4341-A16D-D28D9461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853</Words>
  <Characters>4864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Prestigio</dc:creator>
  <cp:lastModifiedBy>Romm</cp:lastModifiedBy>
  <cp:revision>3</cp:revision>
  <dcterms:created xsi:type="dcterms:W3CDTF">2020-12-15T12:08:00Z</dcterms:created>
  <dcterms:modified xsi:type="dcterms:W3CDTF">2020-12-15T12:13:00Z</dcterms:modified>
</cp:coreProperties>
</file>