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A" w:rsidRPr="00CA74C9" w:rsidRDefault="00CA74C9" w:rsidP="00CA74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A74C9">
        <w:rPr>
          <w:b/>
          <w:sz w:val="28"/>
          <w:szCs w:val="28"/>
        </w:rPr>
        <w:t>ФОРМИРОВАНИЕ  У ОБУЧАЮЩИХСЯ  КОМПЕТЕНЦИИ ИСПОЛЬЗОВАНИЯ  ИНФОРМАЦИОННЫХ Т</w:t>
      </w:r>
      <w:bookmarkStart w:id="0" w:name="_GoBack"/>
      <w:bookmarkEnd w:id="0"/>
      <w:r w:rsidRPr="00CA74C9">
        <w:rPr>
          <w:b/>
          <w:sz w:val="28"/>
          <w:szCs w:val="28"/>
        </w:rPr>
        <w:t>ЕХНОЛОГИЙ  В УСЛОВИЯХ ДИСТАНЦИОННОГО ОБУЧЕНИЯ</w:t>
      </w:r>
    </w:p>
    <w:p w:rsidR="00B776CE" w:rsidRPr="00CA74C9" w:rsidRDefault="00B776CE" w:rsidP="00CA74C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B5B20" w:rsidRPr="00CA74C9" w:rsidRDefault="003B5B20" w:rsidP="00CA74C9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CA74C9">
        <w:rPr>
          <w:i/>
          <w:sz w:val="28"/>
          <w:szCs w:val="28"/>
        </w:rPr>
        <w:t>Наталья Викторовна Демидова, преподаватель, Государственное профессиональное образовательное учреждение «Кузнецкий индустриальный техникум», г. Новокузнецк, Кемеровская об</w:t>
      </w:r>
      <w:r w:rsidR="008E2363" w:rsidRPr="00CA74C9">
        <w:rPr>
          <w:i/>
          <w:sz w:val="28"/>
          <w:szCs w:val="28"/>
        </w:rPr>
        <w:t>ласть</w:t>
      </w:r>
      <w:r w:rsidR="00CA74C9">
        <w:rPr>
          <w:i/>
          <w:sz w:val="28"/>
          <w:szCs w:val="28"/>
        </w:rPr>
        <w:t xml:space="preserve"> </w:t>
      </w:r>
      <w:r w:rsidR="008E2363" w:rsidRPr="00CA74C9">
        <w:rPr>
          <w:i/>
          <w:sz w:val="28"/>
          <w:szCs w:val="28"/>
        </w:rPr>
        <w:t>-</w:t>
      </w:r>
      <w:r w:rsidR="00CA74C9">
        <w:rPr>
          <w:i/>
          <w:sz w:val="28"/>
          <w:szCs w:val="28"/>
        </w:rPr>
        <w:t xml:space="preserve"> </w:t>
      </w:r>
      <w:r w:rsidR="008E2363" w:rsidRPr="00CA74C9">
        <w:rPr>
          <w:i/>
          <w:sz w:val="28"/>
          <w:szCs w:val="28"/>
        </w:rPr>
        <w:t>Кузбасс, высшая категория.</w:t>
      </w:r>
      <w:proofErr w:type="gramEnd"/>
    </w:p>
    <w:p w:rsidR="003B5B20" w:rsidRPr="00CA74C9" w:rsidRDefault="003B5B20" w:rsidP="00CA74C9">
      <w:pPr>
        <w:spacing w:line="360" w:lineRule="auto"/>
        <w:ind w:firstLine="709"/>
        <w:jc w:val="both"/>
        <w:rPr>
          <w:sz w:val="28"/>
          <w:szCs w:val="28"/>
        </w:rPr>
      </w:pPr>
    </w:p>
    <w:p w:rsidR="00DF5DE9" w:rsidRPr="00CA74C9" w:rsidRDefault="0012421A" w:rsidP="00CA74C9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A74C9">
        <w:rPr>
          <w:color w:val="333333"/>
          <w:sz w:val="28"/>
          <w:szCs w:val="28"/>
        </w:rPr>
        <w:t xml:space="preserve"> </w:t>
      </w:r>
      <w:r w:rsidRPr="00CA74C9">
        <w:rPr>
          <w:sz w:val="28"/>
          <w:szCs w:val="28"/>
        </w:rPr>
        <w:t xml:space="preserve">Подготовка  </w:t>
      </w:r>
      <w:proofErr w:type="spellStart"/>
      <w:r w:rsidRPr="00CA74C9">
        <w:rPr>
          <w:sz w:val="28"/>
          <w:szCs w:val="28"/>
        </w:rPr>
        <w:t>высококвалицированных</w:t>
      </w:r>
      <w:proofErr w:type="spellEnd"/>
      <w:r w:rsidRPr="00CA74C9">
        <w:rPr>
          <w:sz w:val="28"/>
          <w:szCs w:val="28"/>
        </w:rPr>
        <w:t xml:space="preserve"> специалистов, обладающих способностью к профессиональному росту и мобильности в условиях  информатизации общества одна из приоритетных задач профессионального образования. </w:t>
      </w:r>
      <w:proofErr w:type="gramStart"/>
      <w:r w:rsidR="00D7685E" w:rsidRPr="00CA74C9">
        <w:rPr>
          <w:sz w:val="28"/>
          <w:szCs w:val="28"/>
        </w:rPr>
        <w:t>В связи с реалиями сегодняшнего дня актуальность дистанционного обучения заключается в том, что результаты общественного прогресса, сегодня концентрируются в</w:t>
      </w:r>
      <w:r w:rsidRPr="00CA74C9">
        <w:rPr>
          <w:sz w:val="28"/>
          <w:szCs w:val="28"/>
        </w:rPr>
        <w:t xml:space="preserve"> </w:t>
      </w:r>
      <w:r w:rsidR="00D7685E" w:rsidRPr="00CA74C9">
        <w:rPr>
          <w:sz w:val="28"/>
          <w:szCs w:val="28"/>
        </w:rPr>
        <w:t> информационной сфере.</w:t>
      </w:r>
      <w:r w:rsidR="00D7685E" w:rsidRPr="00CA74C9">
        <w:rPr>
          <w:sz w:val="28"/>
          <w:szCs w:val="28"/>
        </w:rPr>
        <w:br/>
      </w:r>
      <w:r w:rsidR="008A79E6" w:rsidRPr="00CA74C9">
        <w:rPr>
          <w:sz w:val="28"/>
          <w:szCs w:val="28"/>
          <w:shd w:val="clear" w:color="auto" w:fill="FFFFFF"/>
        </w:rPr>
        <w:t xml:space="preserve">[1, с 8] </w:t>
      </w:r>
      <w:r w:rsidR="00D7685E" w:rsidRPr="00CA74C9">
        <w:rPr>
          <w:sz w:val="28"/>
          <w:szCs w:val="28"/>
          <w:shd w:val="clear" w:color="auto" w:fill="FFFFFF"/>
        </w:rPr>
        <w:t>Технологии дистанционного обучения – это педагогические технологии, основанные на широком применении методов развивающего обучения, проблемных и исследовательских методов в сочетании с максимальным использованием достижений в области информационно-коммуникационных технологий.</w:t>
      </w:r>
      <w:r w:rsidR="00DF5DE9" w:rsidRPr="00CA74C9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D7685E" w:rsidRPr="00CA74C9" w:rsidRDefault="003B5B20" w:rsidP="00CA74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74C9">
        <w:rPr>
          <w:sz w:val="28"/>
          <w:szCs w:val="28"/>
          <w:shd w:val="clear" w:color="auto" w:fill="FFFFFF"/>
        </w:rPr>
        <w:t>Активное внедрение средств информационных и коммуникационных технологий (ИКТ) в образовательный процесс предполагает овладение студентами  компетенцией использования данных технологий в будущей профессиональной деятельности.</w:t>
      </w:r>
      <w:r w:rsidR="00DF5DE9" w:rsidRPr="00CA74C9">
        <w:rPr>
          <w:sz w:val="28"/>
          <w:szCs w:val="28"/>
          <w:shd w:val="clear" w:color="auto" w:fill="FFFFFF"/>
        </w:rPr>
        <w:t xml:space="preserve"> </w:t>
      </w:r>
      <w:r w:rsidR="008A79E6" w:rsidRPr="00CA74C9">
        <w:rPr>
          <w:sz w:val="28"/>
          <w:szCs w:val="28"/>
          <w:shd w:val="clear" w:color="auto" w:fill="FFFFFF"/>
        </w:rPr>
        <w:t>[1, с 14]</w:t>
      </w:r>
      <w:r w:rsidR="00DF5DE9" w:rsidRPr="00CA74C9">
        <w:rPr>
          <w:sz w:val="28"/>
          <w:szCs w:val="28"/>
          <w:shd w:val="clear" w:color="auto" w:fill="FFFFFF"/>
        </w:rPr>
        <w:t xml:space="preserve"> </w:t>
      </w:r>
      <w:r w:rsidR="00D7685E" w:rsidRPr="00CA74C9">
        <w:rPr>
          <w:sz w:val="28"/>
          <w:szCs w:val="28"/>
        </w:rPr>
        <w:t>Проблемы формирования ИКТ компетенций</w:t>
      </w:r>
      <w:r w:rsidR="00DF5DE9" w:rsidRPr="00CA74C9">
        <w:rPr>
          <w:sz w:val="28"/>
          <w:szCs w:val="28"/>
        </w:rPr>
        <w:t xml:space="preserve"> в период дистанционного обучения</w:t>
      </w:r>
      <w:r w:rsidR="00D7685E" w:rsidRPr="00CA74C9">
        <w:rPr>
          <w:sz w:val="28"/>
          <w:szCs w:val="28"/>
        </w:rPr>
        <w:t xml:space="preserve"> у обучающихся состо</w:t>
      </w:r>
      <w:r w:rsidR="00DF5DE9" w:rsidRPr="00CA74C9">
        <w:rPr>
          <w:sz w:val="28"/>
          <w:szCs w:val="28"/>
        </w:rPr>
        <w:t>я</w:t>
      </w:r>
      <w:r w:rsidR="00D7685E" w:rsidRPr="00CA74C9">
        <w:rPr>
          <w:sz w:val="28"/>
          <w:szCs w:val="28"/>
        </w:rPr>
        <w:t>т в необходимости разрешения следующих противоречий: между требованиями социума к уровню подготовки выпускников в сфере ИКТ и недостаточностью разработки как образовательных, так и организационных форм</w:t>
      </w:r>
      <w:proofErr w:type="gramEnd"/>
      <w:r w:rsidR="00D7685E" w:rsidRPr="00CA74C9">
        <w:rPr>
          <w:sz w:val="28"/>
          <w:szCs w:val="28"/>
        </w:rPr>
        <w:t xml:space="preserve"> обучения; трудностью осуществления коммуникаций между участниками образовательного </w:t>
      </w:r>
      <w:r w:rsidR="00D7685E" w:rsidRPr="00CA74C9">
        <w:rPr>
          <w:sz w:val="28"/>
          <w:szCs w:val="28"/>
        </w:rPr>
        <w:lastRenderedPageBreak/>
        <w:t>процесса, низким уровнем мотивации студента самостоятельно выполнять задания</w:t>
      </w:r>
      <w:r w:rsidR="00C82ACE" w:rsidRPr="00CA74C9">
        <w:rPr>
          <w:sz w:val="28"/>
          <w:szCs w:val="28"/>
        </w:rPr>
        <w:t xml:space="preserve">. </w:t>
      </w:r>
      <w:r w:rsidR="008A79E6" w:rsidRPr="00CA74C9">
        <w:rPr>
          <w:sz w:val="28"/>
          <w:szCs w:val="28"/>
          <w:shd w:val="clear" w:color="auto" w:fill="FFFFFF"/>
        </w:rPr>
        <w:t xml:space="preserve">[1, с 21] </w:t>
      </w:r>
      <w:r w:rsidR="00C82ACE" w:rsidRPr="00CA74C9">
        <w:rPr>
          <w:sz w:val="28"/>
          <w:szCs w:val="28"/>
        </w:rPr>
        <w:t xml:space="preserve">Компетенция обучающихся по использованию </w:t>
      </w:r>
      <w:r w:rsidR="00252D29" w:rsidRPr="00CA74C9">
        <w:rPr>
          <w:sz w:val="28"/>
          <w:szCs w:val="28"/>
        </w:rPr>
        <w:t xml:space="preserve">  информационны</w:t>
      </w:r>
      <w:r w:rsidR="00C82ACE" w:rsidRPr="00CA74C9">
        <w:rPr>
          <w:sz w:val="28"/>
          <w:szCs w:val="28"/>
        </w:rPr>
        <w:t>х</w:t>
      </w:r>
      <w:r w:rsidR="00252D29" w:rsidRPr="00CA74C9">
        <w:rPr>
          <w:sz w:val="28"/>
          <w:szCs w:val="28"/>
        </w:rPr>
        <w:t xml:space="preserve"> технологи</w:t>
      </w:r>
      <w:r w:rsidR="00C82ACE" w:rsidRPr="00CA74C9">
        <w:rPr>
          <w:sz w:val="28"/>
          <w:szCs w:val="28"/>
        </w:rPr>
        <w:t>й</w:t>
      </w:r>
      <w:r w:rsidR="00252D29" w:rsidRPr="00CA74C9">
        <w:rPr>
          <w:sz w:val="28"/>
          <w:szCs w:val="28"/>
        </w:rPr>
        <w:t xml:space="preserve"> в профессиональной деятельности предполагает </w:t>
      </w:r>
      <w:r w:rsidR="00E71417" w:rsidRPr="00CA74C9">
        <w:rPr>
          <w:sz w:val="28"/>
          <w:szCs w:val="28"/>
        </w:rPr>
        <w:t xml:space="preserve"> не только </w:t>
      </w:r>
      <w:r w:rsidR="00252D29" w:rsidRPr="00CA74C9">
        <w:rPr>
          <w:sz w:val="28"/>
          <w:szCs w:val="28"/>
        </w:rPr>
        <w:t xml:space="preserve">наличие знаний </w:t>
      </w:r>
      <w:r w:rsidR="00C82ACE" w:rsidRPr="00CA74C9">
        <w:rPr>
          <w:sz w:val="28"/>
          <w:szCs w:val="28"/>
        </w:rPr>
        <w:t>в этой области</w:t>
      </w:r>
      <w:r w:rsidR="00252D29" w:rsidRPr="00CA74C9">
        <w:rPr>
          <w:sz w:val="28"/>
          <w:szCs w:val="28"/>
        </w:rPr>
        <w:t xml:space="preserve">, </w:t>
      </w:r>
      <w:r w:rsidR="00C82ACE" w:rsidRPr="00CA74C9">
        <w:rPr>
          <w:sz w:val="28"/>
          <w:szCs w:val="28"/>
        </w:rPr>
        <w:t>а также и</w:t>
      </w:r>
      <w:r w:rsidR="00252D29" w:rsidRPr="00CA74C9">
        <w:rPr>
          <w:sz w:val="28"/>
          <w:szCs w:val="28"/>
        </w:rPr>
        <w:t xml:space="preserve"> в области их эффективного применения в процессе дистанционного обучения</w:t>
      </w:r>
      <w:r w:rsidR="006C5698" w:rsidRPr="00CA74C9">
        <w:rPr>
          <w:sz w:val="28"/>
          <w:szCs w:val="28"/>
        </w:rPr>
        <w:t xml:space="preserve">. Технологии дистанционного обучения помогают создать  образовательную среду, способствующую формированию, развитию и проявлению этой компетенции. </w:t>
      </w:r>
      <w:r w:rsidR="008A79E6" w:rsidRPr="00CA74C9">
        <w:rPr>
          <w:sz w:val="28"/>
          <w:szCs w:val="28"/>
          <w:shd w:val="clear" w:color="auto" w:fill="FFFFFF"/>
        </w:rPr>
        <w:t xml:space="preserve">[1, с 27] </w:t>
      </w:r>
      <w:r w:rsidR="006C5698" w:rsidRPr="00CA74C9">
        <w:rPr>
          <w:sz w:val="28"/>
          <w:szCs w:val="28"/>
        </w:rPr>
        <w:t>Таким образом, данная компетенция  формируется через  использование информационно-образовательной среды дистанционного обучения.</w:t>
      </w:r>
      <w:r w:rsidR="0012421A" w:rsidRPr="00CA74C9">
        <w:rPr>
          <w:sz w:val="28"/>
          <w:szCs w:val="28"/>
        </w:rPr>
        <w:t xml:space="preserve"> </w:t>
      </w:r>
    </w:p>
    <w:p w:rsidR="00C52FD0" w:rsidRPr="00CA74C9" w:rsidRDefault="00C52FD0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К организационно-педагогическим условиям, способствующим результативному формированию компетенции применения И</w:t>
      </w:r>
      <w:proofErr w:type="gramStart"/>
      <w:r w:rsidRPr="00CA74C9">
        <w:rPr>
          <w:sz w:val="28"/>
          <w:szCs w:val="28"/>
        </w:rPr>
        <w:t>КТ в пр</w:t>
      </w:r>
      <w:proofErr w:type="gramEnd"/>
      <w:r w:rsidRPr="00CA74C9">
        <w:rPr>
          <w:sz w:val="28"/>
          <w:szCs w:val="28"/>
        </w:rPr>
        <w:t>офессиональной деятельности у студентов с помощью дистанционных технологий, можно отнести следующие:</w:t>
      </w:r>
    </w:p>
    <w:p w:rsidR="00C52FD0" w:rsidRPr="00CA74C9" w:rsidRDefault="00C52FD0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– создание информационно-образовательной среды путем размещения на сервере профессиональной образовательной организации соответствующей платформы и наполнения ее соответствующими образовательными информационными ресурсами;</w:t>
      </w:r>
    </w:p>
    <w:p w:rsidR="00C52FD0" w:rsidRPr="00CA74C9" w:rsidRDefault="00C52FD0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– осуществление диагностики и последующего мониторинга образовательных потребностей, мотивов и уровня усвоения знаний студентов, полученных дистанционно;</w:t>
      </w:r>
    </w:p>
    <w:p w:rsidR="00C52FD0" w:rsidRPr="00CA74C9" w:rsidRDefault="00C52FD0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– привлечение студентов в учебную деятельность с помощью дистанционных технологий за счет повышения их мотивации; </w:t>
      </w:r>
    </w:p>
    <w:p w:rsidR="00C52FD0" w:rsidRPr="00CA74C9" w:rsidRDefault="00C52FD0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>– увеличение уровня самостоятельной учебно-познавательной деятельности студентов на основе использования ИКТ.</w:t>
      </w:r>
    </w:p>
    <w:p w:rsidR="002518CB" w:rsidRPr="00CA74C9" w:rsidRDefault="002518CB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lastRenderedPageBreak/>
        <w:t xml:space="preserve"> В качестве  платформы дистанционного обучения в ГПОУ «Кузнецкий индустриальный техникум» была избрана  среда </w:t>
      </w:r>
      <w:r w:rsidRPr="00CA74C9">
        <w:rPr>
          <w:sz w:val="28"/>
          <w:szCs w:val="28"/>
          <w:lang w:val="en-US"/>
        </w:rPr>
        <w:t>Moodle</w:t>
      </w:r>
      <w:r w:rsidRPr="00CA74C9">
        <w:rPr>
          <w:sz w:val="28"/>
          <w:szCs w:val="28"/>
        </w:rPr>
        <w:t xml:space="preserve">. Эта площадка дистанционного обучения находится в Интернете в свободном доступе и предназначена для создания дистанционных курсов высокого качества. </w:t>
      </w:r>
    </w:p>
    <w:p w:rsidR="002518CB" w:rsidRPr="00CA74C9" w:rsidRDefault="002518CB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На первом этапе происходит освоение среды </w:t>
      </w:r>
      <w:r w:rsidR="00726C2E" w:rsidRPr="00CA74C9">
        <w:rPr>
          <w:sz w:val="28"/>
          <w:szCs w:val="28"/>
        </w:rPr>
        <w:t xml:space="preserve"> дистанционного обучения (далее</w:t>
      </w:r>
      <w:r w:rsidR="008A79E6" w:rsidRPr="00CA74C9">
        <w:rPr>
          <w:sz w:val="28"/>
          <w:szCs w:val="28"/>
        </w:rPr>
        <w:t xml:space="preserve"> </w:t>
      </w:r>
      <w:r w:rsidR="00726C2E" w:rsidRPr="00CA74C9">
        <w:rPr>
          <w:sz w:val="28"/>
          <w:szCs w:val="28"/>
        </w:rPr>
        <w:t xml:space="preserve">- </w:t>
      </w:r>
      <w:r w:rsidRPr="00CA74C9">
        <w:rPr>
          <w:sz w:val="28"/>
          <w:szCs w:val="28"/>
        </w:rPr>
        <w:t>ДО</w:t>
      </w:r>
      <w:r w:rsidR="00726C2E" w:rsidRPr="00CA74C9">
        <w:rPr>
          <w:sz w:val="28"/>
          <w:szCs w:val="28"/>
        </w:rPr>
        <w:t>)</w:t>
      </w:r>
      <w:r w:rsidRPr="00CA74C9">
        <w:rPr>
          <w:sz w:val="28"/>
          <w:szCs w:val="28"/>
        </w:rPr>
        <w:t xml:space="preserve"> и включение студента в информационную деятельность в условиях </w:t>
      </w:r>
      <w:proofErr w:type="gramStart"/>
      <w:r w:rsidRPr="00CA74C9">
        <w:rPr>
          <w:sz w:val="28"/>
          <w:szCs w:val="28"/>
        </w:rPr>
        <w:t>ДО</w:t>
      </w:r>
      <w:proofErr w:type="gramEnd"/>
      <w:r w:rsidRPr="00CA74C9">
        <w:rPr>
          <w:sz w:val="28"/>
          <w:szCs w:val="28"/>
        </w:rPr>
        <w:t xml:space="preserve">. Деятельность преподавателя заключается в формировании мотивационно-ценностного компонента, сущность которого заключается в развитии интереса </w:t>
      </w:r>
      <w:proofErr w:type="gramStart"/>
      <w:r w:rsidRPr="00CA74C9">
        <w:rPr>
          <w:sz w:val="28"/>
          <w:szCs w:val="28"/>
        </w:rPr>
        <w:t>обуча</w:t>
      </w:r>
      <w:r w:rsidR="00726C2E" w:rsidRPr="00CA74C9">
        <w:rPr>
          <w:sz w:val="28"/>
          <w:szCs w:val="28"/>
        </w:rPr>
        <w:t>ющихся</w:t>
      </w:r>
      <w:proofErr w:type="gramEnd"/>
      <w:r w:rsidRPr="00CA74C9">
        <w:rPr>
          <w:sz w:val="28"/>
          <w:szCs w:val="28"/>
        </w:rPr>
        <w:t xml:space="preserve"> к работе с информацией, выработке стремления к самостоятельной деятельности в информационной среде. </w:t>
      </w:r>
    </w:p>
    <w:p w:rsidR="002518CB" w:rsidRPr="00CA74C9" w:rsidRDefault="002518CB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На втором этапе происходит развитие когнитивной и </w:t>
      </w:r>
      <w:proofErr w:type="spellStart"/>
      <w:r w:rsidRPr="00CA74C9">
        <w:rPr>
          <w:sz w:val="28"/>
          <w:szCs w:val="28"/>
        </w:rPr>
        <w:t>деятельностной</w:t>
      </w:r>
      <w:proofErr w:type="spellEnd"/>
      <w:r w:rsidRPr="00CA74C9">
        <w:rPr>
          <w:sz w:val="28"/>
          <w:szCs w:val="28"/>
        </w:rPr>
        <w:t xml:space="preserve"> составляющей информационной компетентности, отличительной особенностью которой является развитие способности осваивать новые понятия и свойства информации, изучать способы ее представления и использования с помощью средств информационно-коммуникационных технологий. На этом этапе формируются умения самостоятельно изучать соответствующие информационные ресурсы, находить и воспринимать нужную информацию.</w:t>
      </w:r>
    </w:p>
    <w:p w:rsidR="002518CB" w:rsidRPr="00CA74C9" w:rsidRDefault="002518CB" w:rsidP="00CA74C9">
      <w:pPr>
        <w:spacing w:line="360" w:lineRule="auto"/>
        <w:ind w:firstLine="709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Третий этап – это период применения полученных знаний и умений на практике, совершенствование навыков использования ИКТ в учебном процессе. </w:t>
      </w:r>
      <w:proofErr w:type="gramStart"/>
      <w:r w:rsidRPr="00CA74C9">
        <w:rPr>
          <w:sz w:val="28"/>
          <w:szCs w:val="28"/>
        </w:rPr>
        <w:t>На первый план выходит деятельность обучающихся, связанная с выполнением заданий по решению нестандартных задач и анализом собственной деятельности.</w:t>
      </w:r>
      <w:proofErr w:type="gramEnd"/>
      <w:r w:rsidRPr="00CA74C9">
        <w:rPr>
          <w:sz w:val="28"/>
          <w:szCs w:val="28"/>
        </w:rPr>
        <w:t xml:space="preserve"> Студенты в этот период овладевают методами аналитико-синтетической переработки информации, создают с помощью прикладных программ общего назначения собственные информационные проекты.</w:t>
      </w:r>
      <w:r w:rsidR="00812C1B" w:rsidRPr="00CA74C9">
        <w:rPr>
          <w:sz w:val="28"/>
          <w:szCs w:val="28"/>
        </w:rPr>
        <w:t xml:space="preserve">  </w:t>
      </w:r>
    </w:p>
    <w:p w:rsidR="00D7685E" w:rsidRPr="00CA74C9" w:rsidRDefault="00726C2E" w:rsidP="00CA74C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A74C9">
        <w:rPr>
          <w:sz w:val="28"/>
          <w:szCs w:val="28"/>
        </w:rPr>
        <w:t>Moodle</w:t>
      </w:r>
      <w:proofErr w:type="spellEnd"/>
      <w:r w:rsidRPr="00CA74C9">
        <w:rPr>
          <w:sz w:val="28"/>
          <w:szCs w:val="28"/>
        </w:rPr>
        <w:t xml:space="preserve"> предлагает широкие возможности для полноценной поддержки учебного процесса обучения в дистанционной среде, заключающиеся в разнообразных способах представления учебного материала, проверки знаний и контроля успеваемости</w:t>
      </w:r>
      <w:r w:rsidR="00812C1B" w:rsidRPr="00CA74C9">
        <w:rPr>
          <w:sz w:val="28"/>
          <w:szCs w:val="28"/>
        </w:rPr>
        <w:t xml:space="preserve">. По своим функциональным возможностям, простоте освоения и удобству </w:t>
      </w:r>
      <w:r w:rsidR="00812C1B" w:rsidRPr="00CA74C9">
        <w:rPr>
          <w:sz w:val="28"/>
          <w:szCs w:val="28"/>
        </w:rPr>
        <w:lastRenderedPageBreak/>
        <w:t>использования этот программный комплекс удовлетворяет большинству требований, предъявляемых пользователями к системам электронного обучения</w:t>
      </w:r>
      <w:r w:rsidR="007C1269" w:rsidRPr="00CA74C9">
        <w:rPr>
          <w:sz w:val="28"/>
          <w:szCs w:val="28"/>
        </w:rPr>
        <w:t xml:space="preserve">. </w:t>
      </w:r>
      <w:proofErr w:type="gramStart"/>
      <w:r w:rsidR="007C1269" w:rsidRPr="00CA74C9">
        <w:rPr>
          <w:sz w:val="28"/>
          <w:szCs w:val="28"/>
        </w:rPr>
        <w:t>Д</w:t>
      </w:r>
      <w:r w:rsidR="00812C1B" w:rsidRPr="00CA74C9">
        <w:rPr>
          <w:sz w:val="28"/>
          <w:szCs w:val="28"/>
        </w:rPr>
        <w:t xml:space="preserve">ля </w:t>
      </w:r>
      <w:r w:rsidR="00DF5DE9" w:rsidRPr="00CA74C9">
        <w:rPr>
          <w:sz w:val="28"/>
          <w:szCs w:val="28"/>
          <w:shd w:val="clear" w:color="auto" w:fill="FFFFFF"/>
        </w:rPr>
        <w:t>повышения уровня мотивации познават</w:t>
      </w:r>
      <w:r w:rsidR="00377CB9" w:rsidRPr="00CA74C9">
        <w:rPr>
          <w:sz w:val="28"/>
          <w:szCs w:val="28"/>
          <w:shd w:val="clear" w:color="auto" w:fill="FFFFFF"/>
        </w:rPr>
        <w:t>ельной деятельности обучающихся, формирования у них умения применять информационно-коммуникативные технологии в условиях</w:t>
      </w:r>
      <w:r w:rsidR="00DF5DE9" w:rsidRPr="00CA74C9">
        <w:rPr>
          <w:sz w:val="28"/>
          <w:szCs w:val="28"/>
          <w:shd w:val="clear" w:color="auto" w:fill="FFFFFF"/>
        </w:rPr>
        <w:t xml:space="preserve"> дистанционного обучения  можно использовать </w:t>
      </w:r>
      <w:r w:rsidR="007C1269" w:rsidRPr="00CA74C9">
        <w:rPr>
          <w:sz w:val="28"/>
          <w:szCs w:val="28"/>
          <w:shd w:val="clear" w:color="auto" w:fill="FFFFFF"/>
        </w:rPr>
        <w:t xml:space="preserve"> также </w:t>
      </w:r>
      <w:r w:rsidR="00DF5DE9" w:rsidRPr="00CA74C9">
        <w:rPr>
          <w:sz w:val="28"/>
          <w:szCs w:val="28"/>
          <w:shd w:val="clear" w:color="auto" w:fill="FFFFFF"/>
        </w:rPr>
        <w:t xml:space="preserve">следующие  полезные </w:t>
      </w:r>
      <w:r w:rsidR="008E2363" w:rsidRPr="00CA74C9">
        <w:rPr>
          <w:sz w:val="28"/>
          <w:szCs w:val="28"/>
          <w:shd w:val="clear" w:color="auto" w:fill="FFFFFF"/>
        </w:rPr>
        <w:t xml:space="preserve">  </w:t>
      </w:r>
      <w:r w:rsidR="003E1391" w:rsidRPr="00CA74C9">
        <w:rPr>
          <w:sz w:val="28"/>
          <w:szCs w:val="28"/>
          <w:shd w:val="clear" w:color="auto" w:fill="FFFFFF"/>
        </w:rPr>
        <w:t>инструменты</w:t>
      </w:r>
      <w:r w:rsidR="00377CB9" w:rsidRPr="00CA74C9">
        <w:rPr>
          <w:sz w:val="28"/>
          <w:szCs w:val="28"/>
          <w:shd w:val="clear" w:color="auto" w:fill="FFFFFF"/>
        </w:rPr>
        <w:t>:</w:t>
      </w:r>
      <w:proofErr w:type="gramEnd"/>
    </w:p>
    <w:p w:rsidR="00377CB9" w:rsidRPr="00CA74C9" w:rsidRDefault="00377CB9" w:rsidP="00CA74C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A74C9">
        <w:rPr>
          <w:i/>
          <w:sz w:val="28"/>
          <w:szCs w:val="28"/>
          <w:shd w:val="clear" w:color="auto" w:fill="FFFFFF"/>
        </w:rPr>
        <w:t xml:space="preserve">Интерактивная доска </w:t>
      </w:r>
      <w:proofErr w:type="spellStart"/>
      <w:r w:rsidRPr="00CA74C9">
        <w:rPr>
          <w:i/>
          <w:sz w:val="28"/>
          <w:szCs w:val="28"/>
          <w:shd w:val="clear" w:color="auto" w:fill="FFFFFF"/>
        </w:rPr>
        <w:t>Jamboard</w:t>
      </w:r>
      <w:proofErr w:type="spellEnd"/>
      <w:r w:rsidRPr="00CA74C9">
        <w:rPr>
          <w:sz w:val="28"/>
          <w:szCs w:val="28"/>
          <w:shd w:val="clear" w:color="auto" w:fill="FFFFFF"/>
        </w:rPr>
        <w:t xml:space="preserve"> — </w:t>
      </w:r>
      <w:r w:rsidR="0064434A" w:rsidRPr="00CA74C9">
        <w:rPr>
          <w:sz w:val="28"/>
          <w:szCs w:val="28"/>
          <w:shd w:val="clear" w:color="auto" w:fill="FFFFFF"/>
        </w:rPr>
        <w:t>и</w:t>
      </w:r>
      <w:r w:rsidR="00C16A45" w:rsidRPr="00CA74C9">
        <w:rPr>
          <w:sz w:val="28"/>
          <w:szCs w:val="28"/>
          <w:shd w:val="clear" w:color="auto" w:fill="FFFFFF"/>
        </w:rPr>
        <w:t xml:space="preserve">нтерактивная доска от </w:t>
      </w:r>
      <w:proofErr w:type="spellStart"/>
      <w:r w:rsidR="00C16A45" w:rsidRPr="00CA74C9">
        <w:rPr>
          <w:sz w:val="28"/>
          <w:szCs w:val="28"/>
          <w:shd w:val="clear" w:color="auto" w:fill="FFFFFF"/>
        </w:rPr>
        <w:t>Google</w:t>
      </w:r>
      <w:proofErr w:type="spellEnd"/>
      <w:r w:rsidR="00C16A45" w:rsidRPr="00CA74C9">
        <w:rPr>
          <w:sz w:val="28"/>
          <w:szCs w:val="28"/>
          <w:shd w:val="clear" w:color="auto" w:fill="FFFFFF"/>
        </w:rPr>
        <w:t xml:space="preserve">, </w:t>
      </w:r>
      <w:r w:rsidR="0064434A" w:rsidRPr="00CA74C9">
        <w:rPr>
          <w:sz w:val="28"/>
          <w:szCs w:val="28"/>
          <w:shd w:val="clear" w:color="auto" w:fill="FFFFFF"/>
        </w:rPr>
        <w:t xml:space="preserve">отличительная характеристика которой </w:t>
      </w:r>
      <w:r w:rsidR="00C16A45" w:rsidRPr="00CA74C9">
        <w:rPr>
          <w:sz w:val="28"/>
          <w:szCs w:val="28"/>
          <w:shd w:val="clear" w:color="auto" w:fill="FFFFFF"/>
        </w:rPr>
        <w:t xml:space="preserve"> </w:t>
      </w:r>
      <w:r w:rsidRPr="00CA74C9">
        <w:rPr>
          <w:sz w:val="28"/>
          <w:szCs w:val="28"/>
          <w:shd w:val="clear" w:color="auto" w:fill="FFFFFF"/>
        </w:rPr>
        <w:t>повышенная продуктивность командной работы даже при удаленной работе за счет поддержки различных платформ.</w:t>
      </w:r>
    </w:p>
    <w:p w:rsidR="00DF5DE9" w:rsidRPr="00CA74C9" w:rsidRDefault="00377CB9" w:rsidP="00CA74C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noProof/>
          <w:sz w:val="28"/>
          <w:szCs w:val="28"/>
        </w:rPr>
      </w:pPr>
      <w:r w:rsidRPr="00CA74C9">
        <w:rPr>
          <w:i/>
          <w:noProof/>
          <w:sz w:val="28"/>
          <w:szCs w:val="28"/>
          <w:lang w:val="en-US"/>
        </w:rPr>
        <w:t>LearningApps</w:t>
      </w:r>
      <w:r w:rsidRPr="00CA74C9">
        <w:rPr>
          <w:noProof/>
          <w:sz w:val="28"/>
          <w:szCs w:val="28"/>
        </w:rPr>
        <w:t xml:space="preserve"> </w:t>
      </w:r>
      <w:r w:rsidR="00B845AB" w:rsidRPr="00CA74C9">
        <w:rPr>
          <w:noProof/>
          <w:sz w:val="28"/>
          <w:szCs w:val="28"/>
        </w:rPr>
        <w:t xml:space="preserve">- </w:t>
      </w:r>
      <w:r w:rsidR="00B845AB" w:rsidRPr="00CA74C9">
        <w:rPr>
          <w:sz w:val="28"/>
          <w:szCs w:val="28"/>
          <w:shd w:val="clear" w:color="auto" w:fill="FFFFFF"/>
        </w:rPr>
        <w:t>бесплатный онлайн-сервис</w:t>
      </w:r>
      <w:proofErr w:type="gramStart"/>
      <w:r w:rsidR="005322F9" w:rsidRPr="00CA74C9">
        <w:rPr>
          <w:sz w:val="28"/>
          <w:szCs w:val="28"/>
          <w:shd w:val="clear" w:color="auto" w:fill="FFFFFF"/>
        </w:rPr>
        <w:t>,  с</w:t>
      </w:r>
      <w:proofErr w:type="gramEnd"/>
      <w:r w:rsidR="005322F9" w:rsidRPr="00CA74C9">
        <w:rPr>
          <w:sz w:val="28"/>
          <w:szCs w:val="28"/>
          <w:shd w:val="clear" w:color="auto" w:fill="FFFFFF"/>
        </w:rPr>
        <w:t xml:space="preserve"> помощью которого</w:t>
      </w:r>
      <w:r w:rsidR="00B845AB" w:rsidRPr="00CA74C9">
        <w:rPr>
          <w:noProof/>
          <w:sz w:val="28"/>
          <w:szCs w:val="28"/>
        </w:rPr>
        <w:t xml:space="preserve"> </w:t>
      </w:r>
      <w:r w:rsidRPr="00CA74C9">
        <w:rPr>
          <w:noProof/>
          <w:sz w:val="28"/>
          <w:szCs w:val="28"/>
        </w:rPr>
        <w:t>можно создавать упражнения для самопроверки обучающихся. В арсенале серв</w:t>
      </w:r>
      <w:r w:rsidR="008E2363" w:rsidRPr="00CA74C9">
        <w:rPr>
          <w:noProof/>
          <w:sz w:val="28"/>
          <w:szCs w:val="28"/>
        </w:rPr>
        <w:t>иса не только классические опрос</w:t>
      </w:r>
      <w:r w:rsidRPr="00CA74C9">
        <w:rPr>
          <w:noProof/>
          <w:sz w:val="28"/>
          <w:szCs w:val="28"/>
        </w:rPr>
        <w:t>ы, но и много других полезных инструментов: заполн</w:t>
      </w:r>
      <w:r w:rsidR="0064434A" w:rsidRPr="00CA74C9">
        <w:rPr>
          <w:noProof/>
          <w:sz w:val="28"/>
          <w:szCs w:val="28"/>
        </w:rPr>
        <w:t>ение</w:t>
      </w:r>
      <w:r w:rsidRPr="00CA74C9">
        <w:rPr>
          <w:noProof/>
          <w:sz w:val="28"/>
          <w:szCs w:val="28"/>
        </w:rPr>
        <w:t xml:space="preserve"> текст</w:t>
      </w:r>
      <w:r w:rsidR="0064434A" w:rsidRPr="00CA74C9">
        <w:rPr>
          <w:noProof/>
          <w:sz w:val="28"/>
          <w:szCs w:val="28"/>
        </w:rPr>
        <w:t>а</w:t>
      </w:r>
      <w:r w:rsidRPr="00CA74C9">
        <w:rPr>
          <w:noProof/>
          <w:sz w:val="28"/>
          <w:szCs w:val="28"/>
        </w:rPr>
        <w:t xml:space="preserve"> с пропусками, реш</w:t>
      </w:r>
      <w:r w:rsidR="0064434A" w:rsidRPr="00CA74C9">
        <w:rPr>
          <w:noProof/>
          <w:sz w:val="28"/>
          <w:szCs w:val="28"/>
        </w:rPr>
        <w:t>ение</w:t>
      </w:r>
      <w:r w:rsidRPr="00CA74C9">
        <w:rPr>
          <w:noProof/>
          <w:sz w:val="28"/>
          <w:szCs w:val="28"/>
        </w:rPr>
        <w:t xml:space="preserve"> кроссворд</w:t>
      </w:r>
      <w:r w:rsidR="0064434A" w:rsidRPr="00CA74C9">
        <w:rPr>
          <w:noProof/>
          <w:sz w:val="28"/>
          <w:szCs w:val="28"/>
        </w:rPr>
        <w:t>ов</w:t>
      </w:r>
      <w:r w:rsidRPr="00CA74C9">
        <w:rPr>
          <w:noProof/>
          <w:sz w:val="28"/>
          <w:szCs w:val="28"/>
        </w:rPr>
        <w:t>, выстр</w:t>
      </w:r>
      <w:r w:rsidR="0064434A" w:rsidRPr="00CA74C9">
        <w:rPr>
          <w:noProof/>
          <w:sz w:val="28"/>
          <w:szCs w:val="28"/>
        </w:rPr>
        <w:t>аивание</w:t>
      </w:r>
      <w:r w:rsidRPr="00CA74C9">
        <w:rPr>
          <w:noProof/>
          <w:sz w:val="28"/>
          <w:szCs w:val="28"/>
        </w:rPr>
        <w:t xml:space="preserve"> хронологическ</w:t>
      </w:r>
      <w:r w:rsidR="0064434A" w:rsidRPr="00CA74C9">
        <w:rPr>
          <w:noProof/>
          <w:sz w:val="28"/>
          <w:szCs w:val="28"/>
        </w:rPr>
        <w:t>их</w:t>
      </w:r>
      <w:r w:rsidRPr="00CA74C9">
        <w:rPr>
          <w:noProof/>
          <w:sz w:val="28"/>
          <w:szCs w:val="28"/>
        </w:rPr>
        <w:t xml:space="preserve"> цепоч</w:t>
      </w:r>
      <w:r w:rsidR="0064434A" w:rsidRPr="00CA74C9">
        <w:rPr>
          <w:noProof/>
          <w:sz w:val="28"/>
          <w:szCs w:val="28"/>
        </w:rPr>
        <w:t>ек</w:t>
      </w:r>
      <w:r w:rsidRPr="00CA74C9">
        <w:rPr>
          <w:noProof/>
          <w:sz w:val="28"/>
          <w:szCs w:val="28"/>
        </w:rPr>
        <w:t xml:space="preserve"> и т.д.</w:t>
      </w:r>
    </w:p>
    <w:p w:rsidR="00377CB9" w:rsidRPr="00CA74C9" w:rsidRDefault="00135709" w:rsidP="00CA74C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CA74C9">
        <w:rPr>
          <w:i/>
          <w:sz w:val="28"/>
          <w:szCs w:val="28"/>
          <w:lang w:val="en-US"/>
        </w:rPr>
        <w:t>Mentimeter</w:t>
      </w:r>
      <w:proofErr w:type="spellEnd"/>
      <w:r w:rsidRPr="00CA74C9">
        <w:rPr>
          <w:sz w:val="28"/>
          <w:szCs w:val="28"/>
        </w:rPr>
        <w:t>- э</w:t>
      </w:r>
      <w:r w:rsidR="00377CB9" w:rsidRPr="00CA74C9">
        <w:rPr>
          <w:sz w:val="28"/>
          <w:szCs w:val="28"/>
        </w:rPr>
        <w:t>то онлайн-ресурс для создания интерактивных презентаций, опросов, голосования в режиме реального времени, позволяющий получать моментальную обратную связь от аудитории.</w:t>
      </w:r>
    </w:p>
    <w:p w:rsidR="00377CB9" w:rsidRPr="00CA74C9" w:rsidRDefault="00135709" w:rsidP="00CA74C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</w:t>
      </w:r>
      <w:proofErr w:type="spellStart"/>
      <w:r w:rsidRPr="00CA74C9">
        <w:rPr>
          <w:i/>
          <w:sz w:val="28"/>
          <w:szCs w:val="28"/>
          <w:lang w:val="en-US"/>
        </w:rPr>
        <w:t>Kahoot</w:t>
      </w:r>
      <w:proofErr w:type="spellEnd"/>
      <w:r w:rsidRPr="00CA74C9">
        <w:rPr>
          <w:sz w:val="28"/>
          <w:szCs w:val="28"/>
        </w:rPr>
        <w:t xml:space="preserve"> </w:t>
      </w:r>
      <w:r w:rsidR="0064434A" w:rsidRPr="00CA74C9">
        <w:rPr>
          <w:sz w:val="28"/>
          <w:szCs w:val="28"/>
        </w:rPr>
        <w:t xml:space="preserve">– это </w:t>
      </w:r>
      <w:r w:rsidRPr="00CA74C9">
        <w:rPr>
          <w:sz w:val="28"/>
          <w:szCs w:val="28"/>
        </w:rPr>
        <w:t>платформа для проведения викторин и тестов в игровой форме. Преподаватели могут создавать с</w:t>
      </w:r>
      <w:r w:rsidR="00C428C9" w:rsidRPr="00CA74C9">
        <w:rPr>
          <w:sz w:val="28"/>
          <w:szCs w:val="28"/>
        </w:rPr>
        <w:t xml:space="preserve">обственные викторины, </w:t>
      </w:r>
      <w:r w:rsidRPr="00CA74C9">
        <w:rPr>
          <w:sz w:val="28"/>
          <w:szCs w:val="28"/>
        </w:rPr>
        <w:t>либо использовать готовые тесты от коллег</w:t>
      </w:r>
      <w:r w:rsidR="00C428C9" w:rsidRPr="00CA74C9">
        <w:rPr>
          <w:sz w:val="28"/>
          <w:szCs w:val="28"/>
        </w:rPr>
        <w:t>.</w:t>
      </w:r>
    </w:p>
    <w:p w:rsidR="00AE0AAF" w:rsidRPr="00CA74C9" w:rsidRDefault="00AE0AAF" w:rsidP="00CA74C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CA74C9">
        <w:rPr>
          <w:i/>
          <w:sz w:val="28"/>
          <w:szCs w:val="28"/>
        </w:rPr>
        <w:t>Quizizz</w:t>
      </w:r>
      <w:proofErr w:type="spellEnd"/>
      <w:r w:rsidRPr="00CA74C9">
        <w:rPr>
          <w:i/>
          <w:sz w:val="28"/>
          <w:szCs w:val="28"/>
        </w:rPr>
        <w:t xml:space="preserve">  (</w:t>
      </w:r>
      <w:proofErr w:type="spellStart"/>
      <w:r w:rsidRPr="00CA74C9">
        <w:rPr>
          <w:i/>
          <w:sz w:val="28"/>
          <w:szCs w:val="28"/>
        </w:rPr>
        <w:t>Kahoot</w:t>
      </w:r>
      <w:proofErr w:type="spellEnd"/>
      <w:r w:rsidRPr="00CA74C9">
        <w:rPr>
          <w:i/>
          <w:sz w:val="28"/>
          <w:szCs w:val="28"/>
        </w:rPr>
        <w:t>)</w:t>
      </w:r>
      <w:r w:rsidR="0064434A" w:rsidRPr="00CA74C9">
        <w:rPr>
          <w:i/>
          <w:sz w:val="28"/>
          <w:szCs w:val="28"/>
        </w:rPr>
        <w:t xml:space="preserve"> </w:t>
      </w:r>
      <w:r w:rsidR="0064434A" w:rsidRPr="00CA74C9">
        <w:rPr>
          <w:sz w:val="28"/>
          <w:szCs w:val="28"/>
        </w:rPr>
        <w:t>позволяет</w:t>
      </w:r>
      <w:r w:rsidR="005322F9" w:rsidRPr="00CA74C9">
        <w:rPr>
          <w:i/>
          <w:sz w:val="28"/>
          <w:szCs w:val="28"/>
        </w:rPr>
        <w:t xml:space="preserve"> </w:t>
      </w:r>
      <w:r w:rsidRPr="00CA74C9">
        <w:rPr>
          <w:sz w:val="28"/>
          <w:szCs w:val="28"/>
        </w:rPr>
        <w:t xml:space="preserve"> преподавател</w:t>
      </w:r>
      <w:r w:rsidR="0064434A" w:rsidRPr="00CA74C9">
        <w:rPr>
          <w:sz w:val="28"/>
          <w:szCs w:val="28"/>
        </w:rPr>
        <w:t>ю</w:t>
      </w:r>
      <w:r w:rsidRPr="00CA74C9">
        <w:rPr>
          <w:sz w:val="28"/>
          <w:szCs w:val="28"/>
        </w:rPr>
        <w:t xml:space="preserve"> созда</w:t>
      </w:r>
      <w:r w:rsidR="0064434A" w:rsidRPr="00CA74C9">
        <w:rPr>
          <w:sz w:val="28"/>
          <w:szCs w:val="28"/>
        </w:rPr>
        <w:t>вать</w:t>
      </w:r>
      <w:r w:rsidRPr="00CA74C9">
        <w:rPr>
          <w:sz w:val="28"/>
          <w:szCs w:val="28"/>
        </w:rPr>
        <w:t xml:space="preserve"> опрос, </w:t>
      </w:r>
      <w:r w:rsidR="0064434A" w:rsidRPr="00CA74C9">
        <w:rPr>
          <w:sz w:val="28"/>
          <w:szCs w:val="28"/>
        </w:rPr>
        <w:t xml:space="preserve">а </w:t>
      </w:r>
      <w:r w:rsidRPr="00CA74C9">
        <w:rPr>
          <w:sz w:val="28"/>
          <w:szCs w:val="28"/>
        </w:rPr>
        <w:t>обучающи</w:t>
      </w:r>
      <w:r w:rsidR="0064434A" w:rsidRPr="00CA74C9">
        <w:rPr>
          <w:sz w:val="28"/>
          <w:szCs w:val="28"/>
        </w:rPr>
        <w:t>м</w:t>
      </w:r>
      <w:r w:rsidRPr="00CA74C9">
        <w:rPr>
          <w:sz w:val="28"/>
          <w:szCs w:val="28"/>
        </w:rPr>
        <w:t>ся отвеча</w:t>
      </w:r>
      <w:r w:rsidR="0064434A" w:rsidRPr="00CA74C9">
        <w:rPr>
          <w:sz w:val="28"/>
          <w:szCs w:val="28"/>
        </w:rPr>
        <w:t>ть</w:t>
      </w:r>
      <w:r w:rsidRPr="00CA74C9">
        <w:rPr>
          <w:sz w:val="28"/>
          <w:szCs w:val="28"/>
        </w:rPr>
        <w:t xml:space="preserve"> на него со своих устройств. Каждый студент не может видеть ответы </w:t>
      </w:r>
      <w:proofErr w:type="gramStart"/>
      <w:r w:rsidRPr="00CA74C9">
        <w:rPr>
          <w:sz w:val="28"/>
          <w:szCs w:val="28"/>
        </w:rPr>
        <w:t>другого</w:t>
      </w:r>
      <w:proofErr w:type="gramEnd"/>
      <w:r w:rsidRPr="00CA74C9">
        <w:rPr>
          <w:sz w:val="28"/>
          <w:szCs w:val="28"/>
        </w:rPr>
        <w:t> — они работают с приложением индивидуально, общую статистику видит только преподаватель.</w:t>
      </w:r>
    </w:p>
    <w:p w:rsidR="00AE0AAF" w:rsidRPr="00CA74C9" w:rsidRDefault="00AE0AAF" w:rsidP="00CA74C9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sz w:val="28"/>
          <w:szCs w:val="28"/>
        </w:rPr>
        <w:t xml:space="preserve">  </w:t>
      </w:r>
      <w:r w:rsidR="0064434A" w:rsidRPr="00CA74C9">
        <w:rPr>
          <w:sz w:val="28"/>
          <w:szCs w:val="28"/>
        </w:rPr>
        <w:t xml:space="preserve"> С помощью платформы</w:t>
      </w:r>
      <w:r w:rsidRPr="00CA74C9">
        <w:rPr>
          <w:sz w:val="28"/>
          <w:szCs w:val="28"/>
        </w:rPr>
        <w:t xml:space="preserve"> </w:t>
      </w:r>
      <w:proofErr w:type="spellStart"/>
      <w:r w:rsidRPr="00CA74C9">
        <w:rPr>
          <w:i/>
          <w:sz w:val="28"/>
          <w:szCs w:val="28"/>
        </w:rPr>
        <w:t>Triventy</w:t>
      </w:r>
      <w:proofErr w:type="spellEnd"/>
      <w:r w:rsidRPr="00CA74C9">
        <w:rPr>
          <w:sz w:val="28"/>
          <w:szCs w:val="28"/>
        </w:rPr>
        <w:t xml:space="preserve"> в течение урока преподаватель предлагает каждому обучающемуся придумать вопрос по изучаемой теме, а в конце урока вся учебная группа отвечает на вопросы, которые они придумали сами. </w:t>
      </w:r>
    </w:p>
    <w:p w:rsidR="00AE0AAF" w:rsidRPr="00CA74C9" w:rsidRDefault="008E2363" w:rsidP="00CA74C9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sz w:val="28"/>
          <w:szCs w:val="28"/>
        </w:rPr>
        <w:lastRenderedPageBreak/>
        <w:t xml:space="preserve">7. </w:t>
      </w:r>
      <w:r w:rsidR="00A4522E" w:rsidRPr="00CA74C9">
        <w:rPr>
          <w:sz w:val="28"/>
          <w:szCs w:val="28"/>
        </w:rPr>
        <w:t xml:space="preserve">   </w:t>
      </w:r>
      <w:proofErr w:type="gramStart"/>
      <w:r w:rsidRPr="00CA74C9">
        <w:rPr>
          <w:i/>
          <w:sz w:val="28"/>
          <w:szCs w:val="28"/>
          <w:lang w:val="en-US"/>
        </w:rPr>
        <w:t>Quizlet</w:t>
      </w:r>
      <w:r w:rsidRPr="00CA74C9">
        <w:rPr>
          <w:sz w:val="28"/>
          <w:szCs w:val="28"/>
        </w:rPr>
        <w:t>-</w:t>
      </w:r>
      <w:r w:rsidR="00AE0AAF" w:rsidRPr="00CA74C9">
        <w:rPr>
          <w:sz w:val="28"/>
          <w:szCs w:val="28"/>
        </w:rPr>
        <w:t>замечательная платформа для запоминания новых слов.</w:t>
      </w:r>
      <w:proofErr w:type="gramEnd"/>
      <w:r w:rsidR="00AE0AAF" w:rsidRPr="00CA74C9">
        <w:rPr>
          <w:sz w:val="28"/>
          <w:szCs w:val="28"/>
        </w:rPr>
        <w:t xml:space="preserve"> Можно использовать готовые сеты карточек, либо создавать свою базу слов. Также платформа предлагает различные тесты, игры и дополнительные функции. </w:t>
      </w:r>
    </w:p>
    <w:p w:rsidR="005322F9" w:rsidRPr="00CA74C9" w:rsidRDefault="00AE0AAF" w:rsidP="00CA74C9">
      <w:pPr>
        <w:pStyle w:val="a8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i/>
          <w:sz w:val="28"/>
          <w:szCs w:val="28"/>
        </w:rPr>
        <w:t>Survio.com</w:t>
      </w:r>
      <w:r w:rsidRPr="00CA74C9">
        <w:rPr>
          <w:sz w:val="28"/>
          <w:szCs w:val="28"/>
        </w:rPr>
        <w:t xml:space="preserve">  – приложение позволяет создавать анкеты для проведения исследований и выводить графики для презентации полученных данных. Можно использовать для проведения </w:t>
      </w:r>
      <w:proofErr w:type="gramStart"/>
      <w:r w:rsidRPr="00CA74C9">
        <w:rPr>
          <w:sz w:val="28"/>
          <w:szCs w:val="28"/>
        </w:rPr>
        <w:t>мини-исследовательских</w:t>
      </w:r>
      <w:proofErr w:type="gramEnd"/>
      <w:r w:rsidRPr="00CA74C9">
        <w:rPr>
          <w:sz w:val="28"/>
          <w:szCs w:val="28"/>
        </w:rPr>
        <w:t xml:space="preserve"> работ или интервью в </w:t>
      </w:r>
      <w:r w:rsidR="005322F9" w:rsidRPr="00CA74C9">
        <w:rPr>
          <w:sz w:val="28"/>
          <w:szCs w:val="28"/>
        </w:rPr>
        <w:t>группе</w:t>
      </w:r>
      <w:r w:rsidRPr="00CA74C9">
        <w:rPr>
          <w:sz w:val="28"/>
          <w:szCs w:val="28"/>
        </w:rPr>
        <w:t xml:space="preserve">. </w:t>
      </w:r>
    </w:p>
    <w:p w:rsidR="00820F74" w:rsidRPr="00CA74C9" w:rsidRDefault="00AE0AAF" w:rsidP="00CA74C9">
      <w:pPr>
        <w:pStyle w:val="a8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i/>
          <w:sz w:val="28"/>
          <w:szCs w:val="28"/>
          <w:lang w:val="en-US"/>
        </w:rPr>
        <w:t>Book</w:t>
      </w:r>
      <w:r w:rsidRPr="00CA74C9">
        <w:rPr>
          <w:i/>
          <w:sz w:val="28"/>
          <w:szCs w:val="28"/>
        </w:rPr>
        <w:t xml:space="preserve"> </w:t>
      </w:r>
      <w:r w:rsidRPr="00CA74C9">
        <w:rPr>
          <w:i/>
          <w:sz w:val="28"/>
          <w:szCs w:val="28"/>
          <w:lang w:val="en-US"/>
        </w:rPr>
        <w:t>Creator</w:t>
      </w:r>
      <w:r w:rsidRPr="00CA74C9">
        <w:rPr>
          <w:i/>
          <w:sz w:val="28"/>
          <w:szCs w:val="28"/>
        </w:rPr>
        <w:t xml:space="preserve"> </w:t>
      </w:r>
      <w:r w:rsidRPr="00CA74C9">
        <w:rPr>
          <w:i/>
          <w:sz w:val="28"/>
          <w:szCs w:val="28"/>
          <w:lang w:val="en-US"/>
        </w:rPr>
        <w:t>C</w:t>
      </w:r>
      <w:proofErr w:type="spellStart"/>
      <w:r w:rsidRPr="00CA74C9">
        <w:rPr>
          <w:i/>
          <w:sz w:val="28"/>
          <w:szCs w:val="28"/>
        </w:rPr>
        <w:t>ервис</w:t>
      </w:r>
      <w:proofErr w:type="spellEnd"/>
      <w:r w:rsidRPr="00CA74C9">
        <w:rPr>
          <w:sz w:val="28"/>
          <w:szCs w:val="28"/>
        </w:rPr>
        <w:t xml:space="preserve"> поддерживает создание мультимедийных книг, содержащих видео, изображения, рисунки и текст</w:t>
      </w:r>
      <w:r w:rsidR="00820F74" w:rsidRPr="00CA74C9">
        <w:rPr>
          <w:sz w:val="28"/>
          <w:szCs w:val="28"/>
        </w:rPr>
        <w:t>, можно добавлять изображения и видео, загружая или используя веб-камеру.</w:t>
      </w:r>
    </w:p>
    <w:p w:rsidR="00AE0AAF" w:rsidRPr="00CA74C9" w:rsidRDefault="00820F74" w:rsidP="00CA74C9">
      <w:pPr>
        <w:pStyle w:val="a8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rFonts w:ascii="Calibri" w:eastAsia="+mn-ea" w:hAnsi="Calibri" w:cs="+mn-cs"/>
          <w:b/>
          <w:bCs/>
          <w:i/>
          <w:kern w:val="24"/>
          <w:sz w:val="28"/>
          <w:szCs w:val="28"/>
        </w:rPr>
        <w:t xml:space="preserve"> </w:t>
      </w:r>
      <w:proofErr w:type="spellStart"/>
      <w:r w:rsidRPr="00CA74C9">
        <w:rPr>
          <w:rFonts w:eastAsia="+mn-ea"/>
          <w:bCs/>
          <w:i/>
          <w:kern w:val="24"/>
          <w:sz w:val="28"/>
          <w:szCs w:val="28"/>
        </w:rPr>
        <w:t>Prezi</w:t>
      </w:r>
      <w:proofErr w:type="spellEnd"/>
      <w:r w:rsidRPr="00CA74C9">
        <w:rPr>
          <w:rFonts w:eastAsia="+mn-ea"/>
          <w:bCs/>
          <w:kern w:val="24"/>
          <w:sz w:val="28"/>
          <w:szCs w:val="28"/>
        </w:rPr>
        <w:t xml:space="preserve"> – платформа для создания необычных презентаций. Также есть большая база готовых презентаций</w:t>
      </w:r>
      <w:r w:rsidR="003E1391" w:rsidRPr="00CA74C9">
        <w:rPr>
          <w:rFonts w:eastAsia="+mn-ea"/>
          <w:bCs/>
          <w:kern w:val="24"/>
          <w:sz w:val="28"/>
          <w:szCs w:val="28"/>
        </w:rPr>
        <w:t>.</w:t>
      </w:r>
    </w:p>
    <w:p w:rsidR="00AE0AAF" w:rsidRPr="00CA74C9" w:rsidRDefault="000A3360" w:rsidP="00CA74C9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  <w:r w:rsidRPr="00CA74C9">
        <w:rPr>
          <w:sz w:val="28"/>
          <w:szCs w:val="28"/>
        </w:rPr>
        <w:t>Внедрени</w:t>
      </w:r>
      <w:r w:rsidR="00C65CA6" w:rsidRPr="00CA74C9">
        <w:rPr>
          <w:sz w:val="28"/>
          <w:szCs w:val="28"/>
        </w:rPr>
        <w:t>е</w:t>
      </w:r>
      <w:r w:rsidRPr="00CA74C9">
        <w:rPr>
          <w:sz w:val="28"/>
          <w:szCs w:val="28"/>
        </w:rPr>
        <w:t xml:space="preserve"> дистанционного обучения –</w:t>
      </w:r>
      <w:r w:rsidR="0064434A" w:rsidRPr="00CA74C9">
        <w:rPr>
          <w:sz w:val="28"/>
          <w:szCs w:val="28"/>
        </w:rPr>
        <w:t xml:space="preserve"> </w:t>
      </w:r>
      <w:r w:rsidRPr="00CA74C9">
        <w:rPr>
          <w:sz w:val="28"/>
          <w:szCs w:val="28"/>
        </w:rPr>
        <w:t>это эффективное  средство решения образовательных задач, позволяющее подготовить специалистов, владеющих информационно-коммуникативными технологиями.</w:t>
      </w:r>
    </w:p>
    <w:p w:rsidR="008D5B2E" w:rsidRPr="00CA74C9" w:rsidRDefault="008D5B2E" w:rsidP="00CA74C9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</w:p>
    <w:p w:rsidR="008D5B2E" w:rsidRPr="00CA74C9" w:rsidRDefault="008D5B2E" w:rsidP="00CA74C9">
      <w:pPr>
        <w:pStyle w:val="a8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CA74C9">
        <w:rPr>
          <w:i/>
          <w:sz w:val="28"/>
          <w:szCs w:val="28"/>
        </w:rPr>
        <w:t>Источники:</w:t>
      </w:r>
    </w:p>
    <w:p w:rsidR="008D5B2E" w:rsidRPr="00CA74C9" w:rsidRDefault="008D5B2E" w:rsidP="00CA74C9">
      <w:pPr>
        <w:spacing w:line="360" w:lineRule="auto"/>
        <w:ind w:left="567"/>
        <w:jc w:val="both"/>
        <w:rPr>
          <w:sz w:val="28"/>
          <w:szCs w:val="28"/>
          <w:shd w:val="clear" w:color="auto" w:fill="F6F6F6"/>
        </w:rPr>
      </w:pPr>
      <w:r w:rsidRPr="00CA74C9">
        <w:rPr>
          <w:spacing w:val="-2"/>
          <w:sz w:val="28"/>
          <w:szCs w:val="28"/>
        </w:rPr>
        <w:t>1.</w:t>
      </w:r>
      <w:r w:rsidRPr="00CA74C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CA74C9">
        <w:rPr>
          <w:sz w:val="28"/>
          <w:szCs w:val="28"/>
        </w:rPr>
        <w:t>Сагиндыкова</w:t>
      </w:r>
      <w:proofErr w:type="spellEnd"/>
      <w:r w:rsidRPr="00CA74C9">
        <w:rPr>
          <w:sz w:val="28"/>
          <w:szCs w:val="28"/>
        </w:rPr>
        <w:t xml:space="preserve">, А. С. Актуальность дистанционного образования / А. С. </w:t>
      </w:r>
      <w:proofErr w:type="spellStart"/>
      <w:r w:rsidRPr="00CA74C9">
        <w:rPr>
          <w:sz w:val="28"/>
          <w:szCs w:val="28"/>
        </w:rPr>
        <w:t>Сагиндыкова</w:t>
      </w:r>
      <w:proofErr w:type="spellEnd"/>
      <w:r w:rsidRPr="00CA74C9">
        <w:rPr>
          <w:sz w:val="28"/>
          <w:szCs w:val="28"/>
        </w:rPr>
        <w:t xml:space="preserve">, М. А. </w:t>
      </w:r>
      <w:proofErr w:type="spellStart"/>
      <w:r w:rsidRPr="00CA74C9">
        <w:rPr>
          <w:sz w:val="28"/>
          <w:szCs w:val="28"/>
        </w:rPr>
        <w:t>Тугамбекова</w:t>
      </w:r>
      <w:proofErr w:type="spellEnd"/>
      <w:r w:rsidRPr="00CA74C9">
        <w:rPr>
          <w:sz w:val="28"/>
          <w:szCs w:val="28"/>
        </w:rPr>
        <w:t>. — Текст</w:t>
      </w:r>
      <w:proofErr w:type="gramStart"/>
      <w:r w:rsidRPr="00CA74C9">
        <w:rPr>
          <w:sz w:val="28"/>
          <w:szCs w:val="28"/>
        </w:rPr>
        <w:t xml:space="preserve"> :</w:t>
      </w:r>
      <w:proofErr w:type="gramEnd"/>
      <w:r w:rsidRPr="00CA74C9">
        <w:rPr>
          <w:sz w:val="28"/>
          <w:szCs w:val="28"/>
        </w:rPr>
        <w:t xml:space="preserve"> непосредственный // Молодой ученый. — 2015. — № 20 (100). — С. 495-498. — URL: https://moluch.ru/archive/100/20703/ </w:t>
      </w:r>
      <w:r w:rsidRPr="00CA74C9">
        <w:rPr>
          <w:rFonts w:ascii="Arial" w:hAnsi="Arial" w:cs="Arial"/>
          <w:sz w:val="28"/>
          <w:szCs w:val="28"/>
        </w:rPr>
        <w:br/>
      </w:r>
    </w:p>
    <w:sectPr w:rsidR="008D5B2E" w:rsidRPr="00CA74C9" w:rsidSect="00CA74C9">
      <w:pgSz w:w="16838" w:h="11906" w:orient="landscape"/>
      <w:pgMar w:top="1134" w:right="1134" w:bottom="113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82E"/>
    <w:multiLevelType w:val="hybridMultilevel"/>
    <w:tmpl w:val="2BF84F7C"/>
    <w:lvl w:ilvl="0" w:tplc="8B86278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214FE0"/>
    <w:multiLevelType w:val="hybridMultilevel"/>
    <w:tmpl w:val="A16AFF5A"/>
    <w:lvl w:ilvl="0" w:tplc="437EB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0"/>
    <w:rsid w:val="00003E8B"/>
    <w:rsid w:val="00006AE4"/>
    <w:rsid w:val="00017D5C"/>
    <w:rsid w:val="000A3360"/>
    <w:rsid w:val="000D0A1B"/>
    <w:rsid w:val="000E76B0"/>
    <w:rsid w:val="00107583"/>
    <w:rsid w:val="0012421A"/>
    <w:rsid w:val="00135709"/>
    <w:rsid w:val="00141FA3"/>
    <w:rsid w:val="00241B3B"/>
    <w:rsid w:val="002518CB"/>
    <w:rsid w:val="00252D29"/>
    <w:rsid w:val="00296535"/>
    <w:rsid w:val="00342118"/>
    <w:rsid w:val="00377CB9"/>
    <w:rsid w:val="003B5B20"/>
    <w:rsid w:val="003C1897"/>
    <w:rsid w:val="003E1391"/>
    <w:rsid w:val="004467CD"/>
    <w:rsid w:val="004545F7"/>
    <w:rsid w:val="005322F9"/>
    <w:rsid w:val="005467A4"/>
    <w:rsid w:val="0056777C"/>
    <w:rsid w:val="0058363A"/>
    <w:rsid w:val="005844D2"/>
    <w:rsid w:val="005B1735"/>
    <w:rsid w:val="005B6AB5"/>
    <w:rsid w:val="005E42C2"/>
    <w:rsid w:val="005F0BFF"/>
    <w:rsid w:val="00633EE2"/>
    <w:rsid w:val="0064434A"/>
    <w:rsid w:val="00662838"/>
    <w:rsid w:val="006C5698"/>
    <w:rsid w:val="006F149B"/>
    <w:rsid w:val="00726C2E"/>
    <w:rsid w:val="007505F8"/>
    <w:rsid w:val="00757A02"/>
    <w:rsid w:val="00757E4B"/>
    <w:rsid w:val="007B0430"/>
    <w:rsid w:val="007C1269"/>
    <w:rsid w:val="007C2CD5"/>
    <w:rsid w:val="007C6576"/>
    <w:rsid w:val="00812C1B"/>
    <w:rsid w:val="00820F74"/>
    <w:rsid w:val="0084677D"/>
    <w:rsid w:val="008A79E6"/>
    <w:rsid w:val="008C1741"/>
    <w:rsid w:val="008D5B2E"/>
    <w:rsid w:val="008E082C"/>
    <w:rsid w:val="008E2363"/>
    <w:rsid w:val="0091194A"/>
    <w:rsid w:val="009745BB"/>
    <w:rsid w:val="009C44B0"/>
    <w:rsid w:val="00A4522E"/>
    <w:rsid w:val="00A53E91"/>
    <w:rsid w:val="00A822C4"/>
    <w:rsid w:val="00AA598D"/>
    <w:rsid w:val="00AD5831"/>
    <w:rsid w:val="00AD6BB6"/>
    <w:rsid w:val="00AE0AAF"/>
    <w:rsid w:val="00B00680"/>
    <w:rsid w:val="00B4154C"/>
    <w:rsid w:val="00B6744E"/>
    <w:rsid w:val="00B776CE"/>
    <w:rsid w:val="00B845AB"/>
    <w:rsid w:val="00C16A45"/>
    <w:rsid w:val="00C428C9"/>
    <w:rsid w:val="00C52FD0"/>
    <w:rsid w:val="00C65CA6"/>
    <w:rsid w:val="00C70728"/>
    <w:rsid w:val="00C82ACE"/>
    <w:rsid w:val="00CA74C9"/>
    <w:rsid w:val="00D40607"/>
    <w:rsid w:val="00D7685E"/>
    <w:rsid w:val="00DA26B4"/>
    <w:rsid w:val="00DF5DE9"/>
    <w:rsid w:val="00E14A21"/>
    <w:rsid w:val="00E51D85"/>
    <w:rsid w:val="00E71417"/>
    <w:rsid w:val="00EF2D02"/>
    <w:rsid w:val="00F20DBA"/>
    <w:rsid w:val="00F25912"/>
    <w:rsid w:val="00F32BDE"/>
    <w:rsid w:val="00F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680"/>
    <w:rPr>
      <w:color w:val="0000FF"/>
      <w:u w:val="single"/>
    </w:rPr>
  </w:style>
  <w:style w:type="table" w:styleId="a4">
    <w:name w:val="Table Grid"/>
    <w:basedOn w:val="a1"/>
    <w:uiPriority w:val="59"/>
    <w:rsid w:val="005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768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7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680"/>
    <w:rPr>
      <w:color w:val="0000FF"/>
      <w:u w:val="single"/>
    </w:rPr>
  </w:style>
  <w:style w:type="table" w:styleId="a4">
    <w:name w:val="Table Grid"/>
    <w:basedOn w:val="a1"/>
    <w:uiPriority w:val="59"/>
    <w:rsid w:val="005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768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7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KonovalovaEV</dc:creator>
  <cp:lastModifiedBy>Светлана</cp:lastModifiedBy>
  <cp:revision>3</cp:revision>
  <cp:lastPrinted>2020-10-13T11:30:00Z</cp:lastPrinted>
  <dcterms:created xsi:type="dcterms:W3CDTF">2020-12-21T14:23:00Z</dcterms:created>
  <dcterms:modified xsi:type="dcterms:W3CDTF">2020-12-21T14:25:00Z</dcterms:modified>
</cp:coreProperties>
</file>