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rPr>
          <w:sz w:val="24"/>
          <w:sz w:val="24"/>
          <w:szCs w:val="24"/>
          <w:rFonts w:ascii="Times New Roman" w:hAnsi="Times New Roman" w:eastAsia="Andale Sans UI" w:cs="Tahoma"/>
          <w:lang w:val="ru-RU" w:eastAsia="ja-JP" w:bidi="fa-IR"/>
        </w:rPr>
      </w:pPr>
      <w:r>
        <w:rPr>
          <w:sz w:val="28"/>
          <w:szCs w:val="28"/>
          <w:lang w:val="ru-RU"/>
        </w:rPr>
        <w:t>Некоторые аспекты проектной деятельности на уроках истории.</w:t>
      </w:r>
      <w:r/>
    </w:p>
    <w:p>
      <w:pPr>
        <w:pStyle w:val="Normal"/>
        <w:ind w:firstLine="708"/>
        <w:jc w:val="right"/>
      </w:pPr>
      <w:r>
        <w:rPr>
          <w:sz w:val="28"/>
          <w:szCs w:val="28"/>
        </w:rPr>
        <w:t xml:space="preserve">                                                                                    </w:t>
      </w:r>
      <w:r>
        <w:rPr>
          <w:sz w:val="28"/>
          <w:szCs w:val="28"/>
          <w:lang w:val="ru-RU"/>
        </w:rPr>
        <w:t>Е.А.</w:t>
      </w:r>
      <w:r>
        <w:rPr>
          <w:sz w:val="28"/>
          <w:szCs w:val="28"/>
        </w:rPr>
        <w:t xml:space="preserve"> </w:t>
      </w:r>
      <w:r>
        <w:rPr>
          <w:sz w:val="28"/>
          <w:szCs w:val="28"/>
          <w:lang w:val="ru-RU"/>
        </w:rPr>
        <w:t>Черкашин</w:t>
      </w:r>
      <w:r>
        <w:rPr>
          <w:sz w:val="28"/>
          <w:szCs w:val="28"/>
          <w:lang w:val="ru-RU"/>
        </w:rPr>
        <w:t xml:space="preserve">а </w:t>
      </w:r>
      <w:r>
        <w:rPr>
          <w:sz w:val="28"/>
          <w:szCs w:val="28"/>
          <w:lang w:val="ru-RU"/>
        </w:rPr>
        <w:t xml:space="preserve">преподаватель  </w:t>
      </w:r>
      <w:r/>
    </w:p>
    <w:p>
      <w:pPr>
        <w:pStyle w:val="Normal"/>
        <w:ind w:firstLine="708"/>
        <w:jc w:val="right"/>
      </w:pPr>
      <w:r>
        <w:rPr>
          <w:sz w:val="28"/>
          <w:szCs w:val="28"/>
          <w:lang w:val="ru-RU"/>
        </w:rPr>
        <w:t xml:space="preserve">                                                           </w:t>
      </w:r>
      <w:r>
        <w:rPr>
          <w:sz w:val="28"/>
          <w:szCs w:val="28"/>
          <w:lang w:val="ru-RU"/>
        </w:rPr>
        <w:t xml:space="preserve">ГБ ПОУ СКС им. Героя Советского                            </w:t>
      </w:r>
      <w:r>
        <w:rPr>
          <w:sz w:val="28"/>
          <w:szCs w:val="28"/>
          <w:lang w:val="ru-RU"/>
        </w:rPr>
        <w:t>Союза</w:t>
      </w:r>
      <w:r>
        <w:rPr>
          <w:sz w:val="28"/>
          <w:szCs w:val="28"/>
          <w:lang w:val="ru-RU"/>
        </w:rPr>
        <w:t xml:space="preserve"> </w:t>
      </w:r>
      <w:r>
        <w:rPr>
          <w:sz w:val="28"/>
          <w:szCs w:val="28"/>
          <w:lang w:val="ru-RU"/>
        </w:rPr>
        <w:t>В.А.</w:t>
      </w:r>
      <w:r>
        <w:rPr>
          <w:sz w:val="28"/>
          <w:szCs w:val="28"/>
          <w:lang w:val="ru-RU"/>
        </w:rPr>
        <w:t>Петрова</w:t>
      </w:r>
      <w:r/>
    </w:p>
    <w:p>
      <w:pPr>
        <w:pStyle w:val="Normal"/>
        <w:ind w:firstLine="708"/>
        <w:rPr>
          <w:sz w:val="28"/>
          <w:sz w:val="28"/>
          <w:szCs w:val="28"/>
          <w:rFonts w:ascii="Times New Roman" w:hAnsi="Times New Roman" w:eastAsia="Andale Sans UI" w:cs="Tahoma"/>
          <w:color w:val="00000A"/>
          <w:lang w:val="de-DE" w:eastAsia="ja-JP" w:bidi="fa-IR"/>
        </w:rPr>
      </w:pPr>
      <w:r>
        <w:rPr>
          <w:rFonts w:eastAsia="Andale Sans UI" w:cs="Tahoma"/>
          <w:sz w:val="28"/>
          <w:szCs w:val="28"/>
          <w:lang w:val="de-DE" w:eastAsia="ja-JP" w:bidi="fa-IR"/>
        </w:rPr>
      </w:r>
      <w:r/>
    </w:p>
    <w:p>
      <w:pPr>
        <w:pStyle w:val="Normal"/>
        <w:ind w:firstLine="708"/>
      </w:pPr>
      <w:r>
        <w:rPr>
          <w:sz w:val="28"/>
          <w:szCs w:val="28"/>
          <w:lang w:val="ru-RU"/>
        </w:rPr>
        <w:t xml:space="preserve">Одна и тенденций современного общества – повышение интереса к исследовательской деятельности учащихся  в системах общего среднего и высшего образования. Эта тенденция проявилась в росте количества конференций и конкурсов исследовательских работ учащихся и студентов. В условиях массового перехода на дистанционное обучение, в связи с пандемией, участие в он-лайн мероприятиях стало доступно большему количеству участников учебного процесса. Соответственно, стало необходимо менять подходы и методики процесса обучения. </w:t>
      </w:r>
      <w:r/>
    </w:p>
    <w:p>
      <w:pPr>
        <w:pStyle w:val="Normal"/>
      </w:pPr>
      <w:r>
        <w:rPr>
          <w:sz w:val="28"/>
          <w:szCs w:val="28"/>
          <w:lang w:val="ru-RU"/>
        </w:rPr>
        <w:t xml:space="preserve">        </w:t>
      </w:r>
      <w:r>
        <w:rPr>
          <w:sz w:val="28"/>
          <w:szCs w:val="28"/>
          <w:lang w:val="ru-RU"/>
        </w:rPr>
        <w:t xml:space="preserve">Современный процесс обучения, так называемый инновационный, требует новых подходов к технологиям обучения, так как именно они влияют на эффективность процесса обучения в целом. </w:t>
      </w:r>
      <w:r/>
    </w:p>
    <w:p>
      <w:pPr>
        <w:pStyle w:val="Normal"/>
        <w:ind w:firstLine="708"/>
        <w:rPr>
          <w:lang w:val="ru-RU"/>
        </w:rPr>
      </w:pPr>
      <w:r>
        <w:rPr>
          <w:sz w:val="28"/>
          <w:szCs w:val="28"/>
          <w:lang w:val="ru-RU"/>
        </w:rPr>
        <w:t>Чтобы понять, что же такое инновационный процесс обучения, необходимо определить, что инновации  - это не просто шаг вперед, толчок к развитию. Инновации - это результат разработки, применения и анализа новых идей, которое несут в себе позитивное решение различных проблем потребителей с целью их удовлетворения на практике.</w:t>
      </w:r>
      <w:r/>
    </w:p>
    <w:p>
      <w:pPr>
        <w:pStyle w:val="Normal"/>
      </w:pPr>
      <w:r>
        <w:rPr>
          <w:sz w:val="28"/>
          <w:szCs w:val="28"/>
          <w:lang w:val="ru-RU"/>
        </w:rPr>
        <w:t xml:space="preserve">             </w:t>
      </w:r>
      <w:r>
        <w:rPr>
          <w:sz w:val="28"/>
          <w:szCs w:val="28"/>
          <w:lang w:val="ru-RU"/>
        </w:rPr>
        <w:t>Инновационная образовательная технология предполагает передачу не просто предметных знаний, а компетенций, т.е. их применение на практике, на основе полученного опыта, при решении различного рода задач. Кроме того, инновации должны быть мобильными, и иметь возможность передачи с помощью современных средств коммуникации. Достойные технические средства позволяют использовать дистанционные формы обучения.</w:t>
      </w:r>
      <w:r/>
    </w:p>
    <w:p>
      <w:pPr>
        <w:pStyle w:val="Normal"/>
        <w:rPr>
          <w:lang w:val="ru-RU"/>
        </w:rPr>
      </w:pPr>
      <w:r>
        <w:rPr>
          <w:sz w:val="28"/>
          <w:szCs w:val="28"/>
          <w:lang w:val="ru-RU"/>
        </w:rPr>
        <w:t xml:space="preserve">        </w:t>
      </w:r>
      <w:r>
        <w:rPr>
          <w:sz w:val="28"/>
          <w:szCs w:val="28"/>
          <w:lang w:val="ru-RU"/>
        </w:rPr>
        <w:t>Технология обучения  – это, прежде всего, технология построения учебного процесса.</w:t>
      </w:r>
      <w:r/>
    </w:p>
    <w:p>
      <w:pPr>
        <w:pStyle w:val="Normal"/>
      </w:pPr>
      <w:r>
        <w:rPr>
          <w:sz w:val="28"/>
          <w:szCs w:val="28"/>
          <w:lang w:val="ru-RU"/>
        </w:rPr>
        <w:t xml:space="preserve">         </w:t>
      </w:r>
      <w:r>
        <w:rPr>
          <w:sz w:val="28"/>
          <w:szCs w:val="28"/>
          <w:lang w:val="ru-RU"/>
        </w:rPr>
        <w:t>Необходимо отметить, что данные технологии отличаются конкретикой, ориентацией на достижение учебных целей, оперативной обратной связью.  Технология обучения характеризуются следующими основными признаками:</w:t>
      </w:r>
      <w:r/>
    </w:p>
    <w:p>
      <w:pPr>
        <w:pStyle w:val="Normal"/>
        <w:rPr>
          <w:lang w:val="ru-RU"/>
        </w:rPr>
      </w:pPr>
      <w:r>
        <w:rPr>
          <w:sz w:val="28"/>
          <w:szCs w:val="28"/>
          <w:lang w:val="ru-RU"/>
        </w:rPr>
        <w:t>•</w:t>
      </w:r>
      <w:r>
        <w:rPr>
          <w:sz w:val="28"/>
          <w:szCs w:val="28"/>
          <w:lang w:val="ru-RU"/>
        </w:rPr>
        <w:t>научность;</w:t>
      </w:r>
      <w:r/>
    </w:p>
    <w:p>
      <w:pPr>
        <w:pStyle w:val="Normal"/>
        <w:rPr>
          <w:lang w:val="ru-RU"/>
        </w:rPr>
      </w:pPr>
      <w:r>
        <w:rPr>
          <w:sz w:val="28"/>
          <w:szCs w:val="28"/>
          <w:lang w:val="ru-RU"/>
        </w:rPr>
        <w:t>•</w:t>
      </w:r>
      <w:r>
        <w:rPr>
          <w:sz w:val="28"/>
          <w:szCs w:val="28"/>
          <w:lang w:val="ru-RU"/>
        </w:rPr>
        <w:t>системность;</w:t>
      </w:r>
      <w:r/>
    </w:p>
    <w:p>
      <w:pPr>
        <w:pStyle w:val="Normal"/>
        <w:rPr>
          <w:lang w:val="ru-RU"/>
        </w:rPr>
      </w:pPr>
      <w:r>
        <w:rPr>
          <w:sz w:val="28"/>
          <w:szCs w:val="28"/>
          <w:lang w:val="ru-RU"/>
        </w:rPr>
        <w:t>•</w:t>
      </w:r>
      <w:r>
        <w:rPr>
          <w:sz w:val="28"/>
          <w:szCs w:val="28"/>
          <w:lang w:val="ru-RU"/>
        </w:rPr>
        <w:t>действенность;</w:t>
      </w:r>
      <w:r/>
    </w:p>
    <w:p>
      <w:pPr>
        <w:pStyle w:val="Normal"/>
        <w:rPr>
          <w:lang w:val="ru-RU"/>
        </w:rPr>
      </w:pPr>
      <w:r>
        <w:rPr>
          <w:sz w:val="28"/>
          <w:szCs w:val="28"/>
          <w:lang w:val="ru-RU"/>
        </w:rPr>
        <w:t>•</w:t>
      </w:r>
      <w:r>
        <w:rPr>
          <w:sz w:val="28"/>
          <w:szCs w:val="28"/>
          <w:lang w:val="ru-RU"/>
        </w:rPr>
        <w:t>управляемость.</w:t>
      </w:r>
      <w:r/>
    </w:p>
    <w:p>
      <w:pPr>
        <w:pStyle w:val="Normal"/>
        <w:ind w:firstLine="708"/>
        <w:rPr>
          <w:lang w:val="ru-RU"/>
        </w:rPr>
      </w:pPr>
      <w:r>
        <w:rPr>
          <w:sz w:val="28"/>
          <w:szCs w:val="28"/>
          <w:lang w:val="ru-RU"/>
        </w:rPr>
        <w:t>Педагогические технологии определяют учебный процесс и деятельность</w:t>
      </w:r>
      <w:r/>
    </w:p>
    <w:p>
      <w:pPr>
        <w:pStyle w:val="Normal"/>
      </w:pPr>
      <w:r>
        <w:rPr>
          <w:sz w:val="28"/>
          <w:szCs w:val="28"/>
          <w:lang w:val="ru-RU"/>
        </w:rPr>
        <w:t>преподавателя соответственно. Важно не только овладеть какими - либо технологиями, но и уметь их грамотно применять, т.е. конкретизировать цели, уделять много времени дополнительной подготовке к занятию, объективно оценивать результаты, и на основе их анализа корректировать процесс обучения [2].</w:t>
      </w:r>
      <w:r/>
    </w:p>
    <w:p>
      <w:pPr>
        <w:pStyle w:val="Normal"/>
        <w:rPr>
          <w:lang w:val="ru-RU"/>
        </w:rPr>
      </w:pPr>
      <w:r>
        <w:rPr>
          <w:sz w:val="28"/>
          <w:szCs w:val="28"/>
          <w:lang w:val="ru-RU"/>
        </w:rPr>
        <w:t xml:space="preserve">      </w:t>
      </w:r>
      <w:r/>
    </w:p>
    <w:p>
      <w:pPr>
        <w:pStyle w:val="Normal"/>
        <w:ind w:firstLine="708"/>
      </w:pPr>
      <w:r>
        <w:rPr>
          <w:sz w:val="28"/>
          <w:szCs w:val="28"/>
          <w:lang w:val="ru-RU"/>
        </w:rPr>
        <w:t xml:space="preserve">Проблема современных образовательных технологий -  это поиск тех оснований, которые позволяли бы отличать стандартные технологии от технологий инновационных, развивающих самостоятельность мышления субъекта учения, формирующих инновационное поведение, т.е. отвечающих целям и задачам современного образования. Использование в педагогической практике образовательных технологий стало неотъемлемой частью образовательного процесса. Важнейшей частью и формой реализации подобных технологий является внедрение проектной деятельности в обучение. Если обратиться к истокам возникновения данного метода, то можно сказать, что он вовсе не новый, поскольку возник еще в начале прошлого века в США и носил название «метод проблем». [1]. </w:t>
      </w:r>
      <w:r/>
    </w:p>
    <w:p>
      <w:pPr>
        <w:pStyle w:val="Normal"/>
      </w:pPr>
      <w:r>
        <w:rPr>
          <w:sz w:val="28"/>
          <w:szCs w:val="28"/>
          <w:lang w:val="ru-RU"/>
        </w:rPr>
        <w:t xml:space="preserve">       </w:t>
      </w:r>
      <w:r>
        <w:rPr>
          <w:sz w:val="28"/>
          <w:szCs w:val="28"/>
          <w:lang w:val="ru-RU"/>
        </w:rPr>
        <w:t>В процессе реализации проектного обучения обучающиеся овладевают не только базовыми навыками, знаниями и умениями, но и всесторонне развиваются как личности, а также приобретают опыт самообразования и саморазвития.</w:t>
      </w:r>
      <w:r/>
    </w:p>
    <w:p>
      <w:pPr>
        <w:pStyle w:val="Normal"/>
      </w:pPr>
      <w:r>
        <w:rPr>
          <w:sz w:val="28"/>
          <w:szCs w:val="28"/>
          <w:lang w:val="ru-RU"/>
        </w:rPr>
        <w:t xml:space="preserve">            </w:t>
      </w:r>
      <w:r>
        <w:rPr>
          <w:sz w:val="28"/>
          <w:szCs w:val="28"/>
          <w:lang w:val="ru-RU"/>
        </w:rPr>
        <w:t>В справочной литературе «метод проектов» определяется как система обучения, в которой  знания и умения учащиеся приобретают в процессе планирования и выполнения постепенно усложняющихся практических заданий–проектов». Исследователи чаще всего определяют метод проектов именно как систему обучения, направленную не только на приобретение базовых знаний, умений и навыков, но и на развитие творческих способностей</w:t>
      </w:r>
      <w:r/>
    </w:p>
    <w:p>
      <w:pPr>
        <w:pStyle w:val="Normal"/>
        <w:rPr>
          <w:lang w:val="ru-RU"/>
        </w:rPr>
      </w:pPr>
      <w:r>
        <w:rPr>
          <w:sz w:val="28"/>
          <w:szCs w:val="28"/>
          <w:lang w:val="ru-RU"/>
        </w:rPr>
        <w:t>и формирование интеллектуальных возможностей в процессе разрешения проблемных ситуаций .</w:t>
      </w:r>
      <w:r/>
    </w:p>
    <w:p>
      <w:pPr>
        <w:pStyle w:val="Normal"/>
        <w:rPr>
          <w:lang w:val="ru-RU"/>
        </w:rPr>
      </w:pPr>
      <w:r>
        <w:rPr>
          <w:sz w:val="28"/>
          <w:szCs w:val="28"/>
          <w:lang w:val="ru-RU"/>
        </w:rPr>
        <w:t xml:space="preserve">      </w:t>
      </w:r>
      <w:r>
        <w:rPr>
          <w:sz w:val="28"/>
          <w:szCs w:val="28"/>
          <w:lang w:val="ru-RU"/>
        </w:rPr>
        <w:t>В основе метода проектов при обучении лежит развитие, в первую очередь,</w:t>
      </w:r>
      <w:r/>
    </w:p>
    <w:p>
      <w:pPr>
        <w:pStyle w:val="Normal"/>
      </w:pPr>
      <w:r>
        <w:rPr>
          <w:sz w:val="28"/>
          <w:szCs w:val="28"/>
          <w:lang w:val="ru-RU"/>
        </w:rPr>
        <w:t>познавательных интересов, а реализация проекта всегда предполагает наличие конкретного значимого результата, который применим на практике. Практическая направленность проектов очень важна, так как учащиеся могут использовать свои разработки в будущей профессиональной деятельности [3].</w:t>
      </w:r>
      <w:r/>
    </w:p>
    <w:p>
      <w:pPr>
        <w:pStyle w:val="Normal"/>
      </w:pPr>
      <w:r>
        <w:rPr>
          <w:sz w:val="28"/>
          <w:szCs w:val="28"/>
          <w:lang w:val="ru-RU"/>
        </w:rPr>
        <w:t xml:space="preserve">            </w:t>
      </w:r>
      <w:r>
        <w:rPr>
          <w:sz w:val="28"/>
          <w:szCs w:val="28"/>
          <w:lang w:val="ru-RU"/>
        </w:rPr>
        <w:t>Проектное обучение развивает одну из самых важных в социальном взаимодействии компетенций – навыки групповой работы, что является одним из самых слабых навыков обучающихся в России. Поскольку навыки групповой работы являются важным компонентом практически всех видов деятельности человека, то их формирование необходимо осуществлять целенаправленно в процессе обучения на любой его ступени.  Это требует наличия специальных организационных мероприятий и педагогического воздействия на процесс становления навыков коллективного взаимодействия, как факторов развития готовности обучающегося к активной адаптации в социуме и профессиональной успешности.</w:t>
      </w:r>
      <w:r/>
    </w:p>
    <w:p>
      <w:pPr>
        <w:pStyle w:val="Normal"/>
        <w:ind w:firstLine="708"/>
        <w:rPr>
          <w:lang w:val="ru-RU"/>
        </w:rPr>
      </w:pPr>
      <w:r>
        <w:rPr>
          <w:sz w:val="28"/>
          <w:szCs w:val="28"/>
          <w:lang w:val="ru-RU"/>
        </w:rPr>
        <w:t>Для того чтобы проектное обучение было реализовано в системе образования в полной мере необходимо соблюдение таких требований и принципов как:</w:t>
      </w:r>
      <w:r/>
    </w:p>
    <w:p>
      <w:pPr>
        <w:pStyle w:val="Normal"/>
        <w:rPr>
          <w:lang w:val="ru-RU"/>
        </w:rPr>
      </w:pPr>
      <w:r>
        <w:rPr>
          <w:sz w:val="28"/>
          <w:szCs w:val="28"/>
          <w:lang w:val="ru-RU"/>
        </w:rPr>
        <w:t>•</w:t>
      </w:r>
      <w:r>
        <w:rPr>
          <w:sz w:val="28"/>
          <w:szCs w:val="28"/>
          <w:lang w:val="ru-RU"/>
        </w:rPr>
        <w:t>проект должен быть включен в воспитательную и образовательную системы;</w:t>
      </w:r>
      <w:r/>
    </w:p>
    <w:p>
      <w:pPr>
        <w:pStyle w:val="Normal"/>
        <w:rPr>
          <w:lang w:val="ru-RU"/>
        </w:rPr>
      </w:pPr>
      <w:r>
        <w:rPr>
          <w:sz w:val="28"/>
          <w:szCs w:val="28"/>
          <w:lang w:val="ru-RU"/>
        </w:rPr>
        <w:t>•</w:t>
      </w:r>
      <w:r>
        <w:rPr>
          <w:sz w:val="28"/>
          <w:szCs w:val="28"/>
          <w:lang w:val="ru-RU"/>
        </w:rPr>
        <w:t>перед учащимися должны стоять реальные проблемы;</w:t>
      </w:r>
      <w:r/>
    </w:p>
    <w:p>
      <w:pPr>
        <w:pStyle w:val="Normal"/>
        <w:rPr>
          <w:lang w:val="ru-RU"/>
        </w:rPr>
      </w:pPr>
      <w:r>
        <w:rPr>
          <w:sz w:val="28"/>
          <w:szCs w:val="28"/>
          <w:lang w:val="ru-RU"/>
        </w:rPr>
        <w:t>•</w:t>
      </w:r>
      <w:r>
        <w:rPr>
          <w:sz w:val="28"/>
          <w:szCs w:val="28"/>
          <w:lang w:val="ru-RU"/>
        </w:rPr>
        <w:t>деятельность учащихся должна быть целесообразной;</w:t>
      </w:r>
      <w:r/>
    </w:p>
    <w:p>
      <w:pPr>
        <w:pStyle w:val="Normal"/>
        <w:rPr>
          <w:lang w:val="ru-RU"/>
        </w:rPr>
      </w:pPr>
      <w:r>
        <w:rPr>
          <w:sz w:val="28"/>
          <w:szCs w:val="28"/>
          <w:lang w:val="ru-RU"/>
        </w:rPr>
        <w:t>•</w:t>
      </w:r>
      <w:r>
        <w:rPr>
          <w:sz w:val="28"/>
          <w:szCs w:val="28"/>
          <w:lang w:val="ru-RU"/>
        </w:rPr>
        <w:t>работа учащихся должна быть активной, осмысленной, самостоятельной;</w:t>
      </w:r>
      <w:r/>
    </w:p>
    <w:p>
      <w:pPr>
        <w:pStyle w:val="Normal"/>
        <w:rPr>
          <w:lang w:val="ru-RU"/>
        </w:rPr>
      </w:pPr>
      <w:r>
        <w:rPr>
          <w:sz w:val="28"/>
          <w:szCs w:val="28"/>
          <w:lang w:val="ru-RU"/>
        </w:rPr>
        <w:t>•</w:t>
      </w:r>
      <w:r>
        <w:rPr>
          <w:sz w:val="28"/>
          <w:szCs w:val="28"/>
          <w:lang w:val="ru-RU"/>
        </w:rPr>
        <w:t>проект должен быть структурирован  (с указанием ожидаемых результатов на</w:t>
      </w:r>
      <w:r/>
    </w:p>
    <w:p>
      <w:pPr>
        <w:pStyle w:val="Normal"/>
        <w:rPr>
          <w:lang w:val="ru-RU"/>
        </w:rPr>
      </w:pPr>
      <w:r>
        <w:rPr>
          <w:sz w:val="28"/>
          <w:szCs w:val="28"/>
          <w:lang w:val="ru-RU"/>
        </w:rPr>
        <w:t>каждом этапе).</w:t>
      </w:r>
      <w:r/>
    </w:p>
    <w:p>
      <w:pPr>
        <w:pStyle w:val="Normal"/>
      </w:pPr>
      <w:r>
        <w:rPr>
          <w:sz w:val="28"/>
          <w:szCs w:val="28"/>
          <w:lang w:val="ru-RU"/>
        </w:rPr>
        <w:t xml:space="preserve">          </w:t>
      </w:r>
      <w:r>
        <w:rPr>
          <w:sz w:val="28"/>
          <w:szCs w:val="28"/>
          <w:lang w:val="ru-RU"/>
        </w:rPr>
        <w:t xml:space="preserve">Для эффективного формирования навыков проектной групповой работы, необходимо создание в образовательной организации специальной образовательной среды, которая структурно и содержательно должна включать интегрированное  учебно - мотивационное, воспитательное и развивающее пространство. </w:t>
      </w:r>
      <w:r/>
    </w:p>
    <w:p>
      <w:pPr>
        <w:pStyle w:val="Normal"/>
        <w:ind w:firstLine="708"/>
        <w:rPr>
          <w:lang w:val="ru-RU"/>
        </w:rPr>
      </w:pPr>
      <w:r>
        <w:rPr>
          <w:sz w:val="28"/>
          <w:szCs w:val="28"/>
          <w:lang w:val="ru-RU"/>
        </w:rPr>
        <w:t xml:space="preserve">Учебное пространство обеспечивает преимущественно формирование когнитивного компонента. </w:t>
      </w:r>
      <w:r/>
    </w:p>
    <w:p>
      <w:pPr>
        <w:pStyle w:val="Normal"/>
        <w:ind w:firstLine="708"/>
        <w:rPr>
          <w:lang w:val="ru-RU"/>
        </w:rPr>
      </w:pPr>
      <w:r>
        <w:rPr>
          <w:sz w:val="28"/>
          <w:szCs w:val="28"/>
          <w:lang w:val="ru-RU"/>
        </w:rPr>
        <w:t xml:space="preserve">Мотивационное пространство обеспечивает формирование мотивационного компонента и включает в себя различные формы коммуникации и внешней оценки деятельности обучающихся. </w:t>
      </w:r>
      <w:r/>
    </w:p>
    <w:p>
      <w:pPr>
        <w:pStyle w:val="Normal"/>
        <w:ind w:firstLine="708"/>
      </w:pPr>
      <w:r>
        <w:rPr>
          <w:sz w:val="28"/>
          <w:szCs w:val="28"/>
          <w:lang w:val="ru-RU"/>
        </w:rPr>
        <w:t xml:space="preserve">Воспитательное пространство целесообразно определять как совокупность окружающих обучающихся социально-ценностных и значимых ситуаций, обстоятельств, событий, содействующих формированию проектных компетенций. </w:t>
      </w:r>
      <w:r/>
    </w:p>
    <w:p>
      <w:pPr>
        <w:pStyle w:val="Normal"/>
        <w:ind w:firstLine="708"/>
        <w:rPr>
          <w:lang w:val="ru-RU"/>
        </w:rPr>
      </w:pPr>
      <w:r>
        <w:rPr>
          <w:sz w:val="28"/>
          <w:szCs w:val="28"/>
          <w:lang w:val="ru-RU"/>
        </w:rPr>
        <w:t>Развивающее пространство включает в себя деятельность, способствующую стимулированию познавательной активности обучающихся, посредством их участия в работе над коллективными проектами. Участие в такой деятельности обеспечивает переход от усвоения теоретических знаний к их практическому применению. Наибольший интерес вызвала тематика регионального компонента: «История кинотеатров г. Ставрополя», «Топонимика улиц г. Ставрополя».</w:t>
      </w:r>
      <w:r/>
    </w:p>
    <w:p>
      <w:pPr>
        <w:pStyle w:val="Normal"/>
        <w:ind w:firstLine="708"/>
      </w:pPr>
      <w:r>
        <w:rPr>
          <w:sz w:val="28"/>
          <w:szCs w:val="28"/>
          <w:lang w:val="ru-RU"/>
        </w:rPr>
        <w:t>Анализ педагогического опыта внедрения проектного метода обучения позволил выстроить модель включения проектной деятельности при изучении истории, способствующих формированию проектных компетенций:</w:t>
      </w:r>
      <w:r/>
    </w:p>
    <w:p>
      <w:pPr>
        <w:pStyle w:val="ListParagraph"/>
        <w:rPr>
          <w:lang w:val="ru-RU"/>
        </w:rPr>
      </w:pPr>
      <w:r>
        <w:rPr>
          <w:sz w:val="28"/>
          <w:szCs w:val="28"/>
          <w:lang w:val="ru-RU"/>
        </w:rPr>
        <w:t>- определение  образовательных результатов;</w:t>
      </w:r>
      <w:r/>
    </w:p>
    <w:p>
      <w:pPr>
        <w:pStyle w:val="ListParagraph"/>
        <w:rPr>
          <w:lang w:val="ru-RU"/>
        </w:rPr>
      </w:pPr>
      <w:r>
        <w:rPr>
          <w:sz w:val="28"/>
          <w:szCs w:val="28"/>
          <w:lang w:val="ru-RU"/>
        </w:rPr>
        <w:t>- конкретизация цели (целей) использования проектного подхода к освоению</w:t>
      </w:r>
      <w:r/>
    </w:p>
    <w:p>
      <w:pPr>
        <w:pStyle w:val="Normal"/>
        <w:rPr>
          <w:lang w:val="ru-RU"/>
        </w:rPr>
      </w:pPr>
      <w:r>
        <w:rPr>
          <w:sz w:val="28"/>
          <w:szCs w:val="28"/>
          <w:lang w:val="ru-RU"/>
        </w:rPr>
        <w:t>истории;</w:t>
      </w:r>
      <w:r/>
    </w:p>
    <w:p>
      <w:pPr>
        <w:pStyle w:val="ListParagraph"/>
        <w:rPr>
          <w:lang w:val="ru-RU"/>
        </w:rPr>
      </w:pPr>
      <w:r>
        <w:rPr>
          <w:sz w:val="28"/>
          <w:szCs w:val="28"/>
          <w:lang w:val="ru-RU"/>
        </w:rPr>
        <w:t>- детальная проработка (переработка) содержания дисциплины под задачи</w:t>
      </w:r>
      <w:r/>
    </w:p>
    <w:p>
      <w:pPr>
        <w:pStyle w:val="Normal"/>
        <w:rPr>
          <w:lang w:val="ru-RU"/>
        </w:rPr>
      </w:pPr>
      <w:r>
        <w:rPr>
          <w:sz w:val="28"/>
          <w:szCs w:val="28"/>
          <w:lang w:val="ru-RU"/>
        </w:rPr>
        <w:t>проектного подхода;</w:t>
      </w:r>
      <w:r/>
    </w:p>
    <w:p>
      <w:pPr>
        <w:pStyle w:val="ListParagraph"/>
        <w:rPr>
          <w:lang w:val="ru-RU"/>
        </w:rPr>
      </w:pPr>
      <w:r>
        <w:rPr>
          <w:sz w:val="28"/>
          <w:szCs w:val="28"/>
          <w:lang w:val="ru-RU"/>
        </w:rPr>
        <w:t>- выявление возможностей включения проекта в процесс изучения дисциплины;</w:t>
      </w:r>
      <w:r/>
    </w:p>
    <w:p>
      <w:pPr>
        <w:pStyle w:val="Normal"/>
      </w:pPr>
      <w:r>
        <w:rPr>
          <w:sz w:val="28"/>
          <w:szCs w:val="28"/>
          <w:lang w:val="ru-RU"/>
        </w:rPr>
        <w:t xml:space="preserve">            </w:t>
      </w:r>
      <w:r>
        <w:rPr>
          <w:sz w:val="28"/>
          <w:szCs w:val="28"/>
          <w:lang w:val="ru-RU"/>
        </w:rPr>
        <w:t xml:space="preserve">- разработка  методики </w:t>
      </w:r>
      <w:bookmarkStart w:id="0" w:name="_GoBack"/>
      <w:bookmarkEnd w:id="0"/>
      <w:r>
        <w:rPr>
          <w:sz w:val="28"/>
          <w:szCs w:val="28"/>
          <w:lang w:val="ru-RU"/>
        </w:rPr>
        <w:t>проведения учебного проекта (возможно с привлечением методистов, тьюторов или других педагогических работников);</w:t>
      </w:r>
      <w:r/>
    </w:p>
    <w:p>
      <w:pPr>
        <w:pStyle w:val="Normal"/>
        <w:ind w:firstLine="708"/>
        <w:rPr>
          <w:lang w:val="ru-RU"/>
        </w:rPr>
      </w:pPr>
      <w:r>
        <w:rPr>
          <w:sz w:val="28"/>
          <w:szCs w:val="28"/>
          <w:lang w:val="ru-RU"/>
        </w:rPr>
        <w:t xml:space="preserve"> </w:t>
      </w:r>
      <w:r>
        <w:rPr>
          <w:sz w:val="28"/>
          <w:szCs w:val="28"/>
          <w:lang w:val="ru-RU"/>
        </w:rPr>
        <w:t>- включение проектного блока в процесс изучения дисциплины;</w:t>
      </w:r>
      <w:r/>
    </w:p>
    <w:p>
      <w:pPr>
        <w:pStyle w:val="Normal"/>
        <w:ind w:firstLine="708"/>
      </w:pPr>
      <w:r>
        <w:rPr>
          <w:sz w:val="28"/>
          <w:szCs w:val="28"/>
          <w:lang w:val="ru-RU"/>
        </w:rPr>
        <w:t xml:space="preserve"> </w:t>
      </w:r>
      <w:r>
        <w:rPr>
          <w:sz w:val="28"/>
          <w:szCs w:val="28"/>
          <w:lang w:val="ru-RU"/>
        </w:rPr>
        <w:t>- оценка результатов использования проектного блока через механизмы рефлексии, самооценки и экспертной оценки;</w:t>
      </w:r>
      <w:r/>
    </w:p>
    <w:p>
      <w:pPr>
        <w:pStyle w:val="Normal"/>
        <w:ind w:firstLine="708"/>
      </w:pPr>
      <w:r>
        <w:rPr>
          <w:sz w:val="28"/>
          <w:szCs w:val="28"/>
          <w:lang w:val="ru-RU"/>
        </w:rPr>
        <w:t xml:space="preserve">  </w:t>
      </w:r>
      <w:r>
        <w:rPr>
          <w:sz w:val="28"/>
          <w:szCs w:val="28"/>
          <w:lang w:val="ru-RU"/>
        </w:rPr>
        <w:t>- обсуждение результатов использования проектного метода в образовательном процессе на методическом объединении;</w:t>
      </w:r>
      <w:r/>
    </w:p>
    <w:p>
      <w:pPr>
        <w:pStyle w:val="Normal"/>
      </w:pPr>
      <w:r>
        <w:rPr>
          <w:sz w:val="28"/>
          <w:szCs w:val="28"/>
          <w:lang w:val="ru-RU"/>
        </w:rPr>
        <w:t xml:space="preserve">             </w:t>
      </w:r>
      <w:r>
        <w:rPr>
          <w:sz w:val="28"/>
          <w:szCs w:val="28"/>
          <w:lang w:val="ru-RU"/>
        </w:rPr>
        <w:t>- фиксация проектного блока в структуре рабочей программы изучения</w:t>
      </w:r>
      <w:r/>
    </w:p>
    <w:p>
      <w:pPr>
        <w:pStyle w:val="Normal"/>
        <w:rPr>
          <w:lang w:val="ru-RU"/>
        </w:rPr>
      </w:pPr>
      <w:r>
        <w:rPr>
          <w:sz w:val="28"/>
          <w:szCs w:val="28"/>
          <w:lang w:val="ru-RU"/>
        </w:rPr>
        <w:t>дисциплины или как самостоятельного ресурса поддержки метапредметных результатов обучения.</w:t>
      </w:r>
      <w:r/>
    </w:p>
    <w:p>
      <w:pPr>
        <w:pStyle w:val="Normal"/>
        <w:ind w:firstLine="708"/>
      </w:pPr>
      <w:r>
        <w:rPr>
          <w:sz w:val="28"/>
          <w:szCs w:val="28"/>
          <w:lang w:val="ru-RU"/>
        </w:rPr>
        <w:t>После того, как учебный проект является апробированным и интегрированным в структуру образовательной программы тем или иным способом, можно рассмотреть основные этапы его реализации в образовательном процессе. Работа над любым проектом включает в себя четыре этапа: подготовка, выполнение, защита и оценка проекта.</w:t>
      </w:r>
      <w:r/>
    </w:p>
    <w:p>
      <w:pPr>
        <w:pStyle w:val="Normal"/>
        <w:ind w:firstLine="708"/>
      </w:pPr>
      <w:r>
        <w:rPr>
          <w:sz w:val="28"/>
          <w:szCs w:val="28"/>
          <w:lang w:val="ru-RU"/>
        </w:rPr>
        <w:t>При подготовке проекта обучающиеся знакомятся с проблемой, изучают ситуацию и составляют план его выполнения.</w:t>
      </w:r>
      <w:r/>
    </w:p>
    <w:p>
      <w:pPr>
        <w:pStyle w:val="Normal"/>
        <w:ind w:firstLine="708"/>
        <w:rPr>
          <w:lang w:val="ru-RU"/>
        </w:rPr>
      </w:pPr>
      <w:r>
        <w:rPr>
          <w:sz w:val="28"/>
          <w:szCs w:val="28"/>
          <w:lang w:val="ru-RU"/>
        </w:rPr>
        <w:t xml:space="preserve">Выполнение проекта - самый трудоемкий этап, включающий в себя работу с различными источниками информации, поиск и отбор необходимых материалов, творческие рассуждения, формирование и формулирование собственных мнений, взглядов на проблемную ситуацию. Форму защиты своего проекта (индивидуальная, парная, групповая) обучающиеся выбирают самостоятельно. Также очень важно на этапе защиты проследить рефлексию, это позволит школьникам более ответственно подойти к разработке проекта и осознать практическую значимость своей работы. </w:t>
      </w:r>
      <w:r/>
    </w:p>
    <w:p>
      <w:pPr>
        <w:pStyle w:val="Normal"/>
        <w:ind w:firstLine="708"/>
      </w:pPr>
      <w:r>
        <w:rPr>
          <w:sz w:val="28"/>
          <w:szCs w:val="28"/>
          <w:lang w:val="ru-RU"/>
        </w:rPr>
        <w:t xml:space="preserve">Оценка проектной работы должна осуществляться по заранее </w:t>
      </w:r>
      <w:r>
        <w:rPr>
          <w:sz w:val="28"/>
          <w:szCs w:val="28"/>
          <w:lang w:val="ru-RU"/>
        </w:rPr>
        <w:t>п</w:t>
      </w:r>
      <w:r>
        <w:rPr>
          <w:sz w:val="28"/>
          <w:szCs w:val="28"/>
          <w:lang w:val="ru-RU"/>
        </w:rPr>
        <w:t xml:space="preserve">редъявленным критериям. </w:t>
      </w:r>
      <w:r/>
    </w:p>
    <w:p>
      <w:pPr>
        <w:pStyle w:val="Normal"/>
        <w:ind w:firstLine="708"/>
      </w:pPr>
      <w:r>
        <w:rPr>
          <w:sz w:val="28"/>
          <w:szCs w:val="28"/>
          <w:lang w:val="ru-RU"/>
        </w:rPr>
        <w:t>Подводя итог вышесказанному, можно сказать, что метод проектов позволяет максимально приблизить процесс обучения к практике, что позволяет учащимся  постепенно подготавливаться к будущей профессиональной деятельности, и это несомненное преимущество проектного метода перед традиционными методами обучения, поскольку учащиеся накапливают опыт до включения в самостоятельную профессиональную деятельность. Также стоит отметить, что подготовка к работе над проектом ставит перед учащимися цели самостоятельного поиска и отбора информации. Так, в процессе работы над</w:t>
      </w:r>
      <w:r/>
    </w:p>
    <w:p>
      <w:pPr>
        <w:pStyle w:val="Normal"/>
        <w:rPr>
          <w:lang w:val="ru-RU"/>
        </w:rPr>
      </w:pPr>
      <w:r>
        <w:rPr>
          <w:sz w:val="28"/>
          <w:szCs w:val="28"/>
          <w:lang w:val="ru-RU"/>
        </w:rPr>
        <w:t>проектом у обучающихся происходит освоение материала через творчество.</w:t>
      </w:r>
      <w:r/>
    </w:p>
    <w:p>
      <w:pPr>
        <w:pStyle w:val="Normal"/>
      </w:pPr>
      <w:r>
        <w:rPr>
          <w:sz w:val="28"/>
          <w:szCs w:val="28"/>
          <w:lang w:val="ru-RU"/>
        </w:rPr>
        <w:t xml:space="preserve">         </w:t>
      </w:r>
      <w:r>
        <w:rPr>
          <w:sz w:val="28"/>
          <w:szCs w:val="28"/>
          <w:lang w:val="ru-RU"/>
        </w:rPr>
        <w:t>Использование инновационных технологий в образовании - неотъемлемая часть образовательного процесса. Проектная деятельность как форма реализации подобных технологий должна быть гармонично вплетена в образовательный процесс наряду с другими методами, формами и технологиями. Процесс реализации  проектной технологии позволяет развивать самостоятельность мышления и формирует инновационное поведение, соответствуя целям и задачам современного образования.</w:t>
      </w:r>
      <w:r/>
    </w:p>
    <w:p>
      <w:pPr>
        <w:pStyle w:val="Normal"/>
        <w:rPr>
          <w:lang w:val="ru-RU"/>
        </w:rPr>
      </w:pPr>
      <w:r>
        <w:rPr>
          <w:sz w:val="28"/>
          <w:szCs w:val="28"/>
          <w:lang w:val="ru-RU"/>
        </w:rPr>
        <w:t>ЛИТЕРАТУРА</w:t>
      </w:r>
      <w:r/>
    </w:p>
    <w:p>
      <w:pPr>
        <w:pStyle w:val="Normal"/>
        <w:rPr>
          <w:lang w:val="ru-RU"/>
        </w:rPr>
      </w:pPr>
      <w:r>
        <w:rPr>
          <w:sz w:val="28"/>
          <w:szCs w:val="28"/>
          <w:lang w:val="ru-RU"/>
        </w:rPr>
        <w:t>1.  Егоров Е.Е., Васильева Л.И. Разделение педагогического труда в школе:</w:t>
      </w:r>
      <w:r/>
    </w:p>
    <w:p>
      <w:pPr>
        <w:pStyle w:val="Normal"/>
        <w:rPr>
          <w:lang w:val="ru-RU"/>
        </w:rPr>
      </w:pPr>
      <w:r>
        <w:rPr>
          <w:sz w:val="28"/>
          <w:szCs w:val="28"/>
          <w:lang w:val="ru-RU"/>
        </w:rPr>
        <w:t>предпосылки и последствия //Современные научные исследования иинновации. 2015. С. 102-106.</w:t>
      </w:r>
      <w:r/>
    </w:p>
    <w:p>
      <w:pPr>
        <w:pStyle w:val="Normal"/>
        <w:rPr>
          <w:lang w:val="ru-RU"/>
        </w:rPr>
      </w:pPr>
      <w:r>
        <w:rPr>
          <w:sz w:val="28"/>
          <w:szCs w:val="28"/>
          <w:lang w:val="ru-RU"/>
        </w:rPr>
        <w:t>2. Мендель Б.Р. Современные инновационные технологии в образовании и их применение</w:t>
      </w:r>
      <w:r/>
    </w:p>
    <w:p>
      <w:pPr>
        <w:pStyle w:val="Normal"/>
        <w:rPr>
          <w:lang w:val="ru-RU"/>
        </w:rPr>
      </w:pPr>
      <w:r>
        <w:rPr>
          <w:sz w:val="28"/>
          <w:szCs w:val="28"/>
          <w:lang w:val="ru-RU"/>
        </w:rPr>
        <w:t xml:space="preserve">– </w:t>
      </w:r>
      <w:r>
        <w:rPr>
          <w:sz w:val="28"/>
          <w:szCs w:val="28"/>
          <w:lang w:val="ru-RU"/>
        </w:rPr>
        <w:t>Новосибирск, 2013.</w:t>
      </w:r>
      <w:r/>
    </w:p>
    <w:p>
      <w:pPr>
        <w:pStyle w:val="Normal"/>
        <w:rPr>
          <w:lang w:val="ru-RU"/>
        </w:rPr>
      </w:pPr>
      <w:r>
        <w:rPr>
          <w:sz w:val="28"/>
          <w:szCs w:val="28"/>
          <w:lang w:val="ru-RU"/>
        </w:rPr>
        <w:t>3. Минюк Ю.Н. Метод проектов как инновационная педагогическая технология //Инновационные педагогические технологии: материалы междунар. науч. конф. (г. Казань, октябрь 2014 г.).- Казань: Бук, 2014.С. 6</w:t>
      </w:r>
      <w:r/>
    </w:p>
    <w:p>
      <w:pPr>
        <w:pStyle w:val="Normal"/>
        <w:rPr>
          <w:lang w:val="ru-RU"/>
        </w:rPr>
      </w:pPr>
      <w:r>
        <w:rPr>
          <w:sz w:val="28"/>
          <w:szCs w:val="28"/>
          <w:lang w:val="ru-RU"/>
        </w:rPr>
        <w:t>4. Учебно-методический портал. http://www.uchmet.ru/library/material/145058/</w:t>
      </w:r>
      <w:r/>
    </w:p>
    <w:p>
      <w:pPr>
        <w:pStyle w:val="Normal"/>
        <w:rPr>
          <w:lang w:val="ru-RU"/>
        </w:rPr>
      </w:pPr>
      <w:r>
        <w:rPr>
          <w:sz w:val="28"/>
          <w:szCs w:val="28"/>
          <w:lang w:val="ru-RU"/>
        </w:rPr>
        <w:t>.</w:t>
      </w:r>
      <w:r/>
    </w:p>
    <w:p>
      <w:pPr>
        <w:pStyle w:val="Normal"/>
        <w:rPr>
          <w:lang w:val="ru-RU"/>
        </w:rPr>
      </w:pPr>
      <w:r>
        <w:rPr>
          <w:lang w:val="ru-RU"/>
        </w:rPr>
        <w:t xml:space="preserve"> </w:t>
      </w:r>
      <w:r/>
    </w:p>
    <w:p>
      <w:pPr>
        <w:pStyle w:val="Normal"/>
      </w:pPr>
      <w:r>
        <w:rPr/>
      </w: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7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0"/>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5a0d84"/>
    <w:pPr>
      <w:widowControl w:val="false"/>
      <w:suppressAutoHyphens w:val="true"/>
      <w:bidi w:val="0"/>
      <w:spacing w:lineRule="auto" w:line="240" w:before="0" w:after="0"/>
      <w:jc w:val="left"/>
      <w:textAlignment w:val="baseline"/>
    </w:pPr>
    <w:rPr>
      <w:rFonts w:ascii="Times New Roman" w:hAnsi="Times New Roman" w:eastAsia="Andale Sans UI" w:cs="Tahoma"/>
      <w:color w:val="00000A"/>
      <w:sz w:val="24"/>
      <w:szCs w:val="24"/>
      <w:lang w:val="de-DE" w:eastAsia="ja-JP" w:bidi="fa-IR"/>
    </w:rPr>
  </w:style>
  <w:style w:type="character" w:styleId="DefaultParagraphFont" w:default="1">
    <w:name w:val="Default Paragraph Font"/>
    <w:uiPriority w:val="1"/>
    <w:semiHidden/>
    <w:unhideWhenUsed/>
    <w:rPr/>
  </w:style>
  <w:style w:type="character" w:styleId="ListLabel1">
    <w:name w:val="ListLabel 1"/>
    <w:rPr>
      <w:rFonts w:eastAsia="Andale Sans UI" w:cs="Times New Roman"/>
    </w:rPr>
  </w:style>
  <w:style w:type="character" w:styleId="ListLabel2">
    <w:name w:val="ListLabel 2"/>
    <w:rPr>
      <w:rFonts w:cs="Courier New"/>
    </w:rPr>
  </w:style>
  <w:style w:type="paragraph" w:styleId="Style14">
    <w:name w:val="Заголовок"/>
    <w:basedOn w:val="Normal"/>
    <w:next w:val="Style15"/>
    <w:pPr>
      <w:keepNext/>
      <w:spacing w:before="240" w:after="120"/>
    </w:pPr>
    <w:rPr>
      <w:rFonts w:ascii="Liberation Sans" w:hAnsi="Liberation Sans" w:eastAsia="Lucida Sans Unicode"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ListParagraph">
    <w:name w:val="List Paragraph"/>
    <w:basedOn w:val="Normal"/>
    <w:uiPriority w:val="34"/>
    <w:qFormat/>
    <w:rsid w:val="009064ed"/>
    <w:pPr>
      <w:spacing w:before="0" w:after="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Application>LibreOffice/4.3.1.2$Windows_x86 LibreOffice_project/958349dc3b25111dbca392fbc281a05559ef6848</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2020-10-06T11:43:00Z</dcterms:created>
  <dc:creator>fisrt</dc:creator>
  <dc:language>ru-RU</dc:language>
  <dcterms:modified xsi:type="dcterms:W3CDTF">2020-10-19T10:45:23Z</dcterms:modified>
  <cp:revision>16</cp:revision>
</cp:coreProperties>
</file>