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1D" w:rsidRPr="006604BD" w:rsidRDefault="0059401D" w:rsidP="00594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BD">
        <w:rPr>
          <w:rFonts w:ascii="Times New Roman" w:hAnsi="Times New Roman" w:cs="Times New Roman"/>
          <w:sz w:val="24"/>
          <w:szCs w:val="24"/>
        </w:rPr>
        <w:t>УДК 37.013.</w:t>
      </w:r>
    </w:p>
    <w:p w:rsidR="0059401D" w:rsidRPr="006604BD" w:rsidRDefault="0059401D" w:rsidP="00594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1D" w:rsidRPr="00195204" w:rsidRDefault="0059401D" w:rsidP="0059401D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95204">
        <w:rPr>
          <w:b/>
          <w:bCs/>
          <w:i/>
          <w:color w:val="auto"/>
          <w:sz w:val="28"/>
          <w:szCs w:val="28"/>
        </w:rPr>
        <w:t>Чеснюкова Людмила Константиновна</w:t>
      </w:r>
      <w:r w:rsidRPr="00195204">
        <w:rPr>
          <w:b/>
          <w:bCs/>
          <w:color w:val="auto"/>
          <w:sz w:val="28"/>
          <w:szCs w:val="28"/>
        </w:rPr>
        <w:t>,</w:t>
      </w:r>
    </w:p>
    <w:p w:rsidR="0059401D" w:rsidRPr="00195204" w:rsidRDefault="0059401D" w:rsidP="00594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204">
        <w:rPr>
          <w:rFonts w:ascii="Times New Roman" w:hAnsi="Times New Roman" w:cs="Times New Roman"/>
          <w:sz w:val="28"/>
          <w:szCs w:val="28"/>
        </w:rPr>
        <w:t xml:space="preserve">ассистент, кафедра экономики предприятий, Уральский государственный экономический университет; </w:t>
      </w:r>
      <w:r w:rsidRPr="00195204">
        <w:rPr>
          <w:rFonts w:ascii="Times New Roman" w:hAnsi="Times New Roman" w:cs="Times New Roman"/>
          <w:sz w:val="28"/>
          <w:szCs w:val="28"/>
          <w:shd w:val="clear" w:color="auto" w:fill="FFFFFF"/>
        </w:rPr>
        <w:t>620144, Уральский ФО, Свердловская область, г. Екатеринбург, ул. 8 Марта/Народной Воли, д. 62/45</w:t>
      </w:r>
      <w:r w:rsidRPr="00195204">
        <w:rPr>
          <w:rFonts w:ascii="Times New Roman" w:hAnsi="Times New Roman" w:cs="Times New Roman"/>
          <w:sz w:val="28"/>
          <w:szCs w:val="28"/>
        </w:rPr>
        <w:t>;</w:t>
      </w:r>
    </w:p>
    <w:p w:rsidR="0059401D" w:rsidRPr="00195204" w:rsidRDefault="0059401D" w:rsidP="00594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5204">
        <w:rPr>
          <w:rFonts w:ascii="Times New Roman" w:hAnsi="Times New Roman" w:cs="Times New Roman"/>
          <w:sz w:val="28"/>
          <w:szCs w:val="28"/>
        </w:rPr>
        <w:t xml:space="preserve"> </w:t>
      </w:r>
      <w:r w:rsidRPr="00195204">
        <w:rPr>
          <w:rFonts w:ascii="Times New Roman" w:hAnsi="Times New Roman" w:cs="Times New Roman"/>
          <w:sz w:val="28"/>
          <w:szCs w:val="28"/>
          <w:lang w:val="en-US"/>
        </w:rPr>
        <w:t>e-mail: uvl70@yandex.ru</w:t>
      </w:r>
    </w:p>
    <w:p w:rsidR="0059401D" w:rsidRPr="00195204" w:rsidRDefault="0059401D" w:rsidP="00594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9401D" w:rsidRDefault="0059401D" w:rsidP="008D6D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1D" w:rsidRDefault="0059401D" w:rsidP="008D6D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A6" w:rsidRPr="008D6D9E" w:rsidRDefault="00534DBC" w:rsidP="008D6D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сформированности компетенций и эффективности </w:t>
      </w:r>
      <w:r w:rsidR="00664AA6" w:rsidRPr="008D6D9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8D6D9E" w:rsidRPr="008D6D9E">
        <w:rPr>
          <w:rFonts w:ascii="Times New Roman" w:hAnsi="Times New Roman" w:cs="Times New Roman"/>
          <w:b/>
          <w:sz w:val="28"/>
          <w:szCs w:val="28"/>
        </w:rPr>
        <w:t>будущих медицинских сестер при прохождении производственной практики</w:t>
      </w:r>
    </w:p>
    <w:p w:rsidR="00664AA6" w:rsidRPr="00664AA6" w:rsidRDefault="00664AA6" w:rsidP="0066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021" w:rsidRPr="00534DBC" w:rsidRDefault="00B45021" w:rsidP="00664A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DBC">
        <w:rPr>
          <w:rFonts w:ascii="Times New Roman" w:hAnsi="Times New Roman" w:cs="Times New Roman"/>
          <w:i/>
          <w:sz w:val="28"/>
          <w:szCs w:val="28"/>
        </w:rPr>
        <w:t>В статье предлагается четыре направления формирования компетенций при реализации основной образовательной программы по направлению подготовки 34.03.01. Сестринское дело. Рассматривается взаимосвязь между эффективностью прохождения производственной практики и формированием компетенций будущего специалиста.</w:t>
      </w:r>
    </w:p>
    <w:p w:rsidR="00A52647" w:rsidRDefault="00A52647" w:rsidP="00A52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5DFC" w:rsidRDefault="000E5DFC" w:rsidP="000E5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FC">
        <w:rPr>
          <w:rFonts w:ascii="Times New Roman" w:hAnsi="Times New Roman" w:cs="Times New Roman"/>
          <w:sz w:val="28"/>
          <w:szCs w:val="28"/>
        </w:rPr>
        <w:t>Оценка компетентности и профессиональной (трудовой) деятельности медицинских работников находится в центре мировых научных публикаций со второй половины прошлого XX века.</w:t>
      </w:r>
      <w:r w:rsidR="00B45021">
        <w:rPr>
          <w:rFonts w:ascii="Times New Roman" w:hAnsi="Times New Roman" w:cs="Times New Roman"/>
          <w:sz w:val="28"/>
          <w:szCs w:val="28"/>
        </w:rPr>
        <w:t xml:space="preserve"> </w:t>
      </w:r>
      <w:r w:rsidR="00B45021" w:rsidRPr="00B45021">
        <w:rPr>
          <w:rFonts w:ascii="Times New Roman" w:hAnsi="Times New Roman" w:cs="Times New Roman"/>
          <w:sz w:val="28"/>
          <w:szCs w:val="28"/>
        </w:rPr>
        <w:t xml:space="preserve">В настоящее время в системе образования </w:t>
      </w:r>
      <w:r w:rsidR="00B45021">
        <w:rPr>
          <w:rFonts w:ascii="Times New Roman" w:hAnsi="Times New Roman" w:cs="Times New Roman"/>
          <w:sz w:val="28"/>
          <w:szCs w:val="28"/>
        </w:rPr>
        <w:t>России</w:t>
      </w:r>
      <w:r w:rsidR="00B45021" w:rsidRPr="00B45021">
        <w:rPr>
          <w:rFonts w:ascii="Times New Roman" w:hAnsi="Times New Roman" w:cs="Times New Roman"/>
          <w:sz w:val="28"/>
          <w:szCs w:val="28"/>
        </w:rPr>
        <w:t xml:space="preserve"> идет переход от квалификационной модели специалиста к компетентностной, т.е. ориентированной на сферу профессиональной деятельности.</w:t>
      </w:r>
    </w:p>
    <w:p w:rsidR="005C1CE2" w:rsidRDefault="005C1CE2" w:rsidP="00534D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переводе с латинского к</w:t>
      </w:r>
      <w:r w:rsidR="00534DBC" w:rsidRPr="00534DBC">
        <w:rPr>
          <w:rFonts w:ascii="Times New Roman" w:hAnsi="Times New Roman" w:cs="Times New Roman"/>
          <w:sz w:val="28"/>
          <w:szCs w:val="28"/>
        </w:rPr>
        <w:t xml:space="preserve">омпетенция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34DBC" w:rsidRPr="00534DBC">
        <w:rPr>
          <w:rFonts w:ascii="Times New Roman" w:hAnsi="Times New Roman" w:cs="Times New Roman"/>
          <w:sz w:val="28"/>
          <w:szCs w:val="28"/>
        </w:rPr>
        <w:t>competens, competentis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4DBC" w:rsidRPr="0053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обладание</w:t>
      </w:r>
      <w:r w:rsidR="00534DBC" w:rsidRPr="00534DBC">
        <w:rPr>
          <w:rFonts w:ascii="Times New Roman" w:hAnsi="Times New Roman" w:cs="Times New Roman"/>
          <w:sz w:val="28"/>
          <w:szCs w:val="28"/>
        </w:rPr>
        <w:t xml:space="preserve"> юридическими способностями или полномочиями для решения определенного вопроса, </w:t>
      </w:r>
      <w:r>
        <w:rPr>
          <w:rFonts w:ascii="Times New Roman" w:hAnsi="Times New Roman" w:cs="Times New Roman"/>
          <w:sz w:val="28"/>
          <w:szCs w:val="28"/>
        </w:rPr>
        <w:t>т.е. компетентный – это тот</w:t>
      </w:r>
      <w:r w:rsidR="00534DBC" w:rsidRPr="00534DBC">
        <w:rPr>
          <w:rFonts w:ascii="Times New Roman" w:hAnsi="Times New Roman" w:cs="Times New Roman"/>
          <w:sz w:val="28"/>
          <w:szCs w:val="28"/>
        </w:rPr>
        <w:t xml:space="preserve">, кто знает, является экспертом в определенной науке или предмете. </w:t>
      </w:r>
    </w:p>
    <w:p w:rsidR="00534DBC" w:rsidRPr="00534DBC" w:rsidRDefault="00534DBC" w:rsidP="00534D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BC">
        <w:rPr>
          <w:rFonts w:ascii="Times New Roman" w:hAnsi="Times New Roman" w:cs="Times New Roman"/>
          <w:sz w:val="28"/>
          <w:szCs w:val="28"/>
        </w:rPr>
        <w:t xml:space="preserve">Под компетенцией </w:t>
      </w:r>
      <w:r w:rsidR="005C1CE2">
        <w:rPr>
          <w:rFonts w:ascii="Times New Roman" w:hAnsi="Times New Roman" w:cs="Times New Roman"/>
          <w:sz w:val="28"/>
          <w:szCs w:val="28"/>
        </w:rPr>
        <w:t>понимают</w:t>
      </w:r>
      <w:r w:rsidRPr="00534DBC">
        <w:rPr>
          <w:rFonts w:ascii="Times New Roman" w:hAnsi="Times New Roman" w:cs="Times New Roman"/>
          <w:sz w:val="28"/>
          <w:szCs w:val="28"/>
        </w:rPr>
        <w:t xml:space="preserve"> набор знаний, навыков и отношений, которые применяются при выполнении продуктивной или академической функции.</w:t>
      </w:r>
    </w:p>
    <w:p w:rsidR="00D71CCE" w:rsidRDefault="00D71CCE" w:rsidP="00D71C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71CCE" w:rsidRDefault="00D71CCE" w:rsidP="00D71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компетенций в исследованиях различных авторов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593"/>
        <w:gridCol w:w="6758"/>
      </w:tblGrid>
      <w:tr w:rsidR="00D71CCE" w:rsidRPr="00D71CCE" w:rsidTr="00D71CCE">
        <w:tc>
          <w:tcPr>
            <w:tcW w:w="2593" w:type="dxa"/>
          </w:tcPr>
          <w:p w:rsidR="00D71CCE" w:rsidRPr="00D71CCE" w:rsidRDefault="00D71CCE" w:rsidP="00D71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6758" w:type="dxa"/>
          </w:tcPr>
          <w:p w:rsidR="00D71CCE" w:rsidRPr="00D71CCE" w:rsidRDefault="00D71CCE" w:rsidP="00D71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D71CCE" w:rsidRPr="00D71CCE" w:rsidTr="00D71CCE">
        <w:tc>
          <w:tcPr>
            <w:tcW w:w="2593" w:type="dxa"/>
          </w:tcPr>
          <w:p w:rsidR="00D71CCE" w:rsidRPr="00D71CCE" w:rsidRDefault="00D71CCE" w:rsidP="00D71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>Толков</w:t>
            </w: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 xml:space="preserve"> словар</w:t>
            </w: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Д. И. Ушакова</w:t>
            </w:r>
          </w:p>
        </w:tc>
        <w:tc>
          <w:tcPr>
            <w:tcW w:w="6758" w:type="dxa"/>
          </w:tcPr>
          <w:p w:rsidR="00D71CCE" w:rsidRPr="00D71CCE" w:rsidRDefault="00D71CCE" w:rsidP="00D71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>под «компетентностью» понимается осведомленность, авторитетность; под «компетенцией» - круг вопросов, явлений, в которых данное лицо обладает авторитетностью, познанием, опытом, кругом полномочий [23]</w:t>
            </w:r>
          </w:p>
        </w:tc>
      </w:tr>
      <w:tr w:rsidR="00D71CCE" w:rsidRPr="00D71CCE" w:rsidTr="00D71CCE">
        <w:tc>
          <w:tcPr>
            <w:tcW w:w="2593" w:type="dxa"/>
          </w:tcPr>
          <w:p w:rsidR="00D71CCE" w:rsidRPr="00D71CCE" w:rsidRDefault="00D71CCE" w:rsidP="00D71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>Словарь иностранных слов</w:t>
            </w:r>
          </w:p>
        </w:tc>
        <w:tc>
          <w:tcPr>
            <w:tcW w:w="6758" w:type="dxa"/>
          </w:tcPr>
          <w:p w:rsidR="00D71CCE" w:rsidRPr="00D71CCE" w:rsidRDefault="00D71CCE" w:rsidP="00D71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>понятие «компетентный» трактуется как обладающий компетенцией, знающий, сведущий в определенной области [21]</w:t>
            </w:r>
          </w:p>
        </w:tc>
      </w:tr>
      <w:tr w:rsidR="00D71CCE" w:rsidRPr="00D71CCE" w:rsidTr="00D71CCE">
        <w:tc>
          <w:tcPr>
            <w:tcW w:w="2593" w:type="dxa"/>
          </w:tcPr>
          <w:p w:rsidR="00D71CCE" w:rsidRPr="00D71CCE" w:rsidRDefault="00D71CCE" w:rsidP="00D71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>Большо</w:t>
            </w: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>энциклопедическ</w:t>
            </w: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>ий словарь</w:t>
            </w:r>
          </w:p>
        </w:tc>
        <w:tc>
          <w:tcPr>
            <w:tcW w:w="6758" w:type="dxa"/>
          </w:tcPr>
          <w:p w:rsidR="00D71CCE" w:rsidRPr="00D71CCE" w:rsidRDefault="00D71CCE" w:rsidP="00D71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>компетенции включаются в состав компетентности [7]</w:t>
            </w:r>
          </w:p>
        </w:tc>
      </w:tr>
      <w:tr w:rsidR="00D71CCE" w:rsidRPr="00D71CCE" w:rsidTr="00D71CCE">
        <w:tc>
          <w:tcPr>
            <w:tcW w:w="2593" w:type="dxa"/>
          </w:tcPr>
          <w:p w:rsidR="00D71CCE" w:rsidRPr="00D71CCE" w:rsidRDefault="00D71CCE" w:rsidP="00D71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ЮНЕСКО</w:t>
            </w:r>
          </w:p>
        </w:tc>
        <w:tc>
          <w:tcPr>
            <w:tcW w:w="6758" w:type="dxa"/>
          </w:tcPr>
          <w:p w:rsidR="00D71CCE" w:rsidRPr="00D71CCE" w:rsidRDefault="00D71CCE" w:rsidP="00D71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компетенцию как набор социально-аффективного поведения и когнитивных, психологических, сенсорных и моторных навыков, которые позволяют правильно выполнять работу, функцию, деятельность или задачу</w:t>
            </w:r>
            <w:r w:rsidRPr="00D7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CE">
              <w:rPr>
                <w:rFonts w:ascii="Times New Roman" w:hAnsi="Times New Roman" w:cs="Times New Roman"/>
                <w:sz w:val="24"/>
                <w:szCs w:val="24"/>
              </w:rPr>
              <w:t>[7]</w:t>
            </w:r>
          </w:p>
        </w:tc>
      </w:tr>
    </w:tbl>
    <w:p w:rsidR="00D71CCE" w:rsidRDefault="00D71CCE" w:rsidP="005C1C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E2" w:rsidRDefault="005C1CE2" w:rsidP="005C1C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E2">
        <w:rPr>
          <w:rFonts w:ascii="Times New Roman" w:hAnsi="Times New Roman" w:cs="Times New Roman"/>
          <w:sz w:val="28"/>
          <w:szCs w:val="28"/>
        </w:rPr>
        <w:t>С точки зрения трудовых компетенций встречаются и другие определения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1CCE">
        <w:rPr>
          <w:rFonts w:ascii="Times New Roman" w:hAnsi="Times New Roman" w:cs="Times New Roman"/>
          <w:sz w:val="28"/>
          <w:szCs w:val="28"/>
        </w:rPr>
        <w:t xml:space="preserve"> </w:t>
      </w:r>
      <w:r w:rsidRPr="005C1CE2">
        <w:rPr>
          <w:rFonts w:ascii="Times New Roman" w:hAnsi="Times New Roman" w:cs="Times New Roman"/>
          <w:sz w:val="28"/>
          <w:szCs w:val="28"/>
        </w:rPr>
        <w:t>Производительная способность человека, которая определяется и измеряется с точки зрения производительности в определенном контексте работы, а не только знаний, навыков, навыков и взглядов; они необходимы, но сами по себе недостаточны для эффективной работы.</w:t>
      </w:r>
      <w:r w:rsidR="00D71CCE">
        <w:rPr>
          <w:rFonts w:ascii="Times New Roman" w:hAnsi="Times New Roman" w:cs="Times New Roman"/>
          <w:sz w:val="28"/>
          <w:szCs w:val="28"/>
        </w:rPr>
        <w:t xml:space="preserve"> </w:t>
      </w:r>
      <w:r w:rsidRPr="005C1CE2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определяют эффективное осуществление способностей, которые позволяют выполнять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5C1CE2">
        <w:rPr>
          <w:rFonts w:ascii="Times New Roman" w:hAnsi="Times New Roman" w:cs="Times New Roman"/>
          <w:sz w:val="28"/>
          <w:szCs w:val="28"/>
        </w:rPr>
        <w:t xml:space="preserve"> до уровня, необходимого при трудоустройстве. </w:t>
      </w:r>
    </w:p>
    <w:p w:rsidR="005C1CE2" w:rsidRPr="005C1CE2" w:rsidRDefault="005C1CE2" w:rsidP="005C1C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E2">
        <w:rPr>
          <w:rFonts w:ascii="Times New Roman" w:hAnsi="Times New Roman" w:cs="Times New Roman"/>
          <w:sz w:val="28"/>
          <w:szCs w:val="28"/>
        </w:rPr>
        <w:t xml:space="preserve">Понятие компетентности охватывает не только навыки, необходимые для осуществления профессиональной деятельности, но и набор поведения, способность анализировать, принимать решения, передавать информацию и т.д., которые считаются необходимыми для полного выполнения </w:t>
      </w:r>
      <w:r>
        <w:rPr>
          <w:rFonts w:ascii="Times New Roman" w:hAnsi="Times New Roman" w:cs="Times New Roman"/>
          <w:sz w:val="28"/>
          <w:szCs w:val="28"/>
        </w:rPr>
        <w:t>профессиональных обязанностей</w:t>
      </w:r>
      <w:r w:rsidRPr="005C1CE2">
        <w:rPr>
          <w:rFonts w:ascii="Times New Roman" w:hAnsi="Times New Roman" w:cs="Times New Roman"/>
          <w:sz w:val="28"/>
          <w:szCs w:val="28"/>
        </w:rPr>
        <w:t>.</w:t>
      </w:r>
    </w:p>
    <w:p w:rsidR="005C1CE2" w:rsidRPr="005C1CE2" w:rsidRDefault="007E64FF" w:rsidP="005C1C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организация труда</w:t>
      </w:r>
      <w:r w:rsidR="005C1CE2" w:rsidRPr="005C1CE2">
        <w:rPr>
          <w:rFonts w:ascii="Times New Roman" w:hAnsi="Times New Roman" w:cs="Times New Roman"/>
          <w:sz w:val="28"/>
          <w:szCs w:val="28"/>
        </w:rPr>
        <w:t xml:space="preserve"> определила профессиональную компетентность</w:t>
      </w:r>
      <w:r w:rsidR="005C1CE2">
        <w:rPr>
          <w:rFonts w:ascii="Times New Roman" w:hAnsi="Times New Roman" w:cs="Times New Roman"/>
          <w:sz w:val="28"/>
          <w:szCs w:val="28"/>
        </w:rPr>
        <w:t xml:space="preserve"> </w:t>
      </w:r>
      <w:r w:rsidR="005C1CE2" w:rsidRPr="005C1CE2">
        <w:rPr>
          <w:rFonts w:ascii="Times New Roman" w:hAnsi="Times New Roman" w:cs="Times New Roman"/>
          <w:sz w:val="28"/>
          <w:szCs w:val="28"/>
        </w:rPr>
        <w:t>как пригодность для эффективного выполнения задачи или выполнения работы, обладая необходимой квалификацией. Понятия компетентность и квалификация тесно связаны, учитывая, что квалификация - это приобретенная способность выполнять работу или выполнять работу.</w:t>
      </w:r>
    </w:p>
    <w:p w:rsidR="00D71CCE" w:rsidRPr="007F520F" w:rsidRDefault="00D71CCE" w:rsidP="00D71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B8">
        <w:rPr>
          <w:rFonts w:ascii="Times New Roman" w:hAnsi="Times New Roman" w:cs="Times New Roman"/>
          <w:sz w:val="28"/>
          <w:szCs w:val="28"/>
        </w:rPr>
        <w:lastRenderedPageBreak/>
        <w:t>Было несколько опубликованных определений о компетенции на рабочем месте [11; 13; 20]. Если мы рассмотрим общие элементы, взятые из опубликованных определений, а также последние критерии, принятые международной организацией труда</w:t>
      </w:r>
      <w:r w:rsidRPr="007F520F">
        <w:rPr>
          <w:rFonts w:ascii="Times New Roman" w:hAnsi="Times New Roman" w:cs="Times New Roman"/>
          <w:sz w:val="28"/>
          <w:szCs w:val="28"/>
        </w:rPr>
        <w:t xml:space="preserve"> (МОТ), то будет дано следующее определение:</w:t>
      </w:r>
    </w:p>
    <w:p w:rsidR="00D71CCE" w:rsidRPr="007F520F" w:rsidRDefault="00D71CCE" w:rsidP="00D71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0F">
        <w:rPr>
          <w:rFonts w:ascii="Times New Roman" w:hAnsi="Times New Roman" w:cs="Times New Roman"/>
          <w:sz w:val="28"/>
          <w:szCs w:val="28"/>
        </w:rPr>
        <w:t>Трудовая компетентность - это способность работника использовать совокупность знаний, навыков, навыков, взглядов и ценностей, разработанных в рамках образовательных процессов и опыта работы, для выявления и решения проблем, с которыми он сталкивается при выполнении своей работы в определенной области работы.</w:t>
      </w:r>
    </w:p>
    <w:p w:rsidR="00D71CCE" w:rsidRPr="007F520F" w:rsidRDefault="00D71CCE" w:rsidP="00D71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0F">
        <w:rPr>
          <w:rFonts w:ascii="Times New Roman" w:hAnsi="Times New Roman" w:cs="Times New Roman"/>
          <w:sz w:val="28"/>
          <w:szCs w:val="28"/>
        </w:rPr>
        <w:t>Компетенции определяют, прежде всего, конкретные результаты работы, которые включают в себя различные функции, которые выполняет работник, такие как: уход, образование, исследования и управление, в конкретной области работы.</w:t>
      </w:r>
    </w:p>
    <w:p w:rsidR="00D71CCE" w:rsidRPr="007F520F" w:rsidRDefault="00D71CCE" w:rsidP="00D71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0F">
        <w:rPr>
          <w:rFonts w:ascii="Times New Roman" w:hAnsi="Times New Roman" w:cs="Times New Roman"/>
          <w:sz w:val="28"/>
          <w:szCs w:val="28"/>
        </w:rPr>
        <w:t xml:space="preserve">Таким образом, обладание способностями не означает компетентность. Компетентность заключается не в способностях, которыми обладает человек, а в его мобилизации на решение проблем. </w:t>
      </w:r>
    </w:p>
    <w:p w:rsidR="001847F2" w:rsidRPr="00DA3653" w:rsidRDefault="001847F2" w:rsidP="009C2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3">
        <w:rPr>
          <w:rFonts w:ascii="Times New Roman" w:hAnsi="Times New Roman" w:cs="Times New Roman"/>
          <w:sz w:val="28"/>
          <w:szCs w:val="28"/>
        </w:rPr>
        <w:t>Итак, согласно энциклопедическому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53">
        <w:rPr>
          <w:rFonts w:ascii="Times New Roman" w:hAnsi="Times New Roman" w:cs="Times New Roman"/>
          <w:sz w:val="28"/>
          <w:szCs w:val="28"/>
        </w:rPr>
        <w:t>пониманию, компетентность выступает характеристикой человека, а компетенции – характеристикой функции, действия. Под таким углом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53">
        <w:rPr>
          <w:rFonts w:ascii="Times New Roman" w:hAnsi="Times New Roman" w:cs="Times New Roman"/>
          <w:sz w:val="28"/>
          <w:szCs w:val="28"/>
        </w:rPr>
        <w:t>можно сделать вывод, что компетентность, в том числе профессиональная,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53">
        <w:rPr>
          <w:rFonts w:ascii="Times New Roman" w:hAnsi="Times New Roman" w:cs="Times New Roman"/>
          <w:sz w:val="28"/>
          <w:szCs w:val="28"/>
        </w:rPr>
        <w:t>формируется и развивается как личностное качество в результате сформированности определенной совокупности компетенций</w:t>
      </w:r>
      <w:r w:rsidR="00EC6420">
        <w:rPr>
          <w:rFonts w:ascii="Times New Roman" w:hAnsi="Times New Roman" w:cs="Times New Roman"/>
          <w:sz w:val="28"/>
          <w:szCs w:val="28"/>
        </w:rPr>
        <w:t xml:space="preserve"> [10]</w:t>
      </w:r>
      <w:r w:rsidRPr="00DA3653">
        <w:rPr>
          <w:rFonts w:ascii="Times New Roman" w:hAnsi="Times New Roman" w:cs="Times New Roman"/>
          <w:sz w:val="28"/>
          <w:szCs w:val="28"/>
        </w:rPr>
        <w:t>.</w:t>
      </w:r>
    </w:p>
    <w:p w:rsidR="00D71CCE" w:rsidRPr="0000136C" w:rsidRDefault="00D71CCE" w:rsidP="00D71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136C">
        <w:rPr>
          <w:color w:val="000000"/>
          <w:sz w:val="28"/>
          <w:szCs w:val="28"/>
          <w:shd w:val="clear" w:color="auto" w:fill="FFFFFF"/>
        </w:rPr>
        <w:t>Рынок труда стремительно меняется, перед работодателями стоит задача по повышению производительности труда. Поэтому в последние годы к выпускникам профессиональных образовательных организаций и образовательных организаций высшего образования предъявляются всё более высокие требования к уровню практической подготовки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[8]</w:t>
      </w:r>
      <w:r w:rsidRPr="0000136C">
        <w:rPr>
          <w:color w:val="000000"/>
          <w:sz w:val="28"/>
          <w:szCs w:val="28"/>
          <w:shd w:val="clear" w:color="auto" w:fill="FFFFFF"/>
        </w:rPr>
        <w:t xml:space="preserve">. </w:t>
      </w:r>
      <w:r w:rsidRPr="0000136C">
        <w:rPr>
          <w:color w:val="000000"/>
          <w:sz w:val="28"/>
          <w:szCs w:val="28"/>
        </w:rPr>
        <w:t xml:space="preserve">С 1 июля 2020 г. вступил в силу ряд положений Федерального закона от 02.12.2019 № 403-ФЗ </w:t>
      </w:r>
      <w:r>
        <w:rPr>
          <w:color w:val="000000"/>
          <w:sz w:val="28"/>
          <w:szCs w:val="28"/>
        </w:rPr>
        <w:t>«</w:t>
      </w:r>
      <w:r w:rsidRPr="0000136C">
        <w:rPr>
          <w:color w:val="000000"/>
          <w:sz w:val="28"/>
          <w:szCs w:val="28"/>
        </w:rPr>
        <w:t xml:space="preserve">О внесении изменений в Федеральный закон </w:t>
      </w:r>
      <w:r>
        <w:rPr>
          <w:color w:val="000000"/>
          <w:sz w:val="28"/>
          <w:szCs w:val="28"/>
        </w:rPr>
        <w:t>«</w:t>
      </w:r>
      <w:r w:rsidRPr="0000136C">
        <w:rPr>
          <w:color w:val="000000"/>
          <w:sz w:val="28"/>
          <w:szCs w:val="28"/>
        </w:rPr>
        <w:t xml:space="preserve">Об образовании в Российской </w:t>
      </w:r>
      <w:r w:rsidRPr="0000136C">
        <w:rPr>
          <w:color w:val="000000"/>
          <w:sz w:val="28"/>
          <w:szCs w:val="28"/>
        </w:rPr>
        <w:lastRenderedPageBreak/>
        <w:t>Федерации</w:t>
      </w:r>
      <w:r>
        <w:rPr>
          <w:color w:val="000000"/>
          <w:sz w:val="28"/>
          <w:szCs w:val="28"/>
        </w:rPr>
        <w:t>»</w:t>
      </w:r>
      <w:r w:rsidRPr="0000136C">
        <w:rPr>
          <w:color w:val="000000"/>
          <w:sz w:val="28"/>
          <w:szCs w:val="28"/>
        </w:rPr>
        <w:t xml:space="preserve"> и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00136C">
        <w:rPr>
          <w:color w:val="000000"/>
          <w:sz w:val="28"/>
          <w:szCs w:val="28"/>
        </w:rPr>
        <w:t>, предусматривающих практическую подготовку обучающихся и иные изменения в сфере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[3]</w:t>
      </w:r>
      <w:r w:rsidRPr="0000136C">
        <w:rPr>
          <w:color w:val="000000"/>
          <w:sz w:val="28"/>
          <w:szCs w:val="28"/>
        </w:rPr>
        <w:t>.</w:t>
      </w:r>
    </w:p>
    <w:p w:rsidR="00D71CCE" w:rsidRDefault="00D71CCE" w:rsidP="00D71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6C8C">
        <w:rPr>
          <w:color w:val="000000"/>
          <w:sz w:val="28"/>
          <w:szCs w:val="28"/>
        </w:rPr>
        <w:t>Федеральные государственные образовательные стандарты профессионального образования устанавливают требования к качеству подготовки выпускника, а качество образования напрямую связано с формированием компетенций студентов, которые обеспечивают выпускнику профессиональную и личную реализацию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[15]</w:t>
      </w:r>
      <w:r w:rsidRPr="006D6C8C">
        <w:rPr>
          <w:color w:val="000000"/>
          <w:sz w:val="28"/>
          <w:szCs w:val="28"/>
        </w:rPr>
        <w:t xml:space="preserve">. </w:t>
      </w:r>
    </w:p>
    <w:p w:rsidR="001847F2" w:rsidRPr="00017AE5" w:rsidRDefault="001847F2" w:rsidP="009C22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7AE5">
        <w:rPr>
          <w:sz w:val="28"/>
          <w:szCs w:val="28"/>
        </w:rPr>
        <w:t>Профессиональный стандарт – характеристика квалификации, необходимой работнику для осуществления определенного вида профессиональной деятельности (ст.195.1 ТК)</w:t>
      </w:r>
      <w:r w:rsidR="00EC6420">
        <w:rPr>
          <w:sz w:val="28"/>
          <w:szCs w:val="28"/>
        </w:rPr>
        <w:t xml:space="preserve"> [1]</w:t>
      </w:r>
      <w:r w:rsidRPr="00017AE5">
        <w:rPr>
          <w:sz w:val="28"/>
          <w:szCs w:val="28"/>
        </w:rPr>
        <w:t>.</w:t>
      </w:r>
    </w:p>
    <w:p w:rsidR="001847F2" w:rsidRDefault="001847F2" w:rsidP="009C22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1E86">
        <w:rPr>
          <w:sz w:val="28"/>
          <w:szCs w:val="28"/>
        </w:rPr>
        <w:t xml:space="preserve">Требования ФГОС ВО к </w:t>
      </w:r>
      <w:r w:rsidR="00E45FE9">
        <w:rPr>
          <w:sz w:val="28"/>
          <w:szCs w:val="28"/>
        </w:rPr>
        <w:t>будущим медицинским сестрам</w:t>
      </w:r>
      <w:r w:rsidRPr="001D1E86">
        <w:rPr>
          <w:sz w:val="28"/>
          <w:szCs w:val="28"/>
        </w:rPr>
        <w:t>, освоивш</w:t>
      </w:r>
      <w:r w:rsidR="00E45FE9">
        <w:rPr>
          <w:sz w:val="28"/>
          <w:szCs w:val="28"/>
        </w:rPr>
        <w:t>и</w:t>
      </w:r>
      <w:r w:rsidRPr="001D1E86">
        <w:rPr>
          <w:sz w:val="28"/>
          <w:szCs w:val="28"/>
        </w:rPr>
        <w:t xml:space="preserve">м образовательную программу, выражены в сформированности трех видов компетенций – </w:t>
      </w:r>
      <w:r>
        <w:rPr>
          <w:sz w:val="28"/>
          <w:szCs w:val="28"/>
        </w:rPr>
        <w:t>универсальных</w:t>
      </w:r>
      <w:r w:rsidRPr="001D1E86">
        <w:rPr>
          <w:sz w:val="28"/>
          <w:szCs w:val="28"/>
        </w:rPr>
        <w:t>, общепрофессиональных и профессиональных.</w:t>
      </w:r>
    </w:p>
    <w:p w:rsidR="001847F2" w:rsidRDefault="001847F2" w:rsidP="00184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FAF789" wp14:editId="0FF71485">
            <wp:extent cx="5905500" cy="3200400"/>
            <wp:effectExtent l="38100" t="0" r="76200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847F2" w:rsidRDefault="001847F2" w:rsidP="001847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D71CCE">
        <w:rPr>
          <w:sz w:val="28"/>
          <w:szCs w:val="28"/>
        </w:rPr>
        <w:t>1</w:t>
      </w:r>
      <w:r>
        <w:rPr>
          <w:sz w:val="28"/>
          <w:szCs w:val="28"/>
        </w:rPr>
        <w:t xml:space="preserve"> – Модель компетенций в соответствии с ФГОС ВО</w:t>
      </w:r>
    </w:p>
    <w:p w:rsidR="00D71CCE" w:rsidRPr="001D1E86" w:rsidRDefault="00537096" w:rsidP="00D71CC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71CCE" w:rsidRPr="001D1E86">
        <w:rPr>
          <w:sz w:val="28"/>
          <w:szCs w:val="28"/>
        </w:rPr>
        <w:t>онцептуальность идеи профессионального стандарта заключается в способности и готовности выпускника к решению профессиональных задач на основе сформированных знаний, освоенных умений и практического опыта, реализуемого посредством трудовых действий</w:t>
      </w:r>
      <w:r w:rsidR="00D71CCE">
        <w:rPr>
          <w:sz w:val="28"/>
          <w:szCs w:val="28"/>
        </w:rPr>
        <w:t xml:space="preserve"> [19]</w:t>
      </w:r>
      <w:r w:rsidR="00D71CCE" w:rsidRPr="001D1E86">
        <w:rPr>
          <w:sz w:val="28"/>
          <w:szCs w:val="28"/>
        </w:rPr>
        <w:t>.</w:t>
      </w:r>
    </w:p>
    <w:p w:rsidR="00611A11" w:rsidRPr="00611A11" w:rsidRDefault="003E5DDE" w:rsidP="00611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DE">
        <w:rPr>
          <w:rFonts w:ascii="Times New Roman" w:hAnsi="Times New Roman" w:cs="Times New Roman"/>
          <w:sz w:val="28"/>
          <w:szCs w:val="28"/>
        </w:rPr>
        <w:lastRenderedPageBreak/>
        <w:t>Для эффективно</w:t>
      </w:r>
      <w:r>
        <w:rPr>
          <w:rFonts w:ascii="Times New Roman" w:hAnsi="Times New Roman" w:cs="Times New Roman"/>
          <w:sz w:val="28"/>
          <w:szCs w:val="28"/>
        </w:rPr>
        <w:t xml:space="preserve">й работы по специальности необходимо овладеть всеми тремя типами </w:t>
      </w:r>
      <w:r w:rsidRPr="003E5DDE">
        <w:rPr>
          <w:rFonts w:ascii="Times New Roman" w:hAnsi="Times New Roman" w:cs="Times New Roman"/>
          <w:sz w:val="28"/>
          <w:szCs w:val="28"/>
        </w:rPr>
        <w:t>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DE">
        <w:rPr>
          <w:rFonts w:ascii="Times New Roman" w:hAnsi="Times New Roman" w:cs="Times New Roman"/>
          <w:sz w:val="28"/>
          <w:szCs w:val="28"/>
        </w:rPr>
        <w:t>Эффективность связана с результатами, она связана с достижением целей.</w:t>
      </w:r>
      <w:r w:rsidR="00611A11">
        <w:rPr>
          <w:rFonts w:ascii="Times New Roman" w:hAnsi="Times New Roman" w:cs="Times New Roman"/>
          <w:sz w:val="28"/>
          <w:szCs w:val="28"/>
        </w:rPr>
        <w:t xml:space="preserve"> </w:t>
      </w:r>
      <w:r w:rsidR="00611A11" w:rsidRPr="00611A1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11A11">
        <w:rPr>
          <w:rFonts w:ascii="Times New Roman" w:hAnsi="Times New Roman" w:cs="Times New Roman"/>
          <w:sz w:val="28"/>
          <w:szCs w:val="28"/>
        </w:rPr>
        <w:t xml:space="preserve">на производственной практике </w:t>
      </w:r>
      <w:r w:rsidR="00611A11" w:rsidRPr="00611A11">
        <w:rPr>
          <w:rFonts w:ascii="Times New Roman" w:hAnsi="Times New Roman" w:cs="Times New Roman"/>
          <w:sz w:val="28"/>
          <w:szCs w:val="28"/>
        </w:rPr>
        <w:t xml:space="preserve">студенты должны сталкиваться с ситуациями, которые заставляют их </w:t>
      </w:r>
      <w:r w:rsidR="00611A11">
        <w:rPr>
          <w:rFonts w:ascii="Times New Roman" w:hAnsi="Times New Roman" w:cs="Times New Roman"/>
          <w:sz w:val="28"/>
          <w:szCs w:val="28"/>
        </w:rPr>
        <w:t>быстро принимать решения</w:t>
      </w:r>
      <w:r w:rsidR="00611A11" w:rsidRPr="00611A11">
        <w:rPr>
          <w:rFonts w:ascii="Times New Roman" w:hAnsi="Times New Roman" w:cs="Times New Roman"/>
          <w:sz w:val="28"/>
          <w:szCs w:val="28"/>
        </w:rPr>
        <w:t>, эффективн</w:t>
      </w:r>
      <w:r w:rsidR="00611A11">
        <w:rPr>
          <w:rFonts w:ascii="Times New Roman" w:hAnsi="Times New Roman" w:cs="Times New Roman"/>
          <w:sz w:val="28"/>
          <w:szCs w:val="28"/>
        </w:rPr>
        <w:t xml:space="preserve">ость которых зависит от </w:t>
      </w:r>
      <w:r w:rsidR="00611A11" w:rsidRPr="00611A11">
        <w:rPr>
          <w:rFonts w:ascii="Times New Roman" w:hAnsi="Times New Roman" w:cs="Times New Roman"/>
          <w:sz w:val="28"/>
          <w:szCs w:val="28"/>
        </w:rPr>
        <w:t>среды, в которой они работают.</w:t>
      </w:r>
    </w:p>
    <w:p w:rsidR="00223C1F" w:rsidRDefault="00611A11" w:rsidP="00611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</w:t>
      </w:r>
      <w:r w:rsidR="00506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Богачева</w:t>
      </w:r>
      <w:r w:rsidRPr="00611A11">
        <w:rPr>
          <w:rFonts w:ascii="Times New Roman" w:hAnsi="Times New Roman" w:cs="Times New Roman"/>
          <w:sz w:val="28"/>
          <w:szCs w:val="28"/>
        </w:rPr>
        <w:t xml:space="preserve"> указывает, что компетенции развиваются не абстрактно, а в определенное время, людей и места</w:t>
      </w:r>
      <w:r w:rsidR="00EC6420">
        <w:rPr>
          <w:rFonts w:ascii="Times New Roman" w:hAnsi="Times New Roman" w:cs="Times New Roman"/>
          <w:sz w:val="28"/>
          <w:szCs w:val="28"/>
        </w:rPr>
        <w:t xml:space="preserve"> [6]</w:t>
      </w:r>
      <w:r w:rsidRPr="00611A11">
        <w:rPr>
          <w:rFonts w:ascii="Times New Roman" w:hAnsi="Times New Roman" w:cs="Times New Roman"/>
          <w:sz w:val="28"/>
          <w:szCs w:val="28"/>
        </w:rPr>
        <w:t xml:space="preserve">. </w:t>
      </w:r>
      <w:r w:rsidR="005061B6">
        <w:rPr>
          <w:rFonts w:ascii="Times New Roman" w:hAnsi="Times New Roman" w:cs="Times New Roman"/>
          <w:sz w:val="28"/>
          <w:szCs w:val="28"/>
        </w:rPr>
        <w:t xml:space="preserve">Ю.М. </w:t>
      </w:r>
      <w:r>
        <w:rPr>
          <w:rFonts w:ascii="Times New Roman" w:hAnsi="Times New Roman" w:cs="Times New Roman"/>
          <w:sz w:val="28"/>
          <w:szCs w:val="28"/>
        </w:rPr>
        <w:t xml:space="preserve">Галашкина </w:t>
      </w:r>
      <w:r w:rsidRPr="00611A11">
        <w:rPr>
          <w:rFonts w:ascii="Times New Roman" w:hAnsi="Times New Roman" w:cs="Times New Roman"/>
          <w:sz w:val="28"/>
          <w:szCs w:val="28"/>
        </w:rPr>
        <w:t>объясняет, что компетенции должны относиться к знаниям, навыкам и отношениям, необходимым для осуществления трудовой деятельности, самостоятельного и творческого решения проблем и сотрудничества в области рабочей среды и организации труда</w:t>
      </w:r>
      <w:r w:rsidR="00EC6420">
        <w:rPr>
          <w:rFonts w:ascii="Times New Roman" w:hAnsi="Times New Roman" w:cs="Times New Roman"/>
          <w:sz w:val="28"/>
          <w:szCs w:val="28"/>
        </w:rPr>
        <w:t xml:space="preserve"> [9]</w:t>
      </w:r>
      <w:r w:rsidRPr="006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F41" w:rsidRDefault="009C226F" w:rsidP="00410F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6C8C">
        <w:rPr>
          <w:color w:val="000000"/>
          <w:sz w:val="28"/>
          <w:szCs w:val="28"/>
        </w:rPr>
        <w:t>Поэтому практическая направленность образования</w:t>
      </w:r>
      <w:r>
        <w:rPr>
          <w:color w:val="000000"/>
          <w:sz w:val="28"/>
          <w:szCs w:val="28"/>
        </w:rPr>
        <w:t xml:space="preserve"> </w:t>
      </w:r>
      <w:r w:rsidRPr="006D6C8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D6C8C">
        <w:rPr>
          <w:color w:val="000000"/>
          <w:sz w:val="28"/>
          <w:szCs w:val="28"/>
        </w:rPr>
        <w:t xml:space="preserve">это современный тренд, работодатели ждут выпускников с необходимым набором компетенций, что позволяет им быстро адаптироваться к профессиональной деятельности. </w:t>
      </w:r>
      <w:r w:rsidR="00537096">
        <w:rPr>
          <w:color w:val="000000"/>
          <w:sz w:val="28"/>
          <w:szCs w:val="28"/>
        </w:rPr>
        <w:t xml:space="preserve"> </w:t>
      </w:r>
      <w:r w:rsidRPr="006D6C8C">
        <w:rPr>
          <w:color w:val="000000"/>
          <w:sz w:val="28"/>
          <w:szCs w:val="28"/>
        </w:rPr>
        <w:t>Укрепление практической направленности обучения выгодно выпускникам, поскольку позволяет минимизировать разрыв между уровнем подготовки студентов в университете и уровнем успеха их будущей профессиональной деятельности.</w:t>
      </w:r>
    </w:p>
    <w:p w:rsidR="000E5DFC" w:rsidRPr="000E5DFC" w:rsidRDefault="00C4344C" w:rsidP="000E5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обучающиеся </w:t>
      </w:r>
      <w:r w:rsidR="000E5DFC" w:rsidRPr="000E5DFC">
        <w:rPr>
          <w:rFonts w:ascii="Times New Roman" w:hAnsi="Times New Roman" w:cs="Times New Roman"/>
          <w:sz w:val="28"/>
          <w:szCs w:val="28"/>
        </w:rPr>
        <w:t>сталкива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E5DFC" w:rsidRPr="000E5DFC">
        <w:rPr>
          <w:rFonts w:ascii="Times New Roman" w:hAnsi="Times New Roman" w:cs="Times New Roman"/>
          <w:sz w:val="28"/>
          <w:szCs w:val="28"/>
        </w:rPr>
        <w:t xml:space="preserve">тся с многочисленными проблемами; чтобы справиться с ними, </w:t>
      </w:r>
      <w:r w:rsidR="009C76A5">
        <w:rPr>
          <w:rFonts w:ascii="Times New Roman" w:hAnsi="Times New Roman" w:cs="Times New Roman"/>
          <w:sz w:val="28"/>
          <w:szCs w:val="28"/>
        </w:rPr>
        <w:t>будущие медицинские сестры</w:t>
      </w:r>
      <w:r w:rsidR="000E5DFC" w:rsidRPr="000E5DFC">
        <w:rPr>
          <w:rFonts w:ascii="Times New Roman" w:hAnsi="Times New Roman" w:cs="Times New Roman"/>
          <w:sz w:val="28"/>
          <w:szCs w:val="28"/>
        </w:rPr>
        <w:t xml:space="preserve"> должен обладать:</w:t>
      </w:r>
    </w:p>
    <w:p w:rsidR="000E5DFC" w:rsidRPr="000E5DFC" w:rsidRDefault="000E5DFC" w:rsidP="000E5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FC">
        <w:rPr>
          <w:rFonts w:ascii="Times New Roman" w:hAnsi="Times New Roman" w:cs="Times New Roman"/>
          <w:sz w:val="28"/>
          <w:szCs w:val="28"/>
        </w:rPr>
        <w:t xml:space="preserve">- </w:t>
      </w:r>
      <w:r w:rsidR="009C76A5">
        <w:rPr>
          <w:rFonts w:ascii="Times New Roman" w:hAnsi="Times New Roman" w:cs="Times New Roman"/>
          <w:sz w:val="28"/>
          <w:szCs w:val="28"/>
        </w:rPr>
        <w:t>э</w:t>
      </w:r>
      <w:r w:rsidRPr="000E5DFC">
        <w:rPr>
          <w:rFonts w:ascii="Times New Roman" w:hAnsi="Times New Roman" w:cs="Times New Roman"/>
          <w:sz w:val="28"/>
          <w:szCs w:val="28"/>
        </w:rPr>
        <w:t>ффективн</w:t>
      </w:r>
      <w:r w:rsidR="009C76A5">
        <w:rPr>
          <w:rFonts w:ascii="Times New Roman" w:hAnsi="Times New Roman" w:cs="Times New Roman"/>
          <w:sz w:val="28"/>
          <w:szCs w:val="28"/>
        </w:rPr>
        <w:t>ой</w:t>
      </w:r>
      <w:r w:rsidRPr="000E5DF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9C76A5">
        <w:rPr>
          <w:rFonts w:ascii="Times New Roman" w:hAnsi="Times New Roman" w:cs="Times New Roman"/>
          <w:sz w:val="28"/>
          <w:szCs w:val="28"/>
        </w:rPr>
        <w:t>ой</w:t>
      </w:r>
      <w:r w:rsidRPr="000E5DFC">
        <w:rPr>
          <w:rFonts w:ascii="Times New Roman" w:hAnsi="Times New Roman" w:cs="Times New Roman"/>
          <w:sz w:val="28"/>
          <w:szCs w:val="28"/>
        </w:rPr>
        <w:t xml:space="preserve"> компетентность</w:t>
      </w:r>
      <w:r w:rsidR="009C76A5">
        <w:rPr>
          <w:rFonts w:ascii="Times New Roman" w:hAnsi="Times New Roman" w:cs="Times New Roman"/>
          <w:sz w:val="28"/>
          <w:szCs w:val="28"/>
        </w:rPr>
        <w:t>ю</w:t>
      </w:r>
      <w:r w:rsidRPr="000E5DFC">
        <w:rPr>
          <w:rFonts w:ascii="Times New Roman" w:hAnsi="Times New Roman" w:cs="Times New Roman"/>
          <w:sz w:val="28"/>
          <w:szCs w:val="28"/>
        </w:rPr>
        <w:t xml:space="preserve"> и современны</w:t>
      </w:r>
      <w:r w:rsidR="009C76A5">
        <w:rPr>
          <w:rFonts w:ascii="Times New Roman" w:hAnsi="Times New Roman" w:cs="Times New Roman"/>
          <w:sz w:val="28"/>
          <w:szCs w:val="28"/>
        </w:rPr>
        <w:t>ми</w:t>
      </w:r>
      <w:r w:rsidRPr="000E5DFC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9C76A5">
        <w:rPr>
          <w:rFonts w:ascii="Times New Roman" w:hAnsi="Times New Roman" w:cs="Times New Roman"/>
          <w:sz w:val="28"/>
          <w:szCs w:val="28"/>
        </w:rPr>
        <w:t>ми</w:t>
      </w:r>
      <w:r w:rsidRPr="000E5DFC">
        <w:rPr>
          <w:rFonts w:ascii="Times New Roman" w:hAnsi="Times New Roman" w:cs="Times New Roman"/>
          <w:sz w:val="28"/>
          <w:szCs w:val="28"/>
        </w:rPr>
        <w:t xml:space="preserve">, чтобы иметь возможность </w:t>
      </w:r>
      <w:r w:rsidR="009C76A5">
        <w:rPr>
          <w:rFonts w:ascii="Times New Roman" w:hAnsi="Times New Roman" w:cs="Times New Roman"/>
          <w:sz w:val="28"/>
          <w:szCs w:val="28"/>
        </w:rPr>
        <w:t>работать в учреждениях здравоохранения</w:t>
      </w:r>
      <w:r w:rsidRPr="000E5DFC">
        <w:rPr>
          <w:rFonts w:ascii="Times New Roman" w:hAnsi="Times New Roman" w:cs="Times New Roman"/>
          <w:sz w:val="28"/>
          <w:szCs w:val="28"/>
        </w:rPr>
        <w:t xml:space="preserve"> на уровне современных стандартов</w:t>
      </w:r>
      <w:r w:rsidR="009C76A5">
        <w:rPr>
          <w:rFonts w:ascii="Times New Roman" w:hAnsi="Times New Roman" w:cs="Times New Roman"/>
          <w:sz w:val="28"/>
          <w:szCs w:val="28"/>
        </w:rPr>
        <w:t>;</w:t>
      </w:r>
    </w:p>
    <w:p w:rsidR="000E5DFC" w:rsidRPr="000E5DFC" w:rsidRDefault="000E5DFC" w:rsidP="000E5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FC">
        <w:rPr>
          <w:rFonts w:ascii="Times New Roman" w:hAnsi="Times New Roman" w:cs="Times New Roman"/>
          <w:sz w:val="28"/>
          <w:szCs w:val="28"/>
        </w:rPr>
        <w:t>-</w:t>
      </w:r>
      <w:r w:rsidR="009C76A5">
        <w:rPr>
          <w:rFonts w:ascii="Times New Roman" w:hAnsi="Times New Roman" w:cs="Times New Roman"/>
          <w:sz w:val="28"/>
          <w:szCs w:val="28"/>
        </w:rPr>
        <w:t xml:space="preserve"> н</w:t>
      </w:r>
      <w:r w:rsidRPr="000E5DFC">
        <w:rPr>
          <w:rFonts w:ascii="Times New Roman" w:hAnsi="Times New Roman" w:cs="Times New Roman"/>
          <w:sz w:val="28"/>
          <w:szCs w:val="28"/>
        </w:rPr>
        <w:t>авык</w:t>
      </w:r>
      <w:r w:rsidR="00D71CCE">
        <w:rPr>
          <w:rFonts w:ascii="Times New Roman" w:hAnsi="Times New Roman" w:cs="Times New Roman"/>
          <w:sz w:val="28"/>
          <w:szCs w:val="28"/>
        </w:rPr>
        <w:t>ами</w:t>
      </w:r>
      <w:r w:rsidRPr="000E5DFC">
        <w:rPr>
          <w:rFonts w:ascii="Times New Roman" w:hAnsi="Times New Roman" w:cs="Times New Roman"/>
          <w:sz w:val="28"/>
          <w:szCs w:val="28"/>
        </w:rPr>
        <w:t xml:space="preserve"> непрерывного обучения</w:t>
      </w:r>
      <w:r w:rsidR="009C76A5">
        <w:rPr>
          <w:rFonts w:ascii="Times New Roman" w:hAnsi="Times New Roman" w:cs="Times New Roman"/>
          <w:sz w:val="28"/>
          <w:szCs w:val="28"/>
        </w:rPr>
        <w:t>;</w:t>
      </w:r>
    </w:p>
    <w:p w:rsidR="000E5DFC" w:rsidRPr="000E5DFC" w:rsidRDefault="000E5DFC" w:rsidP="000E5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FC">
        <w:rPr>
          <w:rFonts w:ascii="Times New Roman" w:hAnsi="Times New Roman" w:cs="Times New Roman"/>
          <w:sz w:val="28"/>
          <w:szCs w:val="28"/>
        </w:rPr>
        <w:t xml:space="preserve">- </w:t>
      </w:r>
      <w:r w:rsidR="009C76A5">
        <w:rPr>
          <w:rFonts w:ascii="Times New Roman" w:hAnsi="Times New Roman" w:cs="Times New Roman"/>
          <w:sz w:val="28"/>
          <w:szCs w:val="28"/>
        </w:rPr>
        <w:t>с</w:t>
      </w:r>
      <w:r w:rsidRPr="000E5DFC">
        <w:rPr>
          <w:rFonts w:ascii="Times New Roman" w:hAnsi="Times New Roman" w:cs="Times New Roman"/>
          <w:sz w:val="28"/>
          <w:szCs w:val="28"/>
        </w:rPr>
        <w:t>пособность</w:t>
      </w:r>
      <w:r w:rsidR="00D71CCE">
        <w:rPr>
          <w:rFonts w:ascii="Times New Roman" w:hAnsi="Times New Roman" w:cs="Times New Roman"/>
          <w:sz w:val="28"/>
          <w:szCs w:val="28"/>
        </w:rPr>
        <w:t>ю</w:t>
      </w:r>
      <w:r w:rsidRPr="000E5DFC">
        <w:rPr>
          <w:rFonts w:ascii="Times New Roman" w:hAnsi="Times New Roman" w:cs="Times New Roman"/>
          <w:sz w:val="28"/>
          <w:szCs w:val="28"/>
        </w:rPr>
        <w:t xml:space="preserve"> оказывать комплексную медицинскую помощь по укреплению здоровья в сочетании с профилактическими, лечебными и реабилитационными действиями для преобразования существующей ситуации в области здравоохранения</w:t>
      </w:r>
      <w:r w:rsidR="009C76A5">
        <w:rPr>
          <w:rFonts w:ascii="Times New Roman" w:hAnsi="Times New Roman" w:cs="Times New Roman"/>
          <w:sz w:val="28"/>
          <w:szCs w:val="28"/>
        </w:rPr>
        <w:t>;</w:t>
      </w:r>
    </w:p>
    <w:p w:rsidR="000E5DFC" w:rsidRPr="000E5DFC" w:rsidRDefault="000E5DFC" w:rsidP="000E5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76A5">
        <w:rPr>
          <w:rFonts w:ascii="Times New Roman" w:hAnsi="Times New Roman" w:cs="Times New Roman"/>
          <w:sz w:val="28"/>
          <w:szCs w:val="28"/>
        </w:rPr>
        <w:t>п</w:t>
      </w:r>
      <w:r w:rsidRPr="000E5DFC">
        <w:rPr>
          <w:rFonts w:ascii="Times New Roman" w:hAnsi="Times New Roman" w:cs="Times New Roman"/>
          <w:sz w:val="28"/>
          <w:szCs w:val="28"/>
        </w:rPr>
        <w:t>риверженность</w:t>
      </w:r>
      <w:r w:rsidR="00D71CCE">
        <w:rPr>
          <w:rFonts w:ascii="Times New Roman" w:hAnsi="Times New Roman" w:cs="Times New Roman"/>
          <w:sz w:val="28"/>
          <w:szCs w:val="28"/>
        </w:rPr>
        <w:t>ю</w:t>
      </w:r>
      <w:r w:rsidRPr="000E5DFC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D71CCE">
        <w:rPr>
          <w:rFonts w:ascii="Times New Roman" w:hAnsi="Times New Roman" w:cs="Times New Roman"/>
          <w:sz w:val="28"/>
          <w:szCs w:val="28"/>
        </w:rPr>
        <w:t>я</w:t>
      </w:r>
      <w:r w:rsidRPr="000E5DFC">
        <w:rPr>
          <w:rFonts w:ascii="Times New Roman" w:hAnsi="Times New Roman" w:cs="Times New Roman"/>
          <w:sz w:val="28"/>
          <w:szCs w:val="28"/>
        </w:rPr>
        <w:t xml:space="preserve"> профессиональных ценностей с надлежащим этическим, социальным и моральным поведением</w:t>
      </w:r>
      <w:r w:rsidR="009C76A5">
        <w:rPr>
          <w:rFonts w:ascii="Times New Roman" w:hAnsi="Times New Roman" w:cs="Times New Roman"/>
          <w:sz w:val="28"/>
          <w:szCs w:val="28"/>
        </w:rPr>
        <w:t>;</w:t>
      </w:r>
    </w:p>
    <w:p w:rsidR="000E5DFC" w:rsidRPr="000E5DFC" w:rsidRDefault="000E5DFC" w:rsidP="000E5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FC">
        <w:rPr>
          <w:rFonts w:ascii="Times New Roman" w:hAnsi="Times New Roman" w:cs="Times New Roman"/>
          <w:sz w:val="28"/>
          <w:szCs w:val="28"/>
        </w:rPr>
        <w:t xml:space="preserve">- </w:t>
      </w:r>
      <w:r w:rsidR="009C76A5">
        <w:rPr>
          <w:rFonts w:ascii="Times New Roman" w:hAnsi="Times New Roman" w:cs="Times New Roman"/>
          <w:sz w:val="28"/>
          <w:szCs w:val="28"/>
        </w:rPr>
        <w:t>н</w:t>
      </w:r>
      <w:r w:rsidRPr="000E5DFC">
        <w:rPr>
          <w:rFonts w:ascii="Times New Roman" w:hAnsi="Times New Roman" w:cs="Times New Roman"/>
          <w:sz w:val="28"/>
          <w:szCs w:val="28"/>
        </w:rPr>
        <w:t>аучн</w:t>
      </w:r>
      <w:r w:rsidR="00D71CCE">
        <w:rPr>
          <w:rFonts w:ascii="Times New Roman" w:hAnsi="Times New Roman" w:cs="Times New Roman"/>
          <w:sz w:val="28"/>
          <w:szCs w:val="28"/>
        </w:rPr>
        <w:t>ым</w:t>
      </w:r>
      <w:r w:rsidRPr="000E5DFC">
        <w:rPr>
          <w:rFonts w:ascii="Times New Roman" w:hAnsi="Times New Roman" w:cs="Times New Roman"/>
          <w:sz w:val="28"/>
          <w:szCs w:val="28"/>
        </w:rPr>
        <w:t xml:space="preserve"> и критическ</w:t>
      </w:r>
      <w:r w:rsidR="00D71CCE">
        <w:rPr>
          <w:rFonts w:ascii="Times New Roman" w:hAnsi="Times New Roman" w:cs="Times New Roman"/>
          <w:sz w:val="28"/>
          <w:szCs w:val="28"/>
        </w:rPr>
        <w:t>им мышлении</w:t>
      </w:r>
      <w:r w:rsidRPr="000E5DFC">
        <w:rPr>
          <w:rFonts w:ascii="Times New Roman" w:hAnsi="Times New Roman" w:cs="Times New Roman"/>
          <w:sz w:val="28"/>
          <w:szCs w:val="28"/>
        </w:rPr>
        <w:t xml:space="preserve"> в своем профессиональном </w:t>
      </w:r>
      <w:r w:rsidR="009C76A5">
        <w:rPr>
          <w:rFonts w:ascii="Times New Roman" w:hAnsi="Times New Roman" w:cs="Times New Roman"/>
          <w:sz w:val="28"/>
          <w:szCs w:val="28"/>
        </w:rPr>
        <w:t>развитии;</w:t>
      </w:r>
    </w:p>
    <w:p w:rsidR="000E5DFC" w:rsidRPr="000E5DFC" w:rsidRDefault="000E5DFC" w:rsidP="000E5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FC">
        <w:rPr>
          <w:rFonts w:ascii="Times New Roman" w:hAnsi="Times New Roman" w:cs="Times New Roman"/>
          <w:sz w:val="28"/>
          <w:szCs w:val="28"/>
        </w:rPr>
        <w:t xml:space="preserve">- </w:t>
      </w:r>
      <w:r w:rsidR="009C76A5">
        <w:rPr>
          <w:rFonts w:ascii="Times New Roman" w:hAnsi="Times New Roman" w:cs="Times New Roman"/>
          <w:sz w:val="28"/>
          <w:szCs w:val="28"/>
        </w:rPr>
        <w:t>о</w:t>
      </w:r>
      <w:r w:rsidRPr="000E5DFC">
        <w:rPr>
          <w:rFonts w:ascii="Times New Roman" w:hAnsi="Times New Roman" w:cs="Times New Roman"/>
          <w:sz w:val="28"/>
          <w:szCs w:val="28"/>
        </w:rPr>
        <w:t>птимальны</w:t>
      </w:r>
      <w:r w:rsidR="00D71CCE">
        <w:rPr>
          <w:rFonts w:ascii="Times New Roman" w:hAnsi="Times New Roman" w:cs="Times New Roman"/>
          <w:sz w:val="28"/>
          <w:szCs w:val="28"/>
        </w:rPr>
        <w:t>ми</w:t>
      </w:r>
      <w:r w:rsidRPr="000E5DFC"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 w:rsidR="00D71CCE">
        <w:rPr>
          <w:rFonts w:ascii="Times New Roman" w:hAnsi="Times New Roman" w:cs="Times New Roman"/>
          <w:sz w:val="28"/>
          <w:szCs w:val="28"/>
        </w:rPr>
        <w:t>ми</w:t>
      </w:r>
      <w:r w:rsidRPr="000E5DFC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D71CCE">
        <w:rPr>
          <w:rFonts w:ascii="Times New Roman" w:hAnsi="Times New Roman" w:cs="Times New Roman"/>
          <w:sz w:val="28"/>
          <w:szCs w:val="28"/>
        </w:rPr>
        <w:t>ями</w:t>
      </w:r>
      <w:r w:rsidRPr="000E5DFC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9C76A5">
        <w:rPr>
          <w:rFonts w:ascii="Times New Roman" w:hAnsi="Times New Roman" w:cs="Times New Roman"/>
          <w:sz w:val="28"/>
          <w:szCs w:val="28"/>
        </w:rPr>
        <w:t>работы</w:t>
      </w:r>
      <w:r w:rsidRPr="000E5DFC">
        <w:rPr>
          <w:rFonts w:ascii="Times New Roman" w:hAnsi="Times New Roman" w:cs="Times New Roman"/>
          <w:sz w:val="28"/>
          <w:szCs w:val="28"/>
        </w:rPr>
        <w:t xml:space="preserve"> и выполнения профессиональных функций.</w:t>
      </w:r>
    </w:p>
    <w:p w:rsidR="00410F41" w:rsidRDefault="00410F41" w:rsidP="000E5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компетенций при реализации основной образовательной программы по направлению подготовки </w:t>
      </w:r>
      <w:r w:rsidRPr="00BE6117">
        <w:rPr>
          <w:rFonts w:ascii="Times New Roman" w:hAnsi="Times New Roman" w:cs="Times New Roman"/>
          <w:sz w:val="28"/>
          <w:szCs w:val="28"/>
        </w:rPr>
        <w:t>34.03.01. Сестринское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0F">
        <w:rPr>
          <w:rFonts w:ascii="Times New Roman" w:hAnsi="Times New Roman" w:cs="Times New Roman"/>
          <w:sz w:val="28"/>
          <w:szCs w:val="28"/>
        </w:rPr>
        <w:t xml:space="preserve">необходимо рассматривать с </w:t>
      </w:r>
      <w:r w:rsidR="00B45021">
        <w:rPr>
          <w:rFonts w:ascii="Times New Roman" w:hAnsi="Times New Roman" w:cs="Times New Roman"/>
          <w:sz w:val="28"/>
          <w:szCs w:val="28"/>
        </w:rPr>
        <w:t>четы</w:t>
      </w:r>
      <w:r w:rsidRPr="007F520F">
        <w:rPr>
          <w:rFonts w:ascii="Times New Roman" w:hAnsi="Times New Roman" w:cs="Times New Roman"/>
          <w:sz w:val="28"/>
          <w:szCs w:val="28"/>
        </w:rPr>
        <w:t>рех точек зрения</w:t>
      </w:r>
      <w:r w:rsidR="00FF6C81">
        <w:rPr>
          <w:rFonts w:ascii="Times New Roman" w:hAnsi="Times New Roman" w:cs="Times New Roman"/>
          <w:sz w:val="28"/>
          <w:szCs w:val="28"/>
        </w:rPr>
        <w:t xml:space="preserve"> (рис.2)</w:t>
      </w:r>
      <w:r w:rsidRPr="007F520F">
        <w:rPr>
          <w:rFonts w:ascii="Times New Roman" w:hAnsi="Times New Roman" w:cs="Times New Roman"/>
          <w:sz w:val="28"/>
          <w:szCs w:val="28"/>
        </w:rPr>
        <w:t>:</w:t>
      </w:r>
    </w:p>
    <w:p w:rsidR="00FF6C81" w:rsidRDefault="00FF6C81" w:rsidP="00FF6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8200" cy="4914900"/>
            <wp:effectExtent l="38100" t="38100" r="825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F6C81" w:rsidRPr="007F520F" w:rsidRDefault="00FF6C81" w:rsidP="00FF6C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Направления формирования </w:t>
      </w:r>
      <w:r>
        <w:rPr>
          <w:rFonts w:ascii="Times New Roman" w:hAnsi="Times New Roman" w:cs="Times New Roman"/>
          <w:sz w:val="28"/>
          <w:szCs w:val="28"/>
        </w:rPr>
        <w:t>компетенций при реализации основной образовательной программы</w:t>
      </w:r>
    </w:p>
    <w:p w:rsidR="000D7A6A" w:rsidRPr="007F520F" w:rsidRDefault="000D7A6A" w:rsidP="000D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0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16940" w:rsidRPr="007F520F">
        <w:rPr>
          <w:rFonts w:ascii="Times New Roman" w:hAnsi="Times New Roman" w:cs="Times New Roman"/>
          <w:sz w:val="28"/>
          <w:szCs w:val="28"/>
        </w:rPr>
        <w:t>трудовыми</w:t>
      </w:r>
      <w:r w:rsidRPr="007F520F">
        <w:rPr>
          <w:rFonts w:ascii="Times New Roman" w:hAnsi="Times New Roman" w:cs="Times New Roman"/>
          <w:sz w:val="28"/>
          <w:szCs w:val="28"/>
        </w:rPr>
        <w:t xml:space="preserve"> ресурсами представляет собой систему, основной предпосылкой которой является представление о человеке как о фундаментальном элементе любой организации, единственной, способной </w:t>
      </w:r>
      <w:r w:rsidRPr="007F520F">
        <w:rPr>
          <w:rFonts w:ascii="Times New Roman" w:hAnsi="Times New Roman" w:cs="Times New Roman"/>
          <w:sz w:val="28"/>
          <w:szCs w:val="28"/>
        </w:rPr>
        <w:lastRenderedPageBreak/>
        <w:t>внедрять инновации и революционизировать процессы работы в области здравоохранения</w:t>
      </w:r>
      <w:r w:rsidR="00EC6420">
        <w:rPr>
          <w:rFonts w:ascii="Times New Roman" w:hAnsi="Times New Roman" w:cs="Times New Roman"/>
          <w:sz w:val="28"/>
          <w:szCs w:val="28"/>
        </w:rPr>
        <w:t xml:space="preserve"> [14]</w:t>
      </w:r>
      <w:r w:rsidRPr="007F520F">
        <w:rPr>
          <w:rFonts w:ascii="Times New Roman" w:hAnsi="Times New Roman" w:cs="Times New Roman"/>
          <w:sz w:val="28"/>
          <w:szCs w:val="28"/>
        </w:rPr>
        <w:t>. Рабочая сила в области общественного здравоохранения разнообразна, многопрофессиональна и многосекторальна.</w:t>
      </w:r>
    </w:p>
    <w:p w:rsidR="000D7A6A" w:rsidRPr="007F520F" w:rsidRDefault="000D7A6A" w:rsidP="000D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0F">
        <w:rPr>
          <w:rFonts w:ascii="Times New Roman" w:hAnsi="Times New Roman" w:cs="Times New Roman"/>
          <w:sz w:val="28"/>
          <w:szCs w:val="28"/>
        </w:rPr>
        <w:t xml:space="preserve">Таким образом, управление </w:t>
      </w:r>
      <w:r w:rsidR="00B16940" w:rsidRPr="007F520F">
        <w:rPr>
          <w:rFonts w:ascii="Times New Roman" w:hAnsi="Times New Roman" w:cs="Times New Roman"/>
          <w:sz w:val="28"/>
          <w:szCs w:val="28"/>
        </w:rPr>
        <w:t>трудовыми</w:t>
      </w:r>
      <w:r w:rsidRPr="007F520F">
        <w:rPr>
          <w:rFonts w:ascii="Times New Roman" w:hAnsi="Times New Roman" w:cs="Times New Roman"/>
          <w:sz w:val="28"/>
          <w:szCs w:val="28"/>
        </w:rPr>
        <w:t xml:space="preserve"> ресурсами отвечает за планирование, организацию, развитие и координацию, а также за контроль за методами, способными способствовать эффективной работе персонала</w:t>
      </w:r>
      <w:r w:rsidR="00EC6420">
        <w:rPr>
          <w:rFonts w:ascii="Times New Roman" w:hAnsi="Times New Roman" w:cs="Times New Roman"/>
          <w:sz w:val="28"/>
          <w:szCs w:val="28"/>
        </w:rPr>
        <w:t xml:space="preserve"> [12]</w:t>
      </w:r>
      <w:r w:rsidRPr="007F520F">
        <w:rPr>
          <w:rFonts w:ascii="Times New Roman" w:hAnsi="Times New Roman" w:cs="Times New Roman"/>
          <w:sz w:val="28"/>
          <w:szCs w:val="28"/>
        </w:rPr>
        <w:t>.</w:t>
      </w:r>
    </w:p>
    <w:p w:rsidR="00B16940" w:rsidRPr="007F520F" w:rsidRDefault="000D7A6A" w:rsidP="000D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0F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квалификация больше не задумывается только как накопление знаний или навыков, а как способность действовать, вмешиваться и принимать решения в не всегда ожидаемых ситуациях, таким образом, фокус внимания сместился с квалификации на рабочие компетенции. </w:t>
      </w:r>
    </w:p>
    <w:p w:rsidR="0078333E" w:rsidRPr="007F520F" w:rsidRDefault="0078333E" w:rsidP="000D7A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 формирования компетенций при прохождении производственной практики посвящено довольно много работ зарубежных и отечественных ученых.</w:t>
      </w:r>
    </w:p>
    <w:p w:rsidR="0078333E" w:rsidRPr="007F520F" w:rsidRDefault="0078333E" w:rsidP="00783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0F">
        <w:rPr>
          <w:rFonts w:ascii="Times New Roman" w:hAnsi="Times New Roman" w:cs="Times New Roman"/>
          <w:sz w:val="28"/>
          <w:szCs w:val="28"/>
        </w:rPr>
        <w:t xml:space="preserve">Гриффин идентифицирует результаты производственной практики как результаты применения научной методологии к сестринскому делу и определяет ее как </w:t>
      </w:r>
      <w:r w:rsidR="006D4775">
        <w:rPr>
          <w:rFonts w:ascii="Times New Roman" w:hAnsi="Times New Roman" w:cs="Times New Roman"/>
          <w:sz w:val="28"/>
          <w:szCs w:val="28"/>
        </w:rPr>
        <w:t>«</w:t>
      </w:r>
      <w:r w:rsidRPr="007F520F">
        <w:rPr>
          <w:rFonts w:ascii="Times New Roman" w:hAnsi="Times New Roman" w:cs="Times New Roman"/>
          <w:sz w:val="28"/>
          <w:szCs w:val="28"/>
        </w:rPr>
        <w:t>прогрессивную траекторию, содержащую три измерения: цель, организацию и гибкость</w:t>
      </w:r>
      <w:r w:rsidR="006D4775">
        <w:rPr>
          <w:rFonts w:ascii="Times New Roman" w:hAnsi="Times New Roman" w:cs="Times New Roman"/>
          <w:sz w:val="28"/>
          <w:szCs w:val="28"/>
        </w:rPr>
        <w:t>»</w:t>
      </w:r>
      <w:r w:rsidR="00EC6420" w:rsidRPr="00EC6420">
        <w:rPr>
          <w:rFonts w:ascii="Times New Roman" w:hAnsi="Times New Roman" w:cs="Times New Roman"/>
          <w:sz w:val="28"/>
          <w:szCs w:val="28"/>
        </w:rPr>
        <w:t xml:space="preserve"> </w:t>
      </w:r>
      <w:r w:rsidR="00EC6420">
        <w:rPr>
          <w:rFonts w:ascii="Times New Roman" w:hAnsi="Times New Roman" w:cs="Times New Roman"/>
          <w:sz w:val="28"/>
          <w:szCs w:val="28"/>
        </w:rPr>
        <w:t>[24]</w:t>
      </w:r>
      <w:r w:rsidRPr="007F520F">
        <w:rPr>
          <w:rFonts w:ascii="Times New Roman" w:hAnsi="Times New Roman" w:cs="Times New Roman"/>
          <w:sz w:val="28"/>
          <w:szCs w:val="28"/>
        </w:rPr>
        <w:t>.</w:t>
      </w:r>
    </w:p>
    <w:p w:rsidR="0078333E" w:rsidRPr="007F520F" w:rsidRDefault="0078333E" w:rsidP="00783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0F">
        <w:rPr>
          <w:rFonts w:ascii="Times New Roman" w:hAnsi="Times New Roman" w:cs="Times New Roman"/>
          <w:sz w:val="28"/>
          <w:szCs w:val="28"/>
        </w:rPr>
        <w:t>Гонсалес в своем исследовании отмечает, что обычное знание подкрепляется культурными знаниями, которые приобретаются при прохождении производственной практики</w:t>
      </w:r>
      <w:r w:rsidR="00EC6420">
        <w:rPr>
          <w:rFonts w:ascii="Times New Roman" w:hAnsi="Times New Roman" w:cs="Times New Roman"/>
          <w:sz w:val="28"/>
          <w:szCs w:val="28"/>
        </w:rPr>
        <w:t xml:space="preserve"> [25]</w:t>
      </w:r>
      <w:r w:rsidRPr="007F5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33E" w:rsidRPr="007F520F" w:rsidRDefault="0078333E" w:rsidP="0078333E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F520F">
        <w:rPr>
          <w:rFonts w:eastAsia="Times New Roman"/>
          <w:color w:val="auto"/>
          <w:sz w:val="28"/>
          <w:szCs w:val="28"/>
          <w:lang w:eastAsia="ru-RU"/>
        </w:rPr>
        <w:t>Насретдинова Л.М. отмечает, что сестринская работа является одной из самых сложных и ответственных профессиональных видов деятельности, поскольку она характеризуется значительной интеллектуальной нагрузкой, а в некоторых случаях и большими физическими нагрузками</w:t>
      </w:r>
      <w:r w:rsidR="00EC642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EC6420">
        <w:rPr>
          <w:sz w:val="28"/>
          <w:szCs w:val="28"/>
        </w:rPr>
        <w:t>[18]</w:t>
      </w:r>
      <w:r w:rsidRPr="007F520F">
        <w:rPr>
          <w:rFonts w:eastAsia="Times New Roman"/>
          <w:color w:val="auto"/>
          <w:sz w:val="28"/>
          <w:szCs w:val="28"/>
          <w:lang w:eastAsia="ru-RU"/>
        </w:rPr>
        <w:t>. Также автор подчеркивает, что эффективность процесса формирования клинического опыта будущих медсестер и его результаты зависят от условий организации производственной практики, ее целей, содержания и учебного оборудования.</w:t>
      </w:r>
    </w:p>
    <w:p w:rsidR="0078333E" w:rsidRPr="007F520F" w:rsidRDefault="0078333E" w:rsidP="007833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520F">
        <w:rPr>
          <w:color w:val="auto"/>
          <w:sz w:val="28"/>
          <w:szCs w:val="28"/>
        </w:rPr>
        <w:t>Авторы, такие как Курманбаева И.М. (2007 год)</w:t>
      </w:r>
      <w:r w:rsidR="00EC6420">
        <w:rPr>
          <w:color w:val="auto"/>
          <w:sz w:val="28"/>
          <w:szCs w:val="28"/>
        </w:rPr>
        <w:t xml:space="preserve"> </w:t>
      </w:r>
      <w:r w:rsidR="00EC6420">
        <w:rPr>
          <w:sz w:val="28"/>
          <w:szCs w:val="28"/>
        </w:rPr>
        <w:t>[16]</w:t>
      </w:r>
      <w:r w:rsidRPr="007F520F">
        <w:rPr>
          <w:color w:val="auto"/>
          <w:sz w:val="28"/>
          <w:szCs w:val="28"/>
        </w:rPr>
        <w:t>, Насретдинова Л.М.</w:t>
      </w:r>
      <w:r w:rsidR="00EC6420">
        <w:rPr>
          <w:color w:val="auto"/>
          <w:sz w:val="28"/>
          <w:szCs w:val="28"/>
        </w:rPr>
        <w:t xml:space="preserve"> </w:t>
      </w:r>
      <w:r w:rsidRPr="007F520F">
        <w:rPr>
          <w:color w:val="auto"/>
          <w:sz w:val="28"/>
          <w:szCs w:val="28"/>
        </w:rPr>
        <w:t>(2006 год)</w:t>
      </w:r>
      <w:r w:rsidR="00EC6420">
        <w:rPr>
          <w:color w:val="auto"/>
          <w:sz w:val="28"/>
          <w:szCs w:val="28"/>
        </w:rPr>
        <w:t xml:space="preserve"> </w:t>
      </w:r>
      <w:r w:rsidR="00EC6420">
        <w:rPr>
          <w:sz w:val="28"/>
          <w:szCs w:val="28"/>
        </w:rPr>
        <w:t>[18]</w:t>
      </w:r>
      <w:r w:rsidRPr="007F520F">
        <w:rPr>
          <w:color w:val="auto"/>
          <w:sz w:val="28"/>
          <w:szCs w:val="28"/>
        </w:rPr>
        <w:t>, Ролдугина Л.А. (2007 год)</w:t>
      </w:r>
      <w:r w:rsidR="00EC6420">
        <w:rPr>
          <w:color w:val="auto"/>
          <w:sz w:val="28"/>
          <w:szCs w:val="28"/>
        </w:rPr>
        <w:t xml:space="preserve"> </w:t>
      </w:r>
      <w:r w:rsidR="00EC6420">
        <w:rPr>
          <w:sz w:val="28"/>
          <w:szCs w:val="28"/>
        </w:rPr>
        <w:t>[20]</w:t>
      </w:r>
      <w:r w:rsidRPr="007F520F">
        <w:rPr>
          <w:color w:val="auto"/>
          <w:sz w:val="28"/>
          <w:szCs w:val="28"/>
        </w:rPr>
        <w:t>, Князева О.В. (2018 год)</w:t>
      </w:r>
      <w:r w:rsidR="00EC6420">
        <w:rPr>
          <w:color w:val="auto"/>
          <w:sz w:val="28"/>
          <w:szCs w:val="28"/>
        </w:rPr>
        <w:t xml:space="preserve"> </w:t>
      </w:r>
      <w:r w:rsidR="00EC6420">
        <w:rPr>
          <w:sz w:val="28"/>
          <w:szCs w:val="28"/>
        </w:rPr>
        <w:t>[13]</w:t>
      </w:r>
      <w:r w:rsidRPr="007F520F">
        <w:rPr>
          <w:color w:val="auto"/>
          <w:sz w:val="28"/>
          <w:szCs w:val="28"/>
        </w:rPr>
        <w:t>, Мушарацкий М.Л. (2020 год)</w:t>
      </w:r>
      <w:r w:rsidR="00EC6420">
        <w:rPr>
          <w:color w:val="auto"/>
          <w:sz w:val="28"/>
          <w:szCs w:val="28"/>
        </w:rPr>
        <w:t xml:space="preserve"> </w:t>
      </w:r>
      <w:r w:rsidR="00EC6420">
        <w:rPr>
          <w:sz w:val="28"/>
          <w:szCs w:val="28"/>
        </w:rPr>
        <w:t>[17]</w:t>
      </w:r>
      <w:r w:rsidRPr="007F520F">
        <w:rPr>
          <w:color w:val="auto"/>
          <w:sz w:val="28"/>
          <w:szCs w:val="28"/>
        </w:rPr>
        <w:t xml:space="preserve"> и Зверева И.А. (2020 год)</w:t>
      </w:r>
      <w:r w:rsidR="00EC6420">
        <w:rPr>
          <w:color w:val="auto"/>
          <w:sz w:val="28"/>
          <w:szCs w:val="28"/>
        </w:rPr>
        <w:t xml:space="preserve"> </w:t>
      </w:r>
      <w:r w:rsidR="00EC6420">
        <w:rPr>
          <w:sz w:val="28"/>
          <w:szCs w:val="28"/>
        </w:rPr>
        <w:t>[11]</w:t>
      </w:r>
      <w:r w:rsidRPr="007F520F">
        <w:rPr>
          <w:color w:val="auto"/>
          <w:sz w:val="28"/>
          <w:szCs w:val="28"/>
        </w:rPr>
        <w:t xml:space="preserve">, </w:t>
      </w:r>
      <w:r w:rsidRPr="007F520F">
        <w:rPr>
          <w:color w:val="auto"/>
          <w:sz w:val="28"/>
          <w:szCs w:val="28"/>
        </w:rPr>
        <w:lastRenderedPageBreak/>
        <w:t>рассматривали профессиональные навыки с разных точек зрения и методологий, но так или иначе все согласны с тем, что именно набор знаний, навыков, способностей и навыков для успешного выполнения профессии позволяет в полной мере осуществлять профессиональную практику.</w:t>
      </w:r>
    </w:p>
    <w:p w:rsidR="00C16F8F" w:rsidRPr="007F520F" w:rsidRDefault="00FF6C81" w:rsidP="00C16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D7A6A" w:rsidRPr="007F520F">
        <w:rPr>
          <w:rFonts w:ascii="Times New Roman" w:hAnsi="Times New Roman" w:cs="Times New Roman"/>
          <w:sz w:val="28"/>
          <w:szCs w:val="28"/>
        </w:rPr>
        <w:t xml:space="preserve">ффективная </w:t>
      </w:r>
      <w:r w:rsidR="0078333E" w:rsidRPr="007F520F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0D7A6A" w:rsidRPr="007F520F">
        <w:rPr>
          <w:rFonts w:ascii="Times New Roman" w:hAnsi="Times New Roman" w:cs="Times New Roman"/>
          <w:sz w:val="28"/>
          <w:szCs w:val="28"/>
        </w:rPr>
        <w:t xml:space="preserve"> практика требует подхода, основанного на компетентности. Это новый взгляд на отношения между обучением и работой.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6A" w:rsidRPr="007F520F">
        <w:rPr>
          <w:rFonts w:ascii="Times New Roman" w:hAnsi="Times New Roman" w:cs="Times New Roman"/>
          <w:sz w:val="28"/>
          <w:szCs w:val="28"/>
        </w:rPr>
        <w:t xml:space="preserve">В настоящее время трудовые навыки стали инструментом диалога и переговоров между </w:t>
      </w:r>
      <w:r w:rsidR="0078333E" w:rsidRPr="007F520F">
        <w:rPr>
          <w:rFonts w:ascii="Times New Roman" w:hAnsi="Times New Roman" w:cs="Times New Roman"/>
          <w:sz w:val="28"/>
          <w:szCs w:val="28"/>
        </w:rPr>
        <w:t>медицинским университетом и</w:t>
      </w:r>
      <w:r w:rsidR="000D7A6A" w:rsidRPr="007F520F">
        <w:rPr>
          <w:rFonts w:ascii="Times New Roman" w:hAnsi="Times New Roman" w:cs="Times New Roman"/>
          <w:sz w:val="28"/>
          <w:szCs w:val="28"/>
        </w:rPr>
        <w:t xml:space="preserve"> </w:t>
      </w:r>
      <w:r w:rsidR="0078333E" w:rsidRPr="007F520F">
        <w:rPr>
          <w:rFonts w:ascii="Times New Roman" w:hAnsi="Times New Roman" w:cs="Times New Roman"/>
          <w:sz w:val="28"/>
          <w:szCs w:val="28"/>
        </w:rPr>
        <w:t>профильными организациями (базами практики)</w:t>
      </w:r>
      <w:r w:rsidR="000D7A6A" w:rsidRPr="007F520F">
        <w:rPr>
          <w:rFonts w:ascii="Times New Roman" w:hAnsi="Times New Roman" w:cs="Times New Roman"/>
          <w:sz w:val="28"/>
          <w:szCs w:val="28"/>
        </w:rPr>
        <w:t xml:space="preserve">, поэтому необходимо увязывать образование с </w:t>
      </w:r>
      <w:r w:rsidR="0078333E" w:rsidRPr="007F520F">
        <w:rPr>
          <w:rFonts w:ascii="Times New Roman" w:hAnsi="Times New Roman" w:cs="Times New Roman"/>
          <w:sz w:val="28"/>
          <w:szCs w:val="28"/>
        </w:rPr>
        <w:t>трудовой деятельностью</w:t>
      </w:r>
      <w:r w:rsidR="000D7A6A" w:rsidRPr="007F520F">
        <w:rPr>
          <w:rFonts w:ascii="Times New Roman" w:hAnsi="Times New Roman" w:cs="Times New Roman"/>
          <w:sz w:val="28"/>
          <w:szCs w:val="28"/>
        </w:rPr>
        <w:t xml:space="preserve"> таким образом, чтобы </w:t>
      </w:r>
      <w:r w:rsidR="0078333E" w:rsidRPr="007F520F">
        <w:rPr>
          <w:rFonts w:ascii="Times New Roman" w:hAnsi="Times New Roman" w:cs="Times New Roman"/>
          <w:sz w:val="28"/>
          <w:szCs w:val="28"/>
        </w:rPr>
        <w:t>обучающиеся</w:t>
      </w:r>
      <w:r w:rsidR="000D7A6A" w:rsidRPr="007F520F">
        <w:rPr>
          <w:rFonts w:ascii="Times New Roman" w:hAnsi="Times New Roman" w:cs="Times New Roman"/>
          <w:sz w:val="28"/>
          <w:szCs w:val="28"/>
        </w:rPr>
        <w:t xml:space="preserve"> </w:t>
      </w:r>
      <w:r w:rsidR="0078333E" w:rsidRPr="007F520F">
        <w:rPr>
          <w:rFonts w:ascii="Times New Roman" w:hAnsi="Times New Roman" w:cs="Times New Roman"/>
          <w:sz w:val="28"/>
          <w:szCs w:val="28"/>
        </w:rPr>
        <w:t>получали</w:t>
      </w:r>
      <w:r w:rsidR="000D7A6A" w:rsidRPr="007F520F">
        <w:rPr>
          <w:rFonts w:ascii="Times New Roman" w:hAnsi="Times New Roman" w:cs="Times New Roman"/>
          <w:sz w:val="28"/>
          <w:szCs w:val="28"/>
        </w:rPr>
        <w:t xml:space="preserve"> образование, способствующее их всестороннему развитию, и чтобы это обеспечивало реальную возможность интеграции в современное общество, в котором они живут.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8F" w:rsidRPr="007F520F">
        <w:rPr>
          <w:rFonts w:ascii="Times New Roman" w:hAnsi="Times New Roman" w:cs="Times New Roman"/>
          <w:sz w:val="28"/>
          <w:szCs w:val="28"/>
        </w:rPr>
        <w:t>Таким образом, существует прямая корреляция между факторами, характеризующими профессиональную деятельность, и факторами, определяющими об</w:t>
      </w:r>
      <w:r w:rsidR="00C13D0C">
        <w:rPr>
          <w:rFonts w:ascii="Times New Roman" w:hAnsi="Times New Roman" w:cs="Times New Roman"/>
          <w:sz w:val="28"/>
          <w:szCs w:val="28"/>
        </w:rPr>
        <w:t>щее качество медицинских услуг</w:t>
      </w:r>
      <w:r w:rsidR="00EC6420">
        <w:rPr>
          <w:rFonts w:ascii="Times New Roman" w:hAnsi="Times New Roman" w:cs="Times New Roman"/>
          <w:sz w:val="28"/>
          <w:szCs w:val="28"/>
        </w:rPr>
        <w:t xml:space="preserve"> [22]</w:t>
      </w:r>
      <w:r w:rsidR="00C13D0C">
        <w:rPr>
          <w:rFonts w:ascii="Times New Roman" w:hAnsi="Times New Roman" w:cs="Times New Roman"/>
          <w:sz w:val="28"/>
          <w:szCs w:val="28"/>
        </w:rPr>
        <w:t>.</w:t>
      </w:r>
    </w:p>
    <w:p w:rsidR="00C16F8F" w:rsidRPr="00B668D8" w:rsidRDefault="00B668D8" w:rsidP="00C16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D8">
        <w:rPr>
          <w:rFonts w:ascii="Times New Roman" w:hAnsi="Times New Roman" w:cs="Times New Roman"/>
          <w:sz w:val="28"/>
          <w:szCs w:val="28"/>
        </w:rPr>
        <w:t xml:space="preserve">Профессиональный стандарт </w:t>
      </w:r>
      <w:r w:rsidR="006D4775">
        <w:rPr>
          <w:rFonts w:ascii="Times New Roman" w:hAnsi="Times New Roman" w:cs="Times New Roman"/>
          <w:sz w:val="28"/>
          <w:szCs w:val="28"/>
        </w:rPr>
        <w:t>«</w:t>
      </w:r>
      <w:r w:rsidRPr="00B668D8">
        <w:rPr>
          <w:rFonts w:ascii="Times New Roman" w:hAnsi="Times New Roman" w:cs="Times New Roman"/>
          <w:sz w:val="28"/>
          <w:szCs w:val="28"/>
        </w:rPr>
        <w:t>медицинская сестра / медицинский брат</w:t>
      </w:r>
      <w:r w:rsidR="006D4775">
        <w:rPr>
          <w:rFonts w:ascii="Times New Roman" w:hAnsi="Times New Roman" w:cs="Times New Roman"/>
          <w:sz w:val="28"/>
          <w:szCs w:val="28"/>
        </w:rPr>
        <w:t>»</w:t>
      </w:r>
      <w:r w:rsidRPr="00B668D8">
        <w:rPr>
          <w:rFonts w:ascii="Times New Roman" w:hAnsi="Times New Roman" w:cs="Times New Roman"/>
          <w:sz w:val="28"/>
          <w:szCs w:val="28"/>
        </w:rPr>
        <w:t xml:space="preserve"> </w:t>
      </w:r>
      <w:r w:rsidR="00C16F8F" w:rsidRPr="00B668D8">
        <w:rPr>
          <w:rFonts w:ascii="Times New Roman" w:hAnsi="Times New Roman" w:cs="Times New Roman"/>
          <w:sz w:val="28"/>
          <w:szCs w:val="28"/>
        </w:rPr>
        <w:t>опирается на интеграцию по уходу, преподаванию и исследованиям, в контексте которой определяется критерий качества, который зависит как от работы учреждения по отношению к себе, так и от его социальной среды</w:t>
      </w:r>
      <w:r w:rsidR="00EC6420">
        <w:rPr>
          <w:rFonts w:ascii="Times New Roman" w:hAnsi="Times New Roman" w:cs="Times New Roman"/>
          <w:sz w:val="28"/>
          <w:szCs w:val="28"/>
        </w:rPr>
        <w:t xml:space="preserve"> [4]</w:t>
      </w:r>
      <w:r w:rsidR="00C16F8F" w:rsidRPr="00B668D8">
        <w:rPr>
          <w:rFonts w:ascii="Times New Roman" w:hAnsi="Times New Roman" w:cs="Times New Roman"/>
          <w:sz w:val="28"/>
          <w:szCs w:val="28"/>
        </w:rPr>
        <w:t>.</w:t>
      </w:r>
    </w:p>
    <w:p w:rsidR="00C16F8F" w:rsidRPr="007F520F" w:rsidRDefault="00C16F8F" w:rsidP="00C16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0F">
        <w:rPr>
          <w:rFonts w:ascii="Times New Roman" w:hAnsi="Times New Roman" w:cs="Times New Roman"/>
          <w:sz w:val="28"/>
          <w:szCs w:val="28"/>
        </w:rPr>
        <w:t xml:space="preserve">Поэтому для обеспечения </w:t>
      </w:r>
      <w:r w:rsidR="00B668D8">
        <w:rPr>
          <w:rFonts w:ascii="Times New Roman" w:hAnsi="Times New Roman" w:cs="Times New Roman"/>
          <w:sz w:val="28"/>
          <w:szCs w:val="28"/>
        </w:rPr>
        <w:t>эффективного прохождения производственной практики</w:t>
      </w:r>
      <w:r w:rsidRPr="007F520F">
        <w:rPr>
          <w:rFonts w:ascii="Times New Roman" w:hAnsi="Times New Roman" w:cs="Times New Roman"/>
          <w:sz w:val="28"/>
          <w:szCs w:val="28"/>
        </w:rPr>
        <w:t xml:space="preserve"> необходимо в первую очередь быть компетентным, а также учитывать состояние существующих личных и трудовых условий.</w:t>
      </w:r>
    </w:p>
    <w:p w:rsidR="00C16F8F" w:rsidRPr="00C16F8F" w:rsidRDefault="00C16F8F" w:rsidP="00C16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EE0918">
        <w:rPr>
          <w:rFonts w:ascii="Times New Roman" w:hAnsi="Times New Roman" w:cs="Times New Roman"/>
          <w:sz w:val="28"/>
          <w:szCs w:val="28"/>
        </w:rPr>
        <w:t xml:space="preserve">прохождения производственной практики обучающимися </w:t>
      </w:r>
      <w:r w:rsidRPr="00C16F8F">
        <w:rPr>
          <w:rFonts w:ascii="Times New Roman" w:hAnsi="Times New Roman" w:cs="Times New Roman"/>
          <w:sz w:val="28"/>
          <w:szCs w:val="28"/>
        </w:rPr>
        <w:t>позволяет проводить оперативную диагностику задач, требующих дополнительной поддержки.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Pr="00C16F8F">
        <w:rPr>
          <w:rFonts w:ascii="Times New Roman" w:hAnsi="Times New Roman" w:cs="Times New Roman"/>
          <w:sz w:val="28"/>
          <w:szCs w:val="28"/>
        </w:rPr>
        <w:t xml:space="preserve">Необходимо отказаться от любого карательного подхода к оценке результативности и направить его на скоординированную и динамичную интеграцию: оценка результативности / непрерывное образование в </w:t>
      </w:r>
      <w:r w:rsidR="00EE0918">
        <w:rPr>
          <w:rFonts w:ascii="Times New Roman" w:hAnsi="Times New Roman" w:cs="Times New Roman"/>
          <w:sz w:val="28"/>
          <w:szCs w:val="28"/>
        </w:rPr>
        <w:t>стремлении к повышению качества</w:t>
      </w:r>
      <w:r w:rsidRPr="00C16F8F">
        <w:rPr>
          <w:rFonts w:ascii="Times New Roman" w:hAnsi="Times New Roman" w:cs="Times New Roman"/>
          <w:sz w:val="28"/>
          <w:szCs w:val="28"/>
        </w:rPr>
        <w:t xml:space="preserve"> ус</w:t>
      </w:r>
      <w:r w:rsidR="00EE0918">
        <w:rPr>
          <w:rFonts w:ascii="Times New Roman" w:hAnsi="Times New Roman" w:cs="Times New Roman"/>
          <w:sz w:val="28"/>
          <w:szCs w:val="28"/>
        </w:rPr>
        <w:t xml:space="preserve">луг, предоставляемых населению </w:t>
      </w:r>
      <w:r w:rsidRPr="00C16F8F">
        <w:rPr>
          <w:rFonts w:ascii="Times New Roman" w:hAnsi="Times New Roman" w:cs="Times New Roman"/>
          <w:sz w:val="28"/>
          <w:szCs w:val="28"/>
        </w:rPr>
        <w:t>в области здравоохранения.</w:t>
      </w:r>
    </w:p>
    <w:p w:rsidR="00C16F8F" w:rsidRPr="00C16F8F" w:rsidRDefault="00C16F8F" w:rsidP="00C16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r w:rsidR="00EE0918" w:rsidRPr="00C16F8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E0918">
        <w:rPr>
          <w:rFonts w:ascii="Times New Roman" w:hAnsi="Times New Roman" w:cs="Times New Roman"/>
          <w:sz w:val="28"/>
          <w:szCs w:val="28"/>
        </w:rPr>
        <w:t>прохождения производственной практики обучающимися</w:t>
      </w:r>
      <w:r w:rsidRPr="00C16F8F">
        <w:rPr>
          <w:rFonts w:ascii="Times New Roman" w:hAnsi="Times New Roman" w:cs="Times New Roman"/>
          <w:sz w:val="28"/>
          <w:szCs w:val="28"/>
        </w:rPr>
        <w:t xml:space="preserve"> неизбежно имеет два взаимодополняющих аспекта: внутренняя оценка или самооценка, разрабатываемая </w:t>
      </w:r>
      <w:r w:rsidR="002C1545">
        <w:rPr>
          <w:rFonts w:ascii="Times New Roman" w:hAnsi="Times New Roman" w:cs="Times New Roman"/>
          <w:sz w:val="28"/>
          <w:szCs w:val="28"/>
        </w:rPr>
        <w:t>медицинским университетом</w:t>
      </w:r>
      <w:r w:rsidRPr="00C16F8F">
        <w:rPr>
          <w:rFonts w:ascii="Times New Roman" w:hAnsi="Times New Roman" w:cs="Times New Roman"/>
          <w:sz w:val="28"/>
          <w:szCs w:val="28"/>
        </w:rPr>
        <w:t xml:space="preserve"> и являющаяся его основной движущей силой, и внешняя оценка, проводимая экспертами, должностными лицами или руководителями различных уровней </w:t>
      </w:r>
      <w:r w:rsidR="002C1545" w:rsidRPr="007F520F">
        <w:rPr>
          <w:rFonts w:ascii="Times New Roman" w:hAnsi="Times New Roman" w:cs="Times New Roman"/>
          <w:sz w:val="28"/>
          <w:szCs w:val="28"/>
        </w:rPr>
        <w:t>профильны</w:t>
      </w:r>
      <w:r w:rsidR="002C1545">
        <w:rPr>
          <w:rFonts w:ascii="Times New Roman" w:hAnsi="Times New Roman" w:cs="Times New Roman"/>
          <w:sz w:val="28"/>
          <w:szCs w:val="28"/>
        </w:rPr>
        <w:t>х</w:t>
      </w:r>
      <w:r w:rsidR="002C1545" w:rsidRPr="007F520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C1545">
        <w:rPr>
          <w:rFonts w:ascii="Times New Roman" w:hAnsi="Times New Roman" w:cs="Times New Roman"/>
          <w:sz w:val="28"/>
          <w:szCs w:val="28"/>
        </w:rPr>
        <w:t>й</w:t>
      </w:r>
      <w:r w:rsidR="002C1545" w:rsidRPr="007F520F">
        <w:rPr>
          <w:rFonts w:ascii="Times New Roman" w:hAnsi="Times New Roman" w:cs="Times New Roman"/>
          <w:sz w:val="28"/>
          <w:szCs w:val="28"/>
        </w:rPr>
        <w:t xml:space="preserve"> (баз практики)</w:t>
      </w:r>
      <w:r w:rsidRPr="00C16F8F">
        <w:rPr>
          <w:rFonts w:ascii="Times New Roman" w:hAnsi="Times New Roman" w:cs="Times New Roman"/>
          <w:sz w:val="28"/>
          <w:szCs w:val="28"/>
        </w:rPr>
        <w:t>.</w:t>
      </w:r>
    </w:p>
    <w:p w:rsidR="00C16F8F" w:rsidRPr="00C16F8F" w:rsidRDefault="00C16F8F" w:rsidP="00C16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hAnsi="Times New Roman" w:cs="Times New Roman"/>
          <w:sz w:val="28"/>
          <w:szCs w:val="28"/>
        </w:rPr>
        <w:t>Оценка эффективности требует, чтобы работник демонстрировал свои способности, отношения и ценности напрямую: либо практикуя действия, либо выполняя задачи, которые решают конкретные проблемы, либо создавая какой-либо продукт в данном контексте работы.</w:t>
      </w:r>
    </w:p>
    <w:p w:rsidR="00C16F8F" w:rsidRPr="00C16F8F" w:rsidRDefault="00C16F8F" w:rsidP="00C16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hAnsi="Times New Roman" w:cs="Times New Roman"/>
          <w:sz w:val="28"/>
          <w:szCs w:val="28"/>
        </w:rPr>
        <w:t xml:space="preserve">При оценке эффективности </w:t>
      </w:r>
      <w:r w:rsidR="00964DA0">
        <w:rPr>
          <w:rFonts w:ascii="Times New Roman" w:hAnsi="Times New Roman" w:cs="Times New Roman"/>
          <w:sz w:val="28"/>
          <w:szCs w:val="28"/>
        </w:rPr>
        <w:t>производственной практики обучающимися (будущими медицинскими сестрами)</w:t>
      </w:r>
      <w:r w:rsidRPr="00C16F8F">
        <w:rPr>
          <w:rFonts w:ascii="Times New Roman" w:hAnsi="Times New Roman" w:cs="Times New Roman"/>
          <w:sz w:val="28"/>
          <w:szCs w:val="28"/>
        </w:rPr>
        <w:t xml:space="preserve"> необходимо учитывать все функции, которые </w:t>
      </w:r>
      <w:r w:rsidR="00964DA0">
        <w:rPr>
          <w:rFonts w:ascii="Times New Roman" w:hAnsi="Times New Roman" w:cs="Times New Roman"/>
          <w:sz w:val="28"/>
          <w:szCs w:val="28"/>
        </w:rPr>
        <w:t>обучающиеся</w:t>
      </w:r>
      <w:r w:rsidRPr="00C16F8F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964DA0">
        <w:rPr>
          <w:rFonts w:ascii="Times New Roman" w:hAnsi="Times New Roman" w:cs="Times New Roman"/>
          <w:sz w:val="28"/>
          <w:szCs w:val="28"/>
        </w:rPr>
        <w:t>ю</w:t>
      </w:r>
      <w:r w:rsidRPr="00C16F8F">
        <w:rPr>
          <w:rFonts w:ascii="Times New Roman" w:hAnsi="Times New Roman" w:cs="Times New Roman"/>
          <w:sz w:val="28"/>
          <w:szCs w:val="28"/>
        </w:rPr>
        <w:t xml:space="preserve">т, т. е. </w:t>
      </w:r>
      <w:r w:rsidR="00964DA0">
        <w:rPr>
          <w:rFonts w:ascii="Times New Roman" w:hAnsi="Times New Roman" w:cs="Times New Roman"/>
          <w:sz w:val="28"/>
          <w:szCs w:val="28"/>
        </w:rPr>
        <w:t>в</w:t>
      </w:r>
      <w:r w:rsidRPr="00C16F8F">
        <w:rPr>
          <w:rFonts w:ascii="Times New Roman" w:hAnsi="Times New Roman" w:cs="Times New Roman"/>
          <w:sz w:val="28"/>
          <w:szCs w:val="28"/>
        </w:rPr>
        <w:t xml:space="preserve">сегда следует помнить, что ни одна </w:t>
      </w:r>
      <w:r w:rsidR="00964DA0">
        <w:rPr>
          <w:rFonts w:ascii="Times New Roman" w:hAnsi="Times New Roman" w:cs="Times New Roman"/>
          <w:sz w:val="28"/>
          <w:szCs w:val="28"/>
        </w:rPr>
        <w:t>компетенция</w:t>
      </w:r>
      <w:r w:rsidRPr="00C16F8F">
        <w:rPr>
          <w:rFonts w:ascii="Times New Roman" w:hAnsi="Times New Roman" w:cs="Times New Roman"/>
          <w:sz w:val="28"/>
          <w:szCs w:val="28"/>
        </w:rPr>
        <w:t xml:space="preserve"> </w:t>
      </w:r>
      <w:r w:rsidR="00964DA0">
        <w:rPr>
          <w:rFonts w:ascii="Times New Roman" w:hAnsi="Times New Roman" w:cs="Times New Roman"/>
          <w:sz w:val="28"/>
          <w:szCs w:val="28"/>
        </w:rPr>
        <w:t>не может быть оценена полностью</w:t>
      </w:r>
      <w:r w:rsidRPr="00C16F8F">
        <w:rPr>
          <w:rFonts w:ascii="Times New Roman" w:hAnsi="Times New Roman" w:cs="Times New Roman"/>
          <w:sz w:val="28"/>
          <w:szCs w:val="28"/>
        </w:rPr>
        <w:t>.</w:t>
      </w:r>
    </w:p>
    <w:p w:rsidR="00C16F8F" w:rsidRPr="00C16F8F" w:rsidRDefault="00C16F8F" w:rsidP="00C16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hAnsi="Times New Roman" w:cs="Times New Roman"/>
          <w:sz w:val="28"/>
          <w:szCs w:val="28"/>
        </w:rPr>
        <w:t xml:space="preserve">Непосредственное наблюдение за работой </w:t>
      </w:r>
      <w:r w:rsidR="00964DA0">
        <w:rPr>
          <w:rFonts w:ascii="Times New Roman" w:hAnsi="Times New Roman" w:cs="Times New Roman"/>
          <w:sz w:val="28"/>
          <w:szCs w:val="28"/>
        </w:rPr>
        <w:t>обучающихся на производственной практике в профильной организации (медицинской организации)</w:t>
      </w:r>
      <w:r w:rsidRPr="00C16F8F">
        <w:rPr>
          <w:rFonts w:ascii="Times New Roman" w:hAnsi="Times New Roman" w:cs="Times New Roman"/>
          <w:sz w:val="28"/>
          <w:szCs w:val="28"/>
        </w:rPr>
        <w:t xml:space="preserve"> всегда должно быть привилегированным, поскольку основным источником доказательств является поведение человека в трудовых обстоятельствах или то, что наиболее близко к ним. Необходимо обеспечить, чтобы методы и процедуры, используемые при </w:t>
      </w:r>
      <w:r w:rsidR="00964DA0">
        <w:rPr>
          <w:rFonts w:ascii="Times New Roman" w:hAnsi="Times New Roman" w:cs="Times New Roman"/>
          <w:sz w:val="28"/>
          <w:szCs w:val="28"/>
        </w:rPr>
        <w:t>оценке</w:t>
      </w:r>
      <w:r w:rsidRPr="00C16F8F">
        <w:rPr>
          <w:rFonts w:ascii="Times New Roman" w:hAnsi="Times New Roman" w:cs="Times New Roman"/>
          <w:sz w:val="28"/>
          <w:szCs w:val="28"/>
        </w:rPr>
        <w:t xml:space="preserve"> компетентности, осуществлялись в соответствии с административными, техническими и методологическими руководящими принципами, разработанными для этой цели, и чтобы всегда учитывались представления пользователей об удовлетворенности услугами и другие нематериальные положительные результаты.</w:t>
      </w:r>
    </w:p>
    <w:p w:rsidR="00EF7DCD" w:rsidRDefault="00C16F8F" w:rsidP="000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hAnsi="Times New Roman" w:cs="Times New Roman"/>
          <w:sz w:val="28"/>
          <w:szCs w:val="28"/>
        </w:rPr>
        <w:t xml:space="preserve">Оценка компетентности в основном носит качественный характер. </w:t>
      </w:r>
      <w:r w:rsidR="00054CFF" w:rsidRPr="00054CFF">
        <w:rPr>
          <w:rFonts w:ascii="Times New Roman" w:hAnsi="Times New Roman" w:cs="Times New Roman"/>
          <w:sz w:val="28"/>
          <w:szCs w:val="28"/>
        </w:rPr>
        <w:t xml:space="preserve">Сертификация </w:t>
      </w:r>
      <w:r w:rsidR="00964DA0">
        <w:rPr>
          <w:rFonts w:ascii="Times New Roman" w:hAnsi="Times New Roman" w:cs="Times New Roman"/>
          <w:sz w:val="28"/>
          <w:szCs w:val="28"/>
        </w:rPr>
        <w:t xml:space="preserve">медицинской сестры </w:t>
      </w:r>
      <w:r w:rsidR="00054CFF" w:rsidRPr="00054CFF">
        <w:rPr>
          <w:rFonts w:ascii="Times New Roman" w:hAnsi="Times New Roman" w:cs="Times New Roman"/>
          <w:sz w:val="28"/>
          <w:szCs w:val="28"/>
        </w:rPr>
        <w:t xml:space="preserve">является кульминацией процесса формального признания компетенций работника в его профессиональной области. </w:t>
      </w:r>
    </w:p>
    <w:p w:rsidR="00EF7DCD" w:rsidRDefault="00EF7DCD" w:rsidP="00EF7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CD" w:rsidRPr="00964DA0" w:rsidRDefault="00EF7DCD" w:rsidP="00EF7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A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070D7" w:rsidRPr="008C5D31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5D31">
        <w:rPr>
          <w:rFonts w:ascii="Times New Roman" w:hAnsi="Times New Roman" w:cs="Times New Roman"/>
          <w:sz w:val="28"/>
          <w:szCs w:val="28"/>
        </w:rPr>
        <w:t>Трудовой кодекс РФ [Электронный ресурс] // Гарант.РУ Информационно-правовой портал. – Режим доступа http://base.garant.ru/12125268/31/#block_1031 (дата обращения: 21.10.2020).</w:t>
      </w:r>
    </w:p>
    <w:p w:rsidR="008070D7" w:rsidRPr="008C5D31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31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6D4775" w:rsidRPr="008C5D31">
        <w:rPr>
          <w:rFonts w:ascii="Times New Roman" w:hAnsi="Times New Roman" w:cs="Times New Roman"/>
          <w:sz w:val="28"/>
          <w:szCs w:val="28"/>
        </w:rPr>
        <w:t>«</w:t>
      </w:r>
      <w:r w:rsidRPr="008C5D3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D4775" w:rsidRPr="008C5D31">
        <w:rPr>
          <w:rFonts w:ascii="Times New Roman" w:hAnsi="Times New Roman" w:cs="Times New Roman"/>
          <w:sz w:val="28"/>
          <w:szCs w:val="28"/>
        </w:rPr>
        <w:t>»</w:t>
      </w:r>
      <w:r w:rsidRPr="008C5D31">
        <w:rPr>
          <w:rFonts w:ascii="Times New Roman" w:hAnsi="Times New Roman" w:cs="Times New Roman"/>
          <w:sz w:val="28"/>
          <w:szCs w:val="28"/>
        </w:rPr>
        <w:t xml:space="preserve"> от 29.12.2012 N 273-ФЗ [Электронный ресурс] Консультант плюс Информационно-правовой портал. – Режим доступа </w:t>
      </w:r>
      <w:hyperlink r:id="rId18" w:history="1">
        <w:r w:rsidRPr="008C5D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http://www.consultant.ru/document/cons_doc_LAW_140174/</w:t>
        </w:r>
      </w:hyperlink>
    </w:p>
    <w:p w:rsidR="008070D7" w:rsidRPr="008C5D31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31">
        <w:rPr>
          <w:rFonts w:ascii="Times New Roman" w:hAnsi="Times New Roman" w:cs="Times New Roman"/>
          <w:sz w:val="28"/>
          <w:szCs w:val="28"/>
        </w:rPr>
        <w:t xml:space="preserve">Приказ Минобрнауки России N 885, Минпросвещения России N 390 от 05.08.2020 </w:t>
      </w:r>
      <w:r w:rsidR="006D4775" w:rsidRPr="008C5D31">
        <w:rPr>
          <w:rFonts w:ascii="Times New Roman" w:hAnsi="Times New Roman" w:cs="Times New Roman"/>
          <w:sz w:val="28"/>
          <w:szCs w:val="28"/>
        </w:rPr>
        <w:t>«</w:t>
      </w:r>
      <w:r w:rsidRPr="008C5D31">
        <w:rPr>
          <w:rFonts w:ascii="Times New Roman" w:hAnsi="Times New Roman" w:cs="Times New Roman"/>
          <w:sz w:val="28"/>
          <w:szCs w:val="28"/>
        </w:rPr>
        <w:t>О практической подготовке обучающихся</w:t>
      </w:r>
      <w:r w:rsidR="006D4775" w:rsidRPr="008C5D31">
        <w:rPr>
          <w:rFonts w:ascii="Times New Roman" w:hAnsi="Times New Roman" w:cs="Times New Roman"/>
          <w:sz w:val="28"/>
          <w:szCs w:val="28"/>
        </w:rPr>
        <w:t>»</w:t>
      </w:r>
      <w:r w:rsidRPr="008C5D31">
        <w:rPr>
          <w:rFonts w:ascii="Times New Roman" w:hAnsi="Times New Roman" w:cs="Times New Roman"/>
          <w:sz w:val="28"/>
          <w:szCs w:val="28"/>
        </w:rPr>
        <w:t xml:space="preserve"> [Электронный ресурс] Консультант плюс Информационно-правовой портал. – Режим доступа / </w:t>
      </w:r>
      <w:hyperlink r:id="rId19" w:history="1">
        <w:r w:rsidRPr="008C5D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http://www.consultant.ru/search/?q=закон+885+о+практической+подготовке</w:t>
        </w:r>
      </w:hyperlink>
      <w:r w:rsidRPr="008C5D31">
        <w:rPr>
          <w:rFonts w:ascii="Times New Roman" w:hAnsi="Times New Roman" w:cs="Times New Roman"/>
          <w:sz w:val="28"/>
          <w:szCs w:val="28"/>
        </w:rPr>
        <w:t xml:space="preserve"> (дата обращения: 21.10.2020).</w:t>
      </w:r>
    </w:p>
    <w:p w:rsidR="008070D7" w:rsidRPr="00DB0262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31">
        <w:rPr>
          <w:rFonts w:ascii="Times New Roman" w:hAnsi="Times New Roman" w:cs="Times New Roman"/>
          <w:sz w:val="28"/>
          <w:szCs w:val="28"/>
        </w:rPr>
        <w:t xml:space="preserve">Приказ от 31 июля 2020 г. n 475н </w:t>
      </w:r>
      <w:r w:rsidR="006D4775" w:rsidRPr="008C5D31">
        <w:rPr>
          <w:rFonts w:ascii="Times New Roman" w:hAnsi="Times New Roman" w:cs="Times New Roman"/>
          <w:sz w:val="28"/>
          <w:szCs w:val="28"/>
        </w:rPr>
        <w:t>«</w:t>
      </w:r>
      <w:r w:rsidRPr="008C5D31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6D4775" w:rsidRPr="008C5D31">
        <w:rPr>
          <w:rFonts w:ascii="Times New Roman" w:hAnsi="Times New Roman" w:cs="Times New Roman"/>
          <w:sz w:val="28"/>
          <w:szCs w:val="28"/>
        </w:rPr>
        <w:t>«</w:t>
      </w:r>
      <w:r w:rsidRPr="008C5D31">
        <w:rPr>
          <w:rFonts w:ascii="Times New Roman" w:hAnsi="Times New Roman" w:cs="Times New Roman"/>
          <w:sz w:val="28"/>
          <w:szCs w:val="28"/>
        </w:rPr>
        <w:t>медицинская сестра / медицинский брат</w:t>
      </w:r>
      <w:r w:rsidR="006D4775" w:rsidRPr="008C5D31">
        <w:rPr>
          <w:rFonts w:ascii="Times New Roman" w:hAnsi="Times New Roman" w:cs="Times New Roman"/>
          <w:sz w:val="28"/>
          <w:szCs w:val="28"/>
        </w:rPr>
        <w:t>»</w:t>
      </w:r>
      <w:r w:rsidRPr="008C5D31">
        <w:rPr>
          <w:rFonts w:ascii="Times New Roman" w:hAnsi="Times New Roman" w:cs="Times New Roman"/>
          <w:sz w:val="28"/>
          <w:szCs w:val="28"/>
        </w:rPr>
        <w:t xml:space="preserve"> [Электронный ресурс] // Гарант.РУ Информационно-правовой портал. – Режим доступа https://www.</w:t>
      </w:r>
      <w:bookmarkEnd w:id="0"/>
      <w:r w:rsidRPr="00DB0262">
        <w:rPr>
          <w:rFonts w:ascii="Times New Roman" w:hAnsi="Times New Roman" w:cs="Times New Roman"/>
          <w:sz w:val="28"/>
          <w:szCs w:val="28"/>
        </w:rPr>
        <w:t>garant.ru/products/ipo/prime/doc/74500092/</w:t>
      </w:r>
    </w:p>
    <w:p w:rsidR="008070D7" w:rsidRPr="00DB0262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29.10.2013 N 1199 (ред. от 03.12.2019) </w:t>
      </w:r>
      <w:r w:rsidR="006D4775">
        <w:rPr>
          <w:rFonts w:ascii="Times New Roman" w:hAnsi="Times New Roman" w:cs="Times New Roman"/>
          <w:sz w:val="28"/>
          <w:szCs w:val="28"/>
        </w:rPr>
        <w:t>«</w:t>
      </w:r>
      <w:r w:rsidRPr="00DB0262">
        <w:rPr>
          <w:rFonts w:ascii="Times New Roman" w:hAnsi="Times New Roman" w:cs="Times New Roman"/>
          <w:sz w:val="28"/>
          <w:szCs w:val="28"/>
        </w:rPr>
        <w:t>Об утверждении перечней профессий и специальностей среднего профессионального образования</w:t>
      </w:r>
      <w:r w:rsidR="006D4775">
        <w:rPr>
          <w:rFonts w:ascii="Times New Roman" w:hAnsi="Times New Roman" w:cs="Times New Roman"/>
          <w:sz w:val="28"/>
          <w:szCs w:val="28"/>
        </w:rPr>
        <w:t>»</w:t>
      </w:r>
      <w:r w:rsidRPr="00DB0262">
        <w:rPr>
          <w:rFonts w:ascii="Times New Roman" w:hAnsi="Times New Roman" w:cs="Times New Roman"/>
          <w:sz w:val="28"/>
          <w:szCs w:val="28"/>
        </w:rPr>
        <w:t xml:space="preserve"> [Электронный ресурс] Консультант плюс Информационно-правовой портал. – Режим доступа http://www.consultant.ru/search/?q=приказом+№1199+от+2013+года+Минобразования+и+науки+РФ </w:t>
      </w:r>
    </w:p>
    <w:p w:rsidR="008070D7" w:rsidRPr="00DB0262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>Богачева, Л. С. Компетентность и компетенция как понятийно-терминологическая проблема / Л. С. Богачева. [Электронный ресурс]// Актуальные вопросы современной педагогики: материалы II Междунар. науч. конф. (г. Уфа, июль 2012 г.). – Уфа: Лето, 2012. – Режим доступа https://moluch.ru/conf/ped/archive/60/2556/ (дата обращения: 20.10.2020).</w:t>
      </w:r>
    </w:p>
    <w:p w:rsidR="008070D7" w:rsidRPr="00DB0262" w:rsidRDefault="008070D7" w:rsidP="008070D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lastRenderedPageBreak/>
        <w:t>Большой энциклопедический словарь: энциклопедия / Ред. А.М. Прохоров – 2-е изд., перераб. и доп. – М.: Большая Российская Энциклопедия; СПб: Норинт, 1997. – 1456 с.</w:t>
      </w:r>
    </w:p>
    <w:p w:rsidR="008070D7" w:rsidRPr="00DB0262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>В Госдуме рассказали, что даст закон о практической подготовке обучающихся [Электронный ресурс]. – Режим доступа: https://pnp-ru.turbopages.org/pnp.ru/s/social/v-gosdume-rasskazali-chto-dast-zakon-o-prakticheskoy-podgotovke-obuchayushhikhsya.html</w:t>
      </w:r>
    </w:p>
    <w:p w:rsidR="008070D7" w:rsidRPr="00DB0262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>Галашкина, Ю. М. Теоретический аспект компетентности. Виды компетенции. Формирование компетенции как фактора конкурентоспособности работника / Ю. М. Галашкина [Электронный ресурс Вопросы экономики и управления. – 2016. – № 5 (7). – С. 138-142. . – Режим доступа: https://moluch.ru/th/5/archive/44/1525/ (дата обращения: 20.10.2020).</w:t>
      </w:r>
    </w:p>
    <w:p w:rsidR="008070D7" w:rsidRPr="00DB0262" w:rsidRDefault="008070D7" w:rsidP="008070D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bCs/>
          <w:sz w:val="28"/>
          <w:szCs w:val="28"/>
        </w:rPr>
        <w:t xml:space="preserve">Георге, И. В. </w:t>
      </w:r>
      <w:r w:rsidRPr="00DB0262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студентов образовательных организаций высшего образования на основе организации самостоятельной работы: монография / И. В. Георге. – Тюмень: ТИУ, 2016. – 143 с.</w:t>
      </w:r>
    </w:p>
    <w:p w:rsidR="008070D7" w:rsidRPr="00DB0262" w:rsidRDefault="008070D7" w:rsidP="008070D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 xml:space="preserve">Зверева И.А. </w:t>
      </w:r>
      <w:r w:rsidRPr="00DB0262">
        <w:rPr>
          <w:rFonts w:ascii="Times New Roman" w:hAnsi="Times New Roman" w:cs="Times New Roman"/>
          <w:bCs/>
          <w:sz w:val="28"/>
          <w:szCs w:val="28"/>
        </w:rPr>
        <w:t xml:space="preserve">Формирование икт-компетентности бакалавров направления </w:t>
      </w:r>
      <w:r w:rsidR="006D4775">
        <w:rPr>
          <w:rFonts w:ascii="Times New Roman" w:hAnsi="Times New Roman" w:cs="Times New Roman"/>
          <w:bCs/>
          <w:sz w:val="28"/>
          <w:szCs w:val="28"/>
        </w:rPr>
        <w:t>«</w:t>
      </w:r>
      <w:r w:rsidRPr="00DB0262">
        <w:rPr>
          <w:rFonts w:ascii="Times New Roman" w:hAnsi="Times New Roman" w:cs="Times New Roman"/>
          <w:bCs/>
          <w:sz w:val="28"/>
          <w:szCs w:val="28"/>
        </w:rPr>
        <w:t>приборостроение</w:t>
      </w:r>
      <w:r w:rsidR="006D4775">
        <w:rPr>
          <w:rFonts w:ascii="Times New Roman" w:hAnsi="Times New Roman" w:cs="Times New Roman"/>
          <w:bCs/>
          <w:sz w:val="28"/>
          <w:szCs w:val="28"/>
        </w:rPr>
        <w:t>»</w:t>
      </w:r>
      <w:r w:rsidRPr="00DB0262">
        <w:rPr>
          <w:rFonts w:ascii="Times New Roman" w:hAnsi="Times New Roman" w:cs="Times New Roman"/>
          <w:bCs/>
          <w:sz w:val="28"/>
          <w:szCs w:val="28"/>
        </w:rPr>
        <w:t xml:space="preserve"> в процессе производственной практики. </w:t>
      </w:r>
      <w:r w:rsidRPr="00DB0262">
        <w:rPr>
          <w:rFonts w:ascii="Times New Roman" w:hAnsi="Times New Roman" w:cs="Times New Roman"/>
          <w:sz w:val="28"/>
          <w:szCs w:val="28"/>
        </w:rPr>
        <w:t>Автореферат диссертации на соискание ученой степени кандидата педагогических наук. Казань. 2020</w:t>
      </w:r>
    </w:p>
    <w:p w:rsidR="008070D7" w:rsidRPr="00DB0262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>Куатпекова, А. К. Планирование, обучение и развитие персонала / А. К. Куатпекова. // Молодой ученый. – 2016. – № 1 (105). – С. 389-392. – [Электронный ресурс]. – Режим доступа https://moluch.ru/archive/105/25008/ (дата обращения: 21.10.2020).</w:t>
      </w:r>
    </w:p>
    <w:p w:rsidR="008070D7" w:rsidRPr="00DB0262" w:rsidRDefault="008070D7" w:rsidP="008070D7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B0262">
        <w:rPr>
          <w:color w:val="auto"/>
          <w:sz w:val="28"/>
          <w:szCs w:val="28"/>
        </w:rPr>
        <w:t xml:space="preserve">Князева О.В. </w:t>
      </w:r>
      <w:r w:rsidRPr="00DB0262">
        <w:rPr>
          <w:bCs/>
          <w:color w:val="auto"/>
          <w:sz w:val="28"/>
          <w:szCs w:val="28"/>
        </w:rPr>
        <w:t xml:space="preserve">Формирование у будущих медицинских сестер готовности к профессиональному взаимодействию с гериатрическими пациентами. </w:t>
      </w:r>
      <w:r w:rsidRPr="00DB0262">
        <w:rPr>
          <w:color w:val="auto"/>
          <w:sz w:val="28"/>
          <w:szCs w:val="28"/>
        </w:rPr>
        <w:t xml:space="preserve"> </w:t>
      </w:r>
      <w:r w:rsidRPr="00DB0262">
        <w:rPr>
          <w:bCs/>
          <w:color w:val="auto"/>
          <w:sz w:val="28"/>
          <w:szCs w:val="28"/>
        </w:rPr>
        <w:t xml:space="preserve">Диссертация </w:t>
      </w:r>
      <w:r w:rsidRPr="00DB0262">
        <w:rPr>
          <w:color w:val="auto"/>
          <w:sz w:val="28"/>
          <w:szCs w:val="28"/>
        </w:rPr>
        <w:t>на соискание ученой степени кандидата педагогических наук. Нижний Новгород. 2018</w:t>
      </w:r>
    </w:p>
    <w:p w:rsidR="008070D7" w:rsidRPr="00DB0262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lastRenderedPageBreak/>
        <w:t>Куделина О.В., Тулупова О.Н. Оценка эффективности использования ресурсов системы здравоохранения Томской области // Вестник Томского государственного университета. Экономика. 2018. №41.</w:t>
      </w:r>
    </w:p>
    <w:p w:rsidR="008070D7" w:rsidRPr="00DB0262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>Кузнецова, И. Ю. Особенности практической подготовки студентов на базовой кафедре вуза // Непрерывное образование: XXI век. – 2018. – Вып. 4 (24).</w:t>
      </w:r>
    </w:p>
    <w:p w:rsidR="008070D7" w:rsidRPr="00DB0262" w:rsidRDefault="008070D7" w:rsidP="008070D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 xml:space="preserve">Курманбаева И.М. </w:t>
      </w:r>
      <w:r w:rsidRPr="00DB0262">
        <w:rPr>
          <w:rFonts w:ascii="Times New Roman" w:hAnsi="Times New Roman" w:cs="Times New Roman"/>
          <w:bCs/>
          <w:sz w:val="28"/>
          <w:szCs w:val="28"/>
        </w:rPr>
        <w:t xml:space="preserve">Дидактические условия формирования профессиональной компетентности будущих психологов в процессе производственной практики. </w:t>
      </w:r>
      <w:r w:rsidRPr="00DB0262">
        <w:rPr>
          <w:rFonts w:ascii="Times New Roman" w:hAnsi="Times New Roman" w:cs="Times New Roman"/>
          <w:sz w:val="28"/>
          <w:szCs w:val="28"/>
        </w:rPr>
        <w:t>Автореферат диссертации на соискание ученой степени кандидата педагогических наук. Казань. 2007</w:t>
      </w:r>
    </w:p>
    <w:p w:rsidR="008070D7" w:rsidRPr="00DB0262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 xml:space="preserve">Мушарацкий М.Л. </w:t>
      </w:r>
      <w:r w:rsidRPr="00DB0262">
        <w:rPr>
          <w:rFonts w:ascii="Times New Roman" w:hAnsi="Times New Roman" w:cs="Times New Roman"/>
          <w:bCs/>
          <w:sz w:val="28"/>
          <w:szCs w:val="28"/>
        </w:rPr>
        <w:t xml:space="preserve">Формирование профессионально-нравственной позиции курсантов ведомственных вузов средствами практико-ориентированных проектов. </w:t>
      </w:r>
      <w:r w:rsidRPr="00DB0262">
        <w:rPr>
          <w:rFonts w:ascii="Times New Roman" w:hAnsi="Times New Roman" w:cs="Times New Roman"/>
          <w:sz w:val="28"/>
          <w:szCs w:val="28"/>
        </w:rPr>
        <w:t>Автореферат диссертации на соискание ученой степени кандидата педагогических наук. Казань. 2020</w:t>
      </w:r>
    </w:p>
    <w:p w:rsidR="008070D7" w:rsidRPr="00DB0262" w:rsidRDefault="008070D7" w:rsidP="008070D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 xml:space="preserve">Насретдинова Л.М. </w:t>
      </w:r>
      <w:r w:rsidRPr="00DB0262">
        <w:rPr>
          <w:rFonts w:ascii="Times New Roman" w:hAnsi="Times New Roman" w:cs="Times New Roman"/>
          <w:bCs/>
          <w:sz w:val="28"/>
          <w:szCs w:val="28"/>
        </w:rPr>
        <w:t xml:space="preserve">Формирование продуктивного клинического опыта студентов медицинского колледжа в условиях учебно-производственной практики в лечебно-профилактическом учреждении. </w:t>
      </w:r>
      <w:r w:rsidRPr="00DB0262">
        <w:rPr>
          <w:rFonts w:ascii="Times New Roman" w:hAnsi="Times New Roman" w:cs="Times New Roman"/>
          <w:sz w:val="28"/>
          <w:szCs w:val="28"/>
        </w:rPr>
        <w:t>Автореферат диссертации на соискание ученой степени кандидата педагогических наук. Саратов. 2006</w:t>
      </w:r>
    </w:p>
    <w:p w:rsidR="008070D7" w:rsidRPr="00DB0262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 xml:space="preserve">Пискунова К.Е., Ерохина Л.Ю. Общепрофессиональные компетенции сквозь призму профессионального стандарта [Электронный ресурс] // Интернет-журнал </w:t>
      </w:r>
      <w:r w:rsidR="006D4775">
        <w:rPr>
          <w:rFonts w:ascii="Times New Roman" w:hAnsi="Times New Roman" w:cs="Times New Roman"/>
          <w:sz w:val="28"/>
          <w:szCs w:val="28"/>
        </w:rPr>
        <w:t>«</w:t>
      </w:r>
      <w:r w:rsidRPr="00DB0262">
        <w:rPr>
          <w:rFonts w:ascii="Times New Roman" w:hAnsi="Times New Roman" w:cs="Times New Roman"/>
          <w:sz w:val="28"/>
          <w:szCs w:val="28"/>
        </w:rPr>
        <w:t>Мир науки</w:t>
      </w:r>
      <w:r w:rsidR="006D4775">
        <w:rPr>
          <w:rFonts w:ascii="Times New Roman" w:hAnsi="Times New Roman" w:cs="Times New Roman"/>
          <w:sz w:val="28"/>
          <w:szCs w:val="28"/>
        </w:rPr>
        <w:t>»</w:t>
      </w:r>
      <w:r w:rsidRPr="00DB0262">
        <w:rPr>
          <w:rFonts w:ascii="Times New Roman" w:hAnsi="Times New Roman" w:cs="Times New Roman"/>
          <w:sz w:val="28"/>
          <w:szCs w:val="28"/>
        </w:rPr>
        <w:t xml:space="preserve"> 2017, Том 5, номер 4. – Режим доступа: </w:t>
      </w:r>
      <w:hyperlink r:id="rId20" w:history="1">
        <w:r w:rsidRPr="00DB026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http://mir-nauki.com/PDF/37PDMN417.pd</w:t>
        </w:r>
        <w:r w:rsidRPr="00DB026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f</w:t>
        </w:r>
      </w:hyperlink>
      <w:r w:rsidRPr="00DB0262">
        <w:rPr>
          <w:rFonts w:ascii="Times New Roman" w:hAnsi="Times New Roman" w:cs="Times New Roman"/>
          <w:sz w:val="28"/>
          <w:szCs w:val="28"/>
        </w:rPr>
        <w:t xml:space="preserve"> (дата обращения: 21.10.2020).</w:t>
      </w:r>
    </w:p>
    <w:p w:rsidR="008070D7" w:rsidRPr="00DB0262" w:rsidRDefault="008070D7" w:rsidP="008070D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>Ролдугина Л.А. Формирование профессиональной компетентности будущего экономиста-менеджера в процессе производственной практики. Автореферат диссертации на соискание ученой степени кандидата педагогических наук. Елец. 2007</w:t>
      </w:r>
    </w:p>
    <w:p w:rsidR="008070D7" w:rsidRPr="00DB0262" w:rsidRDefault="008070D7" w:rsidP="008070D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>Словарь иностранных слов [Электронный ресурс]. – Режим доступа: http://dic.academic.ru/dis.nsf/lingv (дата обращения: 21.10.2020).</w:t>
      </w:r>
    </w:p>
    <w:p w:rsidR="008070D7" w:rsidRPr="00DB0262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lastRenderedPageBreak/>
        <w:t>Токарев К.Е. К вопросу повышения качества медицинских услуг [Электронный ресурс] Современные научные исследования и инновации. 2015. № 11 . – Режим доступа: http://web.snauka.ru/issues/2015/11/58780 (дата обращения: 14.09.2020).</w:t>
      </w:r>
    </w:p>
    <w:p w:rsidR="008070D7" w:rsidRPr="00DB0262" w:rsidRDefault="008070D7" w:rsidP="008070D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</w:rPr>
        <w:t>Толковый словарь русского языка: В 4 т. / Под ред. Д. Н. Ушакова. Т. 1. – М., 1935; Т. 2. – М., 1938; Т. 3. – М., 1939; Т. 4. – М., 1940 (Переиздавался в 1947-1948 гг.); Репринтное издание. –М., 1995; М., 2000.</w:t>
      </w:r>
    </w:p>
    <w:p w:rsidR="008070D7" w:rsidRPr="00DB0262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0262">
        <w:rPr>
          <w:rFonts w:ascii="Times New Roman" w:hAnsi="Times New Roman" w:cs="Times New Roman"/>
          <w:sz w:val="28"/>
          <w:szCs w:val="28"/>
          <w:lang w:val="en-US"/>
        </w:rPr>
        <w:t>Benavent Garcés MA, Ferre Ferrandis E, Francisco Rey C. Fundamentos de enfermería. 2ªed, Madrid: DAE; 2005</w:t>
      </w:r>
    </w:p>
    <w:p w:rsidR="008070D7" w:rsidRPr="00DB0262" w:rsidRDefault="008070D7" w:rsidP="008070D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62">
        <w:rPr>
          <w:rFonts w:ascii="Times New Roman" w:hAnsi="Times New Roman" w:cs="Times New Roman"/>
          <w:sz w:val="28"/>
          <w:szCs w:val="28"/>
          <w:lang w:val="en-US"/>
        </w:rPr>
        <w:t>González González A. Diseño y cálculo de test estadísticos para ensayos clínicos y de laboratorio. Madrid</w:t>
      </w:r>
      <w:r w:rsidRPr="00DB0262">
        <w:rPr>
          <w:rFonts w:ascii="Times New Roman" w:hAnsi="Times New Roman" w:cs="Times New Roman"/>
          <w:sz w:val="28"/>
          <w:szCs w:val="28"/>
        </w:rPr>
        <w:t xml:space="preserve">: </w:t>
      </w:r>
      <w:r w:rsidRPr="00DB0262">
        <w:rPr>
          <w:rFonts w:ascii="Times New Roman" w:hAnsi="Times New Roman" w:cs="Times New Roman"/>
          <w:sz w:val="28"/>
          <w:szCs w:val="28"/>
          <w:lang w:val="en-US"/>
        </w:rPr>
        <w:t>Escuela</w:t>
      </w:r>
      <w:r w:rsidRPr="00DB0262">
        <w:rPr>
          <w:rFonts w:ascii="Times New Roman" w:hAnsi="Times New Roman" w:cs="Times New Roman"/>
          <w:sz w:val="28"/>
          <w:szCs w:val="28"/>
        </w:rPr>
        <w:t xml:space="preserve"> </w:t>
      </w:r>
      <w:r w:rsidRPr="00DB0262">
        <w:rPr>
          <w:rFonts w:ascii="Times New Roman" w:hAnsi="Times New Roman" w:cs="Times New Roman"/>
          <w:sz w:val="28"/>
          <w:szCs w:val="28"/>
          <w:lang w:val="en-US"/>
        </w:rPr>
        <w:t>Universitaria</w:t>
      </w:r>
      <w:r w:rsidRPr="00DB0262">
        <w:rPr>
          <w:rFonts w:ascii="Times New Roman" w:hAnsi="Times New Roman" w:cs="Times New Roman"/>
          <w:sz w:val="28"/>
          <w:szCs w:val="28"/>
        </w:rPr>
        <w:t xml:space="preserve"> </w:t>
      </w:r>
      <w:r w:rsidRPr="00DB0262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DB0262">
        <w:rPr>
          <w:rFonts w:ascii="Times New Roman" w:hAnsi="Times New Roman" w:cs="Times New Roman"/>
          <w:sz w:val="28"/>
          <w:szCs w:val="28"/>
        </w:rPr>
        <w:t xml:space="preserve"> </w:t>
      </w:r>
      <w:r w:rsidRPr="00DB0262">
        <w:rPr>
          <w:rFonts w:ascii="Times New Roman" w:hAnsi="Times New Roman" w:cs="Times New Roman"/>
          <w:sz w:val="28"/>
          <w:szCs w:val="28"/>
          <w:lang w:val="en-US"/>
        </w:rPr>
        <w:t>Enfermer</w:t>
      </w:r>
      <w:r w:rsidRPr="00DB0262">
        <w:rPr>
          <w:rFonts w:ascii="Times New Roman" w:hAnsi="Times New Roman" w:cs="Times New Roman"/>
          <w:sz w:val="28"/>
          <w:szCs w:val="28"/>
        </w:rPr>
        <w:t>í</w:t>
      </w:r>
      <w:r w:rsidRPr="00DB02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0262">
        <w:rPr>
          <w:rFonts w:ascii="Times New Roman" w:hAnsi="Times New Roman" w:cs="Times New Roman"/>
          <w:sz w:val="28"/>
          <w:szCs w:val="28"/>
        </w:rPr>
        <w:t xml:space="preserve"> </w:t>
      </w:r>
      <w:r w:rsidRPr="00DB0262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DB0262">
        <w:rPr>
          <w:rFonts w:ascii="Times New Roman" w:hAnsi="Times New Roman" w:cs="Times New Roman"/>
          <w:sz w:val="28"/>
          <w:szCs w:val="28"/>
        </w:rPr>
        <w:t xml:space="preserve"> </w:t>
      </w:r>
      <w:r w:rsidRPr="00DB0262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DB0262">
        <w:rPr>
          <w:rFonts w:ascii="Times New Roman" w:hAnsi="Times New Roman" w:cs="Times New Roman"/>
          <w:sz w:val="28"/>
          <w:szCs w:val="28"/>
        </w:rPr>
        <w:t xml:space="preserve"> </w:t>
      </w:r>
      <w:r w:rsidRPr="00DB0262">
        <w:rPr>
          <w:rFonts w:ascii="Times New Roman" w:hAnsi="Times New Roman" w:cs="Times New Roman"/>
          <w:sz w:val="28"/>
          <w:szCs w:val="28"/>
          <w:lang w:val="en-US"/>
        </w:rPr>
        <w:t>Universidad</w:t>
      </w:r>
      <w:r w:rsidRPr="00DB0262">
        <w:rPr>
          <w:rFonts w:ascii="Times New Roman" w:hAnsi="Times New Roman" w:cs="Times New Roman"/>
          <w:sz w:val="28"/>
          <w:szCs w:val="28"/>
        </w:rPr>
        <w:t xml:space="preserve"> </w:t>
      </w:r>
      <w:r w:rsidRPr="00DB0262">
        <w:rPr>
          <w:rFonts w:ascii="Times New Roman" w:hAnsi="Times New Roman" w:cs="Times New Roman"/>
          <w:sz w:val="28"/>
          <w:szCs w:val="28"/>
          <w:lang w:val="en-US"/>
        </w:rPr>
        <w:t>Complutense</w:t>
      </w:r>
      <w:r w:rsidRPr="00DB0262">
        <w:rPr>
          <w:rFonts w:ascii="Times New Roman" w:hAnsi="Times New Roman" w:cs="Times New Roman"/>
          <w:sz w:val="28"/>
          <w:szCs w:val="28"/>
        </w:rPr>
        <w:t>; 1989</w:t>
      </w:r>
    </w:p>
    <w:p w:rsidR="00EF7DCD" w:rsidRPr="00664AA6" w:rsidRDefault="00EF7DCD" w:rsidP="000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7DCD" w:rsidRPr="0066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5B" w:rsidRDefault="0087065B" w:rsidP="001847F2">
      <w:pPr>
        <w:spacing w:after="0" w:line="240" w:lineRule="auto"/>
      </w:pPr>
      <w:r>
        <w:separator/>
      </w:r>
    </w:p>
  </w:endnote>
  <w:endnote w:type="continuationSeparator" w:id="0">
    <w:p w:rsidR="0087065B" w:rsidRDefault="0087065B" w:rsidP="0018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5B" w:rsidRDefault="0087065B" w:rsidP="001847F2">
      <w:pPr>
        <w:spacing w:after="0" w:line="240" w:lineRule="auto"/>
      </w:pPr>
      <w:r>
        <w:separator/>
      </w:r>
    </w:p>
  </w:footnote>
  <w:footnote w:type="continuationSeparator" w:id="0">
    <w:p w:rsidR="0087065B" w:rsidRDefault="0087065B" w:rsidP="0018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0376D"/>
    <w:multiLevelType w:val="hybridMultilevel"/>
    <w:tmpl w:val="3C4C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D7"/>
    <w:rsid w:val="0000136C"/>
    <w:rsid w:val="00054CFF"/>
    <w:rsid w:val="000D7A6A"/>
    <w:rsid w:val="000E5DFC"/>
    <w:rsid w:val="00116404"/>
    <w:rsid w:val="00137FB8"/>
    <w:rsid w:val="001847F2"/>
    <w:rsid w:val="001A15AD"/>
    <w:rsid w:val="00223C1F"/>
    <w:rsid w:val="002301CE"/>
    <w:rsid w:val="002435D7"/>
    <w:rsid w:val="002911CE"/>
    <w:rsid w:val="002C1545"/>
    <w:rsid w:val="002E37EE"/>
    <w:rsid w:val="002F4B06"/>
    <w:rsid w:val="00386EC2"/>
    <w:rsid w:val="00396AC1"/>
    <w:rsid w:val="003E5DDE"/>
    <w:rsid w:val="00410F41"/>
    <w:rsid w:val="00422D1A"/>
    <w:rsid w:val="005061B6"/>
    <w:rsid w:val="00534DBC"/>
    <w:rsid w:val="00537096"/>
    <w:rsid w:val="0059401D"/>
    <w:rsid w:val="005B5EC3"/>
    <w:rsid w:val="005C1CE2"/>
    <w:rsid w:val="005E0CF9"/>
    <w:rsid w:val="00611A11"/>
    <w:rsid w:val="006203FD"/>
    <w:rsid w:val="00664AA6"/>
    <w:rsid w:val="006754AC"/>
    <w:rsid w:val="006D4248"/>
    <w:rsid w:val="006D4775"/>
    <w:rsid w:val="006D6C8C"/>
    <w:rsid w:val="0078333E"/>
    <w:rsid w:val="00786C4E"/>
    <w:rsid w:val="007E64FF"/>
    <w:rsid w:val="007F520F"/>
    <w:rsid w:val="008070D7"/>
    <w:rsid w:val="0087065B"/>
    <w:rsid w:val="008C5D31"/>
    <w:rsid w:val="008D6D9E"/>
    <w:rsid w:val="00927718"/>
    <w:rsid w:val="00951154"/>
    <w:rsid w:val="00964DA0"/>
    <w:rsid w:val="00996B92"/>
    <w:rsid w:val="009C226F"/>
    <w:rsid w:val="009C76A5"/>
    <w:rsid w:val="00A21B61"/>
    <w:rsid w:val="00A32DC1"/>
    <w:rsid w:val="00A52647"/>
    <w:rsid w:val="00B13795"/>
    <w:rsid w:val="00B16940"/>
    <w:rsid w:val="00B45021"/>
    <w:rsid w:val="00B668D8"/>
    <w:rsid w:val="00B72103"/>
    <w:rsid w:val="00BC65D0"/>
    <w:rsid w:val="00BF5C1D"/>
    <w:rsid w:val="00C13D0C"/>
    <w:rsid w:val="00C16F8F"/>
    <w:rsid w:val="00C4344C"/>
    <w:rsid w:val="00CE0206"/>
    <w:rsid w:val="00D26E7B"/>
    <w:rsid w:val="00D31921"/>
    <w:rsid w:val="00D71CCE"/>
    <w:rsid w:val="00E14AD6"/>
    <w:rsid w:val="00E45FE9"/>
    <w:rsid w:val="00EC6420"/>
    <w:rsid w:val="00EE0918"/>
    <w:rsid w:val="00EF7DCD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3FFCE-C7AA-4311-AD45-E327827F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847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47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47F2"/>
    <w:rPr>
      <w:vertAlign w:val="superscript"/>
    </w:rPr>
  </w:style>
  <w:style w:type="paragraph" w:customStyle="1" w:styleId="Default">
    <w:name w:val="Default"/>
    <w:rsid w:val="00184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6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940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070D7"/>
    <w:pPr>
      <w:ind w:left="720"/>
      <w:contextualSpacing/>
    </w:pPr>
  </w:style>
  <w:style w:type="table" w:styleId="a9">
    <w:name w:val="Table Grid"/>
    <w:basedOn w:val="a1"/>
    <w:uiPriority w:val="39"/>
    <w:rsid w:val="00D7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www.consultant.ru/document/cons_doc_LAW_140174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http://mir-nauki.com/PDF/37PDMN4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consultant.ru/search/?q=&#1079;&#1072;&#1082;&#1086;&#1085;+885+&#1086;+&#1087;&#1088;&#1072;&#1082;&#1090;&#1080;&#1095;&#1077;&#1089;&#1082;&#1086;&#1081;+&#1087;&#1086;&#1076;&#1075;&#1086;&#1090;&#1086;&#1074;&#1082;&#1077;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9A0886-5884-4806-9EEA-41582E8AAF9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C03253D-F29C-47CB-B42A-079E78222DCB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Компетенции в соответствии с ФГОС ВО</a:t>
          </a:r>
        </a:p>
      </dgm:t>
    </dgm:pt>
    <dgm:pt modelId="{CF05C561-8DE6-41E9-8D08-820C8253E716}" type="parTrans" cxnId="{798F6A5A-9B26-455C-A851-1E52C82FED26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4A29B4-CD6F-44E6-8D47-3E08AF677B23}" type="sibTrans" cxnId="{798F6A5A-9B26-455C-A851-1E52C82FED26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15442B-0938-46A7-954C-FE2120C42F85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Универсальные компетенции характеризуют такие способности профессионала в любом виде деятельности как способность аналитически мыслить, критически оценивать, аргументировано выстраивать собственную позицию, включаться во все виды коммуникаций, организовывать сотрудничество.</a:t>
          </a:r>
        </a:p>
      </dgm:t>
    </dgm:pt>
    <dgm:pt modelId="{61A6094D-45D4-476D-8EC1-3A097C088D52}" type="parTrans" cxnId="{40F638B9-463C-449B-8D82-00E7FE3FABD5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651698-D185-4F4E-AC6B-51FB91173DA9}" type="sibTrans" cxnId="{40F638B9-463C-449B-8D82-00E7FE3FABD5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4B7E12-7D28-440D-9D28-14CD0A9B0E72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Общепрофессиональные компетенции отражают набор основополагающих профессиональных способностей, знаний и умений профессионала, являющихся инвариантом для любой профессиональной деятельности .</a:t>
          </a:r>
        </a:p>
      </dgm:t>
    </dgm:pt>
    <dgm:pt modelId="{5F404A0F-1B46-4361-AD5D-6A2E86A952A4}" type="parTrans" cxnId="{D9C61FA2-1861-4212-946A-563E7C87D4BB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AA3A2-8DA8-4D4A-B230-64F30930CDCC}" type="sibTrans" cxnId="{D9C61FA2-1861-4212-946A-563E7C87D4BB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F7653E-BF12-4E57-B7AA-E35309BAA485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компетенции суть предметно-специализированные компетенции, несущие контекст конкретной профессиональной деятельности, определяют конкурентоспособность специалиста.</a:t>
          </a:r>
        </a:p>
      </dgm:t>
    </dgm:pt>
    <dgm:pt modelId="{EF2BE3DF-7190-4777-A1AE-D005F3F9C423}" type="parTrans" cxnId="{5B8F346C-1936-4E01-B580-751934C7CC99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5331E4-668E-4FF9-9D2C-F21A4A7B9DB9}" type="sibTrans" cxnId="{5B8F346C-1936-4E01-B580-751934C7CC99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EB1CA6-CB1E-415C-874C-1219B74223E8}" type="pres">
      <dgm:prSet presAssocID="{C49A0886-5884-4806-9EEA-41582E8AAF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1D83252-F33E-4732-B418-33E48A82DF2A}" type="pres">
      <dgm:prSet presAssocID="{FC03253D-F29C-47CB-B42A-079E78222DCB}" presName="hierRoot1" presStyleCnt="0">
        <dgm:presLayoutVars>
          <dgm:hierBranch val="init"/>
        </dgm:presLayoutVars>
      </dgm:prSet>
      <dgm:spPr/>
    </dgm:pt>
    <dgm:pt modelId="{BC393649-0AAE-4508-827F-2901052D0E97}" type="pres">
      <dgm:prSet presAssocID="{FC03253D-F29C-47CB-B42A-079E78222DCB}" presName="rootComposite1" presStyleCnt="0"/>
      <dgm:spPr/>
    </dgm:pt>
    <dgm:pt modelId="{780B5AA4-5542-4A7C-9535-3026E7CCFBED}" type="pres">
      <dgm:prSet presAssocID="{FC03253D-F29C-47CB-B42A-079E78222DC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D8CD0E-C4A6-40DB-AA2B-48CEC8BB0114}" type="pres">
      <dgm:prSet presAssocID="{FC03253D-F29C-47CB-B42A-079E78222DC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1FD0788-AC58-4D49-84C3-3DBE7800EBA0}" type="pres">
      <dgm:prSet presAssocID="{FC03253D-F29C-47CB-B42A-079E78222DCB}" presName="hierChild2" presStyleCnt="0"/>
      <dgm:spPr/>
    </dgm:pt>
    <dgm:pt modelId="{8A81ACF2-91A8-452A-ADF5-199A0AB6C022}" type="pres">
      <dgm:prSet presAssocID="{61A6094D-45D4-476D-8EC1-3A097C088D52}" presName="Name37" presStyleLbl="parChTrans1D2" presStyleIdx="0" presStyleCnt="3"/>
      <dgm:spPr/>
      <dgm:t>
        <a:bodyPr/>
        <a:lstStyle/>
        <a:p>
          <a:endParaRPr lang="ru-RU"/>
        </a:p>
      </dgm:t>
    </dgm:pt>
    <dgm:pt modelId="{674EFE04-92E1-46D4-9D35-2FA1CA313A6D}" type="pres">
      <dgm:prSet presAssocID="{1D15442B-0938-46A7-954C-FE2120C42F85}" presName="hierRoot2" presStyleCnt="0">
        <dgm:presLayoutVars>
          <dgm:hierBranch val="init"/>
        </dgm:presLayoutVars>
      </dgm:prSet>
      <dgm:spPr/>
    </dgm:pt>
    <dgm:pt modelId="{8EF731F8-95E6-4B9E-8862-C8DD194680D6}" type="pres">
      <dgm:prSet presAssocID="{1D15442B-0938-46A7-954C-FE2120C42F85}" presName="rootComposite" presStyleCnt="0"/>
      <dgm:spPr/>
    </dgm:pt>
    <dgm:pt modelId="{84E3E71A-D2CD-4F55-9932-3B53398741CC}" type="pres">
      <dgm:prSet presAssocID="{1D15442B-0938-46A7-954C-FE2120C42F85}" presName="rootText" presStyleLbl="node2" presStyleIdx="0" presStyleCnt="3" custScaleX="106540" custScaleY="2280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D71284-C8B8-4F50-A89A-35AB444A36EF}" type="pres">
      <dgm:prSet presAssocID="{1D15442B-0938-46A7-954C-FE2120C42F85}" presName="rootConnector" presStyleLbl="node2" presStyleIdx="0" presStyleCnt="3"/>
      <dgm:spPr/>
      <dgm:t>
        <a:bodyPr/>
        <a:lstStyle/>
        <a:p>
          <a:endParaRPr lang="ru-RU"/>
        </a:p>
      </dgm:t>
    </dgm:pt>
    <dgm:pt modelId="{9F552DF7-87A8-4EA9-9BB2-BBC8D02031C3}" type="pres">
      <dgm:prSet presAssocID="{1D15442B-0938-46A7-954C-FE2120C42F85}" presName="hierChild4" presStyleCnt="0"/>
      <dgm:spPr/>
    </dgm:pt>
    <dgm:pt modelId="{24BB55D3-32F8-4C93-8D98-57766B2B5C50}" type="pres">
      <dgm:prSet presAssocID="{1D15442B-0938-46A7-954C-FE2120C42F85}" presName="hierChild5" presStyleCnt="0"/>
      <dgm:spPr/>
    </dgm:pt>
    <dgm:pt modelId="{741448D3-85ED-4FC7-A1DA-4C69D3478215}" type="pres">
      <dgm:prSet presAssocID="{5F404A0F-1B46-4361-AD5D-6A2E86A952A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2B8FB7CC-0CD9-44AD-8846-D063E947E85C}" type="pres">
      <dgm:prSet presAssocID="{244B7E12-7D28-440D-9D28-14CD0A9B0E72}" presName="hierRoot2" presStyleCnt="0">
        <dgm:presLayoutVars>
          <dgm:hierBranch val="init"/>
        </dgm:presLayoutVars>
      </dgm:prSet>
      <dgm:spPr/>
    </dgm:pt>
    <dgm:pt modelId="{12622B61-01E1-452A-BC6D-CAF168D9562F}" type="pres">
      <dgm:prSet presAssocID="{244B7E12-7D28-440D-9D28-14CD0A9B0E72}" presName="rootComposite" presStyleCnt="0"/>
      <dgm:spPr/>
    </dgm:pt>
    <dgm:pt modelId="{9627D355-8FB7-4344-A24F-72945FD0EC5D}" type="pres">
      <dgm:prSet presAssocID="{244B7E12-7D28-440D-9D28-14CD0A9B0E72}" presName="rootText" presStyleLbl="node2" presStyleIdx="1" presStyleCnt="3" custScaleY="2309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536511-3F62-453F-A6DD-032A5DC92B6B}" type="pres">
      <dgm:prSet presAssocID="{244B7E12-7D28-440D-9D28-14CD0A9B0E72}" presName="rootConnector" presStyleLbl="node2" presStyleIdx="1" presStyleCnt="3"/>
      <dgm:spPr/>
      <dgm:t>
        <a:bodyPr/>
        <a:lstStyle/>
        <a:p>
          <a:endParaRPr lang="ru-RU"/>
        </a:p>
      </dgm:t>
    </dgm:pt>
    <dgm:pt modelId="{FB9470EC-6CD3-4DCF-AAA8-B287D3D9DA6C}" type="pres">
      <dgm:prSet presAssocID="{244B7E12-7D28-440D-9D28-14CD0A9B0E72}" presName="hierChild4" presStyleCnt="0"/>
      <dgm:spPr/>
    </dgm:pt>
    <dgm:pt modelId="{0F065885-EFB5-4ED4-8938-B79E1C1E90B4}" type="pres">
      <dgm:prSet presAssocID="{244B7E12-7D28-440D-9D28-14CD0A9B0E72}" presName="hierChild5" presStyleCnt="0"/>
      <dgm:spPr/>
    </dgm:pt>
    <dgm:pt modelId="{3AB257ED-E629-4B5B-9FCB-BBCB9B932365}" type="pres">
      <dgm:prSet presAssocID="{EF2BE3DF-7190-4777-A1AE-D005F3F9C423}" presName="Name37" presStyleLbl="parChTrans1D2" presStyleIdx="2" presStyleCnt="3"/>
      <dgm:spPr/>
      <dgm:t>
        <a:bodyPr/>
        <a:lstStyle/>
        <a:p>
          <a:endParaRPr lang="ru-RU"/>
        </a:p>
      </dgm:t>
    </dgm:pt>
    <dgm:pt modelId="{51FEB29F-53B5-470A-98F5-55F5F080CF24}" type="pres">
      <dgm:prSet presAssocID="{17F7653E-BF12-4E57-B7AA-E35309BAA485}" presName="hierRoot2" presStyleCnt="0">
        <dgm:presLayoutVars>
          <dgm:hierBranch val="init"/>
        </dgm:presLayoutVars>
      </dgm:prSet>
      <dgm:spPr/>
    </dgm:pt>
    <dgm:pt modelId="{16BB7085-C60B-42E4-8FBB-694EB6B097DE}" type="pres">
      <dgm:prSet presAssocID="{17F7653E-BF12-4E57-B7AA-E35309BAA485}" presName="rootComposite" presStyleCnt="0"/>
      <dgm:spPr/>
    </dgm:pt>
    <dgm:pt modelId="{32DB76C7-A2FA-4E43-A8AF-FA8CD8CD7A2E}" type="pres">
      <dgm:prSet presAssocID="{17F7653E-BF12-4E57-B7AA-E35309BAA485}" presName="rootText" presStyleLbl="node2" presStyleIdx="2" presStyleCnt="3" custScaleY="2302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960A86-0557-4ECD-9155-33389A1D237A}" type="pres">
      <dgm:prSet presAssocID="{17F7653E-BF12-4E57-B7AA-E35309BAA485}" presName="rootConnector" presStyleLbl="node2" presStyleIdx="2" presStyleCnt="3"/>
      <dgm:spPr/>
      <dgm:t>
        <a:bodyPr/>
        <a:lstStyle/>
        <a:p>
          <a:endParaRPr lang="ru-RU"/>
        </a:p>
      </dgm:t>
    </dgm:pt>
    <dgm:pt modelId="{90C109D1-6CFF-43B5-9135-FD3E344DF723}" type="pres">
      <dgm:prSet presAssocID="{17F7653E-BF12-4E57-B7AA-E35309BAA485}" presName="hierChild4" presStyleCnt="0"/>
      <dgm:spPr/>
    </dgm:pt>
    <dgm:pt modelId="{1C3EA23B-362F-40F1-A150-696BF518A0BC}" type="pres">
      <dgm:prSet presAssocID="{17F7653E-BF12-4E57-B7AA-E35309BAA485}" presName="hierChild5" presStyleCnt="0"/>
      <dgm:spPr/>
    </dgm:pt>
    <dgm:pt modelId="{8ED38F0E-1E79-4582-8E92-DFE70EB6531D}" type="pres">
      <dgm:prSet presAssocID="{FC03253D-F29C-47CB-B42A-079E78222DCB}" presName="hierChild3" presStyleCnt="0"/>
      <dgm:spPr/>
    </dgm:pt>
  </dgm:ptLst>
  <dgm:cxnLst>
    <dgm:cxn modelId="{2E976E86-111C-4D8B-9A89-E676C1686F69}" type="presOf" srcId="{244B7E12-7D28-440D-9D28-14CD0A9B0E72}" destId="{A5536511-3F62-453F-A6DD-032A5DC92B6B}" srcOrd="1" destOrd="0" presId="urn:microsoft.com/office/officeart/2005/8/layout/orgChart1"/>
    <dgm:cxn modelId="{9E16AB79-7282-43DE-B1FA-FD66CA1263C8}" type="presOf" srcId="{17F7653E-BF12-4E57-B7AA-E35309BAA485}" destId="{32DB76C7-A2FA-4E43-A8AF-FA8CD8CD7A2E}" srcOrd="0" destOrd="0" presId="urn:microsoft.com/office/officeart/2005/8/layout/orgChart1"/>
    <dgm:cxn modelId="{5B8F346C-1936-4E01-B580-751934C7CC99}" srcId="{FC03253D-F29C-47CB-B42A-079E78222DCB}" destId="{17F7653E-BF12-4E57-B7AA-E35309BAA485}" srcOrd="2" destOrd="0" parTransId="{EF2BE3DF-7190-4777-A1AE-D005F3F9C423}" sibTransId="{E15331E4-668E-4FF9-9D2C-F21A4A7B9DB9}"/>
    <dgm:cxn modelId="{834517CE-73AE-4986-8FF7-CA3EB37C9F70}" type="presOf" srcId="{5F404A0F-1B46-4361-AD5D-6A2E86A952A4}" destId="{741448D3-85ED-4FC7-A1DA-4C69D3478215}" srcOrd="0" destOrd="0" presId="urn:microsoft.com/office/officeart/2005/8/layout/orgChart1"/>
    <dgm:cxn modelId="{6860E0A6-EBD8-49BF-AFF2-5F36B250AA42}" type="presOf" srcId="{C49A0886-5884-4806-9EEA-41582E8AAF92}" destId="{BAEB1CA6-CB1E-415C-874C-1219B74223E8}" srcOrd="0" destOrd="0" presId="urn:microsoft.com/office/officeart/2005/8/layout/orgChart1"/>
    <dgm:cxn modelId="{B76D812C-91ED-4E91-A495-9057EB8FD0DF}" type="presOf" srcId="{61A6094D-45D4-476D-8EC1-3A097C088D52}" destId="{8A81ACF2-91A8-452A-ADF5-199A0AB6C022}" srcOrd="0" destOrd="0" presId="urn:microsoft.com/office/officeart/2005/8/layout/orgChart1"/>
    <dgm:cxn modelId="{382CA21B-0CA9-4393-A173-67D5DB89EAB5}" type="presOf" srcId="{EF2BE3DF-7190-4777-A1AE-D005F3F9C423}" destId="{3AB257ED-E629-4B5B-9FCB-BBCB9B932365}" srcOrd="0" destOrd="0" presId="urn:microsoft.com/office/officeart/2005/8/layout/orgChart1"/>
    <dgm:cxn modelId="{C3239FE1-2D8C-44C4-8263-A6A8D1A24F51}" type="presOf" srcId="{1D15442B-0938-46A7-954C-FE2120C42F85}" destId="{B0D71284-C8B8-4F50-A89A-35AB444A36EF}" srcOrd="1" destOrd="0" presId="urn:microsoft.com/office/officeart/2005/8/layout/orgChart1"/>
    <dgm:cxn modelId="{40F638B9-463C-449B-8D82-00E7FE3FABD5}" srcId="{FC03253D-F29C-47CB-B42A-079E78222DCB}" destId="{1D15442B-0938-46A7-954C-FE2120C42F85}" srcOrd="0" destOrd="0" parTransId="{61A6094D-45D4-476D-8EC1-3A097C088D52}" sibTransId="{94651698-D185-4F4E-AC6B-51FB91173DA9}"/>
    <dgm:cxn modelId="{AF985982-396A-4ADC-9E64-832FAD029A65}" type="presOf" srcId="{1D15442B-0938-46A7-954C-FE2120C42F85}" destId="{84E3E71A-D2CD-4F55-9932-3B53398741CC}" srcOrd="0" destOrd="0" presId="urn:microsoft.com/office/officeart/2005/8/layout/orgChart1"/>
    <dgm:cxn modelId="{798F6A5A-9B26-455C-A851-1E52C82FED26}" srcId="{C49A0886-5884-4806-9EEA-41582E8AAF92}" destId="{FC03253D-F29C-47CB-B42A-079E78222DCB}" srcOrd="0" destOrd="0" parTransId="{CF05C561-8DE6-41E9-8D08-820C8253E716}" sibTransId="{7B4A29B4-CD6F-44E6-8D47-3E08AF677B23}"/>
    <dgm:cxn modelId="{D9EC2406-5595-4D47-9CFA-19DEB4215902}" type="presOf" srcId="{244B7E12-7D28-440D-9D28-14CD0A9B0E72}" destId="{9627D355-8FB7-4344-A24F-72945FD0EC5D}" srcOrd="0" destOrd="0" presId="urn:microsoft.com/office/officeart/2005/8/layout/orgChart1"/>
    <dgm:cxn modelId="{521BECF5-F0DA-495D-9699-91C0D952B5AD}" type="presOf" srcId="{FC03253D-F29C-47CB-B42A-079E78222DCB}" destId="{5BD8CD0E-C4A6-40DB-AA2B-48CEC8BB0114}" srcOrd="1" destOrd="0" presId="urn:microsoft.com/office/officeart/2005/8/layout/orgChart1"/>
    <dgm:cxn modelId="{48D8B3C5-41E5-46FD-BE9C-3C0C7B1D4385}" type="presOf" srcId="{17F7653E-BF12-4E57-B7AA-E35309BAA485}" destId="{6A960A86-0557-4ECD-9155-33389A1D237A}" srcOrd="1" destOrd="0" presId="urn:microsoft.com/office/officeart/2005/8/layout/orgChart1"/>
    <dgm:cxn modelId="{D9C61FA2-1861-4212-946A-563E7C87D4BB}" srcId="{FC03253D-F29C-47CB-B42A-079E78222DCB}" destId="{244B7E12-7D28-440D-9D28-14CD0A9B0E72}" srcOrd="1" destOrd="0" parTransId="{5F404A0F-1B46-4361-AD5D-6A2E86A952A4}" sibTransId="{DB1AA3A2-8DA8-4D4A-B230-64F30930CDCC}"/>
    <dgm:cxn modelId="{C5E3673D-97BA-451F-8A08-8A73FC8B3B79}" type="presOf" srcId="{FC03253D-F29C-47CB-B42A-079E78222DCB}" destId="{780B5AA4-5542-4A7C-9535-3026E7CCFBED}" srcOrd="0" destOrd="0" presId="urn:microsoft.com/office/officeart/2005/8/layout/orgChart1"/>
    <dgm:cxn modelId="{E185BE13-7F4D-4D38-943A-35D363BBF286}" type="presParOf" srcId="{BAEB1CA6-CB1E-415C-874C-1219B74223E8}" destId="{B1D83252-F33E-4732-B418-33E48A82DF2A}" srcOrd="0" destOrd="0" presId="urn:microsoft.com/office/officeart/2005/8/layout/orgChart1"/>
    <dgm:cxn modelId="{7B082F96-4D08-4668-90A8-2F9C9509B968}" type="presParOf" srcId="{B1D83252-F33E-4732-B418-33E48A82DF2A}" destId="{BC393649-0AAE-4508-827F-2901052D0E97}" srcOrd="0" destOrd="0" presId="urn:microsoft.com/office/officeart/2005/8/layout/orgChart1"/>
    <dgm:cxn modelId="{454C74BE-B52F-4E1D-8F63-7DC335B1F68E}" type="presParOf" srcId="{BC393649-0AAE-4508-827F-2901052D0E97}" destId="{780B5AA4-5542-4A7C-9535-3026E7CCFBED}" srcOrd="0" destOrd="0" presId="urn:microsoft.com/office/officeart/2005/8/layout/orgChart1"/>
    <dgm:cxn modelId="{D70D0064-DEDB-41B4-B146-4BEC241F1853}" type="presParOf" srcId="{BC393649-0AAE-4508-827F-2901052D0E97}" destId="{5BD8CD0E-C4A6-40DB-AA2B-48CEC8BB0114}" srcOrd="1" destOrd="0" presId="urn:microsoft.com/office/officeart/2005/8/layout/orgChart1"/>
    <dgm:cxn modelId="{98C7EC09-4CC8-4856-8900-68A4AD4B0FCF}" type="presParOf" srcId="{B1D83252-F33E-4732-B418-33E48A82DF2A}" destId="{61FD0788-AC58-4D49-84C3-3DBE7800EBA0}" srcOrd="1" destOrd="0" presId="urn:microsoft.com/office/officeart/2005/8/layout/orgChart1"/>
    <dgm:cxn modelId="{E26E9C04-E329-4280-BB3A-36591F6E25A3}" type="presParOf" srcId="{61FD0788-AC58-4D49-84C3-3DBE7800EBA0}" destId="{8A81ACF2-91A8-452A-ADF5-199A0AB6C022}" srcOrd="0" destOrd="0" presId="urn:microsoft.com/office/officeart/2005/8/layout/orgChart1"/>
    <dgm:cxn modelId="{B8CC077F-3891-44FD-9360-4839D516D868}" type="presParOf" srcId="{61FD0788-AC58-4D49-84C3-3DBE7800EBA0}" destId="{674EFE04-92E1-46D4-9D35-2FA1CA313A6D}" srcOrd="1" destOrd="0" presId="urn:microsoft.com/office/officeart/2005/8/layout/orgChart1"/>
    <dgm:cxn modelId="{0EDBC3B5-D416-46CE-B86C-6A51044F7D01}" type="presParOf" srcId="{674EFE04-92E1-46D4-9D35-2FA1CA313A6D}" destId="{8EF731F8-95E6-4B9E-8862-C8DD194680D6}" srcOrd="0" destOrd="0" presId="urn:microsoft.com/office/officeart/2005/8/layout/orgChart1"/>
    <dgm:cxn modelId="{D9D3A251-1EFA-4D2B-9092-A9BDBDCB6790}" type="presParOf" srcId="{8EF731F8-95E6-4B9E-8862-C8DD194680D6}" destId="{84E3E71A-D2CD-4F55-9932-3B53398741CC}" srcOrd="0" destOrd="0" presId="urn:microsoft.com/office/officeart/2005/8/layout/orgChart1"/>
    <dgm:cxn modelId="{CDFB4241-9C82-46FB-AC50-5E0E0FC291CA}" type="presParOf" srcId="{8EF731F8-95E6-4B9E-8862-C8DD194680D6}" destId="{B0D71284-C8B8-4F50-A89A-35AB444A36EF}" srcOrd="1" destOrd="0" presId="urn:microsoft.com/office/officeart/2005/8/layout/orgChart1"/>
    <dgm:cxn modelId="{433EBA99-82B4-4405-8AD0-3C7726133A25}" type="presParOf" srcId="{674EFE04-92E1-46D4-9D35-2FA1CA313A6D}" destId="{9F552DF7-87A8-4EA9-9BB2-BBC8D02031C3}" srcOrd="1" destOrd="0" presId="urn:microsoft.com/office/officeart/2005/8/layout/orgChart1"/>
    <dgm:cxn modelId="{1EFA8348-465F-44B6-A5FD-EDD2380886F7}" type="presParOf" srcId="{674EFE04-92E1-46D4-9D35-2FA1CA313A6D}" destId="{24BB55D3-32F8-4C93-8D98-57766B2B5C50}" srcOrd="2" destOrd="0" presId="urn:microsoft.com/office/officeart/2005/8/layout/orgChart1"/>
    <dgm:cxn modelId="{B3270E65-68CE-4CFB-9DE2-E35DA7BD3F8D}" type="presParOf" srcId="{61FD0788-AC58-4D49-84C3-3DBE7800EBA0}" destId="{741448D3-85ED-4FC7-A1DA-4C69D3478215}" srcOrd="2" destOrd="0" presId="urn:microsoft.com/office/officeart/2005/8/layout/orgChart1"/>
    <dgm:cxn modelId="{0DE475CC-94A5-4056-BCE8-E6EB607E9CB1}" type="presParOf" srcId="{61FD0788-AC58-4D49-84C3-3DBE7800EBA0}" destId="{2B8FB7CC-0CD9-44AD-8846-D063E947E85C}" srcOrd="3" destOrd="0" presId="urn:microsoft.com/office/officeart/2005/8/layout/orgChart1"/>
    <dgm:cxn modelId="{CC2C504A-FD6D-495F-82DB-3C2B8EAE0344}" type="presParOf" srcId="{2B8FB7CC-0CD9-44AD-8846-D063E947E85C}" destId="{12622B61-01E1-452A-BC6D-CAF168D9562F}" srcOrd="0" destOrd="0" presId="urn:microsoft.com/office/officeart/2005/8/layout/orgChart1"/>
    <dgm:cxn modelId="{4668ADBE-9F74-4099-91BF-A9628C59BAEC}" type="presParOf" srcId="{12622B61-01E1-452A-BC6D-CAF168D9562F}" destId="{9627D355-8FB7-4344-A24F-72945FD0EC5D}" srcOrd="0" destOrd="0" presId="urn:microsoft.com/office/officeart/2005/8/layout/orgChart1"/>
    <dgm:cxn modelId="{C607BC02-489F-4A26-87DC-84F14AC2B197}" type="presParOf" srcId="{12622B61-01E1-452A-BC6D-CAF168D9562F}" destId="{A5536511-3F62-453F-A6DD-032A5DC92B6B}" srcOrd="1" destOrd="0" presId="urn:microsoft.com/office/officeart/2005/8/layout/orgChart1"/>
    <dgm:cxn modelId="{66D638D1-DBE9-4285-97A0-5127BAE32D8C}" type="presParOf" srcId="{2B8FB7CC-0CD9-44AD-8846-D063E947E85C}" destId="{FB9470EC-6CD3-4DCF-AAA8-B287D3D9DA6C}" srcOrd="1" destOrd="0" presId="urn:microsoft.com/office/officeart/2005/8/layout/orgChart1"/>
    <dgm:cxn modelId="{42E42E71-AED3-4631-92AC-63C0DE255EEA}" type="presParOf" srcId="{2B8FB7CC-0CD9-44AD-8846-D063E947E85C}" destId="{0F065885-EFB5-4ED4-8938-B79E1C1E90B4}" srcOrd="2" destOrd="0" presId="urn:microsoft.com/office/officeart/2005/8/layout/orgChart1"/>
    <dgm:cxn modelId="{E17DFE28-5443-4F81-906A-77AD80A1CE07}" type="presParOf" srcId="{61FD0788-AC58-4D49-84C3-3DBE7800EBA0}" destId="{3AB257ED-E629-4B5B-9FCB-BBCB9B932365}" srcOrd="4" destOrd="0" presId="urn:microsoft.com/office/officeart/2005/8/layout/orgChart1"/>
    <dgm:cxn modelId="{A5C74C0E-6415-4FFB-813B-02AB1B651D04}" type="presParOf" srcId="{61FD0788-AC58-4D49-84C3-3DBE7800EBA0}" destId="{51FEB29F-53B5-470A-98F5-55F5F080CF24}" srcOrd="5" destOrd="0" presId="urn:microsoft.com/office/officeart/2005/8/layout/orgChart1"/>
    <dgm:cxn modelId="{8C550823-93B1-465E-A01B-AEAEC4AA5ABB}" type="presParOf" srcId="{51FEB29F-53B5-470A-98F5-55F5F080CF24}" destId="{16BB7085-C60B-42E4-8FBB-694EB6B097DE}" srcOrd="0" destOrd="0" presId="urn:microsoft.com/office/officeart/2005/8/layout/orgChart1"/>
    <dgm:cxn modelId="{AE9011E8-5167-4A52-9037-1959DF7DDDD0}" type="presParOf" srcId="{16BB7085-C60B-42E4-8FBB-694EB6B097DE}" destId="{32DB76C7-A2FA-4E43-A8AF-FA8CD8CD7A2E}" srcOrd="0" destOrd="0" presId="urn:microsoft.com/office/officeart/2005/8/layout/orgChart1"/>
    <dgm:cxn modelId="{39044BEF-4E3B-4A77-88DB-5B8A9FC1F66B}" type="presParOf" srcId="{16BB7085-C60B-42E4-8FBB-694EB6B097DE}" destId="{6A960A86-0557-4ECD-9155-33389A1D237A}" srcOrd="1" destOrd="0" presId="urn:microsoft.com/office/officeart/2005/8/layout/orgChart1"/>
    <dgm:cxn modelId="{EEAFB681-4BE8-41FB-818C-268BDA86222B}" type="presParOf" srcId="{51FEB29F-53B5-470A-98F5-55F5F080CF24}" destId="{90C109D1-6CFF-43B5-9135-FD3E344DF723}" srcOrd="1" destOrd="0" presId="urn:microsoft.com/office/officeart/2005/8/layout/orgChart1"/>
    <dgm:cxn modelId="{20A7245B-F3DE-43E9-98D3-30909FAD87B8}" type="presParOf" srcId="{51FEB29F-53B5-470A-98F5-55F5F080CF24}" destId="{1C3EA23B-362F-40F1-A150-696BF518A0BC}" srcOrd="2" destOrd="0" presId="urn:microsoft.com/office/officeart/2005/8/layout/orgChart1"/>
    <dgm:cxn modelId="{1CF2E474-883B-4A42-B291-345B6E04ADD0}" type="presParOf" srcId="{B1D83252-F33E-4732-B418-33E48A82DF2A}" destId="{8ED38F0E-1E79-4582-8E92-DFE70EB653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5CDBB5B-014C-4A0A-9FAB-41441CBF58B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8776EED-64D5-4ED9-ABB9-ECEACBE6100E}">
      <dgm:prSet phldrT="[Текст]" custT="1"/>
      <dgm:spPr>
        <a:ln w="22225" cmpd="dbl"/>
      </dgm:spPr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компетенций при реализации основной образовательной программы по направлению подготовки 34.03.01. Сестринское дело</a:t>
          </a:r>
        </a:p>
      </dgm:t>
    </dgm:pt>
    <dgm:pt modelId="{8A0C5084-A69F-4E61-8DD5-6EDF0FE21102}" type="parTrans" cxnId="{83EFA3F3-FD6F-4CD8-B121-34C0FA8DBAFE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66F51B-95A5-4F8F-87A8-5219F16C97EC}" type="sibTrans" cxnId="{83EFA3F3-FD6F-4CD8-B121-34C0FA8DBAFE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76041A-6041-40AF-8FA2-3E7F03088A04}" type="asst">
      <dgm:prSet phldrT="[Текст]" custT="1"/>
      <dgm:spPr>
        <a:ln w="19050">
          <a:prstDash val="sysDash"/>
        </a:ln>
      </dgm:spPr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трудовыми ресурсами</a:t>
          </a:r>
        </a:p>
      </dgm:t>
    </dgm:pt>
    <dgm:pt modelId="{9BF12F71-D32D-4880-80A4-F5A4927C6348}" type="parTrans" cxnId="{90E9BCCA-03AD-4CDA-8328-7EFC627E580B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58059C-80BF-41D9-A774-D2302AF1778C}" type="sibTrans" cxnId="{90E9BCCA-03AD-4CDA-8328-7EFC627E580B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BDDD5E-B3F9-452E-8EE2-E9D26100B12B}">
      <dgm:prSet phldrT="[Текст]" custT="1"/>
      <dgm:spPr>
        <a:ln w="19050">
          <a:prstDash val="sysDash"/>
        </a:ln>
      </dgm:spPr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эффективность работы</a:t>
          </a:r>
        </a:p>
      </dgm:t>
    </dgm:pt>
    <dgm:pt modelId="{92A980AF-A274-4201-ADBE-7892CD99BF5B}" type="parTrans" cxnId="{01F38732-CB56-481D-8257-BC83C8F819EC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36805D-B502-4A11-B476-FB131C2AA4A7}" type="sibTrans" cxnId="{01F38732-CB56-481D-8257-BC83C8F819EC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3D2AA3-33F5-4DD7-A4BB-B40DF17AA5C5}">
      <dgm:prSet phldrT="[Текст]" custT="1"/>
      <dgm:spPr>
        <a:ln w="19050">
          <a:prstDash val="sysDash"/>
        </a:ln>
      </dgm:spPr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оценка работы</a:t>
          </a:r>
        </a:p>
      </dgm:t>
    </dgm:pt>
    <dgm:pt modelId="{40AFB709-8466-4D74-B7C7-C6D819B8BAD0}" type="parTrans" cxnId="{8D982489-FCBB-4E1B-A7DF-E51ACBFE74D2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9EC5A-605C-4A35-94EF-9C3CED6FF330}" type="sibTrans" cxnId="{8D982489-FCBB-4E1B-A7DF-E51ACBFE74D2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19F602-EE77-42C6-BED4-16179D454823}" type="asst">
      <dgm:prSet custT="1"/>
      <dgm:spPr>
        <a:ln w="19050">
          <a:prstDash val="sysDash"/>
        </a:ln>
      </dgm:spPr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компетентность в сфере труда</a:t>
          </a:r>
        </a:p>
      </dgm:t>
    </dgm:pt>
    <dgm:pt modelId="{6D8C5B30-AD6A-41B6-8A07-E19869F5071C}" type="parTrans" cxnId="{A678F170-84B8-4D33-A275-9FD7BCB7F8B4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62CC64-3059-47D3-8512-1FFB0881C997}" type="sibTrans" cxnId="{A678F170-84B8-4D33-A275-9FD7BCB7F8B4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259844-4957-4088-A795-934B3416F31B}" type="asst">
      <dgm:prSet custT="1"/>
      <dgm:spPr>
        <a:ln>
          <a:prstDash val="dash"/>
        </a:ln>
      </dgm:spPr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трудовыми ресурсами включает в себя теорию, решения и меры, касающиеся процессов, связанных с функционированием человеческого ресурса здравоохранения, в его вкладе в здравоохранение населения, в специализированном учреждении (службе здравоохранения), где медицинский работник действует технически и профессионально и выполняет свои трудовые соглашения.</a:t>
          </a:r>
        </a:p>
      </dgm:t>
    </dgm:pt>
    <dgm:pt modelId="{F4615CF8-7894-4A34-9E7F-ACBFD81BCDE6}" type="parTrans" cxnId="{C6281609-0BF9-4031-A583-1B3FD294DF4C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A5A731-CB80-41C2-A396-8B71001F48A4}" type="sibTrans" cxnId="{C6281609-0BF9-4031-A583-1B3FD294DF4C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A20039-ECC3-4E14-BB44-ED41E9F83FF1}" type="asst">
      <dgm:prSet custT="1"/>
      <dgm:spPr>
        <a:ln>
          <a:prstDash val="dash"/>
        </a:ln>
      </dgm:spPr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Интерес к трудовым навыкам в области здравоохранения возникает из-за сложности труда, контекста реформ и быстрых изменений технологий и рынков. Сегодня медицинские учреждения нуждаются в квалифицированном персонале для работы в изменяющихся сценариях и ситуациях, которые требуют не только применения знаний, но и сочетания других возможностей для получения значимых ответов, выходящих за рамки чисто инструментальных аспектов.</a:t>
          </a:r>
        </a:p>
      </dgm:t>
    </dgm:pt>
    <dgm:pt modelId="{F8B66A96-41BD-4EC0-8F97-EC7278EC1977}" type="parTrans" cxnId="{D9674413-3348-4195-8547-99AE652D1916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796BEA-4520-4A3E-9507-461792237ED4}" type="sibTrans" cxnId="{D9674413-3348-4195-8547-99AE652D1916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91F6CA-7AAE-4AA6-8980-82FE17264DC0}" type="asst">
      <dgm:prSet custT="1"/>
      <dgm:spPr>
        <a:ln>
          <a:prstDash val="dash"/>
        </a:ln>
      </dgm:spPr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Для определения качества работы будущих медицинских сестер на производственной практике необходимо учитывать условия труда и личные условия, которые необходимо углубить при анализе оценочных результатов, с тем чтобы определить проблемы, которые требуют управленческих решений.</a:t>
          </a:r>
        </a:p>
      </dgm:t>
    </dgm:pt>
    <dgm:pt modelId="{C6039A28-FC54-4B85-926C-26CD955ECB26}" type="parTrans" cxnId="{055B32D4-8116-4C36-865C-938CFA1F73AE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750A60-05A7-43CE-B718-7EF4F0EE373A}" type="sibTrans" cxnId="{055B32D4-8116-4C36-865C-938CFA1F73AE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F238BB-EBE5-4E7C-BD6E-8122419D3C4F}" type="asst">
      <dgm:prSet custT="1"/>
      <dgm:spPr>
        <a:ln>
          <a:prstDash val="dash"/>
        </a:ln>
      </dgm:spPr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Оценка служебной деятельности сама по себе включает оценку профессиональных качеств в сочетании с условиями труда и личными условиями, необходимыми для выполнения работы на той или иной должности. Для того, чтобы обучающиеся / будущие медицинские сестры получили хорошую работу, они должен быть компетентными; но тот факт, что они компетентны сам по себе, не всегда гарантирует хорошую профессиональную работу, поскольку это будет зависеть от остальных существующих условий.</a:t>
          </a:r>
        </a:p>
      </dgm:t>
    </dgm:pt>
    <dgm:pt modelId="{D90DFC81-8C16-4B93-8872-3E949C4167EF}" type="parTrans" cxnId="{22DD9906-5F6B-4F16-89B3-7BD78AC679D7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702757-45D3-4C3C-BF00-86F917E6D920}" type="sibTrans" cxnId="{22DD9906-5F6B-4F16-89B3-7BD78AC679D7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1340A5-B7B9-49D7-96E6-C1B38A15B219}" type="pres">
      <dgm:prSet presAssocID="{85CDBB5B-014C-4A0A-9FAB-41441CBF58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5C53F8-1A45-4D49-A0A4-E25EE23283DD}" type="pres">
      <dgm:prSet presAssocID="{B8776EED-64D5-4ED9-ABB9-ECEACBE6100E}" presName="hierRoot1" presStyleCnt="0">
        <dgm:presLayoutVars>
          <dgm:hierBranch val="init"/>
        </dgm:presLayoutVars>
      </dgm:prSet>
      <dgm:spPr/>
    </dgm:pt>
    <dgm:pt modelId="{EEC97E2E-9FB3-479F-BF58-0665D44A19D3}" type="pres">
      <dgm:prSet presAssocID="{B8776EED-64D5-4ED9-ABB9-ECEACBE6100E}" presName="rootComposite1" presStyleCnt="0"/>
      <dgm:spPr/>
    </dgm:pt>
    <dgm:pt modelId="{7F1FDE90-899B-4348-8DA8-46B6A0B55156}" type="pres">
      <dgm:prSet presAssocID="{B8776EED-64D5-4ED9-ABB9-ECEACBE6100E}" presName="rootText1" presStyleLbl="node0" presStyleIdx="0" presStyleCnt="1" custScaleX="775902" custScaleY="177719" custLinFactY="-71016" custLinFactNeighborX="104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C72A07-68DE-41B0-BA3E-1DD8C73636B1}" type="pres">
      <dgm:prSet presAssocID="{B8776EED-64D5-4ED9-ABB9-ECEACBE6100E}" presName="rootConnector1" presStyleLbl="node1" presStyleIdx="0" presStyleCnt="0"/>
      <dgm:spPr/>
    </dgm:pt>
    <dgm:pt modelId="{C2C0D890-DA9E-4CB5-AB89-1F9FABC0BC56}" type="pres">
      <dgm:prSet presAssocID="{B8776EED-64D5-4ED9-ABB9-ECEACBE6100E}" presName="hierChild2" presStyleCnt="0"/>
      <dgm:spPr/>
    </dgm:pt>
    <dgm:pt modelId="{406FE2B1-1905-4134-B501-4B7631C7E988}" type="pres">
      <dgm:prSet presAssocID="{92A980AF-A274-4201-ADBE-7892CD99BF5B}" presName="Name37" presStyleLbl="parChTrans1D2" presStyleIdx="0" presStyleCnt="4"/>
      <dgm:spPr/>
    </dgm:pt>
    <dgm:pt modelId="{3EAB6949-7AA0-4C07-865C-416DFCF4266A}" type="pres">
      <dgm:prSet presAssocID="{00BDDD5E-B3F9-452E-8EE2-E9D26100B12B}" presName="hierRoot2" presStyleCnt="0">
        <dgm:presLayoutVars>
          <dgm:hierBranch val="init"/>
        </dgm:presLayoutVars>
      </dgm:prSet>
      <dgm:spPr/>
    </dgm:pt>
    <dgm:pt modelId="{5146D9C2-0E6E-4DAB-A05C-61E710BD126E}" type="pres">
      <dgm:prSet presAssocID="{00BDDD5E-B3F9-452E-8EE2-E9D26100B12B}" presName="rootComposite" presStyleCnt="0"/>
      <dgm:spPr/>
    </dgm:pt>
    <dgm:pt modelId="{DF0C972F-F1E8-49C6-A4DD-7C5DC6961980}" type="pres">
      <dgm:prSet presAssocID="{00BDDD5E-B3F9-452E-8EE2-E9D26100B12B}" presName="rootText" presStyleLbl="node2" presStyleIdx="0" presStyleCnt="2" custScaleX="318756" custScaleY="191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8D148A-D44D-4045-B05F-AFB21BAB5EFA}" type="pres">
      <dgm:prSet presAssocID="{00BDDD5E-B3F9-452E-8EE2-E9D26100B12B}" presName="rootConnector" presStyleLbl="node2" presStyleIdx="0" presStyleCnt="2"/>
      <dgm:spPr/>
    </dgm:pt>
    <dgm:pt modelId="{5A243714-96D7-4945-ACEB-19D5009214F8}" type="pres">
      <dgm:prSet presAssocID="{00BDDD5E-B3F9-452E-8EE2-E9D26100B12B}" presName="hierChild4" presStyleCnt="0"/>
      <dgm:spPr/>
    </dgm:pt>
    <dgm:pt modelId="{389ED910-99DF-4C30-96CE-E271D972B61D}" type="pres">
      <dgm:prSet presAssocID="{00BDDD5E-B3F9-452E-8EE2-E9D26100B12B}" presName="hierChild5" presStyleCnt="0"/>
      <dgm:spPr/>
    </dgm:pt>
    <dgm:pt modelId="{3D719F4E-8F5B-47A0-A008-707D80609479}" type="pres">
      <dgm:prSet presAssocID="{C6039A28-FC54-4B85-926C-26CD955ECB26}" presName="Name111" presStyleLbl="parChTrans1D3" presStyleIdx="0" presStyleCnt="4"/>
      <dgm:spPr/>
    </dgm:pt>
    <dgm:pt modelId="{F301409B-ED76-460C-A9D1-FBCC355EECEC}" type="pres">
      <dgm:prSet presAssocID="{6C91F6CA-7AAE-4AA6-8980-82FE17264DC0}" presName="hierRoot3" presStyleCnt="0">
        <dgm:presLayoutVars>
          <dgm:hierBranch val="init"/>
        </dgm:presLayoutVars>
      </dgm:prSet>
      <dgm:spPr/>
    </dgm:pt>
    <dgm:pt modelId="{7E736EA7-2E61-47E2-9460-3B2783889013}" type="pres">
      <dgm:prSet presAssocID="{6C91F6CA-7AAE-4AA6-8980-82FE17264DC0}" presName="rootComposite3" presStyleCnt="0"/>
      <dgm:spPr/>
    </dgm:pt>
    <dgm:pt modelId="{DB6A5A7F-257A-4A1C-BA8A-ED41DCDFD290}" type="pres">
      <dgm:prSet presAssocID="{6C91F6CA-7AAE-4AA6-8980-82FE17264DC0}" presName="rootText3" presStyleLbl="asst2" presStyleIdx="0" presStyleCnt="2" custScaleX="487365" custScaleY="694968" custLinFactY="44835" custLinFactNeighborX="1719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9DF719-6B76-4A6C-85BE-CD4278B2FF57}" type="pres">
      <dgm:prSet presAssocID="{6C91F6CA-7AAE-4AA6-8980-82FE17264DC0}" presName="rootConnector3" presStyleLbl="asst2" presStyleIdx="0" presStyleCnt="2"/>
      <dgm:spPr/>
    </dgm:pt>
    <dgm:pt modelId="{F39A3F28-87E3-43E1-A957-99F1F743B8A2}" type="pres">
      <dgm:prSet presAssocID="{6C91F6CA-7AAE-4AA6-8980-82FE17264DC0}" presName="hierChild6" presStyleCnt="0"/>
      <dgm:spPr/>
    </dgm:pt>
    <dgm:pt modelId="{F47E55AA-1281-4419-B78D-5691BD20D974}" type="pres">
      <dgm:prSet presAssocID="{6C91F6CA-7AAE-4AA6-8980-82FE17264DC0}" presName="hierChild7" presStyleCnt="0"/>
      <dgm:spPr/>
    </dgm:pt>
    <dgm:pt modelId="{A22157AE-60E7-4DB6-A9A2-EABDCC928310}" type="pres">
      <dgm:prSet presAssocID="{40AFB709-8466-4D74-B7C7-C6D819B8BAD0}" presName="Name37" presStyleLbl="parChTrans1D2" presStyleIdx="1" presStyleCnt="4"/>
      <dgm:spPr/>
    </dgm:pt>
    <dgm:pt modelId="{9D2215C5-D7B4-4380-BAC1-7A1CFEAFC610}" type="pres">
      <dgm:prSet presAssocID="{3A3D2AA3-33F5-4DD7-A4BB-B40DF17AA5C5}" presName="hierRoot2" presStyleCnt="0">
        <dgm:presLayoutVars>
          <dgm:hierBranch val="init"/>
        </dgm:presLayoutVars>
      </dgm:prSet>
      <dgm:spPr/>
    </dgm:pt>
    <dgm:pt modelId="{4622BBCF-AD48-4FAD-B315-E50C66F689CC}" type="pres">
      <dgm:prSet presAssocID="{3A3D2AA3-33F5-4DD7-A4BB-B40DF17AA5C5}" presName="rootComposite" presStyleCnt="0"/>
      <dgm:spPr/>
    </dgm:pt>
    <dgm:pt modelId="{C1805997-2A33-48E0-8E82-7F734BFAC170}" type="pres">
      <dgm:prSet presAssocID="{3A3D2AA3-33F5-4DD7-A4BB-B40DF17AA5C5}" presName="rootText" presStyleLbl="node2" presStyleIdx="1" presStyleCnt="2" custScaleX="301647" custScaleY="1527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D0B5D2-84E4-4460-B59D-C0D7C509B06F}" type="pres">
      <dgm:prSet presAssocID="{3A3D2AA3-33F5-4DD7-A4BB-B40DF17AA5C5}" presName="rootConnector" presStyleLbl="node2" presStyleIdx="1" presStyleCnt="2"/>
      <dgm:spPr/>
    </dgm:pt>
    <dgm:pt modelId="{A4A21C1C-188F-4DD0-B244-9167A227F9AF}" type="pres">
      <dgm:prSet presAssocID="{3A3D2AA3-33F5-4DD7-A4BB-B40DF17AA5C5}" presName="hierChild4" presStyleCnt="0"/>
      <dgm:spPr/>
    </dgm:pt>
    <dgm:pt modelId="{A3A32E11-C3A2-448F-80A7-C802C3A673D5}" type="pres">
      <dgm:prSet presAssocID="{3A3D2AA3-33F5-4DD7-A4BB-B40DF17AA5C5}" presName="hierChild5" presStyleCnt="0"/>
      <dgm:spPr/>
    </dgm:pt>
    <dgm:pt modelId="{9926FD17-06E8-46F7-AA0E-42AF7E100448}" type="pres">
      <dgm:prSet presAssocID="{D90DFC81-8C16-4B93-8872-3E949C4167EF}" presName="Name111" presStyleLbl="parChTrans1D3" presStyleIdx="1" presStyleCnt="4"/>
      <dgm:spPr/>
    </dgm:pt>
    <dgm:pt modelId="{1BDCF34F-709F-4CAD-8356-D5A25F79C2FB}" type="pres">
      <dgm:prSet presAssocID="{40F238BB-EBE5-4E7C-BD6E-8122419D3C4F}" presName="hierRoot3" presStyleCnt="0">
        <dgm:presLayoutVars>
          <dgm:hierBranch val="init"/>
        </dgm:presLayoutVars>
      </dgm:prSet>
      <dgm:spPr/>
    </dgm:pt>
    <dgm:pt modelId="{99371E5C-D6A1-4EE1-981A-6934D259669B}" type="pres">
      <dgm:prSet presAssocID="{40F238BB-EBE5-4E7C-BD6E-8122419D3C4F}" presName="rootComposite3" presStyleCnt="0"/>
      <dgm:spPr/>
    </dgm:pt>
    <dgm:pt modelId="{DB1D1802-B3D4-4B9E-9FD8-679AC54C6580}" type="pres">
      <dgm:prSet presAssocID="{40F238BB-EBE5-4E7C-BD6E-8122419D3C4F}" presName="rootText3" presStyleLbl="asst2" presStyleIdx="1" presStyleCnt="2" custScaleX="585123" custScaleY="769529" custLinFactX="200000" custLinFactNeighborX="216036" custLinFactNeighborY="931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FB8E5D-900F-4F54-8A5D-68DD95A8F583}" type="pres">
      <dgm:prSet presAssocID="{40F238BB-EBE5-4E7C-BD6E-8122419D3C4F}" presName="rootConnector3" presStyleLbl="asst2" presStyleIdx="1" presStyleCnt="2"/>
      <dgm:spPr/>
    </dgm:pt>
    <dgm:pt modelId="{E9B10CB7-139C-4C3C-A903-DE931F4872F0}" type="pres">
      <dgm:prSet presAssocID="{40F238BB-EBE5-4E7C-BD6E-8122419D3C4F}" presName="hierChild6" presStyleCnt="0"/>
      <dgm:spPr/>
    </dgm:pt>
    <dgm:pt modelId="{ACA0B7C9-FF6B-42DD-899D-0C4BA0FE8589}" type="pres">
      <dgm:prSet presAssocID="{40F238BB-EBE5-4E7C-BD6E-8122419D3C4F}" presName="hierChild7" presStyleCnt="0"/>
      <dgm:spPr/>
    </dgm:pt>
    <dgm:pt modelId="{59A4F0B8-837C-43BA-99AC-873FFD6AB9D5}" type="pres">
      <dgm:prSet presAssocID="{B8776EED-64D5-4ED9-ABB9-ECEACBE6100E}" presName="hierChild3" presStyleCnt="0"/>
      <dgm:spPr/>
    </dgm:pt>
    <dgm:pt modelId="{64B9A5EC-ACD3-4849-B653-656347C874D4}" type="pres">
      <dgm:prSet presAssocID="{9BF12F71-D32D-4880-80A4-F5A4927C6348}" presName="Name111" presStyleLbl="parChTrans1D2" presStyleIdx="2" presStyleCnt="4"/>
      <dgm:spPr/>
    </dgm:pt>
    <dgm:pt modelId="{401889DC-7EEB-4164-9FC7-C72A37EF11D4}" type="pres">
      <dgm:prSet presAssocID="{4C76041A-6041-40AF-8FA2-3E7F03088A04}" presName="hierRoot3" presStyleCnt="0">
        <dgm:presLayoutVars>
          <dgm:hierBranch val="init"/>
        </dgm:presLayoutVars>
      </dgm:prSet>
      <dgm:spPr/>
    </dgm:pt>
    <dgm:pt modelId="{72367F49-9BCD-495C-B23D-1D1F668ABC65}" type="pres">
      <dgm:prSet presAssocID="{4C76041A-6041-40AF-8FA2-3E7F03088A04}" presName="rootComposite3" presStyleCnt="0"/>
      <dgm:spPr/>
    </dgm:pt>
    <dgm:pt modelId="{72C1C4CB-9C4F-426F-A1E1-69E78498FFD7}" type="pres">
      <dgm:prSet presAssocID="{4C76041A-6041-40AF-8FA2-3E7F03088A04}" presName="rootText3" presStyleLbl="asst1" presStyleIdx="0" presStyleCnt="4" custScaleX="296886" custScaleY="156850" custLinFactY="-951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C07EDB-359D-4556-9EEC-82318743CA8E}" type="pres">
      <dgm:prSet presAssocID="{4C76041A-6041-40AF-8FA2-3E7F03088A04}" presName="rootConnector3" presStyleLbl="asst1" presStyleIdx="0" presStyleCnt="4"/>
      <dgm:spPr/>
    </dgm:pt>
    <dgm:pt modelId="{628EEE41-F086-43F1-B7D6-B62F62E39CC5}" type="pres">
      <dgm:prSet presAssocID="{4C76041A-6041-40AF-8FA2-3E7F03088A04}" presName="hierChild6" presStyleCnt="0"/>
      <dgm:spPr/>
    </dgm:pt>
    <dgm:pt modelId="{1A347F83-08C9-4D0D-A658-7E95FDA9F888}" type="pres">
      <dgm:prSet presAssocID="{4C76041A-6041-40AF-8FA2-3E7F03088A04}" presName="hierChild7" presStyleCnt="0"/>
      <dgm:spPr/>
    </dgm:pt>
    <dgm:pt modelId="{E86FB4E3-8AB4-4F7D-B14B-9E7293AF03ED}" type="pres">
      <dgm:prSet presAssocID="{F4615CF8-7894-4A34-9E7F-ACBFD81BCDE6}" presName="Name111" presStyleLbl="parChTrans1D3" presStyleIdx="2" presStyleCnt="4"/>
      <dgm:spPr/>
    </dgm:pt>
    <dgm:pt modelId="{096A19D0-8AE3-4CDF-9451-89E0DD73CBBC}" type="pres">
      <dgm:prSet presAssocID="{62259844-4957-4088-A795-934B3416F31B}" presName="hierRoot3" presStyleCnt="0">
        <dgm:presLayoutVars>
          <dgm:hierBranch val="init"/>
        </dgm:presLayoutVars>
      </dgm:prSet>
      <dgm:spPr/>
    </dgm:pt>
    <dgm:pt modelId="{8C09DEB3-EA27-4498-924B-578C19782510}" type="pres">
      <dgm:prSet presAssocID="{62259844-4957-4088-A795-934B3416F31B}" presName="rootComposite3" presStyleCnt="0"/>
      <dgm:spPr/>
    </dgm:pt>
    <dgm:pt modelId="{C3032CF7-22EB-4D23-B8A2-3564E2CB2389}" type="pres">
      <dgm:prSet presAssocID="{62259844-4957-4088-A795-934B3416F31B}" presName="rootText3" presStyleLbl="asst1" presStyleIdx="1" presStyleCnt="4" custScaleX="532048" custScaleY="790647" custLinFactX="-6857" custLinFactNeighborX="-100000" custLinFactNeighborY="-326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194192-53B1-48EF-950A-16468C601AED}" type="pres">
      <dgm:prSet presAssocID="{62259844-4957-4088-A795-934B3416F31B}" presName="rootConnector3" presStyleLbl="asst1" presStyleIdx="1" presStyleCnt="4"/>
      <dgm:spPr/>
    </dgm:pt>
    <dgm:pt modelId="{8D0F9743-35BC-49A5-A74D-BC6E81EA66CD}" type="pres">
      <dgm:prSet presAssocID="{62259844-4957-4088-A795-934B3416F31B}" presName="hierChild6" presStyleCnt="0"/>
      <dgm:spPr/>
    </dgm:pt>
    <dgm:pt modelId="{F64C3B37-73AA-4FC1-9D19-4E8833AD3A9A}" type="pres">
      <dgm:prSet presAssocID="{62259844-4957-4088-A795-934B3416F31B}" presName="hierChild7" presStyleCnt="0"/>
      <dgm:spPr/>
    </dgm:pt>
    <dgm:pt modelId="{3B5D889E-AEAE-4463-929D-D11E2333E416}" type="pres">
      <dgm:prSet presAssocID="{6D8C5B30-AD6A-41B6-8A07-E19869F5071C}" presName="Name111" presStyleLbl="parChTrans1D2" presStyleIdx="3" presStyleCnt="4"/>
      <dgm:spPr/>
    </dgm:pt>
    <dgm:pt modelId="{94F95ACB-85B3-4BA9-8A1C-03EB27F2383F}" type="pres">
      <dgm:prSet presAssocID="{AC19F602-EE77-42C6-BED4-16179D454823}" presName="hierRoot3" presStyleCnt="0">
        <dgm:presLayoutVars>
          <dgm:hierBranch val="init"/>
        </dgm:presLayoutVars>
      </dgm:prSet>
      <dgm:spPr/>
    </dgm:pt>
    <dgm:pt modelId="{D0BCB0BF-4B9B-47DD-93E3-4E7A8B94A9FB}" type="pres">
      <dgm:prSet presAssocID="{AC19F602-EE77-42C6-BED4-16179D454823}" presName="rootComposite3" presStyleCnt="0"/>
      <dgm:spPr/>
    </dgm:pt>
    <dgm:pt modelId="{0AA80470-38B5-4D2B-BDDE-1D91F9E067F3}" type="pres">
      <dgm:prSet presAssocID="{AC19F602-EE77-42C6-BED4-16179D454823}" presName="rootText3" presStyleLbl="asst1" presStyleIdx="2" presStyleCnt="4" custScaleX="295034" custScaleY="152565" custLinFactY="-27472" custLinFactNeighborX="-1385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D0590B-41A8-47A1-9209-6A53B2AB914F}" type="pres">
      <dgm:prSet presAssocID="{AC19F602-EE77-42C6-BED4-16179D454823}" presName="rootConnector3" presStyleLbl="asst1" presStyleIdx="2" presStyleCnt="4"/>
      <dgm:spPr/>
    </dgm:pt>
    <dgm:pt modelId="{2BD07DE7-5F41-4881-966C-640534E008ED}" type="pres">
      <dgm:prSet presAssocID="{AC19F602-EE77-42C6-BED4-16179D454823}" presName="hierChild6" presStyleCnt="0"/>
      <dgm:spPr/>
    </dgm:pt>
    <dgm:pt modelId="{F6F823F1-BD41-42FF-BD2D-912B10AA1437}" type="pres">
      <dgm:prSet presAssocID="{AC19F602-EE77-42C6-BED4-16179D454823}" presName="hierChild7" presStyleCnt="0"/>
      <dgm:spPr/>
    </dgm:pt>
    <dgm:pt modelId="{C88C0F8A-9391-4A62-A73E-154510112990}" type="pres">
      <dgm:prSet presAssocID="{F8B66A96-41BD-4EC0-8F97-EC7278EC1977}" presName="Name111" presStyleLbl="parChTrans1D3" presStyleIdx="3" presStyleCnt="4"/>
      <dgm:spPr/>
    </dgm:pt>
    <dgm:pt modelId="{DC43C897-A98E-496A-BB16-E2362B552A53}" type="pres">
      <dgm:prSet presAssocID="{BFA20039-ECC3-4E14-BB44-ED41E9F83FF1}" presName="hierRoot3" presStyleCnt="0">
        <dgm:presLayoutVars>
          <dgm:hierBranch val="init"/>
        </dgm:presLayoutVars>
      </dgm:prSet>
      <dgm:spPr/>
    </dgm:pt>
    <dgm:pt modelId="{6EEE7CCC-2493-42F8-BB2D-CD1F79F0E533}" type="pres">
      <dgm:prSet presAssocID="{BFA20039-ECC3-4E14-BB44-ED41E9F83FF1}" presName="rootComposite3" presStyleCnt="0"/>
      <dgm:spPr/>
    </dgm:pt>
    <dgm:pt modelId="{FEFD9EED-24E8-44CB-83A6-81DEE9A654B4}" type="pres">
      <dgm:prSet presAssocID="{BFA20039-ECC3-4E14-BB44-ED41E9F83FF1}" presName="rootText3" presStyleLbl="asst1" presStyleIdx="3" presStyleCnt="4" custScaleX="531767" custScaleY="830103" custLinFactX="47732" custLinFactNeighborX="100000" custLinFactNeighborY="57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7A1D7F-BE99-416A-890A-BE5F2751AAD9}" type="pres">
      <dgm:prSet presAssocID="{BFA20039-ECC3-4E14-BB44-ED41E9F83FF1}" presName="rootConnector3" presStyleLbl="asst1" presStyleIdx="3" presStyleCnt="4"/>
      <dgm:spPr/>
    </dgm:pt>
    <dgm:pt modelId="{B99E5921-2664-4DF9-BF41-48A8C1079BDD}" type="pres">
      <dgm:prSet presAssocID="{BFA20039-ECC3-4E14-BB44-ED41E9F83FF1}" presName="hierChild6" presStyleCnt="0"/>
      <dgm:spPr/>
    </dgm:pt>
    <dgm:pt modelId="{BAE7FA8B-99DC-4D92-B2FD-0F63F6E98EF8}" type="pres">
      <dgm:prSet presAssocID="{BFA20039-ECC3-4E14-BB44-ED41E9F83FF1}" presName="hierChild7" presStyleCnt="0"/>
      <dgm:spPr/>
    </dgm:pt>
  </dgm:ptLst>
  <dgm:cxnLst>
    <dgm:cxn modelId="{CD9B7243-6BC7-4550-86F7-ED507936B635}" type="presOf" srcId="{85CDBB5B-014C-4A0A-9FAB-41441CBF58BC}" destId="{1B1340A5-B7B9-49D7-96E6-C1B38A15B219}" srcOrd="0" destOrd="0" presId="urn:microsoft.com/office/officeart/2005/8/layout/orgChart1"/>
    <dgm:cxn modelId="{40FDE26D-F9E1-471F-815D-2897F06CA3C6}" type="presOf" srcId="{3A3D2AA3-33F5-4DD7-A4BB-B40DF17AA5C5}" destId="{C1805997-2A33-48E0-8E82-7F734BFAC170}" srcOrd="0" destOrd="0" presId="urn:microsoft.com/office/officeart/2005/8/layout/orgChart1"/>
    <dgm:cxn modelId="{44397609-4A5B-4272-8517-6E7392A073CB}" type="presOf" srcId="{9BF12F71-D32D-4880-80A4-F5A4927C6348}" destId="{64B9A5EC-ACD3-4849-B653-656347C874D4}" srcOrd="0" destOrd="0" presId="urn:microsoft.com/office/officeart/2005/8/layout/orgChart1"/>
    <dgm:cxn modelId="{6CD39181-2BFE-4EBE-85D0-7BC07A69D508}" type="presOf" srcId="{B8776EED-64D5-4ED9-ABB9-ECEACBE6100E}" destId="{7F1FDE90-899B-4348-8DA8-46B6A0B55156}" srcOrd="0" destOrd="0" presId="urn:microsoft.com/office/officeart/2005/8/layout/orgChart1"/>
    <dgm:cxn modelId="{90E9BCCA-03AD-4CDA-8328-7EFC627E580B}" srcId="{B8776EED-64D5-4ED9-ABB9-ECEACBE6100E}" destId="{4C76041A-6041-40AF-8FA2-3E7F03088A04}" srcOrd="0" destOrd="0" parTransId="{9BF12F71-D32D-4880-80A4-F5A4927C6348}" sibTransId="{8758059C-80BF-41D9-A774-D2302AF1778C}"/>
    <dgm:cxn modelId="{DE76C940-05F2-4CF9-8E36-E2DC4AEC8643}" type="presOf" srcId="{AC19F602-EE77-42C6-BED4-16179D454823}" destId="{0AA80470-38B5-4D2B-BDDE-1D91F9E067F3}" srcOrd="0" destOrd="0" presId="urn:microsoft.com/office/officeart/2005/8/layout/orgChart1"/>
    <dgm:cxn modelId="{D9674413-3348-4195-8547-99AE652D1916}" srcId="{AC19F602-EE77-42C6-BED4-16179D454823}" destId="{BFA20039-ECC3-4E14-BB44-ED41E9F83FF1}" srcOrd="0" destOrd="0" parTransId="{F8B66A96-41BD-4EC0-8F97-EC7278EC1977}" sibTransId="{8A796BEA-4520-4A3E-9507-461792237ED4}"/>
    <dgm:cxn modelId="{32D8DD5E-E561-4A9E-BFDD-4840B93DACEF}" type="presOf" srcId="{4C76041A-6041-40AF-8FA2-3E7F03088A04}" destId="{EDC07EDB-359D-4556-9EEC-82318743CA8E}" srcOrd="1" destOrd="0" presId="urn:microsoft.com/office/officeart/2005/8/layout/orgChart1"/>
    <dgm:cxn modelId="{7AC0F10A-C182-47B6-9414-9029CC9337A6}" type="presOf" srcId="{4C76041A-6041-40AF-8FA2-3E7F03088A04}" destId="{72C1C4CB-9C4F-426F-A1E1-69E78498FFD7}" srcOrd="0" destOrd="0" presId="urn:microsoft.com/office/officeart/2005/8/layout/orgChart1"/>
    <dgm:cxn modelId="{2C404FD8-0F02-40BC-A2F4-4DBD8A5C9D3F}" type="presOf" srcId="{F4615CF8-7894-4A34-9E7F-ACBFD81BCDE6}" destId="{E86FB4E3-8AB4-4F7D-B14B-9E7293AF03ED}" srcOrd="0" destOrd="0" presId="urn:microsoft.com/office/officeart/2005/8/layout/orgChart1"/>
    <dgm:cxn modelId="{A678F170-84B8-4D33-A275-9FD7BCB7F8B4}" srcId="{B8776EED-64D5-4ED9-ABB9-ECEACBE6100E}" destId="{AC19F602-EE77-42C6-BED4-16179D454823}" srcOrd="1" destOrd="0" parTransId="{6D8C5B30-AD6A-41B6-8A07-E19869F5071C}" sibTransId="{D962CC64-3059-47D3-8512-1FFB0881C997}"/>
    <dgm:cxn modelId="{E3B01BBD-1E87-4816-98D4-64F8616AB06E}" type="presOf" srcId="{C6039A28-FC54-4B85-926C-26CD955ECB26}" destId="{3D719F4E-8F5B-47A0-A008-707D80609479}" srcOrd="0" destOrd="0" presId="urn:microsoft.com/office/officeart/2005/8/layout/orgChart1"/>
    <dgm:cxn modelId="{8D982489-FCBB-4E1B-A7DF-E51ACBFE74D2}" srcId="{B8776EED-64D5-4ED9-ABB9-ECEACBE6100E}" destId="{3A3D2AA3-33F5-4DD7-A4BB-B40DF17AA5C5}" srcOrd="3" destOrd="0" parTransId="{40AFB709-8466-4D74-B7C7-C6D819B8BAD0}" sibTransId="{6959EC5A-605C-4A35-94EF-9C3CED6FF330}"/>
    <dgm:cxn modelId="{83EFA3F3-FD6F-4CD8-B121-34C0FA8DBAFE}" srcId="{85CDBB5B-014C-4A0A-9FAB-41441CBF58BC}" destId="{B8776EED-64D5-4ED9-ABB9-ECEACBE6100E}" srcOrd="0" destOrd="0" parTransId="{8A0C5084-A69F-4E61-8DD5-6EDF0FE21102}" sibTransId="{3366F51B-95A5-4F8F-87A8-5219F16C97EC}"/>
    <dgm:cxn modelId="{4B5856CC-DDB1-4DB4-A24F-6CFAD49A186B}" type="presOf" srcId="{B8776EED-64D5-4ED9-ABB9-ECEACBE6100E}" destId="{73C72A07-68DE-41B0-BA3E-1DD8C73636B1}" srcOrd="1" destOrd="0" presId="urn:microsoft.com/office/officeart/2005/8/layout/orgChart1"/>
    <dgm:cxn modelId="{7B07ED23-B616-455A-8ADD-08636A17EA51}" type="presOf" srcId="{6C91F6CA-7AAE-4AA6-8980-82FE17264DC0}" destId="{DB6A5A7F-257A-4A1C-BA8A-ED41DCDFD290}" srcOrd="0" destOrd="0" presId="urn:microsoft.com/office/officeart/2005/8/layout/orgChart1"/>
    <dgm:cxn modelId="{D98A217A-4E76-40BB-A358-3C642C76E706}" type="presOf" srcId="{92A980AF-A274-4201-ADBE-7892CD99BF5B}" destId="{406FE2B1-1905-4134-B501-4B7631C7E988}" srcOrd="0" destOrd="0" presId="urn:microsoft.com/office/officeart/2005/8/layout/orgChart1"/>
    <dgm:cxn modelId="{ABA3BC78-D803-4E25-8FA5-127E6C4FAD5D}" type="presOf" srcId="{00BDDD5E-B3F9-452E-8EE2-E9D26100B12B}" destId="{5B8D148A-D44D-4045-B05F-AFB21BAB5EFA}" srcOrd="1" destOrd="0" presId="urn:microsoft.com/office/officeart/2005/8/layout/orgChart1"/>
    <dgm:cxn modelId="{3E86F6F3-C879-4871-9993-AEC1DE1BC52F}" type="presOf" srcId="{BFA20039-ECC3-4E14-BB44-ED41E9F83FF1}" destId="{0F7A1D7F-BE99-416A-890A-BE5F2751AAD9}" srcOrd="1" destOrd="0" presId="urn:microsoft.com/office/officeart/2005/8/layout/orgChart1"/>
    <dgm:cxn modelId="{7A0D484F-E30D-4154-B457-13BD80168009}" type="presOf" srcId="{6D8C5B30-AD6A-41B6-8A07-E19869F5071C}" destId="{3B5D889E-AEAE-4463-929D-D11E2333E416}" srcOrd="0" destOrd="0" presId="urn:microsoft.com/office/officeart/2005/8/layout/orgChart1"/>
    <dgm:cxn modelId="{22DD9906-5F6B-4F16-89B3-7BD78AC679D7}" srcId="{3A3D2AA3-33F5-4DD7-A4BB-B40DF17AA5C5}" destId="{40F238BB-EBE5-4E7C-BD6E-8122419D3C4F}" srcOrd="0" destOrd="0" parTransId="{D90DFC81-8C16-4B93-8872-3E949C4167EF}" sibTransId="{CF702757-45D3-4C3C-BF00-86F917E6D920}"/>
    <dgm:cxn modelId="{E7D99EE0-55D4-4C39-9A33-C780A7B0291B}" type="presOf" srcId="{3A3D2AA3-33F5-4DD7-A4BB-B40DF17AA5C5}" destId="{E7D0B5D2-84E4-4460-B59D-C0D7C509B06F}" srcOrd="1" destOrd="0" presId="urn:microsoft.com/office/officeart/2005/8/layout/orgChart1"/>
    <dgm:cxn modelId="{C6281609-0BF9-4031-A583-1B3FD294DF4C}" srcId="{4C76041A-6041-40AF-8FA2-3E7F03088A04}" destId="{62259844-4957-4088-A795-934B3416F31B}" srcOrd="0" destOrd="0" parTransId="{F4615CF8-7894-4A34-9E7F-ACBFD81BCDE6}" sibTransId="{7EA5A731-CB80-41C2-A396-8B71001F48A4}"/>
    <dgm:cxn modelId="{2DB80A4E-13FE-4467-B4FA-BFE5F2097BAD}" type="presOf" srcId="{AC19F602-EE77-42C6-BED4-16179D454823}" destId="{30D0590B-41A8-47A1-9209-6A53B2AB914F}" srcOrd="1" destOrd="0" presId="urn:microsoft.com/office/officeart/2005/8/layout/orgChart1"/>
    <dgm:cxn modelId="{CCB77D4D-3657-457B-AFEC-27B039478A6E}" type="presOf" srcId="{00BDDD5E-B3F9-452E-8EE2-E9D26100B12B}" destId="{DF0C972F-F1E8-49C6-A4DD-7C5DC6961980}" srcOrd="0" destOrd="0" presId="urn:microsoft.com/office/officeart/2005/8/layout/orgChart1"/>
    <dgm:cxn modelId="{E4BD6669-8AC7-4560-BFB1-E4A937DF9AC8}" type="presOf" srcId="{40AFB709-8466-4D74-B7C7-C6D819B8BAD0}" destId="{A22157AE-60E7-4DB6-A9A2-EABDCC928310}" srcOrd="0" destOrd="0" presId="urn:microsoft.com/office/officeart/2005/8/layout/orgChart1"/>
    <dgm:cxn modelId="{28E311F1-06F6-4B70-AF92-9C6F7D4A3FBD}" type="presOf" srcId="{6C91F6CA-7AAE-4AA6-8980-82FE17264DC0}" destId="{459DF719-6B76-4A6C-85BE-CD4278B2FF57}" srcOrd="1" destOrd="0" presId="urn:microsoft.com/office/officeart/2005/8/layout/orgChart1"/>
    <dgm:cxn modelId="{52F321CF-982F-4E11-B0A2-B50AC7571CCA}" type="presOf" srcId="{40F238BB-EBE5-4E7C-BD6E-8122419D3C4F}" destId="{9FFB8E5D-900F-4F54-8A5D-68DD95A8F583}" srcOrd="1" destOrd="0" presId="urn:microsoft.com/office/officeart/2005/8/layout/orgChart1"/>
    <dgm:cxn modelId="{746F275E-C108-43CE-8DAD-712A6B39D3FF}" type="presOf" srcId="{62259844-4957-4088-A795-934B3416F31B}" destId="{C3032CF7-22EB-4D23-B8A2-3564E2CB2389}" srcOrd="0" destOrd="0" presId="urn:microsoft.com/office/officeart/2005/8/layout/orgChart1"/>
    <dgm:cxn modelId="{9628EFCC-C7FA-47BD-A3B0-0C48B03A1EE4}" type="presOf" srcId="{62259844-4957-4088-A795-934B3416F31B}" destId="{C9194192-53B1-48EF-950A-16468C601AED}" srcOrd="1" destOrd="0" presId="urn:microsoft.com/office/officeart/2005/8/layout/orgChart1"/>
    <dgm:cxn modelId="{6C2B8AFE-3A66-4264-898A-C24CEB78E258}" type="presOf" srcId="{F8B66A96-41BD-4EC0-8F97-EC7278EC1977}" destId="{C88C0F8A-9391-4A62-A73E-154510112990}" srcOrd="0" destOrd="0" presId="urn:microsoft.com/office/officeart/2005/8/layout/orgChart1"/>
    <dgm:cxn modelId="{055B32D4-8116-4C36-865C-938CFA1F73AE}" srcId="{00BDDD5E-B3F9-452E-8EE2-E9D26100B12B}" destId="{6C91F6CA-7AAE-4AA6-8980-82FE17264DC0}" srcOrd="0" destOrd="0" parTransId="{C6039A28-FC54-4B85-926C-26CD955ECB26}" sibTransId="{95750A60-05A7-43CE-B718-7EF4F0EE373A}"/>
    <dgm:cxn modelId="{9289C491-EBA5-4FA5-ABFA-AECA2132DC60}" type="presOf" srcId="{BFA20039-ECC3-4E14-BB44-ED41E9F83FF1}" destId="{FEFD9EED-24E8-44CB-83A6-81DEE9A654B4}" srcOrd="0" destOrd="0" presId="urn:microsoft.com/office/officeart/2005/8/layout/orgChart1"/>
    <dgm:cxn modelId="{D448DC99-B22A-4C8A-83C1-47A865CD4CA8}" type="presOf" srcId="{40F238BB-EBE5-4E7C-BD6E-8122419D3C4F}" destId="{DB1D1802-B3D4-4B9E-9FD8-679AC54C6580}" srcOrd="0" destOrd="0" presId="urn:microsoft.com/office/officeart/2005/8/layout/orgChart1"/>
    <dgm:cxn modelId="{01F38732-CB56-481D-8257-BC83C8F819EC}" srcId="{B8776EED-64D5-4ED9-ABB9-ECEACBE6100E}" destId="{00BDDD5E-B3F9-452E-8EE2-E9D26100B12B}" srcOrd="2" destOrd="0" parTransId="{92A980AF-A274-4201-ADBE-7892CD99BF5B}" sibTransId="{3536805D-B502-4A11-B476-FB131C2AA4A7}"/>
    <dgm:cxn modelId="{45D65C9F-074F-4186-BAB3-9860C064B4A2}" type="presOf" srcId="{D90DFC81-8C16-4B93-8872-3E949C4167EF}" destId="{9926FD17-06E8-46F7-AA0E-42AF7E100448}" srcOrd="0" destOrd="0" presId="urn:microsoft.com/office/officeart/2005/8/layout/orgChart1"/>
    <dgm:cxn modelId="{A7343D6A-7E2F-4894-A15A-38DB8A08B08B}" type="presParOf" srcId="{1B1340A5-B7B9-49D7-96E6-C1B38A15B219}" destId="{CB5C53F8-1A45-4D49-A0A4-E25EE23283DD}" srcOrd="0" destOrd="0" presId="urn:microsoft.com/office/officeart/2005/8/layout/orgChart1"/>
    <dgm:cxn modelId="{05D27BE2-08C7-4FD2-BE2C-9534979F1FCF}" type="presParOf" srcId="{CB5C53F8-1A45-4D49-A0A4-E25EE23283DD}" destId="{EEC97E2E-9FB3-479F-BF58-0665D44A19D3}" srcOrd="0" destOrd="0" presId="urn:microsoft.com/office/officeart/2005/8/layout/orgChart1"/>
    <dgm:cxn modelId="{3FD6C46D-F8CA-44CB-881D-B98581D8C86A}" type="presParOf" srcId="{EEC97E2E-9FB3-479F-BF58-0665D44A19D3}" destId="{7F1FDE90-899B-4348-8DA8-46B6A0B55156}" srcOrd="0" destOrd="0" presId="urn:microsoft.com/office/officeart/2005/8/layout/orgChart1"/>
    <dgm:cxn modelId="{2336F3CD-E0CA-452C-9AD0-BD9F2E153CBC}" type="presParOf" srcId="{EEC97E2E-9FB3-479F-BF58-0665D44A19D3}" destId="{73C72A07-68DE-41B0-BA3E-1DD8C73636B1}" srcOrd="1" destOrd="0" presId="urn:microsoft.com/office/officeart/2005/8/layout/orgChart1"/>
    <dgm:cxn modelId="{55A738F3-473B-40E8-8C76-477C04E0BCE1}" type="presParOf" srcId="{CB5C53F8-1A45-4D49-A0A4-E25EE23283DD}" destId="{C2C0D890-DA9E-4CB5-AB89-1F9FABC0BC56}" srcOrd="1" destOrd="0" presId="urn:microsoft.com/office/officeart/2005/8/layout/orgChart1"/>
    <dgm:cxn modelId="{762C1CE1-140D-424C-8245-44ED0F26E679}" type="presParOf" srcId="{C2C0D890-DA9E-4CB5-AB89-1F9FABC0BC56}" destId="{406FE2B1-1905-4134-B501-4B7631C7E988}" srcOrd="0" destOrd="0" presId="urn:microsoft.com/office/officeart/2005/8/layout/orgChart1"/>
    <dgm:cxn modelId="{B195F814-2C2D-4733-A1F4-41834CE89858}" type="presParOf" srcId="{C2C0D890-DA9E-4CB5-AB89-1F9FABC0BC56}" destId="{3EAB6949-7AA0-4C07-865C-416DFCF4266A}" srcOrd="1" destOrd="0" presId="urn:microsoft.com/office/officeart/2005/8/layout/orgChart1"/>
    <dgm:cxn modelId="{7836ED75-C793-4103-A0E0-4D1F76C931C9}" type="presParOf" srcId="{3EAB6949-7AA0-4C07-865C-416DFCF4266A}" destId="{5146D9C2-0E6E-4DAB-A05C-61E710BD126E}" srcOrd="0" destOrd="0" presId="urn:microsoft.com/office/officeart/2005/8/layout/orgChart1"/>
    <dgm:cxn modelId="{EB26E604-648C-474C-8B4F-0EDC862AE47B}" type="presParOf" srcId="{5146D9C2-0E6E-4DAB-A05C-61E710BD126E}" destId="{DF0C972F-F1E8-49C6-A4DD-7C5DC6961980}" srcOrd="0" destOrd="0" presId="urn:microsoft.com/office/officeart/2005/8/layout/orgChart1"/>
    <dgm:cxn modelId="{9433BA56-B14A-4E30-937C-1DC0EDF939A7}" type="presParOf" srcId="{5146D9C2-0E6E-4DAB-A05C-61E710BD126E}" destId="{5B8D148A-D44D-4045-B05F-AFB21BAB5EFA}" srcOrd="1" destOrd="0" presId="urn:microsoft.com/office/officeart/2005/8/layout/orgChart1"/>
    <dgm:cxn modelId="{02A664B6-669E-44D1-B1B0-07B663C13B2E}" type="presParOf" srcId="{3EAB6949-7AA0-4C07-865C-416DFCF4266A}" destId="{5A243714-96D7-4945-ACEB-19D5009214F8}" srcOrd="1" destOrd="0" presId="urn:microsoft.com/office/officeart/2005/8/layout/orgChart1"/>
    <dgm:cxn modelId="{E133853A-CA62-48D1-905C-E967DC9F00D2}" type="presParOf" srcId="{3EAB6949-7AA0-4C07-865C-416DFCF4266A}" destId="{389ED910-99DF-4C30-96CE-E271D972B61D}" srcOrd="2" destOrd="0" presId="urn:microsoft.com/office/officeart/2005/8/layout/orgChart1"/>
    <dgm:cxn modelId="{3105F232-27E0-4EA1-BCDC-1110161E06E1}" type="presParOf" srcId="{389ED910-99DF-4C30-96CE-E271D972B61D}" destId="{3D719F4E-8F5B-47A0-A008-707D80609479}" srcOrd="0" destOrd="0" presId="urn:microsoft.com/office/officeart/2005/8/layout/orgChart1"/>
    <dgm:cxn modelId="{88BAC64B-4FDD-4778-877F-B058AD8F8F78}" type="presParOf" srcId="{389ED910-99DF-4C30-96CE-E271D972B61D}" destId="{F301409B-ED76-460C-A9D1-FBCC355EECEC}" srcOrd="1" destOrd="0" presId="urn:microsoft.com/office/officeart/2005/8/layout/orgChart1"/>
    <dgm:cxn modelId="{A624D1FD-42D3-47FD-8947-AF7481ECEEE5}" type="presParOf" srcId="{F301409B-ED76-460C-A9D1-FBCC355EECEC}" destId="{7E736EA7-2E61-47E2-9460-3B2783889013}" srcOrd="0" destOrd="0" presId="urn:microsoft.com/office/officeart/2005/8/layout/orgChart1"/>
    <dgm:cxn modelId="{CFE5DA39-30A1-4914-A4A1-FF47FA760CAE}" type="presParOf" srcId="{7E736EA7-2E61-47E2-9460-3B2783889013}" destId="{DB6A5A7F-257A-4A1C-BA8A-ED41DCDFD290}" srcOrd="0" destOrd="0" presId="urn:microsoft.com/office/officeart/2005/8/layout/orgChart1"/>
    <dgm:cxn modelId="{40FE21A0-623C-4FB7-8753-FCD182959E45}" type="presParOf" srcId="{7E736EA7-2E61-47E2-9460-3B2783889013}" destId="{459DF719-6B76-4A6C-85BE-CD4278B2FF57}" srcOrd="1" destOrd="0" presId="urn:microsoft.com/office/officeart/2005/8/layout/orgChart1"/>
    <dgm:cxn modelId="{6445C25E-488E-4718-93B4-8170B4F0B523}" type="presParOf" srcId="{F301409B-ED76-460C-A9D1-FBCC355EECEC}" destId="{F39A3F28-87E3-43E1-A957-99F1F743B8A2}" srcOrd="1" destOrd="0" presId="urn:microsoft.com/office/officeart/2005/8/layout/orgChart1"/>
    <dgm:cxn modelId="{1D0F9743-3102-4CDD-AA0F-8FCCCF1C1EA2}" type="presParOf" srcId="{F301409B-ED76-460C-A9D1-FBCC355EECEC}" destId="{F47E55AA-1281-4419-B78D-5691BD20D974}" srcOrd="2" destOrd="0" presId="urn:microsoft.com/office/officeart/2005/8/layout/orgChart1"/>
    <dgm:cxn modelId="{F715A332-AA07-48CD-8CA9-5248D3294305}" type="presParOf" srcId="{C2C0D890-DA9E-4CB5-AB89-1F9FABC0BC56}" destId="{A22157AE-60E7-4DB6-A9A2-EABDCC928310}" srcOrd="2" destOrd="0" presId="urn:microsoft.com/office/officeart/2005/8/layout/orgChart1"/>
    <dgm:cxn modelId="{5348BEB8-6AC4-4597-AFB6-6E77C570FBDD}" type="presParOf" srcId="{C2C0D890-DA9E-4CB5-AB89-1F9FABC0BC56}" destId="{9D2215C5-D7B4-4380-BAC1-7A1CFEAFC610}" srcOrd="3" destOrd="0" presId="urn:microsoft.com/office/officeart/2005/8/layout/orgChart1"/>
    <dgm:cxn modelId="{53678F0C-91E5-4EDE-A716-96E1E94327B4}" type="presParOf" srcId="{9D2215C5-D7B4-4380-BAC1-7A1CFEAFC610}" destId="{4622BBCF-AD48-4FAD-B315-E50C66F689CC}" srcOrd="0" destOrd="0" presId="urn:microsoft.com/office/officeart/2005/8/layout/orgChart1"/>
    <dgm:cxn modelId="{5E7F9B97-81E5-47F8-989D-F21A7CF8ADD8}" type="presParOf" srcId="{4622BBCF-AD48-4FAD-B315-E50C66F689CC}" destId="{C1805997-2A33-48E0-8E82-7F734BFAC170}" srcOrd="0" destOrd="0" presId="urn:microsoft.com/office/officeart/2005/8/layout/orgChart1"/>
    <dgm:cxn modelId="{467AB68A-AB22-454B-87AD-6DA6379F8E06}" type="presParOf" srcId="{4622BBCF-AD48-4FAD-B315-E50C66F689CC}" destId="{E7D0B5D2-84E4-4460-B59D-C0D7C509B06F}" srcOrd="1" destOrd="0" presId="urn:microsoft.com/office/officeart/2005/8/layout/orgChart1"/>
    <dgm:cxn modelId="{05C690E8-53E1-4534-9F01-72BE9E80620C}" type="presParOf" srcId="{9D2215C5-D7B4-4380-BAC1-7A1CFEAFC610}" destId="{A4A21C1C-188F-4DD0-B244-9167A227F9AF}" srcOrd="1" destOrd="0" presId="urn:microsoft.com/office/officeart/2005/8/layout/orgChart1"/>
    <dgm:cxn modelId="{23AD2881-1C6D-4AF8-A033-8D14A6EB0C4C}" type="presParOf" srcId="{9D2215C5-D7B4-4380-BAC1-7A1CFEAFC610}" destId="{A3A32E11-C3A2-448F-80A7-C802C3A673D5}" srcOrd="2" destOrd="0" presId="urn:microsoft.com/office/officeart/2005/8/layout/orgChart1"/>
    <dgm:cxn modelId="{768EE0FD-2114-4670-951E-E6020C52C1EF}" type="presParOf" srcId="{A3A32E11-C3A2-448F-80A7-C802C3A673D5}" destId="{9926FD17-06E8-46F7-AA0E-42AF7E100448}" srcOrd="0" destOrd="0" presId="urn:microsoft.com/office/officeart/2005/8/layout/orgChart1"/>
    <dgm:cxn modelId="{368087CA-51C1-491F-A511-716D86DE3CED}" type="presParOf" srcId="{A3A32E11-C3A2-448F-80A7-C802C3A673D5}" destId="{1BDCF34F-709F-4CAD-8356-D5A25F79C2FB}" srcOrd="1" destOrd="0" presId="urn:microsoft.com/office/officeart/2005/8/layout/orgChart1"/>
    <dgm:cxn modelId="{DA1DC15F-BB55-47AE-9F5B-E0BE2FE5CAAF}" type="presParOf" srcId="{1BDCF34F-709F-4CAD-8356-D5A25F79C2FB}" destId="{99371E5C-D6A1-4EE1-981A-6934D259669B}" srcOrd="0" destOrd="0" presId="urn:microsoft.com/office/officeart/2005/8/layout/orgChart1"/>
    <dgm:cxn modelId="{8A33429D-7F1B-4342-928E-F5FCDFF15256}" type="presParOf" srcId="{99371E5C-D6A1-4EE1-981A-6934D259669B}" destId="{DB1D1802-B3D4-4B9E-9FD8-679AC54C6580}" srcOrd="0" destOrd="0" presId="urn:microsoft.com/office/officeart/2005/8/layout/orgChart1"/>
    <dgm:cxn modelId="{B264B080-F264-427F-B21D-15532DFF112C}" type="presParOf" srcId="{99371E5C-D6A1-4EE1-981A-6934D259669B}" destId="{9FFB8E5D-900F-4F54-8A5D-68DD95A8F583}" srcOrd="1" destOrd="0" presId="urn:microsoft.com/office/officeart/2005/8/layout/orgChart1"/>
    <dgm:cxn modelId="{F4823C0C-380F-4074-A6E2-6A55DFA0319E}" type="presParOf" srcId="{1BDCF34F-709F-4CAD-8356-D5A25F79C2FB}" destId="{E9B10CB7-139C-4C3C-A903-DE931F4872F0}" srcOrd="1" destOrd="0" presId="urn:microsoft.com/office/officeart/2005/8/layout/orgChart1"/>
    <dgm:cxn modelId="{A2C8C91B-1801-4CBB-B44B-C7BEA1F6D53E}" type="presParOf" srcId="{1BDCF34F-709F-4CAD-8356-D5A25F79C2FB}" destId="{ACA0B7C9-FF6B-42DD-899D-0C4BA0FE8589}" srcOrd="2" destOrd="0" presId="urn:microsoft.com/office/officeart/2005/8/layout/orgChart1"/>
    <dgm:cxn modelId="{943BDCBD-EBC9-44CE-A4DF-8B3CE348AA43}" type="presParOf" srcId="{CB5C53F8-1A45-4D49-A0A4-E25EE23283DD}" destId="{59A4F0B8-837C-43BA-99AC-873FFD6AB9D5}" srcOrd="2" destOrd="0" presId="urn:microsoft.com/office/officeart/2005/8/layout/orgChart1"/>
    <dgm:cxn modelId="{352B904C-CF2A-4B3F-80F3-29C20C6A92A7}" type="presParOf" srcId="{59A4F0B8-837C-43BA-99AC-873FFD6AB9D5}" destId="{64B9A5EC-ACD3-4849-B653-656347C874D4}" srcOrd="0" destOrd="0" presId="urn:microsoft.com/office/officeart/2005/8/layout/orgChart1"/>
    <dgm:cxn modelId="{9607CE3A-70DD-42B2-A7C1-B0163C05236B}" type="presParOf" srcId="{59A4F0B8-837C-43BA-99AC-873FFD6AB9D5}" destId="{401889DC-7EEB-4164-9FC7-C72A37EF11D4}" srcOrd="1" destOrd="0" presId="urn:microsoft.com/office/officeart/2005/8/layout/orgChart1"/>
    <dgm:cxn modelId="{26B46D3A-ED47-4B82-814B-3012F8E28A64}" type="presParOf" srcId="{401889DC-7EEB-4164-9FC7-C72A37EF11D4}" destId="{72367F49-9BCD-495C-B23D-1D1F668ABC65}" srcOrd="0" destOrd="0" presId="urn:microsoft.com/office/officeart/2005/8/layout/orgChart1"/>
    <dgm:cxn modelId="{93DBE9D8-C02C-41E8-9BCA-DFF44E649199}" type="presParOf" srcId="{72367F49-9BCD-495C-B23D-1D1F668ABC65}" destId="{72C1C4CB-9C4F-426F-A1E1-69E78498FFD7}" srcOrd="0" destOrd="0" presId="urn:microsoft.com/office/officeart/2005/8/layout/orgChart1"/>
    <dgm:cxn modelId="{1AE90BF4-2DC0-42A1-9FA3-351E9A0A6F9E}" type="presParOf" srcId="{72367F49-9BCD-495C-B23D-1D1F668ABC65}" destId="{EDC07EDB-359D-4556-9EEC-82318743CA8E}" srcOrd="1" destOrd="0" presId="urn:microsoft.com/office/officeart/2005/8/layout/orgChart1"/>
    <dgm:cxn modelId="{4F742CA7-C802-4923-9C8B-DD1E708D8BC8}" type="presParOf" srcId="{401889DC-7EEB-4164-9FC7-C72A37EF11D4}" destId="{628EEE41-F086-43F1-B7D6-B62F62E39CC5}" srcOrd="1" destOrd="0" presId="urn:microsoft.com/office/officeart/2005/8/layout/orgChart1"/>
    <dgm:cxn modelId="{6F6AFB7F-1845-4C59-93C6-2FD498A49508}" type="presParOf" srcId="{401889DC-7EEB-4164-9FC7-C72A37EF11D4}" destId="{1A347F83-08C9-4D0D-A658-7E95FDA9F888}" srcOrd="2" destOrd="0" presId="urn:microsoft.com/office/officeart/2005/8/layout/orgChart1"/>
    <dgm:cxn modelId="{6057A766-58AC-40A7-B223-91104123B31F}" type="presParOf" srcId="{1A347F83-08C9-4D0D-A658-7E95FDA9F888}" destId="{E86FB4E3-8AB4-4F7D-B14B-9E7293AF03ED}" srcOrd="0" destOrd="0" presId="urn:microsoft.com/office/officeart/2005/8/layout/orgChart1"/>
    <dgm:cxn modelId="{C8D38FBE-A1EA-4CBD-ABA9-87BCD3BEBED5}" type="presParOf" srcId="{1A347F83-08C9-4D0D-A658-7E95FDA9F888}" destId="{096A19D0-8AE3-4CDF-9451-89E0DD73CBBC}" srcOrd="1" destOrd="0" presId="urn:microsoft.com/office/officeart/2005/8/layout/orgChart1"/>
    <dgm:cxn modelId="{30EFB5AB-BEF1-43C3-936E-2D77C1540DA7}" type="presParOf" srcId="{096A19D0-8AE3-4CDF-9451-89E0DD73CBBC}" destId="{8C09DEB3-EA27-4498-924B-578C19782510}" srcOrd="0" destOrd="0" presId="urn:microsoft.com/office/officeart/2005/8/layout/orgChart1"/>
    <dgm:cxn modelId="{A4C5D120-4CD0-47B4-B6C1-34BE461DC02F}" type="presParOf" srcId="{8C09DEB3-EA27-4498-924B-578C19782510}" destId="{C3032CF7-22EB-4D23-B8A2-3564E2CB2389}" srcOrd="0" destOrd="0" presId="urn:microsoft.com/office/officeart/2005/8/layout/orgChart1"/>
    <dgm:cxn modelId="{FEA0263B-3E86-4EF8-8265-35A019DFC9B6}" type="presParOf" srcId="{8C09DEB3-EA27-4498-924B-578C19782510}" destId="{C9194192-53B1-48EF-950A-16468C601AED}" srcOrd="1" destOrd="0" presId="urn:microsoft.com/office/officeart/2005/8/layout/orgChart1"/>
    <dgm:cxn modelId="{ABE91794-AAB9-4BC3-A774-E9479AB74496}" type="presParOf" srcId="{096A19D0-8AE3-4CDF-9451-89E0DD73CBBC}" destId="{8D0F9743-35BC-49A5-A74D-BC6E81EA66CD}" srcOrd="1" destOrd="0" presId="urn:microsoft.com/office/officeart/2005/8/layout/orgChart1"/>
    <dgm:cxn modelId="{F494CAD9-0D51-414B-9738-62C26ED5B1C4}" type="presParOf" srcId="{096A19D0-8AE3-4CDF-9451-89E0DD73CBBC}" destId="{F64C3B37-73AA-4FC1-9D19-4E8833AD3A9A}" srcOrd="2" destOrd="0" presId="urn:microsoft.com/office/officeart/2005/8/layout/orgChart1"/>
    <dgm:cxn modelId="{B022F037-415E-4FBF-A637-5B4B069D52E6}" type="presParOf" srcId="{59A4F0B8-837C-43BA-99AC-873FFD6AB9D5}" destId="{3B5D889E-AEAE-4463-929D-D11E2333E416}" srcOrd="2" destOrd="0" presId="urn:microsoft.com/office/officeart/2005/8/layout/orgChart1"/>
    <dgm:cxn modelId="{600688BD-EDE1-4A5D-B13B-6F8527FE3BC1}" type="presParOf" srcId="{59A4F0B8-837C-43BA-99AC-873FFD6AB9D5}" destId="{94F95ACB-85B3-4BA9-8A1C-03EB27F2383F}" srcOrd="3" destOrd="0" presId="urn:microsoft.com/office/officeart/2005/8/layout/orgChart1"/>
    <dgm:cxn modelId="{A62BAC66-E65F-41AB-BFC3-945FE3531B28}" type="presParOf" srcId="{94F95ACB-85B3-4BA9-8A1C-03EB27F2383F}" destId="{D0BCB0BF-4B9B-47DD-93E3-4E7A8B94A9FB}" srcOrd="0" destOrd="0" presId="urn:microsoft.com/office/officeart/2005/8/layout/orgChart1"/>
    <dgm:cxn modelId="{03B2E696-7C82-410A-8FE2-E4712CF660EF}" type="presParOf" srcId="{D0BCB0BF-4B9B-47DD-93E3-4E7A8B94A9FB}" destId="{0AA80470-38B5-4D2B-BDDE-1D91F9E067F3}" srcOrd="0" destOrd="0" presId="urn:microsoft.com/office/officeart/2005/8/layout/orgChart1"/>
    <dgm:cxn modelId="{E584B8C3-AE96-48D5-AD21-162C9C3B14D0}" type="presParOf" srcId="{D0BCB0BF-4B9B-47DD-93E3-4E7A8B94A9FB}" destId="{30D0590B-41A8-47A1-9209-6A53B2AB914F}" srcOrd="1" destOrd="0" presId="urn:microsoft.com/office/officeart/2005/8/layout/orgChart1"/>
    <dgm:cxn modelId="{069370D1-8134-4DF2-A859-C862BBB073E5}" type="presParOf" srcId="{94F95ACB-85B3-4BA9-8A1C-03EB27F2383F}" destId="{2BD07DE7-5F41-4881-966C-640534E008ED}" srcOrd="1" destOrd="0" presId="urn:microsoft.com/office/officeart/2005/8/layout/orgChart1"/>
    <dgm:cxn modelId="{57FDA139-F083-4DE6-A057-2AE35BF329B7}" type="presParOf" srcId="{94F95ACB-85B3-4BA9-8A1C-03EB27F2383F}" destId="{F6F823F1-BD41-42FF-BD2D-912B10AA1437}" srcOrd="2" destOrd="0" presId="urn:microsoft.com/office/officeart/2005/8/layout/orgChart1"/>
    <dgm:cxn modelId="{FCE14959-43CB-4190-BA72-1A6FB00E2A80}" type="presParOf" srcId="{F6F823F1-BD41-42FF-BD2D-912B10AA1437}" destId="{C88C0F8A-9391-4A62-A73E-154510112990}" srcOrd="0" destOrd="0" presId="urn:microsoft.com/office/officeart/2005/8/layout/orgChart1"/>
    <dgm:cxn modelId="{2854BB4A-0563-4CF3-8493-5924C1EA03A4}" type="presParOf" srcId="{F6F823F1-BD41-42FF-BD2D-912B10AA1437}" destId="{DC43C897-A98E-496A-BB16-E2362B552A53}" srcOrd="1" destOrd="0" presId="urn:microsoft.com/office/officeart/2005/8/layout/orgChart1"/>
    <dgm:cxn modelId="{C4844AB5-5B68-4D41-85E3-9E31690F9F66}" type="presParOf" srcId="{DC43C897-A98E-496A-BB16-E2362B552A53}" destId="{6EEE7CCC-2493-42F8-BB2D-CD1F79F0E533}" srcOrd="0" destOrd="0" presId="urn:microsoft.com/office/officeart/2005/8/layout/orgChart1"/>
    <dgm:cxn modelId="{5C50E8BE-50BE-4816-AC96-F3CC25C02BA8}" type="presParOf" srcId="{6EEE7CCC-2493-42F8-BB2D-CD1F79F0E533}" destId="{FEFD9EED-24E8-44CB-83A6-81DEE9A654B4}" srcOrd="0" destOrd="0" presId="urn:microsoft.com/office/officeart/2005/8/layout/orgChart1"/>
    <dgm:cxn modelId="{31C61726-6420-4D35-9E6E-41ACB34A188A}" type="presParOf" srcId="{6EEE7CCC-2493-42F8-BB2D-CD1F79F0E533}" destId="{0F7A1D7F-BE99-416A-890A-BE5F2751AAD9}" srcOrd="1" destOrd="0" presId="urn:microsoft.com/office/officeart/2005/8/layout/orgChart1"/>
    <dgm:cxn modelId="{8ABFD4F8-FCEB-45B6-966D-F47A4CBAE69F}" type="presParOf" srcId="{DC43C897-A98E-496A-BB16-E2362B552A53}" destId="{B99E5921-2664-4DF9-BF41-48A8C1079BDD}" srcOrd="1" destOrd="0" presId="urn:microsoft.com/office/officeart/2005/8/layout/orgChart1"/>
    <dgm:cxn modelId="{18A8930C-645B-4818-9FCB-0D1546EE6F71}" type="presParOf" srcId="{DC43C897-A98E-496A-BB16-E2362B552A53}" destId="{BAE7FA8B-99DC-4D92-B2FD-0F63F6E98E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B257ED-E629-4B5B-9FCB-BBCB9B932365}">
      <dsp:nvSpPr>
        <dsp:cNvPr id="0" name=""/>
        <dsp:cNvSpPr/>
      </dsp:nvSpPr>
      <dsp:spPr>
        <a:xfrm>
          <a:off x="2952750" y="867729"/>
          <a:ext cx="2105236" cy="355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878"/>
              </a:lnTo>
              <a:lnTo>
                <a:pt x="2105236" y="177878"/>
              </a:lnTo>
              <a:lnTo>
                <a:pt x="2105236" y="3557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448D3-85ED-4FC7-A1DA-4C69D3478215}">
      <dsp:nvSpPr>
        <dsp:cNvPr id="0" name=""/>
        <dsp:cNvSpPr/>
      </dsp:nvSpPr>
      <dsp:spPr>
        <a:xfrm>
          <a:off x="2907030" y="867729"/>
          <a:ext cx="91440" cy="355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878"/>
              </a:lnTo>
              <a:lnTo>
                <a:pt x="101116" y="177878"/>
              </a:lnTo>
              <a:lnTo>
                <a:pt x="101116" y="3557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1ACF2-91A8-452A-ADF5-199A0AB6C022}">
      <dsp:nvSpPr>
        <dsp:cNvPr id="0" name=""/>
        <dsp:cNvSpPr/>
      </dsp:nvSpPr>
      <dsp:spPr>
        <a:xfrm>
          <a:off x="902910" y="867729"/>
          <a:ext cx="2049839" cy="355757"/>
        </a:xfrm>
        <a:custGeom>
          <a:avLst/>
          <a:gdLst/>
          <a:ahLst/>
          <a:cxnLst/>
          <a:rect l="0" t="0" r="0" b="0"/>
          <a:pathLst>
            <a:path>
              <a:moveTo>
                <a:pt x="2049839" y="0"/>
              </a:moveTo>
              <a:lnTo>
                <a:pt x="2049839" y="177878"/>
              </a:lnTo>
              <a:lnTo>
                <a:pt x="0" y="177878"/>
              </a:lnTo>
              <a:lnTo>
                <a:pt x="0" y="3557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B5AA4-5542-4A7C-9535-3026E7CCFBED}">
      <dsp:nvSpPr>
        <dsp:cNvPr id="0" name=""/>
        <dsp:cNvSpPr/>
      </dsp:nvSpPr>
      <dsp:spPr>
        <a:xfrm>
          <a:off x="2105708" y="20688"/>
          <a:ext cx="1694082" cy="8470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Компетенции в соответствии с ФГОС ВО</a:t>
          </a:r>
        </a:p>
      </dsp:txBody>
      <dsp:txXfrm>
        <a:off x="2105708" y="20688"/>
        <a:ext cx="1694082" cy="847041"/>
      </dsp:txXfrm>
    </dsp:sp>
    <dsp:sp modelId="{84E3E71A-D2CD-4F55-9932-3B53398741CC}">
      <dsp:nvSpPr>
        <dsp:cNvPr id="0" name=""/>
        <dsp:cNvSpPr/>
      </dsp:nvSpPr>
      <dsp:spPr>
        <a:xfrm>
          <a:off x="472" y="1223486"/>
          <a:ext cx="1804875" cy="1931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Универсальные компетенции характеризуют такие способности профессионала в любом виде деятельности как способность аналитически мыслить, критически оценивать, аргументировано выстраивать собственную позицию, включаться во все виды коммуникаций, организовывать сотрудничество.</a:t>
          </a:r>
        </a:p>
      </dsp:txBody>
      <dsp:txXfrm>
        <a:off x="472" y="1223486"/>
        <a:ext cx="1804875" cy="1931305"/>
      </dsp:txXfrm>
    </dsp:sp>
    <dsp:sp modelId="{9627D355-8FB7-4344-A24F-72945FD0EC5D}">
      <dsp:nvSpPr>
        <dsp:cNvPr id="0" name=""/>
        <dsp:cNvSpPr/>
      </dsp:nvSpPr>
      <dsp:spPr>
        <a:xfrm>
          <a:off x="2161105" y="1223486"/>
          <a:ext cx="1694082" cy="19562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Общепрофессиональные компетенции отражают набор основополагающих профессиональных способностей, знаний и умений профессионала, являющихся инвариантом для любой профессиональной деятельности .</a:t>
          </a:r>
        </a:p>
      </dsp:txBody>
      <dsp:txXfrm>
        <a:off x="2161105" y="1223486"/>
        <a:ext cx="1694082" cy="1956224"/>
      </dsp:txXfrm>
    </dsp:sp>
    <dsp:sp modelId="{32DB76C7-A2FA-4E43-A8AF-FA8CD8CD7A2E}">
      <dsp:nvSpPr>
        <dsp:cNvPr id="0" name=""/>
        <dsp:cNvSpPr/>
      </dsp:nvSpPr>
      <dsp:spPr>
        <a:xfrm>
          <a:off x="4210945" y="1223486"/>
          <a:ext cx="1694082" cy="19505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компетенции суть предметно-специализированные компетенции, несущие контекст конкретной профессиональной деятельности, определяют конкурентоспособность специалиста.</a:t>
          </a:r>
        </a:p>
      </dsp:txBody>
      <dsp:txXfrm>
        <a:off x="4210945" y="1223486"/>
        <a:ext cx="1694082" cy="19505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8C0F8A-9391-4A62-A73E-154510112990}">
      <dsp:nvSpPr>
        <dsp:cNvPr id="0" name=""/>
        <dsp:cNvSpPr/>
      </dsp:nvSpPr>
      <dsp:spPr>
        <a:xfrm>
          <a:off x="5278604" y="718014"/>
          <a:ext cx="596922" cy="1166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6922" y="11661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D889E-AEAE-4463-929D-D11E2333E416}">
      <dsp:nvSpPr>
        <dsp:cNvPr id="0" name=""/>
        <dsp:cNvSpPr/>
      </dsp:nvSpPr>
      <dsp:spPr>
        <a:xfrm>
          <a:off x="3153573" y="351068"/>
          <a:ext cx="1542216" cy="216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56"/>
              </a:lnTo>
              <a:lnTo>
                <a:pt x="1542216" y="2162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6FB4E3-8AB4-4F7D-B14B-9E7293AF03ED}">
      <dsp:nvSpPr>
        <dsp:cNvPr id="0" name=""/>
        <dsp:cNvSpPr/>
      </dsp:nvSpPr>
      <dsp:spPr>
        <a:xfrm>
          <a:off x="2102028" y="761959"/>
          <a:ext cx="419476" cy="1015795"/>
        </a:xfrm>
        <a:custGeom>
          <a:avLst/>
          <a:gdLst/>
          <a:ahLst/>
          <a:cxnLst/>
          <a:rect l="0" t="0" r="0" b="0"/>
          <a:pathLst>
            <a:path>
              <a:moveTo>
                <a:pt x="419476" y="0"/>
              </a:moveTo>
              <a:lnTo>
                <a:pt x="419476" y="1015795"/>
              </a:lnTo>
              <a:lnTo>
                <a:pt x="0" y="10157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B9A5EC-ACD3-4849-B653-656347C874D4}">
      <dsp:nvSpPr>
        <dsp:cNvPr id="0" name=""/>
        <dsp:cNvSpPr/>
      </dsp:nvSpPr>
      <dsp:spPr>
        <a:xfrm>
          <a:off x="3062257" y="351068"/>
          <a:ext cx="91440" cy="255969"/>
        </a:xfrm>
        <a:custGeom>
          <a:avLst/>
          <a:gdLst/>
          <a:ahLst/>
          <a:cxnLst/>
          <a:rect l="0" t="0" r="0" b="0"/>
          <a:pathLst>
            <a:path>
              <a:moveTo>
                <a:pt x="91316" y="0"/>
              </a:moveTo>
              <a:lnTo>
                <a:pt x="91316" y="255969"/>
              </a:lnTo>
              <a:lnTo>
                <a:pt x="45720" y="2559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26FD17-06E8-46F7-AA0E-42AF7E100448}">
      <dsp:nvSpPr>
        <dsp:cNvPr id="0" name=""/>
        <dsp:cNvSpPr/>
      </dsp:nvSpPr>
      <dsp:spPr>
        <a:xfrm>
          <a:off x="3606481" y="3077385"/>
          <a:ext cx="757221" cy="1026950"/>
        </a:xfrm>
        <a:custGeom>
          <a:avLst/>
          <a:gdLst/>
          <a:ahLst/>
          <a:cxnLst/>
          <a:rect l="0" t="0" r="0" b="0"/>
          <a:pathLst>
            <a:path>
              <a:moveTo>
                <a:pt x="757221" y="0"/>
              </a:moveTo>
              <a:lnTo>
                <a:pt x="0" y="10269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2157AE-60E7-4DB6-A9A2-EABDCC928310}">
      <dsp:nvSpPr>
        <dsp:cNvPr id="0" name=""/>
        <dsp:cNvSpPr/>
      </dsp:nvSpPr>
      <dsp:spPr>
        <a:xfrm>
          <a:off x="3153573" y="351068"/>
          <a:ext cx="1210128" cy="2424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3002"/>
              </a:lnTo>
              <a:lnTo>
                <a:pt x="1210128" y="2383002"/>
              </a:lnTo>
              <a:lnTo>
                <a:pt x="1210128" y="242448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19F4E-8F5B-47A0-A008-707D80609479}">
      <dsp:nvSpPr>
        <dsp:cNvPr id="0" name=""/>
        <dsp:cNvSpPr/>
      </dsp:nvSpPr>
      <dsp:spPr>
        <a:xfrm>
          <a:off x="1923296" y="3153968"/>
          <a:ext cx="91440" cy="1055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2151" y="10555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FE2B1-1905-4134-B501-4B7631C7E988}">
      <dsp:nvSpPr>
        <dsp:cNvPr id="0" name=""/>
        <dsp:cNvSpPr/>
      </dsp:nvSpPr>
      <dsp:spPr>
        <a:xfrm>
          <a:off x="1969016" y="351068"/>
          <a:ext cx="1184557" cy="2424486"/>
        </a:xfrm>
        <a:custGeom>
          <a:avLst/>
          <a:gdLst/>
          <a:ahLst/>
          <a:cxnLst/>
          <a:rect l="0" t="0" r="0" b="0"/>
          <a:pathLst>
            <a:path>
              <a:moveTo>
                <a:pt x="1184557" y="0"/>
              </a:moveTo>
              <a:lnTo>
                <a:pt x="1184557" y="2383002"/>
              </a:lnTo>
              <a:lnTo>
                <a:pt x="0" y="2383002"/>
              </a:lnTo>
              <a:lnTo>
                <a:pt x="0" y="242448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1FDE90-899B-4348-8DA8-46B6A0B55156}">
      <dsp:nvSpPr>
        <dsp:cNvPr id="0" name=""/>
        <dsp:cNvSpPr/>
      </dsp:nvSpPr>
      <dsp:spPr>
        <a:xfrm>
          <a:off x="1620847" y="0"/>
          <a:ext cx="3065452" cy="3510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2225" cap="flat" cmpd="dbl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компетенций при реализации основной образовательной программы по направлению подготовки 34.03.01. Сестринское дело</a:t>
          </a:r>
        </a:p>
      </dsp:txBody>
      <dsp:txXfrm>
        <a:off x="1620847" y="0"/>
        <a:ext cx="3065452" cy="351068"/>
      </dsp:txXfrm>
    </dsp:sp>
    <dsp:sp modelId="{DF0C972F-F1E8-49C6-A4DD-7C5DC6961980}">
      <dsp:nvSpPr>
        <dsp:cNvPr id="0" name=""/>
        <dsp:cNvSpPr/>
      </dsp:nvSpPr>
      <dsp:spPr>
        <a:xfrm>
          <a:off x="1339342" y="2775554"/>
          <a:ext cx="1259349" cy="378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эффективность работы</a:t>
          </a:r>
        </a:p>
      </dsp:txBody>
      <dsp:txXfrm>
        <a:off x="1339342" y="2775554"/>
        <a:ext cx="1259349" cy="378413"/>
      </dsp:txXfrm>
    </dsp:sp>
    <dsp:sp modelId="{DB6A5A7F-257A-4A1C-BA8A-ED41DCDFD290}">
      <dsp:nvSpPr>
        <dsp:cNvPr id="0" name=""/>
        <dsp:cNvSpPr/>
      </dsp:nvSpPr>
      <dsp:spPr>
        <a:xfrm>
          <a:off x="69954" y="3523044"/>
          <a:ext cx="1925493" cy="13728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Для определения качества работы будущих медицинских сестер на производственной практике необходимо учитывать условия труда и личные условия, которые необходимо углубить при анализе оценочных результатов, с тем чтобы определить проблемы, которые требуют управленческих решений.</a:t>
          </a:r>
        </a:p>
      </dsp:txBody>
      <dsp:txXfrm>
        <a:off x="69954" y="3523044"/>
        <a:ext cx="1925493" cy="1372848"/>
      </dsp:txXfrm>
    </dsp:sp>
    <dsp:sp modelId="{C1805997-2A33-48E0-8E82-7F734BFAC170}">
      <dsp:nvSpPr>
        <dsp:cNvPr id="0" name=""/>
        <dsp:cNvSpPr/>
      </dsp:nvSpPr>
      <dsp:spPr>
        <a:xfrm>
          <a:off x="3767825" y="2775554"/>
          <a:ext cx="1191754" cy="3018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оценка работы</a:t>
          </a:r>
        </a:p>
      </dsp:txBody>
      <dsp:txXfrm>
        <a:off x="3767825" y="2775554"/>
        <a:ext cx="1191754" cy="301831"/>
      </dsp:txXfrm>
    </dsp:sp>
    <dsp:sp modelId="{DB1D1802-B3D4-4B9E-9FD8-679AC54C6580}">
      <dsp:nvSpPr>
        <dsp:cNvPr id="0" name=""/>
        <dsp:cNvSpPr/>
      </dsp:nvSpPr>
      <dsp:spPr>
        <a:xfrm>
          <a:off x="3606481" y="3344267"/>
          <a:ext cx="2311718" cy="15201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Оценка служебной деятельности сама по себе включает оценку профессиональных качеств в сочетании с условиями труда и личными условиями, необходимыми для выполнения работы на той или иной должности. Для того, чтобы обучающиеся / будущие медицинские сестры получили хорошую работу, они должен быть компетентными; но тот факт, что они компетентны сам по себе, не всегда гарантирует хорошую профессиональную работу, поскольку это будет зависеть от остальных существующих условий.</a:t>
          </a:r>
        </a:p>
      </dsp:txBody>
      <dsp:txXfrm>
        <a:off x="3606481" y="3344267"/>
        <a:ext cx="2311718" cy="1520137"/>
      </dsp:txXfrm>
    </dsp:sp>
    <dsp:sp modelId="{72C1C4CB-9C4F-426F-A1E1-69E78498FFD7}">
      <dsp:nvSpPr>
        <dsp:cNvPr id="0" name=""/>
        <dsp:cNvSpPr/>
      </dsp:nvSpPr>
      <dsp:spPr>
        <a:xfrm>
          <a:off x="1935032" y="452116"/>
          <a:ext cx="1172944" cy="309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трудовыми ресурсами</a:t>
          </a:r>
        </a:p>
      </dsp:txBody>
      <dsp:txXfrm>
        <a:off x="1935032" y="452116"/>
        <a:ext cx="1172944" cy="309843"/>
      </dsp:txXfrm>
    </dsp:sp>
    <dsp:sp modelId="{C3032CF7-22EB-4D23-B8A2-3564E2CB2389}">
      <dsp:nvSpPr>
        <dsp:cNvPr id="0" name=""/>
        <dsp:cNvSpPr/>
      </dsp:nvSpPr>
      <dsp:spPr>
        <a:xfrm>
          <a:off x="0" y="996828"/>
          <a:ext cx="2102028" cy="15618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трудовыми ресурсами включает в себя теорию, решения и меры, касающиеся процессов, связанных с функционированием человеческого ресурса здравоохранения, в его вкладе в здравоохранение населения, в специализированном учреждении (службе здравоохранения), где медицинский работник действует технически и профессионально и выполняет свои трудовые соглашения.</a:t>
          </a:r>
        </a:p>
      </dsp:txBody>
      <dsp:txXfrm>
        <a:off x="0" y="996828"/>
        <a:ext cx="2102028" cy="1561853"/>
      </dsp:txXfrm>
    </dsp:sp>
    <dsp:sp modelId="{0AA80470-38B5-4D2B-BDDE-1D91F9E067F3}">
      <dsp:nvSpPr>
        <dsp:cNvPr id="0" name=""/>
        <dsp:cNvSpPr/>
      </dsp:nvSpPr>
      <dsp:spPr>
        <a:xfrm>
          <a:off x="4695790" y="416635"/>
          <a:ext cx="1165627" cy="3013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компетентность в сфере труда</a:t>
          </a:r>
        </a:p>
      </dsp:txBody>
      <dsp:txXfrm>
        <a:off x="4695790" y="416635"/>
        <a:ext cx="1165627" cy="301378"/>
      </dsp:txXfrm>
    </dsp:sp>
    <dsp:sp modelId="{FEFD9EED-24E8-44CB-83A6-81DEE9A654B4}">
      <dsp:nvSpPr>
        <dsp:cNvPr id="0" name=""/>
        <dsp:cNvSpPr/>
      </dsp:nvSpPr>
      <dsp:spPr>
        <a:xfrm>
          <a:off x="3774608" y="1064235"/>
          <a:ext cx="2100918" cy="16397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Интерес к трудовым навыкам в области здравоохранения возникает из-за сложности труда, контекста реформ и быстрых изменений технологий и рынков. Сегодня медицинские учреждения нуждаются в квалифицированном персонале для работы в изменяющихся сценариях и ситуациях, которые требуют не только применения знаний, но и сочетания других возможностей для получения значимых ответов, выходящих за рамки чисто инструментальных аспектов.</a:t>
          </a:r>
        </a:p>
      </dsp:txBody>
      <dsp:txXfrm>
        <a:off x="3774608" y="1064235"/>
        <a:ext cx="2100918" cy="1639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6E40-1B31-4AB9-AEE2-8D3BB8CA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13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2020-10-20T15:30:00Z</dcterms:created>
  <dcterms:modified xsi:type="dcterms:W3CDTF">2020-10-24T17:26:00Z</dcterms:modified>
</cp:coreProperties>
</file>