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383" w:rsidRPr="00A9236C" w:rsidRDefault="00160383" w:rsidP="00160383">
      <w:pPr>
        <w:spacing w:after="0" w:line="240" w:lineRule="auto"/>
        <w:jc w:val="center"/>
        <w:rPr>
          <w:rFonts w:ascii="Times New Roman" w:hAnsi="Times New Roman" w:cs="Times New Roman"/>
          <w:bCs/>
          <w:sz w:val="28"/>
          <w:szCs w:val="28"/>
        </w:rPr>
      </w:pPr>
      <w:r w:rsidRPr="00A9236C">
        <w:rPr>
          <w:rFonts w:ascii="Times New Roman" w:hAnsi="Times New Roman" w:cs="Times New Roman"/>
          <w:bCs/>
          <w:sz w:val="28"/>
          <w:szCs w:val="28"/>
        </w:rPr>
        <w:t>Управление образования и науки Липецкой области</w:t>
      </w:r>
    </w:p>
    <w:p w:rsidR="00160383" w:rsidRPr="00A9236C" w:rsidRDefault="00160383" w:rsidP="00160383">
      <w:pPr>
        <w:tabs>
          <w:tab w:val="left" w:pos="4605"/>
        </w:tabs>
        <w:spacing w:after="0" w:line="240" w:lineRule="auto"/>
        <w:jc w:val="center"/>
        <w:rPr>
          <w:rFonts w:ascii="Times New Roman" w:hAnsi="Times New Roman" w:cs="Times New Roman"/>
          <w:sz w:val="28"/>
          <w:szCs w:val="28"/>
        </w:rPr>
      </w:pPr>
      <w:r w:rsidRPr="00A9236C">
        <w:rPr>
          <w:rFonts w:ascii="Times New Roman" w:hAnsi="Times New Roman" w:cs="Times New Roman"/>
          <w:sz w:val="28"/>
          <w:szCs w:val="28"/>
        </w:rPr>
        <w:t>Государственное областное бюджетное</w:t>
      </w:r>
    </w:p>
    <w:p w:rsidR="00160383" w:rsidRPr="00A9236C" w:rsidRDefault="00160383" w:rsidP="00160383">
      <w:pPr>
        <w:tabs>
          <w:tab w:val="left" w:pos="4605"/>
        </w:tabs>
        <w:spacing w:after="0" w:line="240" w:lineRule="auto"/>
        <w:jc w:val="center"/>
        <w:rPr>
          <w:rFonts w:ascii="Times New Roman" w:hAnsi="Times New Roman" w:cs="Times New Roman"/>
          <w:sz w:val="28"/>
          <w:szCs w:val="28"/>
        </w:rPr>
      </w:pPr>
      <w:r w:rsidRPr="00A9236C">
        <w:rPr>
          <w:rFonts w:ascii="Times New Roman" w:hAnsi="Times New Roman" w:cs="Times New Roman"/>
          <w:sz w:val="28"/>
          <w:szCs w:val="28"/>
        </w:rPr>
        <w:t>профессиональное образовательное учреждение</w:t>
      </w:r>
    </w:p>
    <w:p w:rsidR="00160383" w:rsidRPr="00A9236C" w:rsidRDefault="00160383" w:rsidP="00160383">
      <w:pPr>
        <w:tabs>
          <w:tab w:val="left" w:pos="4605"/>
        </w:tabs>
        <w:jc w:val="center"/>
        <w:rPr>
          <w:rFonts w:ascii="Times New Roman" w:hAnsi="Times New Roman" w:cs="Times New Roman"/>
          <w:b/>
          <w:color w:val="000000"/>
          <w:sz w:val="28"/>
          <w:szCs w:val="28"/>
          <w:u w:val="single"/>
        </w:rPr>
      </w:pPr>
      <w:r w:rsidRPr="00A9236C">
        <w:rPr>
          <w:rFonts w:ascii="Times New Roman" w:hAnsi="Times New Roman" w:cs="Times New Roman"/>
          <w:b/>
          <w:sz w:val="28"/>
          <w:szCs w:val="28"/>
          <w:u w:val="single"/>
        </w:rPr>
        <w:t>«</w:t>
      </w:r>
      <w:r w:rsidRPr="00A9236C">
        <w:rPr>
          <w:rFonts w:ascii="Times New Roman" w:hAnsi="Times New Roman" w:cs="Times New Roman"/>
          <w:b/>
          <w:color w:val="000000"/>
          <w:sz w:val="28"/>
          <w:szCs w:val="28"/>
          <w:u w:val="single"/>
        </w:rPr>
        <w:t>ЛИПЕЦКИЙ ПОЛИТЕХНИЧЕСКИЙ ТЕХНИКУМ»</w:t>
      </w:r>
    </w:p>
    <w:p w:rsidR="00160383" w:rsidRPr="00A9236C" w:rsidRDefault="00160383" w:rsidP="00160383">
      <w:pPr>
        <w:tabs>
          <w:tab w:val="left" w:pos="4605"/>
        </w:tabs>
        <w:jc w:val="center"/>
        <w:rPr>
          <w:rFonts w:ascii="Times New Roman" w:hAnsi="Times New Roman" w:cs="Times New Roman"/>
          <w:b/>
          <w:sz w:val="28"/>
          <w:szCs w:val="28"/>
        </w:rPr>
      </w:pPr>
      <w:r w:rsidRPr="00A9236C">
        <w:rPr>
          <w:rFonts w:ascii="Times New Roman" w:hAnsi="Times New Roman" w:cs="Times New Roman"/>
          <w:b/>
          <w:color w:val="000000"/>
          <w:sz w:val="28"/>
          <w:szCs w:val="28"/>
        </w:rPr>
        <w:t>(ГОБПОУ «ЛПТ»)</w:t>
      </w:r>
    </w:p>
    <w:p w:rsidR="00160383" w:rsidRPr="00AD2098" w:rsidRDefault="00160383" w:rsidP="00160383">
      <w:pPr>
        <w:rPr>
          <w:sz w:val="28"/>
        </w:rPr>
      </w:pPr>
    </w:p>
    <w:p w:rsidR="0072445D" w:rsidRPr="002E1C7F" w:rsidRDefault="0072445D" w:rsidP="0072445D">
      <w:pPr>
        <w:ind w:left="1206"/>
        <w:rPr>
          <w:rFonts w:ascii="Times New Roman" w:hAnsi="Times New Roman" w:cs="Times New Roman"/>
          <w:sz w:val="28"/>
        </w:rPr>
      </w:pPr>
    </w:p>
    <w:p w:rsidR="0072445D" w:rsidRPr="002E1C7F" w:rsidRDefault="0072445D" w:rsidP="0072445D">
      <w:pPr>
        <w:jc w:val="center"/>
        <w:rPr>
          <w:rFonts w:ascii="Times New Roman" w:hAnsi="Times New Roman" w:cs="Times New Roman"/>
        </w:rPr>
      </w:pPr>
    </w:p>
    <w:p w:rsidR="0072445D" w:rsidRPr="009B4EE7" w:rsidRDefault="0072445D" w:rsidP="009B4EE7">
      <w:pPr>
        <w:ind w:left="1206"/>
        <w:rPr>
          <w:rFonts w:ascii="Times New Roman" w:hAnsi="Times New Roman" w:cs="Times New Roman"/>
          <w:b/>
          <w:sz w:val="56"/>
          <w:szCs w:val="56"/>
        </w:rPr>
      </w:pPr>
      <w:r w:rsidRPr="009B4EE7">
        <w:rPr>
          <w:rFonts w:ascii="Times New Roman" w:hAnsi="Times New Roman" w:cs="Times New Roman"/>
          <w:b/>
          <w:sz w:val="56"/>
          <w:szCs w:val="56"/>
        </w:rPr>
        <w:t>Методическая разработка</w:t>
      </w:r>
    </w:p>
    <w:p w:rsidR="0072445D" w:rsidRPr="002E1C7F" w:rsidRDefault="0072445D" w:rsidP="0072445D">
      <w:pPr>
        <w:ind w:left="1206"/>
        <w:rPr>
          <w:rFonts w:ascii="Times New Roman" w:hAnsi="Times New Roman" w:cs="Times New Roman"/>
          <w:b/>
          <w:sz w:val="28"/>
          <w:szCs w:val="28"/>
        </w:rPr>
      </w:pPr>
    </w:p>
    <w:p w:rsidR="0072445D" w:rsidRPr="002E1C7F" w:rsidRDefault="0072445D" w:rsidP="0072445D">
      <w:pPr>
        <w:jc w:val="center"/>
        <w:rPr>
          <w:rFonts w:ascii="Times New Roman" w:hAnsi="Times New Roman" w:cs="Times New Roman"/>
          <w:b/>
          <w:sz w:val="72"/>
          <w:szCs w:val="72"/>
        </w:rPr>
      </w:pPr>
      <w:r w:rsidRPr="002E1C7F">
        <w:rPr>
          <w:rFonts w:ascii="Times New Roman" w:hAnsi="Times New Roman" w:cs="Times New Roman"/>
          <w:b/>
          <w:sz w:val="28"/>
          <w:szCs w:val="28"/>
        </w:rPr>
        <w:t>По профессии 22.01.03.:</w:t>
      </w:r>
      <w:r>
        <w:rPr>
          <w:rFonts w:ascii="Times New Roman" w:hAnsi="Times New Roman" w:cs="Times New Roman"/>
          <w:b/>
          <w:sz w:val="28"/>
          <w:szCs w:val="28"/>
        </w:rPr>
        <w:t xml:space="preserve"> </w:t>
      </w:r>
      <w:r w:rsidRPr="002E1C7F">
        <w:rPr>
          <w:rFonts w:ascii="Times New Roman" w:hAnsi="Times New Roman" w:cs="Times New Roman"/>
          <w:b/>
          <w:sz w:val="40"/>
          <w:szCs w:val="40"/>
        </w:rPr>
        <w:t>«Машинист крана металлургического производства»</w:t>
      </w:r>
    </w:p>
    <w:p w:rsidR="0072445D" w:rsidRPr="002E1C7F" w:rsidRDefault="0072445D" w:rsidP="0072445D">
      <w:pPr>
        <w:jc w:val="center"/>
        <w:rPr>
          <w:rFonts w:ascii="Times New Roman" w:hAnsi="Times New Roman" w:cs="Times New Roman"/>
        </w:rPr>
      </w:pPr>
    </w:p>
    <w:p w:rsidR="0072445D" w:rsidRDefault="0072445D" w:rsidP="0072445D">
      <w:pPr>
        <w:jc w:val="center"/>
        <w:rPr>
          <w:rFonts w:ascii="Times New Roman" w:hAnsi="Times New Roman" w:cs="Times New Roman"/>
          <w:b/>
          <w:sz w:val="44"/>
          <w:szCs w:val="44"/>
        </w:rPr>
      </w:pPr>
      <w:r w:rsidRPr="002E1C7F">
        <w:rPr>
          <w:rFonts w:ascii="Times New Roman" w:hAnsi="Times New Roman" w:cs="Times New Roman"/>
          <w:b/>
          <w:sz w:val="40"/>
          <w:szCs w:val="40"/>
        </w:rPr>
        <w:t xml:space="preserve">на тему: </w:t>
      </w:r>
      <w:r w:rsidRPr="002E1C7F">
        <w:rPr>
          <w:rFonts w:ascii="Times New Roman" w:hAnsi="Times New Roman" w:cs="Times New Roman"/>
          <w:b/>
          <w:i/>
          <w:sz w:val="56"/>
          <w:szCs w:val="56"/>
        </w:rPr>
        <w:t>«</w:t>
      </w:r>
      <w:r w:rsidR="00453288">
        <w:rPr>
          <w:rFonts w:ascii="Times New Roman" w:hAnsi="Times New Roman" w:cs="Times New Roman"/>
          <w:b/>
          <w:sz w:val="44"/>
          <w:szCs w:val="44"/>
        </w:rPr>
        <w:t>Понятие несчастного случая на производстве</w:t>
      </w:r>
      <w:bookmarkStart w:id="0" w:name="_GoBack"/>
      <w:bookmarkEnd w:id="0"/>
      <w:r w:rsidRPr="002E1C7F">
        <w:rPr>
          <w:rFonts w:ascii="Times New Roman" w:hAnsi="Times New Roman" w:cs="Times New Roman"/>
          <w:b/>
          <w:i/>
          <w:sz w:val="44"/>
          <w:szCs w:val="44"/>
        </w:rPr>
        <w:t>»</w:t>
      </w:r>
    </w:p>
    <w:p w:rsidR="0072445D" w:rsidRDefault="0072445D" w:rsidP="0072445D">
      <w:pPr>
        <w:jc w:val="center"/>
        <w:rPr>
          <w:rFonts w:ascii="Times New Roman" w:hAnsi="Times New Roman" w:cs="Times New Roman"/>
          <w:b/>
          <w:sz w:val="44"/>
          <w:szCs w:val="44"/>
        </w:rPr>
      </w:pPr>
    </w:p>
    <w:p w:rsidR="0072445D" w:rsidRDefault="0072445D" w:rsidP="0072445D">
      <w:pPr>
        <w:jc w:val="center"/>
        <w:rPr>
          <w:rFonts w:ascii="Times New Roman" w:hAnsi="Times New Roman" w:cs="Times New Roman"/>
          <w:b/>
          <w:sz w:val="44"/>
          <w:szCs w:val="44"/>
        </w:rPr>
      </w:pPr>
    </w:p>
    <w:p w:rsidR="0072445D" w:rsidRPr="002E1C7F" w:rsidRDefault="0072445D" w:rsidP="0072445D">
      <w:pPr>
        <w:rPr>
          <w:rFonts w:ascii="Times New Roman" w:hAnsi="Times New Roman" w:cs="Times New Roman"/>
          <w:b/>
          <w:sz w:val="28"/>
          <w:szCs w:val="28"/>
        </w:rPr>
      </w:pPr>
    </w:p>
    <w:p w:rsidR="0072445D" w:rsidRPr="002E1C7F" w:rsidRDefault="0072445D" w:rsidP="0072445D">
      <w:pPr>
        <w:rPr>
          <w:rFonts w:ascii="Times New Roman" w:hAnsi="Times New Roman" w:cs="Times New Roman"/>
          <w:b/>
          <w:sz w:val="28"/>
          <w:szCs w:val="28"/>
        </w:rPr>
      </w:pPr>
      <w:r w:rsidRPr="002E1C7F">
        <w:rPr>
          <w:rFonts w:ascii="Times New Roman" w:hAnsi="Times New Roman" w:cs="Times New Roman"/>
          <w:b/>
          <w:sz w:val="28"/>
          <w:szCs w:val="28"/>
        </w:rPr>
        <w:t xml:space="preserve">                                                     </w:t>
      </w:r>
    </w:p>
    <w:p w:rsidR="0072445D" w:rsidRDefault="0072445D" w:rsidP="0072445D">
      <w:pPr>
        <w:jc w:val="center"/>
        <w:rPr>
          <w:rFonts w:ascii="Times New Roman" w:hAnsi="Times New Roman" w:cs="Times New Roman"/>
          <w:b/>
          <w:sz w:val="32"/>
          <w:szCs w:val="32"/>
        </w:rPr>
      </w:pPr>
    </w:p>
    <w:p w:rsidR="009B4EE7" w:rsidRDefault="009B4EE7" w:rsidP="0072445D">
      <w:pPr>
        <w:jc w:val="center"/>
        <w:rPr>
          <w:rFonts w:ascii="Times New Roman" w:hAnsi="Times New Roman" w:cs="Times New Roman"/>
          <w:b/>
          <w:sz w:val="32"/>
          <w:szCs w:val="32"/>
        </w:rPr>
      </w:pPr>
    </w:p>
    <w:p w:rsidR="0072445D" w:rsidRPr="0072445D" w:rsidRDefault="0072445D" w:rsidP="00160383">
      <w:pPr>
        <w:jc w:val="center"/>
        <w:rPr>
          <w:rStyle w:val="a7"/>
          <w:rFonts w:ascii="Times New Roman" w:hAnsi="Times New Roman" w:cs="Times New Roman"/>
          <w:bCs w:val="0"/>
          <w:sz w:val="28"/>
          <w:szCs w:val="28"/>
        </w:rPr>
      </w:pPr>
      <w:r>
        <w:rPr>
          <w:rFonts w:ascii="Times New Roman" w:hAnsi="Times New Roman" w:cs="Times New Roman"/>
          <w:b/>
          <w:sz w:val="32"/>
          <w:szCs w:val="32"/>
        </w:rPr>
        <w:t>Липецк 20</w:t>
      </w:r>
      <w:r w:rsidRPr="009B4EE7">
        <w:rPr>
          <w:rFonts w:ascii="Times New Roman" w:hAnsi="Times New Roman" w:cs="Times New Roman"/>
          <w:b/>
          <w:sz w:val="32"/>
          <w:szCs w:val="32"/>
        </w:rPr>
        <w:t xml:space="preserve">20 </w:t>
      </w:r>
      <w:r w:rsidRPr="002E1C7F">
        <w:rPr>
          <w:rFonts w:ascii="Times New Roman" w:hAnsi="Times New Roman" w:cs="Times New Roman"/>
          <w:b/>
          <w:sz w:val="32"/>
          <w:szCs w:val="32"/>
        </w:rPr>
        <w:t>г.</w:t>
      </w:r>
    </w:p>
    <w:p w:rsidR="009B4EE7" w:rsidRDefault="009B4EE7" w:rsidP="0072445D">
      <w:pPr>
        <w:rPr>
          <w:rStyle w:val="a7"/>
          <w:rFonts w:ascii="Times New Roman" w:hAnsi="Times New Roman" w:cs="Times New Roman"/>
          <w:sz w:val="52"/>
          <w:szCs w:val="52"/>
        </w:rPr>
      </w:pPr>
    </w:p>
    <w:p w:rsidR="0072445D" w:rsidRPr="00F763C0" w:rsidRDefault="0072445D" w:rsidP="0072445D">
      <w:pPr>
        <w:rPr>
          <w:rStyle w:val="a7"/>
          <w:rFonts w:ascii="Times New Roman" w:hAnsi="Times New Roman" w:cs="Times New Roman"/>
          <w:sz w:val="52"/>
          <w:szCs w:val="52"/>
        </w:rPr>
      </w:pPr>
      <w:r w:rsidRPr="00F763C0">
        <w:rPr>
          <w:rStyle w:val="a7"/>
          <w:rFonts w:ascii="Times New Roman" w:hAnsi="Times New Roman" w:cs="Times New Roman"/>
          <w:sz w:val="52"/>
          <w:szCs w:val="52"/>
        </w:rPr>
        <w:lastRenderedPageBreak/>
        <w:t>Пояснительная записка</w:t>
      </w:r>
    </w:p>
    <w:p w:rsidR="0072445D" w:rsidRPr="00F763C0" w:rsidRDefault="0072445D" w:rsidP="0072445D">
      <w:pPr>
        <w:rPr>
          <w:rStyle w:val="a7"/>
          <w:rFonts w:ascii="Times New Roman" w:hAnsi="Times New Roman" w:cs="Times New Roman"/>
          <w:sz w:val="32"/>
          <w:szCs w:val="32"/>
        </w:rPr>
      </w:pPr>
    </w:p>
    <w:p w:rsidR="0072445D" w:rsidRPr="00F763C0" w:rsidRDefault="0072445D" w:rsidP="0072445D">
      <w:pPr>
        <w:spacing w:after="0" w:line="240" w:lineRule="auto"/>
        <w:rPr>
          <w:rFonts w:ascii="Times New Roman" w:hAnsi="Times New Roman" w:cs="Times New Roman"/>
          <w:i/>
          <w:sz w:val="32"/>
          <w:szCs w:val="32"/>
        </w:rPr>
      </w:pPr>
      <w:r w:rsidRPr="00F763C0">
        <w:rPr>
          <w:rStyle w:val="a7"/>
          <w:rFonts w:ascii="Times New Roman" w:hAnsi="Times New Roman" w:cs="Times New Roman"/>
          <w:sz w:val="32"/>
          <w:szCs w:val="32"/>
        </w:rPr>
        <w:t xml:space="preserve"> ПМ.01.УП.01. «</w:t>
      </w:r>
      <w:r w:rsidR="00453288">
        <w:rPr>
          <w:rFonts w:ascii="Times New Roman" w:hAnsi="Times New Roman" w:cs="Times New Roman"/>
          <w:b/>
          <w:sz w:val="32"/>
          <w:szCs w:val="32"/>
        </w:rPr>
        <w:t>Понятие несчастного случая на производстве</w:t>
      </w:r>
      <w:r w:rsidRPr="00F763C0">
        <w:rPr>
          <w:rFonts w:ascii="Times New Roman" w:hAnsi="Times New Roman" w:cs="Times New Roman"/>
          <w:b/>
          <w:sz w:val="32"/>
          <w:szCs w:val="32"/>
        </w:rPr>
        <w:t xml:space="preserve">» </w:t>
      </w:r>
      <w:r w:rsidRPr="00F763C0">
        <w:rPr>
          <w:rStyle w:val="a7"/>
          <w:rFonts w:ascii="Times New Roman" w:hAnsi="Times New Roman" w:cs="Times New Roman"/>
          <w:sz w:val="32"/>
          <w:szCs w:val="32"/>
        </w:rPr>
        <w:t>является 45-м уроком в ПМ.01.УП.01.</w:t>
      </w:r>
    </w:p>
    <w:p w:rsidR="0072445D" w:rsidRPr="00F763C0" w:rsidRDefault="0072445D" w:rsidP="0072445D">
      <w:pPr>
        <w:rPr>
          <w:rFonts w:ascii="Times New Roman" w:hAnsi="Times New Roman" w:cs="Times New Roman"/>
          <w:i/>
          <w:sz w:val="28"/>
          <w:szCs w:val="28"/>
        </w:rPr>
      </w:pPr>
      <w:r w:rsidRPr="00F763C0">
        <w:rPr>
          <w:rFonts w:ascii="Times New Roman" w:hAnsi="Times New Roman" w:cs="Times New Roman"/>
          <w:i/>
          <w:sz w:val="28"/>
          <w:szCs w:val="28"/>
        </w:rPr>
        <w:t xml:space="preserve"> </w:t>
      </w:r>
    </w:p>
    <w:p w:rsidR="0072445D" w:rsidRPr="00951658" w:rsidRDefault="0072445D" w:rsidP="0072445D">
      <w:pPr>
        <w:rPr>
          <w:i/>
          <w:sz w:val="28"/>
          <w:szCs w:val="28"/>
        </w:rPr>
      </w:pPr>
      <w:r w:rsidRPr="00951658">
        <w:rPr>
          <w:i/>
          <w:sz w:val="28"/>
          <w:szCs w:val="28"/>
        </w:rPr>
        <w:t>На тему отводится 6 часов.</w:t>
      </w:r>
    </w:p>
    <w:p w:rsidR="00F763C0" w:rsidRPr="00F763C0" w:rsidRDefault="00F763C0" w:rsidP="00F763C0">
      <w:pPr>
        <w:spacing w:before="100" w:beforeAutospacing="1" w:after="100" w:afterAutospacing="1" w:line="360" w:lineRule="auto"/>
        <w:rPr>
          <w:rFonts w:ascii="Times New Roman" w:eastAsia="Times New Roman" w:hAnsi="Times New Roman" w:cs="Times New Roman"/>
          <w:sz w:val="28"/>
          <w:szCs w:val="28"/>
          <w:lang w:eastAsia="ru-RU"/>
        </w:rPr>
      </w:pPr>
      <w:r w:rsidRPr="00F763C0">
        <w:rPr>
          <w:rFonts w:ascii="Times New Roman" w:eastAsia="Times New Roman" w:hAnsi="Times New Roman" w:cs="Times New Roman"/>
          <w:bCs/>
          <w:sz w:val="28"/>
          <w:szCs w:val="28"/>
          <w:lang w:eastAsia="ru-RU"/>
        </w:rPr>
        <w:t>Несчастный случай на производстве</w:t>
      </w:r>
      <w:r w:rsidRPr="00F763C0">
        <w:rPr>
          <w:rFonts w:ascii="Times New Roman" w:eastAsia="Times New Roman" w:hAnsi="Times New Roman" w:cs="Times New Roman"/>
          <w:sz w:val="28"/>
          <w:szCs w:val="28"/>
          <w:lang w:eastAsia="ru-RU"/>
        </w:rPr>
        <w:t xml:space="preserve"> – это непредвиденное событие, неожиданное стечение обстоятельств, которое привлекло к телесному повреждению или смерти работника. </w:t>
      </w:r>
    </w:p>
    <w:p w:rsidR="00F763C0" w:rsidRPr="00F763C0" w:rsidRDefault="00F763C0" w:rsidP="00F763C0">
      <w:pPr>
        <w:spacing w:before="100" w:beforeAutospacing="1" w:after="100" w:afterAutospacing="1" w:line="360" w:lineRule="auto"/>
        <w:rPr>
          <w:rFonts w:ascii="Times New Roman" w:eastAsia="Times New Roman" w:hAnsi="Times New Roman" w:cs="Times New Roman"/>
          <w:sz w:val="28"/>
          <w:szCs w:val="28"/>
          <w:lang w:eastAsia="ru-RU"/>
        </w:rPr>
      </w:pPr>
      <w:r w:rsidRPr="00F763C0">
        <w:rPr>
          <w:rFonts w:ascii="Times New Roman" w:eastAsia="Times New Roman" w:hAnsi="Times New Roman" w:cs="Times New Roman"/>
          <w:sz w:val="28"/>
          <w:szCs w:val="28"/>
          <w:lang w:eastAsia="ru-RU"/>
        </w:rPr>
        <w:t xml:space="preserve">Происшествие во время рабочего процесса, в результате которого здоровью работника был нанесен вред или сотрудник  погиб, признается несчастным случаем на производстве. </w:t>
      </w:r>
    </w:p>
    <w:p w:rsidR="00F763C0" w:rsidRPr="00F763C0" w:rsidRDefault="00F763C0" w:rsidP="00F763C0">
      <w:pPr>
        <w:spacing w:before="100" w:beforeAutospacing="1" w:after="100" w:afterAutospacing="1" w:line="360" w:lineRule="auto"/>
        <w:rPr>
          <w:rFonts w:ascii="Times New Roman" w:eastAsia="Times New Roman" w:hAnsi="Times New Roman" w:cs="Times New Roman"/>
          <w:sz w:val="28"/>
          <w:szCs w:val="28"/>
          <w:lang w:eastAsia="ru-RU"/>
        </w:rPr>
      </w:pPr>
      <w:r w:rsidRPr="00F763C0">
        <w:rPr>
          <w:rFonts w:ascii="Times New Roman" w:eastAsia="Times New Roman" w:hAnsi="Times New Roman" w:cs="Times New Roman"/>
          <w:sz w:val="28"/>
          <w:szCs w:val="28"/>
          <w:lang w:eastAsia="ru-RU"/>
        </w:rPr>
        <w:t xml:space="preserve">Перечень таких событий прописан в статье 227 Трудового Кодекса РФ. </w:t>
      </w:r>
    </w:p>
    <w:p w:rsidR="0072445D" w:rsidRPr="00F763C0" w:rsidRDefault="0072445D" w:rsidP="0072445D">
      <w:pPr>
        <w:rPr>
          <w:rStyle w:val="a7"/>
          <w:rFonts w:ascii="Times New Roman" w:hAnsi="Times New Roman" w:cs="Times New Roman"/>
          <w:sz w:val="32"/>
          <w:szCs w:val="32"/>
        </w:rPr>
      </w:pPr>
      <w:r w:rsidRPr="00F763C0">
        <w:rPr>
          <w:rStyle w:val="a7"/>
          <w:rFonts w:ascii="Times New Roman" w:hAnsi="Times New Roman" w:cs="Times New Roman"/>
          <w:sz w:val="32"/>
          <w:szCs w:val="32"/>
        </w:rPr>
        <w:t>По итогам данной темы студенты должны знать:</w:t>
      </w:r>
    </w:p>
    <w:p w:rsidR="0072445D" w:rsidRPr="00F763C0" w:rsidRDefault="0072445D" w:rsidP="0072445D">
      <w:pPr>
        <w:rPr>
          <w:rFonts w:ascii="Times New Roman" w:hAnsi="Times New Roman" w:cs="Times New Roman"/>
          <w:sz w:val="28"/>
          <w:szCs w:val="28"/>
        </w:rPr>
      </w:pPr>
      <w:r w:rsidRPr="00F763C0">
        <w:rPr>
          <w:rFonts w:ascii="Times New Roman" w:hAnsi="Times New Roman" w:cs="Times New Roman"/>
          <w:sz w:val="28"/>
          <w:szCs w:val="28"/>
        </w:rPr>
        <w:t xml:space="preserve">- Что такое несчастный случай.  </w:t>
      </w:r>
    </w:p>
    <w:p w:rsidR="0072445D" w:rsidRPr="00F763C0" w:rsidRDefault="0072445D" w:rsidP="0072445D">
      <w:pPr>
        <w:rPr>
          <w:rFonts w:ascii="Times New Roman" w:hAnsi="Times New Roman" w:cs="Times New Roman"/>
          <w:sz w:val="28"/>
          <w:szCs w:val="28"/>
        </w:rPr>
      </w:pPr>
      <w:r w:rsidRPr="00F763C0">
        <w:rPr>
          <w:rFonts w:ascii="Times New Roman" w:hAnsi="Times New Roman" w:cs="Times New Roman"/>
          <w:sz w:val="28"/>
          <w:szCs w:val="28"/>
        </w:rPr>
        <w:t xml:space="preserve">- Основные причины несчастного случая.  </w:t>
      </w:r>
    </w:p>
    <w:p w:rsidR="0072445D" w:rsidRPr="00F763C0" w:rsidRDefault="0072445D" w:rsidP="0072445D">
      <w:pPr>
        <w:rPr>
          <w:rFonts w:ascii="Times New Roman" w:hAnsi="Times New Roman" w:cs="Times New Roman"/>
          <w:sz w:val="28"/>
          <w:szCs w:val="28"/>
        </w:rPr>
      </w:pPr>
      <w:r w:rsidRPr="00F763C0">
        <w:rPr>
          <w:rFonts w:ascii="Times New Roman" w:hAnsi="Times New Roman" w:cs="Times New Roman"/>
          <w:sz w:val="28"/>
          <w:szCs w:val="28"/>
        </w:rPr>
        <w:t>- Травмирующие факторы.</w:t>
      </w:r>
    </w:p>
    <w:p w:rsidR="0072445D" w:rsidRPr="00F763C0" w:rsidRDefault="0072445D" w:rsidP="0072445D">
      <w:pPr>
        <w:rPr>
          <w:rFonts w:ascii="Times New Roman" w:hAnsi="Times New Roman" w:cs="Times New Roman"/>
          <w:sz w:val="28"/>
          <w:szCs w:val="28"/>
        </w:rPr>
      </w:pPr>
      <w:r w:rsidRPr="00F763C0">
        <w:rPr>
          <w:rFonts w:ascii="Times New Roman" w:hAnsi="Times New Roman" w:cs="Times New Roman"/>
          <w:sz w:val="28"/>
          <w:szCs w:val="28"/>
        </w:rPr>
        <w:t>- Как и кем расследуется несчастный случай.</w:t>
      </w:r>
    </w:p>
    <w:p w:rsidR="0072445D" w:rsidRPr="00F763C0" w:rsidRDefault="0072445D" w:rsidP="0072445D">
      <w:pPr>
        <w:rPr>
          <w:rFonts w:ascii="Times New Roman" w:hAnsi="Times New Roman" w:cs="Times New Roman"/>
          <w:sz w:val="28"/>
          <w:szCs w:val="28"/>
        </w:rPr>
      </w:pPr>
      <w:r w:rsidRPr="00F763C0">
        <w:rPr>
          <w:rFonts w:ascii="Times New Roman" w:hAnsi="Times New Roman" w:cs="Times New Roman"/>
          <w:sz w:val="28"/>
          <w:szCs w:val="28"/>
        </w:rPr>
        <w:t xml:space="preserve">- Признаки браковки траверсы.   </w:t>
      </w:r>
    </w:p>
    <w:p w:rsidR="0072445D" w:rsidRPr="00F763C0" w:rsidRDefault="0072445D" w:rsidP="0072445D">
      <w:pPr>
        <w:rPr>
          <w:rFonts w:ascii="Times New Roman" w:hAnsi="Times New Roman" w:cs="Times New Roman"/>
          <w:sz w:val="28"/>
          <w:szCs w:val="28"/>
        </w:rPr>
      </w:pPr>
      <w:r w:rsidRPr="00F763C0">
        <w:rPr>
          <w:rFonts w:ascii="Times New Roman" w:hAnsi="Times New Roman" w:cs="Times New Roman"/>
          <w:sz w:val="28"/>
          <w:szCs w:val="28"/>
        </w:rPr>
        <w:t>- Охрану труда.</w:t>
      </w:r>
    </w:p>
    <w:p w:rsidR="00A24752" w:rsidRDefault="00DD1090" w:rsidP="00DD109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15B09">
        <w:rPr>
          <w:rFonts w:ascii="Times New Roman" w:hAnsi="Times New Roman" w:cs="Times New Roman"/>
          <w:sz w:val="24"/>
          <w:szCs w:val="24"/>
        </w:rPr>
        <w:t xml:space="preserve"> </w:t>
      </w:r>
    </w:p>
    <w:p w:rsidR="0072445D" w:rsidRPr="0072445D" w:rsidRDefault="0072445D" w:rsidP="00D0098C">
      <w:pPr>
        <w:spacing w:after="0" w:line="240" w:lineRule="auto"/>
        <w:rPr>
          <w:rFonts w:ascii="Times New Roman" w:hAnsi="Times New Roman" w:cs="Times New Roman"/>
          <w:sz w:val="28"/>
          <w:szCs w:val="28"/>
        </w:rPr>
      </w:pPr>
    </w:p>
    <w:p w:rsidR="0072445D" w:rsidRDefault="0072445D" w:rsidP="00D0098C">
      <w:pPr>
        <w:spacing w:after="0" w:line="240" w:lineRule="auto"/>
        <w:rPr>
          <w:rFonts w:ascii="Times New Roman" w:hAnsi="Times New Roman" w:cs="Times New Roman"/>
          <w:sz w:val="28"/>
          <w:szCs w:val="28"/>
        </w:rPr>
      </w:pPr>
    </w:p>
    <w:p w:rsidR="0072445D" w:rsidRDefault="0072445D" w:rsidP="00D0098C">
      <w:pPr>
        <w:spacing w:after="0" w:line="240" w:lineRule="auto"/>
        <w:rPr>
          <w:rFonts w:ascii="Times New Roman" w:hAnsi="Times New Roman" w:cs="Times New Roman"/>
          <w:sz w:val="28"/>
          <w:szCs w:val="28"/>
        </w:rPr>
      </w:pPr>
    </w:p>
    <w:p w:rsidR="0072445D" w:rsidRDefault="0072445D" w:rsidP="00D0098C">
      <w:pPr>
        <w:spacing w:after="0" w:line="240" w:lineRule="auto"/>
        <w:rPr>
          <w:rFonts w:ascii="Times New Roman" w:hAnsi="Times New Roman" w:cs="Times New Roman"/>
          <w:sz w:val="28"/>
          <w:szCs w:val="28"/>
        </w:rPr>
      </w:pPr>
    </w:p>
    <w:p w:rsidR="0072445D" w:rsidRDefault="0072445D" w:rsidP="00D0098C">
      <w:pPr>
        <w:spacing w:after="0" w:line="240" w:lineRule="auto"/>
        <w:rPr>
          <w:rFonts w:ascii="Times New Roman" w:hAnsi="Times New Roman" w:cs="Times New Roman"/>
          <w:sz w:val="28"/>
          <w:szCs w:val="28"/>
        </w:rPr>
      </w:pPr>
    </w:p>
    <w:p w:rsidR="0072445D" w:rsidRDefault="0072445D" w:rsidP="00D0098C">
      <w:pPr>
        <w:spacing w:after="0" w:line="240" w:lineRule="auto"/>
        <w:rPr>
          <w:rFonts w:ascii="Times New Roman" w:hAnsi="Times New Roman" w:cs="Times New Roman"/>
          <w:sz w:val="28"/>
          <w:szCs w:val="28"/>
        </w:rPr>
      </w:pPr>
    </w:p>
    <w:p w:rsidR="0072445D" w:rsidRDefault="0072445D" w:rsidP="00D0098C">
      <w:pPr>
        <w:spacing w:after="0" w:line="240" w:lineRule="auto"/>
        <w:rPr>
          <w:rFonts w:ascii="Times New Roman" w:hAnsi="Times New Roman" w:cs="Times New Roman"/>
          <w:sz w:val="28"/>
          <w:szCs w:val="28"/>
        </w:rPr>
      </w:pPr>
    </w:p>
    <w:p w:rsidR="00D0098C" w:rsidRPr="00D0098C" w:rsidRDefault="0072445D" w:rsidP="00D0098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w:t>
      </w:r>
      <w:r w:rsidR="00D0098C" w:rsidRPr="00D0098C">
        <w:rPr>
          <w:rFonts w:ascii="Times New Roman" w:hAnsi="Times New Roman" w:cs="Times New Roman"/>
          <w:sz w:val="28"/>
          <w:szCs w:val="28"/>
        </w:rPr>
        <w:t>П.01.</w:t>
      </w:r>
    </w:p>
    <w:p w:rsidR="00D0098C" w:rsidRPr="00D0098C" w:rsidRDefault="00D0098C" w:rsidP="00D0098C">
      <w:pPr>
        <w:spacing w:after="0" w:line="240" w:lineRule="auto"/>
        <w:rPr>
          <w:rFonts w:ascii="Times New Roman" w:hAnsi="Times New Roman" w:cs="Times New Roman"/>
          <w:sz w:val="28"/>
          <w:szCs w:val="28"/>
        </w:rPr>
      </w:pPr>
      <w:r w:rsidRPr="00D0098C">
        <w:rPr>
          <w:rFonts w:ascii="Times New Roman" w:hAnsi="Times New Roman" w:cs="Times New Roman"/>
          <w:sz w:val="28"/>
          <w:szCs w:val="28"/>
        </w:rPr>
        <w:t>ПМ.01. «Управление грузоподъёмными кранами на металлургическом производстве».</w:t>
      </w:r>
    </w:p>
    <w:p w:rsidR="00D0098C" w:rsidRPr="00D0098C" w:rsidRDefault="00D0098C" w:rsidP="00D0098C">
      <w:pPr>
        <w:spacing w:after="0" w:line="240" w:lineRule="auto"/>
        <w:rPr>
          <w:rFonts w:ascii="Times New Roman" w:hAnsi="Times New Roman" w:cs="Times New Roman"/>
          <w:sz w:val="28"/>
          <w:szCs w:val="28"/>
        </w:rPr>
      </w:pPr>
      <w:r w:rsidRPr="00D0098C">
        <w:rPr>
          <w:rFonts w:ascii="Times New Roman" w:hAnsi="Times New Roman" w:cs="Times New Roman"/>
          <w:b/>
          <w:sz w:val="28"/>
          <w:szCs w:val="28"/>
        </w:rPr>
        <w:t>Т.01.45  «Понятие несчастного случая на производстве»</w:t>
      </w:r>
    </w:p>
    <w:p w:rsidR="00D0098C" w:rsidRDefault="00D0098C" w:rsidP="00D0098C">
      <w:pPr>
        <w:rPr>
          <w:rFonts w:ascii="Times New Roman" w:hAnsi="Times New Roman" w:cs="Times New Roman"/>
          <w:b/>
          <w:sz w:val="24"/>
          <w:szCs w:val="24"/>
        </w:rPr>
      </w:pPr>
      <w:r>
        <w:rPr>
          <w:rFonts w:ascii="Times New Roman" w:hAnsi="Times New Roman" w:cs="Times New Roman"/>
          <w:b/>
          <w:sz w:val="24"/>
          <w:szCs w:val="24"/>
        </w:rPr>
        <w:t>Цели урока: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7044"/>
      </w:tblGrid>
      <w:tr w:rsidR="00D0098C" w:rsidRPr="00D0098C" w:rsidTr="00C15E72">
        <w:tc>
          <w:tcPr>
            <w:tcW w:w="2235" w:type="dxa"/>
            <w:hideMark/>
          </w:tcPr>
          <w:p w:rsidR="00D0098C" w:rsidRPr="00D0098C" w:rsidRDefault="00D0098C" w:rsidP="00C15E72">
            <w:pPr>
              <w:spacing w:line="276" w:lineRule="auto"/>
              <w:rPr>
                <w:rFonts w:ascii="Times New Roman" w:hAnsi="Times New Roman" w:cs="Times New Roman"/>
                <w:b/>
                <w:sz w:val="28"/>
                <w:szCs w:val="28"/>
              </w:rPr>
            </w:pPr>
            <w:r w:rsidRPr="00D0098C">
              <w:rPr>
                <w:rFonts w:ascii="Times New Roman" w:hAnsi="Times New Roman" w:cs="Times New Roman"/>
                <w:b/>
                <w:sz w:val="28"/>
                <w:szCs w:val="28"/>
              </w:rPr>
              <w:t>Образовательная:</w:t>
            </w:r>
          </w:p>
        </w:tc>
        <w:tc>
          <w:tcPr>
            <w:tcW w:w="7336" w:type="dxa"/>
            <w:hideMark/>
          </w:tcPr>
          <w:p w:rsidR="00D0098C" w:rsidRPr="00D0098C" w:rsidRDefault="00D0098C" w:rsidP="00C15E72">
            <w:pPr>
              <w:spacing w:line="276" w:lineRule="auto"/>
              <w:rPr>
                <w:rFonts w:ascii="Times New Roman" w:hAnsi="Times New Roman" w:cs="Times New Roman"/>
                <w:sz w:val="28"/>
                <w:szCs w:val="28"/>
              </w:rPr>
            </w:pPr>
            <w:r w:rsidRPr="00D0098C">
              <w:rPr>
                <w:rFonts w:ascii="Times New Roman" w:hAnsi="Times New Roman" w:cs="Times New Roman"/>
                <w:sz w:val="28"/>
                <w:szCs w:val="28"/>
              </w:rPr>
              <w:t>Ознакомить студентов с понятием несчастного случая</w:t>
            </w:r>
          </w:p>
          <w:p w:rsidR="00D0098C" w:rsidRPr="00D0098C" w:rsidRDefault="00D0098C" w:rsidP="00C15E72">
            <w:pPr>
              <w:spacing w:line="276" w:lineRule="auto"/>
              <w:rPr>
                <w:rFonts w:ascii="Times New Roman" w:hAnsi="Times New Roman" w:cs="Times New Roman"/>
                <w:sz w:val="28"/>
                <w:szCs w:val="28"/>
              </w:rPr>
            </w:pPr>
          </w:p>
        </w:tc>
      </w:tr>
      <w:tr w:rsidR="00D0098C" w:rsidRPr="00D0098C" w:rsidTr="00C15E72">
        <w:tc>
          <w:tcPr>
            <w:tcW w:w="2235" w:type="dxa"/>
            <w:hideMark/>
          </w:tcPr>
          <w:p w:rsidR="00D0098C" w:rsidRPr="00D0098C" w:rsidRDefault="00D0098C" w:rsidP="00C15E72">
            <w:pPr>
              <w:spacing w:line="276" w:lineRule="auto"/>
              <w:rPr>
                <w:rFonts w:ascii="Times New Roman" w:hAnsi="Times New Roman" w:cs="Times New Roman"/>
                <w:b/>
                <w:sz w:val="28"/>
                <w:szCs w:val="28"/>
              </w:rPr>
            </w:pPr>
            <w:r w:rsidRPr="00D0098C">
              <w:rPr>
                <w:rFonts w:ascii="Times New Roman" w:hAnsi="Times New Roman" w:cs="Times New Roman"/>
                <w:b/>
                <w:sz w:val="28"/>
                <w:szCs w:val="28"/>
              </w:rPr>
              <w:t>Воспитательная:</w:t>
            </w:r>
          </w:p>
        </w:tc>
        <w:tc>
          <w:tcPr>
            <w:tcW w:w="7336" w:type="dxa"/>
            <w:hideMark/>
          </w:tcPr>
          <w:p w:rsidR="00D0098C" w:rsidRPr="00D0098C" w:rsidRDefault="00D0098C" w:rsidP="00C15E72">
            <w:pPr>
              <w:spacing w:line="276" w:lineRule="auto"/>
              <w:rPr>
                <w:rFonts w:ascii="Times New Roman" w:hAnsi="Times New Roman" w:cs="Times New Roman"/>
                <w:sz w:val="28"/>
                <w:szCs w:val="28"/>
              </w:rPr>
            </w:pPr>
            <w:r w:rsidRPr="00D0098C">
              <w:rPr>
                <w:rFonts w:ascii="Times New Roman" w:hAnsi="Times New Roman" w:cs="Times New Roman"/>
                <w:sz w:val="28"/>
                <w:szCs w:val="28"/>
              </w:rPr>
              <w:t>Воспитывать у студентов самостоятельность в принятии решения и ответственность.</w:t>
            </w:r>
          </w:p>
        </w:tc>
      </w:tr>
      <w:tr w:rsidR="00D0098C" w:rsidRPr="00D0098C" w:rsidTr="00C15E72">
        <w:tc>
          <w:tcPr>
            <w:tcW w:w="2235" w:type="dxa"/>
            <w:hideMark/>
          </w:tcPr>
          <w:p w:rsidR="00D0098C" w:rsidRPr="00D0098C" w:rsidRDefault="00D0098C" w:rsidP="00C15E72">
            <w:pPr>
              <w:spacing w:line="276" w:lineRule="auto"/>
              <w:rPr>
                <w:rFonts w:ascii="Times New Roman" w:hAnsi="Times New Roman" w:cs="Times New Roman"/>
                <w:b/>
                <w:sz w:val="28"/>
                <w:szCs w:val="28"/>
              </w:rPr>
            </w:pPr>
            <w:r w:rsidRPr="00D0098C">
              <w:rPr>
                <w:rFonts w:ascii="Times New Roman" w:hAnsi="Times New Roman" w:cs="Times New Roman"/>
                <w:b/>
                <w:sz w:val="28"/>
                <w:szCs w:val="28"/>
              </w:rPr>
              <w:t>Развивающая:</w:t>
            </w:r>
          </w:p>
        </w:tc>
        <w:tc>
          <w:tcPr>
            <w:tcW w:w="7336" w:type="dxa"/>
            <w:hideMark/>
          </w:tcPr>
          <w:p w:rsidR="00D0098C" w:rsidRPr="00D0098C" w:rsidRDefault="00D0098C" w:rsidP="00C15E72">
            <w:pPr>
              <w:spacing w:line="276" w:lineRule="auto"/>
              <w:rPr>
                <w:rFonts w:ascii="Times New Roman" w:hAnsi="Times New Roman" w:cs="Times New Roman"/>
                <w:sz w:val="28"/>
                <w:szCs w:val="28"/>
              </w:rPr>
            </w:pPr>
            <w:r w:rsidRPr="00D0098C">
              <w:rPr>
                <w:rFonts w:ascii="Times New Roman" w:hAnsi="Times New Roman" w:cs="Times New Roman"/>
                <w:sz w:val="28"/>
                <w:szCs w:val="28"/>
              </w:rPr>
              <w:t>Развивать у студентов творческое отношение к изучению своей профессии.</w:t>
            </w:r>
          </w:p>
        </w:tc>
      </w:tr>
      <w:tr w:rsidR="00D0098C" w:rsidRPr="00D0098C" w:rsidTr="00C15E72">
        <w:tc>
          <w:tcPr>
            <w:tcW w:w="2235" w:type="dxa"/>
            <w:hideMark/>
          </w:tcPr>
          <w:p w:rsidR="00D0098C" w:rsidRPr="00D0098C" w:rsidRDefault="00D0098C" w:rsidP="00C15E72">
            <w:pPr>
              <w:spacing w:line="276" w:lineRule="auto"/>
              <w:rPr>
                <w:rFonts w:ascii="Times New Roman" w:hAnsi="Times New Roman" w:cs="Times New Roman"/>
                <w:b/>
                <w:sz w:val="28"/>
                <w:szCs w:val="28"/>
              </w:rPr>
            </w:pPr>
            <w:r w:rsidRPr="00D0098C">
              <w:rPr>
                <w:rFonts w:ascii="Times New Roman" w:hAnsi="Times New Roman" w:cs="Times New Roman"/>
                <w:b/>
                <w:sz w:val="28"/>
                <w:szCs w:val="28"/>
              </w:rPr>
              <w:t>Методическая:</w:t>
            </w:r>
          </w:p>
        </w:tc>
        <w:tc>
          <w:tcPr>
            <w:tcW w:w="7336" w:type="dxa"/>
            <w:hideMark/>
          </w:tcPr>
          <w:p w:rsidR="00D0098C" w:rsidRPr="00D0098C" w:rsidRDefault="00D0098C" w:rsidP="00C15E72">
            <w:pPr>
              <w:spacing w:line="276" w:lineRule="auto"/>
              <w:rPr>
                <w:rFonts w:ascii="Times New Roman" w:hAnsi="Times New Roman" w:cs="Times New Roman"/>
                <w:sz w:val="28"/>
                <w:szCs w:val="28"/>
              </w:rPr>
            </w:pPr>
            <w:r w:rsidRPr="00D0098C">
              <w:rPr>
                <w:rFonts w:ascii="Times New Roman" w:hAnsi="Times New Roman" w:cs="Times New Roman"/>
                <w:sz w:val="28"/>
                <w:szCs w:val="28"/>
              </w:rPr>
              <w:t>Формирование практических умений и навыков.</w:t>
            </w:r>
          </w:p>
        </w:tc>
      </w:tr>
    </w:tbl>
    <w:p w:rsidR="00D0098C" w:rsidRPr="00D0098C" w:rsidRDefault="00D0098C" w:rsidP="00D0098C">
      <w:pPr>
        <w:rPr>
          <w:rFonts w:ascii="Times New Roman" w:hAnsi="Times New Roman" w:cs="Times New Roman"/>
          <w:sz w:val="28"/>
          <w:szCs w:val="28"/>
        </w:rPr>
      </w:pPr>
      <w:r w:rsidRPr="00D0098C">
        <w:rPr>
          <w:rFonts w:ascii="Times New Roman" w:hAnsi="Times New Roman" w:cs="Times New Roman"/>
          <w:b/>
          <w:sz w:val="28"/>
          <w:szCs w:val="28"/>
        </w:rPr>
        <w:t>Тип урока</w:t>
      </w:r>
      <w:r w:rsidRPr="00D0098C">
        <w:rPr>
          <w:rFonts w:ascii="Times New Roman" w:hAnsi="Times New Roman" w:cs="Times New Roman"/>
          <w:sz w:val="28"/>
          <w:szCs w:val="28"/>
        </w:rPr>
        <w:t>: урок усвоения знаний</w:t>
      </w:r>
    </w:p>
    <w:p w:rsidR="00D0098C" w:rsidRPr="00D0098C" w:rsidRDefault="00D0098C" w:rsidP="00D0098C">
      <w:pPr>
        <w:rPr>
          <w:rFonts w:ascii="Times New Roman" w:hAnsi="Times New Roman" w:cs="Times New Roman"/>
          <w:sz w:val="28"/>
          <w:szCs w:val="28"/>
        </w:rPr>
      </w:pPr>
      <w:r w:rsidRPr="00D0098C">
        <w:rPr>
          <w:rFonts w:ascii="Times New Roman" w:hAnsi="Times New Roman" w:cs="Times New Roman"/>
          <w:b/>
          <w:sz w:val="28"/>
          <w:szCs w:val="28"/>
        </w:rPr>
        <w:t>Методы обучения</w:t>
      </w:r>
      <w:r w:rsidRPr="00D0098C">
        <w:rPr>
          <w:rFonts w:ascii="Times New Roman" w:hAnsi="Times New Roman" w:cs="Times New Roman"/>
          <w:sz w:val="28"/>
          <w:szCs w:val="28"/>
        </w:rPr>
        <w:t>: словесный, наглядный, практический.</w:t>
      </w:r>
    </w:p>
    <w:p w:rsidR="00D0098C" w:rsidRPr="00D0098C" w:rsidRDefault="00D0098C" w:rsidP="00D0098C">
      <w:pPr>
        <w:spacing w:after="0"/>
        <w:rPr>
          <w:rFonts w:ascii="Times New Roman" w:hAnsi="Times New Roman" w:cs="Times New Roman"/>
          <w:sz w:val="28"/>
          <w:szCs w:val="28"/>
        </w:rPr>
      </w:pPr>
      <w:r w:rsidRPr="00D0098C">
        <w:rPr>
          <w:rFonts w:ascii="Times New Roman" w:hAnsi="Times New Roman" w:cs="Times New Roman"/>
          <w:b/>
          <w:sz w:val="28"/>
          <w:szCs w:val="28"/>
        </w:rPr>
        <w:t>Материально-техническое оснащение</w:t>
      </w:r>
      <w:r w:rsidRPr="00D0098C">
        <w:rPr>
          <w:rFonts w:ascii="Times New Roman" w:hAnsi="Times New Roman" w:cs="Times New Roman"/>
          <w:sz w:val="28"/>
          <w:szCs w:val="28"/>
        </w:rPr>
        <w:t xml:space="preserve">: плакаты, производственные инструкции, </w:t>
      </w:r>
    </w:p>
    <w:p w:rsidR="00D0098C" w:rsidRPr="00D0098C" w:rsidRDefault="00D0098C" w:rsidP="00D0098C">
      <w:pPr>
        <w:spacing w:after="0"/>
        <w:rPr>
          <w:rFonts w:ascii="Times New Roman" w:hAnsi="Times New Roman" w:cs="Times New Roman"/>
          <w:b/>
          <w:sz w:val="28"/>
          <w:szCs w:val="28"/>
        </w:rPr>
      </w:pPr>
    </w:p>
    <w:p w:rsidR="00D0098C" w:rsidRPr="00D0098C" w:rsidRDefault="00D0098C" w:rsidP="00D0098C">
      <w:pPr>
        <w:spacing w:after="0"/>
        <w:rPr>
          <w:rFonts w:ascii="Times New Roman" w:hAnsi="Times New Roman" w:cs="Times New Roman"/>
          <w:sz w:val="28"/>
          <w:szCs w:val="28"/>
        </w:rPr>
      </w:pPr>
      <w:r w:rsidRPr="00D0098C">
        <w:rPr>
          <w:rFonts w:ascii="Times New Roman" w:hAnsi="Times New Roman" w:cs="Times New Roman"/>
          <w:b/>
          <w:sz w:val="28"/>
          <w:szCs w:val="28"/>
        </w:rPr>
        <w:t>Методические приёмы</w:t>
      </w:r>
      <w:r w:rsidRPr="00D0098C">
        <w:rPr>
          <w:rFonts w:ascii="Times New Roman" w:hAnsi="Times New Roman" w:cs="Times New Roman"/>
          <w:sz w:val="28"/>
          <w:szCs w:val="28"/>
        </w:rPr>
        <w:t xml:space="preserve">: </w:t>
      </w:r>
    </w:p>
    <w:p w:rsidR="00D0098C" w:rsidRPr="00D0098C" w:rsidRDefault="00D0098C" w:rsidP="00D0098C">
      <w:pPr>
        <w:pStyle w:val="a4"/>
        <w:numPr>
          <w:ilvl w:val="0"/>
          <w:numId w:val="1"/>
        </w:numPr>
        <w:spacing w:after="0"/>
        <w:rPr>
          <w:rFonts w:ascii="Times New Roman" w:hAnsi="Times New Roman" w:cs="Times New Roman"/>
          <w:sz w:val="28"/>
          <w:szCs w:val="28"/>
        </w:rPr>
      </w:pPr>
      <w:r w:rsidRPr="00D0098C">
        <w:rPr>
          <w:rFonts w:ascii="Times New Roman" w:hAnsi="Times New Roman" w:cs="Times New Roman"/>
          <w:sz w:val="28"/>
          <w:szCs w:val="28"/>
        </w:rPr>
        <w:t>Разъяснение изучаемого материала;</w:t>
      </w:r>
    </w:p>
    <w:p w:rsidR="00D0098C" w:rsidRPr="00D0098C" w:rsidRDefault="00D0098C" w:rsidP="00D0098C">
      <w:pPr>
        <w:pStyle w:val="a4"/>
        <w:numPr>
          <w:ilvl w:val="0"/>
          <w:numId w:val="1"/>
        </w:numPr>
        <w:spacing w:after="0"/>
        <w:rPr>
          <w:rFonts w:ascii="Times New Roman" w:hAnsi="Times New Roman" w:cs="Times New Roman"/>
          <w:sz w:val="28"/>
          <w:szCs w:val="28"/>
        </w:rPr>
      </w:pPr>
      <w:r w:rsidRPr="00D0098C">
        <w:rPr>
          <w:rFonts w:ascii="Times New Roman" w:hAnsi="Times New Roman" w:cs="Times New Roman"/>
          <w:sz w:val="28"/>
          <w:szCs w:val="28"/>
        </w:rPr>
        <w:t>Беседа;</w:t>
      </w:r>
    </w:p>
    <w:p w:rsidR="00D0098C" w:rsidRPr="00D0098C" w:rsidRDefault="00D0098C" w:rsidP="00D0098C">
      <w:pPr>
        <w:pStyle w:val="a4"/>
        <w:numPr>
          <w:ilvl w:val="0"/>
          <w:numId w:val="1"/>
        </w:numPr>
        <w:rPr>
          <w:rFonts w:ascii="Times New Roman" w:hAnsi="Times New Roman" w:cs="Times New Roman"/>
          <w:sz w:val="28"/>
          <w:szCs w:val="28"/>
        </w:rPr>
      </w:pPr>
      <w:r w:rsidRPr="00D0098C">
        <w:rPr>
          <w:rFonts w:ascii="Times New Roman" w:hAnsi="Times New Roman" w:cs="Times New Roman"/>
          <w:sz w:val="28"/>
          <w:szCs w:val="28"/>
        </w:rPr>
        <w:t>Демонстрация наглядных пособий.</w:t>
      </w:r>
    </w:p>
    <w:p w:rsidR="00D0098C" w:rsidRPr="00D0098C" w:rsidRDefault="00D0098C" w:rsidP="00D0098C">
      <w:pPr>
        <w:spacing w:after="0"/>
        <w:rPr>
          <w:rFonts w:ascii="Times New Roman" w:hAnsi="Times New Roman" w:cs="Times New Roman"/>
          <w:sz w:val="28"/>
          <w:szCs w:val="28"/>
        </w:rPr>
      </w:pPr>
      <w:r w:rsidRPr="00D0098C">
        <w:rPr>
          <w:rFonts w:ascii="Times New Roman" w:hAnsi="Times New Roman" w:cs="Times New Roman"/>
          <w:b/>
          <w:sz w:val="28"/>
          <w:szCs w:val="28"/>
        </w:rPr>
        <w:t>Используемая литература</w:t>
      </w:r>
      <w:r w:rsidRPr="00D0098C">
        <w:rPr>
          <w:rFonts w:ascii="Times New Roman" w:hAnsi="Times New Roman" w:cs="Times New Roman"/>
          <w:sz w:val="28"/>
          <w:szCs w:val="28"/>
        </w:rPr>
        <w:t xml:space="preserve">: </w:t>
      </w:r>
    </w:p>
    <w:p w:rsidR="00D0098C" w:rsidRPr="00D0098C" w:rsidRDefault="00D0098C" w:rsidP="00D0098C">
      <w:pPr>
        <w:pStyle w:val="a4"/>
        <w:numPr>
          <w:ilvl w:val="0"/>
          <w:numId w:val="2"/>
        </w:numPr>
        <w:rPr>
          <w:rFonts w:ascii="Times New Roman" w:hAnsi="Times New Roman" w:cs="Times New Roman"/>
          <w:sz w:val="28"/>
          <w:szCs w:val="28"/>
        </w:rPr>
      </w:pPr>
      <w:r w:rsidRPr="00D0098C">
        <w:rPr>
          <w:rFonts w:ascii="Times New Roman" w:hAnsi="Times New Roman" w:cs="Times New Roman"/>
          <w:sz w:val="28"/>
          <w:szCs w:val="28"/>
        </w:rPr>
        <w:t>В.М. Минько «Охрана труда в машиностроении»</w:t>
      </w:r>
    </w:p>
    <w:p w:rsidR="00D0098C" w:rsidRDefault="00D0098C" w:rsidP="00D0098C">
      <w:pPr>
        <w:pStyle w:val="a4"/>
        <w:numPr>
          <w:ilvl w:val="0"/>
          <w:numId w:val="2"/>
        </w:numPr>
        <w:rPr>
          <w:rFonts w:ascii="Times New Roman" w:hAnsi="Times New Roman" w:cs="Times New Roman"/>
          <w:sz w:val="28"/>
          <w:szCs w:val="28"/>
        </w:rPr>
      </w:pPr>
      <w:r w:rsidRPr="00D0098C">
        <w:rPr>
          <w:rFonts w:ascii="Times New Roman" w:hAnsi="Times New Roman" w:cs="Times New Roman"/>
          <w:sz w:val="28"/>
          <w:szCs w:val="28"/>
        </w:rPr>
        <w:t>С.Г.Игумнов Грузоподъемные краны и грузозахватные приспособления.</w:t>
      </w:r>
    </w:p>
    <w:p w:rsidR="001B73A7" w:rsidRPr="00D0098C" w:rsidRDefault="001B73A7" w:rsidP="00D0098C">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О.С.Ефремова « Охрана труда»</w:t>
      </w:r>
    </w:p>
    <w:p w:rsidR="00D0098C" w:rsidRPr="00D0098C" w:rsidRDefault="00D0098C" w:rsidP="00D0098C">
      <w:pPr>
        <w:spacing w:after="0"/>
        <w:rPr>
          <w:rFonts w:ascii="Times New Roman" w:hAnsi="Times New Roman" w:cs="Times New Roman"/>
          <w:sz w:val="28"/>
          <w:szCs w:val="28"/>
        </w:rPr>
      </w:pPr>
      <w:r w:rsidRPr="00D0098C">
        <w:rPr>
          <w:rFonts w:ascii="Times New Roman" w:hAnsi="Times New Roman" w:cs="Times New Roman"/>
          <w:b/>
          <w:sz w:val="28"/>
          <w:szCs w:val="28"/>
        </w:rPr>
        <w:t xml:space="preserve">  Место проведения:  </w:t>
      </w:r>
      <w:r w:rsidRPr="00D0098C">
        <w:rPr>
          <w:rFonts w:ascii="Times New Roman" w:hAnsi="Times New Roman" w:cs="Times New Roman"/>
          <w:sz w:val="28"/>
          <w:szCs w:val="28"/>
        </w:rPr>
        <w:t xml:space="preserve">ОАО НЛМК </w:t>
      </w:r>
    </w:p>
    <w:p w:rsidR="00D0098C" w:rsidRPr="00D0098C" w:rsidRDefault="00D0098C" w:rsidP="00D0098C">
      <w:pPr>
        <w:spacing w:after="0"/>
        <w:rPr>
          <w:rFonts w:ascii="Times New Roman" w:hAnsi="Times New Roman" w:cs="Times New Roman"/>
          <w:b/>
          <w:sz w:val="28"/>
          <w:szCs w:val="28"/>
        </w:rPr>
      </w:pPr>
      <w:r w:rsidRPr="00D0098C">
        <w:rPr>
          <w:rFonts w:ascii="Times New Roman" w:hAnsi="Times New Roman" w:cs="Times New Roman"/>
          <w:b/>
          <w:sz w:val="28"/>
          <w:szCs w:val="28"/>
        </w:rPr>
        <w:t xml:space="preserve">  Время на урок: </w:t>
      </w:r>
      <w:r w:rsidRPr="00D0098C">
        <w:rPr>
          <w:rFonts w:ascii="Times New Roman" w:hAnsi="Times New Roman" w:cs="Times New Roman"/>
          <w:sz w:val="28"/>
          <w:szCs w:val="28"/>
        </w:rPr>
        <w:t>6 часов.</w:t>
      </w:r>
    </w:p>
    <w:p w:rsidR="00D0098C" w:rsidRPr="00D0098C" w:rsidRDefault="00D0098C" w:rsidP="00D0098C">
      <w:pPr>
        <w:spacing w:after="0"/>
        <w:ind w:left="360"/>
        <w:rPr>
          <w:rFonts w:ascii="Times New Roman" w:hAnsi="Times New Roman" w:cs="Times New Roman"/>
          <w:b/>
          <w:sz w:val="28"/>
          <w:szCs w:val="28"/>
        </w:rPr>
      </w:pPr>
    </w:p>
    <w:p w:rsidR="00D0098C" w:rsidRPr="00D0098C" w:rsidRDefault="00D0098C" w:rsidP="00D0098C">
      <w:pPr>
        <w:spacing w:after="0"/>
        <w:ind w:left="360"/>
        <w:jc w:val="center"/>
        <w:rPr>
          <w:rFonts w:ascii="Times New Roman" w:hAnsi="Times New Roman" w:cs="Times New Roman"/>
          <w:b/>
          <w:sz w:val="28"/>
          <w:szCs w:val="28"/>
        </w:rPr>
      </w:pPr>
      <w:r w:rsidRPr="00D0098C">
        <w:rPr>
          <w:rFonts w:ascii="Times New Roman" w:hAnsi="Times New Roman" w:cs="Times New Roman"/>
          <w:b/>
          <w:sz w:val="28"/>
          <w:szCs w:val="28"/>
        </w:rPr>
        <w:t>Организация и ход урока:</w:t>
      </w:r>
    </w:p>
    <w:p w:rsidR="00D0098C" w:rsidRPr="00D0098C" w:rsidRDefault="00D0098C" w:rsidP="00D0098C">
      <w:pPr>
        <w:pStyle w:val="a4"/>
        <w:numPr>
          <w:ilvl w:val="0"/>
          <w:numId w:val="3"/>
        </w:numPr>
        <w:spacing w:after="0"/>
        <w:rPr>
          <w:rFonts w:ascii="Times New Roman" w:hAnsi="Times New Roman" w:cs="Times New Roman"/>
          <w:sz w:val="28"/>
          <w:szCs w:val="28"/>
        </w:rPr>
      </w:pPr>
      <w:r w:rsidRPr="00D0098C">
        <w:rPr>
          <w:rFonts w:ascii="Times New Roman" w:hAnsi="Times New Roman" w:cs="Times New Roman"/>
          <w:b/>
          <w:sz w:val="28"/>
          <w:szCs w:val="28"/>
        </w:rPr>
        <w:t>Организационная часть.8</w:t>
      </w:r>
      <w:r w:rsidRPr="00D0098C">
        <w:rPr>
          <w:rFonts w:ascii="Times New Roman" w:hAnsi="Times New Roman" w:cs="Times New Roman"/>
          <w:b/>
          <w:sz w:val="28"/>
          <w:szCs w:val="28"/>
          <w:u w:val="single"/>
          <w:vertAlign w:val="superscript"/>
        </w:rPr>
        <w:t xml:space="preserve">30 </w:t>
      </w:r>
      <w:r w:rsidRPr="00D0098C">
        <w:rPr>
          <w:rFonts w:ascii="Times New Roman" w:hAnsi="Times New Roman" w:cs="Times New Roman"/>
          <w:b/>
          <w:sz w:val="28"/>
          <w:szCs w:val="28"/>
        </w:rPr>
        <w:t>-8</w:t>
      </w:r>
      <w:r w:rsidRPr="00D0098C">
        <w:rPr>
          <w:rFonts w:ascii="Times New Roman" w:hAnsi="Times New Roman" w:cs="Times New Roman"/>
          <w:b/>
          <w:sz w:val="28"/>
          <w:szCs w:val="28"/>
          <w:u w:val="single"/>
          <w:vertAlign w:val="superscript"/>
        </w:rPr>
        <w:t>35</w:t>
      </w:r>
      <w:r w:rsidRPr="00D0098C">
        <w:rPr>
          <w:rFonts w:ascii="Times New Roman" w:hAnsi="Times New Roman" w:cs="Times New Roman"/>
          <w:b/>
          <w:sz w:val="28"/>
          <w:szCs w:val="28"/>
        </w:rPr>
        <w:t>.</w:t>
      </w:r>
    </w:p>
    <w:p w:rsidR="00D0098C" w:rsidRPr="00D0098C" w:rsidRDefault="00D0098C" w:rsidP="00D0098C">
      <w:pPr>
        <w:spacing w:after="0"/>
        <w:rPr>
          <w:rFonts w:ascii="Times New Roman" w:hAnsi="Times New Roman" w:cs="Times New Roman"/>
          <w:sz w:val="28"/>
          <w:szCs w:val="28"/>
        </w:rPr>
      </w:pPr>
      <w:r w:rsidRPr="00D0098C">
        <w:rPr>
          <w:rFonts w:ascii="Times New Roman" w:hAnsi="Times New Roman" w:cs="Times New Roman"/>
          <w:sz w:val="28"/>
          <w:szCs w:val="28"/>
        </w:rPr>
        <w:t>1.Проверка явки студентов.</w:t>
      </w:r>
    </w:p>
    <w:p w:rsidR="00D0098C" w:rsidRPr="00D0098C" w:rsidRDefault="00D0098C" w:rsidP="00D0098C">
      <w:pPr>
        <w:spacing w:after="0"/>
        <w:rPr>
          <w:rFonts w:ascii="Times New Roman" w:hAnsi="Times New Roman" w:cs="Times New Roman"/>
          <w:b/>
          <w:sz w:val="28"/>
          <w:szCs w:val="28"/>
        </w:rPr>
      </w:pPr>
      <w:r w:rsidRPr="00D0098C">
        <w:rPr>
          <w:rFonts w:ascii="Times New Roman" w:hAnsi="Times New Roman" w:cs="Times New Roman"/>
          <w:sz w:val="28"/>
          <w:szCs w:val="28"/>
        </w:rPr>
        <w:t xml:space="preserve">2. Проверка внешнего вида и  готовности к уроку </w:t>
      </w:r>
    </w:p>
    <w:p w:rsidR="00D0098C" w:rsidRPr="00D0098C" w:rsidRDefault="00D0098C" w:rsidP="00D0098C">
      <w:pPr>
        <w:spacing w:after="0"/>
        <w:ind w:left="786"/>
        <w:rPr>
          <w:rFonts w:ascii="Times New Roman" w:hAnsi="Times New Roman" w:cs="Times New Roman"/>
          <w:b/>
          <w:sz w:val="28"/>
          <w:szCs w:val="28"/>
        </w:rPr>
      </w:pPr>
    </w:p>
    <w:p w:rsidR="00D0098C" w:rsidRPr="00D0098C" w:rsidRDefault="00D0098C" w:rsidP="00D0098C">
      <w:pPr>
        <w:spacing w:after="0"/>
        <w:ind w:left="786"/>
        <w:rPr>
          <w:rFonts w:ascii="Times New Roman" w:hAnsi="Times New Roman" w:cs="Times New Roman"/>
          <w:b/>
          <w:sz w:val="28"/>
          <w:szCs w:val="28"/>
        </w:rPr>
      </w:pPr>
    </w:p>
    <w:p w:rsidR="00D0098C" w:rsidRPr="00D0098C" w:rsidRDefault="00D0098C" w:rsidP="006600D6">
      <w:pPr>
        <w:pStyle w:val="a4"/>
        <w:numPr>
          <w:ilvl w:val="0"/>
          <w:numId w:val="3"/>
        </w:numPr>
        <w:rPr>
          <w:rFonts w:ascii="Times New Roman" w:hAnsi="Times New Roman" w:cs="Times New Roman"/>
          <w:b/>
          <w:sz w:val="28"/>
          <w:szCs w:val="28"/>
        </w:rPr>
      </w:pPr>
      <w:r w:rsidRPr="00D0098C">
        <w:rPr>
          <w:rFonts w:ascii="Times New Roman" w:hAnsi="Times New Roman" w:cs="Times New Roman"/>
          <w:b/>
          <w:sz w:val="28"/>
          <w:szCs w:val="28"/>
        </w:rPr>
        <w:t>Вводный инструктаж</w:t>
      </w:r>
      <w:r w:rsidRPr="00D0098C">
        <w:rPr>
          <w:rFonts w:ascii="Times New Roman" w:hAnsi="Times New Roman" w:cs="Times New Roman"/>
          <w:sz w:val="28"/>
          <w:szCs w:val="28"/>
        </w:rPr>
        <w:t xml:space="preserve">. </w:t>
      </w:r>
      <w:r w:rsidRPr="00D0098C">
        <w:rPr>
          <w:rFonts w:ascii="Times New Roman" w:hAnsi="Times New Roman" w:cs="Times New Roman"/>
          <w:b/>
          <w:sz w:val="28"/>
          <w:szCs w:val="28"/>
        </w:rPr>
        <w:t>8</w:t>
      </w:r>
      <w:r w:rsidRPr="00D0098C">
        <w:rPr>
          <w:rFonts w:ascii="Times New Roman" w:hAnsi="Times New Roman" w:cs="Times New Roman"/>
          <w:b/>
          <w:sz w:val="28"/>
          <w:szCs w:val="28"/>
          <w:u w:val="single"/>
          <w:vertAlign w:val="superscript"/>
        </w:rPr>
        <w:t>35</w:t>
      </w:r>
      <w:r w:rsidRPr="00D0098C">
        <w:rPr>
          <w:rFonts w:ascii="Times New Roman" w:hAnsi="Times New Roman" w:cs="Times New Roman"/>
          <w:b/>
          <w:sz w:val="28"/>
          <w:szCs w:val="28"/>
        </w:rPr>
        <w:t>-10</w:t>
      </w:r>
      <w:r w:rsidRPr="00D0098C">
        <w:rPr>
          <w:rFonts w:ascii="Times New Roman" w:hAnsi="Times New Roman" w:cs="Times New Roman"/>
          <w:b/>
          <w:sz w:val="28"/>
          <w:szCs w:val="28"/>
          <w:u w:val="single"/>
          <w:vertAlign w:val="superscript"/>
        </w:rPr>
        <w:t>15</w:t>
      </w:r>
      <w:r w:rsidRPr="00D0098C">
        <w:rPr>
          <w:rFonts w:ascii="Times New Roman" w:hAnsi="Times New Roman" w:cs="Times New Roman"/>
          <w:b/>
          <w:sz w:val="28"/>
          <w:szCs w:val="28"/>
        </w:rPr>
        <w:t>.</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lastRenderedPageBreak/>
        <w:t>1.Сообщение темы и цели урока.</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2.Мотивация к изучению темы.</w:t>
      </w:r>
    </w:p>
    <w:p w:rsid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3.Актуализация опорных знаний.</w:t>
      </w:r>
    </w:p>
    <w:p w:rsidR="007E02D5" w:rsidRPr="00D0098C" w:rsidRDefault="007E02D5" w:rsidP="006600D6">
      <w:pPr>
        <w:rPr>
          <w:rFonts w:ascii="Times New Roman" w:hAnsi="Times New Roman" w:cs="Times New Roman"/>
          <w:sz w:val="28"/>
          <w:szCs w:val="28"/>
        </w:rPr>
      </w:pPr>
      <w:r w:rsidRPr="007E02D5">
        <w:rPr>
          <w:rFonts w:ascii="Times New Roman" w:hAnsi="Times New Roman" w:cs="Times New Roman"/>
          <w:b/>
          <w:sz w:val="28"/>
          <w:szCs w:val="28"/>
        </w:rPr>
        <w:t>3.1 Вопрос:</w:t>
      </w:r>
      <w:r>
        <w:rPr>
          <w:rFonts w:ascii="Times New Roman" w:hAnsi="Times New Roman" w:cs="Times New Roman"/>
          <w:sz w:val="28"/>
          <w:szCs w:val="28"/>
        </w:rPr>
        <w:t xml:space="preserve"> Действия машиниста крана перед началом работы</w:t>
      </w:r>
    </w:p>
    <w:p w:rsidR="007E02D5" w:rsidRPr="007E02D5" w:rsidRDefault="007E02D5" w:rsidP="006600D6">
      <w:pPr>
        <w:pStyle w:val="a6"/>
        <w:shd w:val="clear" w:color="auto" w:fill="FFFFFF"/>
        <w:spacing w:before="0" w:beforeAutospacing="0" w:after="0" w:afterAutospacing="0" w:line="276" w:lineRule="auto"/>
        <w:rPr>
          <w:color w:val="000000"/>
          <w:sz w:val="28"/>
          <w:szCs w:val="28"/>
        </w:rPr>
      </w:pPr>
      <w:r w:rsidRPr="007E02D5">
        <w:rPr>
          <w:b/>
          <w:sz w:val="28"/>
          <w:szCs w:val="28"/>
        </w:rPr>
        <w:t>Ответ:</w:t>
      </w:r>
      <w:r>
        <w:rPr>
          <w:sz w:val="28"/>
          <w:szCs w:val="28"/>
        </w:rPr>
        <w:t xml:space="preserve"> </w:t>
      </w:r>
      <w:r w:rsidRPr="007E02D5">
        <w:rPr>
          <w:rFonts w:ascii="Arial" w:hAnsi="Arial" w:cs="Arial"/>
          <w:color w:val="000000"/>
          <w:sz w:val="18"/>
          <w:szCs w:val="18"/>
        </w:rPr>
        <w:t xml:space="preserve"> </w:t>
      </w:r>
      <w:r w:rsidRPr="007E02D5">
        <w:rPr>
          <w:color w:val="000000"/>
          <w:sz w:val="28"/>
          <w:szCs w:val="28"/>
        </w:rPr>
        <w:t>До начала проведения погрузочно-разгрузочных и складских работ машинист обязан: ознакомиться с записями в журнале приемки и сдачи смены; проверить в доступных местах состояние металлоконструкции крана и канатов, обратив особое внимание на узлы крепления канатов на грузовом барабане; проверить состояние ходовых колес, буферных и тормозных устройств; проверить наличие и исправность приборов безопасности, а также освещения крана, осмотреть крюк и узел его крепления к траверсе крюковой обоймы, совместно со стропальщиком проверить исправность съемных грузозахватных приспособлений и тары, обратив внимание на наличие клемм и бирок.</w:t>
      </w:r>
    </w:p>
    <w:p w:rsidR="007E02D5" w:rsidRPr="007E02D5" w:rsidRDefault="007E02D5" w:rsidP="006600D6">
      <w:pPr>
        <w:pStyle w:val="a6"/>
        <w:shd w:val="clear" w:color="auto" w:fill="FFFFFF"/>
        <w:spacing w:before="0" w:beforeAutospacing="0" w:after="0" w:afterAutospacing="0" w:line="276" w:lineRule="auto"/>
        <w:rPr>
          <w:color w:val="000000"/>
          <w:sz w:val="28"/>
          <w:szCs w:val="28"/>
        </w:rPr>
      </w:pPr>
      <w:r w:rsidRPr="007E02D5">
        <w:rPr>
          <w:color w:val="000000"/>
          <w:sz w:val="28"/>
          <w:szCs w:val="28"/>
        </w:rPr>
        <w:t xml:space="preserve">Осмотр крана перед началом работы и во время смены должен проводиться при неработающих механизмах и при отключенном рубильнике в кабине управления. </w:t>
      </w:r>
    </w:p>
    <w:p w:rsidR="00D0098C" w:rsidRPr="00D0098C" w:rsidRDefault="007E02D5" w:rsidP="006600D6">
      <w:pPr>
        <w:pStyle w:val="a6"/>
        <w:shd w:val="clear" w:color="auto" w:fill="FFFFFF"/>
        <w:spacing w:before="0" w:beforeAutospacing="0" w:after="0" w:afterAutospacing="0" w:line="276" w:lineRule="auto"/>
        <w:rPr>
          <w:sz w:val="28"/>
          <w:szCs w:val="28"/>
        </w:rPr>
      </w:pPr>
      <w:r w:rsidRPr="007E02D5">
        <w:rPr>
          <w:color w:val="000000"/>
          <w:sz w:val="28"/>
          <w:szCs w:val="28"/>
        </w:rPr>
        <w:t xml:space="preserve">После осмотра, при отсутствии видимых дефектов крана, машинист должен проверить работу всех механизмов, тормозов, предохранительных и блокировочных устройств на холостом ходу, т. е. без груза. </w:t>
      </w:r>
    </w:p>
    <w:p w:rsidR="007E02D5" w:rsidRPr="007E02D5" w:rsidRDefault="00D0098C" w:rsidP="006600D6">
      <w:pPr>
        <w:rPr>
          <w:rFonts w:ascii="Times New Roman" w:hAnsi="Times New Roman" w:cs="Times New Roman"/>
          <w:color w:val="000000"/>
          <w:sz w:val="28"/>
          <w:szCs w:val="28"/>
          <w:shd w:val="clear" w:color="auto" w:fill="FFFFFF"/>
        </w:rPr>
      </w:pPr>
      <w:r w:rsidRPr="00D0098C">
        <w:rPr>
          <w:rFonts w:ascii="Times New Roman" w:hAnsi="Times New Roman" w:cs="Times New Roman"/>
          <w:sz w:val="28"/>
          <w:szCs w:val="28"/>
        </w:rPr>
        <w:t>3.2.</w:t>
      </w:r>
      <w:r w:rsidR="007E02D5" w:rsidRPr="007E02D5">
        <w:rPr>
          <w:rFonts w:ascii="Arial" w:hAnsi="Arial" w:cs="Arial"/>
          <w:color w:val="000000"/>
          <w:sz w:val="18"/>
          <w:szCs w:val="18"/>
          <w:shd w:val="clear" w:color="auto" w:fill="FFFFFF"/>
        </w:rPr>
        <w:t xml:space="preserve"> </w:t>
      </w:r>
      <w:r w:rsidR="007E02D5" w:rsidRPr="007E02D5">
        <w:rPr>
          <w:rFonts w:ascii="Times New Roman" w:hAnsi="Times New Roman" w:cs="Times New Roman"/>
          <w:b/>
          <w:color w:val="000000"/>
          <w:sz w:val="28"/>
          <w:szCs w:val="28"/>
          <w:shd w:val="clear" w:color="auto" w:fill="FFFFFF"/>
        </w:rPr>
        <w:t>Вопрос:</w:t>
      </w:r>
      <w:r w:rsidR="007E02D5" w:rsidRPr="007E02D5">
        <w:rPr>
          <w:rFonts w:ascii="Times New Roman" w:hAnsi="Times New Roman" w:cs="Times New Roman"/>
          <w:color w:val="000000"/>
          <w:sz w:val="28"/>
          <w:szCs w:val="28"/>
          <w:shd w:val="clear" w:color="auto" w:fill="FFFFFF"/>
        </w:rPr>
        <w:t xml:space="preserve"> Кто несет ответственность при проведении погрузочно-разгрузочных работ?</w:t>
      </w:r>
    </w:p>
    <w:p w:rsidR="00D0098C" w:rsidRPr="00D0098C" w:rsidRDefault="007E02D5" w:rsidP="006600D6">
      <w:pPr>
        <w:rPr>
          <w:rFonts w:ascii="Times New Roman" w:hAnsi="Times New Roman" w:cs="Times New Roman"/>
          <w:sz w:val="28"/>
          <w:szCs w:val="28"/>
        </w:rPr>
      </w:pPr>
      <w:r w:rsidRPr="007E02D5">
        <w:rPr>
          <w:rFonts w:ascii="Times New Roman" w:hAnsi="Times New Roman" w:cs="Times New Roman"/>
          <w:b/>
          <w:color w:val="000000"/>
          <w:sz w:val="28"/>
          <w:szCs w:val="28"/>
          <w:shd w:val="clear" w:color="auto" w:fill="FFFFFF"/>
        </w:rPr>
        <w:t>Ответ:</w:t>
      </w:r>
      <w:r>
        <w:rPr>
          <w:rFonts w:ascii="Times New Roman" w:hAnsi="Times New Roman" w:cs="Times New Roman"/>
          <w:color w:val="000000"/>
          <w:sz w:val="28"/>
          <w:szCs w:val="28"/>
          <w:shd w:val="clear" w:color="auto" w:fill="FFFFFF"/>
        </w:rPr>
        <w:t xml:space="preserve"> </w:t>
      </w:r>
      <w:r w:rsidRPr="007E02D5">
        <w:rPr>
          <w:rFonts w:ascii="Times New Roman" w:hAnsi="Times New Roman" w:cs="Times New Roman"/>
          <w:color w:val="000000"/>
          <w:sz w:val="28"/>
          <w:szCs w:val="28"/>
          <w:shd w:val="clear" w:color="auto" w:fill="FFFFFF"/>
        </w:rPr>
        <w:t>При проведении погрузочно-разгрузочных работ машинист должен помнить, что при аварии или несчастном случае вследствие неправильных действий машиниста или неправильного сигнала стропальщика полную ответственность несет машинист. До включения механизмов крана машинист должен подать предупредительный сигнал и убедиться, что стропальщик и другие рабочие находятся вне</w:t>
      </w:r>
      <w:r>
        <w:rPr>
          <w:rFonts w:ascii="Arial" w:hAnsi="Arial" w:cs="Arial"/>
          <w:color w:val="000000"/>
          <w:sz w:val="18"/>
          <w:szCs w:val="18"/>
          <w:shd w:val="clear" w:color="auto" w:fill="FFFFFF"/>
        </w:rPr>
        <w:t xml:space="preserve"> </w:t>
      </w:r>
      <w:r w:rsidRPr="007E02D5">
        <w:rPr>
          <w:rFonts w:ascii="Times New Roman" w:hAnsi="Times New Roman" w:cs="Times New Roman"/>
          <w:color w:val="000000"/>
          <w:sz w:val="28"/>
          <w:szCs w:val="28"/>
          <w:shd w:val="clear" w:color="auto" w:fill="FFFFFF"/>
        </w:rPr>
        <w:t>опасной зоны</w:t>
      </w:r>
      <w:r>
        <w:rPr>
          <w:rFonts w:ascii="Times New Roman" w:hAnsi="Times New Roman" w:cs="Times New Roman"/>
          <w:color w:val="000000"/>
          <w:sz w:val="28"/>
          <w:szCs w:val="28"/>
          <w:shd w:val="clear" w:color="auto" w:fill="FFFFFF"/>
        </w:rPr>
        <w:t xml:space="preserve">. </w:t>
      </w:r>
    </w:p>
    <w:p w:rsidR="007E02D5"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3.3.</w:t>
      </w:r>
      <w:r w:rsidR="007E02D5">
        <w:rPr>
          <w:rFonts w:ascii="Times New Roman" w:hAnsi="Times New Roman" w:cs="Times New Roman"/>
          <w:sz w:val="28"/>
          <w:szCs w:val="28"/>
        </w:rPr>
        <w:t xml:space="preserve"> </w:t>
      </w:r>
      <w:r w:rsidR="006600D6" w:rsidRPr="006600D6">
        <w:rPr>
          <w:rFonts w:ascii="Times New Roman" w:hAnsi="Times New Roman" w:cs="Times New Roman"/>
          <w:b/>
          <w:sz w:val="28"/>
          <w:szCs w:val="28"/>
        </w:rPr>
        <w:t>Вопрос:</w:t>
      </w:r>
      <w:r w:rsidR="006600D6">
        <w:rPr>
          <w:rFonts w:ascii="Times New Roman" w:hAnsi="Times New Roman" w:cs="Times New Roman"/>
          <w:sz w:val="28"/>
          <w:szCs w:val="28"/>
        </w:rPr>
        <w:t xml:space="preserve"> </w:t>
      </w:r>
      <w:r w:rsidR="007E02D5">
        <w:rPr>
          <w:rFonts w:ascii="Times New Roman" w:hAnsi="Times New Roman" w:cs="Times New Roman"/>
          <w:sz w:val="28"/>
          <w:szCs w:val="28"/>
        </w:rPr>
        <w:t>Как должно производиться перемещение грузов?</w:t>
      </w:r>
    </w:p>
    <w:p w:rsidR="00D0098C" w:rsidRPr="007E02D5" w:rsidRDefault="007E02D5" w:rsidP="006600D6">
      <w:pPr>
        <w:rPr>
          <w:rFonts w:ascii="Times New Roman" w:hAnsi="Times New Roman" w:cs="Times New Roman"/>
          <w:sz w:val="28"/>
          <w:szCs w:val="28"/>
        </w:rPr>
      </w:pPr>
      <w:r w:rsidRPr="007E02D5">
        <w:rPr>
          <w:rStyle w:val="apple-converted-space"/>
          <w:rFonts w:ascii="Times New Roman" w:hAnsi="Times New Roman" w:cs="Times New Roman"/>
          <w:b/>
          <w:color w:val="000000"/>
          <w:sz w:val="28"/>
          <w:szCs w:val="28"/>
          <w:shd w:val="clear" w:color="auto" w:fill="FFFFFF"/>
        </w:rPr>
        <w:t>Ответ:</w:t>
      </w:r>
      <w:r w:rsidRPr="007E02D5">
        <w:rPr>
          <w:rStyle w:val="apple-converted-space"/>
          <w:rFonts w:ascii="Times New Roman" w:hAnsi="Times New Roman" w:cs="Times New Roman"/>
          <w:color w:val="000000"/>
          <w:sz w:val="28"/>
          <w:szCs w:val="28"/>
          <w:shd w:val="clear" w:color="auto" w:fill="FFFFFF"/>
        </w:rPr>
        <w:t xml:space="preserve">  </w:t>
      </w:r>
      <w:r w:rsidRPr="007E02D5">
        <w:rPr>
          <w:rFonts w:ascii="Times New Roman" w:hAnsi="Times New Roman" w:cs="Times New Roman"/>
          <w:color w:val="000000"/>
          <w:sz w:val="28"/>
          <w:szCs w:val="28"/>
          <w:shd w:val="clear" w:color="auto" w:fill="FFFFFF"/>
        </w:rPr>
        <w:t>Перемещение грузов краном должно производиться в полном соответствии с производственной инструкцией и требованиями Правил к безопасной организации работ по перемещению грузов.</w:t>
      </w:r>
    </w:p>
    <w:p w:rsidR="006600D6"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3.5</w:t>
      </w:r>
      <w:r w:rsidRPr="006600D6">
        <w:rPr>
          <w:rFonts w:ascii="Times New Roman" w:hAnsi="Times New Roman" w:cs="Times New Roman"/>
          <w:b/>
          <w:sz w:val="28"/>
          <w:szCs w:val="28"/>
        </w:rPr>
        <w:t xml:space="preserve">. </w:t>
      </w:r>
      <w:r w:rsidR="006600D6" w:rsidRPr="006600D6">
        <w:rPr>
          <w:rFonts w:ascii="Times New Roman" w:hAnsi="Times New Roman" w:cs="Times New Roman"/>
          <w:b/>
          <w:sz w:val="28"/>
          <w:szCs w:val="28"/>
        </w:rPr>
        <w:t>Вопрос:</w:t>
      </w:r>
      <w:r w:rsidR="006600D6">
        <w:rPr>
          <w:rFonts w:ascii="Times New Roman" w:hAnsi="Times New Roman" w:cs="Times New Roman"/>
          <w:sz w:val="28"/>
          <w:szCs w:val="28"/>
        </w:rPr>
        <w:t xml:space="preserve"> Действия машиниста крана  при повреждении или поломке механизмов крана?</w:t>
      </w:r>
    </w:p>
    <w:p w:rsidR="006600D6" w:rsidRDefault="006600D6" w:rsidP="006600D6">
      <w:pPr>
        <w:rPr>
          <w:rFonts w:ascii="Times New Roman" w:hAnsi="Times New Roman" w:cs="Times New Roman"/>
          <w:sz w:val="28"/>
          <w:szCs w:val="28"/>
        </w:rPr>
      </w:pPr>
      <w:r w:rsidRPr="006600D6">
        <w:rPr>
          <w:rFonts w:ascii="Times New Roman" w:hAnsi="Times New Roman" w:cs="Times New Roman"/>
          <w:b/>
          <w:sz w:val="28"/>
          <w:szCs w:val="28"/>
        </w:rPr>
        <w:lastRenderedPageBreak/>
        <w:t>Ответ:</w:t>
      </w:r>
      <w:r>
        <w:rPr>
          <w:rFonts w:ascii="Times New Roman" w:hAnsi="Times New Roman" w:cs="Times New Roman"/>
          <w:sz w:val="28"/>
          <w:szCs w:val="28"/>
        </w:rPr>
        <w:t xml:space="preserve"> </w:t>
      </w:r>
      <w:r w:rsidRPr="006600D6">
        <w:rPr>
          <w:rFonts w:ascii="Times New Roman" w:hAnsi="Times New Roman" w:cs="Times New Roman"/>
          <w:color w:val="000000"/>
          <w:sz w:val="28"/>
          <w:szCs w:val="28"/>
          <w:shd w:val="clear" w:color="auto" w:fill="FFFFFF"/>
        </w:rPr>
        <w:t>При повреждении отдельных элементов крана, а также при обнаружении трещин в сварных швах, обрывов пряди каната, перегрева подшипников и т. п. машинист обязан опустить, если это возможно, груз на землю и поставить рукоятки всех контроллеров в нулевое положение, а затем сообщить об остановке крана лицу, ответственному, за безопасное перемещение грузов. Если при поломке механизма подъема груза или выхода из строя приборов управления краном груз опустить нельзя, то машинист должен принять меры к ограждению мест возможного падения груза. Дальнейшее проведение работ возможно только после устранения неисправностей</w:t>
      </w:r>
      <w:proofErr w:type="gramStart"/>
      <w:r w:rsidRPr="006600D6">
        <w:rPr>
          <w:rFonts w:ascii="Times New Roman" w:hAnsi="Times New Roman" w:cs="Times New Roman"/>
          <w:color w:val="000000"/>
          <w:sz w:val="28"/>
          <w:szCs w:val="28"/>
          <w:shd w:val="clear" w:color="auto" w:fill="FFFFFF"/>
        </w:rPr>
        <w:t xml:space="preserve"> К</w:t>
      </w:r>
      <w:proofErr w:type="gramEnd"/>
      <w:r w:rsidRPr="006600D6">
        <w:rPr>
          <w:rFonts w:ascii="Times New Roman" w:hAnsi="Times New Roman" w:cs="Times New Roman"/>
          <w:color w:val="000000"/>
          <w:sz w:val="28"/>
          <w:szCs w:val="28"/>
          <w:shd w:val="clear" w:color="auto" w:fill="FFFFFF"/>
        </w:rPr>
        <w:t>аждая вынужденная остановка крана должна быть зафиксирована машинистом в сменном журнале</w:t>
      </w:r>
      <w:r>
        <w:rPr>
          <w:rFonts w:ascii="Arial" w:hAnsi="Arial" w:cs="Arial"/>
          <w:color w:val="000000"/>
          <w:sz w:val="18"/>
          <w:szCs w:val="18"/>
          <w:shd w:val="clear" w:color="auto" w:fill="FFFFFF"/>
        </w:rPr>
        <w:t>.</w:t>
      </w:r>
    </w:p>
    <w:p w:rsidR="00D0098C" w:rsidRPr="006600D6" w:rsidRDefault="006600D6" w:rsidP="006600D6">
      <w:pPr>
        <w:rPr>
          <w:rFonts w:ascii="Times New Roman" w:hAnsi="Times New Roman" w:cs="Times New Roman"/>
          <w:sz w:val="28"/>
          <w:szCs w:val="28"/>
        </w:rPr>
      </w:pPr>
      <w:r>
        <w:rPr>
          <w:rFonts w:ascii="Times New Roman" w:hAnsi="Times New Roman" w:cs="Times New Roman"/>
          <w:sz w:val="28"/>
          <w:szCs w:val="28"/>
        </w:rPr>
        <w:t xml:space="preserve">3.6. </w:t>
      </w:r>
      <w:r w:rsidRPr="006600D6">
        <w:rPr>
          <w:rFonts w:ascii="Times New Roman" w:hAnsi="Times New Roman" w:cs="Times New Roman"/>
          <w:b/>
          <w:sz w:val="28"/>
          <w:szCs w:val="28"/>
        </w:rPr>
        <w:t>Вопрос:</w:t>
      </w:r>
      <w:r>
        <w:rPr>
          <w:rFonts w:ascii="Times New Roman" w:hAnsi="Times New Roman" w:cs="Times New Roman"/>
          <w:sz w:val="28"/>
          <w:szCs w:val="28"/>
        </w:rPr>
        <w:t xml:space="preserve"> </w:t>
      </w:r>
      <w:r w:rsidR="00D0098C" w:rsidRPr="006600D6">
        <w:rPr>
          <w:rFonts w:ascii="Times New Roman" w:hAnsi="Times New Roman" w:cs="Times New Roman"/>
          <w:sz w:val="28"/>
          <w:szCs w:val="28"/>
        </w:rPr>
        <w:t>Действие крановщика</w:t>
      </w:r>
      <w:r w:rsidRPr="006600D6">
        <w:rPr>
          <w:rFonts w:ascii="Times New Roman" w:hAnsi="Times New Roman" w:cs="Times New Roman"/>
          <w:sz w:val="28"/>
          <w:szCs w:val="28"/>
        </w:rPr>
        <w:t xml:space="preserve"> по окончанию работы</w:t>
      </w:r>
    </w:p>
    <w:p w:rsidR="006600D6" w:rsidRPr="006600D6" w:rsidRDefault="006600D6" w:rsidP="006600D6">
      <w:pPr>
        <w:rPr>
          <w:rFonts w:ascii="Times New Roman" w:hAnsi="Times New Roman" w:cs="Times New Roman"/>
          <w:sz w:val="28"/>
          <w:szCs w:val="28"/>
        </w:rPr>
      </w:pPr>
      <w:r w:rsidRPr="006600D6">
        <w:rPr>
          <w:rFonts w:ascii="Times New Roman" w:hAnsi="Times New Roman" w:cs="Times New Roman"/>
          <w:b/>
          <w:sz w:val="28"/>
          <w:szCs w:val="28"/>
        </w:rPr>
        <w:t>Ответ:</w:t>
      </w:r>
      <w:r>
        <w:rPr>
          <w:rFonts w:ascii="Times New Roman" w:hAnsi="Times New Roman" w:cs="Times New Roman"/>
          <w:sz w:val="28"/>
          <w:szCs w:val="28"/>
        </w:rPr>
        <w:t xml:space="preserve"> </w:t>
      </w:r>
      <w:r w:rsidRPr="006600D6">
        <w:rPr>
          <w:rFonts w:ascii="Times New Roman" w:hAnsi="Times New Roman" w:cs="Times New Roman"/>
          <w:color w:val="000000"/>
          <w:sz w:val="28"/>
          <w:szCs w:val="28"/>
          <w:shd w:val="clear" w:color="auto" w:fill="FFFFFF"/>
        </w:rPr>
        <w:t xml:space="preserve">По окончании смены машинист обязан: переместить кран на место стоянки; грузовой крюк поднять в верхнее положение, а грузовой электромагнит, грейфер или другое подобное грузозахватное приспособление опустить на пол в отведенном участке места стоянки крана; все рукоятки управления механизмами крана перевести в нулевое положение; отключить главный рубильник в кабине управления; осмотреть кран, сделать запись в сменном журнале </w:t>
      </w:r>
      <w:proofErr w:type="gramStart"/>
      <w:r w:rsidRPr="006600D6">
        <w:rPr>
          <w:rFonts w:ascii="Times New Roman" w:hAnsi="Times New Roman" w:cs="Times New Roman"/>
          <w:color w:val="000000"/>
          <w:sz w:val="28"/>
          <w:szCs w:val="28"/>
          <w:shd w:val="clear" w:color="auto" w:fill="FFFFFF"/>
        </w:rPr>
        <w:t>о</w:t>
      </w:r>
      <w:proofErr w:type="gramEnd"/>
      <w:r w:rsidRPr="006600D6">
        <w:rPr>
          <w:rFonts w:ascii="Times New Roman" w:hAnsi="Times New Roman" w:cs="Times New Roman"/>
          <w:color w:val="000000"/>
          <w:sz w:val="28"/>
          <w:szCs w:val="28"/>
          <w:shd w:val="clear" w:color="auto" w:fill="FFFFFF"/>
        </w:rPr>
        <w:t xml:space="preserve"> всех неисправностях крана и по окончании смены сообщить о них своему сменщику, запереть дверь в кабину управления.</w:t>
      </w:r>
      <w:r w:rsidRPr="006600D6">
        <w:rPr>
          <w:rFonts w:ascii="Times New Roman" w:hAnsi="Times New Roman" w:cs="Times New Roman"/>
          <w:color w:val="000000"/>
          <w:sz w:val="28"/>
          <w:szCs w:val="28"/>
        </w:rPr>
        <w:br/>
      </w:r>
      <w:r w:rsidRPr="006600D6">
        <w:rPr>
          <w:rFonts w:ascii="Times New Roman" w:hAnsi="Times New Roman" w:cs="Times New Roman"/>
          <w:color w:val="000000"/>
          <w:sz w:val="28"/>
          <w:szCs w:val="28"/>
          <w:shd w:val="clear" w:color="auto" w:fill="FFFFFF"/>
        </w:rPr>
        <w:t>Передавать кран машинист имеет право только сменщику.</w:t>
      </w:r>
    </w:p>
    <w:p w:rsidR="00D0098C" w:rsidRPr="00D0098C" w:rsidRDefault="00D0098C" w:rsidP="00D0098C">
      <w:pPr>
        <w:rPr>
          <w:rFonts w:ascii="Times New Roman" w:hAnsi="Times New Roman" w:cs="Times New Roman"/>
          <w:sz w:val="28"/>
          <w:szCs w:val="28"/>
        </w:rPr>
      </w:pPr>
      <w:r w:rsidRPr="00D0098C">
        <w:rPr>
          <w:rFonts w:ascii="Times New Roman" w:hAnsi="Times New Roman" w:cs="Times New Roman"/>
          <w:b/>
          <w:sz w:val="28"/>
          <w:szCs w:val="28"/>
        </w:rPr>
        <w:t>4. Объяснение нового материала.</w:t>
      </w:r>
    </w:p>
    <w:p w:rsidR="00D0098C" w:rsidRDefault="00D0098C" w:rsidP="00D0098C">
      <w:pPr>
        <w:rPr>
          <w:rFonts w:ascii="Times New Roman" w:hAnsi="Times New Roman" w:cs="Times New Roman"/>
          <w:sz w:val="28"/>
          <w:szCs w:val="28"/>
        </w:rPr>
      </w:pPr>
      <w:r w:rsidRPr="00D0098C">
        <w:rPr>
          <w:rFonts w:ascii="Times New Roman" w:hAnsi="Times New Roman" w:cs="Times New Roman"/>
          <w:sz w:val="28"/>
          <w:szCs w:val="28"/>
        </w:rPr>
        <w:t xml:space="preserve"> 4.1.</w:t>
      </w:r>
      <w:r w:rsidRPr="00D0098C">
        <w:rPr>
          <w:rFonts w:ascii="Times New Roman" w:hAnsi="Times New Roman" w:cs="Times New Roman"/>
          <w:b/>
          <w:sz w:val="28"/>
          <w:szCs w:val="28"/>
        </w:rPr>
        <w:t>Вопрос:</w:t>
      </w:r>
      <w:r>
        <w:rPr>
          <w:rFonts w:ascii="Times New Roman" w:hAnsi="Times New Roman" w:cs="Times New Roman"/>
          <w:sz w:val="28"/>
          <w:szCs w:val="28"/>
        </w:rPr>
        <w:t xml:space="preserve"> </w:t>
      </w:r>
      <w:r w:rsidRPr="00D0098C">
        <w:rPr>
          <w:rFonts w:ascii="Times New Roman" w:hAnsi="Times New Roman" w:cs="Times New Roman"/>
          <w:sz w:val="28"/>
          <w:szCs w:val="28"/>
        </w:rPr>
        <w:t>Понятие несчастного случая на производстве.</w:t>
      </w:r>
    </w:p>
    <w:p w:rsidR="00D0098C" w:rsidRPr="00D0098C" w:rsidRDefault="00D0098C" w:rsidP="00D0098C">
      <w:pPr>
        <w:rPr>
          <w:rFonts w:ascii="Times New Roman" w:hAnsi="Times New Roman" w:cs="Times New Roman"/>
          <w:b/>
          <w:sz w:val="28"/>
          <w:szCs w:val="28"/>
        </w:rPr>
      </w:pPr>
      <w:r w:rsidRPr="00D0098C">
        <w:rPr>
          <w:rFonts w:ascii="Times New Roman" w:hAnsi="Times New Roman" w:cs="Times New Roman"/>
          <w:b/>
          <w:sz w:val="28"/>
          <w:szCs w:val="28"/>
        </w:rPr>
        <w:t>Ответ:</w:t>
      </w:r>
      <w:r>
        <w:rPr>
          <w:rFonts w:ascii="Times New Roman" w:hAnsi="Times New Roman" w:cs="Times New Roman"/>
          <w:b/>
          <w:sz w:val="28"/>
          <w:szCs w:val="28"/>
        </w:rPr>
        <w:t xml:space="preserve"> </w:t>
      </w:r>
      <w:r w:rsidR="008E619B" w:rsidRPr="008E619B">
        <w:rPr>
          <w:rFonts w:ascii="Times New Roman" w:hAnsi="Times New Roman" w:cs="Times New Roman"/>
          <w:color w:val="343434"/>
          <w:sz w:val="28"/>
          <w:szCs w:val="28"/>
          <w:shd w:val="clear" w:color="auto" w:fill="FFFFFF"/>
        </w:rPr>
        <w:t>Несчастный случай на производстве - это событие, в результате которого застрахованный получил увечье или иное повреждение здоровья при исполнении им обязанностей по трудовому договору,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r w:rsidR="008E619B">
        <w:rPr>
          <w:rFonts w:ascii="Tahoma" w:hAnsi="Tahoma" w:cs="Tahoma"/>
          <w:color w:val="343434"/>
          <w:sz w:val="20"/>
          <w:szCs w:val="20"/>
          <w:shd w:val="clear" w:color="auto" w:fill="FFFFFF"/>
        </w:rPr>
        <w:t xml:space="preserve"> .</w:t>
      </w:r>
    </w:p>
    <w:p w:rsidR="00D0098C" w:rsidRDefault="00D0098C" w:rsidP="00D0098C">
      <w:pPr>
        <w:rPr>
          <w:rFonts w:ascii="Times New Roman" w:hAnsi="Times New Roman" w:cs="Times New Roman"/>
          <w:sz w:val="28"/>
          <w:szCs w:val="28"/>
        </w:rPr>
      </w:pPr>
      <w:r w:rsidRPr="00D0098C">
        <w:rPr>
          <w:rFonts w:ascii="Times New Roman" w:hAnsi="Times New Roman" w:cs="Times New Roman"/>
          <w:sz w:val="28"/>
          <w:szCs w:val="28"/>
        </w:rPr>
        <w:t xml:space="preserve"> 4.2.</w:t>
      </w:r>
      <w:r w:rsidRPr="00D0098C">
        <w:rPr>
          <w:rFonts w:ascii="Times New Roman" w:hAnsi="Times New Roman" w:cs="Times New Roman"/>
          <w:b/>
          <w:sz w:val="28"/>
          <w:szCs w:val="28"/>
        </w:rPr>
        <w:t>Вопрос:</w:t>
      </w:r>
      <w:r>
        <w:rPr>
          <w:rFonts w:ascii="Times New Roman" w:hAnsi="Times New Roman" w:cs="Times New Roman"/>
          <w:sz w:val="28"/>
          <w:szCs w:val="28"/>
        </w:rPr>
        <w:t xml:space="preserve"> </w:t>
      </w:r>
      <w:r w:rsidRPr="00D0098C">
        <w:rPr>
          <w:rFonts w:ascii="Times New Roman" w:hAnsi="Times New Roman" w:cs="Times New Roman"/>
          <w:sz w:val="28"/>
          <w:szCs w:val="28"/>
        </w:rPr>
        <w:t>Что является основным учетным документов несчастного случая?</w:t>
      </w:r>
    </w:p>
    <w:p w:rsidR="00D0098C" w:rsidRPr="00D0098C" w:rsidRDefault="00D0098C" w:rsidP="006600D6">
      <w:pPr>
        <w:rPr>
          <w:rFonts w:ascii="Times New Roman" w:hAnsi="Times New Roman" w:cs="Times New Roman"/>
          <w:b/>
          <w:sz w:val="28"/>
          <w:szCs w:val="28"/>
        </w:rPr>
      </w:pPr>
      <w:r w:rsidRPr="00D0098C">
        <w:rPr>
          <w:rFonts w:ascii="Times New Roman" w:hAnsi="Times New Roman" w:cs="Times New Roman"/>
          <w:b/>
          <w:sz w:val="28"/>
          <w:szCs w:val="28"/>
        </w:rPr>
        <w:t>Ответ:</w:t>
      </w:r>
      <w:r>
        <w:rPr>
          <w:rFonts w:ascii="Times New Roman" w:hAnsi="Times New Roman" w:cs="Times New Roman"/>
          <w:b/>
          <w:sz w:val="28"/>
          <w:szCs w:val="28"/>
        </w:rPr>
        <w:t xml:space="preserve"> </w:t>
      </w:r>
      <w:r w:rsidRPr="00D0098C">
        <w:rPr>
          <w:rFonts w:ascii="Times New Roman" w:hAnsi="Times New Roman" w:cs="Times New Roman"/>
          <w:sz w:val="28"/>
          <w:szCs w:val="28"/>
        </w:rPr>
        <w:t>Акт о несчас</w:t>
      </w:r>
      <w:r>
        <w:rPr>
          <w:rFonts w:ascii="Times New Roman" w:hAnsi="Times New Roman" w:cs="Times New Roman"/>
          <w:sz w:val="28"/>
          <w:szCs w:val="28"/>
        </w:rPr>
        <w:t>т</w:t>
      </w:r>
      <w:r w:rsidRPr="00D0098C">
        <w:rPr>
          <w:rFonts w:ascii="Times New Roman" w:hAnsi="Times New Roman" w:cs="Times New Roman"/>
          <w:sz w:val="28"/>
          <w:szCs w:val="28"/>
        </w:rPr>
        <w:t>ных случаях на производстве</w:t>
      </w:r>
      <w:r>
        <w:rPr>
          <w:rFonts w:ascii="Times New Roman" w:hAnsi="Times New Roman" w:cs="Times New Roman"/>
          <w:sz w:val="28"/>
          <w:szCs w:val="28"/>
        </w:rPr>
        <w:t xml:space="preserve"> форма Н-1 является основным учетным документом и подлежит хранению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45 лет. На основании актов формы Н-1 администрация предприятия</w:t>
      </w:r>
      <w:r w:rsidR="008A7E93">
        <w:rPr>
          <w:rFonts w:ascii="Times New Roman" w:hAnsi="Times New Roman" w:cs="Times New Roman"/>
          <w:sz w:val="28"/>
          <w:szCs w:val="28"/>
        </w:rPr>
        <w:t xml:space="preserve"> составляет отчет о пострадавших при несчастных случаях, связанных с производством. В отчете </w:t>
      </w:r>
      <w:r w:rsidR="008A7E93">
        <w:rPr>
          <w:rFonts w:ascii="Times New Roman" w:hAnsi="Times New Roman" w:cs="Times New Roman"/>
          <w:sz w:val="28"/>
          <w:szCs w:val="28"/>
        </w:rPr>
        <w:lastRenderedPageBreak/>
        <w:t>число пострадавших при несчастных случаях, связанных с производством. Распределяется по основным тра</w:t>
      </w:r>
      <w:r w:rsidR="00285C8F">
        <w:rPr>
          <w:rFonts w:ascii="Times New Roman" w:hAnsi="Times New Roman" w:cs="Times New Roman"/>
          <w:sz w:val="28"/>
          <w:szCs w:val="28"/>
        </w:rPr>
        <w:t>вмирующим факторам.</w:t>
      </w:r>
    </w:p>
    <w:p w:rsid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4.3.</w:t>
      </w:r>
      <w:r w:rsidR="00285C8F" w:rsidRPr="00285C8F">
        <w:rPr>
          <w:rFonts w:ascii="Times New Roman" w:hAnsi="Times New Roman" w:cs="Times New Roman"/>
          <w:b/>
          <w:sz w:val="28"/>
          <w:szCs w:val="28"/>
        </w:rPr>
        <w:t>Вопрос:</w:t>
      </w:r>
      <w:r w:rsidR="00285C8F">
        <w:rPr>
          <w:rFonts w:ascii="Times New Roman" w:hAnsi="Times New Roman" w:cs="Times New Roman"/>
          <w:sz w:val="28"/>
          <w:szCs w:val="28"/>
        </w:rPr>
        <w:t xml:space="preserve"> </w:t>
      </w:r>
      <w:r w:rsidR="005A706A">
        <w:rPr>
          <w:rFonts w:ascii="Times New Roman" w:hAnsi="Times New Roman" w:cs="Times New Roman"/>
          <w:sz w:val="28"/>
          <w:szCs w:val="28"/>
        </w:rPr>
        <w:t>Травм</w:t>
      </w:r>
      <w:r w:rsidRPr="00D0098C">
        <w:rPr>
          <w:rFonts w:ascii="Times New Roman" w:hAnsi="Times New Roman" w:cs="Times New Roman"/>
          <w:sz w:val="28"/>
          <w:szCs w:val="28"/>
        </w:rPr>
        <w:t>ирующие факторы.</w:t>
      </w:r>
    </w:p>
    <w:p w:rsidR="00285C8F" w:rsidRDefault="00285C8F" w:rsidP="006600D6">
      <w:pPr>
        <w:rPr>
          <w:rFonts w:ascii="Times New Roman" w:hAnsi="Times New Roman" w:cs="Times New Roman"/>
          <w:sz w:val="28"/>
          <w:szCs w:val="28"/>
        </w:rPr>
      </w:pPr>
      <w:r w:rsidRPr="00285C8F">
        <w:rPr>
          <w:rFonts w:ascii="Times New Roman" w:hAnsi="Times New Roman" w:cs="Times New Roman"/>
          <w:b/>
          <w:sz w:val="28"/>
          <w:szCs w:val="28"/>
        </w:rPr>
        <w:t>Ответ:</w:t>
      </w:r>
      <w:r>
        <w:rPr>
          <w:rFonts w:ascii="Times New Roman" w:hAnsi="Times New Roman" w:cs="Times New Roman"/>
          <w:b/>
          <w:sz w:val="28"/>
          <w:szCs w:val="28"/>
        </w:rPr>
        <w:t xml:space="preserve"> </w:t>
      </w:r>
      <w:r w:rsidR="005A706A">
        <w:rPr>
          <w:rFonts w:ascii="Times New Roman" w:hAnsi="Times New Roman" w:cs="Times New Roman"/>
          <w:sz w:val="28"/>
          <w:szCs w:val="28"/>
        </w:rPr>
        <w:t xml:space="preserve">  Отчетом предусматривают такие основные травмирующие факторы:</w:t>
      </w:r>
    </w:p>
    <w:p w:rsidR="005A706A" w:rsidRPr="0072445D" w:rsidRDefault="0072445D" w:rsidP="0072445D">
      <w:pPr>
        <w:rPr>
          <w:rFonts w:ascii="Times New Roman" w:hAnsi="Times New Roman" w:cs="Times New Roman"/>
          <w:sz w:val="28"/>
          <w:szCs w:val="28"/>
        </w:rPr>
      </w:pPr>
      <w:proofErr w:type="gramStart"/>
      <w:r>
        <w:rPr>
          <w:rFonts w:ascii="Times New Roman" w:hAnsi="Times New Roman" w:cs="Times New Roman"/>
          <w:sz w:val="28"/>
          <w:szCs w:val="28"/>
        </w:rPr>
        <w:t>-</w:t>
      </w:r>
      <w:r w:rsidR="005A706A" w:rsidRPr="0072445D">
        <w:rPr>
          <w:rFonts w:ascii="Times New Roman" w:hAnsi="Times New Roman" w:cs="Times New Roman"/>
          <w:sz w:val="28"/>
          <w:szCs w:val="28"/>
        </w:rPr>
        <w:t>Механизмы, машины и оборудование, наносящие механическое повреждение ( ушибы, ранения, вывихи, переломы,, сотрясение мозга и т.п.)</w:t>
      </w:r>
      <w:proofErr w:type="gramEnd"/>
    </w:p>
    <w:p w:rsidR="005A706A" w:rsidRPr="0072445D" w:rsidRDefault="0072445D" w:rsidP="0072445D">
      <w:pPr>
        <w:rPr>
          <w:rFonts w:ascii="Times New Roman" w:hAnsi="Times New Roman" w:cs="Times New Roman"/>
          <w:sz w:val="28"/>
          <w:szCs w:val="28"/>
        </w:rPr>
      </w:pPr>
      <w:r>
        <w:rPr>
          <w:rFonts w:ascii="Times New Roman" w:hAnsi="Times New Roman" w:cs="Times New Roman"/>
          <w:sz w:val="28"/>
          <w:szCs w:val="28"/>
        </w:rPr>
        <w:t>-</w:t>
      </w:r>
      <w:r w:rsidR="005A706A" w:rsidRPr="0072445D">
        <w:rPr>
          <w:rFonts w:ascii="Times New Roman" w:hAnsi="Times New Roman" w:cs="Times New Roman"/>
          <w:sz w:val="28"/>
          <w:szCs w:val="28"/>
        </w:rPr>
        <w:t>Транспортные средства, предназначенные для перевозки людей и грузов, а также краны, наносящие механические повреждения.</w:t>
      </w:r>
    </w:p>
    <w:p w:rsidR="005A706A" w:rsidRPr="0072445D" w:rsidRDefault="0072445D" w:rsidP="0072445D">
      <w:pPr>
        <w:rPr>
          <w:rFonts w:ascii="Times New Roman" w:hAnsi="Times New Roman" w:cs="Times New Roman"/>
          <w:sz w:val="28"/>
          <w:szCs w:val="28"/>
        </w:rPr>
      </w:pPr>
      <w:r>
        <w:rPr>
          <w:rFonts w:ascii="Times New Roman" w:hAnsi="Times New Roman" w:cs="Times New Roman"/>
          <w:sz w:val="28"/>
          <w:szCs w:val="28"/>
        </w:rPr>
        <w:t xml:space="preserve">- </w:t>
      </w:r>
      <w:r w:rsidR="005A706A" w:rsidRPr="0072445D">
        <w:rPr>
          <w:rFonts w:ascii="Times New Roman" w:hAnsi="Times New Roman" w:cs="Times New Roman"/>
          <w:sz w:val="28"/>
          <w:szCs w:val="28"/>
        </w:rPr>
        <w:t>Вещества, наносящие химические ожоги (кислоты, щелочи, негашеная известь)</w:t>
      </w:r>
    </w:p>
    <w:p w:rsidR="005A706A" w:rsidRPr="0072445D" w:rsidRDefault="0072445D" w:rsidP="0072445D">
      <w:pPr>
        <w:rPr>
          <w:rFonts w:ascii="Times New Roman" w:hAnsi="Times New Roman" w:cs="Times New Roman"/>
          <w:sz w:val="28"/>
          <w:szCs w:val="28"/>
        </w:rPr>
      </w:pPr>
      <w:r>
        <w:rPr>
          <w:rFonts w:ascii="Times New Roman" w:hAnsi="Times New Roman" w:cs="Times New Roman"/>
          <w:sz w:val="28"/>
          <w:szCs w:val="28"/>
        </w:rPr>
        <w:t xml:space="preserve">- </w:t>
      </w:r>
      <w:r w:rsidR="00E53209">
        <w:rPr>
          <w:rFonts w:ascii="Times New Roman" w:hAnsi="Times New Roman" w:cs="Times New Roman"/>
          <w:sz w:val="28"/>
          <w:szCs w:val="28"/>
        </w:rPr>
        <w:t>Электро</w:t>
      </w:r>
      <w:r w:rsidR="005A706A" w:rsidRPr="0072445D">
        <w:rPr>
          <w:rFonts w:ascii="Times New Roman" w:hAnsi="Times New Roman" w:cs="Times New Roman"/>
          <w:sz w:val="28"/>
          <w:szCs w:val="28"/>
        </w:rPr>
        <w:t>оборудование, вызывающее поражение эл. током</w:t>
      </w:r>
      <w:proofErr w:type="gramStart"/>
      <w:r w:rsidR="005A706A" w:rsidRPr="0072445D">
        <w:rPr>
          <w:rFonts w:ascii="Times New Roman" w:hAnsi="Times New Roman" w:cs="Times New Roman"/>
          <w:sz w:val="28"/>
          <w:szCs w:val="28"/>
        </w:rPr>
        <w:t>.(</w:t>
      </w:r>
      <w:proofErr w:type="gramEnd"/>
      <w:r w:rsidR="005A706A" w:rsidRPr="0072445D">
        <w:rPr>
          <w:rFonts w:ascii="Times New Roman" w:hAnsi="Times New Roman" w:cs="Times New Roman"/>
          <w:sz w:val="28"/>
          <w:szCs w:val="28"/>
        </w:rPr>
        <w:t xml:space="preserve"> </w:t>
      </w:r>
      <w:proofErr w:type="spellStart"/>
      <w:r w:rsidR="005A706A" w:rsidRPr="0072445D">
        <w:rPr>
          <w:rFonts w:ascii="Times New Roman" w:hAnsi="Times New Roman" w:cs="Times New Roman"/>
          <w:sz w:val="28"/>
          <w:szCs w:val="28"/>
        </w:rPr>
        <w:t>эл.удары</w:t>
      </w:r>
      <w:proofErr w:type="spellEnd"/>
      <w:r w:rsidR="005A706A" w:rsidRPr="0072445D">
        <w:rPr>
          <w:rFonts w:ascii="Times New Roman" w:hAnsi="Times New Roman" w:cs="Times New Roman"/>
          <w:sz w:val="28"/>
          <w:szCs w:val="28"/>
        </w:rPr>
        <w:t>,</w:t>
      </w:r>
      <w:r w:rsidR="00E53209">
        <w:rPr>
          <w:rFonts w:ascii="Times New Roman" w:hAnsi="Times New Roman" w:cs="Times New Roman"/>
          <w:sz w:val="28"/>
          <w:szCs w:val="28"/>
        </w:rPr>
        <w:t xml:space="preserve"> </w:t>
      </w:r>
      <w:r w:rsidR="005A706A" w:rsidRPr="0072445D">
        <w:rPr>
          <w:rFonts w:ascii="Times New Roman" w:hAnsi="Times New Roman" w:cs="Times New Roman"/>
          <w:sz w:val="28"/>
          <w:szCs w:val="28"/>
        </w:rPr>
        <w:t>ожоги)</w:t>
      </w:r>
    </w:p>
    <w:p w:rsidR="005A706A" w:rsidRPr="0072445D" w:rsidRDefault="0072445D" w:rsidP="0072445D">
      <w:pPr>
        <w:rPr>
          <w:rFonts w:ascii="Times New Roman" w:hAnsi="Times New Roman" w:cs="Times New Roman"/>
          <w:sz w:val="28"/>
          <w:szCs w:val="28"/>
        </w:rPr>
      </w:pPr>
      <w:r>
        <w:rPr>
          <w:rFonts w:ascii="Times New Roman" w:hAnsi="Times New Roman" w:cs="Times New Roman"/>
          <w:sz w:val="28"/>
          <w:szCs w:val="28"/>
        </w:rPr>
        <w:t xml:space="preserve">- </w:t>
      </w:r>
      <w:r w:rsidR="005A706A" w:rsidRPr="0072445D">
        <w:rPr>
          <w:rFonts w:ascii="Times New Roman" w:hAnsi="Times New Roman" w:cs="Times New Roman"/>
          <w:sz w:val="28"/>
          <w:szCs w:val="28"/>
        </w:rPr>
        <w:t>Оборудование и вещества, наносящие термические ожоги.</w:t>
      </w:r>
    </w:p>
    <w:p w:rsidR="005A706A" w:rsidRPr="0072445D" w:rsidRDefault="0072445D" w:rsidP="0072445D">
      <w:pPr>
        <w:rPr>
          <w:rFonts w:ascii="Times New Roman" w:hAnsi="Times New Roman" w:cs="Times New Roman"/>
          <w:sz w:val="28"/>
          <w:szCs w:val="28"/>
        </w:rPr>
      </w:pPr>
      <w:r>
        <w:rPr>
          <w:rFonts w:ascii="Times New Roman" w:hAnsi="Times New Roman" w:cs="Times New Roman"/>
          <w:sz w:val="28"/>
          <w:szCs w:val="28"/>
        </w:rPr>
        <w:t xml:space="preserve">- </w:t>
      </w:r>
      <w:r w:rsidR="005A706A" w:rsidRPr="0072445D">
        <w:rPr>
          <w:rFonts w:ascii="Times New Roman" w:hAnsi="Times New Roman" w:cs="Times New Roman"/>
          <w:sz w:val="28"/>
          <w:szCs w:val="28"/>
        </w:rPr>
        <w:t>Предметы</w:t>
      </w:r>
      <w:proofErr w:type="gramStart"/>
      <w:r w:rsidR="005A706A" w:rsidRPr="0072445D">
        <w:rPr>
          <w:rFonts w:ascii="Times New Roman" w:hAnsi="Times New Roman" w:cs="Times New Roman"/>
          <w:sz w:val="28"/>
          <w:szCs w:val="28"/>
        </w:rPr>
        <w:t xml:space="preserve"> </w:t>
      </w:r>
      <w:r w:rsidR="00551C50" w:rsidRPr="0072445D">
        <w:rPr>
          <w:rFonts w:ascii="Times New Roman" w:hAnsi="Times New Roman" w:cs="Times New Roman"/>
          <w:sz w:val="28"/>
          <w:szCs w:val="28"/>
        </w:rPr>
        <w:t>,</w:t>
      </w:r>
      <w:proofErr w:type="gramEnd"/>
      <w:r w:rsidR="005A706A" w:rsidRPr="0072445D">
        <w:rPr>
          <w:rFonts w:ascii="Times New Roman" w:hAnsi="Times New Roman" w:cs="Times New Roman"/>
          <w:sz w:val="28"/>
          <w:szCs w:val="28"/>
        </w:rPr>
        <w:t>наносящие травмы при падении с высоты</w:t>
      </w:r>
    </w:p>
    <w:p w:rsidR="00551C50" w:rsidRPr="0072445D" w:rsidRDefault="0072445D" w:rsidP="0072445D">
      <w:pPr>
        <w:rPr>
          <w:rFonts w:ascii="Times New Roman" w:hAnsi="Times New Roman" w:cs="Times New Roman"/>
          <w:sz w:val="28"/>
          <w:szCs w:val="28"/>
        </w:rPr>
      </w:pPr>
      <w:r>
        <w:rPr>
          <w:rFonts w:ascii="Times New Roman" w:hAnsi="Times New Roman" w:cs="Times New Roman"/>
          <w:sz w:val="28"/>
          <w:szCs w:val="28"/>
        </w:rPr>
        <w:t xml:space="preserve">- </w:t>
      </w:r>
      <w:r w:rsidR="00551C50" w:rsidRPr="0072445D">
        <w:rPr>
          <w:rFonts w:ascii="Times New Roman" w:hAnsi="Times New Roman" w:cs="Times New Roman"/>
          <w:sz w:val="28"/>
          <w:szCs w:val="28"/>
        </w:rPr>
        <w:t>Неисправности и неровности различных поверхностей, вызывающие падение людей.</w:t>
      </w:r>
    </w:p>
    <w:p w:rsid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4.4.</w:t>
      </w:r>
      <w:r w:rsidR="00551C50">
        <w:rPr>
          <w:rFonts w:ascii="Times New Roman" w:hAnsi="Times New Roman" w:cs="Times New Roman"/>
          <w:sz w:val="28"/>
          <w:szCs w:val="28"/>
        </w:rPr>
        <w:t xml:space="preserve"> </w:t>
      </w:r>
      <w:r w:rsidR="00551C50" w:rsidRPr="00551C50">
        <w:rPr>
          <w:rFonts w:ascii="Times New Roman" w:hAnsi="Times New Roman" w:cs="Times New Roman"/>
          <w:b/>
          <w:sz w:val="28"/>
          <w:szCs w:val="28"/>
        </w:rPr>
        <w:t>Вопрос:</w:t>
      </w:r>
      <w:r w:rsidR="00551C50">
        <w:rPr>
          <w:rFonts w:ascii="Times New Roman" w:hAnsi="Times New Roman" w:cs="Times New Roman"/>
          <w:sz w:val="28"/>
          <w:szCs w:val="28"/>
        </w:rPr>
        <w:t xml:space="preserve"> </w:t>
      </w:r>
      <w:r w:rsidRPr="00D0098C">
        <w:rPr>
          <w:rFonts w:ascii="Times New Roman" w:hAnsi="Times New Roman" w:cs="Times New Roman"/>
          <w:sz w:val="28"/>
          <w:szCs w:val="28"/>
        </w:rPr>
        <w:t>Основные причины несчастных случаев.</w:t>
      </w:r>
    </w:p>
    <w:p w:rsidR="00551C50" w:rsidRDefault="00551C50" w:rsidP="006600D6">
      <w:pPr>
        <w:rPr>
          <w:rFonts w:ascii="Times New Roman" w:hAnsi="Times New Roman" w:cs="Times New Roman"/>
          <w:sz w:val="28"/>
          <w:szCs w:val="28"/>
        </w:rPr>
      </w:pPr>
      <w:r>
        <w:rPr>
          <w:rFonts w:ascii="Times New Roman" w:hAnsi="Times New Roman" w:cs="Times New Roman"/>
          <w:sz w:val="28"/>
          <w:szCs w:val="28"/>
        </w:rPr>
        <w:t xml:space="preserve"> </w:t>
      </w:r>
      <w:r w:rsidRPr="00551C50">
        <w:rPr>
          <w:rFonts w:ascii="Times New Roman" w:hAnsi="Times New Roman" w:cs="Times New Roman"/>
          <w:b/>
          <w:sz w:val="28"/>
          <w:szCs w:val="28"/>
        </w:rPr>
        <w:t>Ответ:</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w:t>
      </w:r>
      <w:r w:rsidRPr="00551C50">
        <w:rPr>
          <w:rFonts w:ascii="Times New Roman" w:hAnsi="Times New Roman" w:cs="Times New Roman"/>
          <w:sz w:val="28"/>
          <w:szCs w:val="28"/>
        </w:rPr>
        <w:t>Н</w:t>
      </w:r>
      <w:proofErr w:type="gramEnd"/>
      <w:r w:rsidRPr="00551C50">
        <w:rPr>
          <w:rFonts w:ascii="Times New Roman" w:hAnsi="Times New Roman" w:cs="Times New Roman"/>
          <w:sz w:val="28"/>
          <w:szCs w:val="28"/>
        </w:rPr>
        <w:t>есоответствие</w:t>
      </w:r>
      <w:r>
        <w:rPr>
          <w:rFonts w:ascii="Times New Roman" w:hAnsi="Times New Roman" w:cs="Times New Roman"/>
          <w:sz w:val="28"/>
          <w:szCs w:val="28"/>
        </w:rPr>
        <w:t xml:space="preserve"> машин, механизмов, агрегатов, инструмента требованиям. </w:t>
      </w:r>
    </w:p>
    <w:p w:rsidR="00551C50" w:rsidRDefault="00551C50" w:rsidP="006600D6">
      <w:pPr>
        <w:rPr>
          <w:rFonts w:ascii="Times New Roman" w:hAnsi="Times New Roman" w:cs="Times New Roman"/>
          <w:sz w:val="28"/>
          <w:szCs w:val="28"/>
        </w:rPr>
      </w:pPr>
      <w:r>
        <w:rPr>
          <w:rFonts w:ascii="Times New Roman" w:hAnsi="Times New Roman" w:cs="Times New Roman"/>
          <w:sz w:val="28"/>
          <w:szCs w:val="28"/>
        </w:rPr>
        <w:t>-Неисправность машин, механизмов, оборудования, инструмента.</w:t>
      </w:r>
    </w:p>
    <w:p w:rsidR="00551C50" w:rsidRDefault="00551C50" w:rsidP="006600D6">
      <w:pPr>
        <w:rPr>
          <w:rFonts w:ascii="Times New Roman" w:hAnsi="Times New Roman" w:cs="Times New Roman"/>
          <w:sz w:val="28"/>
          <w:szCs w:val="28"/>
        </w:rPr>
      </w:pPr>
      <w:r>
        <w:rPr>
          <w:rFonts w:ascii="Times New Roman" w:hAnsi="Times New Roman" w:cs="Times New Roman"/>
          <w:sz w:val="28"/>
          <w:szCs w:val="28"/>
        </w:rPr>
        <w:t>-Нарушение технологического процесса, предусмотренного правилами и нормами по охране труда.</w:t>
      </w:r>
    </w:p>
    <w:p w:rsidR="00551C50" w:rsidRDefault="00551C50" w:rsidP="006600D6">
      <w:pPr>
        <w:rPr>
          <w:rFonts w:ascii="Times New Roman" w:hAnsi="Times New Roman" w:cs="Times New Roman"/>
          <w:sz w:val="28"/>
          <w:szCs w:val="28"/>
        </w:rPr>
      </w:pPr>
      <w:r>
        <w:rPr>
          <w:rFonts w:ascii="Times New Roman" w:hAnsi="Times New Roman" w:cs="Times New Roman"/>
          <w:sz w:val="28"/>
          <w:szCs w:val="28"/>
        </w:rPr>
        <w:t>-Отсутствие или несоответствие индивидуальных средств защиты.</w:t>
      </w:r>
    </w:p>
    <w:p w:rsidR="001B73A7" w:rsidRPr="00551C50" w:rsidRDefault="00551C50" w:rsidP="006600D6">
      <w:pPr>
        <w:rPr>
          <w:rFonts w:ascii="Times New Roman" w:hAnsi="Times New Roman" w:cs="Times New Roman"/>
          <w:sz w:val="28"/>
          <w:szCs w:val="28"/>
        </w:rPr>
      </w:pPr>
      <w:r>
        <w:rPr>
          <w:rFonts w:ascii="Times New Roman" w:hAnsi="Times New Roman" w:cs="Times New Roman"/>
          <w:sz w:val="28"/>
          <w:szCs w:val="28"/>
        </w:rPr>
        <w:t xml:space="preserve">-Отсутствие инструктажа по охране труда на рабочем месте, повторный, предусмотренный </w:t>
      </w:r>
      <w:r w:rsidR="001B73A7">
        <w:rPr>
          <w:rFonts w:ascii="Times New Roman" w:hAnsi="Times New Roman" w:cs="Times New Roman"/>
          <w:sz w:val="28"/>
          <w:szCs w:val="28"/>
        </w:rPr>
        <w:t>правилами и  др</w:t>
      </w:r>
      <w:proofErr w:type="gramStart"/>
      <w:r w:rsidR="001B73A7">
        <w:rPr>
          <w:rFonts w:ascii="Times New Roman" w:hAnsi="Times New Roman" w:cs="Times New Roman"/>
          <w:sz w:val="28"/>
          <w:szCs w:val="28"/>
        </w:rPr>
        <w:t>.п</w:t>
      </w:r>
      <w:proofErr w:type="gramEnd"/>
      <w:r w:rsidR="001B73A7">
        <w:rPr>
          <w:rFonts w:ascii="Times New Roman" w:hAnsi="Times New Roman" w:cs="Times New Roman"/>
          <w:sz w:val="28"/>
          <w:szCs w:val="28"/>
        </w:rPr>
        <w:t>ричины( нарушение норм проходов, недостаточное освещение)</w:t>
      </w:r>
    </w:p>
    <w:p w:rsidR="00D0098C" w:rsidRDefault="005A706A" w:rsidP="006600D6">
      <w:pPr>
        <w:rPr>
          <w:rFonts w:ascii="Times New Roman" w:hAnsi="Times New Roman" w:cs="Times New Roman"/>
          <w:sz w:val="28"/>
          <w:szCs w:val="28"/>
        </w:rPr>
      </w:pPr>
      <w:r>
        <w:rPr>
          <w:rFonts w:ascii="Times New Roman" w:hAnsi="Times New Roman" w:cs="Times New Roman"/>
          <w:sz w:val="28"/>
          <w:szCs w:val="28"/>
        </w:rPr>
        <w:t>4.5</w:t>
      </w:r>
      <w:r w:rsidRPr="001B73A7">
        <w:rPr>
          <w:rFonts w:ascii="Times New Roman" w:hAnsi="Times New Roman" w:cs="Times New Roman"/>
          <w:b/>
          <w:sz w:val="28"/>
          <w:szCs w:val="28"/>
        </w:rPr>
        <w:t>.</w:t>
      </w:r>
      <w:r w:rsidR="001B73A7" w:rsidRPr="001B73A7">
        <w:rPr>
          <w:rFonts w:ascii="Times New Roman" w:hAnsi="Times New Roman" w:cs="Times New Roman"/>
          <w:b/>
          <w:sz w:val="28"/>
          <w:szCs w:val="28"/>
        </w:rPr>
        <w:t xml:space="preserve"> Вопрос:</w:t>
      </w:r>
      <w:r w:rsidR="001B73A7">
        <w:rPr>
          <w:rFonts w:ascii="Times New Roman" w:hAnsi="Times New Roman" w:cs="Times New Roman"/>
          <w:sz w:val="28"/>
          <w:szCs w:val="28"/>
        </w:rPr>
        <w:t xml:space="preserve"> </w:t>
      </w:r>
      <w:r w:rsidR="00E76589">
        <w:rPr>
          <w:rFonts w:ascii="Times New Roman" w:hAnsi="Times New Roman" w:cs="Times New Roman"/>
          <w:sz w:val="28"/>
          <w:szCs w:val="28"/>
        </w:rPr>
        <w:t>Виды несчастных случаев.</w:t>
      </w:r>
    </w:p>
    <w:p w:rsidR="00E07478" w:rsidRPr="00E07478" w:rsidRDefault="001B73A7" w:rsidP="006600D6">
      <w:pPr>
        <w:rPr>
          <w:rFonts w:ascii="Times New Roman" w:hAnsi="Times New Roman" w:cs="Times New Roman"/>
          <w:sz w:val="28"/>
          <w:szCs w:val="28"/>
        </w:rPr>
      </w:pPr>
      <w:r w:rsidRPr="001B73A7">
        <w:rPr>
          <w:rFonts w:ascii="Times New Roman" w:hAnsi="Times New Roman" w:cs="Times New Roman"/>
          <w:b/>
          <w:sz w:val="28"/>
          <w:szCs w:val="28"/>
        </w:rPr>
        <w:t>Ответ:</w:t>
      </w:r>
      <w:r>
        <w:rPr>
          <w:rFonts w:ascii="Times New Roman" w:hAnsi="Times New Roman" w:cs="Times New Roman"/>
          <w:b/>
          <w:sz w:val="28"/>
          <w:szCs w:val="28"/>
        </w:rPr>
        <w:t xml:space="preserve"> </w:t>
      </w:r>
      <w:r w:rsidR="00E07478" w:rsidRPr="00E07478">
        <w:rPr>
          <w:rFonts w:ascii="Times New Roman" w:hAnsi="Times New Roman" w:cs="Times New Roman"/>
          <w:sz w:val="28"/>
          <w:szCs w:val="28"/>
        </w:rPr>
        <w:t>Групповые</w:t>
      </w:r>
      <w:r w:rsidR="00E07478">
        <w:rPr>
          <w:rFonts w:ascii="Times New Roman" w:hAnsi="Times New Roman" w:cs="Times New Roman"/>
          <w:sz w:val="28"/>
          <w:szCs w:val="28"/>
        </w:rPr>
        <w:t>,</w:t>
      </w:r>
      <w:r w:rsidR="00A575B1">
        <w:rPr>
          <w:rFonts w:ascii="Times New Roman" w:hAnsi="Times New Roman" w:cs="Times New Roman"/>
          <w:sz w:val="28"/>
          <w:szCs w:val="28"/>
        </w:rPr>
        <w:t xml:space="preserve"> </w:t>
      </w:r>
      <w:r w:rsidR="00E07478">
        <w:rPr>
          <w:rFonts w:ascii="Times New Roman" w:hAnsi="Times New Roman" w:cs="Times New Roman"/>
          <w:sz w:val="28"/>
          <w:szCs w:val="28"/>
        </w:rPr>
        <w:t>смертельные, тяжелые.</w:t>
      </w:r>
    </w:p>
    <w:p w:rsidR="001B73A7" w:rsidRDefault="001B73A7" w:rsidP="006600D6">
      <w:pPr>
        <w:rPr>
          <w:rFonts w:ascii="Times New Roman" w:hAnsi="Times New Roman" w:cs="Times New Roman"/>
          <w:sz w:val="28"/>
          <w:szCs w:val="28"/>
        </w:rPr>
      </w:pPr>
      <w:r w:rsidRPr="001B73A7">
        <w:rPr>
          <w:rFonts w:ascii="Times New Roman" w:hAnsi="Times New Roman" w:cs="Times New Roman"/>
          <w:sz w:val="28"/>
          <w:szCs w:val="28"/>
        </w:rPr>
        <w:lastRenderedPageBreak/>
        <w:t xml:space="preserve">Несчастный </w:t>
      </w:r>
      <w:r>
        <w:rPr>
          <w:rFonts w:ascii="Times New Roman" w:hAnsi="Times New Roman" w:cs="Times New Roman"/>
          <w:sz w:val="28"/>
          <w:szCs w:val="28"/>
        </w:rPr>
        <w:t>случай происшедший на производстве рассматривается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24 часов начальником предприятия совместно со старшим общественным инспектором по охране труда.</w:t>
      </w:r>
    </w:p>
    <w:p w:rsidR="001B73A7" w:rsidRPr="001B73A7" w:rsidRDefault="00296330" w:rsidP="006600D6">
      <w:pPr>
        <w:rPr>
          <w:rFonts w:ascii="Times New Roman" w:hAnsi="Times New Roman" w:cs="Times New Roman"/>
          <w:sz w:val="28"/>
          <w:szCs w:val="28"/>
        </w:rPr>
      </w:pPr>
      <w:r>
        <w:rPr>
          <w:rFonts w:ascii="Times New Roman" w:hAnsi="Times New Roman" w:cs="Times New Roman"/>
          <w:sz w:val="28"/>
          <w:szCs w:val="28"/>
        </w:rPr>
        <w:t xml:space="preserve">    К несчастным случаям, связанных с работой, но произошедшим </w:t>
      </w:r>
      <w:r w:rsidR="00E76589">
        <w:rPr>
          <w:rFonts w:ascii="Times New Roman" w:hAnsi="Times New Roman" w:cs="Times New Roman"/>
          <w:sz w:val="28"/>
          <w:szCs w:val="28"/>
        </w:rPr>
        <w:t xml:space="preserve">не на производстве относятся те, которые произошли </w:t>
      </w:r>
      <w:r>
        <w:rPr>
          <w:rFonts w:ascii="Times New Roman" w:hAnsi="Times New Roman" w:cs="Times New Roman"/>
          <w:sz w:val="28"/>
          <w:szCs w:val="28"/>
        </w:rPr>
        <w:t>по пути на работу или с работы, во время перерыва, если пребывание там не противоречит правилам внутреннего трудового распорядка, а также в командировке или при выполнении специальных заданий</w:t>
      </w:r>
    </w:p>
    <w:p w:rsidR="00D0098C" w:rsidRDefault="00D0098C" w:rsidP="006600D6">
      <w:pPr>
        <w:tabs>
          <w:tab w:val="left" w:pos="426"/>
        </w:tabs>
        <w:ind w:left="-567" w:firstLine="567"/>
        <w:rPr>
          <w:rFonts w:ascii="Times New Roman" w:hAnsi="Times New Roman" w:cs="Times New Roman"/>
          <w:sz w:val="28"/>
          <w:szCs w:val="28"/>
        </w:rPr>
      </w:pPr>
      <w:r w:rsidRPr="00D0098C">
        <w:rPr>
          <w:rFonts w:ascii="Times New Roman" w:hAnsi="Times New Roman" w:cs="Times New Roman"/>
          <w:sz w:val="28"/>
          <w:szCs w:val="28"/>
        </w:rPr>
        <w:t xml:space="preserve">4.6. </w:t>
      </w:r>
      <w:r w:rsidR="00E76589" w:rsidRPr="00E76589">
        <w:rPr>
          <w:rFonts w:ascii="Times New Roman" w:hAnsi="Times New Roman" w:cs="Times New Roman"/>
          <w:b/>
          <w:sz w:val="28"/>
          <w:szCs w:val="28"/>
        </w:rPr>
        <w:t>Вопрос:</w:t>
      </w:r>
      <w:r w:rsidR="00E76589">
        <w:rPr>
          <w:rFonts w:ascii="Times New Roman" w:hAnsi="Times New Roman" w:cs="Times New Roman"/>
          <w:sz w:val="28"/>
          <w:szCs w:val="28"/>
        </w:rPr>
        <w:t xml:space="preserve"> </w:t>
      </w:r>
      <w:r w:rsidR="00E07478">
        <w:rPr>
          <w:rFonts w:ascii="Times New Roman" w:hAnsi="Times New Roman" w:cs="Times New Roman"/>
          <w:sz w:val="28"/>
          <w:szCs w:val="28"/>
        </w:rPr>
        <w:t>Как и кем</w:t>
      </w:r>
      <w:r w:rsidRPr="00D0098C">
        <w:rPr>
          <w:rFonts w:ascii="Times New Roman" w:hAnsi="Times New Roman" w:cs="Times New Roman"/>
          <w:sz w:val="28"/>
          <w:szCs w:val="28"/>
        </w:rPr>
        <w:t xml:space="preserve"> расследуется несчастные случаи?</w:t>
      </w:r>
    </w:p>
    <w:p w:rsidR="00E76589" w:rsidRDefault="00E76589" w:rsidP="006600D6">
      <w:pPr>
        <w:tabs>
          <w:tab w:val="left" w:pos="426"/>
        </w:tabs>
        <w:ind w:left="-567" w:firstLine="567"/>
        <w:rPr>
          <w:rFonts w:ascii="Times New Roman" w:hAnsi="Times New Roman" w:cs="Times New Roman"/>
          <w:sz w:val="28"/>
          <w:szCs w:val="28"/>
        </w:rPr>
      </w:pPr>
      <w:r w:rsidRPr="00E76589">
        <w:rPr>
          <w:rFonts w:ascii="Times New Roman" w:hAnsi="Times New Roman" w:cs="Times New Roman"/>
          <w:b/>
          <w:sz w:val="28"/>
          <w:szCs w:val="28"/>
        </w:rPr>
        <w:t>Ответ:</w:t>
      </w:r>
      <w:r>
        <w:rPr>
          <w:rFonts w:ascii="Times New Roman" w:hAnsi="Times New Roman" w:cs="Times New Roman"/>
          <w:b/>
          <w:sz w:val="28"/>
          <w:szCs w:val="28"/>
        </w:rPr>
        <w:t xml:space="preserve"> </w:t>
      </w:r>
      <w:r w:rsidRPr="00E76589">
        <w:rPr>
          <w:rFonts w:ascii="Times New Roman" w:hAnsi="Times New Roman" w:cs="Times New Roman"/>
          <w:sz w:val="28"/>
          <w:szCs w:val="28"/>
        </w:rPr>
        <w:t>Несчастные случаи, связанные с работой, расследуются комиссией</w:t>
      </w:r>
      <w:r>
        <w:rPr>
          <w:rFonts w:ascii="Times New Roman" w:hAnsi="Times New Roman" w:cs="Times New Roman"/>
          <w:sz w:val="28"/>
          <w:szCs w:val="28"/>
        </w:rPr>
        <w:t xml:space="preserve"> по социальному страхованию, профсоюзного комитета и оформляется актом произвольной формы.</w:t>
      </w:r>
    </w:p>
    <w:p w:rsidR="00E76589" w:rsidRDefault="00E76589" w:rsidP="006600D6">
      <w:pPr>
        <w:tabs>
          <w:tab w:val="left" w:pos="426"/>
        </w:tabs>
        <w:ind w:left="-567" w:firstLine="567"/>
        <w:rPr>
          <w:rFonts w:ascii="Times New Roman" w:hAnsi="Times New Roman" w:cs="Times New Roman"/>
          <w:sz w:val="28"/>
          <w:szCs w:val="28"/>
        </w:rPr>
      </w:pPr>
      <w:r>
        <w:rPr>
          <w:rFonts w:ascii="Times New Roman" w:hAnsi="Times New Roman" w:cs="Times New Roman"/>
          <w:b/>
          <w:sz w:val="28"/>
          <w:szCs w:val="28"/>
        </w:rPr>
        <w:t xml:space="preserve"> </w:t>
      </w:r>
      <w:r w:rsidRPr="00E76589">
        <w:rPr>
          <w:rFonts w:ascii="Times New Roman" w:hAnsi="Times New Roman" w:cs="Times New Roman"/>
          <w:sz w:val="28"/>
          <w:szCs w:val="28"/>
        </w:rPr>
        <w:t xml:space="preserve">При решении вопроса о связи несчастного случая с </w:t>
      </w:r>
      <w:r>
        <w:rPr>
          <w:rFonts w:ascii="Times New Roman" w:hAnsi="Times New Roman" w:cs="Times New Roman"/>
          <w:sz w:val="28"/>
          <w:szCs w:val="28"/>
        </w:rPr>
        <w:t xml:space="preserve"> производством администрация делает запрос медицинской экспертизы на опьянение.</w:t>
      </w:r>
    </w:p>
    <w:p w:rsidR="00E07478" w:rsidRDefault="00E07478" w:rsidP="006600D6">
      <w:pPr>
        <w:tabs>
          <w:tab w:val="left" w:pos="426"/>
        </w:tabs>
        <w:ind w:left="-567" w:firstLine="567"/>
        <w:rPr>
          <w:rFonts w:ascii="Times New Roman" w:hAnsi="Times New Roman" w:cs="Times New Roman"/>
          <w:sz w:val="28"/>
          <w:szCs w:val="28"/>
        </w:rPr>
      </w:pPr>
      <w:r>
        <w:rPr>
          <w:rFonts w:ascii="Times New Roman" w:hAnsi="Times New Roman" w:cs="Times New Roman"/>
          <w:sz w:val="28"/>
          <w:szCs w:val="28"/>
        </w:rPr>
        <w:t>Порядок расследования несчастных случаев:</w:t>
      </w:r>
    </w:p>
    <w:p w:rsidR="00E07478" w:rsidRDefault="00E07478" w:rsidP="006600D6">
      <w:pPr>
        <w:tabs>
          <w:tab w:val="left" w:pos="426"/>
        </w:tabs>
        <w:ind w:left="-567" w:firstLine="567"/>
        <w:rPr>
          <w:rFonts w:ascii="Times New Roman" w:hAnsi="Times New Roman" w:cs="Times New Roman"/>
          <w:sz w:val="28"/>
          <w:szCs w:val="28"/>
        </w:rPr>
      </w:pPr>
      <w:r>
        <w:rPr>
          <w:rFonts w:ascii="Times New Roman" w:hAnsi="Times New Roman" w:cs="Times New Roman"/>
          <w:sz w:val="28"/>
          <w:szCs w:val="28"/>
        </w:rPr>
        <w:t>- Осмотр и фотографирование места, где произошел несчастный случай</w:t>
      </w:r>
    </w:p>
    <w:p w:rsidR="00E07478" w:rsidRDefault="00E07478" w:rsidP="006600D6">
      <w:pPr>
        <w:tabs>
          <w:tab w:val="left" w:pos="426"/>
        </w:tabs>
        <w:ind w:left="-567" w:firstLine="567"/>
        <w:rPr>
          <w:rFonts w:ascii="Times New Roman" w:hAnsi="Times New Roman" w:cs="Times New Roman"/>
          <w:sz w:val="28"/>
          <w:szCs w:val="28"/>
        </w:rPr>
      </w:pPr>
      <w:r>
        <w:rPr>
          <w:rFonts w:ascii="Times New Roman" w:hAnsi="Times New Roman" w:cs="Times New Roman"/>
          <w:sz w:val="28"/>
          <w:szCs w:val="28"/>
        </w:rPr>
        <w:t>- Опрос свидетелей и пострадавшего</w:t>
      </w:r>
    </w:p>
    <w:p w:rsidR="00E07478" w:rsidRDefault="00E07478" w:rsidP="006600D6">
      <w:pPr>
        <w:tabs>
          <w:tab w:val="left" w:pos="426"/>
        </w:tabs>
        <w:ind w:left="-567" w:firstLine="567"/>
        <w:rPr>
          <w:rFonts w:ascii="Times New Roman" w:hAnsi="Times New Roman" w:cs="Times New Roman"/>
          <w:sz w:val="28"/>
          <w:szCs w:val="28"/>
        </w:rPr>
      </w:pPr>
      <w:r>
        <w:rPr>
          <w:rFonts w:ascii="Times New Roman" w:hAnsi="Times New Roman" w:cs="Times New Roman"/>
          <w:sz w:val="28"/>
          <w:szCs w:val="28"/>
        </w:rPr>
        <w:t>- Сбор письменных объяснений</w:t>
      </w:r>
    </w:p>
    <w:p w:rsidR="00E07478" w:rsidRDefault="00E07478" w:rsidP="006600D6">
      <w:pPr>
        <w:tabs>
          <w:tab w:val="left" w:pos="426"/>
        </w:tabs>
        <w:ind w:left="-567" w:firstLine="567"/>
        <w:rPr>
          <w:rFonts w:ascii="Times New Roman" w:hAnsi="Times New Roman" w:cs="Times New Roman"/>
          <w:sz w:val="28"/>
          <w:szCs w:val="28"/>
        </w:rPr>
      </w:pPr>
      <w:r>
        <w:rPr>
          <w:rFonts w:ascii="Times New Roman" w:hAnsi="Times New Roman" w:cs="Times New Roman"/>
          <w:sz w:val="28"/>
          <w:szCs w:val="28"/>
        </w:rPr>
        <w:t>- Изучение документации</w:t>
      </w:r>
    </w:p>
    <w:p w:rsidR="00E07478" w:rsidRDefault="00E07478" w:rsidP="006600D6">
      <w:pPr>
        <w:tabs>
          <w:tab w:val="left" w:pos="426"/>
        </w:tabs>
        <w:ind w:left="-567" w:firstLine="567"/>
        <w:rPr>
          <w:rFonts w:ascii="Times New Roman" w:hAnsi="Times New Roman" w:cs="Times New Roman"/>
          <w:sz w:val="28"/>
          <w:szCs w:val="28"/>
        </w:rPr>
      </w:pPr>
      <w:r>
        <w:rPr>
          <w:rFonts w:ascii="Times New Roman" w:hAnsi="Times New Roman" w:cs="Times New Roman"/>
          <w:sz w:val="28"/>
          <w:szCs w:val="28"/>
        </w:rPr>
        <w:t>- Проведение технической экспертизы, расчетов, лабораторных исследований, испытаний.</w:t>
      </w:r>
    </w:p>
    <w:p w:rsidR="00E07478" w:rsidRDefault="00E07478" w:rsidP="006600D6">
      <w:pPr>
        <w:tabs>
          <w:tab w:val="left" w:pos="426"/>
        </w:tabs>
        <w:ind w:left="-567" w:firstLine="567"/>
        <w:rPr>
          <w:rFonts w:ascii="Times New Roman" w:hAnsi="Times New Roman" w:cs="Times New Roman"/>
          <w:sz w:val="28"/>
          <w:szCs w:val="28"/>
        </w:rPr>
      </w:pPr>
      <w:r>
        <w:rPr>
          <w:rFonts w:ascii="Times New Roman" w:hAnsi="Times New Roman" w:cs="Times New Roman"/>
          <w:sz w:val="28"/>
          <w:szCs w:val="28"/>
        </w:rPr>
        <w:t>- Оформление акта расследования</w:t>
      </w:r>
    </w:p>
    <w:p w:rsidR="00E07478" w:rsidRDefault="00E07478" w:rsidP="006600D6">
      <w:pPr>
        <w:tabs>
          <w:tab w:val="left" w:pos="426"/>
        </w:tabs>
        <w:ind w:left="-567" w:firstLine="567"/>
        <w:rPr>
          <w:rFonts w:ascii="Times New Roman" w:hAnsi="Times New Roman" w:cs="Times New Roman"/>
          <w:sz w:val="28"/>
          <w:szCs w:val="28"/>
        </w:rPr>
      </w:pPr>
      <w:r>
        <w:rPr>
          <w:rFonts w:ascii="Times New Roman" w:hAnsi="Times New Roman" w:cs="Times New Roman"/>
          <w:sz w:val="28"/>
          <w:szCs w:val="28"/>
        </w:rPr>
        <w:t>- Подготовка заключения технического инспектора.</w:t>
      </w:r>
    </w:p>
    <w:p w:rsidR="00E07478" w:rsidRPr="00E76589" w:rsidRDefault="00E07478" w:rsidP="006600D6">
      <w:pPr>
        <w:tabs>
          <w:tab w:val="left" w:pos="426"/>
        </w:tabs>
        <w:ind w:left="-567" w:firstLine="567"/>
        <w:rPr>
          <w:rFonts w:ascii="Times New Roman" w:hAnsi="Times New Roman" w:cs="Times New Roman"/>
          <w:sz w:val="28"/>
          <w:szCs w:val="28"/>
        </w:rPr>
      </w:pPr>
      <w:r>
        <w:rPr>
          <w:rFonts w:ascii="Times New Roman" w:hAnsi="Times New Roman" w:cs="Times New Roman"/>
          <w:sz w:val="28"/>
          <w:szCs w:val="28"/>
        </w:rPr>
        <w:t xml:space="preserve">       Каждый несчастный случай, связанный с потерей работоспособности о</w:t>
      </w:r>
      <w:r w:rsidR="00BC2006">
        <w:rPr>
          <w:rFonts w:ascii="Times New Roman" w:hAnsi="Times New Roman" w:cs="Times New Roman"/>
          <w:sz w:val="28"/>
          <w:szCs w:val="28"/>
        </w:rPr>
        <w:t xml:space="preserve">формляется актом по форме Н-1, а по смертельному случаю </w:t>
      </w:r>
      <w:proofErr w:type="gramStart"/>
      <w:r w:rsidR="00BC2006">
        <w:rPr>
          <w:rFonts w:ascii="Times New Roman" w:hAnsi="Times New Roman" w:cs="Times New Roman"/>
          <w:sz w:val="28"/>
          <w:szCs w:val="28"/>
        </w:rPr>
        <w:t>по мимо</w:t>
      </w:r>
      <w:proofErr w:type="gramEnd"/>
      <w:r w:rsidR="00BC2006">
        <w:rPr>
          <w:rFonts w:ascii="Times New Roman" w:hAnsi="Times New Roman" w:cs="Times New Roman"/>
          <w:sz w:val="28"/>
          <w:szCs w:val="28"/>
        </w:rPr>
        <w:t xml:space="preserve"> этого акта еще и специальный акт.</w:t>
      </w:r>
    </w:p>
    <w:p w:rsid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 xml:space="preserve">4.7. </w:t>
      </w:r>
      <w:r w:rsidR="00BC2006" w:rsidRPr="00BC2006">
        <w:rPr>
          <w:rFonts w:ascii="Times New Roman" w:hAnsi="Times New Roman" w:cs="Times New Roman"/>
          <w:b/>
          <w:sz w:val="28"/>
          <w:szCs w:val="28"/>
        </w:rPr>
        <w:t>Вопрос:</w:t>
      </w:r>
      <w:r w:rsidR="00BC2006">
        <w:rPr>
          <w:rFonts w:ascii="Times New Roman" w:hAnsi="Times New Roman" w:cs="Times New Roman"/>
          <w:b/>
          <w:sz w:val="28"/>
          <w:szCs w:val="28"/>
        </w:rPr>
        <w:t xml:space="preserve"> </w:t>
      </w:r>
      <w:r w:rsidRPr="00D0098C">
        <w:rPr>
          <w:rFonts w:ascii="Times New Roman" w:hAnsi="Times New Roman" w:cs="Times New Roman"/>
          <w:sz w:val="28"/>
          <w:szCs w:val="28"/>
        </w:rPr>
        <w:t>Основные причины несчастных случаев и аварий при работе ГПК</w:t>
      </w:r>
    </w:p>
    <w:p w:rsidR="00BC2006" w:rsidRDefault="00BC2006" w:rsidP="006600D6">
      <w:pPr>
        <w:rPr>
          <w:rFonts w:ascii="Times New Roman" w:hAnsi="Times New Roman" w:cs="Times New Roman"/>
          <w:sz w:val="28"/>
          <w:szCs w:val="28"/>
        </w:rPr>
      </w:pPr>
      <w:r w:rsidRPr="00B52F64">
        <w:rPr>
          <w:rFonts w:ascii="Times New Roman" w:hAnsi="Times New Roman" w:cs="Times New Roman"/>
          <w:b/>
          <w:sz w:val="28"/>
          <w:szCs w:val="28"/>
        </w:rPr>
        <w:t>Ответ:</w:t>
      </w:r>
      <w:r>
        <w:rPr>
          <w:rFonts w:ascii="Times New Roman" w:hAnsi="Times New Roman" w:cs="Times New Roman"/>
          <w:sz w:val="28"/>
          <w:szCs w:val="28"/>
        </w:rPr>
        <w:t xml:space="preserve"> 1) Незнание или несоблюдение «Правил устройства и безопасной эксплуатации ГПК»</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роизводственной инструкции машиниста крана, нарушение трудовой дисциплины.</w:t>
      </w:r>
    </w:p>
    <w:p w:rsidR="00BC2006" w:rsidRDefault="00BC2006" w:rsidP="006600D6">
      <w:pPr>
        <w:rPr>
          <w:rFonts w:ascii="Times New Roman" w:hAnsi="Times New Roman" w:cs="Times New Roman"/>
          <w:sz w:val="28"/>
          <w:szCs w:val="28"/>
        </w:rPr>
      </w:pPr>
      <w:r>
        <w:rPr>
          <w:rFonts w:ascii="Times New Roman" w:hAnsi="Times New Roman" w:cs="Times New Roman"/>
          <w:sz w:val="28"/>
          <w:szCs w:val="28"/>
        </w:rPr>
        <w:lastRenderedPageBreak/>
        <w:t>2) Пренебрежительное отношение к знаковой сигнализации</w:t>
      </w:r>
      <w:r w:rsidR="00B52F64">
        <w:rPr>
          <w:rFonts w:ascii="Times New Roman" w:hAnsi="Times New Roman" w:cs="Times New Roman"/>
          <w:sz w:val="28"/>
          <w:szCs w:val="28"/>
        </w:rPr>
        <w:t>, применяемой при перемещении грузов кранами.</w:t>
      </w:r>
    </w:p>
    <w:p w:rsidR="00B52F64" w:rsidRDefault="00B52F64" w:rsidP="006600D6">
      <w:pPr>
        <w:rPr>
          <w:rFonts w:ascii="Times New Roman" w:hAnsi="Times New Roman" w:cs="Times New Roman"/>
          <w:sz w:val="28"/>
          <w:szCs w:val="28"/>
        </w:rPr>
      </w:pPr>
      <w:r>
        <w:rPr>
          <w:rFonts w:ascii="Times New Roman" w:hAnsi="Times New Roman" w:cs="Times New Roman"/>
          <w:sz w:val="28"/>
          <w:szCs w:val="28"/>
        </w:rPr>
        <w:t>3) Несвоевременный инструктаж по технике безопасности на рабочем месте.</w:t>
      </w:r>
    </w:p>
    <w:p w:rsidR="00B52F64" w:rsidRDefault="00B52F64" w:rsidP="006600D6">
      <w:pPr>
        <w:rPr>
          <w:rFonts w:ascii="Times New Roman" w:hAnsi="Times New Roman" w:cs="Times New Roman"/>
          <w:sz w:val="28"/>
          <w:szCs w:val="28"/>
        </w:rPr>
      </w:pPr>
      <w:r>
        <w:rPr>
          <w:rFonts w:ascii="Times New Roman" w:hAnsi="Times New Roman" w:cs="Times New Roman"/>
          <w:sz w:val="28"/>
          <w:szCs w:val="28"/>
        </w:rPr>
        <w:t>4) Отсутствие защитных средств и заземления.</w:t>
      </w:r>
    </w:p>
    <w:p w:rsidR="00B52F64" w:rsidRDefault="00B52F64" w:rsidP="006600D6">
      <w:pPr>
        <w:rPr>
          <w:rFonts w:ascii="Times New Roman" w:hAnsi="Times New Roman" w:cs="Times New Roman"/>
          <w:sz w:val="28"/>
          <w:szCs w:val="28"/>
        </w:rPr>
      </w:pPr>
      <w:r>
        <w:rPr>
          <w:rFonts w:ascii="Times New Roman" w:hAnsi="Times New Roman" w:cs="Times New Roman"/>
          <w:sz w:val="28"/>
          <w:szCs w:val="28"/>
        </w:rPr>
        <w:t>5) Несвоевременное проведение технических осмотров, ремонтов, технического освидетельствования ГПК.</w:t>
      </w:r>
    </w:p>
    <w:p w:rsidR="00B52F64" w:rsidRPr="00D0098C" w:rsidRDefault="00B52F64" w:rsidP="006600D6">
      <w:pPr>
        <w:rPr>
          <w:rFonts w:ascii="Times New Roman" w:hAnsi="Times New Roman" w:cs="Times New Roman"/>
          <w:sz w:val="28"/>
          <w:szCs w:val="28"/>
        </w:rPr>
      </w:pPr>
      <w:r>
        <w:rPr>
          <w:rFonts w:ascii="Times New Roman" w:hAnsi="Times New Roman" w:cs="Times New Roman"/>
          <w:sz w:val="28"/>
          <w:szCs w:val="28"/>
        </w:rPr>
        <w:t xml:space="preserve">6) Применение </w:t>
      </w:r>
      <w:proofErr w:type="gramStart"/>
      <w:r>
        <w:rPr>
          <w:rFonts w:ascii="Times New Roman" w:hAnsi="Times New Roman" w:cs="Times New Roman"/>
          <w:sz w:val="28"/>
          <w:szCs w:val="28"/>
        </w:rPr>
        <w:t>неисправных</w:t>
      </w:r>
      <w:proofErr w:type="gramEnd"/>
      <w:r>
        <w:rPr>
          <w:rFonts w:ascii="Times New Roman" w:hAnsi="Times New Roman" w:cs="Times New Roman"/>
          <w:sz w:val="28"/>
          <w:szCs w:val="28"/>
        </w:rPr>
        <w:t xml:space="preserve"> СГП и тары.</w:t>
      </w:r>
    </w:p>
    <w:p w:rsid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 xml:space="preserve">4.8. </w:t>
      </w:r>
      <w:r w:rsidR="00B52F64" w:rsidRPr="00B52F64">
        <w:rPr>
          <w:rFonts w:ascii="Times New Roman" w:hAnsi="Times New Roman" w:cs="Times New Roman"/>
          <w:b/>
          <w:sz w:val="28"/>
          <w:szCs w:val="28"/>
        </w:rPr>
        <w:t>Вопрос:</w:t>
      </w:r>
      <w:r w:rsidR="00B52F64">
        <w:rPr>
          <w:rFonts w:ascii="Times New Roman" w:hAnsi="Times New Roman" w:cs="Times New Roman"/>
          <w:sz w:val="28"/>
          <w:szCs w:val="28"/>
        </w:rPr>
        <w:t xml:space="preserve"> </w:t>
      </w:r>
      <w:r w:rsidRPr="00D0098C">
        <w:rPr>
          <w:rFonts w:ascii="Times New Roman" w:hAnsi="Times New Roman" w:cs="Times New Roman"/>
          <w:sz w:val="28"/>
          <w:szCs w:val="28"/>
        </w:rPr>
        <w:t>Что должен предпринимать машинист крана для предотвращения несчастного случая?</w:t>
      </w:r>
    </w:p>
    <w:p w:rsidR="00B52F64" w:rsidRDefault="00B52F64" w:rsidP="006600D6">
      <w:pPr>
        <w:rPr>
          <w:rFonts w:ascii="Times New Roman" w:hAnsi="Times New Roman" w:cs="Times New Roman"/>
          <w:sz w:val="28"/>
          <w:szCs w:val="28"/>
        </w:rPr>
      </w:pPr>
      <w:r w:rsidRPr="001A5968">
        <w:rPr>
          <w:rFonts w:ascii="Times New Roman" w:hAnsi="Times New Roman" w:cs="Times New Roman"/>
          <w:b/>
          <w:sz w:val="28"/>
          <w:szCs w:val="28"/>
        </w:rPr>
        <w:t>Ответ:</w:t>
      </w:r>
      <w:r>
        <w:rPr>
          <w:rFonts w:ascii="Times New Roman" w:hAnsi="Times New Roman" w:cs="Times New Roman"/>
          <w:sz w:val="28"/>
          <w:szCs w:val="28"/>
        </w:rPr>
        <w:t xml:space="preserve"> 1) Знать и выполнять ««Правила устройства и безопасной эксплуатации ГПК»,</w:t>
      </w:r>
      <w:r w:rsidR="00962337">
        <w:rPr>
          <w:rFonts w:ascii="Times New Roman" w:hAnsi="Times New Roman" w:cs="Times New Roman"/>
          <w:sz w:val="28"/>
          <w:szCs w:val="28"/>
        </w:rPr>
        <w:t xml:space="preserve"> требования производственной должностной инструкции.</w:t>
      </w:r>
    </w:p>
    <w:p w:rsidR="00962337" w:rsidRDefault="00962337" w:rsidP="006600D6">
      <w:pPr>
        <w:rPr>
          <w:rFonts w:ascii="Times New Roman" w:hAnsi="Times New Roman" w:cs="Times New Roman"/>
          <w:sz w:val="28"/>
          <w:szCs w:val="28"/>
        </w:rPr>
      </w:pPr>
      <w:r>
        <w:rPr>
          <w:rFonts w:ascii="Times New Roman" w:hAnsi="Times New Roman" w:cs="Times New Roman"/>
          <w:sz w:val="28"/>
          <w:szCs w:val="28"/>
        </w:rPr>
        <w:t>2) Не допускать нарушений производственной и трудовой дисциплины при работе и ремонте ГПК.</w:t>
      </w:r>
    </w:p>
    <w:p w:rsidR="00962337" w:rsidRDefault="00962337" w:rsidP="006600D6">
      <w:pPr>
        <w:rPr>
          <w:rFonts w:ascii="Times New Roman" w:hAnsi="Times New Roman" w:cs="Times New Roman"/>
          <w:sz w:val="28"/>
          <w:szCs w:val="28"/>
        </w:rPr>
      </w:pPr>
      <w:r>
        <w:rPr>
          <w:rFonts w:ascii="Times New Roman" w:hAnsi="Times New Roman" w:cs="Times New Roman"/>
          <w:sz w:val="28"/>
          <w:szCs w:val="28"/>
        </w:rPr>
        <w:t>3) Выполнять требования технологического процесса.</w:t>
      </w:r>
    </w:p>
    <w:p w:rsidR="00962337" w:rsidRDefault="00962337" w:rsidP="006600D6">
      <w:pPr>
        <w:rPr>
          <w:rFonts w:ascii="Times New Roman" w:hAnsi="Times New Roman" w:cs="Times New Roman"/>
          <w:sz w:val="28"/>
          <w:szCs w:val="28"/>
        </w:rPr>
      </w:pPr>
      <w:r>
        <w:rPr>
          <w:rFonts w:ascii="Times New Roman" w:hAnsi="Times New Roman" w:cs="Times New Roman"/>
          <w:sz w:val="28"/>
          <w:szCs w:val="28"/>
        </w:rPr>
        <w:t>4) Следить за установкой защитных устройств и заземления.</w:t>
      </w:r>
    </w:p>
    <w:p w:rsidR="00962337" w:rsidRDefault="00962337" w:rsidP="006600D6">
      <w:pPr>
        <w:rPr>
          <w:rFonts w:ascii="Times New Roman" w:hAnsi="Times New Roman" w:cs="Times New Roman"/>
          <w:sz w:val="28"/>
          <w:szCs w:val="28"/>
        </w:rPr>
      </w:pPr>
      <w:r>
        <w:rPr>
          <w:rFonts w:ascii="Times New Roman" w:hAnsi="Times New Roman" w:cs="Times New Roman"/>
          <w:sz w:val="28"/>
          <w:szCs w:val="28"/>
        </w:rPr>
        <w:t>5) Своевременно проводить технический осмотр, ремонт, техническое освидетельствование ГПК.</w:t>
      </w:r>
    </w:p>
    <w:p w:rsidR="00962337" w:rsidRDefault="00962337" w:rsidP="006600D6">
      <w:pPr>
        <w:rPr>
          <w:rFonts w:ascii="Times New Roman" w:hAnsi="Times New Roman" w:cs="Times New Roman"/>
          <w:sz w:val="28"/>
          <w:szCs w:val="28"/>
        </w:rPr>
      </w:pPr>
      <w:r>
        <w:rPr>
          <w:rFonts w:ascii="Times New Roman" w:hAnsi="Times New Roman" w:cs="Times New Roman"/>
          <w:sz w:val="28"/>
          <w:szCs w:val="28"/>
        </w:rPr>
        <w:t>6) Своевременно проходить инструктаж по охране труда на рабочем месте.</w:t>
      </w:r>
    </w:p>
    <w:p w:rsidR="00962337" w:rsidRDefault="00962337" w:rsidP="006600D6">
      <w:pPr>
        <w:rPr>
          <w:rFonts w:ascii="Times New Roman" w:hAnsi="Times New Roman" w:cs="Times New Roman"/>
          <w:sz w:val="28"/>
          <w:szCs w:val="28"/>
        </w:rPr>
      </w:pPr>
      <w:r>
        <w:rPr>
          <w:rFonts w:ascii="Times New Roman" w:hAnsi="Times New Roman" w:cs="Times New Roman"/>
          <w:sz w:val="28"/>
          <w:szCs w:val="28"/>
        </w:rPr>
        <w:t>7) Выполнять указания знаковой сигнализации.</w:t>
      </w:r>
    </w:p>
    <w:p w:rsidR="00962337" w:rsidRDefault="00962337" w:rsidP="006600D6">
      <w:pPr>
        <w:rPr>
          <w:rFonts w:ascii="Times New Roman" w:hAnsi="Times New Roman" w:cs="Times New Roman"/>
          <w:sz w:val="28"/>
          <w:szCs w:val="28"/>
        </w:rPr>
      </w:pPr>
      <w:r>
        <w:rPr>
          <w:rFonts w:ascii="Times New Roman" w:hAnsi="Times New Roman" w:cs="Times New Roman"/>
          <w:sz w:val="28"/>
          <w:szCs w:val="28"/>
        </w:rPr>
        <w:t xml:space="preserve">8. </w:t>
      </w:r>
      <w:r w:rsidR="001A5968" w:rsidRPr="001A5968">
        <w:rPr>
          <w:rFonts w:ascii="Times New Roman" w:hAnsi="Times New Roman" w:cs="Times New Roman"/>
          <w:b/>
          <w:sz w:val="28"/>
          <w:szCs w:val="28"/>
        </w:rPr>
        <w:t>Вопрос:</w:t>
      </w:r>
      <w:r w:rsidR="001A5968">
        <w:rPr>
          <w:rFonts w:ascii="Times New Roman" w:hAnsi="Times New Roman" w:cs="Times New Roman"/>
          <w:sz w:val="28"/>
          <w:szCs w:val="28"/>
        </w:rPr>
        <w:t xml:space="preserve"> </w:t>
      </w:r>
      <w:r w:rsidRPr="00D0098C">
        <w:rPr>
          <w:rFonts w:ascii="Times New Roman" w:hAnsi="Times New Roman" w:cs="Times New Roman"/>
          <w:sz w:val="28"/>
          <w:szCs w:val="28"/>
        </w:rPr>
        <w:t>Охрана труда при управлении краном.</w:t>
      </w:r>
    </w:p>
    <w:p w:rsidR="001A5968" w:rsidRPr="001A5968" w:rsidRDefault="001A5968" w:rsidP="006600D6">
      <w:pPr>
        <w:rPr>
          <w:rFonts w:ascii="Times New Roman" w:hAnsi="Times New Roman" w:cs="Times New Roman"/>
          <w:b/>
          <w:sz w:val="28"/>
          <w:szCs w:val="28"/>
        </w:rPr>
      </w:pPr>
      <w:r w:rsidRPr="001A5968">
        <w:rPr>
          <w:rFonts w:ascii="Times New Roman" w:hAnsi="Times New Roman" w:cs="Times New Roman"/>
          <w:b/>
          <w:sz w:val="28"/>
          <w:szCs w:val="28"/>
        </w:rPr>
        <w:t>Ответ:</w:t>
      </w:r>
    </w:p>
    <w:p w:rsidR="00962337" w:rsidRDefault="00C57C89" w:rsidP="006600D6">
      <w:pPr>
        <w:rPr>
          <w:rFonts w:ascii="Times New Roman" w:hAnsi="Times New Roman" w:cs="Times New Roman"/>
          <w:sz w:val="28"/>
          <w:szCs w:val="28"/>
        </w:rPr>
      </w:pPr>
      <w:r>
        <w:rPr>
          <w:rFonts w:ascii="Times New Roman" w:hAnsi="Times New Roman" w:cs="Times New Roman"/>
          <w:sz w:val="28"/>
          <w:szCs w:val="28"/>
        </w:rPr>
        <w:t>-</w:t>
      </w:r>
      <w:r w:rsidR="003E68F5">
        <w:rPr>
          <w:rFonts w:ascii="Times New Roman" w:hAnsi="Times New Roman" w:cs="Times New Roman"/>
          <w:sz w:val="28"/>
          <w:szCs w:val="28"/>
        </w:rPr>
        <w:t xml:space="preserve"> Не включать механизмы крана, не убедившись в их исправности.</w:t>
      </w:r>
    </w:p>
    <w:p w:rsidR="003E68F5" w:rsidRDefault="003E68F5" w:rsidP="006600D6">
      <w:pPr>
        <w:rPr>
          <w:rFonts w:ascii="Times New Roman" w:hAnsi="Times New Roman" w:cs="Times New Roman"/>
          <w:sz w:val="28"/>
          <w:szCs w:val="28"/>
        </w:rPr>
      </w:pPr>
      <w:r>
        <w:rPr>
          <w:rFonts w:ascii="Times New Roman" w:hAnsi="Times New Roman" w:cs="Times New Roman"/>
          <w:sz w:val="28"/>
          <w:szCs w:val="28"/>
        </w:rPr>
        <w:t>- Не снимать ограждение с вращающих частей крана, с муфт, валов, шестеренчатых и других передач.</w:t>
      </w:r>
    </w:p>
    <w:p w:rsidR="003E68F5" w:rsidRDefault="003E68F5" w:rsidP="006600D6">
      <w:pPr>
        <w:rPr>
          <w:rFonts w:ascii="Times New Roman" w:hAnsi="Times New Roman" w:cs="Times New Roman"/>
          <w:sz w:val="28"/>
          <w:szCs w:val="28"/>
        </w:rPr>
      </w:pPr>
      <w:r>
        <w:rPr>
          <w:rFonts w:ascii="Times New Roman" w:hAnsi="Times New Roman" w:cs="Times New Roman"/>
          <w:sz w:val="28"/>
          <w:szCs w:val="28"/>
        </w:rPr>
        <w:t xml:space="preserve"> -Не производить смазку и очистку механизмов во время работы крана.</w:t>
      </w:r>
    </w:p>
    <w:p w:rsidR="003E68F5" w:rsidRDefault="003E68F5" w:rsidP="006600D6">
      <w:pPr>
        <w:rPr>
          <w:rFonts w:ascii="Times New Roman" w:hAnsi="Times New Roman" w:cs="Times New Roman"/>
          <w:sz w:val="28"/>
          <w:szCs w:val="28"/>
        </w:rPr>
      </w:pPr>
      <w:r>
        <w:rPr>
          <w:rFonts w:ascii="Times New Roman" w:hAnsi="Times New Roman" w:cs="Times New Roman"/>
          <w:sz w:val="28"/>
          <w:szCs w:val="28"/>
        </w:rPr>
        <w:t xml:space="preserve">- Не </w:t>
      </w:r>
      <w:proofErr w:type="gramStart"/>
      <w:r>
        <w:rPr>
          <w:rFonts w:ascii="Times New Roman" w:hAnsi="Times New Roman" w:cs="Times New Roman"/>
          <w:sz w:val="28"/>
          <w:szCs w:val="28"/>
        </w:rPr>
        <w:t>работать  на неисправном</w:t>
      </w:r>
      <w:r w:rsidR="00B5407D" w:rsidRPr="00B5407D">
        <w:rPr>
          <w:rFonts w:ascii="Times New Roman" w:hAnsi="Times New Roman" w:cs="Times New Roman"/>
          <w:sz w:val="28"/>
          <w:szCs w:val="28"/>
        </w:rPr>
        <w:t xml:space="preserve"> </w:t>
      </w:r>
      <w:r>
        <w:rPr>
          <w:rFonts w:ascii="Times New Roman" w:hAnsi="Times New Roman" w:cs="Times New Roman"/>
          <w:sz w:val="28"/>
          <w:szCs w:val="28"/>
        </w:rPr>
        <w:t xml:space="preserve"> кране и если неисправны</w:t>
      </w:r>
      <w:proofErr w:type="gramEnd"/>
      <w:r>
        <w:rPr>
          <w:rFonts w:ascii="Times New Roman" w:hAnsi="Times New Roman" w:cs="Times New Roman"/>
          <w:sz w:val="28"/>
          <w:szCs w:val="28"/>
        </w:rPr>
        <w:t xml:space="preserve">  крановые пути.</w:t>
      </w:r>
    </w:p>
    <w:p w:rsidR="003E68F5" w:rsidRDefault="003E68F5" w:rsidP="006600D6">
      <w:pPr>
        <w:rPr>
          <w:rFonts w:ascii="Times New Roman" w:hAnsi="Times New Roman" w:cs="Times New Roman"/>
          <w:sz w:val="28"/>
          <w:szCs w:val="28"/>
        </w:rPr>
      </w:pPr>
      <w:r>
        <w:rPr>
          <w:rFonts w:ascii="Times New Roman" w:hAnsi="Times New Roman" w:cs="Times New Roman"/>
          <w:sz w:val="28"/>
          <w:szCs w:val="28"/>
        </w:rPr>
        <w:t>- Не работать, если не работают приборы безопасности.</w:t>
      </w:r>
    </w:p>
    <w:p w:rsidR="003E68F5" w:rsidRDefault="003E68F5" w:rsidP="006600D6">
      <w:pPr>
        <w:rPr>
          <w:rFonts w:ascii="Times New Roman" w:hAnsi="Times New Roman" w:cs="Times New Roman"/>
          <w:sz w:val="28"/>
          <w:szCs w:val="28"/>
        </w:rPr>
      </w:pPr>
      <w:r>
        <w:rPr>
          <w:rFonts w:ascii="Times New Roman" w:hAnsi="Times New Roman" w:cs="Times New Roman"/>
          <w:sz w:val="28"/>
          <w:szCs w:val="28"/>
        </w:rPr>
        <w:lastRenderedPageBreak/>
        <w:t>- Не работать на кране</w:t>
      </w:r>
      <w:r w:rsidR="00BE203C">
        <w:rPr>
          <w:rFonts w:ascii="Times New Roman" w:hAnsi="Times New Roman" w:cs="Times New Roman"/>
          <w:sz w:val="28"/>
          <w:szCs w:val="28"/>
        </w:rPr>
        <w:t>, если неисправные  грузовые канаты, стропы или тара.</w:t>
      </w:r>
    </w:p>
    <w:p w:rsidR="00BE203C" w:rsidRDefault="00BE203C" w:rsidP="006600D6">
      <w:pPr>
        <w:rPr>
          <w:rFonts w:ascii="Times New Roman" w:hAnsi="Times New Roman" w:cs="Times New Roman"/>
          <w:sz w:val="28"/>
          <w:szCs w:val="28"/>
        </w:rPr>
      </w:pPr>
      <w:r>
        <w:rPr>
          <w:rFonts w:ascii="Times New Roman" w:hAnsi="Times New Roman" w:cs="Times New Roman"/>
          <w:sz w:val="28"/>
          <w:szCs w:val="28"/>
        </w:rPr>
        <w:t>-  Не работать на кране, если плохое освещение, неблагоприятные метеоусловия</w:t>
      </w:r>
      <w:r w:rsidR="0062613E">
        <w:rPr>
          <w:rFonts w:ascii="Times New Roman" w:hAnsi="Times New Roman" w:cs="Times New Roman"/>
          <w:sz w:val="28"/>
          <w:szCs w:val="28"/>
        </w:rPr>
        <w:t>.</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b/>
          <w:sz w:val="28"/>
          <w:szCs w:val="28"/>
        </w:rPr>
        <w:t>5.Закрепление нового материала:</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4.1.Понятие несчастного случая на производстве.</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4.2.Что является основным учетным документов несчастного случая?</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4.3.Травматирующие факторы.</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4.4.Основные причины несчастных случаев.</w:t>
      </w:r>
    </w:p>
    <w:p w:rsidR="00D0098C" w:rsidRPr="00D0098C" w:rsidRDefault="00B52F64" w:rsidP="006600D6">
      <w:pPr>
        <w:rPr>
          <w:rFonts w:ascii="Times New Roman" w:hAnsi="Times New Roman" w:cs="Times New Roman"/>
          <w:sz w:val="28"/>
          <w:szCs w:val="28"/>
        </w:rPr>
      </w:pPr>
      <w:r>
        <w:rPr>
          <w:rFonts w:ascii="Times New Roman" w:hAnsi="Times New Roman" w:cs="Times New Roman"/>
          <w:sz w:val="28"/>
          <w:szCs w:val="28"/>
        </w:rPr>
        <w:t>4.5. В течени</w:t>
      </w:r>
      <w:proofErr w:type="gramStart"/>
      <w:r>
        <w:rPr>
          <w:rFonts w:ascii="Times New Roman" w:hAnsi="Times New Roman" w:cs="Times New Roman"/>
          <w:sz w:val="28"/>
          <w:szCs w:val="28"/>
        </w:rPr>
        <w:t>и</w:t>
      </w:r>
      <w:proofErr w:type="gramEnd"/>
      <w:r w:rsidR="00D0098C" w:rsidRPr="00D0098C">
        <w:rPr>
          <w:rFonts w:ascii="Times New Roman" w:hAnsi="Times New Roman" w:cs="Times New Roman"/>
          <w:sz w:val="28"/>
          <w:szCs w:val="28"/>
        </w:rPr>
        <w:t xml:space="preserve"> какого времени расследуется несчастный случай?</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4.6. Кем расследуется несчастные случаи?</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 xml:space="preserve"> 4.7. Основные причины несчастных случаев и аварий при работе ГПК</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 xml:space="preserve"> 4.8. Что должен предпринимать машинист крана для предотвращения несчастного случая?</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 xml:space="preserve"> 4.9. Охрана труда при управлении краном.</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 xml:space="preserve"> </w:t>
      </w:r>
      <w:r w:rsidRPr="00D0098C">
        <w:rPr>
          <w:rFonts w:ascii="Times New Roman" w:hAnsi="Times New Roman" w:cs="Times New Roman"/>
          <w:b/>
          <w:sz w:val="28"/>
          <w:szCs w:val="28"/>
        </w:rPr>
        <w:t>6.Текущий инструктаж.10</w:t>
      </w:r>
      <w:r w:rsidRPr="00D0098C">
        <w:rPr>
          <w:rFonts w:ascii="Times New Roman" w:hAnsi="Times New Roman" w:cs="Times New Roman"/>
          <w:b/>
          <w:sz w:val="28"/>
          <w:szCs w:val="28"/>
          <w:u w:val="single"/>
          <w:vertAlign w:val="superscript"/>
        </w:rPr>
        <w:t>15</w:t>
      </w:r>
      <w:r w:rsidRPr="00D0098C">
        <w:rPr>
          <w:rFonts w:ascii="Times New Roman" w:hAnsi="Times New Roman" w:cs="Times New Roman"/>
          <w:b/>
          <w:sz w:val="28"/>
          <w:szCs w:val="28"/>
        </w:rPr>
        <w:t xml:space="preserve"> – 13</w:t>
      </w:r>
      <w:r w:rsidRPr="00D0098C">
        <w:rPr>
          <w:rFonts w:ascii="Times New Roman" w:hAnsi="Times New Roman" w:cs="Times New Roman"/>
          <w:b/>
          <w:sz w:val="28"/>
          <w:szCs w:val="28"/>
          <w:u w:val="single"/>
          <w:vertAlign w:val="superscript"/>
        </w:rPr>
        <w:t>30.</w:t>
      </w:r>
      <w:r w:rsidRPr="00D0098C">
        <w:rPr>
          <w:rFonts w:ascii="Times New Roman" w:hAnsi="Times New Roman" w:cs="Times New Roman"/>
          <w:b/>
          <w:sz w:val="28"/>
          <w:szCs w:val="28"/>
        </w:rPr>
        <w:t>.</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 xml:space="preserve"> 1.Индивидуальная работа со студентами.</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 xml:space="preserve"> 2.Проверка соблюдения охраны труда при управлении  краном.</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3.Контроль качества выполнения задания.</w:t>
      </w:r>
    </w:p>
    <w:p w:rsidR="00D0098C" w:rsidRPr="00D0098C" w:rsidRDefault="00D0098C" w:rsidP="006600D6">
      <w:pPr>
        <w:rPr>
          <w:rFonts w:ascii="Times New Roman" w:hAnsi="Times New Roman" w:cs="Times New Roman"/>
          <w:b/>
          <w:sz w:val="28"/>
          <w:szCs w:val="28"/>
        </w:rPr>
      </w:pPr>
      <w:r w:rsidRPr="00D0098C">
        <w:rPr>
          <w:rFonts w:ascii="Times New Roman" w:hAnsi="Times New Roman" w:cs="Times New Roman"/>
          <w:b/>
          <w:sz w:val="28"/>
          <w:szCs w:val="28"/>
        </w:rPr>
        <w:t>7.Заключительный инструктаж. 13</w:t>
      </w:r>
      <w:r w:rsidRPr="00D0098C">
        <w:rPr>
          <w:rFonts w:ascii="Times New Roman" w:hAnsi="Times New Roman" w:cs="Times New Roman"/>
          <w:b/>
          <w:sz w:val="28"/>
          <w:szCs w:val="28"/>
          <w:u w:val="single"/>
          <w:vertAlign w:val="superscript"/>
        </w:rPr>
        <w:t>30</w:t>
      </w:r>
      <w:r w:rsidRPr="00D0098C">
        <w:rPr>
          <w:rFonts w:ascii="Times New Roman" w:hAnsi="Times New Roman" w:cs="Times New Roman"/>
          <w:b/>
          <w:sz w:val="28"/>
          <w:szCs w:val="28"/>
        </w:rPr>
        <w:t xml:space="preserve"> - 14</w:t>
      </w:r>
      <w:r w:rsidRPr="00D0098C">
        <w:rPr>
          <w:rFonts w:ascii="Times New Roman" w:hAnsi="Times New Roman" w:cs="Times New Roman"/>
          <w:b/>
          <w:sz w:val="28"/>
          <w:szCs w:val="28"/>
          <w:u w:val="single"/>
          <w:vertAlign w:val="superscript"/>
        </w:rPr>
        <w:t>00</w:t>
      </w:r>
      <w:r w:rsidRPr="00D0098C">
        <w:rPr>
          <w:rFonts w:ascii="Times New Roman" w:hAnsi="Times New Roman" w:cs="Times New Roman"/>
          <w:b/>
          <w:sz w:val="28"/>
          <w:szCs w:val="28"/>
        </w:rPr>
        <w:t>.</w:t>
      </w:r>
    </w:p>
    <w:p w:rsidR="00D0098C" w:rsidRPr="00D0098C" w:rsidRDefault="00D0098C" w:rsidP="006600D6">
      <w:pPr>
        <w:rPr>
          <w:rFonts w:ascii="Times New Roman" w:hAnsi="Times New Roman" w:cs="Times New Roman"/>
          <w:b/>
          <w:sz w:val="28"/>
          <w:szCs w:val="28"/>
        </w:rPr>
      </w:pPr>
      <w:r w:rsidRPr="00D0098C">
        <w:rPr>
          <w:rFonts w:ascii="Times New Roman" w:hAnsi="Times New Roman" w:cs="Times New Roman"/>
          <w:sz w:val="28"/>
          <w:szCs w:val="28"/>
        </w:rPr>
        <w:t xml:space="preserve"> 1.Подведение итогов.</w:t>
      </w:r>
    </w:p>
    <w:p w:rsidR="00D0098C" w:rsidRPr="00D0098C" w:rsidRDefault="00D0098C" w:rsidP="006600D6">
      <w:pPr>
        <w:rPr>
          <w:rFonts w:ascii="Times New Roman" w:hAnsi="Times New Roman" w:cs="Times New Roman"/>
          <w:b/>
          <w:sz w:val="28"/>
          <w:szCs w:val="28"/>
        </w:rPr>
      </w:pPr>
      <w:r w:rsidRPr="00D0098C">
        <w:rPr>
          <w:rFonts w:ascii="Times New Roman" w:hAnsi="Times New Roman" w:cs="Times New Roman"/>
          <w:sz w:val="28"/>
          <w:szCs w:val="28"/>
        </w:rPr>
        <w:t xml:space="preserve"> 2.Оценка работы группы и отдельных студентов;</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 xml:space="preserve">   Домашнее задание: Правила и производственная инструкция</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 xml:space="preserve">  </w:t>
      </w:r>
    </w:p>
    <w:p w:rsidR="00D0098C" w:rsidRPr="00D0098C" w:rsidRDefault="00D0098C" w:rsidP="006600D6">
      <w:pPr>
        <w:rPr>
          <w:rFonts w:ascii="Times New Roman" w:hAnsi="Times New Roman" w:cs="Times New Roman"/>
          <w:sz w:val="28"/>
          <w:szCs w:val="28"/>
        </w:rPr>
      </w:pPr>
      <w:r w:rsidRPr="00D0098C">
        <w:rPr>
          <w:rFonts w:ascii="Times New Roman" w:hAnsi="Times New Roman" w:cs="Times New Roman"/>
          <w:sz w:val="28"/>
          <w:szCs w:val="28"/>
        </w:rPr>
        <w:t xml:space="preserve">   Мастер </w:t>
      </w:r>
      <w:proofErr w:type="gramStart"/>
      <w:r w:rsidRPr="00D0098C">
        <w:rPr>
          <w:rFonts w:ascii="Times New Roman" w:hAnsi="Times New Roman" w:cs="Times New Roman"/>
          <w:sz w:val="28"/>
          <w:szCs w:val="28"/>
        </w:rPr>
        <w:t>п</w:t>
      </w:r>
      <w:proofErr w:type="gramEnd"/>
      <w:r w:rsidRPr="00D0098C">
        <w:rPr>
          <w:rFonts w:ascii="Times New Roman" w:hAnsi="Times New Roman" w:cs="Times New Roman"/>
          <w:sz w:val="28"/>
          <w:szCs w:val="28"/>
        </w:rPr>
        <w:t xml:space="preserve">/о     </w:t>
      </w:r>
      <w:r w:rsidR="0072445D">
        <w:rPr>
          <w:rFonts w:ascii="Times New Roman" w:hAnsi="Times New Roman" w:cs="Times New Roman"/>
          <w:sz w:val="28"/>
          <w:szCs w:val="28"/>
        </w:rPr>
        <w:t xml:space="preserve">                    Рыжова Т.А.</w:t>
      </w:r>
    </w:p>
    <w:p w:rsidR="00B5407D" w:rsidRPr="0072445D" w:rsidRDefault="00B5407D" w:rsidP="00DD1090">
      <w:pPr>
        <w:spacing w:after="0" w:line="240" w:lineRule="auto"/>
        <w:jc w:val="right"/>
        <w:rPr>
          <w:rFonts w:ascii="Times New Roman" w:hAnsi="Times New Roman" w:cs="Times New Roman"/>
          <w:b/>
          <w:sz w:val="24"/>
          <w:szCs w:val="24"/>
        </w:rPr>
      </w:pPr>
    </w:p>
    <w:p w:rsidR="00B5407D" w:rsidRPr="0072445D" w:rsidRDefault="00B5407D" w:rsidP="00DD1090">
      <w:pPr>
        <w:spacing w:after="0" w:line="240" w:lineRule="auto"/>
        <w:jc w:val="right"/>
        <w:rPr>
          <w:rFonts w:ascii="Times New Roman" w:hAnsi="Times New Roman" w:cs="Times New Roman"/>
          <w:b/>
          <w:sz w:val="24"/>
          <w:szCs w:val="24"/>
        </w:rPr>
      </w:pPr>
    </w:p>
    <w:p w:rsidR="00B5407D" w:rsidRPr="0072445D" w:rsidRDefault="00B5407D" w:rsidP="00DD1090">
      <w:pPr>
        <w:spacing w:after="0" w:line="240" w:lineRule="auto"/>
        <w:jc w:val="right"/>
        <w:rPr>
          <w:rFonts w:ascii="Times New Roman" w:hAnsi="Times New Roman" w:cs="Times New Roman"/>
          <w:b/>
          <w:sz w:val="24"/>
          <w:szCs w:val="24"/>
        </w:rPr>
      </w:pPr>
    </w:p>
    <w:p w:rsidR="00B5407D" w:rsidRPr="0072445D" w:rsidRDefault="00B5407D" w:rsidP="00DD1090">
      <w:pPr>
        <w:spacing w:after="0" w:line="240" w:lineRule="auto"/>
        <w:jc w:val="right"/>
        <w:rPr>
          <w:rFonts w:ascii="Times New Roman" w:hAnsi="Times New Roman" w:cs="Times New Roman"/>
          <w:b/>
          <w:sz w:val="24"/>
          <w:szCs w:val="24"/>
        </w:rPr>
      </w:pPr>
    </w:p>
    <w:p w:rsidR="00E53209" w:rsidRPr="00F763C0" w:rsidRDefault="00E53209" w:rsidP="00E53209">
      <w:pPr>
        <w:rPr>
          <w:rFonts w:ascii="Times New Roman" w:hAnsi="Times New Roman" w:cs="Times New Roman"/>
          <w:b/>
          <w:sz w:val="32"/>
          <w:szCs w:val="32"/>
        </w:rPr>
      </w:pPr>
      <w:r w:rsidRPr="00006518">
        <w:rPr>
          <w:rFonts w:ascii="Times New Roman" w:hAnsi="Times New Roman" w:cs="Times New Roman"/>
          <w:b/>
          <w:sz w:val="32"/>
          <w:szCs w:val="32"/>
        </w:rPr>
        <w:lastRenderedPageBreak/>
        <w:t>Заключение.</w:t>
      </w:r>
    </w:p>
    <w:p w:rsidR="00E53209" w:rsidRDefault="00E53209" w:rsidP="00E53209">
      <w:pPr>
        <w:spacing w:after="0" w:line="360" w:lineRule="auto"/>
        <w:rPr>
          <w:rFonts w:ascii="Times New Roman" w:hAnsi="Times New Roman" w:cs="Times New Roman"/>
          <w:b/>
          <w:sz w:val="28"/>
          <w:szCs w:val="28"/>
        </w:rPr>
      </w:pPr>
      <w:r>
        <w:rPr>
          <w:rFonts w:ascii="Times New Roman" w:hAnsi="Times New Roman" w:cs="Times New Roman"/>
          <w:sz w:val="28"/>
          <w:szCs w:val="28"/>
        </w:rPr>
        <w:t>Изучив тему:</w:t>
      </w:r>
      <w:r w:rsidRPr="00D0098C">
        <w:rPr>
          <w:rFonts w:ascii="Times New Roman" w:hAnsi="Times New Roman" w:cs="Times New Roman"/>
          <w:b/>
          <w:sz w:val="28"/>
          <w:szCs w:val="28"/>
        </w:rPr>
        <w:t xml:space="preserve">  «</w:t>
      </w:r>
      <w:r>
        <w:rPr>
          <w:rFonts w:ascii="Times New Roman" w:hAnsi="Times New Roman" w:cs="Times New Roman"/>
          <w:b/>
          <w:sz w:val="28"/>
          <w:szCs w:val="28"/>
        </w:rPr>
        <w:t xml:space="preserve">Изучение средств и способов пожаротушения  Действия крановщика при возникновении пожара. Правила пользования огнетушителем типа ОУ </w:t>
      </w:r>
      <w:r w:rsidRPr="00D0098C">
        <w:rPr>
          <w:rFonts w:ascii="Times New Roman" w:hAnsi="Times New Roman" w:cs="Times New Roman"/>
          <w:b/>
          <w:sz w:val="28"/>
          <w:szCs w:val="28"/>
        </w:rPr>
        <w:t>»</w:t>
      </w:r>
    </w:p>
    <w:p w:rsidR="00E53209" w:rsidRDefault="00E53209" w:rsidP="00E53209">
      <w:pPr>
        <w:spacing w:after="0" w:line="360" w:lineRule="auto"/>
        <w:rPr>
          <w:rFonts w:ascii="Times New Roman" w:hAnsi="Times New Roman" w:cs="Times New Roman"/>
          <w:b/>
          <w:sz w:val="28"/>
          <w:szCs w:val="28"/>
        </w:rPr>
      </w:pPr>
    </w:p>
    <w:p w:rsidR="00E53209" w:rsidRDefault="00E53209" w:rsidP="00E53209">
      <w:pPr>
        <w:spacing w:after="0" w:line="360" w:lineRule="auto"/>
        <w:rPr>
          <w:rFonts w:ascii="Times New Roman" w:hAnsi="Times New Roman" w:cs="Times New Roman"/>
          <w:b/>
          <w:sz w:val="28"/>
          <w:szCs w:val="28"/>
        </w:rPr>
      </w:pPr>
    </w:p>
    <w:p w:rsidR="00E53209" w:rsidRDefault="00E53209" w:rsidP="00E53209">
      <w:pPr>
        <w:spacing w:after="0" w:line="360" w:lineRule="auto"/>
        <w:rPr>
          <w:rFonts w:ascii="Times New Roman" w:hAnsi="Times New Roman" w:cs="Times New Roman"/>
          <w:sz w:val="28"/>
          <w:szCs w:val="28"/>
        </w:rPr>
      </w:pPr>
      <w:r w:rsidRPr="00091142">
        <w:rPr>
          <w:rFonts w:ascii="Times New Roman" w:hAnsi="Times New Roman" w:cs="Times New Roman"/>
          <w:sz w:val="28"/>
          <w:szCs w:val="28"/>
        </w:rPr>
        <w:t>Студенты изучили и освоили:</w:t>
      </w:r>
    </w:p>
    <w:p w:rsidR="00E53209" w:rsidRDefault="00E53209" w:rsidP="00E53209">
      <w:pPr>
        <w:spacing w:after="0" w:line="360" w:lineRule="auto"/>
        <w:rPr>
          <w:rFonts w:ascii="Times New Roman" w:hAnsi="Times New Roman" w:cs="Times New Roman"/>
          <w:sz w:val="28"/>
          <w:szCs w:val="28"/>
        </w:rPr>
      </w:pPr>
    </w:p>
    <w:p w:rsidR="00E53209" w:rsidRDefault="00E53209" w:rsidP="00E53209">
      <w:pPr>
        <w:spacing w:after="0" w:line="360" w:lineRule="auto"/>
        <w:rPr>
          <w:rFonts w:ascii="Times New Roman" w:hAnsi="Times New Roman" w:cs="Times New Roman"/>
          <w:sz w:val="28"/>
          <w:szCs w:val="28"/>
        </w:rPr>
      </w:pPr>
      <w:r>
        <w:rPr>
          <w:rFonts w:ascii="Times New Roman" w:hAnsi="Times New Roman" w:cs="Times New Roman"/>
          <w:sz w:val="28"/>
          <w:szCs w:val="28"/>
        </w:rPr>
        <w:t>- Что такое несчастный случай.</w:t>
      </w:r>
    </w:p>
    <w:p w:rsidR="00E53209" w:rsidRDefault="00E53209" w:rsidP="00E53209">
      <w:pPr>
        <w:spacing w:after="0" w:line="360" w:lineRule="auto"/>
        <w:rPr>
          <w:rFonts w:ascii="Times New Roman" w:hAnsi="Times New Roman" w:cs="Times New Roman"/>
          <w:sz w:val="28"/>
          <w:szCs w:val="28"/>
        </w:rPr>
      </w:pPr>
      <w:r>
        <w:rPr>
          <w:rFonts w:ascii="Times New Roman" w:hAnsi="Times New Roman" w:cs="Times New Roman"/>
          <w:sz w:val="28"/>
          <w:szCs w:val="28"/>
        </w:rPr>
        <w:t>- Основные причины несчастного случая.</w:t>
      </w:r>
    </w:p>
    <w:p w:rsidR="00E53209" w:rsidRDefault="00E53209" w:rsidP="00E53209">
      <w:pPr>
        <w:spacing w:after="0" w:line="360" w:lineRule="auto"/>
        <w:rPr>
          <w:rFonts w:ascii="Times New Roman" w:hAnsi="Times New Roman" w:cs="Times New Roman"/>
          <w:sz w:val="28"/>
          <w:szCs w:val="28"/>
        </w:rPr>
      </w:pPr>
      <w:r>
        <w:rPr>
          <w:rFonts w:ascii="Times New Roman" w:hAnsi="Times New Roman" w:cs="Times New Roman"/>
          <w:sz w:val="28"/>
          <w:szCs w:val="28"/>
        </w:rPr>
        <w:t>- Как и кем расследуется  несчастный случай.</w:t>
      </w:r>
    </w:p>
    <w:p w:rsidR="00E53209" w:rsidRDefault="00E53209" w:rsidP="00E53209">
      <w:pPr>
        <w:spacing w:after="0" w:line="360" w:lineRule="auto"/>
        <w:rPr>
          <w:rFonts w:ascii="Times New Roman" w:hAnsi="Times New Roman" w:cs="Times New Roman"/>
          <w:sz w:val="28"/>
          <w:szCs w:val="28"/>
        </w:rPr>
      </w:pPr>
      <w:r>
        <w:rPr>
          <w:rFonts w:ascii="Times New Roman" w:hAnsi="Times New Roman" w:cs="Times New Roman"/>
          <w:sz w:val="28"/>
          <w:szCs w:val="28"/>
        </w:rPr>
        <w:t>- Охрану труда на производстве.</w:t>
      </w:r>
    </w:p>
    <w:p w:rsidR="00E53209" w:rsidRDefault="00E53209" w:rsidP="00E53209">
      <w:pPr>
        <w:spacing w:after="0" w:line="360" w:lineRule="auto"/>
        <w:rPr>
          <w:rFonts w:ascii="Times New Roman" w:hAnsi="Times New Roman" w:cs="Times New Roman"/>
          <w:sz w:val="28"/>
          <w:szCs w:val="28"/>
        </w:rPr>
      </w:pPr>
    </w:p>
    <w:p w:rsidR="00E53209" w:rsidRDefault="00E53209" w:rsidP="00E53209">
      <w:pPr>
        <w:spacing w:after="0" w:line="360" w:lineRule="auto"/>
        <w:rPr>
          <w:rFonts w:ascii="Times New Roman" w:hAnsi="Times New Roman" w:cs="Times New Roman"/>
          <w:b/>
          <w:sz w:val="28"/>
          <w:szCs w:val="28"/>
        </w:rPr>
      </w:pPr>
      <w:r w:rsidRPr="00006518">
        <w:rPr>
          <w:rFonts w:ascii="Times New Roman" w:hAnsi="Times New Roman" w:cs="Times New Roman"/>
          <w:b/>
          <w:sz w:val="28"/>
          <w:szCs w:val="28"/>
        </w:rPr>
        <w:t>По итогам изучения темы студенты должны уметь:</w:t>
      </w:r>
    </w:p>
    <w:p w:rsidR="00E53209" w:rsidRDefault="00E53209" w:rsidP="00E53209">
      <w:pPr>
        <w:spacing w:after="0" w:line="360" w:lineRule="auto"/>
        <w:rPr>
          <w:rFonts w:ascii="Times New Roman" w:hAnsi="Times New Roman" w:cs="Times New Roman"/>
          <w:sz w:val="28"/>
          <w:szCs w:val="28"/>
        </w:rPr>
      </w:pPr>
      <w:r>
        <w:rPr>
          <w:rFonts w:ascii="Times New Roman" w:hAnsi="Times New Roman" w:cs="Times New Roman"/>
          <w:sz w:val="28"/>
          <w:szCs w:val="28"/>
        </w:rPr>
        <w:t>- Уметь предотвращать несчастный случай.</w:t>
      </w:r>
    </w:p>
    <w:p w:rsidR="00E53209" w:rsidRDefault="00E53209" w:rsidP="00E53209">
      <w:pPr>
        <w:spacing w:after="0" w:line="360" w:lineRule="auto"/>
        <w:rPr>
          <w:rFonts w:ascii="Times New Roman" w:hAnsi="Times New Roman" w:cs="Times New Roman"/>
          <w:sz w:val="28"/>
          <w:szCs w:val="28"/>
        </w:rPr>
      </w:pPr>
      <w:r>
        <w:rPr>
          <w:rFonts w:ascii="Times New Roman" w:hAnsi="Times New Roman" w:cs="Times New Roman"/>
          <w:sz w:val="28"/>
          <w:szCs w:val="28"/>
        </w:rPr>
        <w:t>- Уметь расследовать несчастный случай.</w:t>
      </w:r>
    </w:p>
    <w:p w:rsidR="00E53209" w:rsidRPr="00006518" w:rsidRDefault="00E53209" w:rsidP="00E53209">
      <w:pPr>
        <w:spacing w:after="0" w:line="360" w:lineRule="auto"/>
        <w:rPr>
          <w:rFonts w:ascii="Times New Roman" w:hAnsi="Times New Roman" w:cs="Times New Roman"/>
          <w:b/>
          <w:sz w:val="28"/>
          <w:szCs w:val="28"/>
        </w:rPr>
      </w:pPr>
      <w:r>
        <w:rPr>
          <w:rFonts w:ascii="Times New Roman" w:hAnsi="Times New Roman" w:cs="Times New Roman"/>
          <w:sz w:val="28"/>
          <w:szCs w:val="28"/>
        </w:rPr>
        <w:t>- Соблюдать правила охраны труда</w:t>
      </w:r>
    </w:p>
    <w:p w:rsidR="00E53209" w:rsidRPr="00091142" w:rsidRDefault="00E53209" w:rsidP="00E53209">
      <w:pPr>
        <w:spacing w:after="0" w:line="360" w:lineRule="auto"/>
        <w:rPr>
          <w:rFonts w:ascii="Times New Roman" w:hAnsi="Times New Roman" w:cs="Times New Roman"/>
          <w:sz w:val="28"/>
          <w:szCs w:val="28"/>
        </w:rPr>
      </w:pPr>
    </w:p>
    <w:p w:rsidR="00E53209" w:rsidRDefault="00E53209" w:rsidP="00E53209">
      <w:pPr>
        <w:rPr>
          <w:rFonts w:ascii="Times New Roman" w:hAnsi="Times New Roman" w:cs="Times New Roman"/>
          <w:sz w:val="28"/>
          <w:szCs w:val="28"/>
        </w:rPr>
      </w:pPr>
    </w:p>
    <w:p w:rsidR="00E53209" w:rsidRDefault="00E53209" w:rsidP="00E53209">
      <w:pPr>
        <w:rPr>
          <w:rFonts w:ascii="Times New Roman" w:hAnsi="Times New Roman" w:cs="Times New Roman"/>
          <w:sz w:val="28"/>
          <w:szCs w:val="28"/>
        </w:rPr>
      </w:pPr>
    </w:p>
    <w:p w:rsidR="00B5407D" w:rsidRPr="0072445D" w:rsidRDefault="00B5407D" w:rsidP="00DD1090">
      <w:pPr>
        <w:spacing w:after="0" w:line="240" w:lineRule="auto"/>
        <w:jc w:val="right"/>
        <w:rPr>
          <w:rFonts w:ascii="Times New Roman" w:hAnsi="Times New Roman" w:cs="Times New Roman"/>
          <w:b/>
          <w:sz w:val="24"/>
          <w:szCs w:val="24"/>
        </w:rPr>
      </w:pPr>
    </w:p>
    <w:p w:rsidR="00B5407D" w:rsidRPr="0072445D" w:rsidRDefault="00B5407D" w:rsidP="00DD1090">
      <w:pPr>
        <w:spacing w:after="0" w:line="240" w:lineRule="auto"/>
        <w:jc w:val="right"/>
        <w:rPr>
          <w:rFonts w:ascii="Times New Roman" w:hAnsi="Times New Roman" w:cs="Times New Roman"/>
          <w:b/>
          <w:sz w:val="24"/>
          <w:szCs w:val="24"/>
        </w:rPr>
      </w:pPr>
    </w:p>
    <w:p w:rsidR="001A5968" w:rsidRDefault="001A5968" w:rsidP="001A5968">
      <w:pPr>
        <w:jc w:val="center"/>
        <w:rPr>
          <w:rFonts w:ascii="Times New Roman" w:hAnsi="Times New Roman" w:cs="Times New Roman"/>
          <w:sz w:val="24"/>
          <w:szCs w:val="24"/>
        </w:rPr>
      </w:pPr>
    </w:p>
    <w:p w:rsidR="001A5968" w:rsidRDefault="001A5968" w:rsidP="001A5968">
      <w:pPr>
        <w:jc w:val="center"/>
        <w:rPr>
          <w:rFonts w:ascii="Times New Roman" w:hAnsi="Times New Roman" w:cs="Times New Roman"/>
          <w:sz w:val="24"/>
          <w:szCs w:val="24"/>
        </w:rPr>
      </w:pPr>
    </w:p>
    <w:p w:rsidR="001A5968" w:rsidRDefault="001A5968"/>
    <w:p w:rsidR="00F028C0" w:rsidRDefault="00F028C0"/>
    <w:p w:rsidR="00F028C0" w:rsidRDefault="00F028C0"/>
    <w:p w:rsidR="00F028C0" w:rsidRDefault="00F028C0"/>
    <w:p w:rsidR="00F028C0" w:rsidRDefault="00F028C0"/>
    <w:p w:rsidR="00F028C0" w:rsidRDefault="00F028C0"/>
    <w:p w:rsidR="00F028C0" w:rsidRPr="00FF709C" w:rsidRDefault="00F028C0" w:rsidP="00F028C0">
      <w:pPr>
        <w:spacing w:after="120"/>
        <w:jc w:val="right"/>
      </w:pPr>
      <w:r>
        <w:lastRenderedPageBreak/>
        <w:t xml:space="preserve">Форма </w:t>
      </w:r>
      <w:r w:rsidRPr="00FF709C">
        <w:t>2</w:t>
      </w:r>
    </w:p>
    <w:p w:rsidR="00F028C0" w:rsidRPr="00FF709C" w:rsidRDefault="00F028C0" w:rsidP="00F028C0">
      <w:pPr>
        <w:jc w:val="right"/>
        <w:rPr>
          <w:sz w:val="18"/>
          <w:szCs w:val="18"/>
        </w:rPr>
      </w:pPr>
      <w:r>
        <w:rPr>
          <w:sz w:val="18"/>
          <w:szCs w:val="18"/>
        </w:rPr>
        <w:t>(в ред. приказа Минтруда России от 20.02.2014 № 103н)</w:t>
      </w:r>
    </w:p>
    <w:p w:rsidR="00F028C0" w:rsidRDefault="00F028C0" w:rsidP="00F028C0">
      <w:pPr>
        <w:spacing w:before="240" w:after="240"/>
        <w:ind w:left="7513"/>
        <w:jc w:val="right"/>
        <w:rPr>
          <w:b/>
          <w:bCs/>
        </w:rPr>
      </w:pPr>
      <w:r>
        <w:rPr>
          <w:b/>
          <w:bCs/>
        </w:rPr>
        <w:t>Форма Н-1</w:t>
      </w:r>
    </w:p>
    <w:p w:rsidR="00F028C0" w:rsidRDefault="00F028C0" w:rsidP="00F028C0">
      <w:pPr>
        <w:ind w:left="7513"/>
      </w:pPr>
      <w:r>
        <w:t>Один экземпляр направляется</w:t>
      </w:r>
    </w:p>
    <w:p w:rsidR="00F028C0" w:rsidRDefault="00F028C0" w:rsidP="00F028C0">
      <w:pPr>
        <w:spacing w:after="60"/>
        <w:ind w:left="7513"/>
      </w:pPr>
      <w:r>
        <w:t>пострадавшему или его доверенному 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
        <w:gridCol w:w="425"/>
        <w:gridCol w:w="256"/>
        <w:gridCol w:w="2552"/>
        <w:gridCol w:w="425"/>
        <w:gridCol w:w="340"/>
        <w:gridCol w:w="284"/>
      </w:tblGrid>
      <w:tr w:rsidR="00F028C0" w:rsidRPr="003F2673" w:rsidTr="005E6484">
        <w:tc>
          <w:tcPr>
            <w:tcW w:w="4480" w:type="dxa"/>
            <w:gridSpan w:val="7"/>
            <w:tcBorders>
              <w:top w:val="nil"/>
              <w:left w:val="nil"/>
              <w:bottom w:val="nil"/>
              <w:right w:val="nil"/>
            </w:tcBorders>
            <w:vAlign w:val="bottom"/>
          </w:tcPr>
          <w:p w:rsidR="00F028C0" w:rsidRPr="003F2673" w:rsidRDefault="00F028C0" w:rsidP="005E6484">
            <w:pPr>
              <w:jc w:val="center"/>
              <w:rPr>
                <w:sz w:val="24"/>
                <w:szCs w:val="24"/>
              </w:rPr>
            </w:pPr>
            <w:r w:rsidRPr="003F2673">
              <w:rPr>
                <w:sz w:val="24"/>
                <w:szCs w:val="24"/>
              </w:rPr>
              <w:t>УТВЕРЖДАЮ</w:t>
            </w:r>
          </w:p>
          <w:p w:rsidR="00F028C0" w:rsidRPr="003F2673" w:rsidRDefault="00F028C0" w:rsidP="005E6484">
            <w:pPr>
              <w:jc w:val="center"/>
              <w:rPr>
                <w:b/>
                <w:i/>
                <w:color w:val="548DD4"/>
                <w:sz w:val="24"/>
                <w:szCs w:val="24"/>
              </w:rPr>
            </w:pPr>
            <w:r w:rsidRPr="003F2673">
              <w:rPr>
                <w:b/>
                <w:i/>
                <w:color w:val="548DD4"/>
                <w:sz w:val="24"/>
                <w:szCs w:val="24"/>
              </w:rPr>
              <w:t>Директор ООО «Строитель»</w:t>
            </w:r>
          </w:p>
          <w:p w:rsidR="00F028C0" w:rsidRPr="003F2673" w:rsidRDefault="00F028C0" w:rsidP="005E6484">
            <w:pPr>
              <w:jc w:val="center"/>
              <w:rPr>
                <w:b/>
                <w:i/>
                <w:color w:val="548DD4"/>
                <w:sz w:val="24"/>
                <w:szCs w:val="24"/>
              </w:rPr>
            </w:pPr>
            <w:r w:rsidRPr="003F2673">
              <w:rPr>
                <w:b/>
                <w:i/>
                <w:color w:val="548DD4"/>
                <w:sz w:val="24"/>
                <w:szCs w:val="24"/>
              </w:rPr>
              <w:t>Иванов Н. Н.</w:t>
            </w:r>
          </w:p>
        </w:tc>
      </w:tr>
      <w:tr w:rsidR="00F028C0" w:rsidRPr="003F2673" w:rsidTr="005E6484">
        <w:tc>
          <w:tcPr>
            <w:tcW w:w="4480" w:type="dxa"/>
            <w:gridSpan w:val="7"/>
            <w:tcBorders>
              <w:left w:val="nil"/>
              <w:bottom w:val="nil"/>
              <w:right w:val="nil"/>
            </w:tcBorders>
            <w:vAlign w:val="bottom"/>
          </w:tcPr>
          <w:p w:rsidR="00F028C0" w:rsidRPr="003F2673" w:rsidRDefault="00F028C0" w:rsidP="005E6484">
            <w:pPr>
              <w:jc w:val="center"/>
            </w:pPr>
            <w:r w:rsidRPr="003F2673">
              <w:t>(подпись, фамилия, инициалы работодателя</w:t>
            </w:r>
            <w:r w:rsidRPr="003F2673">
              <w:br/>
              <w:t>(его представителя))</w:t>
            </w:r>
          </w:p>
        </w:tc>
      </w:tr>
      <w:tr w:rsidR="00F028C0" w:rsidRPr="003F2673" w:rsidTr="005E6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 w:type="dxa"/>
            <w:tcBorders>
              <w:top w:val="nil"/>
              <w:left w:val="nil"/>
              <w:bottom w:val="nil"/>
              <w:right w:val="nil"/>
            </w:tcBorders>
            <w:vAlign w:val="bottom"/>
          </w:tcPr>
          <w:p w:rsidR="00F028C0" w:rsidRPr="003F2673" w:rsidRDefault="00F028C0" w:rsidP="005E6484">
            <w:pPr>
              <w:jc w:val="right"/>
              <w:rPr>
                <w:sz w:val="24"/>
                <w:szCs w:val="24"/>
              </w:rPr>
            </w:pPr>
            <w:r w:rsidRPr="003F2673">
              <w:rPr>
                <w:sz w:val="24"/>
                <w:szCs w:val="24"/>
              </w:rPr>
              <w:t>“</w:t>
            </w:r>
          </w:p>
        </w:tc>
        <w:tc>
          <w:tcPr>
            <w:tcW w:w="425" w:type="dxa"/>
            <w:tcBorders>
              <w:top w:val="nil"/>
              <w:left w:val="nil"/>
              <w:bottom w:val="single" w:sz="4" w:space="0" w:color="auto"/>
              <w:right w:val="nil"/>
            </w:tcBorders>
            <w:vAlign w:val="bottom"/>
          </w:tcPr>
          <w:p w:rsidR="00F028C0" w:rsidRPr="003F2673" w:rsidRDefault="00F028C0" w:rsidP="005E6484">
            <w:pPr>
              <w:jc w:val="center"/>
              <w:rPr>
                <w:sz w:val="24"/>
                <w:szCs w:val="24"/>
              </w:rPr>
            </w:pPr>
            <w:r w:rsidRPr="003F2673">
              <w:rPr>
                <w:b/>
                <w:i/>
                <w:color w:val="548DD4"/>
                <w:sz w:val="24"/>
                <w:szCs w:val="24"/>
              </w:rPr>
              <w:t>10</w:t>
            </w:r>
          </w:p>
        </w:tc>
        <w:tc>
          <w:tcPr>
            <w:tcW w:w="256" w:type="dxa"/>
            <w:tcBorders>
              <w:top w:val="nil"/>
              <w:left w:val="nil"/>
              <w:bottom w:val="nil"/>
              <w:right w:val="nil"/>
            </w:tcBorders>
            <w:vAlign w:val="bottom"/>
          </w:tcPr>
          <w:p w:rsidR="00F028C0" w:rsidRPr="003F2673" w:rsidRDefault="00F028C0" w:rsidP="005E6484">
            <w:pPr>
              <w:rPr>
                <w:sz w:val="24"/>
                <w:szCs w:val="24"/>
              </w:rPr>
            </w:pPr>
            <w:r w:rsidRPr="003F2673">
              <w:rPr>
                <w:sz w:val="24"/>
                <w:szCs w:val="24"/>
              </w:rPr>
              <w:t>”</w:t>
            </w:r>
          </w:p>
        </w:tc>
        <w:tc>
          <w:tcPr>
            <w:tcW w:w="2552" w:type="dxa"/>
            <w:tcBorders>
              <w:top w:val="nil"/>
              <w:left w:val="nil"/>
              <w:bottom w:val="single" w:sz="4" w:space="0" w:color="auto"/>
              <w:right w:val="nil"/>
            </w:tcBorders>
            <w:vAlign w:val="bottom"/>
          </w:tcPr>
          <w:p w:rsidR="00F028C0" w:rsidRPr="003F2673" w:rsidRDefault="00F028C0" w:rsidP="005E6484">
            <w:pPr>
              <w:jc w:val="center"/>
              <w:rPr>
                <w:sz w:val="24"/>
                <w:szCs w:val="24"/>
              </w:rPr>
            </w:pPr>
            <w:r w:rsidRPr="003F2673">
              <w:rPr>
                <w:b/>
                <w:i/>
                <w:color w:val="548DD4"/>
                <w:sz w:val="24"/>
                <w:szCs w:val="24"/>
              </w:rPr>
              <w:t>апреля</w:t>
            </w:r>
          </w:p>
        </w:tc>
        <w:tc>
          <w:tcPr>
            <w:tcW w:w="425" w:type="dxa"/>
            <w:tcBorders>
              <w:top w:val="nil"/>
              <w:left w:val="nil"/>
              <w:bottom w:val="nil"/>
              <w:right w:val="nil"/>
            </w:tcBorders>
            <w:vAlign w:val="bottom"/>
          </w:tcPr>
          <w:p w:rsidR="00F028C0" w:rsidRPr="003F2673" w:rsidRDefault="00F028C0" w:rsidP="005E6484">
            <w:pPr>
              <w:jc w:val="right"/>
              <w:rPr>
                <w:sz w:val="24"/>
                <w:szCs w:val="24"/>
              </w:rPr>
            </w:pPr>
            <w:r w:rsidRPr="003F2673">
              <w:rPr>
                <w:sz w:val="24"/>
                <w:szCs w:val="24"/>
              </w:rPr>
              <w:t>20</w:t>
            </w:r>
          </w:p>
        </w:tc>
        <w:tc>
          <w:tcPr>
            <w:tcW w:w="340" w:type="dxa"/>
            <w:tcBorders>
              <w:top w:val="nil"/>
              <w:left w:val="nil"/>
              <w:bottom w:val="single" w:sz="4" w:space="0" w:color="auto"/>
              <w:right w:val="nil"/>
            </w:tcBorders>
            <w:vAlign w:val="bottom"/>
          </w:tcPr>
          <w:p w:rsidR="00F028C0" w:rsidRPr="003F2673" w:rsidRDefault="00F028C0" w:rsidP="005E6484">
            <w:pPr>
              <w:jc w:val="center"/>
              <w:rPr>
                <w:sz w:val="24"/>
                <w:szCs w:val="24"/>
              </w:rPr>
            </w:pPr>
            <w:r>
              <w:rPr>
                <w:b/>
                <w:i/>
                <w:color w:val="548DD4"/>
                <w:sz w:val="24"/>
                <w:szCs w:val="24"/>
              </w:rPr>
              <w:t>20</w:t>
            </w:r>
          </w:p>
        </w:tc>
        <w:tc>
          <w:tcPr>
            <w:tcW w:w="284" w:type="dxa"/>
            <w:tcBorders>
              <w:top w:val="nil"/>
              <w:left w:val="nil"/>
              <w:bottom w:val="nil"/>
              <w:right w:val="nil"/>
            </w:tcBorders>
            <w:vAlign w:val="bottom"/>
          </w:tcPr>
          <w:p w:rsidR="00F028C0" w:rsidRPr="003F2673" w:rsidRDefault="00F028C0" w:rsidP="005E6484">
            <w:pPr>
              <w:jc w:val="right"/>
              <w:rPr>
                <w:sz w:val="24"/>
                <w:szCs w:val="24"/>
              </w:rPr>
            </w:pPr>
            <w:proofErr w:type="gramStart"/>
            <w:r w:rsidRPr="003F2673">
              <w:rPr>
                <w:sz w:val="24"/>
                <w:szCs w:val="24"/>
              </w:rPr>
              <w:t>г</w:t>
            </w:r>
            <w:proofErr w:type="gramEnd"/>
            <w:r w:rsidRPr="003F2673">
              <w:rPr>
                <w:sz w:val="24"/>
                <w:szCs w:val="24"/>
              </w:rPr>
              <w:t>.</w:t>
            </w:r>
          </w:p>
        </w:tc>
      </w:tr>
    </w:tbl>
    <w:p w:rsidR="00F028C0" w:rsidRDefault="00F028C0" w:rsidP="00F028C0">
      <w:pPr>
        <w:spacing w:before="240" w:after="240"/>
        <w:rPr>
          <w:sz w:val="24"/>
          <w:szCs w:val="24"/>
        </w:rPr>
      </w:pPr>
      <w:r>
        <w:rPr>
          <w:sz w:val="24"/>
          <w:szCs w:val="24"/>
        </w:rPr>
        <w:t>М. П.</w:t>
      </w:r>
    </w:p>
    <w:tbl>
      <w:tblPr>
        <w:tblW w:w="0" w:type="auto"/>
        <w:jc w:val="center"/>
        <w:tblLayout w:type="fixed"/>
        <w:tblCellMar>
          <w:left w:w="28" w:type="dxa"/>
          <w:right w:w="28" w:type="dxa"/>
        </w:tblCellMar>
        <w:tblLook w:val="0000" w:firstRow="0" w:lastRow="0" w:firstColumn="0" w:lastColumn="0" w:noHBand="0" w:noVBand="0"/>
      </w:tblPr>
      <w:tblGrid>
        <w:gridCol w:w="1021"/>
        <w:gridCol w:w="1036"/>
      </w:tblGrid>
      <w:tr w:rsidR="00F028C0" w:rsidRPr="003F2673" w:rsidTr="005E6484">
        <w:trPr>
          <w:jc w:val="center"/>
        </w:trPr>
        <w:tc>
          <w:tcPr>
            <w:tcW w:w="1021" w:type="dxa"/>
            <w:tcBorders>
              <w:top w:val="nil"/>
              <w:left w:val="nil"/>
              <w:bottom w:val="nil"/>
              <w:right w:val="nil"/>
            </w:tcBorders>
            <w:vAlign w:val="bottom"/>
          </w:tcPr>
          <w:p w:rsidR="00F028C0" w:rsidRPr="003F2673" w:rsidRDefault="00F028C0" w:rsidP="005E6484">
            <w:pPr>
              <w:rPr>
                <w:b/>
                <w:bCs/>
                <w:sz w:val="26"/>
                <w:szCs w:val="26"/>
              </w:rPr>
            </w:pPr>
            <w:r w:rsidRPr="003F2673">
              <w:rPr>
                <w:b/>
                <w:bCs/>
                <w:sz w:val="26"/>
                <w:szCs w:val="26"/>
              </w:rPr>
              <w:t>АКТ №</w:t>
            </w:r>
          </w:p>
        </w:tc>
        <w:tc>
          <w:tcPr>
            <w:tcW w:w="1036" w:type="dxa"/>
            <w:tcBorders>
              <w:top w:val="nil"/>
              <w:left w:val="nil"/>
              <w:bottom w:val="single" w:sz="4" w:space="0" w:color="auto"/>
              <w:right w:val="nil"/>
            </w:tcBorders>
            <w:vAlign w:val="bottom"/>
          </w:tcPr>
          <w:p w:rsidR="00F028C0" w:rsidRPr="003F2673" w:rsidRDefault="00F028C0" w:rsidP="005E6484">
            <w:pPr>
              <w:jc w:val="center"/>
              <w:rPr>
                <w:b/>
                <w:bCs/>
                <w:sz w:val="26"/>
                <w:szCs w:val="26"/>
              </w:rPr>
            </w:pPr>
            <w:r w:rsidRPr="003F2673">
              <w:rPr>
                <w:b/>
                <w:i/>
                <w:color w:val="548DD4"/>
                <w:sz w:val="24"/>
                <w:szCs w:val="24"/>
              </w:rPr>
              <w:t>1</w:t>
            </w:r>
          </w:p>
        </w:tc>
      </w:tr>
    </w:tbl>
    <w:p w:rsidR="00F028C0" w:rsidRDefault="00F028C0" w:rsidP="00F028C0">
      <w:pPr>
        <w:spacing w:after="240"/>
        <w:jc w:val="center"/>
        <w:rPr>
          <w:b/>
          <w:bCs/>
          <w:sz w:val="26"/>
          <w:szCs w:val="26"/>
        </w:rPr>
      </w:pPr>
      <w:r>
        <w:rPr>
          <w:b/>
          <w:bCs/>
          <w:sz w:val="26"/>
          <w:szCs w:val="26"/>
        </w:rPr>
        <w:t>о несчастном случае на производстве</w:t>
      </w:r>
    </w:p>
    <w:p w:rsidR="00F028C0" w:rsidRDefault="00F028C0" w:rsidP="00F028C0">
      <w:pPr>
        <w:rPr>
          <w:sz w:val="24"/>
          <w:szCs w:val="24"/>
        </w:rPr>
      </w:pPr>
      <w:r>
        <w:rPr>
          <w:sz w:val="24"/>
          <w:szCs w:val="24"/>
        </w:rPr>
        <w:t xml:space="preserve">1. </w:t>
      </w:r>
      <w:r w:rsidRPr="00520F9C">
        <w:rPr>
          <w:sz w:val="24"/>
          <w:szCs w:val="24"/>
        </w:rPr>
        <w:t>Дата и время несчастного случая</w:t>
      </w:r>
    </w:p>
    <w:p w:rsidR="00F028C0" w:rsidRPr="00DD267E" w:rsidRDefault="00F028C0" w:rsidP="00F028C0">
      <w:pPr>
        <w:ind w:left="720"/>
        <w:rPr>
          <w:b/>
          <w:i/>
          <w:color w:val="548DD4"/>
          <w:sz w:val="24"/>
          <w:szCs w:val="24"/>
        </w:rPr>
      </w:pPr>
      <w:r>
        <w:rPr>
          <w:sz w:val="24"/>
          <w:szCs w:val="24"/>
        </w:rPr>
        <w:t xml:space="preserve">           </w:t>
      </w:r>
      <w:r w:rsidRPr="00DD267E">
        <w:rPr>
          <w:b/>
          <w:i/>
          <w:color w:val="548DD4"/>
          <w:sz w:val="24"/>
          <w:szCs w:val="24"/>
        </w:rPr>
        <w:t>27 марта 20</w:t>
      </w:r>
      <w:r>
        <w:rPr>
          <w:b/>
          <w:i/>
          <w:color w:val="548DD4"/>
          <w:sz w:val="24"/>
          <w:szCs w:val="24"/>
        </w:rPr>
        <w:t>20</w:t>
      </w:r>
      <w:r w:rsidRPr="00DD267E">
        <w:rPr>
          <w:b/>
          <w:i/>
          <w:color w:val="548DD4"/>
          <w:sz w:val="24"/>
          <w:szCs w:val="24"/>
        </w:rPr>
        <w:t xml:space="preserve"> года</w:t>
      </w:r>
      <w:r>
        <w:rPr>
          <w:b/>
          <w:i/>
          <w:color w:val="548DD4"/>
          <w:sz w:val="24"/>
          <w:szCs w:val="24"/>
        </w:rPr>
        <w:t xml:space="preserve"> в </w:t>
      </w:r>
      <w:r w:rsidRPr="00DD267E">
        <w:rPr>
          <w:b/>
          <w:i/>
          <w:color w:val="548DD4"/>
          <w:sz w:val="24"/>
          <w:szCs w:val="24"/>
        </w:rPr>
        <w:t>11 час. 22 мин.</w:t>
      </w:r>
    </w:p>
    <w:p w:rsidR="00F028C0" w:rsidRDefault="00F028C0" w:rsidP="00F028C0">
      <w:pPr>
        <w:pBdr>
          <w:top w:val="single" w:sz="4" w:space="1" w:color="auto"/>
        </w:pBdr>
      </w:pPr>
      <w:r>
        <w:t xml:space="preserve">               </w:t>
      </w:r>
      <w:proofErr w:type="gramStart"/>
      <w:r>
        <w:t xml:space="preserve">(число, месяц, год и время происшествия несчастного случая, </w:t>
      </w:r>
      <w:proofErr w:type="gramEnd"/>
    </w:p>
    <w:p w:rsidR="00F028C0" w:rsidRPr="00CD6FAC" w:rsidRDefault="00F028C0" w:rsidP="00F028C0">
      <w:pPr>
        <w:pStyle w:val="ab"/>
        <w:rPr>
          <w:rFonts w:ascii="Times New Roman" w:hAnsi="Times New Roman"/>
          <w:i/>
          <w:color w:val="548DD4"/>
          <w:sz w:val="24"/>
        </w:rPr>
      </w:pPr>
      <w:r w:rsidRPr="00CD6FAC">
        <w:rPr>
          <w:rFonts w:ascii="Times New Roman" w:hAnsi="Times New Roman"/>
          <w:i/>
          <w:color w:val="548DD4"/>
          <w:sz w:val="24"/>
        </w:rPr>
        <w:t xml:space="preserve">Количество </w:t>
      </w:r>
      <w:proofErr w:type="gramStart"/>
      <w:r w:rsidRPr="00CD6FAC">
        <w:rPr>
          <w:rFonts w:ascii="Times New Roman" w:hAnsi="Times New Roman"/>
          <w:i/>
          <w:color w:val="548DD4"/>
          <w:sz w:val="24"/>
        </w:rPr>
        <w:t>полных часов</w:t>
      </w:r>
      <w:proofErr w:type="gramEnd"/>
      <w:r w:rsidRPr="00CD6FAC">
        <w:rPr>
          <w:rFonts w:ascii="Times New Roman" w:hAnsi="Times New Roman"/>
          <w:i/>
          <w:color w:val="548DD4"/>
          <w:sz w:val="24"/>
        </w:rPr>
        <w:t xml:space="preserve"> от начала работы </w:t>
      </w:r>
      <w:r>
        <w:rPr>
          <w:rFonts w:ascii="Times New Roman" w:hAnsi="Times New Roman"/>
          <w:i/>
          <w:color w:val="548DD4"/>
          <w:sz w:val="24"/>
        </w:rPr>
        <w:t xml:space="preserve">— </w:t>
      </w:r>
      <w:r w:rsidRPr="00CD6FAC">
        <w:rPr>
          <w:rFonts w:ascii="Times New Roman" w:hAnsi="Times New Roman"/>
          <w:i/>
          <w:color w:val="548DD4"/>
          <w:sz w:val="24"/>
        </w:rPr>
        <w:t>3 часа</w:t>
      </w:r>
    </w:p>
    <w:p w:rsidR="00F028C0" w:rsidRDefault="00F028C0" w:rsidP="00F028C0">
      <w:pPr>
        <w:pBdr>
          <w:top w:val="single" w:sz="4" w:space="1" w:color="auto"/>
        </w:pBdr>
        <w:jc w:val="center"/>
      </w:pPr>
      <w:r>
        <w:t xml:space="preserve">количество </w:t>
      </w:r>
      <w:proofErr w:type="gramStart"/>
      <w:r>
        <w:t>полных часов</w:t>
      </w:r>
      <w:proofErr w:type="gramEnd"/>
      <w:r>
        <w:t xml:space="preserve"> от начала работы)</w:t>
      </w:r>
    </w:p>
    <w:p w:rsidR="00F028C0" w:rsidRDefault="00F028C0" w:rsidP="00F028C0">
      <w:pPr>
        <w:rPr>
          <w:sz w:val="24"/>
          <w:szCs w:val="24"/>
        </w:rPr>
      </w:pPr>
      <w:r>
        <w:rPr>
          <w:sz w:val="24"/>
          <w:szCs w:val="24"/>
        </w:rPr>
        <w:t xml:space="preserve">2. Организация (работодатель), работником которой является (являлся) пострадавший </w:t>
      </w:r>
    </w:p>
    <w:p w:rsidR="00F028C0" w:rsidRDefault="00F028C0" w:rsidP="00F028C0">
      <w:pPr>
        <w:pBdr>
          <w:top w:val="single" w:sz="4" w:space="1" w:color="auto"/>
        </w:pBdr>
        <w:ind w:left="8987"/>
        <w:rPr>
          <w:sz w:val="2"/>
          <w:szCs w:val="2"/>
        </w:rPr>
      </w:pPr>
    </w:p>
    <w:p w:rsidR="00F028C0" w:rsidRPr="00B76E15" w:rsidRDefault="00F028C0" w:rsidP="00F028C0">
      <w:pPr>
        <w:pStyle w:val="ab"/>
        <w:rPr>
          <w:rFonts w:ascii="Times New Roman" w:hAnsi="Times New Roman"/>
          <w:i/>
          <w:color w:val="548DD4"/>
          <w:sz w:val="24"/>
        </w:rPr>
      </w:pPr>
      <w:r w:rsidRPr="00B76E15">
        <w:rPr>
          <w:rFonts w:ascii="Times New Roman" w:hAnsi="Times New Roman"/>
          <w:i/>
          <w:color w:val="548DD4"/>
          <w:sz w:val="24"/>
        </w:rPr>
        <w:t>Общество с ограниченной ответственностью «</w:t>
      </w:r>
      <w:r>
        <w:rPr>
          <w:rFonts w:ascii="Times New Roman" w:hAnsi="Times New Roman"/>
          <w:i/>
          <w:color w:val="548DD4"/>
          <w:sz w:val="24"/>
        </w:rPr>
        <w:t>Строитель</w:t>
      </w:r>
      <w:r w:rsidRPr="00B76E15">
        <w:rPr>
          <w:rFonts w:ascii="Times New Roman" w:hAnsi="Times New Roman"/>
          <w:i/>
          <w:color w:val="548DD4"/>
          <w:sz w:val="24"/>
        </w:rPr>
        <w:t xml:space="preserve">» </w:t>
      </w:r>
    </w:p>
    <w:p w:rsidR="00F028C0" w:rsidRDefault="00F028C0" w:rsidP="00F028C0">
      <w:pPr>
        <w:pBdr>
          <w:top w:val="single" w:sz="4" w:space="1" w:color="auto"/>
        </w:pBdr>
        <w:jc w:val="center"/>
      </w:pPr>
      <w:r>
        <w:t xml:space="preserve"> </w:t>
      </w:r>
      <w:proofErr w:type="gramStart"/>
      <w:r>
        <w:t>(наименование, место нахождения, юридический адрес, ведомственная и отраслевая</w:t>
      </w:r>
      <w:proofErr w:type="gramEnd"/>
    </w:p>
    <w:p w:rsidR="00F028C0" w:rsidRPr="00B76E15" w:rsidRDefault="00F028C0" w:rsidP="00F028C0">
      <w:pPr>
        <w:pStyle w:val="ab"/>
        <w:rPr>
          <w:rFonts w:ascii="Times New Roman" w:hAnsi="Times New Roman"/>
          <w:i/>
          <w:color w:val="548DD4"/>
          <w:sz w:val="24"/>
        </w:rPr>
      </w:pPr>
      <w:r>
        <w:rPr>
          <w:rFonts w:ascii="Times New Roman" w:hAnsi="Times New Roman"/>
          <w:i/>
          <w:color w:val="548DD4"/>
          <w:sz w:val="24"/>
        </w:rPr>
        <w:t xml:space="preserve">423156, пос. Подгорный, </w:t>
      </w:r>
      <w:r w:rsidRPr="00B76E15">
        <w:rPr>
          <w:rFonts w:ascii="Times New Roman" w:hAnsi="Times New Roman"/>
          <w:i/>
          <w:color w:val="548DD4"/>
          <w:sz w:val="24"/>
        </w:rPr>
        <w:t>ул.</w:t>
      </w:r>
      <w:r>
        <w:rPr>
          <w:rFonts w:ascii="Times New Roman" w:hAnsi="Times New Roman"/>
          <w:i/>
          <w:color w:val="548DD4"/>
          <w:sz w:val="24"/>
        </w:rPr>
        <w:t xml:space="preserve"> </w:t>
      </w:r>
      <w:proofErr w:type="gramStart"/>
      <w:r>
        <w:rPr>
          <w:rFonts w:ascii="Times New Roman" w:hAnsi="Times New Roman"/>
          <w:i/>
          <w:color w:val="548DD4"/>
          <w:sz w:val="24"/>
        </w:rPr>
        <w:t>Зеленая</w:t>
      </w:r>
      <w:proofErr w:type="gramEnd"/>
      <w:r w:rsidRPr="00B76E15">
        <w:rPr>
          <w:rFonts w:ascii="Times New Roman" w:hAnsi="Times New Roman"/>
          <w:i/>
          <w:color w:val="548DD4"/>
          <w:sz w:val="24"/>
        </w:rPr>
        <w:t>, д.</w:t>
      </w:r>
      <w:r>
        <w:rPr>
          <w:rFonts w:ascii="Times New Roman" w:hAnsi="Times New Roman"/>
          <w:i/>
          <w:color w:val="548DD4"/>
          <w:sz w:val="24"/>
        </w:rPr>
        <w:t xml:space="preserve"> 34</w:t>
      </w:r>
      <w:r w:rsidRPr="00B76E15">
        <w:rPr>
          <w:rFonts w:ascii="Times New Roman" w:hAnsi="Times New Roman"/>
          <w:i/>
          <w:color w:val="548DD4"/>
          <w:sz w:val="24"/>
        </w:rPr>
        <w:t xml:space="preserve">, </w:t>
      </w:r>
      <w:r>
        <w:rPr>
          <w:rFonts w:ascii="Times New Roman" w:hAnsi="Times New Roman"/>
          <w:i/>
          <w:color w:val="548DD4"/>
          <w:sz w:val="24"/>
        </w:rPr>
        <w:t>оф</w:t>
      </w:r>
      <w:r w:rsidRPr="00B76E15">
        <w:rPr>
          <w:rFonts w:ascii="Times New Roman" w:hAnsi="Times New Roman"/>
          <w:i/>
          <w:color w:val="548DD4"/>
          <w:sz w:val="24"/>
        </w:rPr>
        <w:t xml:space="preserve">. </w:t>
      </w:r>
      <w:r>
        <w:rPr>
          <w:rFonts w:ascii="Times New Roman" w:hAnsi="Times New Roman"/>
          <w:i/>
          <w:color w:val="548DD4"/>
          <w:sz w:val="24"/>
        </w:rPr>
        <w:t>142,</w:t>
      </w:r>
      <w:r w:rsidRPr="00B76E15">
        <w:rPr>
          <w:rFonts w:ascii="Times New Roman" w:hAnsi="Times New Roman"/>
          <w:i/>
          <w:color w:val="548DD4"/>
          <w:sz w:val="24"/>
        </w:rPr>
        <w:t xml:space="preserve"> ОКВЭД </w:t>
      </w:r>
      <w:r>
        <w:rPr>
          <w:rFonts w:ascii="Times New Roman" w:hAnsi="Times New Roman"/>
          <w:i/>
          <w:color w:val="548DD4"/>
          <w:sz w:val="24"/>
        </w:rPr>
        <w:t>45</w:t>
      </w:r>
      <w:r w:rsidRPr="00B76E15">
        <w:rPr>
          <w:rFonts w:ascii="Times New Roman" w:hAnsi="Times New Roman"/>
          <w:i/>
          <w:color w:val="548DD4"/>
          <w:sz w:val="24"/>
        </w:rPr>
        <w:t>.</w:t>
      </w:r>
      <w:r>
        <w:rPr>
          <w:rFonts w:ascii="Times New Roman" w:hAnsi="Times New Roman"/>
          <w:i/>
          <w:color w:val="548DD4"/>
          <w:sz w:val="24"/>
        </w:rPr>
        <w:t>2</w:t>
      </w:r>
    </w:p>
    <w:p w:rsidR="00F028C0" w:rsidRDefault="00F028C0" w:rsidP="00F028C0">
      <w:pPr>
        <w:pBdr>
          <w:top w:val="single" w:sz="4" w:space="1" w:color="auto"/>
        </w:pBdr>
        <w:jc w:val="center"/>
      </w:pPr>
      <w:r>
        <w:t>принадлежность /код основного вида экономической деятельности по ОКВЭД/;</w:t>
      </w:r>
    </w:p>
    <w:p w:rsidR="00F028C0" w:rsidRDefault="00F028C0" w:rsidP="00F028C0">
      <w:pPr>
        <w:rPr>
          <w:sz w:val="24"/>
          <w:szCs w:val="24"/>
        </w:rPr>
      </w:pPr>
    </w:p>
    <w:p w:rsidR="00F028C0" w:rsidRDefault="00F028C0" w:rsidP="00F028C0">
      <w:pPr>
        <w:pBdr>
          <w:top w:val="single" w:sz="4" w:space="1" w:color="auto"/>
        </w:pBdr>
        <w:jc w:val="center"/>
      </w:pPr>
      <w:r>
        <w:t>фамилия, инициалы работодателя — физического лица)</w:t>
      </w:r>
    </w:p>
    <w:p w:rsidR="00F028C0" w:rsidRDefault="00F028C0" w:rsidP="00F028C0">
      <w:pPr>
        <w:rPr>
          <w:sz w:val="24"/>
          <w:szCs w:val="24"/>
        </w:rPr>
      </w:pPr>
      <w:r>
        <w:rPr>
          <w:sz w:val="24"/>
          <w:szCs w:val="24"/>
        </w:rPr>
        <w:t xml:space="preserve">Наименование структурного подразделения </w:t>
      </w:r>
      <w:r w:rsidRPr="003737FD">
        <w:rPr>
          <w:b/>
          <w:i/>
          <w:color w:val="548DD4"/>
          <w:sz w:val="24"/>
          <w:szCs w:val="24"/>
        </w:rPr>
        <w:t>строительный участок № 2-008</w:t>
      </w:r>
    </w:p>
    <w:p w:rsidR="00F028C0" w:rsidRDefault="00F028C0" w:rsidP="00F028C0">
      <w:pPr>
        <w:pBdr>
          <w:top w:val="single" w:sz="4" w:space="1" w:color="auto"/>
        </w:pBdr>
        <w:ind w:left="4621"/>
        <w:rPr>
          <w:sz w:val="2"/>
          <w:szCs w:val="2"/>
        </w:rPr>
      </w:pPr>
    </w:p>
    <w:p w:rsidR="00F028C0" w:rsidRDefault="00F028C0" w:rsidP="00F028C0">
      <w:pPr>
        <w:pBdr>
          <w:bottom w:val="single" w:sz="4" w:space="1" w:color="auto"/>
        </w:pBdr>
        <w:spacing w:after="20"/>
        <w:rPr>
          <w:sz w:val="24"/>
          <w:szCs w:val="24"/>
        </w:rPr>
      </w:pPr>
    </w:p>
    <w:p w:rsidR="00F028C0" w:rsidRDefault="00F028C0" w:rsidP="00F028C0">
      <w:pPr>
        <w:rPr>
          <w:sz w:val="24"/>
          <w:szCs w:val="24"/>
        </w:rPr>
      </w:pPr>
      <w:r>
        <w:rPr>
          <w:sz w:val="24"/>
          <w:szCs w:val="24"/>
        </w:rPr>
        <w:t xml:space="preserve">3. Организация, направившая работника </w:t>
      </w:r>
    </w:p>
    <w:p w:rsidR="00F028C0" w:rsidRDefault="00F028C0" w:rsidP="00F028C0">
      <w:pPr>
        <w:pBdr>
          <w:top w:val="single" w:sz="4" w:space="1" w:color="auto"/>
        </w:pBdr>
        <w:ind w:left="4253"/>
        <w:rPr>
          <w:sz w:val="2"/>
          <w:szCs w:val="2"/>
        </w:rPr>
      </w:pPr>
    </w:p>
    <w:p w:rsidR="00F028C0" w:rsidRPr="00FC2B89" w:rsidRDefault="00F028C0" w:rsidP="00F028C0">
      <w:pPr>
        <w:rPr>
          <w:b/>
          <w:sz w:val="24"/>
          <w:szCs w:val="24"/>
        </w:rPr>
      </w:pPr>
      <w:r w:rsidRPr="00FC2B89">
        <w:rPr>
          <w:b/>
          <w:i/>
          <w:color w:val="548DD4"/>
          <w:sz w:val="24"/>
        </w:rPr>
        <w:t>Общество с ограниченной ответственностью «Строитель»</w:t>
      </w:r>
    </w:p>
    <w:p w:rsidR="00F028C0" w:rsidRDefault="00F028C0" w:rsidP="00F028C0">
      <w:pPr>
        <w:pBdr>
          <w:top w:val="single" w:sz="4" w:space="1" w:color="auto"/>
        </w:pBdr>
        <w:jc w:val="center"/>
      </w:pPr>
      <w:r>
        <w:t>(наименование, место нахождения, юридический адрес, отраслевая принадлежность)</w:t>
      </w:r>
    </w:p>
    <w:p w:rsidR="00F028C0" w:rsidRDefault="00F028C0" w:rsidP="00F028C0">
      <w:pPr>
        <w:rPr>
          <w:sz w:val="24"/>
          <w:szCs w:val="24"/>
        </w:rPr>
      </w:pPr>
      <w:r>
        <w:rPr>
          <w:sz w:val="24"/>
          <w:szCs w:val="24"/>
        </w:rPr>
        <w:t>4. Лица, проводившие расследование несчастного случая:</w:t>
      </w:r>
    </w:p>
    <w:p w:rsidR="00F028C0" w:rsidRPr="002924E8" w:rsidRDefault="00F028C0" w:rsidP="00F028C0">
      <w:pPr>
        <w:rPr>
          <w:b/>
          <w:i/>
          <w:color w:val="548DD4"/>
          <w:sz w:val="24"/>
        </w:rPr>
      </w:pPr>
      <w:r w:rsidRPr="002924E8">
        <w:rPr>
          <w:b/>
          <w:i/>
          <w:color w:val="548DD4"/>
          <w:sz w:val="24"/>
        </w:rPr>
        <w:t>П</w:t>
      </w:r>
      <w:r>
        <w:rPr>
          <w:b/>
          <w:i/>
          <w:color w:val="548DD4"/>
          <w:sz w:val="24"/>
        </w:rPr>
        <w:t>редседатель комиссии: Тарасов Н. П. — главный инженер ООО «Строитель»</w:t>
      </w:r>
    </w:p>
    <w:p w:rsidR="00F028C0" w:rsidRDefault="00F028C0" w:rsidP="00F028C0">
      <w:pPr>
        <w:pBdr>
          <w:top w:val="single" w:sz="4" w:space="1" w:color="auto"/>
        </w:pBdr>
        <w:jc w:val="center"/>
      </w:pPr>
      <w:r>
        <w:t>(фамилии, инициалы, должности и место работы)</w:t>
      </w:r>
    </w:p>
    <w:p w:rsidR="00F028C0" w:rsidRPr="006E2D59" w:rsidRDefault="00F028C0" w:rsidP="00F028C0">
      <w:pPr>
        <w:rPr>
          <w:b/>
          <w:i/>
          <w:color w:val="548DD4"/>
          <w:sz w:val="24"/>
        </w:rPr>
      </w:pPr>
      <w:r w:rsidRPr="006E2D59">
        <w:rPr>
          <w:b/>
          <w:i/>
          <w:color w:val="548DD4"/>
          <w:sz w:val="24"/>
        </w:rPr>
        <w:t xml:space="preserve">Члены комиссии: </w:t>
      </w:r>
      <w:proofErr w:type="gramStart"/>
      <w:r>
        <w:rPr>
          <w:b/>
          <w:i/>
          <w:color w:val="548DD4"/>
          <w:sz w:val="24"/>
        </w:rPr>
        <w:t>Замятина Т. П. — инженер по ОТ и ТБ, Тюрин П. Н. — мастер ОСР (ППК)</w:t>
      </w:r>
      <w:proofErr w:type="gramEnd"/>
    </w:p>
    <w:p w:rsidR="00F028C0" w:rsidRDefault="00F028C0" w:rsidP="00F028C0">
      <w:pPr>
        <w:pBdr>
          <w:top w:val="single" w:sz="4" w:space="1" w:color="auto"/>
        </w:pBdr>
        <w:rPr>
          <w:sz w:val="2"/>
          <w:szCs w:val="2"/>
        </w:rPr>
      </w:pPr>
    </w:p>
    <w:p w:rsidR="00F028C0" w:rsidRDefault="00F028C0" w:rsidP="00F028C0">
      <w:pPr>
        <w:pBdr>
          <w:top w:val="single" w:sz="4" w:space="1" w:color="auto"/>
        </w:pBdr>
        <w:rPr>
          <w:sz w:val="2"/>
          <w:szCs w:val="2"/>
        </w:rPr>
      </w:pPr>
    </w:p>
    <w:p w:rsidR="00F028C0" w:rsidRDefault="00F028C0" w:rsidP="00F028C0">
      <w:pPr>
        <w:rPr>
          <w:sz w:val="24"/>
          <w:szCs w:val="24"/>
        </w:rPr>
      </w:pPr>
      <w:r>
        <w:rPr>
          <w:sz w:val="24"/>
          <w:szCs w:val="24"/>
        </w:rPr>
        <w:t>5. Сведения о пострадавшем:</w:t>
      </w:r>
    </w:p>
    <w:p w:rsidR="00F028C0" w:rsidRDefault="00F028C0" w:rsidP="00F028C0">
      <w:pPr>
        <w:rPr>
          <w:sz w:val="24"/>
          <w:szCs w:val="24"/>
        </w:rPr>
      </w:pPr>
      <w:r>
        <w:rPr>
          <w:sz w:val="24"/>
          <w:szCs w:val="24"/>
        </w:rPr>
        <w:t xml:space="preserve">фамилия, имя, отчество </w:t>
      </w:r>
      <w:r w:rsidRPr="00E043F6">
        <w:rPr>
          <w:b/>
          <w:i/>
          <w:color w:val="548DD4"/>
          <w:sz w:val="24"/>
        </w:rPr>
        <w:t>Степанов Тимофей Андреевич</w:t>
      </w:r>
    </w:p>
    <w:p w:rsidR="00F028C0" w:rsidRDefault="00F028C0" w:rsidP="00F028C0">
      <w:pPr>
        <w:pBdr>
          <w:top w:val="single" w:sz="4" w:space="1" w:color="auto"/>
        </w:pBdr>
        <w:ind w:left="2552"/>
        <w:rPr>
          <w:sz w:val="2"/>
          <w:szCs w:val="2"/>
        </w:rPr>
      </w:pPr>
    </w:p>
    <w:p w:rsidR="00F028C0" w:rsidRPr="001123FA" w:rsidRDefault="00F028C0" w:rsidP="00F028C0">
      <w:pPr>
        <w:rPr>
          <w:b/>
          <w:i/>
          <w:color w:val="548DD4"/>
          <w:sz w:val="24"/>
        </w:rPr>
      </w:pPr>
      <w:r>
        <w:rPr>
          <w:sz w:val="24"/>
          <w:szCs w:val="24"/>
        </w:rPr>
        <w:t xml:space="preserve">пол (мужской, женский) </w:t>
      </w:r>
      <w:r w:rsidRPr="001123FA">
        <w:rPr>
          <w:b/>
          <w:i/>
          <w:color w:val="548DD4"/>
          <w:sz w:val="24"/>
        </w:rPr>
        <w:t>мужской</w:t>
      </w:r>
    </w:p>
    <w:p w:rsidR="00F028C0" w:rsidRDefault="00F028C0" w:rsidP="00F028C0">
      <w:pPr>
        <w:pBdr>
          <w:top w:val="single" w:sz="4" w:space="1" w:color="auto"/>
        </w:pBdr>
        <w:ind w:left="2608"/>
        <w:rPr>
          <w:sz w:val="2"/>
          <w:szCs w:val="2"/>
        </w:rPr>
      </w:pPr>
    </w:p>
    <w:p w:rsidR="00F028C0" w:rsidRPr="0063559A" w:rsidRDefault="00F028C0" w:rsidP="00F028C0">
      <w:pPr>
        <w:rPr>
          <w:b/>
          <w:i/>
          <w:color w:val="548DD4"/>
          <w:sz w:val="24"/>
        </w:rPr>
      </w:pPr>
      <w:r>
        <w:rPr>
          <w:sz w:val="24"/>
          <w:szCs w:val="24"/>
        </w:rPr>
        <w:t xml:space="preserve">дата рождения </w:t>
      </w:r>
      <w:r>
        <w:rPr>
          <w:b/>
          <w:i/>
          <w:color w:val="548DD4"/>
          <w:sz w:val="24"/>
        </w:rPr>
        <w:t>16.01</w:t>
      </w:r>
      <w:r w:rsidRPr="0063559A">
        <w:rPr>
          <w:b/>
          <w:i/>
          <w:color w:val="548DD4"/>
          <w:sz w:val="24"/>
        </w:rPr>
        <w:t>.19</w:t>
      </w:r>
      <w:r>
        <w:rPr>
          <w:b/>
          <w:i/>
          <w:color w:val="548DD4"/>
          <w:sz w:val="24"/>
        </w:rPr>
        <w:t xml:space="preserve">97 </w:t>
      </w:r>
    </w:p>
    <w:p w:rsidR="00F028C0" w:rsidRDefault="00F028C0" w:rsidP="00F028C0">
      <w:pPr>
        <w:pBdr>
          <w:top w:val="single" w:sz="4" w:space="1" w:color="auto"/>
        </w:pBdr>
        <w:ind w:left="1616"/>
        <w:rPr>
          <w:sz w:val="2"/>
          <w:szCs w:val="2"/>
        </w:rPr>
      </w:pPr>
    </w:p>
    <w:p w:rsidR="00F028C0" w:rsidRPr="00490539" w:rsidRDefault="00F028C0" w:rsidP="00F028C0">
      <w:pPr>
        <w:rPr>
          <w:b/>
          <w:i/>
          <w:color w:val="548DD4"/>
          <w:sz w:val="24"/>
        </w:rPr>
      </w:pPr>
      <w:r>
        <w:rPr>
          <w:sz w:val="24"/>
          <w:szCs w:val="24"/>
        </w:rPr>
        <w:t xml:space="preserve">профессиональный статус </w:t>
      </w:r>
      <w:r w:rsidRPr="00490539">
        <w:rPr>
          <w:b/>
          <w:i/>
          <w:color w:val="548DD4"/>
          <w:sz w:val="24"/>
        </w:rPr>
        <w:t>наемный работник</w:t>
      </w:r>
    </w:p>
    <w:p w:rsidR="00F028C0" w:rsidRDefault="00F028C0" w:rsidP="00F028C0">
      <w:pPr>
        <w:pBdr>
          <w:top w:val="single" w:sz="4" w:space="1" w:color="auto"/>
        </w:pBdr>
        <w:ind w:left="2778"/>
        <w:rPr>
          <w:sz w:val="2"/>
          <w:szCs w:val="2"/>
        </w:rPr>
      </w:pPr>
    </w:p>
    <w:p w:rsidR="00F028C0" w:rsidRPr="00EB74C1" w:rsidRDefault="00F028C0" w:rsidP="00F028C0">
      <w:pPr>
        <w:rPr>
          <w:b/>
          <w:i/>
          <w:color w:val="548DD4"/>
          <w:sz w:val="24"/>
        </w:rPr>
      </w:pPr>
      <w:r>
        <w:rPr>
          <w:sz w:val="24"/>
          <w:szCs w:val="24"/>
        </w:rPr>
        <w:t xml:space="preserve">профессия (должность) </w:t>
      </w:r>
      <w:r w:rsidRPr="00EB74C1">
        <w:rPr>
          <w:b/>
          <w:i/>
          <w:color w:val="548DD4"/>
          <w:sz w:val="24"/>
        </w:rPr>
        <w:t>подсобный рабочий</w:t>
      </w:r>
    </w:p>
    <w:p w:rsidR="00F028C0" w:rsidRDefault="00F028C0" w:rsidP="00F028C0">
      <w:pPr>
        <w:pBdr>
          <w:top w:val="single" w:sz="4" w:space="1" w:color="auto"/>
        </w:pBdr>
        <w:ind w:left="2495"/>
        <w:rPr>
          <w:sz w:val="2"/>
          <w:szCs w:val="2"/>
        </w:rPr>
      </w:pPr>
    </w:p>
    <w:p w:rsidR="00F028C0" w:rsidRDefault="00F028C0" w:rsidP="00F028C0">
      <w:pPr>
        <w:tabs>
          <w:tab w:val="center" w:pos="8789"/>
          <w:tab w:val="right" w:pos="10205"/>
        </w:tabs>
        <w:rPr>
          <w:sz w:val="24"/>
          <w:szCs w:val="24"/>
        </w:rPr>
      </w:pPr>
      <w:r>
        <w:rPr>
          <w:sz w:val="24"/>
          <w:szCs w:val="24"/>
        </w:rPr>
        <w:t xml:space="preserve">стаж работы, при выполнении которой произошел несчастный случай </w:t>
      </w:r>
      <w:r>
        <w:rPr>
          <w:sz w:val="24"/>
          <w:szCs w:val="24"/>
        </w:rPr>
        <w:tab/>
      </w:r>
      <w:r w:rsidRPr="004701BA">
        <w:rPr>
          <w:b/>
          <w:i/>
          <w:color w:val="548DD4"/>
          <w:sz w:val="24"/>
        </w:rPr>
        <w:t>5 месяцев</w:t>
      </w:r>
      <w:r>
        <w:rPr>
          <w:sz w:val="24"/>
          <w:szCs w:val="24"/>
        </w:rPr>
        <w:tab/>
        <w:t>,</w:t>
      </w:r>
    </w:p>
    <w:p w:rsidR="00F028C0" w:rsidRDefault="00F028C0" w:rsidP="00F028C0">
      <w:pPr>
        <w:pBdr>
          <w:top w:val="single" w:sz="4" w:space="1" w:color="auto"/>
        </w:pBdr>
        <w:ind w:left="7314" w:right="140"/>
        <w:jc w:val="center"/>
      </w:pPr>
      <w:r>
        <w:t>(число полных лет и месяцев)</w:t>
      </w:r>
    </w:p>
    <w:p w:rsidR="00F028C0" w:rsidRPr="004701BA" w:rsidRDefault="00F028C0" w:rsidP="00F028C0">
      <w:pPr>
        <w:tabs>
          <w:tab w:val="center" w:pos="6946"/>
        </w:tabs>
        <w:rPr>
          <w:b/>
          <w:i/>
          <w:color w:val="548DD4"/>
          <w:sz w:val="24"/>
        </w:rPr>
      </w:pPr>
      <w:r>
        <w:rPr>
          <w:sz w:val="24"/>
          <w:szCs w:val="24"/>
        </w:rPr>
        <w:t xml:space="preserve">в том числе в данной организации </w:t>
      </w:r>
      <w:r w:rsidRPr="004701BA">
        <w:rPr>
          <w:b/>
          <w:i/>
          <w:color w:val="548DD4"/>
          <w:sz w:val="24"/>
        </w:rPr>
        <w:t>5 месяцев</w:t>
      </w:r>
      <w:r w:rsidRPr="004701BA">
        <w:rPr>
          <w:b/>
          <w:i/>
          <w:color w:val="548DD4"/>
          <w:sz w:val="24"/>
        </w:rPr>
        <w:tab/>
      </w:r>
    </w:p>
    <w:p w:rsidR="00F028C0" w:rsidRDefault="00F028C0" w:rsidP="00F028C0">
      <w:pPr>
        <w:pBdr>
          <w:top w:val="single" w:sz="4" w:space="1" w:color="auto"/>
        </w:pBdr>
        <w:ind w:left="3629"/>
        <w:jc w:val="center"/>
      </w:pPr>
      <w:r>
        <w:t>(число полных лет и месяцев)</w:t>
      </w:r>
    </w:p>
    <w:p w:rsidR="00F028C0" w:rsidRDefault="00F028C0" w:rsidP="00F028C0">
      <w:pPr>
        <w:rPr>
          <w:sz w:val="24"/>
          <w:szCs w:val="24"/>
        </w:rPr>
      </w:pPr>
      <w:r>
        <w:rPr>
          <w:sz w:val="24"/>
          <w:szCs w:val="24"/>
        </w:rPr>
        <w:t xml:space="preserve">6. Сведения о проведении инструктажей и </w:t>
      </w:r>
      <w:proofErr w:type="gramStart"/>
      <w:r>
        <w:rPr>
          <w:sz w:val="24"/>
          <w:szCs w:val="24"/>
        </w:rPr>
        <w:t>обучения по охране</w:t>
      </w:r>
      <w:proofErr w:type="gramEnd"/>
      <w:r>
        <w:rPr>
          <w:sz w:val="24"/>
          <w:szCs w:val="24"/>
        </w:rPr>
        <w:t xml:space="preserve"> труда</w:t>
      </w:r>
    </w:p>
    <w:p w:rsidR="00F028C0" w:rsidRPr="009F2E46" w:rsidRDefault="00F028C0" w:rsidP="00F028C0">
      <w:pPr>
        <w:rPr>
          <w:b/>
          <w:i/>
          <w:color w:val="548DD4"/>
          <w:sz w:val="24"/>
        </w:rPr>
      </w:pPr>
      <w:r>
        <w:rPr>
          <w:sz w:val="24"/>
          <w:szCs w:val="24"/>
        </w:rPr>
        <w:t xml:space="preserve">Вводный инструктаж </w:t>
      </w:r>
      <w:r w:rsidRPr="009F2E46">
        <w:rPr>
          <w:b/>
          <w:i/>
          <w:color w:val="548DD4"/>
          <w:sz w:val="24"/>
        </w:rPr>
        <w:t>1 ноября 201</w:t>
      </w:r>
      <w:r>
        <w:rPr>
          <w:b/>
          <w:i/>
          <w:color w:val="548DD4"/>
          <w:sz w:val="24"/>
        </w:rPr>
        <w:t>9</w:t>
      </w:r>
      <w:r w:rsidRPr="009F2E46">
        <w:rPr>
          <w:b/>
          <w:i/>
          <w:color w:val="548DD4"/>
          <w:sz w:val="24"/>
        </w:rPr>
        <w:t xml:space="preserve"> года</w:t>
      </w:r>
    </w:p>
    <w:p w:rsidR="00F028C0" w:rsidRDefault="00F028C0" w:rsidP="00F028C0">
      <w:pPr>
        <w:pBdr>
          <w:top w:val="single" w:sz="4" w:space="1" w:color="auto"/>
        </w:pBdr>
        <w:ind w:left="2268"/>
        <w:jc w:val="center"/>
      </w:pPr>
      <w:r>
        <w:t>(число, месяц, год)</w:t>
      </w:r>
    </w:p>
    <w:p w:rsidR="00F028C0" w:rsidRDefault="00F028C0" w:rsidP="00F028C0">
      <w:pPr>
        <w:spacing w:after="20"/>
        <w:rPr>
          <w:sz w:val="24"/>
          <w:szCs w:val="24"/>
        </w:rPr>
      </w:pPr>
      <w:r>
        <w:rPr>
          <w:sz w:val="24"/>
          <w:szCs w:val="24"/>
        </w:rPr>
        <w:t>Инструктаж на рабочем месте /</w:t>
      </w:r>
      <w:r w:rsidRPr="009F2E46">
        <w:rPr>
          <w:sz w:val="24"/>
          <w:szCs w:val="24"/>
          <w:u w:val="single"/>
        </w:rPr>
        <w:t>первичный</w:t>
      </w:r>
      <w:r>
        <w:rPr>
          <w:sz w:val="24"/>
          <w:szCs w:val="24"/>
        </w:rPr>
        <w:t>, повторный, внеплановый, целевой/</w:t>
      </w:r>
    </w:p>
    <w:p w:rsidR="00F028C0" w:rsidRDefault="00F028C0" w:rsidP="00F028C0">
      <w:pPr>
        <w:pBdr>
          <w:top w:val="single" w:sz="4" w:space="1" w:color="auto"/>
        </w:pBdr>
        <w:ind w:left="3204" w:right="2240"/>
        <w:jc w:val="center"/>
      </w:pPr>
      <w:r>
        <w:lastRenderedPageBreak/>
        <w:t>(нужное подчеркнуть)</w:t>
      </w:r>
    </w:p>
    <w:p w:rsidR="00F028C0" w:rsidRDefault="00F028C0" w:rsidP="00F028C0">
      <w:pPr>
        <w:jc w:val="both"/>
        <w:rPr>
          <w:sz w:val="2"/>
          <w:szCs w:val="2"/>
        </w:rPr>
      </w:pPr>
      <w:r>
        <w:rPr>
          <w:sz w:val="24"/>
          <w:szCs w:val="24"/>
        </w:rPr>
        <w:t>по профессии или виду работы, при выполнении которой произошел несчастный случай</w:t>
      </w:r>
      <w:r>
        <w:rPr>
          <w:sz w:val="24"/>
          <w:szCs w:val="24"/>
        </w:rPr>
        <w:br/>
      </w:r>
    </w:p>
    <w:p w:rsidR="00F028C0" w:rsidRPr="00EB530E" w:rsidRDefault="00F028C0" w:rsidP="00F028C0">
      <w:pPr>
        <w:rPr>
          <w:b/>
          <w:i/>
          <w:color w:val="548DD4"/>
          <w:sz w:val="24"/>
        </w:rPr>
      </w:pPr>
      <w:r w:rsidRPr="00EB530E">
        <w:rPr>
          <w:b/>
          <w:i/>
          <w:color w:val="548DD4"/>
          <w:sz w:val="24"/>
        </w:rPr>
        <w:t>1 ноября 201</w:t>
      </w:r>
      <w:r>
        <w:rPr>
          <w:b/>
          <w:i/>
          <w:color w:val="548DD4"/>
          <w:sz w:val="24"/>
        </w:rPr>
        <w:t>9</w:t>
      </w:r>
      <w:r w:rsidRPr="00EB530E">
        <w:rPr>
          <w:b/>
          <w:i/>
          <w:color w:val="548DD4"/>
          <w:sz w:val="24"/>
        </w:rPr>
        <w:t xml:space="preserve"> года</w:t>
      </w:r>
    </w:p>
    <w:p w:rsidR="00F028C0" w:rsidRDefault="00F028C0" w:rsidP="00F028C0">
      <w:pPr>
        <w:pBdr>
          <w:top w:val="single" w:sz="4" w:space="1" w:color="auto"/>
        </w:pBdr>
        <w:jc w:val="center"/>
      </w:pPr>
      <w:r>
        <w:t>(число, месяц, год)</w:t>
      </w:r>
    </w:p>
    <w:tbl>
      <w:tblPr>
        <w:tblW w:w="0" w:type="auto"/>
        <w:tblLayout w:type="fixed"/>
        <w:tblCellMar>
          <w:left w:w="28" w:type="dxa"/>
          <w:right w:w="28" w:type="dxa"/>
        </w:tblCellMar>
        <w:tblLook w:val="0000" w:firstRow="0" w:lastRow="0" w:firstColumn="0" w:lastColumn="0" w:noHBand="0" w:noVBand="0"/>
      </w:tblPr>
      <w:tblGrid>
        <w:gridCol w:w="1729"/>
        <w:gridCol w:w="425"/>
        <w:gridCol w:w="256"/>
        <w:gridCol w:w="2211"/>
        <w:gridCol w:w="510"/>
        <w:gridCol w:w="340"/>
        <w:gridCol w:w="765"/>
        <w:gridCol w:w="425"/>
        <w:gridCol w:w="284"/>
        <w:gridCol w:w="2211"/>
        <w:gridCol w:w="510"/>
        <w:gridCol w:w="284"/>
        <w:gridCol w:w="284"/>
      </w:tblGrid>
      <w:tr w:rsidR="00F028C0" w:rsidRPr="003F2673" w:rsidTr="005E6484">
        <w:trPr>
          <w:cantSplit/>
        </w:trPr>
        <w:tc>
          <w:tcPr>
            <w:tcW w:w="1729" w:type="dxa"/>
            <w:tcBorders>
              <w:top w:val="nil"/>
              <w:left w:val="nil"/>
              <w:bottom w:val="nil"/>
              <w:right w:val="nil"/>
            </w:tcBorders>
            <w:vAlign w:val="bottom"/>
          </w:tcPr>
          <w:p w:rsidR="00F028C0" w:rsidRPr="003F2673" w:rsidRDefault="00F028C0" w:rsidP="005E6484">
            <w:pPr>
              <w:rPr>
                <w:sz w:val="24"/>
                <w:szCs w:val="24"/>
              </w:rPr>
            </w:pPr>
            <w:r w:rsidRPr="003F2673">
              <w:rPr>
                <w:sz w:val="24"/>
                <w:szCs w:val="24"/>
              </w:rPr>
              <w:t xml:space="preserve">Стажировка: </w:t>
            </w:r>
            <w:proofErr w:type="gramStart"/>
            <w:r w:rsidRPr="003F2673">
              <w:rPr>
                <w:sz w:val="24"/>
                <w:szCs w:val="24"/>
              </w:rPr>
              <w:t>с</w:t>
            </w:r>
            <w:proofErr w:type="gramEnd"/>
            <w:r w:rsidRPr="003F2673">
              <w:rPr>
                <w:sz w:val="24"/>
                <w:szCs w:val="24"/>
              </w:rPr>
              <w:t xml:space="preserve"> “</w:t>
            </w:r>
          </w:p>
        </w:tc>
        <w:tc>
          <w:tcPr>
            <w:tcW w:w="425" w:type="dxa"/>
            <w:tcBorders>
              <w:top w:val="nil"/>
              <w:left w:val="nil"/>
              <w:bottom w:val="single" w:sz="4" w:space="0" w:color="auto"/>
              <w:right w:val="nil"/>
            </w:tcBorders>
            <w:vAlign w:val="bottom"/>
          </w:tcPr>
          <w:p w:rsidR="00F028C0" w:rsidRPr="003F2673" w:rsidRDefault="00F028C0" w:rsidP="005E6484">
            <w:pPr>
              <w:jc w:val="center"/>
              <w:rPr>
                <w:sz w:val="24"/>
                <w:szCs w:val="24"/>
              </w:rPr>
            </w:pPr>
          </w:p>
        </w:tc>
        <w:tc>
          <w:tcPr>
            <w:tcW w:w="256" w:type="dxa"/>
            <w:tcBorders>
              <w:top w:val="nil"/>
              <w:left w:val="nil"/>
              <w:bottom w:val="nil"/>
              <w:right w:val="nil"/>
            </w:tcBorders>
            <w:vAlign w:val="bottom"/>
          </w:tcPr>
          <w:p w:rsidR="00F028C0" w:rsidRPr="003F2673" w:rsidRDefault="00F028C0" w:rsidP="005E6484">
            <w:pPr>
              <w:rPr>
                <w:sz w:val="24"/>
                <w:szCs w:val="24"/>
              </w:rPr>
            </w:pPr>
            <w:r w:rsidRPr="003F2673">
              <w:rPr>
                <w:sz w:val="24"/>
                <w:szCs w:val="24"/>
              </w:rPr>
              <w:t>”</w:t>
            </w:r>
          </w:p>
        </w:tc>
        <w:tc>
          <w:tcPr>
            <w:tcW w:w="2211" w:type="dxa"/>
            <w:tcBorders>
              <w:top w:val="nil"/>
              <w:left w:val="nil"/>
              <w:bottom w:val="single" w:sz="4" w:space="0" w:color="auto"/>
              <w:right w:val="nil"/>
            </w:tcBorders>
            <w:vAlign w:val="bottom"/>
          </w:tcPr>
          <w:p w:rsidR="00F028C0" w:rsidRPr="003F2673" w:rsidRDefault="00F028C0" w:rsidP="005E6484">
            <w:pPr>
              <w:jc w:val="center"/>
              <w:rPr>
                <w:sz w:val="24"/>
                <w:szCs w:val="24"/>
              </w:rPr>
            </w:pPr>
          </w:p>
        </w:tc>
        <w:tc>
          <w:tcPr>
            <w:tcW w:w="510" w:type="dxa"/>
            <w:tcBorders>
              <w:top w:val="nil"/>
              <w:left w:val="nil"/>
              <w:bottom w:val="nil"/>
              <w:right w:val="nil"/>
            </w:tcBorders>
            <w:vAlign w:val="bottom"/>
          </w:tcPr>
          <w:p w:rsidR="00F028C0" w:rsidRPr="003F2673" w:rsidRDefault="00F028C0" w:rsidP="005E6484">
            <w:pPr>
              <w:jc w:val="right"/>
              <w:rPr>
                <w:sz w:val="24"/>
                <w:szCs w:val="24"/>
              </w:rPr>
            </w:pPr>
            <w:r w:rsidRPr="003F2673">
              <w:rPr>
                <w:sz w:val="24"/>
                <w:szCs w:val="24"/>
              </w:rPr>
              <w:t>200</w:t>
            </w:r>
          </w:p>
        </w:tc>
        <w:tc>
          <w:tcPr>
            <w:tcW w:w="340" w:type="dxa"/>
            <w:tcBorders>
              <w:top w:val="nil"/>
              <w:left w:val="nil"/>
              <w:bottom w:val="single" w:sz="4" w:space="0" w:color="auto"/>
              <w:right w:val="nil"/>
            </w:tcBorders>
            <w:vAlign w:val="bottom"/>
          </w:tcPr>
          <w:p w:rsidR="00F028C0" w:rsidRPr="003F2673" w:rsidRDefault="00F028C0" w:rsidP="005E6484">
            <w:pPr>
              <w:rPr>
                <w:sz w:val="24"/>
                <w:szCs w:val="24"/>
              </w:rPr>
            </w:pPr>
          </w:p>
        </w:tc>
        <w:tc>
          <w:tcPr>
            <w:tcW w:w="765" w:type="dxa"/>
            <w:tcBorders>
              <w:top w:val="nil"/>
              <w:left w:val="nil"/>
              <w:bottom w:val="nil"/>
              <w:right w:val="nil"/>
            </w:tcBorders>
            <w:vAlign w:val="bottom"/>
          </w:tcPr>
          <w:p w:rsidR="00F028C0" w:rsidRPr="003F2673" w:rsidRDefault="00F028C0" w:rsidP="005E6484">
            <w:pPr>
              <w:jc w:val="right"/>
              <w:rPr>
                <w:sz w:val="24"/>
                <w:szCs w:val="24"/>
              </w:rPr>
            </w:pPr>
            <w:r w:rsidRPr="003F2673">
              <w:rPr>
                <w:sz w:val="24"/>
                <w:szCs w:val="24"/>
              </w:rPr>
              <w:t>г. по “</w:t>
            </w:r>
          </w:p>
        </w:tc>
        <w:tc>
          <w:tcPr>
            <w:tcW w:w="425" w:type="dxa"/>
            <w:tcBorders>
              <w:top w:val="nil"/>
              <w:left w:val="nil"/>
              <w:bottom w:val="single" w:sz="4" w:space="0" w:color="auto"/>
              <w:right w:val="nil"/>
            </w:tcBorders>
            <w:vAlign w:val="bottom"/>
          </w:tcPr>
          <w:p w:rsidR="00F028C0" w:rsidRPr="003F2673" w:rsidRDefault="00F028C0" w:rsidP="005E6484">
            <w:pPr>
              <w:jc w:val="center"/>
              <w:rPr>
                <w:sz w:val="24"/>
                <w:szCs w:val="24"/>
              </w:rPr>
            </w:pPr>
          </w:p>
        </w:tc>
        <w:tc>
          <w:tcPr>
            <w:tcW w:w="284" w:type="dxa"/>
            <w:tcBorders>
              <w:top w:val="nil"/>
              <w:left w:val="nil"/>
              <w:bottom w:val="nil"/>
              <w:right w:val="nil"/>
            </w:tcBorders>
            <w:vAlign w:val="bottom"/>
          </w:tcPr>
          <w:p w:rsidR="00F028C0" w:rsidRPr="003F2673" w:rsidRDefault="00F028C0" w:rsidP="005E6484">
            <w:pPr>
              <w:rPr>
                <w:sz w:val="24"/>
                <w:szCs w:val="24"/>
              </w:rPr>
            </w:pPr>
            <w:r w:rsidRPr="003F2673">
              <w:rPr>
                <w:sz w:val="24"/>
                <w:szCs w:val="24"/>
              </w:rPr>
              <w:t>”</w:t>
            </w:r>
          </w:p>
        </w:tc>
        <w:tc>
          <w:tcPr>
            <w:tcW w:w="2211" w:type="dxa"/>
            <w:tcBorders>
              <w:top w:val="nil"/>
              <w:left w:val="nil"/>
              <w:bottom w:val="single" w:sz="4" w:space="0" w:color="auto"/>
              <w:right w:val="nil"/>
            </w:tcBorders>
            <w:vAlign w:val="bottom"/>
          </w:tcPr>
          <w:p w:rsidR="00F028C0" w:rsidRPr="003F2673" w:rsidRDefault="00F028C0" w:rsidP="005E6484">
            <w:pPr>
              <w:jc w:val="center"/>
              <w:rPr>
                <w:sz w:val="24"/>
                <w:szCs w:val="24"/>
              </w:rPr>
            </w:pPr>
          </w:p>
        </w:tc>
        <w:tc>
          <w:tcPr>
            <w:tcW w:w="510" w:type="dxa"/>
            <w:tcBorders>
              <w:top w:val="nil"/>
              <w:left w:val="nil"/>
              <w:bottom w:val="nil"/>
              <w:right w:val="nil"/>
            </w:tcBorders>
            <w:vAlign w:val="bottom"/>
          </w:tcPr>
          <w:p w:rsidR="00F028C0" w:rsidRPr="003F2673" w:rsidRDefault="00F028C0" w:rsidP="005E6484">
            <w:pPr>
              <w:jc w:val="right"/>
              <w:rPr>
                <w:sz w:val="24"/>
                <w:szCs w:val="24"/>
              </w:rPr>
            </w:pPr>
            <w:r w:rsidRPr="003F2673">
              <w:rPr>
                <w:sz w:val="24"/>
                <w:szCs w:val="24"/>
              </w:rPr>
              <w:t>200</w:t>
            </w:r>
          </w:p>
        </w:tc>
        <w:tc>
          <w:tcPr>
            <w:tcW w:w="284" w:type="dxa"/>
            <w:tcBorders>
              <w:top w:val="nil"/>
              <w:left w:val="nil"/>
              <w:bottom w:val="single" w:sz="4" w:space="0" w:color="auto"/>
              <w:right w:val="nil"/>
            </w:tcBorders>
            <w:vAlign w:val="bottom"/>
          </w:tcPr>
          <w:p w:rsidR="00F028C0" w:rsidRPr="003F2673" w:rsidRDefault="00F028C0" w:rsidP="005E6484">
            <w:pPr>
              <w:rPr>
                <w:sz w:val="24"/>
                <w:szCs w:val="24"/>
              </w:rPr>
            </w:pPr>
          </w:p>
        </w:tc>
        <w:tc>
          <w:tcPr>
            <w:tcW w:w="284" w:type="dxa"/>
            <w:tcBorders>
              <w:top w:val="nil"/>
              <w:left w:val="nil"/>
              <w:bottom w:val="nil"/>
              <w:right w:val="nil"/>
            </w:tcBorders>
            <w:vAlign w:val="bottom"/>
          </w:tcPr>
          <w:p w:rsidR="00F028C0" w:rsidRPr="003F2673" w:rsidRDefault="00F028C0" w:rsidP="005E6484">
            <w:pPr>
              <w:jc w:val="right"/>
              <w:rPr>
                <w:sz w:val="24"/>
                <w:szCs w:val="24"/>
              </w:rPr>
            </w:pPr>
            <w:proofErr w:type="gramStart"/>
            <w:r w:rsidRPr="003F2673">
              <w:rPr>
                <w:sz w:val="24"/>
                <w:szCs w:val="24"/>
              </w:rPr>
              <w:t>г</w:t>
            </w:r>
            <w:proofErr w:type="gramEnd"/>
            <w:r w:rsidRPr="003F2673">
              <w:rPr>
                <w:sz w:val="24"/>
                <w:szCs w:val="24"/>
              </w:rPr>
              <w:t>.</w:t>
            </w:r>
          </w:p>
        </w:tc>
      </w:tr>
    </w:tbl>
    <w:p w:rsidR="00F028C0" w:rsidRPr="009F2E46" w:rsidRDefault="00F028C0" w:rsidP="00F028C0">
      <w:pPr>
        <w:rPr>
          <w:b/>
          <w:i/>
          <w:color w:val="548DD4"/>
          <w:sz w:val="24"/>
        </w:rPr>
      </w:pPr>
      <w:r w:rsidRPr="009F2E46">
        <w:rPr>
          <w:b/>
          <w:i/>
          <w:color w:val="548DD4"/>
          <w:sz w:val="24"/>
        </w:rPr>
        <w:t>не проводилась</w:t>
      </w:r>
    </w:p>
    <w:p w:rsidR="00F028C0" w:rsidRDefault="00F028C0" w:rsidP="00F028C0">
      <w:pPr>
        <w:pBdr>
          <w:top w:val="single" w:sz="4" w:space="1" w:color="auto"/>
        </w:pBdr>
        <w:jc w:val="center"/>
      </w:pPr>
      <w:r>
        <w:t>(если не проводилась – указать)</w:t>
      </w:r>
    </w:p>
    <w:p w:rsidR="00F028C0" w:rsidRDefault="00F028C0" w:rsidP="00F028C0">
      <w:pPr>
        <w:jc w:val="both"/>
        <w:rPr>
          <w:sz w:val="2"/>
          <w:szCs w:val="2"/>
        </w:rPr>
      </w:pPr>
      <w:proofErr w:type="gramStart"/>
      <w:r>
        <w:rPr>
          <w:sz w:val="24"/>
          <w:szCs w:val="24"/>
        </w:rPr>
        <w:t>Обучение по охране</w:t>
      </w:r>
      <w:proofErr w:type="gramEnd"/>
      <w:r>
        <w:rPr>
          <w:sz w:val="24"/>
          <w:szCs w:val="24"/>
        </w:rPr>
        <w:t xml:space="preserve"> труда по профессии или виду работы, при выполнении которой произошел</w:t>
      </w:r>
      <w:r>
        <w:rPr>
          <w:sz w:val="24"/>
          <w:szCs w:val="24"/>
        </w:rPr>
        <w:br/>
      </w:r>
    </w:p>
    <w:tbl>
      <w:tblPr>
        <w:tblW w:w="0" w:type="auto"/>
        <w:tblLayout w:type="fixed"/>
        <w:tblCellMar>
          <w:left w:w="28" w:type="dxa"/>
          <w:right w:w="28" w:type="dxa"/>
        </w:tblCellMar>
        <w:tblLook w:val="0000" w:firstRow="0" w:lastRow="0" w:firstColumn="0" w:lastColumn="0" w:noHBand="0" w:noVBand="0"/>
      </w:tblPr>
      <w:tblGrid>
        <w:gridCol w:w="2438"/>
        <w:gridCol w:w="425"/>
        <w:gridCol w:w="256"/>
        <w:gridCol w:w="1843"/>
        <w:gridCol w:w="510"/>
        <w:gridCol w:w="340"/>
        <w:gridCol w:w="765"/>
        <w:gridCol w:w="425"/>
        <w:gridCol w:w="284"/>
        <w:gridCol w:w="1843"/>
        <w:gridCol w:w="510"/>
        <w:gridCol w:w="284"/>
        <w:gridCol w:w="284"/>
      </w:tblGrid>
      <w:tr w:rsidR="00F028C0" w:rsidRPr="003F2673" w:rsidTr="005E6484">
        <w:trPr>
          <w:cantSplit/>
        </w:trPr>
        <w:tc>
          <w:tcPr>
            <w:tcW w:w="2438" w:type="dxa"/>
            <w:tcBorders>
              <w:top w:val="nil"/>
              <w:left w:val="nil"/>
              <w:bottom w:val="nil"/>
              <w:right w:val="nil"/>
            </w:tcBorders>
            <w:vAlign w:val="bottom"/>
          </w:tcPr>
          <w:p w:rsidR="00F028C0" w:rsidRPr="003F2673" w:rsidRDefault="00F028C0" w:rsidP="005E6484">
            <w:pPr>
              <w:rPr>
                <w:sz w:val="24"/>
                <w:szCs w:val="24"/>
              </w:rPr>
            </w:pPr>
            <w:r w:rsidRPr="003F2673">
              <w:rPr>
                <w:sz w:val="24"/>
                <w:szCs w:val="24"/>
              </w:rPr>
              <w:t xml:space="preserve">несчастный случай: </w:t>
            </w:r>
            <w:proofErr w:type="gramStart"/>
            <w:r w:rsidRPr="003F2673">
              <w:rPr>
                <w:sz w:val="24"/>
                <w:szCs w:val="24"/>
              </w:rPr>
              <w:t>с</w:t>
            </w:r>
            <w:proofErr w:type="gramEnd"/>
            <w:r w:rsidRPr="003F2673">
              <w:rPr>
                <w:sz w:val="24"/>
                <w:szCs w:val="24"/>
              </w:rPr>
              <w:t xml:space="preserve"> “</w:t>
            </w:r>
          </w:p>
        </w:tc>
        <w:tc>
          <w:tcPr>
            <w:tcW w:w="425" w:type="dxa"/>
            <w:tcBorders>
              <w:top w:val="nil"/>
              <w:left w:val="nil"/>
              <w:bottom w:val="single" w:sz="4" w:space="0" w:color="auto"/>
              <w:right w:val="nil"/>
            </w:tcBorders>
            <w:vAlign w:val="bottom"/>
          </w:tcPr>
          <w:p w:rsidR="00F028C0" w:rsidRPr="003F2673" w:rsidRDefault="00F028C0" w:rsidP="005E6484">
            <w:pPr>
              <w:jc w:val="center"/>
              <w:rPr>
                <w:sz w:val="24"/>
                <w:szCs w:val="24"/>
              </w:rPr>
            </w:pPr>
          </w:p>
        </w:tc>
        <w:tc>
          <w:tcPr>
            <w:tcW w:w="256" w:type="dxa"/>
            <w:tcBorders>
              <w:top w:val="nil"/>
              <w:left w:val="nil"/>
              <w:bottom w:val="nil"/>
              <w:right w:val="nil"/>
            </w:tcBorders>
            <w:vAlign w:val="bottom"/>
          </w:tcPr>
          <w:p w:rsidR="00F028C0" w:rsidRPr="003F2673" w:rsidRDefault="00F028C0" w:rsidP="005E6484">
            <w:pPr>
              <w:rPr>
                <w:sz w:val="24"/>
                <w:szCs w:val="24"/>
              </w:rPr>
            </w:pPr>
            <w:r w:rsidRPr="003F2673">
              <w:rPr>
                <w:sz w:val="24"/>
                <w:szCs w:val="24"/>
              </w:rPr>
              <w:t>”</w:t>
            </w:r>
          </w:p>
        </w:tc>
        <w:tc>
          <w:tcPr>
            <w:tcW w:w="1843" w:type="dxa"/>
            <w:tcBorders>
              <w:top w:val="nil"/>
              <w:left w:val="nil"/>
              <w:bottom w:val="single" w:sz="4" w:space="0" w:color="auto"/>
              <w:right w:val="nil"/>
            </w:tcBorders>
            <w:vAlign w:val="bottom"/>
          </w:tcPr>
          <w:p w:rsidR="00F028C0" w:rsidRPr="003F2673" w:rsidRDefault="00F028C0" w:rsidP="005E6484">
            <w:pPr>
              <w:jc w:val="center"/>
              <w:rPr>
                <w:sz w:val="24"/>
                <w:szCs w:val="24"/>
              </w:rPr>
            </w:pPr>
          </w:p>
        </w:tc>
        <w:tc>
          <w:tcPr>
            <w:tcW w:w="510" w:type="dxa"/>
            <w:tcBorders>
              <w:top w:val="nil"/>
              <w:left w:val="nil"/>
              <w:bottom w:val="nil"/>
              <w:right w:val="nil"/>
            </w:tcBorders>
            <w:vAlign w:val="bottom"/>
          </w:tcPr>
          <w:p w:rsidR="00F028C0" w:rsidRPr="003F2673" w:rsidRDefault="00F028C0" w:rsidP="005E6484">
            <w:pPr>
              <w:jc w:val="right"/>
              <w:rPr>
                <w:sz w:val="24"/>
                <w:szCs w:val="24"/>
              </w:rPr>
            </w:pPr>
            <w:r w:rsidRPr="003F2673">
              <w:rPr>
                <w:sz w:val="24"/>
                <w:szCs w:val="24"/>
              </w:rPr>
              <w:t>200</w:t>
            </w:r>
          </w:p>
        </w:tc>
        <w:tc>
          <w:tcPr>
            <w:tcW w:w="340" w:type="dxa"/>
            <w:tcBorders>
              <w:top w:val="nil"/>
              <w:left w:val="nil"/>
              <w:bottom w:val="single" w:sz="4" w:space="0" w:color="auto"/>
              <w:right w:val="nil"/>
            </w:tcBorders>
            <w:vAlign w:val="bottom"/>
          </w:tcPr>
          <w:p w:rsidR="00F028C0" w:rsidRPr="003F2673" w:rsidRDefault="00F028C0" w:rsidP="005E6484">
            <w:pPr>
              <w:rPr>
                <w:sz w:val="24"/>
                <w:szCs w:val="24"/>
              </w:rPr>
            </w:pPr>
          </w:p>
        </w:tc>
        <w:tc>
          <w:tcPr>
            <w:tcW w:w="765" w:type="dxa"/>
            <w:tcBorders>
              <w:top w:val="nil"/>
              <w:left w:val="nil"/>
              <w:bottom w:val="nil"/>
              <w:right w:val="nil"/>
            </w:tcBorders>
            <w:vAlign w:val="bottom"/>
          </w:tcPr>
          <w:p w:rsidR="00F028C0" w:rsidRPr="003F2673" w:rsidRDefault="00F028C0" w:rsidP="005E6484">
            <w:pPr>
              <w:jc w:val="right"/>
              <w:rPr>
                <w:sz w:val="24"/>
                <w:szCs w:val="24"/>
              </w:rPr>
            </w:pPr>
            <w:r w:rsidRPr="003F2673">
              <w:rPr>
                <w:sz w:val="24"/>
                <w:szCs w:val="24"/>
              </w:rPr>
              <w:t>г. по “</w:t>
            </w:r>
          </w:p>
        </w:tc>
        <w:tc>
          <w:tcPr>
            <w:tcW w:w="425" w:type="dxa"/>
            <w:tcBorders>
              <w:top w:val="nil"/>
              <w:left w:val="nil"/>
              <w:bottom w:val="single" w:sz="4" w:space="0" w:color="auto"/>
              <w:right w:val="nil"/>
            </w:tcBorders>
            <w:vAlign w:val="bottom"/>
          </w:tcPr>
          <w:p w:rsidR="00F028C0" w:rsidRPr="003F2673" w:rsidRDefault="00F028C0" w:rsidP="005E6484">
            <w:pPr>
              <w:jc w:val="center"/>
              <w:rPr>
                <w:sz w:val="24"/>
                <w:szCs w:val="24"/>
              </w:rPr>
            </w:pPr>
          </w:p>
        </w:tc>
        <w:tc>
          <w:tcPr>
            <w:tcW w:w="284" w:type="dxa"/>
            <w:tcBorders>
              <w:top w:val="nil"/>
              <w:left w:val="nil"/>
              <w:bottom w:val="nil"/>
              <w:right w:val="nil"/>
            </w:tcBorders>
            <w:vAlign w:val="bottom"/>
          </w:tcPr>
          <w:p w:rsidR="00F028C0" w:rsidRPr="003F2673" w:rsidRDefault="00F028C0" w:rsidP="005E6484">
            <w:pPr>
              <w:rPr>
                <w:sz w:val="24"/>
                <w:szCs w:val="24"/>
              </w:rPr>
            </w:pPr>
            <w:r w:rsidRPr="003F2673">
              <w:rPr>
                <w:sz w:val="24"/>
                <w:szCs w:val="24"/>
              </w:rPr>
              <w:t>”</w:t>
            </w:r>
          </w:p>
        </w:tc>
        <w:tc>
          <w:tcPr>
            <w:tcW w:w="1843" w:type="dxa"/>
            <w:tcBorders>
              <w:top w:val="nil"/>
              <w:left w:val="nil"/>
              <w:bottom w:val="single" w:sz="4" w:space="0" w:color="auto"/>
              <w:right w:val="nil"/>
            </w:tcBorders>
            <w:vAlign w:val="bottom"/>
          </w:tcPr>
          <w:p w:rsidR="00F028C0" w:rsidRPr="003F2673" w:rsidRDefault="00F028C0" w:rsidP="005E6484">
            <w:pPr>
              <w:jc w:val="center"/>
              <w:rPr>
                <w:sz w:val="24"/>
                <w:szCs w:val="24"/>
              </w:rPr>
            </w:pPr>
          </w:p>
        </w:tc>
        <w:tc>
          <w:tcPr>
            <w:tcW w:w="510" w:type="dxa"/>
            <w:tcBorders>
              <w:top w:val="nil"/>
              <w:left w:val="nil"/>
              <w:bottom w:val="nil"/>
              <w:right w:val="nil"/>
            </w:tcBorders>
            <w:vAlign w:val="bottom"/>
          </w:tcPr>
          <w:p w:rsidR="00F028C0" w:rsidRPr="003F2673" w:rsidRDefault="00F028C0" w:rsidP="005E6484">
            <w:pPr>
              <w:jc w:val="right"/>
              <w:rPr>
                <w:sz w:val="24"/>
                <w:szCs w:val="24"/>
              </w:rPr>
            </w:pPr>
            <w:r w:rsidRPr="003F2673">
              <w:rPr>
                <w:sz w:val="24"/>
                <w:szCs w:val="24"/>
              </w:rPr>
              <w:t>200</w:t>
            </w:r>
          </w:p>
        </w:tc>
        <w:tc>
          <w:tcPr>
            <w:tcW w:w="284" w:type="dxa"/>
            <w:tcBorders>
              <w:top w:val="nil"/>
              <w:left w:val="nil"/>
              <w:bottom w:val="single" w:sz="4" w:space="0" w:color="auto"/>
              <w:right w:val="nil"/>
            </w:tcBorders>
            <w:vAlign w:val="bottom"/>
          </w:tcPr>
          <w:p w:rsidR="00F028C0" w:rsidRPr="003F2673" w:rsidRDefault="00F028C0" w:rsidP="005E6484">
            <w:pPr>
              <w:rPr>
                <w:sz w:val="24"/>
                <w:szCs w:val="24"/>
              </w:rPr>
            </w:pPr>
          </w:p>
        </w:tc>
        <w:tc>
          <w:tcPr>
            <w:tcW w:w="284" w:type="dxa"/>
            <w:tcBorders>
              <w:top w:val="nil"/>
              <w:left w:val="nil"/>
              <w:bottom w:val="nil"/>
              <w:right w:val="nil"/>
            </w:tcBorders>
            <w:vAlign w:val="bottom"/>
          </w:tcPr>
          <w:p w:rsidR="00F028C0" w:rsidRPr="003F2673" w:rsidRDefault="00F028C0" w:rsidP="005E6484">
            <w:pPr>
              <w:jc w:val="right"/>
              <w:rPr>
                <w:sz w:val="24"/>
                <w:szCs w:val="24"/>
              </w:rPr>
            </w:pPr>
            <w:proofErr w:type="gramStart"/>
            <w:r w:rsidRPr="003F2673">
              <w:rPr>
                <w:sz w:val="24"/>
                <w:szCs w:val="24"/>
              </w:rPr>
              <w:t>г</w:t>
            </w:r>
            <w:proofErr w:type="gramEnd"/>
            <w:r w:rsidRPr="003F2673">
              <w:rPr>
                <w:sz w:val="24"/>
                <w:szCs w:val="24"/>
              </w:rPr>
              <w:t>.</w:t>
            </w:r>
          </w:p>
        </w:tc>
      </w:tr>
    </w:tbl>
    <w:p w:rsidR="00F028C0" w:rsidRDefault="00F028C0" w:rsidP="00F028C0">
      <w:pPr>
        <w:rPr>
          <w:sz w:val="24"/>
          <w:szCs w:val="24"/>
        </w:rPr>
      </w:pPr>
      <w:r w:rsidRPr="009F2E46">
        <w:rPr>
          <w:b/>
          <w:i/>
          <w:color w:val="548DD4"/>
          <w:sz w:val="24"/>
        </w:rPr>
        <w:t>не проводил</w:t>
      </w:r>
      <w:r>
        <w:rPr>
          <w:b/>
          <w:i/>
          <w:color w:val="548DD4"/>
          <w:sz w:val="24"/>
        </w:rPr>
        <w:t>о</w:t>
      </w:r>
      <w:r w:rsidRPr="009F2E46">
        <w:rPr>
          <w:b/>
          <w:i/>
          <w:color w:val="548DD4"/>
          <w:sz w:val="24"/>
        </w:rPr>
        <w:t>сь</w:t>
      </w:r>
    </w:p>
    <w:p w:rsidR="00F028C0" w:rsidRDefault="00F028C0" w:rsidP="00F028C0">
      <w:pPr>
        <w:pBdr>
          <w:top w:val="single" w:sz="4" w:space="1" w:color="auto"/>
        </w:pBdr>
        <w:ind w:right="4676"/>
        <w:jc w:val="center"/>
      </w:pPr>
      <w:r>
        <w:t>(если не проводилось – указать)</w:t>
      </w:r>
    </w:p>
    <w:p w:rsidR="00F028C0" w:rsidRPr="00710EED" w:rsidRDefault="00F028C0" w:rsidP="00F028C0">
      <w:pPr>
        <w:jc w:val="both"/>
        <w:rPr>
          <w:b/>
          <w:i/>
          <w:color w:val="548DD4"/>
          <w:sz w:val="24"/>
        </w:rPr>
      </w:pPr>
      <w:r>
        <w:rPr>
          <w:sz w:val="24"/>
          <w:szCs w:val="24"/>
        </w:rPr>
        <w:t xml:space="preserve">Проверка знаний по охране труда по профессии или виду работы, при выполнении которой </w:t>
      </w:r>
      <w:proofErr w:type="gramStart"/>
      <w:r>
        <w:rPr>
          <w:sz w:val="24"/>
          <w:szCs w:val="24"/>
        </w:rPr>
        <w:t xml:space="preserve">произошел несчастный случай </w:t>
      </w:r>
      <w:r w:rsidRPr="00710EED">
        <w:rPr>
          <w:b/>
          <w:i/>
          <w:color w:val="548DD4"/>
          <w:sz w:val="24"/>
        </w:rPr>
        <w:t>не проводилась</w:t>
      </w:r>
      <w:proofErr w:type="gramEnd"/>
    </w:p>
    <w:p w:rsidR="00F028C0" w:rsidRDefault="00F028C0" w:rsidP="00F028C0">
      <w:pPr>
        <w:pBdr>
          <w:top w:val="single" w:sz="4" w:space="1" w:color="auto"/>
        </w:pBdr>
        <w:ind w:left="3261"/>
        <w:jc w:val="center"/>
      </w:pPr>
      <w:r>
        <w:t>(число, месяц, год, № протокола)</w:t>
      </w:r>
    </w:p>
    <w:p w:rsidR="00F028C0" w:rsidRDefault="00F028C0" w:rsidP="00F028C0">
      <w:pPr>
        <w:rPr>
          <w:sz w:val="24"/>
          <w:szCs w:val="24"/>
        </w:rPr>
      </w:pPr>
      <w:r>
        <w:rPr>
          <w:sz w:val="24"/>
          <w:szCs w:val="24"/>
        </w:rPr>
        <w:t xml:space="preserve">7. Краткая характеристика места (объекта), где произошел несчастный случай </w:t>
      </w:r>
    </w:p>
    <w:p w:rsidR="00F028C0" w:rsidRDefault="00F028C0" w:rsidP="00F028C0">
      <w:pPr>
        <w:pBdr>
          <w:top w:val="single" w:sz="4" w:space="1" w:color="auto"/>
        </w:pBdr>
        <w:ind w:left="8165"/>
        <w:rPr>
          <w:sz w:val="2"/>
          <w:szCs w:val="2"/>
        </w:rPr>
      </w:pPr>
    </w:p>
    <w:p w:rsidR="00F028C0" w:rsidRDefault="00F028C0" w:rsidP="00F028C0">
      <w:pPr>
        <w:pStyle w:val="ab"/>
        <w:jc w:val="both"/>
      </w:pPr>
      <w:r w:rsidRPr="0037658B">
        <w:rPr>
          <w:rFonts w:ascii="Times New Roman" w:hAnsi="Times New Roman"/>
          <w:i/>
          <w:color w:val="548DD4"/>
          <w:sz w:val="24"/>
          <w:szCs w:val="20"/>
        </w:rPr>
        <w:t>Несчастный случай произошел на строительной площадке (участок 2-008, объект МПКНД-398/23-15),</w:t>
      </w:r>
      <w:r>
        <w:rPr>
          <w:rFonts w:ascii="Times New Roman" w:hAnsi="Times New Roman"/>
          <w:i/>
          <w:color w:val="548DD4"/>
          <w:sz w:val="24"/>
          <w:szCs w:val="20"/>
        </w:rPr>
        <w:t xml:space="preserve"> </w:t>
      </w:r>
      <w:r w:rsidRPr="0037658B">
        <w:rPr>
          <w:rFonts w:ascii="Times New Roman" w:hAnsi="Times New Roman"/>
          <w:i/>
          <w:color w:val="548DD4"/>
          <w:sz w:val="24"/>
          <w:szCs w:val="20"/>
        </w:rPr>
        <w:t xml:space="preserve">расположенной по адресу: пос. Подгорный, ул. </w:t>
      </w:r>
      <w:proofErr w:type="gramStart"/>
      <w:r w:rsidRPr="0037658B">
        <w:rPr>
          <w:rFonts w:ascii="Times New Roman" w:hAnsi="Times New Roman"/>
          <w:i/>
          <w:color w:val="548DD4"/>
          <w:sz w:val="24"/>
          <w:szCs w:val="20"/>
        </w:rPr>
        <w:t>Новая</w:t>
      </w:r>
      <w:proofErr w:type="gramEnd"/>
      <w:r w:rsidRPr="0037658B">
        <w:rPr>
          <w:rFonts w:ascii="Times New Roman" w:hAnsi="Times New Roman"/>
          <w:i/>
          <w:color w:val="548DD4"/>
          <w:sz w:val="24"/>
          <w:szCs w:val="20"/>
        </w:rPr>
        <w:t>, 13</w:t>
      </w:r>
      <w:r>
        <w:rPr>
          <w:rFonts w:ascii="Times New Roman" w:hAnsi="Times New Roman"/>
          <w:i/>
          <w:color w:val="548DD4"/>
          <w:sz w:val="24"/>
          <w:szCs w:val="20"/>
        </w:rPr>
        <w:t>, при переносе шпаклевочной смеси в упаковке массой 50 кг на расстояние 20 метров из помещения временного склада к месту производства работ на 1-м этаже строящегося здания.</w:t>
      </w:r>
      <w:r>
        <w:t xml:space="preserve">  </w:t>
      </w:r>
    </w:p>
    <w:p w:rsidR="00F028C0" w:rsidRPr="007D0F95" w:rsidRDefault="00F028C0" w:rsidP="00F028C0">
      <w:pPr>
        <w:pStyle w:val="ab"/>
        <w:jc w:val="both"/>
        <w:rPr>
          <w:rFonts w:ascii="Times New Roman" w:hAnsi="Times New Roman"/>
          <w:i/>
          <w:color w:val="548DD4"/>
          <w:sz w:val="24"/>
          <w:szCs w:val="20"/>
        </w:rPr>
      </w:pPr>
      <w:r w:rsidRPr="007D0F95">
        <w:rPr>
          <w:rFonts w:ascii="Times New Roman" w:hAnsi="Times New Roman"/>
          <w:i/>
          <w:color w:val="548DD4"/>
          <w:sz w:val="24"/>
          <w:szCs w:val="20"/>
        </w:rPr>
        <w:t xml:space="preserve">Основные вредные и опасные производственные факторы: </w:t>
      </w:r>
    </w:p>
    <w:p w:rsidR="00F028C0" w:rsidRPr="007D0F95" w:rsidRDefault="00F028C0" w:rsidP="00F028C0">
      <w:pPr>
        <w:pStyle w:val="ab"/>
        <w:jc w:val="both"/>
        <w:rPr>
          <w:rFonts w:ascii="Times New Roman" w:hAnsi="Times New Roman"/>
          <w:i/>
          <w:color w:val="548DD4"/>
          <w:sz w:val="24"/>
          <w:szCs w:val="20"/>
        </w:rPr>
      </w:pPr>
      <w:r>
        <w:rPr>
          <w:rFonts w:ascii="Times New Roman" w:hAnsi="Times New Roman"/>
          <w:i/>
          <w:color w:val="548DD4"/>
          <w:sz w:val="24"/>
          <w:szCs w:val="20"/>
        </w:rPr>
        <w:t>—</w:t>
      </w:r>
      <w:r w:rsidRPr="007D0F95">
        <w:rPr>
          <w:rFonts w:ascii="Times New Roman" w:hAnsi="Times New Roman"/>
          <w:i/>
          <w:color w:val="548DD4"/>
          <w:sz w:val="24"/>
          <w:szCs w:val="20"/>
        </w:rPr>
        <w:t xml:space="preserve"> физические перегрузки.</w:t>
      </w:r>
    </w:p>
    <w:p w:rsidR="00F028C0" w:rsidRDefault="00F028C0" w:rsidP="00F028C0">
      <w:pPr>
        <w:pBdr>
          <w:top w:val="single" w:sz="4" w:space="1" w:color="auto"/>
        </w:pBdr>
        <w:jc w:val="center"/>
      </w:pPr>
      <w:proofErr w:type="gramStart"/>
      <w:r>
        <w:t>(краткое описание места происшествия с указанием опасных и (или) вредных производственных</w:t>
      </w:r>
      <w:proofErr w:type="gramEnd"/>
    </w:p>
    <w:p w:rsidR="00F028C0" w:rsidRDefault="00F028C0" w:rsidP="00F028C0">
      <w:pPr>
        <w:rPr>
          <w:sz w:val="24"/>
          <w:szCs w:val="24"/>
        </w:rPr>
      </w:pPr>
    </w:p>
    <w:p w:rsidR="00F028C0" w:rsidRDefault="00F028C0" w:rsidP="00F028C0">
      <w:pPr>
        <w:pBdr>
          <w:top w:val="single" w:sz="4" w:space="1" w:color="auto"/>
        </w:pBdr>
        <w:jc w:val="center"/>
      </w:pPr>
      <w:r>
        <w:t>факторов со ссылкой на сведения, содержащиеся в протоколе осмотра места несчастного случая)</w:t>
      </w:r>
    </w:p>
    <w:p w:rsidR="00F028C0" w:rsidRDefault="00F028C0" w:rsidP="00F028C0">
      <w:pPr>
        <w:pBdr>
          <w:bottom w:val="single" w:sz="4" w:space="1" w:color="auto"/>
        </w:pBdr>
        <w:rPr>
          <w:sz w:val="24"/>
          <w:szCs w:val="24"/>
        </w:rPr>
      </w:pPr>
    </w:p>
    <w:p w:rsidR="00F028C0" w:rsidRDefault="00F028C0" w:rsidP="00F028C0">
      <w:pPr>
        <w:rPr>
          <w:sz w:val="24"/>
          <w:szCs w:val="24"/>
        </w:rPr>
      </w:pPr>
      <w:r>
        <w:rPr>
          <w:sz w:val="24"/>
          <w:szCs w:val="24"/>
        </w:rPr>
        <w:t xml:space="preserve">Оборудование, использование которого привело к несчастному случаю </w:t>
      </w:r>
    </w:p>
    <w:p w:rsidR="00F028C0" w:rsidRDefault="00F028C0" w:rsidP="00F028C0">
      <w:pPr>
        <w:pBdr>
          <w:top w:val="single" w:sz="4" w:space="1" w:color="auto"/>
        </w:pBdr>
        <w:ind w:left="7428"/>
        <w:rPr>
          <w:sz w:val="2"/>
          <w:szCs w:val="2"/>
        </w:rPr>
      </w:pPr>
    </w:p>
    <w:p w:rsidR="00F028C0" w:rsidRPr="00325BFD" w:rsidRDefault="00F028C0" w:rsidP="00F028C0">
      <w:pPr>
        <w:rPr>
          <w:b/>
          <w:i/>
          <w:color w:val="548DD4"/>
          <w:sz w:val="24"/>
        </w:rPr>
      </w:pPr>
      <w:r w:rsidRPr="00325BFD">
        <w:rPr>
          <w:b/>
          <w:i/>
          <w:color w:val="548DD4"/>
          <w:sz w:val="24"/>
        </w:rPr>
        <w:t>Оборудование не применялось</w:t>
      </w:r>
    </w:p>
    <w:p w:rsidR="00F028C0" w:rsidRDefault="00F028C0" w:rsidP="00F028C0">
      <w:pPr>
        <w:pBdr>
          <w:top w:val="single" w:sz="4" w:space="1" w:color="auto"/>
        </w:pBdr>
        <w:jc w:val="center"/>
      </w:pPr>
      <w:r>
        <w:t>(наименование, тип, марка, год выпуска, организация-изготовитель)</w:t>
      </w:r>
    </w:p>
    <w:p w:rsidR="00F028C0" w:rsidRDefault="00F028C0" w:rsidP="00F028C0">
      <w:pPr>
        <w:tabs>
          <w:tab w:val="right" w:pos="10206"/>
        </w:tabs>
        <w:jc w:val="both"/>
        <w:rPr>
          <w:sz w:val="24"/>
          <w:szCs w:val="24"/>
        </w:rPr>
      </w:pPr>
      <w:r>
        <w:rPr>
          <w:sz w:val="24"/>
          <w:szCs w:val="24"/>
        </w:rPr>
        <w:lastRenderedPageBreak/>
        <w:t xml:space="preserve">7.1.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w:t>
      </w:r>
    </w:p>
    <w:p w:rsidR="00F028C0" w:rsidRDefault="00F028C0" w:rsidP="00F028C0">
      <w:pPr>
        <w:tabs>
          <w:tab w:val="right" w:pos="10206"/>
        </w:tabs>
        <w:jc w:val="both"/>
        <w:rPr>
          <w:b/>
          <w:i/>
          <w:color w:val="548DD4"/>
          <w:sz w:val="24"/>
        </w:rPr>
      </w:pPr>
      <w:r>
        <w:rPr>
          <w:sz w:val="24"/>
          <w:szCs w:val="24"/>
        </w:rPr>
        <w:t xml:space="preserve">             </w:t>
      </w:r>
      <w:r w:rsidRPr="002600D9">
        <w:rPr>
          <w:b/>
          <w:i/>
          <w:color w:val="548DD4"/>
          <w:sz w:val="24"/>
        </w:rPr>
        <w:t xml:space="preserve">Индивидуальный номер рабочего места </w:t>
      </w:r>
      <w:r>
        <w:rPr>
          <w:b/>
          <w:i/>
          <w:color w:val="548DD4"/>
          <w:sz w:val="24"/>
        </w:rPr>
        <w:t>—</w:t>
      </w:r>
      <w:r w:rsidRPr="002600D9">
        <w:rPr>
          <w:b/>
          <w:i/>
          <w:color w:val="548DD4"/>
          <w:sz w:val="24"/>
        </w:rPr>
        <w:t xml:space="preserve"> 86, </w:t>
      </w:r>
    </w:p>
    <w:p w:rsidR="00F028C0" w:rsidRPr="00FF709C" w:rsidRDefault="00F028C0" w:rsidP="00F028C0">
      <w:pPr>
        <w:tabs>
          <w:tab w:val="right" w:pos="10206"/>
        </w:tabs>
        <w:jc w:val="both"/>
        <w:rPr>
          <w:sz w:val="24"/>
          <w:szCs w:val="24"/>
        </w:rPr>
      </w:pPr>
      <w:r>
        <w:rPr>
          <w:b/>
          <w:i/>
          <w:color w:val="548DD4"/>
          <w:sz w:val="24"/>
        </w:rPr>
        <w:t xml:space="preserve">            </w:t>
      </w:r>
      <w:r w:rsidRPr="002600D9">
        <w:rPr>
          <w:b/>
          <w:i/>
          <w:color w:val="548DD4"/>
          <w:sz w:val="24"/>
        </w:rPr>
        <w:t>2</w:t>
      </w:r>
      <w:r>
        <w:rPr>
          <w:b/>
          <w:i/>
          <w:color w:val="548DD4"/>
          <w:sz w:val="24"/>
        </w:rPr>
        <w:t>-й</w:t>
      </w:r>
      <w:r w:rsidRPr="002600D9">
        <w:rPr>
          <w:b/>
          <w:i/>
          <w:color w:val="548DD4"/>
          <w:sz w:val="24"/>
        </w:rPr>
        <w:t xml:space="preserve"> класс (допустимые условия труда)</w:t>
      </w:r>
      <w:r>
        <w:rPr>
          <w:sz w:val="24"/>
          <w:szCs w:val="24"/>
        </w:rPr>
        <w:tab/>
      </w:r>
      <w:r>
        <w:rPr>
          <w:rStyle w:val="aa"/>
          <w:sz w:val="24"/>
          <w:szCs w:val="24"/>
        </w:rPr>
        <w:footnoteReference w:customMarkFollows="1" w:id="1"/>
        <w:t>*</w:t>
      </w:r>
    </w:p>
    <w:p w:rsidR="00F028C0" w:rsidRDefault="00F028C0" w:rsidP="00F028C0">
      <w:pPr>
        <w:pBdr>
          <w:top w:val="single" w:sz="4" w:space="1" w:color="auto"/>
        </w:pBdr>
        <w:ind w:left="1565" w:right="198"/>
        <w:rPr>
          <w:sz w:val="2"/>
          <w:szCs w:val="2"/>
        </w:rPr>
      </w:pPr>
    </w:p>
    <w:p w:rsidR="00F028C0" w:rsidRDefault="00F028C0" w:rsidP="00F028C0">
      <w:pPr>
        <w:tabs>
          <w:tab w:val="right" w:pos="10206"/>
        </w:tabs>
        <w:jc w:val="both"/>
        <w:rPr>
          <w:sz w:val="24"/>
          <w:szCs w:val="24"/>
        </w:rPr>
      </w:pPr>
      <w:r>
        <w:rPr>
          <w:sz w:val="24"/>
          <w:szCs w:val="24"/>
        </w:rPr>
        <w:t xml:space="preserve">7.2. Сведения об организации, проводившей специальную оценку условий труда (аттестацию рабочих мест по условиям труда) (наименование, ИНН) </w:t>
      </w:r>
    </w:p>
    <w:p w:rsidR="00F028C0" w:rsidRDefault="00F028C0" w:rsidP="00F028C0">
      <w:pPr>
        <w:tabs>
          <w:tab w:val="right" w:pos="10206"/>
        </w:tabs>
        <w:jc w:val="both"/>
        <w:rPr>
          <w:sz w:val="2"/>
          <w:szCs w:val="2"/>
        </w:rPr>
      </w:pPr>
      <w:r w:rsidRPr="000765C8">
        <w:rPr>
          <w:b/>
          <w:i/>
          <w:color w:val="548DD4"/>
          <w:sz w:val="24"/>
        </w:rPr>
        <w:t>ООО «СОТ и АРМ»</w:t>
      </w:r>
      <w:r>
        <w:rPr>
          <w:b/>
          <w:i/>
          <w:color w:val="548DD4"/>
          <w:sz w:val="24"/>
        </w:rPr>
        <w:t>,</w:t>
      </w:r>
      <w:r w:rsidRPr="000765C8">
        <w:rPr>
          <w:b/>
          <w:i/>
          <w:color w:val="548DD4"/>
          <w:sz w:val="24"/>
        </w:rPr>
        <w:t xml:space="preserve"> ИНН 7716739646</w:t>
      </w:r>
    </w:p>
    <w:p w:rsidR="00F028C0" w:rsidRPr="00FF709C" w:rsidRDefault="00F028C0" w:rsidP="00F028C0">
      <w:pPr>
        <w:tabs>
          <w:tab w:val="right" w:pos="10206"/>
        </w:tabs>
        <w:rPr>
          <w:sz w:val="24"/>
          <w:szCs w:val="24"/>
        </w:rPr>
      </w:pPr>
      <w:r>
        <w:rPr>
          <w:sz w:val="24"/>
          <w:szCs w:val="24"/>
        </w:rPr>
        <w:tab/>
        <w:t>*</w:t>
      </w:r>
    </w:p>
    <w:p w:rsidR="00F028C0" w:rsidRDefault="00F028C0" w:rsidP="00F028C0">
      <w:pPr>
        <w:pBdr>
          <w:top w:val="single" w:sz="4" w:space="1" w:color="auto"/>
        </w:pBdr>
        <w:ind w:right="198"/>
        <w:rPr>
          <w:sz w:val="2"/>
          <w:szCs w:val="2"/>
        </w:rPr>
      </w:pPr>
    </w:p>
    <w:p w:rsidR="00F028C0" w:rsidRDefault="00F028C0" w:rsidP="00F028C0">
      <w:pPr>
        <w:rPr>
          <w:sz w:val="24"/>
          <w:szCs w:val="24"/>
        </w:rPr>
      </w:pPr>
      <w:r>
        <w:rPr>
          <w:sz w:val="24"/>
          <w:szCs w:val="24"/>
        </w:rPr>
        <w:t>8. Обстоятельства несчастного случая</w:t>
      </w:r>
    </w:p>
    <w:p w:rsidR="00F028C0" w:rsidRDefault="00F028C0" w:rsidP="00F028C0">
      <w:pPr>
        <w:rPr>
          <w:sz w:val="24"/>
          <w:szCs w:val="24"/>
        </w:rPr>
      </w:pPr>
    </w:p>
    <w:p w:rsidR="00F028C0" w:rsidRDefault="00F028C0" w:rsidP="00F028C0">
      <w:pPr>
        <w:jc w:val="both"/>
        <w:rPr>
          <w:b/>
          <w:i/>
          <w:color w:val="548DD4"/>
          <w:sz w:val="24"/>
        </w:rPr>
      </w:pPr>
      <w:r w:rsidRPr="0087536F">
        <w:rPr>
          <w:b/>
          <w:i/>
          <w:color w:val="548DD4"/>
          <w:sz w:val="24"/>
          <w:szCs w:val="24"/>
        </w:rPr>
        <w:t>27 марта 20</w:t>
      </w:r>
      <w:r>
        <w:rPr>
          <w:b/>
          <w:i/>
          <w:color w:val="548DD4"/>
          <w:sz w:val="24"/>
          <w:szCs w:val="24"/>
        </w:rPr>
        <w:t>20</w:t>
      </w:r>
      <w:r w:rsidRPr="0087536F">
        <w:rPr>
          <w:b/>
          <w:i/>
          <w:color w:val="548DD4"/>
          <w:sz w:val="24"/>
          <w:szCs w:val="24"/>
        </w:rPr>
        <w:t xml:space="preserve"> года</w:t>
      </w:r>
      <w:r>
        <w:rPr>
          <w:b/>
          <w:i/>
          <w:color w:val="548DD4"/>
          <w:sz w:val="24"/>
          <w:szCs w:val="24"/>
        </w:rPr>
        <w:t xml:space="preserve"> </w:t>
      </w:r>
      <w:r w:rsidRPr="0087536F">
        <w:rPr>
          <w:b/>
          <w:i/>
          <w:color w:val="548DD4"/>
          <w:sz w:val="24"/>
          <w:szCs w:val="24"/>
        </w:rPr>
        <w:t xml:space="preserve">в </w:t>
      </w:r>
      <w:r>
        <w:rPr>
          <w:b/>
          <w:i/>
          <w:color w:val="548DD4"/>
          <w:sz w:val="24"/>
          <w:szCs w:val="24"/>
        </w:rPr>
        <w:t>11</w:t>
      </w:r>
      <w:r w:rsidRPr="0087536F">
        <w:rPr>
          <w:b/>
          <w:i/>
          <w:color w:val="548DD4"/>
          <w:sz w:val="24"/>
          <w:szCs w:val="24"/>
        </w:rPr>
        <w:t xml:space="preserve"> час.</w:t>
      </w:r>
      <w:r>
        <w:rPr>
          <w:b/>
          <w:i/>
          <w:color w:val="548DD4"/>
          <w:sz w:val="24"/>
          <w:szCs w:val="24"/>
        </w:rPr>
        <w:t xml:space="preserve"> 00</w:t>
      </w:r>
      <w:r w:rsidRPr="0087536F">
        <w:rPr>
          <w:b/>
          <w:i/>
          <w:color w:val="548DD4"/>
          <w:sz w:val="24"/>
          <w:szCs w:val="24"/>
        </w:rPr>
        <w:t xml:space="preserve"> мин.</w:t>
      </w:r>
      <w:r>
        <w:rPr>
          <w:b/>
          <w:i/>
          <w:color w:val="548DD4"/>
          <w:sz w:val="24"/>
          <w:szCs w:val="24"/>
        </w:rPr>
        <w:t xml:space="preserve"> подсобный рабочий </w:t>
      </w:r>
      <w:r w:rsidRPr="00E043F6">
        <w:rPr>
          <w:b/>
          <w:i/>
          <w:color w:val="548DD4"/>
          <w:sz w:val="24"/>
        </w:rPr>
        <w:t>Степанов Тимофей Андреевич</w:t>
      </w:r>
      <w:r>
        <w:rPr>
          <w:b/>
          <w:i/>
          <w:color w:val="548DD4"/>
          <w:sz w:val="24"/>
        </w:rPr>
        <w:t xml:space="preserve"> по заданию прораба Третьякова Н. Р. приступил к работе по переноске шпаклевочной смеси из временного склада строительных материалов на 1-й этаж строящегося здания.</w:t>
      </w:r>
    </w:p>
    <w:p w:rsidR="00F028C0" w:rsidRDefault="00F028C0" w:rsidP="00F028C0">
      <w:pPr>
        <w:jc w:val="both"/>
        <w:rPr>
          <w:b/>
          <w:i/>
          <w:color w:val="548DD4"/>
          <w:sz w:val="24"/>
        </w:rPr>
      </w:pPr>
      <w:r>
        <w:rPr>
          <w:b/>
          <w:i/>
          <w:color w:val="548DD4"/>
          <w:sz w:val="24"/>
        </w:rPr>
        <w:t xml:space="preserve">В 11 час. 22 мин. при входе в строящееся здание он споткнулся о временное входное полотно и упал, в результате чего сломал указательный палец левой руки. </w:t>
      </w:r>
    </w:p>
    <w:p w:rsidR="00F028C0" w:rsidRPr="0087536F" w:rsidRDefault="00F028C0" w:rsidP="00F028C0">
      <w:pPr>
        <w:jc w:val="both"/>
        <w:rPr>
          <w:b/>
          <w:i/>
          <w:color w:val="548DD4"/>
          <w:sz w:val="24"/>
          <w:szCs w:val="24"/>
        </w:rPr>
      </w:pPr>
      <w:r>
        <w:rPr>
          <w:b/>
          <w:i/>
          <w:color w:val="548DD4"/>
          <w:sz w:val="24"/>
        </w:rPr>
        <w:t xml:space="preserve">В ходе расследования установлено, что во время движения с грузом маршрут безопасного прохода разработан не был и работник не проявил должной осмотрительности при осуществлении трудового процесса.  </w:t>
      </w:r>
    </w:p>
    <w:p w:rsidR="00F028C0" w:rsidRDefault="00F028C0" w:rsidP="00F028C0">
      <w:pPr>
        <w:rPr>
          <w:sz w:val="24"/>
          <w:szCs w:val="24"/>
        </w:rPr>
      </w:pPr>
    </w:p>
    <w:p w:rsidR="00F028C0" w:rsidRDefault="00F028C0" w:rsidP="00F028C0">
      <w:pPr>
        <w:pBdr>
          <w:top w:val="single" w:sz="4" w:space="1" w:color="auto"/>
        </w:pBdr>
        <w:jc w:val="center"/>
      </w:pPr>
      <w:proofErr w:type="gramStart"/>
      <w:r>
        <w:t>(краткое изложение обстоятельств, предшествовавших несчастному случаю, описание событий</w:t>
      </w:r>
      <w:proofErr w:type="gramEnd"/>
    </w:p>
    <w:p w:rsidR="00F028C0" w:rsidRDefault="00F028C0" w:rsidP="00F028C0">
      <w:pPr>
        <w:rPr>
          <w:sz w:val="24"/>
          <w:szCs w:val="24"/>
        </w:rPr>
      </w:pPr>
    </w:p>
    <w:p w:rsidR="00F028C0" w:rsidRDefault="00F028C0" w:rsidP="00F028C0">
      <w:pPr>
        <w:pBdr>
          <w:top w:val="single" w:sz="4" w:space="1" w:color="auto"/>
        </w:pBdr>
        <w:jc w:val="center"/>
      </w:pPr>
      <w:r>
        <w:t>и действий пострадавшего и других лиц, связанных с несчастным случаем, и другие сведения,</w:t>
      </w:r>
    </w:p>
    <w:p w:rsidR="00F028C0" w:rsidRDefault="00F028C0" w:rsidP="00F028C0">
      <w:pPr>
        <w:rPr>
          <w:sz w:val="24"/>
          <w:szCs w:val="24"/>
        </w:rPr>
      </w:pPr>
    </w:p>
    <w:p w:rsidR="00F028C0" w:rsidRDefault="00F028C0" w:rsidP="00F028C0">
      <w:pPr>
        <w:pBdr>
          <w:top w:val="single" w:sz="4" w:space="1" w:color="auto"/>
        </w:pBdr>
        <w:jc w:val="center"/>
      </w:pPr>
      <w:r>
        <w:t>установленные в ходе расследования)</w:t>
      </w:r>
    </w:p>
    <w:p w:rsidR="00F028C0" w:rsidRDefault="00F028C0" w:rsidP="00F028C0">
      <w:pPr>
        <w:pBdr>
          <w:bottom w:val="single" w:sz="4" w:space="1" w:color="auto"/>
        </w:pBdr>
        <w:rPr>
          <w:sz w:val="24"/>
          <w:szCs w:val="24"/>
        </w:rPr>
      </w:pPr>
    </w:p>
    <w:p w:rsidR="00F028C0" w:rsidRDefault="00F028C0" w:rsidP="00F028C0">
      <w:pPr>
        <w:rPr>
          <w:sz w:val="24"/>
          <w:szCs w:val="24"/>
        </w:rPr>
      </w:pPr>
    </w:p>
    <w:p w:rsidR="00F028C0" w:rsidRDefault="00F028C0" w:rsidP="00F028C0">
      <w:pPr>
        <w:pBdr>
          <w:top w:val="single" w:sz="4" w:space="1" w:color="auto"/>
          <w:bottom w:val="single" w:sz="4" w:space="1" w:color="auto"/>
        </w:pBdr>
        <w:rPr>
          <w:sz w:val="24"/>
          <w:szCs w:val="24"/>
        </w:rPr>
      </w:pPr>
    </w:p>
    <w:p w:rsidR="00F028C0" w:rsidRDefault="00F028C0" w:rsidP="00F028C0">
      <w:pPr>
        <w:rPr>
          <w:sz w:val="24"/>
          <w:szCs w:val="24"/>
        </w:rPr>
      </w:pPr>
      <w:r>
        <w:rPr>
          <w:sz w:val="24"/>
          <w:szCs w:val="24"/>
        </w:rPr>
        <w:t xml:space="preserve">8.1. Вид происшествия </w:t>
      </w:r>
      <w:r w:rsidRPr="00123D74">
        <w:rPr>
          <w:b/>
          <w:i/>
          <w:color w:val="548DD4"/>
          <w:sz w:val="24"/>
        </w:rPr>
        <w:t>падение с высоты своего роста</w:t>
      </w:r>
    </w:p>
    <w:p w:rsidR="00F028C0" w:rsidRDefault="00F028C0" w:rsidP="00F028C0">
      <w:pPr>
        <w:pBdr>
          <w:top w:val="single" w:sz="4" w:space="1" w:color="auto"/>
        </w:pBdr>
        <w:ind w:left="2466"/>
        <w:rPr>
          <w:sz w:val="2"/>
          <w:szCs w:val="2"/>
        </w:rPr>
      </w:pPr>
    </w:p>
    <w:p w:rsidR="00F028C0" w:rsidRDefault="00F028C0" w:rsidP="00F028C0">
      <w:pPr>
        <w:pBdr>
          <w:bottom w:val="single" w:sz="4" w:space="1" w:color="auto"/>
        </w:pBdr>
        <w:rPr>
          <w:sz w:val="24"/>
          <w:szCs w:val="24"/>
        </w:rPr>
      </w:pPr>
    </w:p>
    <w:p w:rsidR="00F028C0" w:rsidRDefault="00F028C0" w:rsidP="00F028C0">
      <w:pPr>
        <w:jc w:val="both"/>
        <w:rPr>
          <w:sz w:val="24"/>
          <w:szCs w:val="24"/>
        </w:rPr>
      </w:pPr>
      <w:r>
        <w:rPr>
          <w:sz w:val="24"/>
          <w:szCs w:val="24"/>
        </w:rPr>
        <w:t xml:space="preserve">8.2. Характер полученных повреждений и орган, подвергшийся повреждению, медицинское заключение о тяжести повреждения здоровья </w:t>
      </w:r>
    </w:p>
    <w:p w:rsidR="00F028C0" w:rsidRDefault="00F028C0" w:rsidP="00F028C0">
      <w:pPr>
        <w:jc w:val="both"/>
        <w:rPr>
          <w:b/>
          <w:i/>
          <w:color w:val="548DD4"/>
          <w:sz w:val="24"/>
        </w:rPr>
      </w:pPr>
      <w:r w:rsidRPr="00C016C8">
        <w:rPr>
          <w:b/>
          <w:i/>
          <w:color w:val="548DD4"/>
          <w:sz w:val="24"/>
        </w:rPr>
        <w:t xml:space="preserve">Согласно медицинскому заключению от </w:t>
      </w:r>
      <w:r>
        <w:rPr>
          <w:b/>
          <w:i/>
          <w:color w:val="548DD4"/>
          <w:sz w:val="24"/>
        </w:rPr>
        <w:t>27</w:t>
      </w:r>
      <w:r w:rsidRPr="00C016C8">
        <w:rPr>
          <w:b/>
          <w:i/>
          <w:color w:val="548DD4"/>
          <w:sz w:val="24"/>
        </w:rPr>
        <w:t>.0</w:t>
      </w:r>
      <w:r>
        <w:rPr>
          <w:b/>
          <w:i/>
          <w:color w:val="548DD4"/>
          <w:sz w:val="24"/>
        </w:rPr>
        <w:t>3</w:t>
      </w:r>
      <w:r w:rsidRPr="00C016C8">
        <w:rPr>
          <w:b/>
          <w:i/>
          <w:color w:val="548DD4"/>
          <w:sz w:val="24"/>
        </w:rPr>
        <w:t>.20</w:t>
      </w:r>
      <w:r>
        <w:rPr>
          <w:b/>
          <w:i/>
          <w:color w:val="548DD4"/>
          <w:sz w:val="24"/>
        </w:rPr>
        <w:t>20</w:t>
      </w:r>
      <w:r w:rsidRPr="00C016C8">
        <w:rPr>
          <w:b/>
          <w:i/>
          <w:color w:val="548DD4"/>
          <w:sz w:val="24"/>
        </w:rPr>
        <w:t xml:space="preserve"> № </w:t>
      </w:r>
      <w:r>
        <w:rPr>
          <w:b/>
          <w:i/>
          <w:color w:val="548DD4"/>
          <w:sz w:val="24"/>
        </w:rPr>
        <w:t>84</w:t>
      </w:r>
      <w:r w:rsidRPr="00C016C8">
        <w:rPr>
          <w:b/>
          <w:i/>
          <w:color w:val="548DD4"/>
          <w:sz w:val="24"/>
        </w:rPr>
        <w:t>з, выданном</w:t>
      </w:r>
      <w:r>
        <w:rPr>
          <w:b/>
          <w:i/>
          <w:color w:val="548DD4"/>
          <w:sz w:val="24"/>
        </w:rPr>
        <w:t xml:space="preserve">у </w:t>
      </w:r>
      <w:r w:rsidRPr="00C016C8">
        <w:rPr>
          <w:b/>
          <w:i/>
          <w:color w:val="548DD4"/>
          <w:sz w:val="24"/>
        </w:rPr>
        <w:t>МУЗ «</w:t>
      </w:r>
      <w:r>
        <w:rPr>
          <w:b/>
          <w:i/>
          <w:color w:val="548DD4"/>
          <w:sz w:val="24"/>
        </w:rPr>
        <w:t>Районная</w:t>
      </w:r>
      <w:r w:rsidRPr="00C016C8">
        <w:rPr>
          <w:b/>
          <w:i/>
          <w:color w:val="548DD4"/>
          <w:sz w:val="24"/>
        </w:rPr>
        <w:t xml:space="preserve"> больница № </w:t>
      </w:r>
      <w:r>
        <w:rPr>
          <w:b/>
          <w:i/>
          <w:color w:val="548DD4"/>
          <w:sz w:val="24"/>
        </w:rPr>
        <w:t xml:space="preserve">6 пос. Подгорный», Степанову Т. А. </w:t>
      </w:r>
      <w:r w:rsidRPr="00C016C8">
        <w:rPr>
          <w:b/>
          <w:i/>
          <w:color w:val="548DD4"/>
          <w:sz w:val="24"/>
        </w:rPr>
        <w:t>был установлен диагноз «</w:t>
      </w:r>
      <w:r>
        <w:rPr>
          <w:b/>
          <w:i/>
          <w:color w:val="548DD4"/>
          <w:sz w:val="24"/>
        </w:rPr>
        <w:t>Закрытый перелом</w:t>
      </w:r>
      <w:r w:rsidRPr="00C016C8">
        <w:rPr>
          <w:b/>
          <w:i/>
          <w:color w:val="548DD4"/>
          <w:sz w:val="24"/>
        </w:rPr>
        <w:t xml:space="preserve"> 2</w:t>
      </w:r>
      <w:r>
        <w:rPr>
          <w:b/>
          <w:i/>
          <w:color w:val="548DD4"/>
          <w:sz w:val="24"/>
        </w:rPr>
        <w:t>-го</w:t>
      </w:r>
      <w:r w:rsidRPr="00C016C8">
        <w:rPr>
          <w:b/>
          <w:i/>
          <w:color w:val="548DD4"/>
          <w:sz w:val="24"/>
        </w:rPr>
        <w:t xml:space="preserve"> пальц</w:t>
      </w:r>
      <w:r>
        <w:rPr>
          <w:b/>
          <w:i/>
          <w:color w:val="548DD4"/>
          <w:sz w:val="24"/>
        </w:rPr>
        <w:t>а</w:t>
      </w:r>
      <w:r w:rsidRPr="00C016C8">
        <w:rPr>
          <w:b/>
          <w:i/>
          <w:color w:val="548DD4"/>
          <w:sz w:val="24"/>
        </w:rPr>
        <w:t xml:space="preserve"> </w:t>
      </w:r>
      <w:r>
        <w:rPr>
          <w:b/>
          <w:i/>
          <w:color w:val="548DD4"/>
          <w:sz w:val="24"/>
        </w:rPr>
        <w:t>левой</w:t>
      </w:r>
      <w:r w:rsidRPr="00C016C8">
        <w:rPr>
          <w:b/>
          <w:i/>
          <w:color w:val="548DD4"/>
          <w:sz w:val="24"/>
        </w:rPr>
        <w:t xml:space="preserve"> кисти с дефектом мягких тканей и сухожилий разгибателей», степень тяжести повреждения здоровья отнесена к категории легких.</w:t>
      </w:r>
    </w:p>
    <w:p w:rsidR="00F028C0" w:rsidRDefault="00F028C0" w:rsidP="00F028C0">
      <w:pPr>
        <w:pBdr>
          <w:bottom w:val="single" w:sz="4" w:space="1" w:color="auto"/>
        </w:pBdr>
        <w:rPr>
          <w:sz w:val="24"/>
          <w:szCs w:val="24"/>
        </w:rPr>
      </w:pPr>
    </w:p>
    <w:p w:rsidR="00F028C0" w:rsidRPr="00C016C8" w:rsidRDefault="00F028C0" w:rsidP="00F028C0">
      <w:pPr>
        <w:rPr>
          <w:b/>
          <w:i/>
          <w:color w:val="548DD4"/>
          <w:sz w:val="24"/>
        </w:rPr>
      </w:pPr>
    </w:p>
    <w:p w:rsidR="00F028C0" w:rsidRPr="00673C1B" w:rsidRDefault="00F028C0" w:rsidP="00F028C0">
      <w:pPr>
        <w:jc w:val="both"/>
        <w:rPr>
          <w:b/>
          <w:i/>
          <w:color w:val="548DD4"/>
          <w:sz w:val="24"/>
        </w:rPr>
      </w:pPr>
      <w:r>
        <w:rPr>
          <w:sz w:val="24"/>
          <w:szCs w:val="24"/>
        </w:rPr>
        <w:t>8.3. Нахождение пострадавшего в состоянии алкогольного или наркотического опьянения</w:t>
      </w:r>
      <w:r>
        <w:rPr>
          <w:sz w:val="24"/>
          <w:szCs w:val="24"/>
        </w:rPr>
        <w:br/>
      </w:r>
      <w:r w:rsidRPr="00673C1B">
        <w:rPr>
          <w:b/>
          <w:i/>
          <w:color w:val="548DD4"/>
          <w:sz w:val="24"/>
        </w:rPr>
        <w:t>нет</w:t>
      </w:r>
    </w:p>
    <w:p w:rsidR="00F028C0" w:rsidRDefault="00F028C0" w:rsidP="00F028C0">
      <w:pPr>
        <w:pBdr>
          <w:top w:val="single" w:sz="4" w:space="1" w:color="auto"/>
        </w:pBdr>
        <w:jc w:val="center"/>
      </w:pPr>
      <w:proofErr w:type="gramStart"/>
      <w:r>
        <w:t>(нет, да — указать состояние и степень опьянения в соответствии с заключением по</w:t>
      </w:r>
      <w:proofErr w:type="gramEnd"/>
    </w:p>
    <w:p w:rsidR="00F028C0" w:rsidRDefault="00F028C0" w:rsidP="00F028C0">
      <w:pPr>
        <w:rPr>
          <w:sz w:val="24"/>
          <w:szCs w:val="24"/>
        </w:rPr>
      </w:pPr>
    </w:p>
    <w:p w:rsidR="00F028C0" w:rsidRDefault="00F028C0" w:rsidP="00F028C0">
      <w:pPr>
        <w:pBdr>
          <w:top w:val="single" w:sz="4" w:space="1" w:color="auto"/>
        </w:pBdr>
        <w:jc w:val="center"/>
      </w:pPr>
      <w:r>
        <w:t>результатам освидетельствования, проведенного в установленном порядке)</w:t>
      </w:r>
    </w:p>
    <w:p w:rsidR="00F028C0" w:rsidRPr="003100A7" w:rsidRDefault="00F028C0" w:rsidP="00F028C0">
      <w:pPr>
        <w:rPr>
          <w:b/>
          <w:i/>
          <w:color w:val="548DD4"/>
          <w:sz w:val="24"/>
        </w:rPr>
      </w:pPr>
      <w:r>
        <w:rPr>
          <w:sz w:val="24"/>
          <w:szCs w:val="24"/>
        </w:rPr>
        <w:t xml:space="preserve">8.4. Очевидцы несчастного случая </w:t>
      </w:r>
      <w:r w:rsidRPr="003100A7">
        <w:rPr>
          <w:b/>
          <w:i/>
          <w:color w:val="548DD4"/>
          <w:sz w:val="24"/>
        </w:rPr>
        <w:t>нет</w:t>
      </w:r>
    </w:p>
    <w:p w:rsidR="00F028C0" w:rsidRDefault="00F028C0" w:rsidP="00F028C0">
      <w:pPr>
        <w:pBdr>
          <w:top w:val="single" w:sz="4" w:space="1" w:color="auto"/>
        </w:pBdr>
        <w:ind w:left="3629"/>
        <w:rPr>
          <w:sz w:val="2"/>
          <w:szCs w:val="2"/>
        </w:rPr>
      </w:pPr>
    </w:p>
    <w:p w:rsidR="00F028C0" w:rsidRDefault="00F028C0" w:rsidP="00F028C0">
      <w:pPr>
        <w:rPr>
          <w:sz w:val="24"/>
          <w:szCs w:val="24"/>
        </w:rPr>
      </w:pPr>
    </w:p>
    <w:p w:rsidR="00F028C0" w:rsidRDefault="00F028C0" w:rsidP="00F028C0">
      <w:pPr>
        <w:pBdr>
          <w:top w:val="single" w:sz="4" w:space="1" w:color="auto"/>
        </w:pBdr>
        <w:jc w:val="center"/>
      </w:pPr>
      <w:r>
        <w:t>(фамилия, инициалы, постоянное место жительства, домашний телефон)</w:t>
      </w:r>
    </w:p>
    <w:p w:rsidR="00F028C0" w:rsidRDefault="00F028C0" w:rsidP="00F028C0">
      <w:pPr>
        <w:rPr>
          <w:sz w:val="24"/>
          <w:szCs w:val="24"/>
        </w:rPr>
      </w:pPr>
      <w:r>
        <w:rPr>
          <w:sz w:val="24"/>
          <w:szCs w:val="24"/>
        </w:rPr>
        <w:t xml:space="preserve">9. Причины несчастного случая </w:t>
      </w:r>
    </w:p>
    <w:p w:rsidR="00F028C0" w:rsidRDefault="00F028C0" w:rsidP="00F028C0">
      <w:pPr>
        <w:pBdr>
          <w:top w:val="single" w:sz="4" w:space="1" w:color="auto"/>
        </w:pBdr>
        <w:ind w:left="3345"/>
        <w:jc w:val="center"/>
      </w:pPr>
      <w:proofErr w:type="gramStart"/>
      <w:r>
        <w:t>(указать основную и сопутствующие причины</w:t>
      </w:r>
      <w:proofErr w:type="gramEnd"/>
    </w:p>
    <w:p w:rsidR="00F028C0" w:rsidRPr="004D07CD" w:rsidRDefault="00F028C0" w:rsidP="00F028C0">
      <w:pPr>
        <w:adjustRightInd w:val="0"/>
        <w:jc w:val="both"/>
        <w:rPr>
          <w:i/>
          <w:color w:val="548DD4"/>
          <w:sz w:val="24"/>
        </w:rPr>
      </w:pPr>
      <w:proofErr w:type="gramStart"/>
      <w:r w:rsidRPr="004D07CD">
        <w:rPr>
          <w:i/>
          <w:color w:val="548DD4"/>
          <w:sz w:val="24"/>
        </w:rPr>
        <w:t xml:space="preserve">Причина несчастного случая </w:t>
      </w:r>
      <w:r>
        <w:rPr>
          <w:i/>
          <w:color w:val="548DD4"/>
          <w:sz w:val="24"/>
        </w:rPr>
        <w:t>—</w:t>
      </w:r>
      <w:r w:rsidRPr="004D07CD">
        <w:rPr>
          <w:i/>
          <w:color w:val="548DD4"/>
          <w:sz w:val="24"/>
        </w:rPr>
        <w:t xml:space="preserve"> </w:t>
      </w:r>
      <w:r>
        <w:rPr>
          <w:i/>
          <w:color w:val="548DD4"/>
          <w:sz w:val="24"/>
        </w:rPr>
        <w:t xml:space="preserve">неосторожность Степанова Т. А. при переносе груза, а также </w:t>
      </w:r>
      <w:r w:rsidRPr="004D07CD">
        <w:rPr>
          <w:i/>
          <w:color w:val="548DD4"/>
          <w:sz w:val="24"/>
        </w:rPr>
        <w:t>недостатки в организации и проведении подготовки работника по охране труда, выразившиеся в допущении Степанова Т.</w:t>
      </w:r>
      <w:r>
        <w:rPr>
          <w:i/>
          <w:color w:val="548DD4"/>
          <w:sz w:val="24"/>
        </w:rPr>
        <w:t xml:space="preserve"> </w:t>
      </w:r>
      <w:r w:rsidRPr="004D07CD">
        <w:rPr>
          <w:i/>
          <w:color w:val="548DD4"/>
          <w:sz w:val="24"/>
        </w:rPr>
        <w:t xml:space="preserve">А. к выполнению работ без обучения по охране труда </w:t>
      </w:r>
      <w:r>
        <w:rPr>
          <w:i/>
          <w:color w:val="548DD4"/>
          <w:sz w:val="24"/>
        </w:rPr>
        <w:t xml:space="preserve">в виде индивидуальной стажировки на рабочем месте и без </w:t>
      </w:r>
      <w:r w:rsidRPr="004D07CD">
        <w:rPr>
          <w:i/>
          <w:color w:val="548DD4"/>
          <w:sz w:val="24"/>
        </w:rPr>
        <w:t>проверк</w:t>
      </w:r>
      <w:r>
        <w:rPr>
          <w:i/>
          <w:color w:val="548DD4"/>
          <w:sz w:val="24"/>
        </w:rPr>
        <w:t>и</w:t>
      </w:r>
      <w:r w:rsidRPr="004D07CD">
        <w:rPr>
          <w:i/>
          <w:color w:val="548DD4"/>
          <w:sz w:val="24"/>
        </w:rPr>
        <w:t xml:space="preserve"> знаний требований охраны труда, чем нарушены требования </w:t>
      </w:r>
      <w:proofErr w:type="spellStart"/>
      <w:r w:rsidRPr="004D07CD">
        <w:rPr>
          <w:i/>
          <w:color w:val="548DD4"/>
          <w:sz w:val="24"/>
        </w:rPr>
        <w:t>пп</w:t>
      </w:r>
      <w:proofErr w:type="spellEnd"/>
      <w:r w:rsidRPr="004D07CD">
        <w:rPr>
          <w:i/>
          <w:color w:val="548DD4"/>
          <w:sz w:val="24"/>
        </w:rPr>
        <w:t xml:space="preserve">. </w:t>
      </w:r>
      <w:r>
        <w:rPr>
          <w:i/>
          <w:color w:val="548DD4"/>
          <w:sz w:val="24"/>
        </w:rPr>
        <w:t>6.6, 6.9, 9.1, 10.2 Межгосударственного стандарта</w:t>
      </w:r>
      <w:proofErr w:type="gramEnd"/>
      <w:r>
        <w:rPr>
          <w:i/>
          <w:color w:val="548DD4"/>
          <w:sz w:val="24"/>
        </w:rPr>
        <w:t xml:space="preserve"> </w:t>
      </w:r>
      <w:proofErr w:type="gramStart"/>
      <w:r w:rsidRPr="006335C7">
        <w:rPr>
          <w:i/>
          <w:color w:val="548DD4"/>
          <w:sz w:val="24"/>
        </w:rPr>
        <w:t>ГОСТ 12.0.004-2015</w:t>
      </w:r>
      <w:r>
        <w:rPr>
          <w:i/>
          <w:color w:val="548DD4"/>
          <w:sz w:val="24"/>
        </w:rPr>
        <w:t xml:space="preserve"> (</w:t>
      </w:r>
      <w:r w:rsidRPr="006335C7">
        <w:rPr>
          <w:i/>
          <w:color w:val="548DD4"/>
          <w:sz w:val="24"/>
        </w:rPr>
        <w:t>ГОСТ 12.0.004-2015</w:t>
      </w:r>
      <w:r>
        <w:rPr>
          <w:i/>
          <w:color w:val="548DD4"/>
          <w:sz w:val="24"/>
        </w:rPr>
        <w:t xml:space="preserve"> «</w:t>
      </w:r>
      <w:r w:rsidRPr="006335C7">
        <w:rPr>
          <w:i/>
          <w:color w:val="548DD4"/>
          <w:sz w:val="24"/>
        </w:rPr>
        <w:t>Межгосударственный стандарт.</w:t>
      </w:r>
      <w:proofErr w:type="gramEnd"/>
      <w:r w:rsidRPr="006335C7">
        <w:rPr>
          <w:i/>
          <w:color w:val="548DD4"/>
          <w:sz w:val="24"/>
        </w:rPr>
        <w:t xml:space="preserve"> Система стандартов безопасности труда. Организация обучения безопасности труда. </w:t>
      </w:r>
      <w:proofErr w:type="gramStart"/>
      <w:r w:rsidRPr="006335C7">
        <w:rPr>
          <w:i/>
          <w:color w:val="548DD4"/>
          <w:sz w:val="24"/>
        </w:rPr>
        <w:t xml:space="preserve">Общие положения», введен в действие приказом </w:t>
      </w:r>
      <w:proofErr w:type="spellStart"/>
      <w:r w:rsidRPr="006335C7">
        <w:rPr>
          <w:i/>
          <w:color w:val="548DD4"/>
          <w:sz w:val="24"/>
        </w:rPr>
        <w:t>Росстандарта</w:t>
      </w:r>
      <w:proofErr w:type="spellEnd"/>
      <w:r w:rsidRPr="006335C7">
        <w:rPr>
          <w:i/>
          <w:color w:val="548DD4"/>
          <w:sz w:val="24"/>
        </w:rPr>
        <w:t xml:space="preserve"> от 09.06.2016 № 600-ст</w:t>
      </w:r>
      <w:r w:rsidRPr="004D07CD">
        <w:rPr>
          <w:i/>
          <w:color w:val="548DD4"/>
          <w:sz w:val="24"/>
        </w:rPr>
        <w:t>)</w:t>
      </w:r>
      <w:r>
        <w:rPr>
          <w:i/>
          <w:color w:val="548DD4"/>
          <w:sz w:val="24"/>
        </w:rPr>
        <w:t>.</w:t>
      </w:r>
      <w:proofErr w:type="gramEnd"/>
    </w:p>
    <w:p w:rsidR="00F028C0" w:rsidRDefault="00F028C0" w:rsidP="00F028C0">
      <w:pPr>
        <w:rPr>
          <w:sz w:val="24"/>
          <w:szCs w:val="24"/>
        </w:rPr>
      </w:pPr>
    </w:p>
    <w:p w:rsidR="00F028C0" w:rsidRDefault="00F028C0" w:rsidP="00F028C0">
      <w:pPr>
        <w:pBdr>
          <w:top w:val="single" w:sz="4" w:space="1" w:color="auto"/>
        </w:pBdr>
        <w:jc w:val="center"/>
      </w:pPr>
      <w:r>
        <w:t>несчастного случая со ссылками на нарушенные требования законодательных и иных</w:t>
      </w:r>
    </w:p>
    <w:p w:rsidR="00F028C0" w:rsidRDefault="00F028C0" w:rsidP="00F028C0">
      <w:pPr>
        <w:rPr>
          <w:sz w:val="24"/>
          <w:szCs w:val="24"/>
        </w:rPr>
      </w:pPr>
    </w:p>
    <w:p w:rsidR="00F028C0" w:rsidRDefault="00F028C0" w:rsidP="00F028C0">
      <w:pPr>
        <w:pBdr>
          <w:top w:val="single" w:sz="4" w:space="1" w:color="auto"/>
        </w:pBdr>
        <w:jc w:val="center"/>
      </w:pPr>
      <w:r>
        <w:t>нормативных правовых актов, локальных нормативных актов)</w:t>
      </w:r>
    </w:p>
    <w:p w:rsidR="00F028C0" w:rsidRDefault="00F028C0" w:rsidP="00F028C0">
      <w:pPr>
        <w:pBdr>
          <w:bottom w:val="single" w:sz="4" w:space="1" w:color="auto"/>
        </w:pBdr>
        <w:rPr>
          <w:sz w:val="24"/>
          <w:szCs w:val="24"/>
        </w:rPr>
      </w:pPr>
    </w:p>
    <w:p w:rsidR="00F028C0" w:rsidRDefault="00F028C0" w:rsidP="00F028C0">
      <w:pPr>
        <w:rPr>
          <w:sz w:val="24"/>
          <w:szCs w:val="24"/>
        </w:rPr>
      </w:pPr>
    </w:p>
    <w:p w:rsidR="00F028C0" w:rsidRDefault="00F028C0" w:rsidP="00F028C0">
      <w:pPr>
        <w:pBdr>
          <w:top w:val="single" w:sz="4" w:space="1" w:color="auto"/>
          <w:bottom w:val="single" w:sz="4" w:space="1" w:color="auto"/>
        </w:pBdr>
        <w:rPr>
          <w:sz w:val="24"/>
          <w:szCs w:val="24"/>
        </w:rPr>
      </w:pPr>
    </w:p>
    <w:p w:rsidR="00F028C0" w:rsidRDefault="00F028C0" w:rsidP="00F028C0">
      <w:pPr>
        <w:rPr>
          <w:sz w:val="24"/>
          <w:szCs w:val="24"/>
        </w:rPr>
      </w:pPr>
      <w:r>
        <w:rPr>
          <w:sz w:val="24"/>
          <w:szCs w:val="24"/>
        </w:rPr>
        <w:t>10. Лица, допустившие нарушение требований охраны труда:</w:t>
      </w:r>
    </w:p>
    <w:p w:rsidR="00F028C0" w:rsidRDefault="00F028C0" w:rsidP="00F028C0">
      <w:pPr>
        <w:jc w:val="both"/>
        <w:rPr>
          <w:b/>
          <w:i/>
          <w:color w:val="548DD4"/>
          <w:sz w:val="24"/>
          <w:szCs w:val="24"/>
        </w:rPr>
      </w:pPr>
      <w:proofErr w:type="gramStart"/>
      <w:r w:rsidRPr="004611A1">
        <w:rPr>
          <w:b/>
          <w:i/>
          <w:color w:val="548DD4"/>
          <w:sz w:val="24"/>
          <w:szCs w:val="24"/>
        </w:rPr>
        <w:t>Директор ООО «Строитель»</w:t>
      </w:r>
      <w:r w:rsidRPr="004611A1">
        <w:rPr>
          <w:i/>
          <w:color w:val="548DD4"/>
          <w:sz w:val="24"/>
          <w:szCs w:val="24"/>
        </w:rPr>
        <w:t xml:space="preserve"> </w:t>
      </w:r>
      <w:r w:rsidRPr="004611A1">
        <w:rPr>
          <w:b/>
          <w:i/>
          <w:color w:val="548DD4"/>
          <w:sz w:val="24"/>
        </w:rPr>
        <w:t>Иванов Н.</w:t>
      </w:r>
      <w:r>
        <w:rPr>
          <w:b/>
          <w:i/>
          <w:color w:val="548DD4"/>
          <w:sz w:val="24"/>
        </w:rPr>
        <w:t xml:space="preserve"> </w:t>
      </w:r>
      <w:r w:rsidRPr="004611A1">
        <w:rPr>
          <w:b/>
          <w:i/>
          <w:color w:val="548DD4"/>
          <w:sz w:val="24"/>
        </w:rPr>
        <w:t>Н</w:t>
      </w:r>
      <w:r>
        <w:rPr>
          <w:b/>
          <w:i/>
          <w:color w:val="548DD4"/>
          <w:sz w:val="24"/>
        </w:rPr>
        <w:t>.</w:t>
      </w:r>
      <w:r w:rsidRPr="00E649BA">
        <w:rPr>
          <w:b/>
          <w:i/>
          <w:color w:val="548DD4"/>
          <w:sz w:val="24"/>
          <w:szCs w:val="24"/>
        </w:rPr>
        <w:t xml:space="preserve"> не организовал обучение и проверку знаний по ОТ и ТБ, не </w:t>
      </w:r>
      <w:r>
        <w:rPr>
          <w:b/>
          <w:i/>
          <w:color w:val="548DD4"/>
          <w:sz w:val="24"/>
          <w:szCs w:val="24"/>
        </w:rPr>
        <w:t>обеспечил отстранение</w:t>
      </w:r>
      <w:r w:rsidRPr="00E649BA">
        <w:rPr>
          <w:b/>
          <w:i/>
          <w:color w:val="548DD4"/>
          <w:sz w:val="24"/>
          <w:szCs w:val="24"/>
        </w:rPr>
        <w:t xml:space="preserve"> от работы не прошедшего в установленном порядке обучение </w:t>
      </w:r>
      <w:r>
        <w:rPr>
          <w:b/>
          <w:i/>
          <w:color w:val="548DD4"/>
          <w:sz w:val="24"/>
          <w:szCs w:val="24"/>
        </w:rPr>
        <w:t xml:space="preserve">в виде индивидуальной стажировки </w:t>
      </w:r>
      <w:r w:rsidRPr="00E649BA">
        <w:rPr>
          <w:b/>
          <w:i/>
          <w:color w:val="548DD4"/>
          <w:sz w:val="24"/>
          <w:szCs w:val="24"/>
        </w:rPr>
        <w:t>и проверку знаний требований охраны труда, чем нарушил требования</w:t>
      </w:r>
      <w:r>
        <w:rPr>
          <w:b/>
          <w:i/>
          <w:color w:val="548DD4"/>
          <w:sz w:val="24"/>
          <w:szCs w:val="24"/>
        </w:rPr>
        <w:t xml:space="preserve"> </w:t>
      </w:r>
      <w:proofErr w:type="spellStart"/>
      <w:r w:rsidRPr="00E649BA">
        <w:rPr>
          <w:b/>
          <w:i/>
          <w:color w:val="548DD4"/>
          <w:sz w:val="24"/>
          <w:szCs w:val="24"/>
        </w:rPr>
        <w:t>абз</w:t>
      </w:r>
      <w:proofErr w:type="spellEnd"/>
      <w:r w:rsidRPr="00E649BA">
        <w:rPr>
          <w:b/>
          <w:i/>
          <w:color w:val="548DD4"/>
          <w:sz w:val="24"/>
          <w:szCs w:val="24"/>
        </w:rPr>
        <w:t xml:space="preserve">. 3 ст. 76, </w:t>
      </w:r>
      <w:proofErr w:type="spellStart"/>
      <w:r w:rsidRPr="00E649BA">
        <w:rPr>
          <w:b/>
          <w:i/>
          <w:color w:val="548DD4"/>
          <w:sz w:val="24"/>
          <w:szCs w:val="24"/>
        </w:rPr>
        <w:t>абз</w:t>
      </w:r>
      <w:proofErr w:type="spellEnd"/>
      <w:r w:rsidRPr="00E649BA">
        <w:rPr>
          <w:b/>
          <w:i/>
          <w:color w:val="548DD4"/>
          <w:sz w:val="24"/>
          <w:szCs w:val="24"/>
        </w:rPr>
        <w:t xml:space="preserve">. </w:t>
      </w:r>
      <w:r>
        <w:rPr>
          <w:b/>
          <w:i/>
          <w:color w:val="548DD4"/>
          <w:sz w:val="24"/>
          <w:szCs w:val="24"/>
        </w:rPr>
        <w:t>9</w:t>
      </w:r>
      <w:r w:rsidRPr="00E649BA">
        <w:rPr>
          <w:b/>
          <w:i/>
          <w:color w:val="548DD4"/>
          <w:sz w:val="24"/>
          <w:szCs w:val="24"/>
        </w:rPr>
        <w:t xml:space="preserve"> ст. 212 Трудового кодекса РФ. </w:t>
      </w:r>
      <w:proofErr w:type="gramEnd"/>
    </w:p>
    <w:p w:rsidR="00F028C0" w:rsidRPr="00E649BA" w:rsidRDefault="00F028C0" w:rsidP="00F028C0">
      <w:pPr>
        <w:jc w:val="both"/>
        <w:rPr>
          <w:b/>
          <w:i/>
          <w:color w:val="548DD4"/>
          <w:sz w:val="24"/>
          <w:szCs w:val="24"/>
        </w:rPr>
      </w:pPr>
    </w:p>
    <w:p w:rsidR="00F028C0" w:rsidRDefault="00F028C0" w:rsidP="00F028C0">
      <w:pPr>
        <w:pStyle w:val="ab"/>
      </w:pPr>
      <w:r>
        <w:t xml:space="preserve">    </w:t>
      </w:r>
    </w:p>
    <w:p w:rsidR="00F028C0" w:rsidRPr="00E63FED" w:rsidRDefault="00F028C0" w:rsidP="00F028C0">
      <w:pPr>
        <w:pStyle w:val="ab"/>
        <w:rPr>
          <w:rFonts w:ascii="Times New Roman" w:hAnsi="Times New Roman"/>
          <w:i/>
          <w:color w:val="548DD4"/>
          <w:sz w:val="24"/>
        </w:rPr>
      </w:pPr>
      <w:r w:rsidRPr="00E63FED">
        <w:rPr>
          <w:rFonts w:ascii="Times New Roman" w:hAnsi="Times New Roman"/>
          <w:i/>
          <w:color w:val="548DD4"/>
          <w:sz w:val="24"/>
        </w:rPr>
        <w:t>Подсобный рабочий Степанов Т.</w:t>
      </w:r>
      <w:r>
        <w:rPr>
          <w:rFonts w:ascii="Times New Roman" w:hAnsi="Times New Roman"/>
          <w:i/>
          <w:color w:val="548DD4"/>
          <w:sz w:val="24"/>
        </w:rPr>
        <w:t xml:space="preserve"> </w:t>
      </w:r>
      <w:r w:rsidRPr="00E63FED">
        <w:rPr>
          <w:rFonts w:ascii="Times New Roman" w:hAnsi="Times New Roman"/>
          <w:i/>
          <w:color w:val="548DD4"/>
          <w:sz w:val="24"/>
        </w:rPr>
        <w:t>А. не проявил должной осторожности при проносе груза.</w:t>
      </w:r>
    </w:p>
    <w:p w:rsidR="00F028C0" w:rsidRPr="00E63FED" w:rsidRDefault="00F028C0" w:rsidP="00F028C0">
      <w:pPr>
        <w:pStyle w:val="ab"/>
        <w:rPr>
          <w:rFonts w:ascii="Times New Roman" w:hAnsi="Times New Roman"/>
          <w:i/>
          <w:color w:val="548DD4"/>
          <w:sz w:val="24"/>
        </w:rPr>
      </w:pPr>
    </w:p>
    <w:p w:rsidR="00F028C0" w:rsidRPr="00E63FED" w:rsidRDefault="00F028C0" w:rsidP="00F028C0">
      <w:pPr>
        <w:pStyle w:val="ab"/>
        <w:rPr>
          <w:rFonts w:ascii="Times New Roman" w:hAnsi="Times New Roman"/>
          <w:i/>
          <w:color w:val="548DD4"/>
          <w:sz w:val="24"/>
        </w:rPr>
      </w:pPr>
      <w:r w:rsidRPr="00E63FED">
        <w:rPr>
          <w:rFonts w:ascii="Times New Roman" w:hAnsi="Times New Roman"/>
          <w:i/>
          <w:color w:val="548DD4"/>
          <w:sz w:val="24"/>
        </w:rPr>
        <w:t>Факт грубой неосторожности в действиях Степанова Т.</w:t>
      </w:r>
      <w:r>
        <w:rPr>
          <w:rFonts w:ascii="Times New Roman" w:hAnsi="Times New Roman"/>
          <w:i/>
          <w:color w:val="548DD4"/>
          <w:sz w:val="24"/>
        </w:rPr>
        <w:t xml:space="preserve"> </w:t>
      </w:r>
      <w:r w:rsidRPr="00E63FED">
        <w:rPr>
          <w:rFonts w:ascii="Times New Roman" w:hAnsi="Times New Roman"/>
          <w:i/>
          <w:color w:val="548DD4"/>
          <w:sz w:val="24"/>
        </w:rPr>
        <w:t>А не установлен.</w:t>
      </w:r>
    </w:p>
    <w:p w:rsidR="00F028C0" w:rsidRDefault="00F028C0" w:rsidP="00F028C0">
      <w:pPr>
        <w:rPr>
          <w:sz w:val="24"/>
          <w:szCs w:val="24"/>
        </w:rPr>
      </w:pPr>
    </w:p>
    <w:p w:rsidR="00F028C0" w:rsidRDefault="00F028C0" w:rsidP="00F028C0">
      <w:pPr>
        <w:pBdr>
          <w:top w:val="single" w:sz="4" w:space="1" w:color="auto"/>
        </w:pBdr>
        <w:jc w:val="center"/>
      </w:pPr>
      <w:proofErr w:type="gramStart"/>
      <w:r>
        <w:t>(фамилии, инициалы, должности (профессии) с указанием требований законодательных,</w:t>
      </w:r>
      <w:proofErr w:type="gramEnd"/>
    </w:p>
    <w:p w:rsidR="00F028C0" w:rsidRDefault="00F028C0" w:rsidP="00F028C0">
      <w:pPr>
        <w:rPr>
          <w:sz w:val="24"/>
          <w:szCs w:val="24"/>
        </w:rPr>
      </w:pPr>
    </w:p>
    <w:p w:rsidR="00F028C0" w:rsidRDefault="00F028C0" w:rsidP="00F028C0">
      <w:pPr>
        <w:pBdr>
          <w:top w:val="single" w:sz="4" w:space="1" w:color="auto"/>
        </w:pBdr>
        <w:jc w:val="center"/>
      </w:pPr>
      <w:r>
        <w:t>иных нормативных правовых и локальных нормативных актов, предусматривающих их</w:t>
      </w:r>
    </w:p>
    <w:p w:rsidR="00F028C0" w:rsidRDefault="00F028C0" w:rsidP="00F028C0">
      <w:pPr>
        <w:rPr>
          <w:sz w:val="24"/>
          <w:szCs w:val="24"/>
        </w:rPr>
      </w:pPr>
    </w:p>
    <w:p w:rsidR="00F028C0" w:rsidRDefault="00F028C0" w:rsidP="00F028C0">
      <w:pPr>
        <w:pBdr>
          <w:top w:val="single" w:sz="4" w:space="1" w:color="auto"/>
        </w:pBdr>
        <w:jc w:val="center"/>
      </w:pPr>
      <w:r>
        <w:t>ответственность за нарушения, явившиеся причинами несчастного случая, указанными в п. 9</w:t>
      </w:r>
    </w:p>
    <w:p w:rsidR="00F028C0" w:rsidRDefault="00F028C0" w:rsidP="00F028C0">
      <w:pPr>
        <w:rPr>
          <w:sz w:val="24"/>
          <w:szCs w:val="24"/>
        </w:rPr>
      </w:pPr>
    </w:p>
    <w:p w:rsidR="00F028C0" w:rsidRDefault="00F028C0" w:rsidP="00F028C0">
      <w:pPr>
        <w:pBdr>
          <w:top w:val="single" w:sz="4" w:space="1" w:color="auto"/>
        </w:pBdr>
        <w:jc w:val="center"/>
      </w:pPr>
      <w:r>
        <w:t>настоящего акта; при установлении факта грубой неосторожности пострадавшего указать</w:t>
      </w:r>
    </w:p>
    <w:p w:rsidR="00F028C0" w:rsidRDefault="00F028C0" w:rsidP="00F028C0">
      <w:pPr>
        <w:rPr>
          <w:sz w:val="24"/>
          <w:szCs w:val="24"/>
        </w:rPr>
      </w:pPr>
    </w:p>
    <w:p w:rsidR="00F028C0" w:rsidRDefault="00F028C0" w:rsidP="00F028C0">
      <w:pPr>
        <w:pBdr>
          <w:top w:val="single" w:sz="4" w:space="1" w:color="auto"/>
        </w:pBdr>
        <w:jc w:val="center"/>
      </w:pPr>
      <w:r>
        <w:t>степень его вины в процентах)</w:t>
      </w:r>
    </w:p>
    <w:p w:rsidR="00F028C0" w:rsidRDefault="00F028C0" w:rsidP="00F028C0">
      <w:pPr>
        <w:pBdr>
          <w:bottom w:val="single" w:sz="4" w:space="1" w:color="auto"/>
        </w:pBdr>
        <w:rPr>
          <w:sz w:val="24"/>
          <w:szCs w:val="24"/>
        </w:rPr>
      </w:pPr>
    </w:p>
    <w:p w:rsidR="00F028C0" w:rsidRDefault="00F028C0" w:rsidP="00F028C0">
      <w:pPr>
        <w:spacing w:before="120"/>
        <w:rPr>
          <w:sz w:val="24"/>
          <w:szCs w:val="24"/>
        </w:rPr>
      </w:pPr>
      <w:r>
        <w:rPr>
          <w:sz w:val="24"/>
          <w:szCs w:val="24"/>
        </w:rPr>
        <w:t>Организация (работодатель), работниками которой являются данные лица</w:t>
      </w:r>
    </w:p>
    <w:p w:rsidR="00F028C0" w:rsidRPr="00B76E15" w:rsidRDefault="00F028C0" w:rsidP="00F028C0">
      <w:pPr>
        <w:pStyle w:val="ab"/>
        <w:rPr>
          <w:rFonts w:ascii="Times New Roman" w:hAnsi="Times New Roman"/>
          <w:i/>
          <w:color w:val="548DD4"/>
          <w:sz w:val="24"/>
        </w:rPr>
      </w:pPr>
      <w:r w:rsidRPr="00B76E15">
        <w:rPr>
          <w:rFonts w:ascii="Times New Roman" w:hAnsi="Times New Roman"/>
          <w:i/>
          <w:color w:val="548DD4"/>
          <w:sz w:val="24"/>
        </w:rPr>
        <w:lastRenderedPageBreak/>
        <w:t>Общество с ограниченной ответственностью «</w:t>
      </w:r>
      <w:r>
        <w:rPr>
          <w:rFonts w:ascii="Times New Roman" w:hAnsi="Times New Roman"/>
          <w:i/>
          <w:color w:val="548DD4"/>
          <w:sz w:val="24"/>
        </w:rPr>
        <w:t>Строитель</w:t>
      </w:r>
      <w:r w:rsidRPr="00B76E15">
        <w:rPr>
          <w:rFonts w:ascii="Times New Roman" w:hAnsi="Times New Roman"/>
          <w:i/>
          <w:color w:val="548DD4"/>
          <w:sz w:val="24"/>
        </w:rPr>
        <w:t>»</w:t>
      </w:r>
      <w:r>
        <w:rPr>
          <w:rFonts w:ascii="Times New Roman" w:hAnsi="Times New Roman"/>
          <w:i/>
          <w:color w:val="548DD4"/>
          <w:sz w:val="24"/>
        </w:rPr>
        <w:t>,</w:t>
      </w:r>
      <w:r w:rsidRPr="00B76E15">
        <w:rPr>
          <w:rFonts w:ascii="Times New Roman" w:hAnsi="Times New Roman"/>
          <w:i/>
          <w:color w:val="548DD4"/>
          <w:sz w:val="24"/>
        </w:rPr>
        <w:t xml:space="preserve"> </w:t>
      </w:r>
      <w:r>
        <w:rPr>
          <w:rFonts w:ascii="Times New Roman" w:hAnsi="Times New Roman"/>
          <w:i/>
          <w:color w:val="548DD4"/>
          <w:sz w:val="24"/>
        </w:rPr>
        <w:t>пос. Подгорный,</w:t>
      </w:r>
      <w:r w:rsidRPr="00B76E15">
        <w:rPr>
          <w:rFonts w:ascii="Times New Roman" w:hAnsi="Times New Roman"/>
          <w:i/>
          <w:color w:val="548DD4"/>
          <w:sz w:val="24"/>
        </w:rPr>
        <w:t xml:space="preserve"> ул.</w:t>
      </w:r>
      <w:r>
        <w:rPr>
          <w:rFonts w:ascii="Times New Roman" w:hAnsi="Times New Roman"/>
          <w:i/>
          <w:color w:val="548DD4"/>
          <w:sz w:val="24"/>
        </w:rPr>
        <w:t xml:space="preserve"> Зеленая</w:t>
      </w:r>
      <w:r w:rsidRPr="00B76E15">
        <w:rPr>
          <w:rFonts w:ascii="Times New Roman" w:hAnsi="Times New Roman"/>
          <w:i/>
          <w:color w:val="548DD4"/>
          <w:sz w:val="24"/>
        </w:rPr>
        <w:t>, д.</w:t>
      </w:r>
      <w:r>
        <w:rPr>
          <w:rFonts w:ascii="Times New Roman" w:hAnsi="Times New Roman"/>
          <w:i/>
          <w:color w:val="548DD4"/>
          <w:sz w:val="24"/>
        </w:rPr>
        <w:t>34</w:t>
      </w:r>
      <w:r w:rsidRPr="00B76E15">
        <w:rPr>
          <w:rFonts w:ascii="Times New Roman" w:hAnsi="Times New Roman"/>
          <w:i/>
          <w:color w:val="548DD4"/>
          <w:sz w:val="24"/>
        </w:rPr>
        <w:t xml:space="preserve">, </w:t>
      </w:r>
      <w:r>
        <w:rPr>
          <w:rFonts w:ascii="Times New Roman" w:hAnsi="Times New Roman"/>
          <w:i/>
          <w:color w:val="548DD4"/>
          <w:sz w:val="24"/>
        </w:rPr>
        <w:t>оф</w:t>
      </w:r>
      <w:r w:rsidRPr="00B76E15">
        <w:rPr>
          <w:rFonts w:ascii="Times New Roman" w:hAnsi="Times New Roman"/>
          <w:i/>
          <w:color w:val="548DD4"/>
          <w:sz w:val="24"/>
        </w:rPr>
        <w:t xml:space="preserve">. </w:t>
      </w:r>
      <w:r>
        <w:rPr>
          <w:rFonts w:ascii="Times New Roman" w:hAnsi="Times New Roman"/>
          <w:i/>
          <w:color w:val="548DD4"/>
          <w:sz w:val="24"/>
        </w:rPr>
        <w:t xml:space="preserve">142 </w:t>
      </w:r>
    </w:p>
    <w:p w:rsidR="00F028C0" w:rsidRDefault="00F028C0" w:rsidP="00F028C0">
      <w:pPr>
        <w:pBdr>
          <w:top w:val="single" w:sz="4" w:space="1" w:color="auto"/>
        </w:pBdr>
        <w:jc w:val="center"/>
      </w:pPr>
      <w:r>
        <w:t xml:space="preserve"> </w:t>
      </w:r>
      <w:proofErr w:type="gramStart"/>
      <w:r>
        <w:t>(наименование, место нахождения, юридический адрес, ведомственная и отраслевая</w:t>
      </w:r>
      <w:proofErr w:type="gramEnd"/>
    </w:p>
    <w:p w:rsidR="00F028C0" w:rsidRDefault="00F028C0" w:rsidP="00F028C0">
      <w:pPr>
        <w:rPr>
          <w:sz w:val="24"/>
          <w:szCs w:val="24"/>
        </w:rPr>
      </w:pPr>
    </w:p>
    <w:p w:rsidR="00F028C0" w:rsidRDefault="00F028C0" w:rsidP="00F028C0">
      <w:pPr>
        <w:pBdr>
          <w:top w:val="single" w:sz="4" w:space="1" w:color="auto"/>
        </w:pBdr>
        <w:jc w:val="center"/>
      </w:pPr>
      <w:r>
        <w:t>(наименование, адрес)</w:t>
      </w:r>
    </w:p>
    <w:p w:rsidR="00F028C0" w:rsidRDefault="00F028C0" w:rsidP="00F028C0">
      <w:pPr>
        <w:spacing w:before="120"/>
        <w:rPr>
          <w:sz w:val="24"/>
          <w:szCs w:val="24"/>
        </w:rPr>
      </w:pPr>
      <w:r>
        <w:rPr>
          <w:sz w:val="24"/>
          <w:szCs w:val="24"/>
        </w:rPr>
        <w:t>11. Мероприятия по устранению причин несчастного случая, сроки</w:t>
      </w:r>
    </w:p>
    <w:p w:rsidR="00F028C0" w:rsidRPr="00BE0360" w:rsidRDefault="00F028C0" w:rsidP="00F028C0">
      <w:pPr>
        <w:pStyle w:val="ab"/>
        <w:jc w:val="both"/>
        <w:rPr>
          <w:rFonts w:ascii="Times New Roman" w:hAnsi="Times New Roman"/>
          <w:i/>
          <w:color w:val="548DD4"/>
          <w:sz w:val="24"/>
        </w:rPr>
      </w:pPr>
      <w:proofErr w:type="gramStart"/>
      <w:r w:rsidRPr="00BE0360">
        <w:rPr>
          <w:rFonts w:ascii="Times New Roman" w:hAnsi="Times New Roman"/>
          <w:i/>
          <w:color w:val="548DD4"/>
          <w:sz w:val="24"/>
        </w:rPr>
        <w:t xml:space="preserve">Провести работникам ООО «Строитель» внеплановый инструктаж по охране труда с разбором материалов расследования несчастного случая в срок до </w:t>
      </w:r>
      <w:r>
        <w:rPr>
          <w:rFonts w:ascii="Times New Roman" w:hAnsi="Times New Roman"/>
          <w:i/>
          <w:color w:val="548DD4"/>
          <w:sz w:val="24"/>
        </w:rPr>
        <w:t>22</w:t>
      </w:r>
      <w:r w:rsidRPr="00BE0360">
        <w:rPr>
          <w:rFonts w:ascii="Times New Roman" w:hAnsi="Times New Roman"/>
          <w:i/>
          <w:color w:val="548DD4"/>
          <w:sz w:val="24"/>
        </w:rPr>
        <w:t>.04.20</w:t>
      </w:r>
      <w:r>
        <w:rPr>
          <w:rFonts w:ascii="Times New Roman" w:hAnsi="Times New Roman"/>
          <w:i/>
          <w:color w:val="548DD4"/>
          <w:sz w:val="24"/>
        </w:rPr>
        <w:t>20</w:t>
      </w:r>
      <w:r w:rsidRPr="00BE0360">
        <w:rPr>
          <w:rFonts w:ascii="Times New Roman" w:hAnsi="Times New Roman"/>
          <w:i/>
          <w:color w:val="548DD4"/>
          <w:sz w:val="24"/>
        </w:rPr>
        <w:t xml:space="preserve"> (ответственные </w:t>
      </w:r>
      <w:r>
        <w:rPr>
          <w:rFonts w:ascii="Times New Roman" w:hAnsi="Times New Roman"/>
          <w:i/>
          <w:color w:val="548DD4"/>
          <w:sz w:val="24"/>
        </w:rPr>
        <w:t>—</w:t>
      </w:r>
      <w:r w:rsidRPr="00BE0360">
        <w:rPr>
          <w:rFonts w:ascii="Times New Roman" w:hAnsi="Times New Roman"/>
          <w:i/>
          <w:color w:val="548DD4"/>
          <w:sz w:val="24"/>
        </w:rPr>
        <w:t xml:space="preserve"> прорабы участков, главный инженер, инженер по ОТ и ТБ)</w:t>
      </w:r>
      <w:r>
        <w:rPr>
          <w:rFonts w:ascii="Times New Roman" w:hAnsi="Times New Roman"/>
          <w:i/>
          <w:color w:val="548DD4"/>
          <w:sz w:val="24"/>
        </w:rPr>
        <w:t>.</w:t>
      </w:r>
      <w:proofErr w:type="gramEnd"/>
    </w:p>
    <w:p w:rsidR="00F028C0" w:rsidRPr="00BE0360" w:rsidRDefault="00F028C0" w:rsidP="00F028C0">
      <w:pPr>
        <w:pStyle w:val="ab"/>
        <w:jc w:val="both"/>
        <w:rPr>
          <w:rFonts w:ascii="Times New Roman" w:hAnsi="Times New Roman"/>
          <w:i/>
          <w:color w:val="548DD4"/>
          <w:sz w:val="24"/>
        </w:rPr>
      </w:pPr>
      <w:proofErr w:type="gramStart"/>
      <w:r w:rsidRPr="00BE0360">
        <w:rPr>
          <w:rFonts w:ascii="Times New Roman" w:hAnsi="Times New Roman"/>
          <w:i/>
          <w:color w:val="548DD4"/>
          <w:sz w:val="24"/>
        </w:rPr>
        <w:t>Разработать безопасные маршруты прохода и проноса грузов на строительном участке 2-008 в срок до 1</w:t>
      </w:r>
      <w:r>
        <w:rPr>
          <w:rFonts w:ascii="Times New Roman" w:hAnsi="Times New Roman"/>
          <w:i/>
          <w:color w:val="548DD4"/>
          <w:sz w:val="24"/>
        </w:rPr>
        <w:t>6</w:t>
      </w:r>
      <w:r w:rsidRPr="00BE0360">
        <w:rPr>
          <w:rFonts w:ascii="Times New Roman" w:hAnsi="Times New Roman"/>
          <w:i/>
          <w:color w:val="548DD4"/>
          <w:sz w:val="24"/>
        </w:rPr>
        <w:t>.04.20</w:t>
      </w:r>
      <w:r>
        <w:rPr>
          <w:rFonts w:ascii="Times New Roman" w:hAnsi="Times New Roman"/>
          <w:i/>
          <w:color w:val="548DD4"/>
          <w:sz w:val="24"/>
        </w:rPr>
        <w:t>20</w:t>
      </w:r>
      <w:r w:rsidRPr="00BE0360">
        <w:rPr>
          <w:rFonts w:ascii="Times New Roman" w:hAnsi="Times New Roman"/>
          <w:i/>
          <w:color w:val="548DD4"/>
          <w:sz w:val="24"/>
        </w:rPr>
        <w:t xml:space="preserve"> (ответственный </w:t>
      </w:r>
      <w:r>
        <w:rPr>
          <w:rFonts w:ascii="Times New Roman" w:hAnsi="Times New Roman"/>
          <w:i/>
          <w:color w:val="548DD4"/>
          <w:sz w:val="24"/>
        </w:rPr>
        <w:t>—</w:t>
      </w:r>
      <w:r w:rsidRPr="00BE0360">
        <w:rPr>
          <w:rFonts w:ascii="Times New Roman" w:hAnsi="Times New Roman"/>
          <w:i/>
          <w:color w:val="548DD4"/>
          <w:sz w:val="24"/>
        </w:rPr>
        <w:t xml:space="preserve"> инженер по ОТ и ТБ)</w:t>
      </w:r>
      <w:r>
        <w:rPr>
          <w:rFonts w:ascii="Times New Roman" w:hAnsi="Times New Roman"/>
          <w:i/>
          <w:color w:val="548DD4"/>
          <w:sz w:val="24"/>
        </w:rPr>
        <w:t>.</w:t>
      </w:r>
      <w:r w:rsidRPr="00BE0360">
        <w:rPr>
          <w:rFonts w:ascii="Times New Roman" w:hAnsi="Times New Roman"/>
          <w:i/>
          <w:color w:val="548DD4"/>
          <w:sz w:val="24"/>
        </w:rPr>
        <w:t xml:space="preserve"> </w:t>
      </w:r>
      <w:proofErr w:type="gramEnd"/>
    </w:p>
    <w:p w:rsidR="00F028C0" w:rsidRDefault="00F028C0" w:rsidP="00F028C0">
      <w:pPr>
        <w:pBdr>
          <w:bottom w:val="single" w:sz="4" w:space="1" w:color="auto"/>
        </w:pBdr>
        <w:rPr>
          <w:sz w:val="24"/>
          <w:szCs w:val="24"/>
        </w:rPr>
      </w:pPr>
    </w:p>
    <w:p w:rsidR="00F028C0" w:rsidRDefault="00F028C0" w:rsidP="00F028C0">
      <w:pPr>
        <w:rPr>
          <w:sz w:val="24"/>
          <w:szCs w:val="24"/>
        </w:rPr>
      </w:pPr>
    </w:p>
    <w:p w:rsidR="00F028C0" w:rsidRDefault="00F028C0" w:rsidP="00F028C0">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4139"/>
        <w:gridCol w:w="2031"/>
        <w:gridCol w:w="804"/>
        <w:gridCol w:w="3260"/>
      </w:tblGrid>
      <w:tr w:rsidR="00F028C0" w:rsidRPr="003F2673" w:rsidTr="005E6484">
        <w:tc>
          <w:tcPr>
            <w:tcW w:w="4139" w:type="dxa"/>
            <w:tcBorders>
              <w:top w:val="nil"/>
              <w:left w:val="nil"/>
              <w:bottom w:val="nil"/>
              <w:right w:val="nil"/>
            </w:tcBorders>
            <w:vAlign w:val="bottom"/>
          </w:tcPr>
          <w:p w:rsidR="00F028C0" w:rsidRPr="003F2673" w:rsidRDefault="00F028C0" w:rsidP="005E6484">
            <w:pPr>
              <w:rPr>
                <w:sz w:val="24"/>
                <w:szCs w:val="24"/>
              </w:rPr>
            </w:pPr>
            <w:r w:rsidRPr="003F2673">
              <w:rPr>
                <w:sz w:val="24"/>
                <w:szCs w:val="24"/>
              </w:rPr>
              <w:t>Подписи лиц, проводивших</w:t>
            </w:r>
            <w:r w:rsidRPr="003F2673">
              <w:rPr>
                <w:sz w:val="24"/>
                <w:szCs w:val="24"/>
              </w:rPr>
              <w:br/>
              <w:t>расследование несчастного случая</w:t>
            </w:r>
          </w:p>
        </w:tc>
        <w:tc>
          <w:tcPr>
            <w:tcW w:w="2031" w:type="dxa"/>
            <w:tcBorders>
              <w:top w:val="nil"/>
              <w:left w:val="nil"/>
              <w:bottom w:val="single" w:sz="4" w:space="0" w:color="auto"/>
              <w:right w:val="nil"/>
            </w:tcBorders>
            <w:vAlign w:val="bottom"/>
          </w:tcPr>
          <w:p w:rsidR="00F028C0" w:rsidRPr="003F2673" w:rsidRDefault="00F028C0" w:rsidP="005E6484">
            <w:pPr>
              <w:jc w:val="center"/>
              <w:rPr>
                <w:sz w:val="24"/>
                <w:szCs w:val="24"/>
              </w:rPr>
            </w:pPr>
            <w:r w:rsidRPr="003F2673">
              <w:rPr>
                <w:b/>
                <w:i/>
                <w:color w:val="548DD4"/>
                <w:sz w:val="24"/>
              </w:rPr>
              <w:t xml:space="preserve">Тарасов </w:t>
            </w:r>
          </w:p>
        </w:tc>
        <w:tc>
          <w:tcPr>
            <w:tcW w:w="804" w:type="dxa"/>
            <w:tcBorders>
              <w:top w:val="nil"/>
              <w:left w:val="nil"/>
              <w:bottom w:val="nil"/>
              <w:right w:val="nil"/>
            </w:tcBorders>
            <w:vAlign w:val="bottom"/>
          </w:tcPr>
          <w:p w:rsidR="00F028C0" w:rsidRPr="003F2673" w:rsidRDefault="00F028C0" w:rsidP="005E6484">
            <w:pPr>
              <w:jc w:val="center"/>
              <w:rPr>
                <w:sz w:val="24"/>
                <w:szCs w:val="24"/>
              </w:rPr>
            </w:pPr>
          </w:p>
        </w:tc>
        <w:tc>
          <w:tcPr>
            <w:tcW w:w="3260" w:type="dxa"/>
            <w:tcBorders>
              <w:top w:val="nil"/>
              <w:left w:val="nil"/>
              <w:bottom w:val="single" w:sz="4" w:space="0" w:color="auto"/>
              <w:right w:val="nil"/>
            </w:tcBorders>
            <w:vAlign w:val="bottom"/>
          </w:tcPr>
          <w:p w:rsidR="00F028C0" w:rsidRPr="003F2673" w:rsidRDefault="00F028C0" w:rsidP="005E6484">
            <w:pPr>
              <w:jc w:val="center"/>
              <w:rPr>
                <w:sz w:val="24"/>
                <w:szCs w:val="24"/>
              </w:rPr>
            </w:pPr>
            <w:r w:rsidRPr="003F2673">
              <w:rPr>
                <w:b/>
                <w:i/>
                <w:color w:val="548DD4"/>
                <w:sz w:val="24"/>
              </w:rPr>
              <w:t>Тарасов Н. П.</w:t>
            </w:r>
          </w:p>
        </w:tc>
      </w:tr>
      <w:tr w:rsidR="00F028C0" w:rsidRPr="003F2673" w:rsidTr="005E6484">
        <w:tc>
          <w:tcPr>
            <w:tcW w:w="4139" w:type="dxa"/>
            <w:tcBorders>
              <w:top w:val="nil"/>
              <w:left w:val="nil"/>
              <w:bottom w:val="nil"/>
              <w:right w:val="nil"/>
            </w:tcBorders>
            <w:vAlign w:val="bottom"/>
          </w:tcPr>
          <w:p w:rsidR="00F028C0" w:rsidRPr="003F2673" w:rsidRDefault="00F028C0" w:rsidP="005E6484"/>
        </w:tc>
        <w:tc>
          <w:tcPr>
            <w:tcW w:w="2031" w:type="dxa"/>
            <w:tcBorders>
              <w:top w:val="single" w:sz="4" w:space="0" w:color="auto"/>
              <w:left w:val="nil"/>
              <w:bottom w:val="nil"/>
              <w:right w:val="nil"/>
            </w:tcBorders>
          </w:tcPr>
          <w:p w:rsidR="00F028C0" w:rsidRPr="003F2673" w:rsidRDefault="00F028C0" w:rsidP="005E6484">
            <w:pPr>
              <w:jc w:val="center"/>
            </w:pPr>
            <w:r w:rsidRPr="003F2673">
              <w:t>(подписи)</w:t>
            </w:r>
          </w:p>
        </w:tc>
        <w:tc>
          <w:tcPr>
            <w:tcW w:w="804" w:type="dxa"/>
            <w:tcBorders>
              <w:top w:val="nil"/>
              <w:left w:val="nil"/>
              <w:bottom w:val="nil"/>
              <w:right w:val="nil"/>
            </w:tcBorders>
          </w:tcPr>
          <w:p w:rsidR="00F028C0" w:rsidRPr="003F2673" w:rsidRDefault="00F028C0" w:rsidP="005E6484">
            <w:pPr>
              <w:jc w:val="center"/>
            </w:pPr>
          </w:p>
        </w:tc>
        <w:tc>
          <w:tcPr>
            <w:tcW w:w="3260" w:type="dxa"/>
            <w:tcBorders>
              <w:top w:val="single" w:sz="4" w:space="0" w:color="auto"/>
              <w:left w:val="nil"/>
              <w:bottom w:val="nil"/>
              <w:right w:val="nil"/>
            </w:tcBorders>
          </w:tcPr>
          <w:p w:rsidR="00F028C0" w:rsidRPr="003F2673" w:rsidRDefault="00F028C0" w:rsidP="005E6484">
            <w:pPr>
              <w:jc w:val="center"/>
            </w:pPr>
            <w:r w:rsidRPr="003F2673">
              <w:t>(фамилии, инициалы)</w:t>
            </w:r>
          </w:p>
        </w:tc>
      </w:tr>
      <w:tr w:rsidR="00F028C0" w:rsidRPr="003F2673" w:rsidTr="005E6484">
        <w:tc>
          <w:tcPr>
            <w:tcW w:w="4139" w:type="dxa"/>
            <w:tcBorders>
              <w:top w:val="nil"/>
              <w:left w:val="nil"/>
              <w:bottom w:val="nil"/>
              <w:right w:val="nil"/>
            </w:tcBorders>
            <w:vAlign w:val="bottom"/>
          </w:tcPr>
          <w:p w:rsidR="00F028C0" w:rsidRPr="003F2673" w:rsidRDefault="00F028C0" w:rsidP="005E6484">
            <w:pPr>
              <w:rPr>
                <w:sz w:val="24"/>
                <w:szCs w:val="24"/>
              </w:rPr>
            </w:pPr>
          </w:p>
        </w:tc>
        <w:tc>
          <w:tcPr>
            <w:tcW w:w="2031" w:type="dxa"/>
            <w:tcBorders>
              <w:top w:val="nil"/>
              <w:left w:val="nil"/>
              <w:bottom w:val="single" w:sz="4" w:space="0" w:color="auto"/>
              <w:right w:val="nil"/>
            </w:tcBorders>
            <w:vAlign w:val="bottom"/>
          </w:tcPr>
          <w:p w:rsidR="00F028C0" w:rsidRPr="003F2673" w:rsidRDefault="00F028C0" w:rsidP="005E6484">
            <w:pPr>
              <w:jc w:val="center"/>
              <w:rPr>
                <w:sz w:val="24"/>
                <w:szCs w:val="24"/>
              </w:rPr>
            </w:pPr>
            <w:r w:rsidRPr="003F2673">
              <w:rPr>
                <w:b/>
                <w:i/>
                <w:color w:val="548DD4"/>
                <w:sz w:val="24"/>
              </w:rPr>
              <w:t xml:space="preserve">Замятина </w:t>
            </w:r>
          </w:p>
        </w:tc>
        <w:tc>
          <w:tcPr>
            <w:tcW w:w="804" w:type="dxa"/>
            <w:tcBorders>
              <w:top w:val="nil"/>
              <w:left w:val="nil"/>
              <w:bottom w:val="nil"/>
              <w:right w:val="nil"/>
            </w:tcBorders>
            <w:vAlign w:val="bottom"/>
          </w:tcPr>
          <w:p w:rsidR="00F028C0" w:rsidRPr="003F2673" w:rsidRDefault="00F028C0" w:rsidP="005E6484">
            <w:pPr>
              <w:jc w:val="center"/>
              <w:rPr>
                <w:sz w:val="24"/>
                <w:szCs w:val="24"/>
              </w:rPr>
            </w:pPr>
          </w:p>
        </w:tc>
        <w:tc>
          <w:tcPr>
            <w:tcW w:w="3260" w:type="dxa"/>
            <w:tcBorders>
              <w:top w:val="nil"/>
              <w:left w:val="nil"/>
              <w:bottom w:val="single" w:sz="4" w:space="0" w:color="auto"/>
              <w:right w:val="nil"/>
            </w:tcBorders>
            <w:vAlign w:val="bottom"/>
          </w:tcPr>
          <w:p w:rsidR="00F028C0" w:rsidRPr="003F2673" w:rsidRDefault="00F028C0" w:rsidP="005E6484">
            <w:pPr>
              <w:jc w:val="center"/>
              <w:rPr>
                <w:sz w:val="24"/>
                <w:szCs w:val="24"/>
              </w:rPr>
            </w:pPr>
            <w:r w:rsidRPr="003F2673">
              <w:rPr>
                <w:b/>
                <w:i/>
                <w:color w:val="548DD4"/>
                <w:sz w:val="24"/>
              </w:rPr>
              <w:t>Замятина Т. П.</w:t>
            </w:r>
          </w:p>
        </w:tc>
      </w:tr>
      <w:tr w:rsidR="00F028C0" w:rsidRPr="003F2673" w:rsidTr="005E6484">
        <w:tc>
          <w:tcPr>
            <w:tcW w:w="4139" w:type="dxa"/>
            <w:tcBorders>
              <w:top w:val="nil"/>
              <w:left w:val="nil"/>
              <w:bottom w:val="nil"/>
              <w:right w:val="nil"/>
            </w:tcBorders>
            <w:vAlign w:val="bottom"/>
          </w:tcPr>
          <w:p w:rsidR="00F028C0" w:rsidRPr="003F2673" w:rsidRDefault="00F028C0" w:rsidP="005E6484">
            <w:pPr>
              <w:rPr>
                <w:sz w:val="24"/>
                <w:szCs w:val="24"/>
              </w:rPr>
            </w:pPr>
          </w:p>
        </w:tc>
        <w:tc>
          <w:tcPr>
            <w:tcW w:w="2031" w:type="dxa"/>
            <w:tcBorders>
              <w:top w:val="nil"/>
              <w:left w:val="nil"/>
              <w:bottom w:val="single" w:sz="4" w:space="0" w:color="auto"/>
              <w:right w:val="nil"/>
            </w:tcBorders>
            <w:vAlign w:val="bottom"/>
          </w:tcPr>
          <w:p w:rsidR="00F028C0" w:rsidRPr="003F2673" w:rsidRDefault="00F028C0" w:rsidP="005E6484">
            <w:pPr>
              <w:jc w:val="center"/>
              <w:rPr>
                <w:sz w:val="24"/>
                <w:szCs w:val="24"/>
              </w:rPr>
            </w:pPr>
            <w:r w:rsidRPr="003F2673">
              <w:rPr>
                <w:b/>
                <w:i/>
                <w:color w:val="548DD4"/>
                <w:sz w:val="24"/>
              </w:rPr>
              <w:t xml:space="preserve">Тюрин </w:t>
            </w:r>
          </w:p>
        </w:tc>
        <w:tc>
          <w:tcPr>
            <w:tcW w:w="804" w:type="dxa"/>
            <w:tcBorders>
              <w:top w:val="nil"/>
              <w:left w:val="nil"/>
              <w:bottom w:val="nil"/>
              <w:right w:val="nil"/>
            </w:tcBorders>
            <w:vAlign w:val="bottom"/>
          </w:tcPr>
          <w:p w:rsidR="00F028C0" w:rsidRPr="003F2673" w:rsidRDefault="00F028C0" w:rsidP="005E6484">
            <w:pPr>
              <w:jc w:val="center"/>
              <w:rPr>
                <w:sz w:val="24"/>
                <w:szCs w:val="24"/>
              </w:rPr>
            </w:pPr>
          </w:p>
        </w:tc>
        <w:tc>
          <w:tcPr>
            <w:tcW w:w="3260" w:type="dxa"/>
            <w:tcBorders>
              <w:top w:val="nil"/>
              <w:left w:val="nil"/>
              <w:bottom w:val="single" w:sz="4" w:space="0" w:color="auto"/>
              <w:right w:val="nil"/>
            </w:tcBorders>
            <w:vAlign w:val="bottom"/>
          </w:tcPr>
          <w:p w:rsidR="00F028C0" w:rsidRPr="003F2673" w:rsidRDefault="00F028C0" w:rsidP="005E6484">
            <w:pPr>
              <w:jc w:val="center"/>
              <w:rPr>
                <w:sz w:val="24"/>
                <w:szCs w:val="24"/>
              </w:rPr>
            </w:pPr>
            <w:r w:rsidRPr="003F2673">
              <w:rPr>
                <w:b/>
                <w:i/>
                <w:color w:val="548DD4"/>
                <w:sz w:val="24"/>
              </w:rPr>
              <w:t>Тюрин П. Н.</w:t>
            </w:r>
          </w:p>
        </w:tc>
      </w:tr>
      <w:tr w:rsidR="00F028C0" w:rsidRPr="003F2673" w:rsidTr="005E6484">
        <w:tc>
          <w:tcPr>
            <w:tcW w:w="4139" w:type="dxa"/>
            <w:tcBorders>
              <w:top w:val="nil"/>
              <w:left w:val="nil"/>
              <w:bottom w:val="nil"/>
              <w:right w:val="nil"/>
            </w:tcBorders>
            <w:vAlign w:val="bottom"/>
          </w:tcPr>
          <w:p w:rsidR="00F028C0" w:rsidRPr="003F2673" w:rsidRDefault="00F028C0" w:rsidP="005E6484">
            <w:pPr>
              <w:rPr>
                <w:sz w:val="24"/>
                <w:szCs w:val="24"/>
              </w:rPr>
            </w:pPr>
          </w:p>
        </w:tc>
        <w:tc>
          <w:tcPr>
            <w:tcW w:w="2031" w:type="dxa"/>
            <w:tcBorders>
              <w:top w:val="nil"/>
              <w:left w:val="nil"/>
              <w:bottom w:val="single" w:sz="4" w:space="0" w:color="auto"/>
              <w:right w:val="nil"/>
            </w:tcBorders>
            <w:vAlign w:val="bottom"/>
          </w:tcPr>
          <w:p w:rsidR="00F028C0" w:rsidRPr="003F2673" w:rsidRDefault="00F028C0" w:rsidP="005E6484">
            <w:pPr>
              <w:jc w:val="center"/>
              <w:rPr>
                <w:sz w:val="24"/>
                <w:szCs w:val="24"/>
              </w:rPr>
            </w:pPr>
          </w:p>
        </w:tc>
        <w:tc>
          <w:tcPr>
            <w:tcW w:w="804" w:type="dxa"/>
            <w:tcBorders>
              <w:top w:val="nil"/>
              <w:left w:val="nil"/>
              <w:bottom w:val="nil"/>
              <w:right w:val="nil"/>
            </w:tcBorders>
            <w:vAlign w:val="bottom"/>
          </w:tcPr>
          <w:p w:rsidR="00F028C0" w:rsidRPr="003F2673" w:rsidRDefault="00F028C0" w:rsidP="005E6484">
            <w:pPr>
              <w:jc w:val="center"/>
              <w:rPr>
                <w:sz w:val="24"/>
                <w:szCs w:val="24"/>
              </w:rPr>
            </w:pPr>
          </w:p>
        </w:tc>
        <w:tc>
          <w:tcPr>
            <w:tcW w:w="3260" w:type="dxa"/>
            <w:tcBorders>
              <w:top w:val="nil"/>
              <w:left w:val="nil"/>
              <w:bottom w:val="single" w:sz="4" w:space="0" w:color="auto"/>
              <w:right w:val="nil"/>
            </w:tcBorders>
            <w:vAlign w:val="bottom"/>
          </w:tcPr>
          <w:p w:rsidR="00F028C0" w:rsidRPr="003F2673" w:rsidRDefault="00F028C0" w:rsidP="005E6484">
            <w:pPr>
              <w:jc w:val="center"/>
              <w:rPr>
                <w:sz w:val="24"/>
                <w:szCs w:val="24"/>
              </w:rPr>
            </w:pPr>
          </w:p>
        </w:tc>
      </w:tr>
    </w:tbl>
    <w:p w:rsidR="00F028C0" w:rsidRDefault="00F028C0" w:rsidP="00F028C0">
      <w:pPr>
        <w:spacing w:before="480"/>
        <w:rPr>
          <w:sz w:val="24"/>
          <w:szCs w:val="24"/>
        </w:rPr>
      </w:pPr>
    </w:p>
    <w:tbl>
      <w:tblPr>
        <w:tblW w:w="0" w:type="auto"/>
        <w:tblLayout w:type="fixed"/>
        <w:tblCellMar>
          <w:left w:w="28" w:type="dxa"/>
          <w:right w:w="28" w:type="dxa"/>
        </w:tblCellMar>
        <w:tblLook w:val="0000" w:firstRow="0" w:lastRow="0" w:firstColumn="0" w:lastColumn="0" w:noHBand="0" w:noVBand="0"/>
      </w:tblPr>
      <w:tblGrid>
        <w:gridCol w:w="2722"/>
      </w:tblGrid>
      <w:tr w:rsidR="00F028C0" w:rsidRPr="003F2673" w:rsidTr="005E6484">
        <w:tc>
          <w:tcPr>
            <w:tcW w:w="2722" w:type="dxa"/>
            <w:tcBorders>
              <w:top w:val="nil"/>
              <w:left w:val="nil"/>
              <w:bottom w:val="single" w:sz="4" w:space="0" w:color="auto"/>
              <w:right w:val="nil"/>
            </w:tcBorders>
            <w:vAlign w:val="bottom"/>
          </w:tcPr>
          <w:p w:rsidR="00F028C0" w:rsidRPr="003F2673" w:rsidRDefault="00F028C0" w:rsidP="005E6484">
            <w:pPr>
              <w:jc w:val="center"/>
              <w:rPr>
                <w:b/>
                <w:i/>
                <w:color w:val="548DD4"/>
                <w:sz w:val="24"/>
              </w:rPr>
            </w:pPr>
            <w:r w:rsidRPr="003F2673">
              <w:rPr>
                <w:b/>
                <w:i/>
                <w:color w:val="548DD4"/>
                <w:sz w:val="24"/>
              </w:rPr>
              <w:t>10 апреля 20</w:t>
            </w:r>
            <w:r>
              <w:rPr>
                <w:b/>
                <w:i/>
                <w:color w:val="548DD4"/>
                <w:sz w:val="24"/>
              </w:rPr>
              <w:t>20</w:t>
            </w:r>
            <w:r w:rsidRPr="003F2673">
              <w:rPr>
                <w:b/>
                <w:i/>
                <w:color w:val="548DD4"/>
                <w:sz w:val="24"/>
              </w:rPr>
              <w:t xml:space="preserve"> года</w:t>
            </w:r>
          </w:p>
        </w:tc>
      </w:tr>
      <w:tr w:rsidR="00F028C0" w:rsidRPr="003F2673" w:rsidTr="005E6484">
        <w:tc>
          <w:tcPr>
            <w:tcW w:w="2722" w:type="dxa"/>
            <w:tcBorders>
              <w:top w:val="single" w:sz="4" w:space="0" w:color="auto"/>
              <w:left w:val="nil"/>
              <w:bottom w:val="nil"/>
              <w:right w:val="nil"/>
            </w:tcBorders>
          </w:tcPr>
          <w:p w:rsidR="00F028C0" w:rsidRPr="003F2673" w:rsidRDefault="00F028C0" w:rsidP="005E6484">
            <w:pPr>
              <w:jc w:val="center"/>
            </w:pPr>
            <w:r w:rsidRPr="003F2673">
              <w:t>(дата)</w:t>
            </w:r>
          </w:p>
        </w:tc>
      </w:tr>
    </w:tbl>
    <w:p w:rsidR="00F028C0" w:rsidRDefault="00F028C0"/>
    <w:sectPr w:rsidR="00F028C0" w:rsidSect="009B4E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5C5" w:rsidRDefault="006575C5" w:rsidP="00F028C0">
      <w:pPr>
        <w:spacing w:after="0" w:line="240" w:lineRule="auto"/>
      </w:pPr>
      <w:r>
        <w:separator/>
      </w:r>
    </w:p>
  </w:endnote>
  <w:endnote w:type="continuationSeparator" w:id="0">
    <w:p w:rsidR="006575C5" w:rsidRDefault="006575C5" w:rsidP="00F0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5C5" w:rsidRDefault="006575C5" w:rsidP="00F028C0">
      <w:pPr>
        <w:spacing w:after="0" w:line="240" w:lineRule="auto"/>
      </w:pPr>
      <w:r>
        <w:separator/>
      </w:r>
    </w:p>
  </w:footnote>
  <w:footnote w:type="continuationSeparator" w:id="0">
    <w:p w:rsidR="006575C5" w:rsidRDefault="006575C5" w:rsidP="00F028C0">
      <w:pPr>
        <w:spacing w:after="0" w:line="240" w:lineRule="auto"/>
      </w:pPr>
      <w:r>
        <w:continuationSeparator/>
      </w:r>
    </w:p>
  </w:footnote>
  <w:footnote w:id="1">
    <w:p w:rsidR="00F028C0" w:rsidRDefault="00F028C0" w:rsidP="00F028C0">
      <w:pPr>
        <w:pStyle w:val="a8"/>
        <w:ind w:firstLine="567"/>
        <w:jc w:val="both"/>
      </w:pPr>
      <w:r>
        <w:rPr>
          <w:rStyle w:val="aa"/>
        </w:rPr>
        <w:t>*</w:t>
      </w:r>
      <w:r>
        <w:t> Если специальная оценка условий труда (аттестация рабочих мест по условиям труда) не проводилась, в пункте 7.1 указывается "не проводилась", пункт 7.2 не заполняется.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EE0ED4"/>
    <w:lvl w:ilvl="0">
      <w:start w:val="1"/>
      <w:numFmt w:val="bullet"/>
      <w:pStyle w:val="a"/>
      <w:lvlText w:val=""/>
      <w:lvlJc w:val="left"/>
      <w:pPr>
        <w:tabs>
          <w:tab w:val="num" w:pos="360"/>
        </w:tabs>
        <w:ind w:left="360" w:hanging="360"/>
      </w:pPr>
      <w:rPr>
        <w:rFonts w:ascii="Symbol" w:hAnsi="Symbol" w:hint="default"/>
      </w:rPr>
    </w:lvl>
  </w:abstractNum>
  <w:abstractNum w:abstractNumId="1">
    <w:nsid w:val="038F46AB"/>
    <w:multiLevelType w:val="hybridMultilevel"/>
    <w:tmpl w:val="96664FF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5BB5523"/>
    <w:multiLevelType w:val="multilevel"/>
    <w:tmpl w:val="745699C8"/>
    <w:lvl w:ilvl="0">
      <w:start w:val="1"/>
      <w:numFmt w:val="upperRoman"/>
      <w:lvlText w:val="%1."/>
      <w:lvlJc w:val="left"/>
      <w:pPr>
        <w:ind w:left="720" w:hanging="720"/>
      </w:pPr>
      <w:rPr>
        <w:b/>
      </w:rPr>
    </w:lvl>
    <w:lvl w:ilvl="1">
      <w:start w:val="1"/>
      <w:numFmt w:val="decimal"/>
      <w:isLgl/>
      <w:lvlText w:val="%1.%2."/>
      <w:lvlJc w:val="left"/>
      <w:pPr>
        <w:ind w:left="1440" w:hanging="360"/>
      </w:pPr>
    </w:lvl>
    <w:lvl w:ilvl="2">
      <w:start w:val="1"/>
      <w:numFmt w:val="decimal"/>
      <w:isLgl/>
      <w:lvlText w:val="%1.%2.%3."/>
      <w:lvlJc w:val="left"/>
      <w:pPr>
        <w:ind w:left="2880" w:hanging="720"/>
      </w:pPr>
    </w:lvl>
    <w:lvl w:ilvl="3">
      <w:start w:val="1"/>
      <w:numFmt w:val="decimal"/>
      <w:isLgl/>
      <w:lvlText w:val="%1.%2.%3.%4."/>
      <w:lvlJc w:val="left"/>
      <w:pPr>
        <w:ind w:left="3960" w:hanging="720"/>
      </w:pPr>
    </w:lvl>
    <w:lvl w:ilvl="4">
      <w:start w:val="1"/>
      <w:numFmt w:val="decimal"/>
      <w:isLgl/>
      <w:lvlText w:val="%1.%2.%3.%4.%5."/>
      <w:lvlJc w:val="left"/>
      <w:pPr>
        <w:ind w:left="5400" w:hanging="1080"/>
      </w:pPr>
    </w:lvl>
    <w:lvl w:ilvl="5">
      <w:start w:val="1"/>
      <w:numFmt w:val="decimal"/>
      <w:isLgl/>
      <w:lvlText w:val="%1.%2.%3.%4.%5.%6."/>
      <w:lvlJc w:val="left"/>
      <w:pPr>
        <w:ind w:left="6480" w:hanging="1080"/>
      </w:pPr>
    </w:lvl>
    <w:lvl w:ilvl="6">
      <w:start w:val="1"/>
      <w:numFmt w:val="decimal"/>
      <w:isLgl/>
      <w:lvlText w:val="%1.%2.%3.%4.%5.%6.%7."/>
      <w:lvlJc w:val="left"/>
      <w:pPr>
        <w:ind w:left="7920" w:hanging="1440"/>
      </w:pPr>
    </w:lvl>
    <w:lvl w:ilvl="7">
      <w:start w:val="1"/>
      <w:numFmt w:val="decimal"/>
      <w:isLgl/>
      <w:lvlText w:val="%1.%2.%3.%4.%5.%6.%7.%8."/>
      <w:lvlJc w:val="left"/>
      <w:pPr>
        <w:ind w:left="9000" w:hanging="1440"/>
      </w:pPr>
    </w:lvl>
    <w:lvl w:ilvl="8">
      <w:start w:val="1"/>
      <w:numFmt w:val="decimal"/>
      <w:isLgl/>
      <w:lvlText w:val="%1.%2.%3.%4.%5.%6.%7.%8.%9."/>
      <w:lvlJc w:val="left"/>
      <w:pPr>
        <w:ind w:left="10440" w:hanging="1800"/>
      </w:pPr>
    </w:lvl>
  </w:abstractNum>
  <w:abstractNum w:abstractNumId="3">
    <w:nsid w:val="5C160863"/>
    <w:multiLevelType w:val="hybridMultilevel"/>
    <w:tmpl w:val="31D07D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C46134"/>
    <w:multiLevelType w:val="hybridMultilevel"/>
    <w:tmpl w:val="313C45F4"/>
    <w:lvl w:ilvl="0" w:tplc="01A802C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AA2EEA"/>
    <w:multiLevelType w:val="hybridMultilevel"/>
    <w:tmpl w:val="077A515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5CBF"/>
    <w:rsid w:val="000020EC"/>
    <w:rsid w:val="00042A89"/>
    <w:rsid w:val="00045302"/>
    <w:rsid w:val="00064199"/>
    <w:rsid w:val="0009280C"/>
    <w:rsid w:val="000938CA"/>
    <w:rsid w:val="000B07E4"/>
    <w:rsid w:val="000D3B13"/>
    <w:rsid w:val="000F0B48"/>
    <w:rsid w:val="0012626C"/>
    <w:rsid w:val="001333B8"/>
    <w:rsid w:val="001441FF"/>
    <w:rsid w:val="00147949"/>
    <w:rsid w:val="00160383"/>
    <w:rsid w:val="00176B58"/>
    <w:rsid w:val="0017739C"/>
    <w:rsid w:val="00186DF6"/>
    <w:rsid w:val="00187FCA"/>
    <w:rsid w:val="00195D9F"/>
    <w:rsid w:val="00197405"/>
    <w:rsid w:val="001A5968"/>
    <w:rsid w:val="001B73A7"/>
    <w:rsid w:val="001F1927"/>
    <w:rsid w:val="002020E0"/>
    <w:rsid w:val="00223BC7"/>
    <w:rsid w:val="00231ACD"/>
    <w:rsid w:val="00232D23"/>
    <w:rsid w:val="00234F6A"/>
    <w:rsid w:val="00251D69"/>
    <w:rsid w:val="00255353"/>
    <w:rsid w:val="00271895"/>
    <w:rsid w:val="00276C63"/>
    <w:rsid w:val="00280264"/>
    <w:rsid w:val="00285C8F"/>
    <w:rsid w:val="00287B8A"/>
    <w:rsid w:val="00291498"/>
    <w:rsid w:val="00296330"/>
    <w:rsid w:val="00297B54"/>
    <w:rsid w:val="002D3827"/>
    <w:rsid w:val="002D5918"/>
    <w:rsid w:val="002F479C"/>
    <w:rsid w:val="003079B9"/>
    <w:rsid w:val="003274E2"/>
    <w:rsid w:val="003469E8"/>
    <w:rsid w:val="00355CBF"/>
    <w:rsid w:val="00360EDB"/>
    <w:rsid w:val="00361241"/>
    <w:rsid w:val="00390EA4"/>
    <w:rsid w:val="0039720A"/>
    <w:rsid w:val="003B1840"/>
    <w:rsid w:val="003D3379"/>
    <w:rsid w:val="003D3EA1"/>
    <w:rsid w:val="003E68F5"/>
    <w:rsid w:val="00400C32"/>
    <w:rsid w:val="00453288"/>
    <w:rsid w:val="00454C9A"/>
    <w:rsid w:val="0045509E"/>
    <w:rsid w:val="004B4C8F"/>
    <w:rsid w:val="004D5F10"/>
    <w:rsid w:val="004E745B"/>
    <w:rsid w:val="004F5A8B"/>
    <w:rsid w:val="0050315C"/>
    <w:rsid w:val="00551C50"/>
    <w:rsid w:val="00552C20"/>
    <w:rsid w:val="005945B3"/>
    <w:rsid w:val="005A0FDF"/>
    <w:rsid w:val="005A706A"/>
    <w:rsid w:val="005D4539"/>
    <w:rsid w:val="005D5F36"/>
    <w:rsid w:val="005E6855"/>
    <w:rsid w:val="005F17B2"/>
    <w:rsid w:val="006157C0"/>
    <w:rsid w:val="0062613E"/>
    <w:rsid w:val="006271F8"/>
    <w:rsid w:val="00653E12"/>
    <w:rsid w:val="00656B4C"/>
    <w:rsid w:val="006575C5"/>
    <w:rsid w:val="006600D6"/>
    <w:rsid w:val="006A7962"/>
    <w:rsid w:val="006C51A6"/>
    <w:rsid w:val="006E1044"/>
    <w:rsid w:val="006E477E"/>
    <w:rsid w:val="006E53D8"/>
    <w:rsid w:val="006E7098"/>
    <w:rsid w:val="006F4BCF"/>
    <w:rsid w:val="007216C3"/>
    <w:rsid w:val="0072445D"/>
    <w:rsid w:val="00731BE0"/>
    <w:rsid w:val="0075305C"/>
    <w:rsid w:val="007559A3"/>
    <w:rsid w:val="00767925"/>
    <w:rsid w:val="00771861"/>
    <w:rsid w:val="00790E05"/>
    <w:rsid w:val="007940B8"/>
    <w:rsid w:val="007963D3"/>
    <w:rsid w:val="007C2C95"/>
    <w:rsid w:val="007D17C8"/>
    <w:rsid w:val="007E02D5"/>
    <w:rsid w:val="00804699"/>
    <w:rsid w:val="00821A19"/>
    <w:rsid w:val="008261F7"/>
    <w:rsid w:val="008265B8"/>
    <w:rsid w:val="00842267"/>
    <w:rsid w:val="00842FBB"/>
    <w:rsid w:val="0085689F"/>
    <w:rsid w:val="00856F11"/>
    <w:rsid w:val="00861CE1"/>
    <w:rsid w:val="00881BB4"/>
    <w:rsid w:val="00884F8F"/>
    <w:rsid w:val="008906C6"/>
    <w:rsid w:val="00893A55"/>
    <w:rsid w:val="008A7E93"/>
    <w:rsid w:val="008E190A"/>
    <w:rsid w:val="008E1A5C"/>
    <w:rsid w:val="008E619B"/>
    <w:rsid w:val="008F72AE"/>
    <w:rsid w:val="00901687"/>
    <w:rsid w:val="009136E5"/>
    <w:rsid w:val="00935A44"/>
    <w:rsid w:val="00937FBD"/>
    <w:rsid w:val="00943C13"/>
    <w:rsid w:val="00952240"/>
    <w:rsid w:val="00960546"/>
    <w:rsid w:val="00962337"/>
    <w:rsid w:val="00966F19"/>
    <w:rsid w:val="009736AA"/>
    <w:rsid w:val="009809D2"/>
    <w:rsid w:val="0098579A"/>
    <w:rsid w:val="00985E4C"/>
    <w:rsid w:val="009A33FC"/>
    <w:rsid w:val="009B4EE7"/>
    <w:rsid w:val="009B6A90"/>
    <w:rsid w:val="009D5824"/>
    <w:rsid w:val="009F0C00"/>
    <w:rsid w:val="009F6355"/>
    <w:rsid w:val="00A14928"/>
    <w:rsid w:val="00A24752"/>
    <w:rsid w:val="00A317AF"/>
    <w:rsid w:val="00A35EA1"/>
    <w:rsid w:val="00A45E06"/>
    <w:rsid w:val="00A575B1"/>
    <w:rsid w:val="00A610CB"/>
    <w:rsid w:val="00A73BB5"/>
    <w:rsid w:val="00A765FE"/>
    <w:rsid w:val="00A8730F"/>
    <w:rsid w:val="00A93834"/>
    <w:rsid w:val="00AC716F"/>
    <w:rsid w:val="00AE1F79"/>
    <w:rsid w:val="00AE2EE2"/>
    <w:rsid w:val="00B45F62"/>
    <w:rsid w:val="00B52F64"/>
    <w:rsid w:val="00B5407D"/>
    <w:rsid w:val="00B62990"/>
    <w:rsid w:val="00BA7AF4"/>
    <w:rsid w:val="00BB5F9A"/>
    <w:rsid w:val="00BC2006"/>
    <w:rsid w:val="00BD493E"/>
    <w:rsid w:val="00BE203C"/>
    <w:rsid w:val="00BE5157"/>
    <w:rsid w:val="00C03065"/>
    <w:rsid w:val="00C03CA2"/>
    <w:rsid w:val="00C26794"/>
    <w:rsid w:val="00C3441C"/>
    <w:rsid w:val="00C46302"/>
    <w:rsid w:val="00C57C89"/>
    <w:rsid w:val="00C64011"/>
    <w:rsid w:val="00D0098C"/>
    <w:rsid w:val="00D05F01"/>
    <w:rsid w:val="00D06164"/>
    <w:rsid w:val="00D14CE4"/>
    <w:rsid w:val="00D333D2"/>
    <w:rsid w:val="00D5474F"/>
    <w:rsid w:val="00D9231C"/>
    <w:rsid w:val="00D96F1A"/>
    <w:rsid w:val="00DA142B"/>
    <w:rsid w:val="00DC0A4B"/>
    <w:rsid w:val="00DC4011"/>
    <w:rsid w:val="00DD1090"/>
    <w:rsid w:val="00DD1F08"/>
    <w:rsid w:val="00DD5737"/>
    <w:rsid w:val="00DD7198"/>
    <w:rsid w:val="00DF0AA3"/>
    <w:rsid w:val="00DF38F1"/>
    <w:rsid w:val="00E07478"/>
    <w:rsid w:val="00E07C6D"/>
    <w:rsid w:val="00E14386"/>
    <w:rsid w:val="00E15B09"/>
    <w:rsid w:val="00E53209"/>
    <w:rsid w:val="00E542E4"/>
    <w:rsid w:val="00E54449"/>
    <w:rsid w:val="00E60F81"/>
    <w:rsid w:val="00E72C81"/>
    <w:rsid w:val="00E76589"/>
    <w:rsid w:val="00E8237F"/>
    <w:rsid w:val="00E94917"/>
    <w:rsid w:val="00F028C0"/>
    <w:rsid w:val="00F24B60"/>
    <w:rsid w:val="00F31EB2"/>
    <w:rsid w:val="00F33DE8"/>
    <w:rsid w:val="00F55CA7"/>
    <w:rsid w:val="00F763C0"/>
    <w:rsid w:val="00F80CA9"/>
    <w:rsid w:val="00FA4668"/>
    <w:rsid w:val="00FC5CE5"/>
    <w:rsid w:val="00FD2BFC"/>
    <w:rsid w:val="00FF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5CBF"/>
  </w:style>
  <w:style w:type="paragraph" w:styleId="2">
    <w:name w:val="heading 2"/>
    <w:basedOn w:val="a0"/>
    <w:link w:val="20"/>
    <w:uiPriority w:val="9"/>
    <w:qFormat/>
    <w:rsid w:val="00F763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55CBF"/>
    <w:pPr>
      <w:ind w:left="720"/>
      <w:contextualSpacing/>
    </w:pPr>
  </w:style>
  <w:style w:type="table" w:styleId="a5">
    <w:name w:val="Table Grid"/>
    <w:basedOn w:val="a2"/>
    <w:uiPriority w:val="59"/>
    <w:rsid w:val="00355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uiPriority w:val="99"/>
    <w:unhideWhenUsed/>
    <w:rsid w:val="000D3B13"/>
    <w:pPr>
      <w:numPr>
        <w:numId w:val="4"/>
      </w:numPr>
      <w:contextualSpacing/>
    </w:pPr>
  </w:style>
  <w:style w:type="paragraph" w:styleId="a6">
    <w:name w:val="Normal (Web)"/>
    <w:basedOn w:val="a0"/>
    <w:uiPriority w:val="99"/>
    <w:unhideWhenUsed/>
    <w:rsid w:val="007E02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E02D5"/>
  </w:style>
  <w:style w:type="character" w:styleId="a7">
    <w:name w:val="Strong"/>
    <w:uiPriority w:val="22"/>
    <w:qFormat/>
    <w:rsid w:val="0072445D"/>
    <w:rPr>
      <w:b/>
      <w:bCs/>
      <w:spacing w:val="0"/>
    </w:rPr>
  </w:style>
  <w:style w:type="character" w:customStyle="1" w:styleId="20">
    <w:name w:val="Заголовок 2 Знак"/>
    <w:basedOn w:val="a1"/>
    <w:link w:val="2"/>
    <w:uiPriority w:val="9"/>
    <w:rsid w:val="00F763C0"/>
    <w:rPr>
      <w:rFonts w:ascii="Times New Roman" w:eastAsia="Times New Roman" w:hAnsi="Times New Roman" w:cs="Times New Roman"/>
      <w:b/>
      <w:bCs/>
      <w:sz w:val="36"/>
      <w:szCs w:val="36"/>
      <w:lang w:eastAsia="ru-RU"/>
    </w:rPr>
  </w:style>
  <w:style w:type="paragraph" w:styleId="a8">
    <w:name w:val="footnote text"/>
    <w:basedOn w:val="a0"/>
    <w:link w:val="a9"/>
    <w:uiPriority w:val="99"/>
    <w:rsid w:val="00F028C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1"/>
    <w:link w:val="a8"/>
    <w:uiPriority w:val="99"/>
    <w:rsid w:val="00F028C0"/>
    <w:rPr>
      <w:rFonts w:ascii="Times New Roman" w:eastAsia="Times New Roman" w:hAnsi="Times New Roman" w:cs="Times New Roman"/>
      <w:sz w:val="20"/>
      <w:szCs w:val="20"/>
      <w:lang w:eastAsia="ru-RU"/>
    </w:rPr>
  </w:style>
  <w:style w:type="character" w:styleId="aa">
    <w:name w:val="footnote reference"/>
    <w:uiPriority w:val="99"/>
    <w:rsid w:val="00F028C0"/>
    <w:rPr>
      <w:rFonts w:cs="Times New Roman"/>
      <w:vertAlign w:val="superscript"/>
    </w:rPr>
  </w:style>
  <w:style w:type="paragraph" w:customStyle="1" w:styleId="ab">
    <w:name w:val="!заполнение"/>
    <w:basedOn w:val="a0"/>
    <w:link w:val="ac"/>
    <w:rsid w:val="00F028C0"/>
    <w:pPr>
      <w:spacing w:after="0" w:line="240" w:lineRule="auto"/>
    </w:pPr>
    <w:rPr>
      <w:rFonts w:ascii="Verdana" w:eastAsia="Times New Roman" w:hAnsi="Verdana" w:cs="Times New Roman"/>
      <w:b/>
      <w:color w:val="CC3300"/>
      <w:sz w:val="20"/>
      <w:szCs w:val="24"/>
      <w:lang w:eastAsia="ru-RU"/>
    </w:rPr>
  </w:style>
  <w:style w:type="character" w:customStyle="1" w:styleId="ac">
    <w:name w:val="!заполнение Знак"/>
    <w:link w:val="ab"/>
    <w:locked/>
    <w:rsid w:val="00F028C0"/>
    <w:rPr>
      <w:rFonts w:ascii="Verdana" w:eastAsia="Times New Roman" w:hAnsi="Verdana" w:cs="Times New Roman"/>
      <w:b/>
      <w:color w:val="CC3300"/>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05">
      <w:bodyDiv w:val="1"/>
      <w:marLeft w:val="0"/>
      <w:marRight w:val="0"/>
      <w:marTop w:val="0"/>
      <w:marBottom w:val="0"/>
      <w:divBdr>
        <w:top w:val="none" w:sz="0" w:space="0" w:color="auto"/>
        <w:left w:val="none" w:sz="0" w:space="0" w:color="auto"/>
        <w:bottom w:val="none" w:sz="0" w:space="0" w:color="auto"/>
        <w:right w:val="none" w:sz="0" w:space="0" w:color="auto"/>
      </w:divBdr>
    </w:div>
    <w:div w:id="658582072">
      <w:bodyDiv w:val="1"/>
      <w:marLeft w:val="0"/>
      <w:marRight w:val="0"/>
      <w:marTop w:val="0"/>
      <w:marBottom w:val="0"/>
      <w:divBdr>
        <w:top w:val="none" w:sz="0" w:space="0" w:color="auto"/>
        <w:left w:val="none" w:sz="0" w:space="0" w:color="auto"/>
        <w:bottom w:val="none" w:sz="0" w:space="0" w:color="auto"/>
        <w:right w:val="none" w:sz="0" w:space="0" w:color="auto"/>
      </w:divBdr>
    </w:div>
    <w:div w:id="1133256531">
      <w:bodyDiv w:val="1"/>
      <w:marLeft w:val="0"/>
      <w:marRight w:val="0"/>
      <w:marTop w:val="0"/>
      <w:marBottom w:val="0"/>
      <w:divBdr>
        <w:top w:val="none" w:sz="0" w:space="0" w:color="auto"/>
        <w:left w:val="none" w:sz="0" w:space="0" w:color="auto"/>
        <w:bottom w:val="none" w:sz="0" w:space="0" w:color="auto"/>
        <w:right w:val="none" w:sz="0" w:space="0" w:color="auto"/>
      </w:divBdr>
    </w:div>
    <w:div w:id="16700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1009</TotalTime>
  <Pages>17</Pages>
  <Words>3094</Words>
  <Characters>17636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Татьяна А. Рыжова</cp:lastModifiedBy>
  <cp:revision>116</cp:revision>
  <cp:lastPrinted>2015-09-30T06:08:00Z</cp:lastPrinted>
  <dcterms:created xsi:type="dcterms:W3CDTF">2015-04-27T06:38:00Z</dcterms:created>
  <dcterms:modified xsi:type="dcterms:W3CDTF">2020-10-26T10:52:00Z</dcterms:modified>
</cp:coreProperties>
</file>