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Министерство образования Ульяновской области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Департамент профессионального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  <w:t>и охраны прав несовершеннолетних</w:t>
      </w:r>
      <w:r>
        <w:rPr>
          <w:rFonts w:ascii="Times New Roman" w:hAnsi="Times New Roman" w:cs="Times New Roman"/>
          <w:i/>
          <w:sz w:val="24"/>
          <w:szCs w:val="24"/>
        </w:rPr>
        <w:br/>
        <w:t>ОГБПОУ «КТТ»</w:t>
      </w: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Специальность 19.02.10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«Технология продукции общественного питания»</w:t>
      </w:r>
      <w:r>
        <w:rPr>
          <w:rFonts w:ascii="Times New Roman" w:hAnsi="Times New Roman" w:cs="Times New Roman"/>
          <w:i/>
          <w:sz w:val="24"/>
          <w:szCs w:val="24"/>
        </w:rPr>
        <w:br/>
        <w:t>По программам подготовки специалистов среднего звена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Утверждаю:</w:t>
      </w:r>
      <w:r>
        <w:rPr>
          <w:rFonts w:ascii="Times New Roman" w:hAnsi="Times New Roman" w:cs="Times New Roman"/>
          <w:i/>
          <w:sz w:val="24"/>
          <w:szCs w:val="24"/>
        </w:rPr>
        <w:br/>
        <w:t>Зам. директора по УР ОГБПОУ «КТТ»</w:t>
      </w:r>
      <w:r>
        <w:rPr>
          <w:rFonts w:ascii="Times New Roman" w:hAnsi="Times New Roman" w:cs="Times New Roman"/>
          <w:i/>
          <w:sz w:val="24"/>
          <w:szCs w:val="24"/>
        </w:rPr>
        <w:br/>
        <w:t>_____________ М.Н. Терентьев</w:t>
      </w:r>
      <w:r>
        <w:rPr>
          <w:rFonts w:ascii="Times New Roman" w:hAnsi="Times New Roman" w:cs="Times New Roman"/>
          <w:i/>
          <w:sz w:val="24"/>
          <w:szCs w:val="24"/>
        </w:rPr>
        <w:br/>
        <w:t>Протокол №__1 от _30.08.2017 г.</w:t>
      </w: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Комплект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контрольно-оценочных средств</w:t>
      </w:r>
      <w:r>
        <w:rPr>
          <w:rFonts w:ascii="Times New Roman" w:hAnsi="Times New Roman" w:cs="Times New Roman"/>
          <w:i/>
          <w:sz w:val="24"/>
          <w:szCs w:val="24"/>
        </w:rPr>
        <w:br/>
        <w:t>по дисциплине ОП.01. «Микробиология, санитария и гигиена в пищевом производстве»</w:t>
      </w: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118" w:rsidRDefault="00941118" w:rsidP="0094111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941118" w:rsidRDefault="00941118" w:rsidP="00941118">
      <w:pPr>
        <w:ind w:left="-851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азработал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На заседании ЦК                                                                                      </w:t>
      </w:r>
      <w:r w:rsidR="00A408AA" w:rsidRPr="00A408A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преподават</w:t>
      </w:r>
      <w:r w:rsidR="00A408AA">
        <w:rPr>
          <w:rFonts w:ascii="Times New Roman" w:hAnsi="Times New Roman" w:cs="Times New Roman"/>
          <w:i/>
          <w:sz w:val="24"/>
          <w:szCs w:val="24"/>
        </w:rPr>
        <w:t>ель</w:t>
      </w:r>
      <w:r w:rsidR="00A408AA">
        <w:rPr>
          <w:rFonts w:ascii="Times New Roman" w:hAnsi="Times New Roman" w:cs="Times New Roman"/>
          <w:i/>
          <w:sz w:val="24"/>
          <w:szCs w:val="24"/>
        </w:rPr>
        <w:br/>
        <w:t>Протокол №__1 от _30.08.20</w:t>
      </w:r>
      <w:r w:rsidR="00A408AA" w:rsidRPr="00A408AA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г.                                                         </w:t>
      </w:r>
      <w:r w:rsidR="00A408AA" w:rsidRPr="00A408A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Конина Н.Г.</w:t>
      </w:r>
    </w:p>
    <w:p w:rsidR="00941118" w:rsidRDefault="00941118" w:rsidP="00941118">
      <w:pPr>
        <w:ind w:left="-851" w:right="-28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__________________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_Конина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Н.Г.) </w:t>
      </w:r>
    </w:p>
    <w:p w:rsidR="00E60CFE" w:rsidRDefault="00E60CFE"/>
    <w:p w:rsid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lastRenderedPageBreak/>
        <w:t xml:space="preserve">1. </w:t>
      </w:r>
      <w:r w:rsidR="00941118" w:rsidRPr="00F04292">
        <w:rPr>
          <w:rFonts w:cstheme="minorHAnsi"/>
          <w:i/>
        </w:rPr>
        <w:t>Паспорт комплекта контрольно</w:t>
      </w:r>
      <w:r w:rsidR="001D3E9D">
        <w:rPr>
          <w:rFonts w:cstheme="minorHAnsi"/>
          <w:i/>
        </w:rPr>
        <w:t>-оценочных средств……………………………</w:t>
      </w:r>
      <w:r w:rsidR="00941118" w:rsidRPr="00F04292">
        <w:rPr>
          <w:rFonts w:cstheme="minorHAnsi"/>
          <w:i/>
        </w:rPr>
        <w:t>………………………………</w:t>
      </w:r>
      <w:r w:rsidRPr="00F04292">
        <w:rPr>
          <w:rFonts w:cstheme="minorHAnsi"/>
          <w:i/>
        </w:rPr>
        <w:t>…</w:t>
      </w:r>
      <w:r w:rsidR="00941118" w:rsidRPr="00F04292">
        <w:rPr>
          <w:rFonts w:cstheme="minorHAnsi"/>
          <w:i/>
        </w:rPr>
        <w:t>…</w:t>
      </w:r>
      <w:r w:rsidR="001D3E9D">
        <w:rPr>
          <w:rFonts w:cstheme="minorHAnsi"/>
          <w:i/>
        </w:rPr>
        <w:t>..</w:t>
      </w:r>
      <w:r w:rsidR="00941118" w:rsidRPr="00F04292">
        <w:rPr>
          <w:rFonts w:cstheme="minorHAnsi"/>
          <w:i/>
        </w:rPr>
        <w:t xml:space="preserve">……………4 стр. </w:t>
      </w:r>
    </w:p>
    <w:p w:rsidR="00935BD0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 xml:space="preserve">1.1. </w:t>
      </w:r>
      <w:r w:rsidR="00CF6DBE" w:rsidRPr="00F04292">
        <w:rPr>
          <w:rFonts w:cstheme="minorHAnsi"/>
          <w:i/>
        </w:rPr>
        <w:t>Область применения…………………</w:t>
      </w:r>
      <w:r w:rsidR="001D3E9D">
        <w:rPr>
          <w:rFonts w:cstheme="minorHAnsi"/>
          <w:i/>
        </w:rPr>
        <w:t>…………………………………………………………………………………</w:t>
      </w:r>
      <w:r w:rsidR="00CF6DBE" w:rsidRPr="00F04292">
        <w:rPr>
          <w:rFonts w:cstheme="minorHAnsi"/>
          <w:i/>
        </w:rPr>
        <w:t>……………………………..4 стр.</w:t>
      </w:r>
    </w:p>
    <w:p w:rsidR="00CF6DBE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 xml:space="preserve">1.2. </w:t>
      </w:r>
      <w:r w:rsidR="00CF6DBE" w:rsidRPr="00F04292">
        <w:rPr>
          <w:rFonts w:cstheme="minorHAnsi"/>
          <w:i/>
        </w:rPr>
        <w:t>Система контроля и оценки освоения программы учебной дисциплины ОП.01 «Микробиология</w:t>
      </w:r>
      <w:r w:rsidR="001D3E9D">
        <w:rPr>
          <w:rFonts w:cstheme="minorHAnsi"/>
          <w:i/>
        </w:rPr>
        <w:t xml:space="preserve">, санитария и гигиена в пищевом </w:t>
      </w:r>
      <w:r w:rsidR="00CF6DBE" w:rsidRPr="00F04292">
        <w:rPr>
          <w:rFonts w:cstheme="minorHAnsi"/>
          <w:i/>
        </w:rPr>
        <w:t>производс</w:t>
      </w:r>
      <w:r w:rsidR="001D3E9D">
        <w:rPr>
          <w:rFonts w:cstheme="minorHAnsi"/>
          <w:i/>
        </w:rPr>
        <w:t>тве»………………………………. …………………</w:t>
      </w:r>
      <w:r w:rsidR="00CF6DBE" w:rsidRPr="00F04292">
        <w:rPr>
          <w:rFonts w:cstheme="minorHAnsi"/>
          <w:i/>
        </w:rPr>
        <w:t>……………………</w:t>
      </w:r>
      <w:r w:rsidRPr="00F04292">
        <w:rPr>
          <w:rFonts w:cstheme="minorHAnsi"/>
          <w:i/>
        </w:rPr>
        <w:t>………..</w:t>
      </w:r>
      <w:r w:rsidR="00CF6DBE" w:rsidRPr="00F04292">
        <w:rPr>
          <w:rFonts w:cstheme="minorHAnsi"/>
          <w:i/>
        </w:rPr>
        <w:t>…………</w:t>
      </w:r>
      <w:r w:rsidR="008C11A0" w:rsidRPr="00F04292">
        <w:rPr>
          <w:rFonts w:cstheme="minorHAnsi"/>
          <w:i/>
        </w:rPr>
        <w:t>5 стр.</w:t>
      </w:r>
    </w:p>
    <w:p w:rsidR="00935BD0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 xml:space="preserve">1.2.1. </w:t>
      </w:r>
      <w:r w:rsidR="00935BD0" w:rsidRPr="00F04292">
        <w:rPr>
          <w:rFonts w:cstheme="minorHAnsi"/>
          <w:i/>
        </w:rPr>
        <w:t>Формы текущего контроля по МДК в</w:t>
      </w:r>
      <w:r w:rsidR="001D3E9D">
        <w:rPr>
          <w:rFonts w:cstheme="minorHAnsi"/>
          <w:i/>
        </w:rPr>
        <w:t xml:space="preserve"> ходе освоения ОПОП………………………………</w:t>
      </w:r>
      <w:r w:rsidR="00935BD0" w:rsidRPr="00F04292">
        <w:rPr>
          <w:rFonts w:cstheme="minorHAnsi"/>
          <w:i/>
        </w:rPr>
        <w:t>……………</w:t>
      </w:r>
      <w:r w:rsidRPr="00F04292">
        <w:rPr>
          <w:rFonts w:cstheme="minorHAnsi"/>
          <w:i/>
        </w:rPr>
        <w:t>……………….</w:t>
      </w:r>
      <w:r w:rsidR="00935BD0" w:rsidRPr="00F04292">
        <w:rPr>
          <w:rFonts w:cstheme="minorHAnsi"/>
          <w:i/>
        </w:rPr>
        <w:t>……</w:t>
      </w:r>
      <w:r w:rsidR="008C11A0" w:rsidRPr="00F04292">
        <w:rPr>
          <w:rFonts w:cstheme="minorHAnsi"/>
          <w:i/>
        </w:rPr>
        <w:t>6 стр.</w:t>
      </w:r>
    </w:p>
    <w:p w:rsidR="00935BD0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 xml:space="preserve">1.2.2. </w:t>
      </w:r>
      <w:r w:rsidR="008C11A0" w:rsidRPr="00F04292">
        <w:rPr>
          <w:rFonts w:cstheme="minorHAnsi"/>
          <w:i/>
        </w:rPr>
        <w:t>Формы промежуточной  аттестации по учебной дисциплине ОП.01 «Микробиология, санитария и гигиена в пищевом производстве» в ходе освоения ОПОП</w:t>
      </w:r>
      <w:r w:rsidRPr="00F04292">
        <w:rPr>
          <w:rFonts w:cstheme="minorHAnsi"/>
          <w:i/>
        </w:rPr>
        <w:t>………………………………………………</w:t>
      </w:r>
      <w:r w:rsidR="001D3E9D">
        <w:rPr>
          <w:rFonts w:cstheme="minorHAnsi"/>
          <w:i/>
        </w:rPr>
        <w:t>………………………….</w:t>
      </w:r>
      <w:r w:rsidRPr="00F04292">
        <w:rPr>
          <w:rFonts w:cstheme="minorHAnsi"/>
          <w:i/>
        </w:rPr>
        <w:t>…7 стр.</w:t>
      </w:r>
    </w:p>
    <w:p w:rsidR="007A5961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>1.2.3. Организация контроля и оценки освоения программы по учебной дисциплине ОП.01 «Микробиология, санитария и гигиена в пищ</w:t>
      </w:r>
      <w:r w:rsidR="001D3E9D">
        <w:rPr>
          <w:rFonts w:cstheme="minorHAnsi"/>
          <w:i/>
        </w:rPr>
        <w:t>евом производстве»………………………………</w:t>
      </w:r>
      <w:r w:rsidRPr="00F04292">
        <w:rPr>
          <w:rFonts w:cstheme="minorHAnsi"/>
          <w:i/>
        </w:rPr>
        <w:t>……………………………………………………………7 стр.</w:t>
      </w:r>
    </w:p>
    <w:p w:rsidR="007A5961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>2. Задания для оценки освоения умений и усво</w:t>
      </w:r>
      <w:r w:rsidR="001D3E9D">
        <w:rPr>
          <w:rFonts w:cstheme="minorHAnsi"/>
          <w:i/>
        </w:rPr>
        <w:t>ения знаний……………………..</w:t>
      </w:r>
      <w:r w:rsidRPr="00F04292">
        <w:rPr>
          <w:rFonts w:cstheme="minorHAnsi"/>
          <w:i/>
        </w:rPr>
        <w:t>…………………………………………………….8 стр.</w:t>
      </w:r>
    </w:p>
    <w:p w:rsidR="007A5961" w:rsidRPr="00F04292" w:rsidRDefault="007A5961" w:rsidP="00935BD0">
      <w:pPr>
        <w:pStyle w:val="a3"/>
        <w:ind w:left="-851" w:right="-426"/>
        <w:rPr>
          <w:rFonts w:cstheme="minorHAnsi"/>
          <w:i/>
        </w:rPr>
      </w:pPr>
      <w:r w:rsidRPr="00F04292">
        <w:rPr>
          <w:rFonts w:cstheme="minorHAnsi"/>
          <w:i/>
        </w:rPr>
        <w:t>3. Комплект материалов для оценки освоенных умений и усвоенных знаний по учебной дисциплине ОП.01. «Микробиология, санитария и гигиена в</w:t>
      </w:r>
      <w:r w:rsidR="001D3E9D">
        <w:rPr>
          <w:rFonts w:cstheme="minorHAnsi"/>
          <w:i/>
        </w:rPr>
        <w:t xml:space="preserve"> пищевом производстве» ………………….</w:t>
      </w:r>
      <w:r w:rsidRPr="00F04292">
        <w:rPr>
          <w:rFonts w:cstheme="minorHAnsi"/>
          <w:i/>
        </w:rPr>
        <w:t>…………………………………..……12 стр.</w:t>
      </w: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</w:pPr>
    </w:p>
    <w:p w:rsidR="00F04292" w:rsidRDefault="00F04292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Default="005D5259" w:rsidP="00935BD0">
      <w:pPr>
        <w:pStyle w:val="a3"/>
        <w:ind w:left="-851" w:right="-426"/>
        <w:rPr>
          <w:lang w:val="en-US"/>
        </w:rPr>
      </w:pPr>
    </w:p>
    <w:p w:rsidR="005D5259" w:rsidRPr="005D5259" w:rsidRDefault="005D5259" w:rsidP="00935BD0">
      <w:pPr>
        <w:pStyle w:val="a3"/>
        <w:ind w:left="-851" w:right="-426"/>
        <w:rPr>
          <w:lang w:val="en-US"/>
        </w:rPr>
      </w:pPr>
    </w:p>
    <w:p w:rsidR="00F04292" w:rsidRDefault="00F04292" w:rsidP="00F04292">
      <w:pPr>
        <w:pStyle w:val="a3"/>
        <w:numPr>
          <w:ilvl w:val="0"/>
          <w:numId w:val="4"/>
        </w:numPr>
        <w:ind w:right="-426"/>
        <w:jc w:val="center"/>
        <w:rPr>
          <w:b/>
          <w:i/>
          <w:sz w:val="24"/>
          <w:szCs w:val="24"/>
        </w:rPr>
      </w:pPr>
      <w:r w:rsidRPr="00F04292">
        <w:rPr>
          <w:b/>
          <w:i/>
          <w:sz w:val="24"/>
          <w:szCs w:val="24"/>
        </w:rPr>
        <w:lastRenderedPageBreak/>
        <w:t>Паспорт комплекта контрольно-оценочных средств</w:t>
      </w:r>
    </w:p>
    <w:p w:rsidR="00F04292" w:rsidRDefault="00F04292" w:rsidP="00F04292">
      <w:pPr>
        <w:pStyle w:val="a3"/>
        <w:numPr>
          <w:ilvl w:val="1"/>
          <w:numId w:val="4"/>
        </w:numPr>
        <w:ind w:left="-567" w:right="-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Область применения.</w:t>
      </w:r>
    </w:p>
    <w:p w:rsidR="00F04292" w:rsidRDefault="00F04292" w:rsidP="00F04292">
      <w:pPr>
        <w:pStyle w:val="a3"/>
        <w:ind w:left="-567" w:right="-426"/>
        <w:rPr>
          <w:i/>
          <w:sz w:val="24"/>
          <w:szCs w:val="24"/>
        </w:rPr>
      </w:pPr>
      <w:r>
        <w:rPr>
          <w:i/>
          <w:sz w:val="24"/>
          <w:szCs w:val="24"/>
        </w:rPr>
        <w:t>Комплект контрольно-оценочных сре</w:t>
      </w:r>
      <w:proofErr w:type="gramStart"/>
      <w:r>
        <w:rPr>
          <w:i/>
          <w:sz w:val="24"/>
          <w:szCs w:val="24"/>
        </w:rPr>
        <w:t>дств пр</w:t>
      </w:r>
      <w:proofErr w:type="gramEnd"/>
      <w:r>
        <w:rPr>
          <w:i/>
          <w:sz w:val="24"/>
          <w:szCs w:val="24"/>
        </w:rPr>
        <w:t xml:space="preserve">едназначен для проверки результатов освоения учебной дисциплины ОП.01 </w:t>
      </w:r>
      <w:r w:rsidRPr="00F04292">
        <w:rPr>
          <w:i/>
          <w:sz w:val="24"/>
          <w:szCs w:val="24"/>
        </w:rPr>
        <w:t>«Микробиология, санитария и гигиена в пищевом производстве»</w:t>
      </w:r>
      <w:r>
        <w:rPr>
          <w:i/>
          <w:sz w:val="24"/>
          <w:szCs w:val="24"/>
        </w:rPr>
        <w:t xml:space="preserve"> с</w:t>
      </w:r>
      <w:r w:rsidRPr="00F04292">
        <w:rPr>
          <w:i/>
          <w:sz w:val="24"/>
          <w:szCs w:val="24"/>
        </w:rPr>
        <w:t>пец</w:t>
      </w:r>
      <w:r>
        <w:rPr>
          <w:i/>
          <w:sz w:val="24"/>
          <w:szCs w:val="24"/>
        </w:rPr>
        <w:t>и</w:t>
      </w:r>
      <w:r w:rsidRPr="00F04292">
        <w:rPr>
          <w:i/>
          <w:sz w:val="24"/>
          <w:szCs w:val="24"/>
        </w:rPr>
        <w:t>альност</w:t>
      </w:r>
      <w:r>
        <w:rPr>
          <w:i/>
          <w:sz w:val="24"/>
          <w:szCs w:val="24"/>
        </w:rPr>
        <w:t>и  19.02.10 «Технология производства общественного питания».</w:t>
      </w:r>
    </w:p>
    <w:p w:rsidR="00F04292" w:rsidRDefault="00F04292" w:rsidP="00F04292">
      <w:pPr>
        <w:pStyle w:val="a3"/>
        <w:ind w:left="-567" w:right="-426"/>
        <w:rPr>
          <w:i/>
          <w:sz w:val="24"/>
          <w:szCs w:val="24"/>
        </w:rPr>
      </w:pPr>
      <w:r>
        <w:rPr>
          <w:i/>
          <w:sz w:val="24"/>
          <w:szCs w:val="24"/>
        </w:rPr>
        <w:t>Комплект контрольно-оценочных средств позволяет оценить освоение умения и освоенные знания:</w:t>
      </w:r>
    </w:p>
    <w:tbl>
      <w:tblPr>
        <w:tblStyle w:val="a8"/>
        <w:tblW w:w="10173" w:type="dxa"/>
        <w:tblInd w:w="-567" w:type="dxa"/>
        <w:tblLook w:val="04A0"/>
      </w:tblPr>
      <w:tblGrid>
        <w:gridCol w:w="6771"/>
        <w:gridCol w:w="3402"/>
      </w:tblGrid>
      <w:tr w:rsidR="00F04292" w:rsidTr="00D92EAA">
        <w:tc>
          <w:tcPr>
            <w:tcW w:w="6771" w:type="dxa"/>
          </w:tcPr>
          <w:p w:rsidR="00F04292" w:rsidRPr="00D92EAA" w:rsidRDefault="00D92EAA" w:rsidP="00F04292">
            <w:pPr>
              <w:pStyle w:val="a3"/>
              <w:ind w:left="0" w:right="-426"/>
              <w:rPr>
                <w:i/>
              </w:rPr>
            </w:pPr>
            <w:r w:rsidRPr="00D92EAA">
              <w:rPr>
                <w:i/>
              </w:rPr>
              <w:t>Освоенные умения, усвоенные знания</w:t>
            </w:r>
          </w:p>
        </w:tc>
        <w:tc>
          <w:tcPr>
            <w:tcW w:w="3402" w:type="dxa"/>
          </w:tcPr>
          <w:p w:rsidR="00F04292" w:rsidRPr="00D92EAA" w:rsidRDefault="00D92EAA" w:rsidP="00F04292">
            <w:pPr>
              <w:pStyle w:val="a3"/>
              <w:ind w:left="0" w:right="-426"/>
              <w:rPr>
                <w:i/>
              </w:rPr>
            </w:pPr>
            <w:r w:rsidRPr="00D92EAA">
              <w:rPr>
                <w:i/>
              </w:rPr>
              <w:t>№ заданий для проверки</w:t>
            </w:r>
          </w:p>
        </w:tc>
      </w:tr>
      <w:tr w:rsidR="00D92EAA" w:rsidTr="00D92EAA">
        <w:tc>
          <w:tcPr>
            <w:tcW w:w="6771" w:type="dxa"/>
          </w:tcPr>
          <w:p w:rsidR="00D92EAA" w:rsidRPr="00D92EAA" w:rsidRDefault="00D92EAA" w:rsidP="00D92EAA">
            <w:pPr>
              <w:ind w:right="-426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D92EAA">
              <w:rPr>
                <w:b/>
                <w:i/>
              </w:rPr>
              <w:t xml:space="preserve">В результате усвоения учебной дисциплины ОП.01 </w:t>
            </w:r>
            <w:r>
              <w:rPr>
                <w:b/>
                <w:i/>
              </w:rPr>
              <w:br/>
            </w:r>
            <w:r w:rsidRPr="00D92EAA">
              <w:rPr>
                <w:b/>
                <w:i/>
              </w:rPr>
              <w:t xml:space="preserve">«Микробиология, санитария и гигиена в пищевом </w:t>
            </w:r>
            <w:r>
              <w:rPr>
                <w:b/>
                <w:i/>
              </w:rPr>
              <w:br/>
            </w:r>
            <w:r w:rsidRPr="00D92EAA">
              <w:rPr>
                <w:b/>
                <w:i/>
              </w:rPr>
              <w:t>производстве» обучающийся должен уметь:</w:t>
            </w:r>
          </w:p>
        </w:tc>
        <w:tc>
          <w:tcPr>
            <w:tcW w:w="3402" w:type="dxa"/>
          </w:tcPr>
          <w:p w:rsidR="00D92EAA" w:rsidRPr="00D92EAA" w:rsidRDefault="00D92EAA" w:rsidP="00F04292">
            <w:pPr>
              <w:pStyle w:val="a3"/>
              <w:ind w:left="0" w:right="-426"/>
              <w:rPr>
                <w:i/>
              </w:rPr>
            </w:pPr>
          </w:p>
        </w:tc>
      </w:tr>
      <w:tr w:rsidR="00D92EAA" w:rsidTr="00D92EAA">
        <w:tc>
          <w:tcPr>
            <w:tcW w:w="6771" w:type="dxa"/>
          </w:tcPr>
          <w:p w:rsidR="00D92EAA" w:rsidRPr="00D92EAA" w:rsidRDefault="00D92EAA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>Использовать лабораторное оборудование</w:t>
            </w:r>
          </w:p>
        </w:tc>
        <w:tc>
          <w:tcPr>
            <w:tcW w:w="3402" w:type="dxa"/>
          </w:tcPr>
          <w:p w:rsidR="00D92EAA" w:rsidRDefault="00D92EAA" w:rsidP="00F04292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№1</w:t>
            </w:r>
          </w:p>
          <w:p w:rsidR="00D92EAA" w:rsidRDefault="009A35B0" w:rsidP="00F04292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</w:t>
            </w:r>
            <w:r w:rsidR="00D92EAA">
              <w:rPr>
                <w:i/>
              </w:rPr>
              <w:t xml:space="preserve"> работа №1</w:t>
            </w:r>
          </w:p>
          <w:p w:rsidR="00D92EAA" w:rsidRPr="00D92EAA" w:rsidRDefault="00D92EAA" w:rsidP="00F04292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№1-4</w:t>
            </w:r>
          </w:p>
        </w:tc>
      </w:tr>
      <w:tr w:rsidR="00D92EAA" w:rsidTr="00D92EAA">
        <w:tc>
          <w:tcPr>
            <w:tcW w:w="6771" w:type="dxa"/>
          </w:tcPr>
          <w:p w:rsidR="00D92EAA" w:rsidRDefault="00D92EAA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>Определять основные группы микроорганизмов</w:t>
            </w:r>
          </w:p>
        </w:tc>
        <w:tc>
          <w:tcPr>
            <w:tcW w:w="3402" w:type="dxa"/>
          </w:tcPr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№3</w:t>
            </w:r>
          </w:p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№5-8</w:t>
            </w:r>
          </w:p>
        </w:tc>
      </w:tr>
      <w:tr w:rsidR="00D92EAA" w:rsidTr="00D92EAA">
        <w:tc>
          <w:tcPr>
            <w:tcW w:w="6771" w:type="dxa"/>
          </w:tcPr>
          <w:p w:rsidR="00D92EAA" w:rsidRDefault="00D92EAA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>Проводить микробиологические исследования и давать оценку полученным результатам</w:t>
            </w:r>
          </w:p>
        </w:tc>
        <w:tc>
          <w:tcPr>
            <w:tcW w:w="3402" w:type="dxa"/>
          </w:tcPr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№2,3</w:t>
            </w:r>
          </w:p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№1-10</w:t>
            </w:r>
          </w:p>
        </w:tc>
      </w:tr>
      <w:tr w:rsidR="00D92EAA" w:rsidTr="00D92EAA">
        <w:tc>
          <w:tcPr>
            <w:tcW w:w="6771" w:type="dxa"/>
          </w:tcPr>
          <w:p w:rsidR="00D92EAA" w:rsidRDefault="00D92EAA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 xml:space="preserve"> Соблюдать санитарно-гигиенические требования в условиях </w:t>
            </w:r>
            <w:r>
              <w:rPr>
                <w:i/>
              </w:rPr>
              <w:br/>
              <w:t>пищевого производства</w:t>
            </w:r>
          </w:p>
        </w:tc>
        <w:tc>
          <w:tcPr>
            <w:tcW w:w="3402" w:type="dxa"/>
          </w:tcPr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№1,3,4,5</w:t>
            </w:r>
          </w:p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№11-20</w:t>
            </w:r>
          </w:p>
        </w:tc>
      </w:tr>
      <w:tr w:rsidR="00D92EAA" w:rsidTr="00D92EAA">
        <w:tc>
          <w:tcPr>
            <w:tcW w:w="6771" w:type="dxa"/>
          </w:tcPr>
          <w:p w:rsidR="00D92EAA" w:rsidRDefault="00D92EAA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 xml:space="preserve">Производить санитарную обработку оборудования и </w:t>
            </w:r>
            <w:r>
              <w:rPr>
                <w:i/>
              </w:rPr>
              <w:br/>
              <w:t>инвентаря</w:t>
            </w:r>
          </w:p>
        </w:tc>
        <w:tc>
          <w:tcPr>
            <w:tcW w:w="3402" w:type="dxa"/>
          </w:tcPr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№1,</w:t>
            </w:r>
          </w:p>
          <w:p w:rsidR="00D92EAA" w:rsidRDefault="009A35B0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</w:t>
            </w:r>
            <w:r w:rsidR="00D92EAA">
              <w:rPr>
                <w:i/>
              </w:rPr>
              <w:t>ая работа №2</w:t>
            </w:r>
          </w:p>
          <w:p w:rsidR="00D92EAA" w:rsidRDefault="00D92EAA" w:rsidP="00D92EAA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№4-9</w:t>
            </w:r>
          </w:p>
        </w:tc>
      </w:tr>
      <w:tr w:rsidR="009A35B0" w:rsidTr="00D92EAA">
        <w:tc>
          <w:tcPr>
            <w:tcW w:w="6771" w:type="dxa"/>
          </w:tcPr>
          <w:p w:rsidR="009A35B0" w:rsidRDefault="009A35B0" w:rsidP="00D92EAA">
            <w:pPr>
              <w:pStyle w:val="a3"/>
              <w:numPr>
                <w:ilvl w:val="1"/>
                <w:numId w:val="6"/>
              </w:numPr>
              <w:ind w:right="-426"/>
              <w:rPr>
                <w:i/>
              </w:rPr>
            </w:pPr>
            <w:r>
              <w:rPr>
                <w:i/>
              </w:rPr>
              <w:t xml:space="preserve"> Осуществлять микробиологический контроль пищевого производства</w:t>
            </w:r>
          </w:p>
        </w:tc>
        <w:tc>
          <w:tcPr>
            <w:tcW w:w="3402" w:type="dxa"/>
          </w:tcPr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№3</w:t>
            </w:r>
          </w:p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№1-7</w:t>
            </w:r>
          </w:p>
        </w:tc>
      </w:tr>
      <w:tr w:rsidR="009A35B0" w:rsidTr="00D92EAA">
        <w:tc>
          <w:tcPr>
            <w:tcW w:w="6771" w:type="dxa"/>
          </w:tcPr>
          <w:p w:rsidR="009A35B0" w:rsidRPr="009A35B0" w:rsidRDefault="009A35B0" w:rsidP="009A35B0">
            <w:pPr>
              <w:ind w:right="-426"/>
              <w:rPr>
                <w:b/>
                <w:i/>
              </w:rPr>
            </w:pPr>
            <w:r w:rsidRPr="009A35B0">
              <w:rPr>
                <w:b/>
                <w:i/>
              </w:rPr>
              <w:t xml:space="preserve">2.В результате освоения учебной практики учебной дисциплины </w:t>
            </w:r>
            <w:r w:rsidRPr="009A35B0">
              <w:rPr>
                <w:b/>
                <w:i/>
              </w:rPr>
              <w:br/>
              <w:t>ОП.01</w:t>
            </w:r>
            <w:r>
              <w:rPr>
                <w:b/>
                <w:i/>
              </w:rPr>
              <w:t xml:space="preserve"> </w:t>
            </w:r>
            <w:r w:rsidRPr="00D92EAA">
              <w:rPr>
                <w:b/>
                <w:i/>
              </w:rPr>
              <w:t xml:space="preserve">«Микробиология, санитария и гигиена в пищевом </w:t>
            </w:r>
            <w:r>
              <w:rPr>
                <w:b/>
                <w:i/>
              </w:rPr>
              <w:br/>
            </w:r>
            <w:r w:rsidRPr="00D92EAA">
              <w:rPr>
                <w:b/>
                <w:i/>
              </w:rPr>
              <w:t>производстве»</w:t>
            </w:r>
            <w:r>
              <w:rPr>
                <w:b/>
                <w:i/>
              </w:rPr>
              <w:t xml:space="preserve"> обучающийся должен знать:</w:t>
            </w:r>
          </w:p>
        </w:tc>
        <w:tc>
          <w:tcPr>
            <w:tcW w:w="3402" w:type="dxa"/>
          </w:tcPr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</w:p>
        </w:tc>
      </w:tr>
      <w:tr w:rsidR="009A35B0" w:rsidTr="00D92EAA">
        <w:tc>
          <w:tcPr>
            <w:tcW w:w="6771" w:type="dxa"/>
          </w:tcPr>
          <w:p w:rsidR="009A35B0" w:rsidRPr="009A35B0" w:rsidRDefault="009A35B0" w:rsidP="009A35B0">
            <w:pPr>
              <w:ind w:right="-426"/>
              <w:rPr>
                <w:i/>
              </w:rPr>
            </w:pPr>
            <w:r w:rsidRPr="009A35B0">
              <w:rPr>
                <w:i/>
              </w:rPr>
              <w:t>2.</w:t>
            </w:r>
            <w:r>
              <w:rPr>
                <w:i/>
              </w:rPr>
              <w:t>1. Основные понятия и термины микробиологии</w:t>
            </w:r>
          </w:p>
        </w:tc>
        <w:tc>
          <w:tcPr>
            <w:tcW w:w="3402" w:type="dxa"/>
          </w:tcPr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№1</w:t>
            </w:r>
          </w:p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№1-5</w:t>
            </w:r>
          </w:p>
        </w:tc>
      </w:tr>
      <w:tr w:rsidR="009A35B0" w:rsidTr="00D92EAA">
        <w:tc>
          <w:tcPr>
            <w:tcW w:w="6771" w:type="dxa"/>
          </w:tcPr>
          <w:p w:rsidR="009A35B0" w:rsidRPr="009A35B0" w:rsidRDefault="009A35B0" w:rsidP="009A35B0">
            <w:pPr>
              <w:ind w:right="-426"/>
              <w:rPr>
                <w:i/>
              </w:rPr>
            </w:pPr>
            <w:r>
              <w:rPr>
                <w:i/>
              </w:rPr>
              <w:t>2.2. Классификацию микроорганизмов</w:t>
            </w:r>
          </w:p>
        </w:tc>
        <w:tc>
          <w:tcPr>
            <w:tcW w:w="3402" w:type="dxa"/>
          </w:tcPr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№2</w:t>
            </w:r>
          </w:p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№1,2,3</w:t>
            </w:r>
          </w:p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№6-12</w:t>
            </w:r>
          </w:p>
        </w:tc>
      </w:tr>
      <w:tr w:rsidR="009A35B0" w:rsidTr="00D92EAA">
        <w:tc>
          <w:tcPr>
            <w:tcW w:w="6771" w:type="dxa"/>
          </w:tcPr>
          <w:p w:rsidR="009A35B0" w:rsidRDefault="009A35B0" w:rsidP="009A35B0">
            <w:pPr>
              <w:ind w:right="-426"/>
              <w:rPr>
                <w:i/>
              </w:rPr>
            </w:pPr>
            <w:r>
              <w:rPr>
                <w:i/>
              </w:rPr>
              <w:t>2.3. Микробиологию и физиологию основных групп микроорганизмов</w:t>
            </w:r>
          </w:p>
        </w:tc>
        <w:tc>
          <w:tcPr>
            <w:tcW w:w="3402" w:type="dxa"/>
          </w:tcPr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№2</w:t>
            </w:r>
          </w:p>
          <w:p w:rsidR="009A35B0" w:rsidRDefault="009A35B0" w:rsidP="009A35B0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№6-12</w:t>
            </w:r>
          </w:p>
        </w:tc>
      </w:tr>
      <w:tr w:rsidR="009A35B0" w:rsidTr="00D92EAA">
        <w:tc>
          <w:tcPr>
            <w:tcW w:w="6771" w:type="dxa"/>
          </w:tcPr>
          <w:p w:rsidR="009A35B0" w:rsidRDefault="009A35B0" w:rsidP="009A35B0">
            <w:pPr>
              <w:ind w:right="-426"/>
              <w:rPr>
                <w:i/>
              </w:rPr>
            </w:pPr>
            <w:r>
              <w:rPr>
                <w:i/>
              </w:rPr>
              <w:t xml:space="preserve">2.4. </w:t>
            </w:r>
            <w:r w:rsidR="00C4636D">
              <w:rPr>
                <w:i/>
              </w:rPr>
              <w:t>Генетическую и химическую основы наследственности и формы изменчивости микроорганизмов</w:t>
            </w:r>
          </w:p>
        </w:tc>
        <w:tc>
          <w:tcPr>
            <w:tcW w:w="3402" w:type="dxa"/>
          </w:tcPr>
          <w:p w:rsidR="00C4636D" w:rsidRDefault="00C4636D" w:rsidP="00C4636D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№3</w:t>
            </w:r>
          </w:p>
          <w:p w:rsidR="009A35B0" w:rsidRDefault="00C4636D" w:rsidP="00C4636D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№6-12</w:t>
            </w:r>
          </w:p>
        </w:tc>
      </w:tr>
      <w:tr w:rsidR="00C4636D" w:rsidTr="00D92EAA">
        <w:tc>
          <w:tcPr>
            <w:tcW w:w="6771" w:type="dxa"/>
          </w:tcPr>
          <w:p w:rsidR="00C4636D" w:rsidRDefault="00C4636D" w:rsidP="009A35B0">
            <w:pPr>
              <w:ind w:right="-426"/>
              <w:rPr>
                <w:i/>
              </w:rPr>
            </w:pPr>
            <w:r>
              <w:rPr>
                <w:i/>
              </w:rPr>
              <w:t>2.5. Роль микроорганизмов в круговороте веще</w:t>
            </w:r>
            <w:proofErr w:type="gramStart"/>
            <w:r>
              <w:rPr>
                <w:i/>
              </w:rPr>
              <w:t>ств в</w:t>
            </w:r>
            <w:r w:rsidR="0059393F">
              <w:rPr>
                <w:i/>
              </w:rPr>
              <w:t xml:space="preserve"> пр</w:t>
            </w:r>
            <w:proofErr w:type="gramEnd"/>
            <w:r w:rsidR="0059393F">
              <w:rPr>
                <w:i/>
              </w:rPr>
              <w:t>ироде</w:t>
            </w:r>
          </w:p>
        </w:tc>
        <w:tc>
          <w:tcPr>
            <w:tcW w:w="3402" w:type="dxa"/>
          </w:tcPr>
          <w:p w:rsidR="00C4636D" w:rsidRDefault="00C4636D" w:rsidP="00C4636D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№1</w:t>
            </w:r>
          </w:p>
          <w:p w:rsidR="0059393F" w:rsidRDefault="0059393F" w:rsidP="00C4636D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№2,3</w:t>
            </w:r>
          </w:p>
          <w:p w:rsidR="00C4636D" w:rsidRDefault="00C4636D" w:rsidP="00C4636D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</w:t>
            </w:r>
            <w:r w:rsidR="0059393F">
              <w:rPr>
                <w:i/>
              </w:rPr>
              <w:t>12-15</w:t>
            </w:r>
          </w:p>
        </w:tc>
      </w:tr>
      <w:tr w:rsidR="00C4636D" w:rsidTr="00D92EAA">
        <w:tc>
          <w:tcPr>
            <w:tcW w:w="6771" w:type="dxa"/>
          </w:tcPr>
          <w:p w:rsidR="00C4636D" w:rsidRDefault="00B90DA1" w:rsidP="009A35B0">
            <w:pPr>
              <w:ind w:right="-426"/>
              <w:rPr>
                <w:i/>
              </w:rPr>
            </w:pPr>
            <w:r>
              <w:rPr>
                <w:i/>
              </w:rPr>
              <w:t>2.6. Характеристики микрофлоры почвы, воды и воздуха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№1</w:t>
            </w:r>
          </w:p>
          <w:p w:rsidR="00C4636D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№12-15</w:t>
            </w:r>
          </w:p>
        </w:tc>
      </w:tr>
      <w:tr w:rsidR="00B90DA1" w:rsidTr="00D92EAA">
        <w:tc>
          <w:tcPr>
            <w:tcW w:w="6771" w:type="dxa"/>
          </w:tcPr>
          <w:p w:rsidR="00B90DA1" w:rsidRDefault="00B90DA1" w:rsidP="00B90DA1">
            <w:pPr>
              <w:ind w:right="-426"/>
              <w:rPr>
                <w:i/>
              </w:rPr>
            </w:pPr>
            <w:r>
              <w:rPr>
                <w:i/>
              </w:rPr>
              <w:t>2.7. Особенности сапрофитных и патогенных микроорганизмов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№2</w:t>
            </w:r>
          </w:p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№15-17</w:t>
            </w:r>
          </w:p>
        </w:tc>
      </w:tr>
      <w:tr w:rsidR="00B90DA1" w:rsidTr="00D92EAA">
        <w:tc>
          <w:tcPr>
            <w:tcW w:w="6771" w:type="dxa"/>
          </w:tcPr>
          <w:p w:rsidR="00B90DA1" w:rsidRDefault="00B90DA1" w:rsidP="00B90DA1">
            <w:pPr>
              <w:ind w:right="-426"/>
              <w:rPr>
                <w:i/>
              </w:rPr>
            </w:pPr>
            <w:r>
              <w:rPr>
                <w:i/>
              </w:rPr>
              <w:t>2.8. Основные пищевые инфекции и отравления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№1,2</w:t>
            </w:r>
          </w:p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№15-19</w:t>
            </w:r>
          </w:p>
        </w:tc>
      </w:tr>
      <w:tr w:rsidR="00B90DA1" w:rsidTr="00D92EAA">
        <w:tc>
          <w:tcPr>
            <w:tcW w:w="6771" w:type="dxa"/>
          </w:tcPr>
          <w:p w:rsidR="00B90DA1" w:rsidRDefault="00B90DA1" w:rsidP="00B90DA1">
            <w:pPr>
              <w:ind w:right="-426"/>
              <w:rPr>
                <w:i/>
              </w:rPr>
            </w:pPr>
            <w:r>
              <w:rPr>
                <w:i/>
              </w:rPr>
              <w:t>2.9. 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№2,3</w:t>
            </w:r>
          </w:p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№17-20</w:t>
            </w:r>
          </w:p>
        </w:tc>
      </w:tr>
      <w:tr w:rsidR="00B90DA1" w:rsidTr="00D92EAA">
        <w:tc>
          <w:tcPr>
            <w:tcW w:w="6771" w:type="dxa"/>
          </w:tcPr>
          <w:p w:rsidR="00B90DA1" w:rsidRDefault="00B90DA1" w:rsidP="00B90DA1">
            <w:pPr>
              <w:ind w:right="-426"/>
              <w:rPr>
                <w:i/>
              </w:rPr>
            </w:pPr>
            <w:r>
              <w:rPr>
                <w:i/>
              </w:rPr>
              <w:t>2.10. Методы предотвращения порчи сырья и готовой продукции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№1,2</w:t>
            </w:r>
          </w:p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№17-20</w:t>
            </w:r>
          </w:p>
        </w:tc>
      </w:tr>
    </w:tbl>
    <w:p w:rsidR="00F04292" w:rsidRDefault="00F04292" w:rsidP="00F04292">
      <w:pPr>
        <w:pStyle w:val="a3"/>
        <w:ind w:left="-567" w:right="-426"/>
        <w:rPr>
          <w:i/>
          <w:sz w:val="24"/>
          <w:szCs w:val="24"/>
        </w:rPr>
      </w:pPr>
    </w:p>
    <w:tbl>
      <w:tblPr>
        <w:tblStyle w:val="a8"/>
        <w:tblW w:w="10173" w:type="dxa"/>
        <w:tblInd w:w="-567" w:type="dxa"/>
        <w:tblLook w:val="04A0"/>
      </w:tblPr>
      <w:tblGrid>
        <w:gridCol w:w="6771"/>
        <w:gridCol w:w="3402"/>
      </w:tblGrid>
      <w:tr w:rsidR="00B90DA1" w:rsidTr="00B90DA1">
        <w:tc>
          <w:tcPr>
            <w:tcW w:w="6771" w:type="dxa"/>
          </w:tcPr>
          <w:p w:rsidR="00B90DA1" w:rsidRDefault="00B90DA1" w:rsidP="00F04292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2.11. Схема микробиологического контроля</w:t>
            </w:r>
          </w:p>
        </w:tc>
        <w:tc>
          <w:tcPr>
            <w:tcW w:w="3402" w:type="dxa"/>
          </w:tcPr>
          <w:p w:rsidR="00B90DA1" w:rsidRDefault="00B90DA1" w:rsidP="00B90DA1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Практическое занятие №3 (ФРЗС)</w:t>
            </w:r>
          </w:p>
          <w:p w:rsidR="00B90DA1" w:rsidRDefault="00B90DA1" w:rsidP="00B90DA1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>
              <w:rPr>
                <w:i/>
              </w:rPr>
              <w:t>Билеты №17-20</w:t>
            </w:r>
          </w:p>
        </w:tc>
      </w:tr>
      <w:tr w:rsidR="00B90DA1" w:rsidTr="00B90DA1">
        <w:tc>
          <w:tcPr>
            <w:tcW w:w="6771" w:type="dxa"/>
          </w:tcPr>
          <w:p w:rsidR="00B90DA1" w:rsidRDefault="00B90DA1" w:rsidP="00F04292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2.12. Санитарно-технические требования к помещениям, оборудованию, инвентарю, одежду</w:t>
            </w:r>
          </w:p>
        </w:tc>
        <w:tc>
          <w:tcPr>
            <w:tcW w:w="3402" w:type="dxa"/>
          </w:tcPr>
          <w:p w:rsidR="00B90DA1" w:rsidRDefault="00B90DA1" w:rsidP="00F36946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Лабораторная работа №2,1</w:t>
            </w:r>
          </w:p>
          <w:p w:rsidR="00B90DA1" w:rsidRDefault="00B90DA1" w:rsidP="00F36946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№17-20</w:t>
            </w:r>
          </w:p>
        </w:tc>
      </w:tr>
      <w:tr w:rsidR="00B90DA1" w:rsidTr="00B90DA1">
        <w:tc>
          <w:tcPr>
            <w:tcW w:w="6771" w:type="dxa"/>
          </w:tcPr>
          <w:p w:rsidR="00B90DA1" w:rsidRDefault="00B90DA1" w:rsidP="00F04292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2.13. Правила личной гигиены работников пищевых производств</w:t>
            </w:r>
          </w:p>
        </w:tc>
        <w:tc>
          <w:tcPr>
            <w:tcW w:w="3402" w:type="dxa"/>
          </w:tcPr>
          <w:p w:rsidR="00B90DA1" w:rsidRDefault="00B90DA1" w:rsidP="00F36946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Практическая работа №1,2,3</w:t>
            </w:r>
          </w:p>
          <w:p w:rsidR="00B90DA1" w:rsidRDefault="00B90DA1" w:rsidP="00F36946">
            <w:pPr>
              <w:pStyle w:val="a3"/>
              <w:ind w:left="0" w:right="-426"/>
              <w:rPr>
                <w:i/>
              </w:rPr>
            </w:pPr>
            <w:r>
              <w:rPr>
                <w:i/>
              </w:rPr>
              <w:t>Билеты №17-20</w:t>
            </w:r>
          </w:p>
        </w:tc>
      </w:tr>
    </w:tbl>
    <w:p w:rsidR="00B90DA1" w:rsidRDefault="00B90DA1" w:rsidP="00F04292">
      <w:pPr>
        <w:pStyle w:val="a3"/>
        <w:ind w:left="-567" w:right="-426"/>
        <w:rPr>
          <w:i/>
          <w:sz w:val="24"/>
          <w:szCs w:val="24"/>
        </w:rPr>
      </w:pPr>
    </w:p>
    <w:p w:rsidR="00EB2905" w:rsidRPr="00EB2905" w:rsidRDefault="00EB2905" w:rsidP="00EB2905">
      <w:pPr>
        <w:pStyle w:val="a3"/>
        <w:numPr>
          <w:ilvl w:val="1"/>
          <w:numId w:val="4"/>
        </w:numPr>
        <w:ind w:right="-426"/>
        <w:rPr>
          <w:b/>
          <w:i/>
          <w:sz w:val="24"/>
          <w:szCs w:val="24"/>
        </w:rPr>
      </w:pPr>
      <w:r w:rsidRPr="00EB2905">
        <w:rPr>
          <w:rFonts w:cstheme="minorHAnsi"/>
          <w:b/>
          <w:i/>
          <w:sz w:val="24"/>
          <w:szCs w:val="24"/>
        </w:rPr>
        <w:t>Система контроля и оценки освоения программы учебной дисциплины ОП.01 «Микробиология, санитария и гигиена в пищевом производстве».</w:t>
      </w:r>
    </w:p>
    <w:p w:rsidR="00EB2905" w:rsidRDefault="00EB2905" w:rsidP="00EB2905">
      <w:pPr>
        <w:ind w:left="-491" w:right="-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рабочего учебного плана по учебной дисциплине ОП.01 «Микробиология, санитария и гигиена в пищевом производстве» отведено 102 часа максимальной нагрузки, в том числе 52 часа теоретического обучения и 16 часов лабораторных работ и практических занятий и 34 часа самостоятельной работы. </w:t>
      </w:r>
      <w:r w:rsidR="00C44126">
        <w:rPr>
          <w:i/>
          <w:sz w:val="24"/>
          <w:szCs w:val="24"/>
        </w:rPr>
        <w:t>По окончании изучения учебной дисциплины ОП.01 «Микробиология, санитария и гигиена в пищевом производстве» в качестве промежуточной аттестации предусмотрены: ДЗ в шестом семестре. В соответствии с «Положением о текущем контроле и промежуточной аттестации в ОГБПОУ «</w:t>
      </w:r>
      <w:proofErr w:type="spellStart"/>
      <w:r w:rsidR="00C44126">
        <w:rPr>
          <w:i/>
          <w:sz w:val="24"/>
          <w:szCs w:val="24"/>
        </w:rPr>
        <w:t>Кузоватовский</w:t>
      </w:r>
      <w:proofErr w:type="spellEnd"/>
      <w:r w:rsidR="00C44126">
        <w:rPr>
          <w:i/>
          <w:sz w:val="24"/>
          <w:szCs w:val="24"/>
        </w:rPr>
        <w:t xml:space="preserve"> технологический техникум» условия проведения ДЗ соответствует требованиям ФГОС специальности 19.02.10 «Технология продукции общественного питания».</w:t>
      </w: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EB2905">
      <w:pPr>
        <w:ind w:left="-491" w:right="-426"/>
        <w:rPr>
          <w:i/>
          <w:sz w:val="24"/>
          <w:szCs w:val="24"/>
        </w:rPr>
      </w:pPr>
    </w:p>
    <w:p w:rsidR="00C44126" w:rsidRDefault="00C44126" w:rsidP="00C44126">
      <w:pPr>
        <w:pStyle w:val="a3"/>
        <w:numPr>
          <w:ilvl w:val="2"/>
          <w:numId w:val="4"/>
        </w:numPr>
        <w:ind w:right="-426"/>
        <w:rPr>
          <w:b/>
          <w:i/>
          <w:sz w:val="24"/>
          <w:szCs w:val="24"/>
        </w:rPr>
      </w:pPr>
      <w:r w:rsidRPr="00C44126">
        <w:rPr>
          <w:b/>
          <w:i/>
          <w:sz w:val="24"/>
          <w:szCs w:val="24"/>
        </w:rPr>
        <w:lastRenderedPageBreak/>
        <w:t>Формы</w:t>
      </w:r>
      <w:r w:rsidRPr="00C44126">
        <w:rPr>
          <w:rFonts w:cstheme="minorHAnsi"/>
          <w:b/>
          <w:i/>
        </w:rPr>
        <w:t xml:space="preserve"> </w:t>
      </w:r>
      <w:r w:rsidRPr="00C44126">
        <w:rPr>
          <w:rFonts w:cstheme="minorHAnsi"/>
          <w:b/>
          <w:i/>
          <w:sz w:val="24"/>
          <w:szCs w:val="24"/>
        </w:rPr>
        <w:t xml:space="preserve">текущего контроля по учебной дисциплине </w:t>
      </w:r>
      <w:r w:rsidRPr="00C44126">
        <w:rPr>
          <w:b/>
          <w:i/>
          <w:sz w:val="24"/>
          <w:szCs w:val="24"/>
        </w:rPr>
        <w:t>ОП.01 «Микробиология, санитария и гигиена в пищевом производстве».</w:t>
      </w:r>
    </w:p>
    <w:tbl>
      <w:tblPr>
        <w:tblStyle w:val="a8"/>
        <w:tblW w:w="0" w:type="auto"/>
        <w:tblInd w:w="-131" w:type="dxa"/>
        <w:tblLook w:val="04A0"/>
      </w:tblPr>
      <w:tblGrid>
        <w:gridCol w:w="4785"/>
        <w:gridCol w:w="4786"/>
      </w:tblGrid>
      <w:tr w:rsidR="00C44126" w:rsidTr="00C44126">
        <w:tc>
          <w:tcPr>
            <w:tcW w:w="4785" w:type="dxa"/>
          </w:tcPr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 xml:space="preserve">Элементы учебной дисциплины ОП.01 «Микробиология, санитария и гигиена </w:t>
            </w:r>
            <w:proofErr w:type="gramStart"/>
            <w:r w:rsidRPr="00C44126">
              <w:rPr>
                <w:i/>
              </w:rPr>
              <w:t>в</w:t>
            </w:r>
            <w:proofErr w:type="gramEnd"/>
            <w:r w:rsidRPr="00C44126">
              <w:rPr>
                <w:i/>
              </w:rPr>
              <w:t xml:space="preserve"> </w:t>
            </w:r>
          </w:p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 xml:space="preserve">пищевом </w:t>
            </w:r>
            <w:proofErr w:type="gramStart"/>
            <w:r w:rsidRPr="00C44126">
              <w:rPr>
                <w:i/>
              </w:rPr>
              <w:t>производстве</w:t>
            </w:r>
            <w:proofErr w:type="gramEnd"/>
            <w:r w:rsidRPr="00C44126">
              <w:rPr>
                <w:i/>
              </w:rPr>
              <w:t>»</w:t>
            </w:r>
          </w:p>
        </w:tc>
        <w:tc>
          <w:tcPr>
            <w:tcW w:w="4786" w:type="dxa"/>
          </w:tcPr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>Формы текущего контроля</w:t>
            </w:r>
          </w:p>
        </w:tc>
      </w:tr>
      <w:tr w:rsidR="00C44126" w:rsidTr="00C44126">
        <w:tc>
          <w:tcPr>
            <w:tcW w:w="4785" w:type="dxa"/>
          </w:tcPr>
          <w:p w:rsidR="00C44126" w:rsidRPr="00C44126" w:rsidRDefault="00C44126" w:rsidP="00C44126">
            <w:pPr>
              <w:ind w:right="-426"/>
              <w:jc w:val="center"/>
              <w:rPr>
                <w:i/>
              </w:rPr>
            </w:pPr>
            <w:r w:rsidRPr="00C44126">
              <w:rPr>
                <w:i/>
              </w:rPr>
              <w:t>1</w:t>
            </w:r>
          </w:p>
        </w:tc>
        <w:tc>
          <w:tcPr>
            <w:tcW w:w="4786" w:type="dxa"/>
          </w:tcPr>
          <w:p w:rsidR="00C44126" w:rsidRPr="00C44126" w:rsidRDefault="00C44126" w:rsidP="00C44126">
            <w:pPr>
              <w:ind w:right="-426"/>
              <w:jc w:val="center"/>
              <w:rPr>
                <w:i/>
              </w:rPr>
            </w:pPr>
            <w:r w:rsidRPr="00C44126">
              <w:rPr>
                <w:i/>
              </w:rPr>
              <w:t>2</w:t>
            </w:r>
          </w:p>
        </w:tc>
      </w:tr>
      <w:tr w:rsidR="00C44126" w:rsidTr="00C44126">
        <w:tc>
          <w:tcPr>
            <w:tcW w:w="4785" w:type="dxa"/>
          </w:tcPr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>Раздел 1</w:t>
            </w:r>
          </w:p>
          <w:p w:rsid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>Основы микробиологии</w:t>
            </w:r>
          </w:p>
          <w:p w:rsidR="00F36946" w:rsidRPr="00C44126" w:rsidRDefault="00F36946" w:rsidP="00C44126">
            <w:pPr>
              <w:ind w:right="-426"/>
              <w:rPr>
                <w:i/>
              </w:rPr>
            </w:pPr>
          </w:p>
        </w:tc>
        <w:tc>
          <w:tcPr>
            <w:tcW w:w="4786" w:type="dxa"/>
          </w:tcPr>
          <w:p w:rsidR="00C44126" w:rsidRPr="00C44126" w:rsidRDefault="00C44126" w:rsidP="00C44126">
            <w:pPr>
              <w:ind w:right="-426"/>
              <w:jc w:val="center"/>
              <w:rPr>
                <w:i/>
              </w:rPr>
            </w:pPr>
          </w:p>
        </w:tc>
      </w:tr>
      <w:tr w:rsidR="00C44126" w:rsidTr="00C44126">
        <w:tc>
          <w:tcPr>
            <w:tcW w:w="4785" w:type="dxa"/>
          </w:tcPr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>Тема 1.1</w:t>
            </w:r>
          </w:p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>Морфология микроорганизмов</w:t>
            </w:r>
          </w:p>
        </w:tc>
        <w:tc>
          <w:tcPr>
            <w:tcW w:w="4786" w:type="dxa"/>
          </w:tcPr>
          <w:p w:rsidR="00C44126" w:rsidRPr="00C44126" w:rsidRDefault="00C44126" w:rsidP="00C44126">
            <w:pPr>
              <w:ind w:right="-426"/>
              <w:rPr>
                <w:i/>
              </w:rPr>
            </w:pPr>
            <w:r w:rsidRPr="00C44126">
              <w:rPr>
                <w:i/>
              </w:rPr>
              <w:t xml:space="preserve">Домашняя самостоятельная работа на тему </w:t>
            </w:r>
            <w:r>
              <w:rPr>
                <w:i/>
              </w:rPr>
              <w:t>«Жизнедеятельность плесневелых грибов»</w:t>
            </w:r>
          </w:p>
        </w:tc>
      </w:tr>
      <w:tr w:rsidR="00C44126" w:rsidTr="00C44126">
        <w:tc>
          <w:tcPr>
            <w:tcW w:w="4785" w:type="dxa"/>
          </w:tcPr>
          <w:p w:rsid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1.2</w:t>
            </w:r>
          </w:p>
          <w:p w:rsidR="00C44126" w:rsidRP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>Физиология микроорганизмов. Важнейшие микробиологические процессы</w:t>
            </w:r>
          </w:p>
        </w:tc>
        <w:tc>
          <w:tcPr>
            <w:tcW w:w="4786" w:type="dxa"/>
          </w:tcPr>
          <w:p w:rsid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Домашняя самостоятельная работа на тему «Микробиологические процессы и их </w:t>
            </w:r>
          </w:p>
          <w:p w:rsidR="00C44126" w:rsidRP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>использование в пищевых производствах»</w:t>
            </w:r>
          </w:p>
        </w:tc>
      </w:tr>
      <w:tr w:rsidR="00C44126" w:rsidTr="00C44126">
        <w:tc>
          <w:tcPr>
            <w:tcW w:w="4785" w:type="dxa"/>
          </w:tcPr>
          <w:p w:rsid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1.3</w:t>
            </w:r>
          </w:p>
          <w:p w:rsidR="00C44126" w:rsidRDefault="00C44126" w:rsidP="00C44126">
            <w:pPr>
              <w:ind w:right="-426"/>
              <w:rPr>
                <w:i/>
              </w:rPr>
            </w:pPr>
            <w:r>
              <w:rPr>
                <w:i/>
              </w:rPr>
              <w:t>Влияние условий внешней среды на микроорганизмы. Распространение микроорганизмов в природе</w:t>
            </w:r>
          </w:p>
        </w:tc>
        <w:tc>
          <w:tcPr>
            <w:tcW w:w="4786" w:type="dxa"/>
          </w:tcPr>
          <w:p w:rsidR="00C44126" w:rsidRDefault="00C44126" w:rsidP="0023007C">
            <w:pPr>
              <w:ind w:right="-426"/>
              <w:rPr>
                <w:i/>
              </w:rPr>
            </w:pPr>
            <w:r>
              <w:rPr>
                <w:i/>
              </w:rPr>
              <w:t>Л</w:t>
            </w:r>
            <w:r w:rsidR="0023007C">
              <w:rPr>
                <w:i/>
              </w:rPr>
              <w:t>а</w:t>
            </w:r>
            <w:r>
              <w:rPr>
                <w:i/>
              </w:rPr>
              <w:t>бораторная работа №1 по теме</w:t>
            </w:r>
            <w:r w:rsidR="0023007C">
              <w:rPr>
                <w:i/>
              </w:rPr>
              <w:t xml:space="preserve"> «Санитарно-бактериологический анализ проб воды, </w:t>
            </w:r>
            <w:r w:rsidR="0023007C">
              <w:rPr>
                <w:i/>
              </w:rPr>
              <w:br/>
              <w:t>воздуха»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1.4</w:t>
            </w:r>
          </w:p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>Патогенные микроорганизмы</w:t>
            </w: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  <w:r w:rsidRPr="00C44126">
              <w:rPr>
                <w:i/>
              </w:rPr>
              <w:t xml:space="preserve">Домашняя самостоятельная работа на тему </w:t>
            </w:r>
            <w:r>
              <w:rPr>
                <w:i/>
              </w:rPr>
              <w:t xml:space="preserve">«Осуществление микробиологического контроля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ПОП»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1.5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Микробиология </w:t>
            </w:r>
            <w:proofErr w:type="gramStart"/>
            <w:r>
              <w:rPr>
                <w:i/>
              </w:rPr>
              <w:t>важнейших</w:t>
            </w:r>
            <w:proofErr w:type="gramEnd"/>
            <w:r>
              <w:rPr>
                <w:i/>
              </w:rPr>
              <w:t xml:space="preserve"> пищевых 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продуктов</w:t>
            </w: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 xml:space="preserve">Лабораторная работа №3 по теме: </w:t>
            </w:r>
          </w:p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 xml:space="preserve">«Определение </w:t>
            </w:r>
            <w:proofErr w:type="gramStart"/>
            <w:r>
              <w:rPr>
                <w:i/>
              </w:rPr>
              <w:t>микробиологических</w:t>
            </w:r>
            <w:proofErr w:type="gramEnd"/>
            <w:r>
              <w:rPr>
                <w:i/>
              </w:rPr>
              <w:t xml:space="preserve"> </w:t>
            </w:r>
          </w:p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 xml:space="preserve">показателей безопасности пищевых </w:t>
            </w:r>
          </w:p>
          <w:p w:rsidR="0023007C" w:rsidRPr="00C44126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>продуктов, кулинарной продукции»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Раздел 2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Гигиена и санитария предприятия 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общественного питания</w:t>
            </w:r>
          </w:p>
          <w:p w:rsidR="00F36946" w:rsidRDefault="00F36946" w:rsidP="00C44126">
            <w:pPr>
              <w:ind w:right="-426"/>
              <w:rPr>
                <w:i/>
              </w:rPr>
            </w:pP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2.1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Личная гигиена работников общественного питания</w:t>
            </w: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>Практическое занятие №1 по теме: «Пищевые заболевания. Пищевые кишечные инфекции. Пищевые отравления»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2.2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Пищевые заболевания, гельминтозы, их профилактика</w:t>
            </w: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 xml:space="preserve">Практическое занятие №2 по теме: «Анализ материалов расследования пищевых </w:t>
            </w:r>
          </w:p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>отравлений»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Тема 2.3 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Санитарно-эпидемиологические требования к факторам внешней среды и благоустройству предприятий</w:t>
            </w:r>
          </w:p>
        </w:tc>
        <w:tc>
          <w:tcPr>
            <w:tcW w:w="4786" w:type="dxa"/>
          </w:tcPr>
          <w:p w:rsidR="0023007C" w:rsidRDefault="0023007C" w:rsidP="0023007C">
            <w:pPr>
              <w:ind w:right="-426"/>
              <w:rPr>
                <w:i/>
              </w:rPr>
            </w:pPr>
            <w:r>
              <w:rPr>
                <w:i/>
              </w:rPr>
              <w:t>Домашняя самостоятельная работа на тему «Оформление санитарной документации на продукцию ПОП»</w:t>
            </w:r>
          </w:p>
        </w:tc>
      </w:tr>
      <w:tr w:rsidR="0023007C" w:rsidTr="00C44126">
        <w:tc>
          <w:tcPr>
            <w:tcW w:w="4785" w:type="dxa"/>
          </w:tcPr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2.4</w:t>
            </w:r>
          </w:p>
          <w:p w:rsidR="0023007C" w:rsidRDefault="0023007C" w:rsidP="00C44126">
            <w:pPr>
              <w:ind w:right="-426"/>
              <w:rPr>
                <w:i/>
              </w:rPr>
            </w:pPr>
            <w:r>
              <w:rPr>
                <w:i/>
              </w:rPr>
              <w:t>Санитарно-эпидемиологические требования к устройству, оборудованию</w:t>
            </w:r>
            <w:r w:rsidR="00F36946">
              <w:rPr>
                <w:i/>
              </w:rPr>
              <w:t xml:space="preserve"> </w:t>
            </w:r>
            <w:proofErr w:type="gramStart"/>
            <w:r w:rsidR="00F36946">
              <w:rPr>
                <w:i/>
              </w:rPr>
              <w:t>о</w:t>
            </w:r>
            <w:proofErr w:type="gramEnd"/>
            <w:r w:rsidR="00F36946">
              <w:rPr>
                <w:i/>
              </w:rPr>
              <w:t xml:space="preserve"> содержанию помещений ПОП</w:t>
            </w:r>
          </w:p>
        </w:tc>
        <w:tc>
          <w:tcPr>
            <w:tcW w:w="4786" w:type="dxa"/>
          </w:tcPr>
          <w:p w:rsidR="0023007C" w:rsidRDefault="0023007C" w:rsidP="00F36946">
            <w:pPr>
              <w:ind w:right="-426"/>
              <w:rPr>
                <w:i/>
              </w:rPr>
            </w:pPr>
            <w:r>
              <w:rPr>
                <w:i/>
              </w:rPr>
              <w:t>Домашняя самостоятельная работа над таблицей по д</w:t>
            </w:r>
            <w:r w:rsidR="00F36946">
              <w:rPr>
                <w:i/>
              </w:rPr>
              <w:t>е</w:t>
            </w:r>
            <w:r>
              <w:rPr>
                <w:i/>
              </w:rPr>
              <w:t>з</w:t>
            </w:r>
            <w:r w:rsidR="00F36946">
              <w:rPr>
                <w:i/>
              </w:rPr>
              <w:t>и</w:t>
            </w:r>
            <w:r>
              <w:rPr>
                <w:i/>
              </w:rPr>
              <w:t>нфекции</w:t>
            </w:r>
          </w:p>
        </w:tc>
      </w:tr>
      <w:tr w:rsidR="00F36946" w:rsidTr="00C44126">
        <w:tc>
          <w:tcPr>
            <w:tcW w:w="4785" w:type="dxa"/>
          </w:tcPr>
          <w:p w:rsid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2.5</w:t>
            </w:r>
          </w:p>
          <w:p w:rsid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Санитарно-эпидемиологические требования </w:t>
            </w:r>
          </w:p>
          <w:p w:rsid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>к транспортировке, приемке и хранению пищевых продуктов</w:t>
            </w:r>
          </w:p>
        </w:tc>
        <w:tc>
          <w:tcPr>
            <w:tcW w:w="4786" w:type="dxa"/>
          </w:tcPr>
          <w:p w:rsidR="00F36946" w:rsidRDefault="00F36946" w:rsidP="00F36946">
            <w:pPr>
              <w:ind w:right="-426"/>
              <w:rPr>
                <w:i/>
              </w:rPr>
            </w:pPr>
            <w:r>
              <w:rPr>
                <w:i/>
              </w:rPr>
              <w:t>Домашняя работа изучение СанПина-42-123-4116-86</w:t>
            </w:r>
          </w:p>
        </w:tc>
      </w:tr>
      <w:tr w:rsidR="00F36946" w:rsidTr="00C44126">
        <w:tc>
          <w:tcPr>
            <w:tcW w:w="4785" w:type="dxa"/>
          </w:tcPr>
          <w:p w:rsid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>Тема 2.6</w:t>
            </w:r>
          </w:p>
          <w:p w:rsid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>Санитарно-эпидемиологические требования к обработке сырья производства и реализации кулинарной продукции и кондитерских изделий</w:t>
            </w:r>
          </w:p>
        </w:tc>
        <w:tc>
          <w:tcPr>
            <w:tcW w:w="4786" w:type="dxa"/>
          </w:tcPr>
          <w:p w:rsidR="00F36946" w:rsidRDefault="00F36946" w:rsidP="00F36946">
            <w:pPr>
              <w:ind w:right="-426"/>
              <w:rPr>
                <w:i/>
              </w:rPr>
            </w:pPr>
            <w:r>
              <w:rPr>
                <w:i/>
              </w:rPr>
              <w:t xml:space="preserve">Практическое занятие №1 по теме: «Разбор данных </w:t>
            </w:r>
            <w:proofErr w:type="gramStart"/>
            <w:r>
              <w:rPr>
                <w:i/>
              </w:rPr>
              <w:t>санитарно-бактериологического</w:t>
            </w:r>
            <w:proofErr w:type="gramEnd"/>
            <w:r>
              <w:rPr>
                <w:i/>
              </w:rPr>
              <w:t xml:space="preserve"> </w:t>
            </w:r>
          </w:p>
          <w:p w:rsidR="00F36946" w:rsidRDefault="00F36946" w:rsidP="00F36946">
            <w:pPr>
              <w:ind w:right="-426"/>
              <w:rPr>
                <w:i/>
              </w:rPr>
            </w:pPr>
            <w:r>
              <w:rPr>
                <w:i/>
              </w:rPr>
              <w:t xml:space="preserve">анализа готовых блюд и </w:t>
            </w:r>
            <w:proofErr w:type="gramStart"/>
            <w:r>
              <w:rPr>
                <w:i/>
              </w:rPr>
              <w:t>кулинарной</w:t>
            </w:r>
            <w:proofErr w:type="gramEnd"/>
            <w:r>
              <w:rPr>
                <w:i/>
              </w:rPr>
              <w:t xml:space="preserve"> </w:t>
            </w:r>
          </w:p>
          <w:p w:rsidR="00F36946" w:rsidRDefault="00F36946" w:rsidP="00F36946">
            <w:pPr>
              <w:ind w:right="-426"/>
              <w:rPr>
                <w:i/>
              </w:rPr>
            </w:pPr>
            <w:r>
              <w:rPr>
                <w:i/>
              </w:rPr>
              <w:t>продукции»</w:t>
            </w:r>
          </w:p>
        </w:tc>
      </w:tr>
    </w:tbl>
    <w:p w:rsidR="00C44126" w:rsidRDefault="00C44126" w:rsidP="00C44126">
      <w:pPr>
        <w:ind w:left="-131" w:right="-426"/>
        <w:rPr>
          <w:b/>
          <w:i/>
          <w:sz w:val="24"/>
          <w:szCs w:val="24"/>
        </w:rPr>
      </w:pPr>
    </w:p>
    <w:tbl>
      <w:tblPr>
        <w:tblStyle w:val="a8"/>
        <w:tblW w:w="0" w:type="auto"/>
        <w:tblInd w:w="-131" w:type="dxa"/>
        <w:tblLook w:val="04A0"/>
      </w:tblPr>
      <w:tblGrid>
        <w:gridCol w:w="4785"/>
        <w:gridCol w:w="4786"/>
      </w:tblGrid>
      <w:tr w:rsidR="00F36946" w:rsidTr="00F36946">
        <w:tc>
          <w:tcPr>
            <w:tcW w:w="4785" w:type="dxa"/>
          </w:tcPr>
          <w:p w:rsidR="00F36946" w:rsidRDefault="00F36946" w:rsidP="00C44126">
            <w:pPr>
              <w:ind w:right="-426"/>
              <w:rPr>
                <w:i/>
              </w:rPr>
            </w:pPr>
            <w:r w:rsidRPr="00F36946">
              <w:rPr>
                <w:i/>
              </w:rPr>
              <w:lastRenderedPageBreak/>
              <w:t>Тема 2.7</w:t>
            </w:r>
          </w:p>
          <w:p w:rsidR="00F36946" w:rsidRP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>Правовые основы санитарии</w:t>
            </w:r>
          </w:p>
        </w:tc>
        <w:tc>
          <w:tcPr>
            <w:tcW w:w="4786" w:type="dxa"/>
          </w:tcPr>
          <w:p w:rsidR="00F36946" w:rsidRPr="00F36946" w:rsidRDefault="00F36946" w:rsidP="00C44126">
            <w:pPr>
              <w:ind w:right="-426"/>
              <w:rPr>
                <w:i/>
              </w:rPr>
            </w:pPr>
            <w:r>
              <w:rPr>
                <w:i/>
              </w:rPr>
              <w:t xml:space="preserve">Домашняя самостоятельная работа </w:t>
            </w:r>
            <w:r>
              <w:rPr>
                <w:i/>
              </w:rPr>
              <w:br/>
              <w:t>Оформление санитарной документации на продукцию пищевых производств</w:t>
            </w:r>
          </w:p>
        </w:tc>
      </w:tr>
    </w:tbl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C44126">
      <w:pPr>
        <w:ind w:left="-131" w:right="-426"/>
        <w:rPr>
          <w:b/>
          <w:i/>
          <w:sz w:val="24"/>
          <w:szCs w:val="24"/>
        </w:rPr>
      </w:pPr>
    </w:p>
    <w:p w:rsidR="00F36946" w:rsidRDefault="00F36946" w:rsidP="00F36946">
      <w:pPr>
        <w:pStyle w:val="a3"/>
        <w:numPr>
          <w:ilvl w:val="2"/>
          <w:numId w:val="4"/>
        </w:numPr>
        <w:ind w:right="-426"/>
        <w:rPr>
          <w:rFonts w:cstheme="minorHAnsi"/>
          <w:b/>
          <w:i/>
          <w:sz w:val="24"/>
          <w:szCs w:val="24"/>
        </w:rPr>
      </w:pPr>
      <w:r w:rsidRPr="00F36946">
        <w:rPr>
          <w:rFonts w:cstheme="minorHAnsi"/>
          <w:b/>
          <w:i/>
          <w:sz w:val="24"/>
          <w:szCs w:val="24"/>
        </w:rPr>
        <w:lastRenderedPageBreak/>
        <w:t>Формы промежуточной  аттестации по учебной дисциплине ОП.01 «Микробиология, санитария и гигиена в пищевом производстве» в ходе освоения ОПОП</w:t>
      </w:r>
    </w:p>
    <w:p w:rsidR="00E20F5C" w:rsidRPr="00F36946" w:rsidRDefault="00E20F5C" w:rsidP="00E20F5C">
      <w:pPr>
        <w:pStyle w:val="a3"/>
        <w:ind w:left="589" w:right="-426"/>
        <w:rPr>
          <w:rFonts w:cstheme="minorHAnsi"/>
          <w:b/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962"/>
        <w:gridCol w:w="4643"/>
      </w:tblGrid>
      <w:tr w:rsidR="00F36946" w:rsidTr="00F36946">
        <w:tc>
          <w:tcPr>
            <w:tcW w:w="4962" w:type="dxa"/>
          </w:tcPr>
          <w:p w:rsidR="00F36946" w:rsidRPr="00F36946" w:rsidRDefault="00F36946" w:rsidP="00F36946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 w:rsidRPr="00F36946">
              <w:rPr>
                <w:i/>
                <w:sz w:val="24"/>
                <w:szCs w:val="24"/>
              </w:rPr>
              <w:t xml:space="preserve">Наименование учебной дисциплины </w:t>
            </w:r>
            <w:r w:rsidRPr="00F36946">
              <w:rPr>
                <w:rFonts w:cstheme="minorHAnsi"/>
                <w:i/>
                <w:sz w:val="24"/>
                <w:szCs w:val="24"/>
              </w:rPr>
              <w:t>ОП.01 «Микробиология, санитария и гигиена в пищевом производстве»</w:t>
            </w:r>
          </w:p>
        </w:tc>
        <w:tc>
          <w:tcPr>
            <w:tcW w:w="4643" w:type="dxa"/>
          </w:tcPr>
          <w:p w:rsidR="00F36946" w:rsidRPr="00F36946" w:rsidRDefault="00F36946" w:rsidP="00F36946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 w:rsidRPr="00F36946">
              <w:rPr>
                <w:i/>
                <w:sz w:val="24"/>
                <w:szCs w:val="24"/>
              </w:rPr>
              <w:t>Форма промежуточной аттестации</w:t>
            </w:r>
          </w:p>
        </w:tc>
      </w:tr>
      <w:tr w:rsidR="00F36946" w:rsidTr="00F36946">
        <w:tc>
          <w:tcPr>
            <w:tcW w:w="4962" w:type="dxa"/>
          </w:tcPr>
          <w:p w:rsidR="00F36946" w:rsidRPr="00F36946" w:rsidRDefault="00F36946" w:rsidP="00F36946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 w:rsidRPr="00F36946">
              <w:rPr>
                <w:rFonts w:cstheme="minorHAnsi"/>
                <w:i/>
                <w:sz w:val="24"/>
                <w:szCs w:val="24"/>
              </w:rPr>
              <w:t>ОП.01 «Микробиология, санитария и гигиена в пищевом производстве»</w:t>
            </w:r>
          </w:p>
        </w:tc>
        <w:tc>
          <w:tcPr>
            <w:tcW w:w="4643" w:type="dxa"/>
          </w:tcPr>
          <w:p w:rsidR="00F36946" w:rsidRPr="00F36946" w:rsidRDefault="00F36946" w:rsidP="00F36946">
            <w:pPr>
              <w:pStyle w:val="a3"/>
              <w:ind w:left="0" w:right="-426"/>
              <w:rPr>
                <w:i/>
                <w:sz w:val="24"/>
                <w:szCs w:val="24"/>
              </w:rPr>
            </w:pPr>
            <w:r w:rsidRPr="00F36946">
              <w:rPr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F36946" w:rsidRDefault="00F36946" w:rsidP="00F36946">
      <w:pPr>
        <w:pStyle w:val="a3"/>
        <w:ind w:left="589" w:right="-426"/>
        <w:rPr>
          <w:rFonts w:cstheme="minorHAnsi"/>
          <w:i/>
        </w:rPr>
      </w:pPr>
    </w:p>
    <w:p w:rsidR="00F36946" w:rsidRPr="00984B5B" w:rsidRDefault="00F36946" w:rsidP="00E20F5C">
      <w:pPr>
        <w:pStyle w:val="a3"/>
        <w:numPr>
          <w:ilvl w:val="2"/>
          <w:numId w:val="4"/>
        </w:numPr>
        <w:ind w:right="-284"/>
        <w:rPr>
          <w:b/>
          <w:i/>
          <w:sz w:val="24"/>
          <w:szCs w:val="24"/>
        </w:rPr>
      </w:pPr>
      <w:r w:rsidRPr="00984B5B">
        <w:rPr>
          <w:rFonts w:cstheme="minorHAnsi"/>
          <w:b/>
          <w:i/>
          <w:sz w:val="24"/>
          <w:szCs w:val="24"/>
        </w:rPr>
        <w:t>Организация контроля и оценки освоения программы по учебной дисциплине ОП.01 «Микробиология, санитария и гигиена в пищевом производстве»</w:t>
      </w:r>
    </w:p>
    <w:p w:rsidR="00E20F5C" w:rsidRDefault="00984B5B" w:rsidP="00E20F5C">
      <w:pPr>
        <w:ind w:left="-131" w:right="-284"/>
        <w:rPr>
          <w:rFonts w:cstheme="minorHAnsi"/>
          <w:i/>
          <w:sz w:val="24"/>
          <w:szCs w:val="24"/>
        </w:rPr>
      </w:pPr>
      <w:r w:rsidRPr="00984B5B">
        <w:rPr>
          <w:i/>
          <w:sz w:val="24"/>
          <w:szCs w:val="24"/>
        </w:rPr>
        <w:t xml:space="preserve">Промежуточный контроль освоения учебной дисциплины </w:t>
      </w:r>
      <w:r w:rsidRPr="00984B5B">
        <w:rPr>
          <w:rFonts w:cstheme="minorHAnsi"/>
          <w:i/>
          <w:sz w:val="24"/>
          <w:szCs w:val="24"/>
        </w:rPr>
        <w:t>ОП.01 «Микробиология, санитария и гигиена в пищевом производстве»</w:t>
      </w:r>
      <w:r>
        <w:rPr>
          <w:rFonts w:cstheme="minorHAnsi"/>
          <w:i/>
          <w:sz w:val="24"/>
          <w:szCs w:val="24"/>
        </w:rPr>
        <w:t xml:space="preserve"> осуществляется одному дифференцированному зачету.</w:t>
      </w:r>
      <w:r>
        <w:rPr>
          <w:i/>
          <w:sz w:val="24"/>
          <w:szCs w:val="24"/>
        </w:rPr>
        <w:t xml:space="preserve"> Условием допуска и промежуточной аттестации </w:t>
      </w:r>
      <w:proofErr w:type="gramStart"/>
      <w:r>
        <w:rPr>
          <w:i/>
          <w:sz w:val="24"/>
          <w:szCs w:val="24"/>
        </w:rPr>
        <w:t>по</w:t>
      </w:r>
      <w:proofErr w:type="gramEnd"/>
      <w:r>
        <w:rPr>
          <w:i/>
          <w:sz w:val="24"/>
          <w:szCs w:val="24"/>
        </w:rPr>
        <w:t xml:space="preserve"> </w:t>
      </w:r>
      <w:r w:rsidRPr="00984B5B">
        <w:rPr>
          <w:rFonts w:cstheme="minorHAnsi"/>
          <w:i/>
          <w:sz w:val="24"/>
          <w:szCs w:val="24"/>
        </w:rPr>
        <w:t>ОП.01 «Микробиология, санитария и гигиена в пищевом производстве»</w:t>
      </w:r>
      <w:r>
        <w:rPr>
          <w:rFonts w:cstheme="minorHAnsi"/>
          <w:i/>
          <w:sz w:val="24"/>
          <w:szCs w:val="24"/>
        </w:rPr>
        <w:t xml:space="preserve"> является положительная текущая аттестация по </w:t>
      </w:r>
      <w:r w:rsidRPr="00984B5B">
        <w:rPr>
          <w:rFonts w:cstheme="minorHAnsi"/>
          <w:i/>
          <w:sz w:val="24"/>
          <w:szCs w:val="24"/>
        </w:rPr>
        <w:t>ОП.01 «Микробиология, санитария и гигиена в пищевом производстве»</w:t>
      </w:r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br/>
        <w:t xml:space="preserve">Промежуточная аттестация проводится в форме ДЗ по билетам на 3 курсе </w:t>
      </w:r>
      <w:proofErr w:type="gramStart"/>
      <w:r>
        <w:rPr>
          <w:rFonts w:cstheme="minorHAnsi"/>
          <w:i/>
          <w:sz w:val="24"/>
          <w:szCs w:val="24"/>
        </w:rPr>
        <w:t>обучения по специальности</w:t>
      </w:r>
      <w:proofErr w:type="gramEnd"/>
      <w:r>
        <w:rPr>
          <w:rFonts w:cstheme="minorHAnsi"/>
          <w:i/>
          <w:sz w:val="24"/>
          <w:szCs w:val="24"/>
        </w:rPr>
        <w:t xml:space="preserve"> 19.02.10 «Технология продукции общественного питания». Все билеты </w:t>
      </w:r>
      <w:r w:rsidR="00E20F5C">
        <w:rPr>
          <w:rFonts w:cstheme="minorHAnsi"/>
          <w:i/>
          <w:sz w:val="24"/>
          <w:szCs w:val="24"/>
        </w:rPr>
        <w:t xml:space="preserve">имеют одинаковую структуру. Теоретическая часть предполагает устный ответ </w:t>
      </w:r>
      <w:proofErr w:type="gramStart"/>
      <w:r w:rsidR="00E20F5C">
        <w:rPr>
          <w:rFonts w:cstheme="minorHAnsi"/>
          <w:i/>
          <w:sz w:val="24"/>
          <w:szCs w:val="24"/>
        </w:rPr>
        <w:t>обучающихся</w:t>
      </w:r>
      <w:proofErr w:type="gramEnd"/>
      <w:r w:rsidR="00E20F5C">
        <w:rPr>
          <w:rFonts w:cstheme="minorHAnsi"/>
          <w:i/>
          <w:sz w:val="24"/>
          <w:szCs w:val="24"/>
        </w:rPr>
        <w:t xml:space="preserve">. </w:t>
      </w:r>
      <w:proofErr w:type="gramStart"/>
      <w:r w:rsidR="00E20F5C">
        <w:rPr>
          <w:rFonts w:cstheme="minorHAnsi"/>
          <w:i/>
          <w:sz w:val="24"/>
          <w:szCs w:val="24"/>
        </w:rPr>
        <w:t xml:space="preserve">Вопрос проверяет теоретическую подготовку обучающегося по </w:t>
      </w:r>
      <w:r w:rsidR="00E20F5C" w:rsidRPr="00984B5B">
        <w:rPr>
          <w:rFonts w:cstheme="minorHAnsi"/>
          <w:i/>
          <w:sz w:val="24"/>
          <w:szCs w:val="24"/>
        </w:rPr>
        <w:t>ОП.01 «Микробиология, санитария и гигиена в пищевом производстве»</w:t>
      </w:r>
      <w:r w:rsidR="00E20F5C">
        <w:rPr>
          <w:rFonts w:cstheme="minorHAnsi"/>
          <w:i/>
          <w:sz w:val="24"/>
          <w:szCs w:val="24"/>
        </w:rPr>
        <w:t xml:space="preserve"> (по темам морфология микроорганизмов, физиология микроорганизмов, важнейшие микробиологические процессы, влияние условий внешней среды на микроорганизмы, распространение микроорганизмов в природе, патогенные микроорганизмы, микробиология важнейших пищевых продуктов, личная гигиена работников общественного питания, пищевые заболевания, гельминтозы их характеристика,</w:t>
      </w:r>
      <w:r w:rsidR="00E20F5C">
        <w:rPr>
          <w:rFonts w:cstheme="minorHAnsi"/>
          <w:i/>
          <w:sz w:val="24"/>
          <w:szCs w:val="24"/>
        </w:rPr>
        <w:br/>
        <w:t>санитарно-эпидемиологические требования к факторам внешней среды и благоустройство предприятий, санитарно-эпидемиологические</w:t>
      </w:r>
      <w:proofErr w:type="gramEnd"/>
      <w:r w:rsidR="00E20F5C">
        <w:rPr>
          <w:rFonts w:cstheme="minorHAnsi"/>
          <w:i/>
          <w:sz w:val="24"/>
          <w:szCs w:val="24"/>
        </w:rPr>
        <w:t xml:space="preserve"> требования к устройству, оборудованию и содержанию помещений ПОП, санитарно-эпидемиологические требования транспортировке, приемке и хранению  пищевых продуктов, санитарно-эпидемиологические требования к обработке сырья производства и реализация кулинарной продукции и кондитерских изделий, правовые основы санитарии)</w:t>
      </w:r>
    </w:p>
    <w:p w:rsidR="00E20F5C" w:rsidRDefault="00E20F5C" w:rsidP="00E20F5C">
      <w:pPr>
        <w:ind w:left="-131" w:right="-284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Практическое задание – решение ситуационных производственных задач связанных с производственным</w:t>
      </w:r>
      <w:r w:rsidR="00E54E89">
        <w:rPr>
          <w:i/>
          <w:sz w:val="24"/>
          <w:szCs w:val="24"/>
        </w:rPr>
        <w:t xml:space="preserve"> травматизмом, инфекционными заболеваниями и мерами по их устранению и профилактике.</w:t>
      </w:r>
    </w:p>
    <w:p w:rsidR="00E54E89" w:rsidRDefault="00E54E89" w:rsidP="00E20F5C">
      <w:pPr>
        <w:ind w:left="-131" w:right="-284"/>
        <w:rPr>
          <w:i/>
          <w:sz w:val="24"/>
          <w:szCs w:val="24"/>
        </w:rPr>
      </w:pPr>
    </w:p>
    <w:p w:rsidR="00E54E89" w:rsidRDefault="00E54E89" w:rsidP="00E20F5C">
      <w:pPr>
        <w:ind w:left="-131" w:right="-284"/>
        <w:rPr>
          <w:i/>
          <w:sz w:val="24"/>
          <w:szCs w:val="24"/>
        </w:rPr>
      </w:pPr>
    </w:p>
    <w:p w:rsidR="00E54E89" w:rsidRDefault="00E54E89" w:rsidP="00E20F5C">
      <w:pPr>
        <w:ind w:left="-131" w:right="-284"/>
        <w:rPr>
          <w:i/>
          <w:sz w:val="24"/>
          <w:szCs w:val="24"/>
        </w:rPr>
      </w:pPr>
    </w:p>
    <w:p w:rsidR="00F453DE" w:rsidRPr="00F453DE" w:rsidRDefault="00F453DE" w:rsidP="00F453DE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  <w:r w:rsidRPr="00F453DE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lastRenderedPageBreak/>
        <w:t>Критерии оценки:</w:t>
      </w:r>
    </w:p>
    <w:p w:rsidR="00F453DE" w:rsidRPr="00F453DE" w:rsidRDefault="00F453DE" w:rsidP="00F453DE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Ответ </w:t>
      </w:r>
      <w:proofErr w:type="gramStart"/>
      <w:r w:rsidRPr="00F453DE">
        <w:rPr>
          <w:rFonts w:eastAsia="Times New Roman" w:cstheme="minorHAnsi"/>
          <w:i/>
          <w:sz w:val="24"/>
          <w:szCs w:val="24"/>
          <w:lang w:eastAsia="ru-RU"/>
        </w:rPr>
        <w:t>обучающегося</w:t>
      </w:r>
      <w:proofErr w:type="gramEnd"/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оценивается по пятибалльной шкале. Обща</w:t>
      </w:r>
      <w:r>
        <w:rPr>
          <w:rFonts w:eastAsia="Times New Roman" w:cstheme="minorHAnsi"/>
          <w:i/>
          <w:sz w:val="24"/>
          <w:szCs w:val="24"/>
          <w:lang w:eastAsia="ru-RU"/>
        </w:rPr>
        <w:t>я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экзаменационная оценка выводится за выполнение каждого </w:t>
      </w:r>
      <w:r>
        <w:rPr>
          <w:rFonts w:eastAsia="Times New Roman" w:cstheme="minorHAnsi"/>
          <w:i/>
          <w:sz w:val="24"/>
          <w:szCs w:val="24"/>
          <w:lang w:eastAsia="ru-RU"/>
        </w:rPr>
        <w:t>и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>з вопросов билета и является их средним арифметическим. Оценка обучающегося складывается из его знаний и умений, и выходит на различный уровень воспроизведения материала.</w:t>
      </w:r>
      <w:r>
        <w:rPr>
          <w:rFonts w:eastAsia="Times New Roman" w:cstheme="minorHAnsi"/>
          <w:i/>
          <w:sz w:val="24"/>
          <w:szCs w:val="24"/>
          <w:lang w:eastAsia="ru-RU"/>
        </w:rPr>
        <w:br/>
      </w:r>
      <w:r w:rsidRPr="00F453DE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Оценка «отлично»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 w:rsidRPr="00F453DE">
        <w:rPr>
          <w:rFonts w:eastAsia="Times New Roman" w:cstheme="minorHAnsi"/>
          <w:i/>
          <w:sz w:val="24"/>
          <w:szCs w:val="24"/>
          <w:lang w:eastAsia="ru-RU"/>
        </w:rPr>
        <w:t>обучающийся</w:t>
      </w:r>
      <w:proofErr w:type="gramEnd"/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излагает связью,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допуская терминологических ошибок и фактических неточностей.</w:t>
      </w:r>
    </w:p>
    <w:p w:rsidR="00F453DE" w:rsidRPr="00F453DE" w:rsidRDefault="00F453DE" w:rsidP="00F453DE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F453DE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Оценка «хорошо»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ставится, если обучающийся знает материал, строит ответ чётко, логично, устанавливает причинно-следственные связи в рамках ОП.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01 </w:t>
      </w:r>
      <w:r w:rsidRPr="00984B5B">
        <w:rPr>
          <w:rFonts w:cstheme="minorHAnsi"/>
          <w:i/>
          <w:sz w:val="24"/>
          <w:szCs w:val="24"/>
        </w:rPr>
        <w:t>«Микробиология, санитария и гигиена в пищевом производстве»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>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F453DE" w:rsidRPr="00F453DE" w:rsidRDefault="00F453DE" w:rsidP="00F453DE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F453DE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Оценка «удовлетворительно»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 ставится, если обучающий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F453DE" w:rsidRDefault="00F453DE" w:rsidP="00F453DE">
      <w:pPr>
        <w:spacing w:line="240" w:lineRule="auto"/>
        <w:ind w:left="-851" w:right="-143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F453DE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Оценка «неудовлетворительно»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 </w:t>
      </w:r>
    </w:p>
    <w:p w:rsidR="00F453DE" w:rsidRDefault="00F453DE" w:rsidP="00F453DE">
      <w:pPr>
        <w:spacing w:line="240" w:lineRule="auto"/>
        <w:ind w:left="-851" w:right="-143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Условием положительной аттестации </w:t>
      </w:r>
      <w:proofErr w:type="gramStart"/>
      <w:r w:rsidRPr="00F453DE">
        <w:rPr>
          <w:rFonts w:eastAsia="Times New Roman" w:cstheme="minorHAnsi"/>
          <w:i/>
          <w:sz w:val="24"/>
          <w:szCs w:val="24"/>
          <w:lang w:eastAsia="ru-RU"/>
        </w:rPr>
        <w:t>по</w:t>
      </w:r>
      <w:proofErr w:type="gramEnd"/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ОП.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01 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984B5B">
        <w:rPr>
          <w:rFonts w:cstheme="minorHAnsi"/>
          <w:i/>
          <w:sz w:val="24"/>
          <w:szCs w:val="24"/>
        </w:rPr>
        <w:t>«</w:t>
      </w:r>
      <w:proofErr w:type="gramStart"/>
      <w:r w:rsidRPr="00984B5B">
        <w:rPr>
          <w:rFonts w:cstheme="minorHAnsi"/>
          <w:i/>
          <w:sz w:val="24"/>
          <w:szCs w:val="24"/>
        </w:rPr>
        <w:t>Микробиология</w:t>
      </w:r>
      <w:proofErr w:type="gramEnd"/>
      <w:r w:rsidRPr="00984B5B">
        <w:rPr>
          <w:rFonts w:cstheme="minorHAnsi"/>
          <w:i/>
          <w:sz w:val="24"/>
          <w:szCs w:val="24"/>
        </w:rPr>
        <w:t>, санитария и гигиена в пищевом производстве»</w:t>
      </w:r>
      <w:r>
        <w:rPr>
          <w:rFonts w:cstheme="minorHAnsi"/>
          <w:i/>
          <w:sz w:val="24"/>
          <w:szCs w:val="24"/>
        </w:rPr>
        <w:t xml:space="preserve"> </w:t>
      </w:r>
      <w:r w:rsidRPr="00F453DE">
        <w:rPr>
          <w:rFonts w:eastAsia="Times New Roman" w:cstheme="minorHAnsi"/>
          <w:i/>
          <w:sz w:val="24"/>
          <w:szCs w:val="24"/>
          <w:lang w:eastAsia="ru-RU"/>
        </w:rPr>
        <w:t>является положительная оценка освоения всех умений и знаний по всем показателям.</w:t>
      </w:r>
    </w:p>
    <w:p w:rsidR="00F453DE" w:rsidRDefault="00F453DE" w:rsidP="00F453DE">
      <w:pPr>
        <w:spacing w:line="240" w:lineRule="auto"/>
        <w:ind w:left="-851" w:right="-143"/>
        <w:contextualSpacing/>
        <w:rPr>
          <w:rFonts w:eastAsia="Times New Roman" w:cstheme="minorHAnsi"/>
          <w:i/>
          <w:sz w:val="24"/>
          <w:szCs w:val="24"/>
          <w:lang w:eastAsia="ru-RU"/>
        </w:rPr>
      </w:pPr>
    </w:p>
    <w:p w:rsidR="00F453DE" w:rsidRPr="00F453DE" w:rsidRDefault="00F453DE" w:rsidP="00F453DE">
      <w:pPr>
        <w:pStyle w:val="a3"/>
        <w:numPr>
          <w:ilvl w:val="0"/>
          <w:numId w:val="4"/>
        </w:numPr>
        <w:spacing w:line="240" w:lineRule="auto"/>
        <w:ind w:right="-143"/>
        <w:rPr>
          <w:rFonts w:cstheme="minorHAnsi"/>
          <w:b/>
          <w:i/>
          <w:sz w:val="24"/>
          <w:szCs w:val="24"/>
        </w:rPr>
      </w:pPr>
      <w:r w:rsidRPr="00F453DE">
        <w:rPr>
          <w:rFonts w:cstheme="minorHAnsi"/>
          <w:b/>
          <w:i/>
          <w:sz w:val="24"/>
          <w:szCs w:val="24"/>
        </w:rPr>
        <w:t>Задания для оценки освоения умений и усвоения знаний</w:t>
      </w:r>
    </w:p>
    <w:p w:rsidR="00F453DE" w:rsidRDefault="00F453DE" w:rsidP="00F453DE">
      <w:pPr>
        <w:spacing w:line="240" w:lineRule="auto"/>
        <w:ind w:left="-851"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Задания для оценки освоения умений и усвоения знаний представляет собой перечень вопросов, решение ситуационных заданий, задач на предупреждение производственного травматизма, инфекционных заболев</w:t>
      </w:r>
      <w:r w:rsidR="001E76CF">
        <w:rPr>
          <w:rFonts w:eastAsia="Times New Roman" w:cstheme="minorHAnsi"/>
          <w:i/>
          <w:sz w:val="24"/>
          <w:szCs w:val="24"/>
          <w:lang w:eastAsia="ru-RU"/>
        </w:rPr>
        <w:t>ан</w:t>
      </w:r>
      <w:r>
        <w:rPr>
          <w:rFonts w:eastAsia="Times New Roman" w:cstheme="minorHAnsi"/>
          <w:i/>
          <w:sz w:val="24"/>
          <w:szCs w:val="24"/>
          <w:lang w:eastAsia="ru-RU"/>
        </w:rPr>
        <w:t>ий и мер по их</w:t>
      </w:r>
      <w:r w:rsidR="001E76CF">
        <w:rPr>
          <w:rFonts w:eastAsia="Times New Roman" w:cstheme="minorHAnsi"/>
          <w:i/>
          <w:sz w:val="24"/>
          <w:szCs w:val="24"/>
          <w:lang w:eastAsia="ru-RU"/>
        </w:rPr>
        <w:t xml:space="preserve"> устранению и профилактике.</w:t>
      </w:r>
    </w:p>
    <w:p w:rsidR="001E76CF" w:rsidRDefault="001E76CF" w:rsidP="00F453DE">
      <w:pPr>
        <w:spacing w:line="240" w:lineRule="auto"/>
        <w:ind w:left="-851" w:right="-143"/>
        <w:rPr>
          <w:rFonts w:cstheme="minorHAnsi"/>
          <w:b/>
          <w:i/>
          <w:sz w:val="24"/>
          <w:szCs w:val="24"/>
        </w:rPr>
      </w:pPr>
      <w:r w:rsidRPr="001E76CF">
        <w:rPr>
          <w:rFonts w:eastAsia="Times New Roman" w:cstheme="minorHAnsi"/>
          <w:b/>
          <w:i/>
          <w:sz w:val="24"/>
          <w:szCs w:val="24"/>
          <w:lang w:eastAsia="ru-RU"/>
        </w:rPr>
        <w:t xml:space="preserve">Перечень вопросов для дифференцированного зачета №1 (6 семестр) по учебной дисциплине ОП.01  </w:t>
      </w:r>
      <w:r w:rsidRPr="001E76CF">
        <w:rPr>
          <w:rFonts w:cstheme="minorHAnsi"/>
          <w:b/>
          <w:i/>
          <w:sz w:val="24"/>
          <w:szCs w:val="24"/>
        </w:rPr>
        <w:t>«Микробиология, санитария и гигиена в пищевом производстве»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Современные требования к уровню гигиенической подготовки производственного и обслуживающего персонала предприятий общественного питания.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Характеристика основных групп микроорганизмов, бактерий.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Характеристика плесневелых грибов.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Характеристика дрожжей.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Значение процессов, вызываемых бактериями, в природе, при производстве и хранении пищевых продуктов.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Обмен веществ как главная особенность живого организма.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Физиология микроорганизмов: понятие, питание микробов (типы питания).</w:t>
      </w:r>
    </w:p>
    <w:p w:rsidR="001E76CF" w:rsidRDefault="001E76CF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Дыхание микроорганизмов: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аэробные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анаэробные, условно – анаэробные.</w:t>
      </w:r>
    </w:p>
    <w:p w:rsidR="001E76CF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lastRenderedPageBreak/>
        <w:t>Личная гигиена: уход за кожей тела, полостью рта, требования к чистоте рук.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Гниение: сущность, микроорганизмы – возбудители, вызывающие гниение продуктов.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Роль гнилостных микроорганизмов в природе, в процессе порчи пищевых продуктов.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Факторы, влияющие на микроорганизмы: физические, химические, биологические.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Термо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устойчивость вегетативных клеток и спор: пастеризация и стерилизация.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Влияние влажности продукта и окружающей среды на микроорганизмы.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Влияние концентрации веществ, растворенных в среде обитания микроорганизмов.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Реакция среды, ее влияние на интенсивность развития микроорганизмов.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Природная среда как источник инфицирования пищевого сырья микроорганизмами.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Микрофлора воды: методы очистки и обеззараживания природной воды.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Микрофлора воды: методы очистки и обеззараживания природной воды.</w:t>
      </w:r>
    </w:p>
    <w:p w:rsidR="00B3009B" w:rsidRDefault="00B3009B" w:rsidP="001E76CF">
      <w:pPr>
        <w:pStyle w:val="a3"/>
        <w:numPr>
          <w:ilvl w:val="0"/>
          <w:numId w:val="7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Микрофлора тела здорового человека, ее состав и значение.</w:t>
      </w:r>
    </w:p>
    <w:p w:rsidR="00B3009B" w:rsidRPr="00B3009B" w:rsidRDefault="00B3009B" w:rsidP="00B3009B">
      <w:pPr>
        <w:spacing w:line="240" w:lineRule="auto"/>
        <w:ind w:left="-851" w:right="-143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B3009B">
        <w:rPr>
          <w:rFonts w:eastAsia="Times New Roman" w:cstheme="minorHAnsi"/>
          <w:b/>
          <w:i/>
          <w:sz w:val="24"/>
          <w:szCs w:val="24"/>
          <w:lang w:eastAsia="ru-RU"/>
        </w:rPr>
        <w:t>Перечень практических заданий для дифференцированного зачета №1 (36 семестр) по учебной дисциплине ОП.01 «Микробиология, санитария и гигиена в пищевом производстве»</w:t>
      </w:r>
    </w:p>
    <w:p w:rsidR="00B3009B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Выявите биологические особенности патологических микроорганизмов чаще всего встречающиеся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</w:p>
    <w:p w:rsidR="00F40EF2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Выявите инфекционные заболевания чаще всего встречающиеся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</w:p>
    <w:p w:rsidR="00F40EF2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Выделите меры поддержания иммунитета на производстве.</w:t>
      </w:r>
    </w:p>
    <w:p w:rsidR="00F40EF2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Выделите санитарно-эпидемиологическую обстановку на производстве и меры по ее улучшению.</w:t>
      </w:r>
    </w:p>
    <w:p w:rsidR="00F40EF2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 наличие кишечной палочки как санитарно-показательного микроорганизма на производстве.</w:t>
      </w:r>
    </w:p>
    <w:p w:rsidR="00F40EF2" w:rsidRDefault="00F40EF2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Проведите микробиологический контроль на предприятиях </w:t>
      </w:r>
      <w:r w:rsidR="00EE773F">
        <w:rPr>
          <w:rFonts w:eastAsia="Times New Roman" w:cstheme="minorHAnsi"/>
          <w:i/>
          <w:sz w:val="24"/>
          <w:szCs w:val="24"/>
          <w:lang w:eastAsia="ru-RU"/>
        </w:rPr>
        <w:t>общественного питания, как средство предупреждения пищевых заболеваний.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 возбудителей основных видов микробиологической порчи продуктов разных групп: мясных, рыбных, молочных, яичных, хлебобулочных, консервов.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Опишите микробиологические показатели безопасности пищевых продуктов.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Определите способы и виды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брожения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используемые при производстве сыров.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Определите внешний повара и официанта согласно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СанПина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(используя справочник руководителя ПОП).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 сроки прохождения медицинского осмотра персонала предприятия общественного питания (поваров, зав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.п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роизводства, бригадира).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Выявите заболевания работника ОП, находящегося в подавленном состоянии, при этом  него наблюдается рвота, температура, головокружение.</w:t>
      </w:r>
    </w:p>
    <w:p w:rsidR="00EE773F" w:rsidRDefault="00EE773F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Определите, как проводится контроль на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бактерионосительство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его</w:t>
      </w:r>
      <w:r w:rsidR="00141FB0">
        <w:rPr>
          <w:rFonts w:eastAsia="Times New Roman" w:cstheme="minorHAnsi"/>
          <w:i/>
          <w:sz w:val="24"/>
          <w:szCs w:val="24"/>
          <w:lang w:eastAsia="ru-RU"/>
        </w:rPr>
        <w:t xml:space="preserve"> значение для профилактики кишечных заболеваний.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Определите, профилактику пищевых инфекционных заболеваний на производстве.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Определите, профилактику пищевых отравлений и причины их возникновения, проведение мероприятий по их возникновению.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Выделите задачи профилактической гигиены работников ОП по предупреждению вредного влияния факторов внешней среды на здоровье человека.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Определите санитарные требования к отоплению, вентиляции, и кондиционированию воздуха.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Определите гигиену водоснабжения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ПОП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: источники, способы очистки и обеззараживания воды.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Выделите санитарно—гигиенические требования к устройству, размерам, отделки производственных, торговых, административно – бытовых помещений.</w:t>
      </w:r>
    </w:p>
    <w:p w:rsidR="00141FB0" w:rsidRDefault="00141FB0" w:rsidP="00B3009B">
      <w:pPr>
        <w:pStyle w:val="a3"/>
        <w:numPr>
          <w:ilvl w:val="0"/>
          <w:numId w:val="8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Выделите санитарные требования к территории предприятия.</w:t>
      </w:r>
    </w:p>
    <w:p w:rsidR="00141FB0" w:rsidRPr="00342F75" w:rsidRDefault="00141FB0" w:rsidP="00141FB0">
      <w:pPr>
        <w:pStyle w:val="a3"/>
        <w:numPr>
          <w:ilvl w:val="0"/>
          <w:numId w:val="4"/>
        </w:numPr>
        <w:spacing w:line="240" w:lineRule="auto"/>
        <w:ind w:right="-143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342F75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>Комплект ма</w:t>
      </w:r>
      <w:r w:rsidR="00342F75" w:rsidRPr="00342F75">
        <w:rPr>
          <w:rFonts w:eastAsia="Times New Roman" w:cstheme="minorHAnsi"/>
          <w:b/>
          <w:i/>
          <w:sz w:val="24"/>
          <w:szCs w:val="24"/>
          <w:lang w:eastAsia="ru-RU"/>
        </w:rPr>
        <w:t>териалов для оценки освоенных умений и усвоенных знаний по учебной дисциплине ОП.01 «Микробиология, санитария и гигиена в пищевом производстве»</w:t>
      </w:r>
    </w:p>
    <w:p w:rsidR="00342F75" w:rsidRPr="00342F75" w:rsidRDefault="00342F75" w:rsidP="00342F75">
      <w:pPr>
        <w:pStyle w:val="a3"/>
        <w:spacing w:line="240" w:lineRule="auto"/>
        <w:ind w:left="-491" w:right="-143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342F75" w:rsidRPr="00342F75" w:rsidRDefault="00342F75" w:rsidP="00342F75">
      <w:pPr>
        <w:pStyle w:val="a3"/>
        <w:spacing w:line="240" w:lineRule="auto"/>
        <w:ind w:left="-491" w:right="-143"/>
        <w:jc w:val="center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342F75">
        <w:rPr>
          <w:rFonts w:eastAsia="Times New Roman" w:cstheme="minorHAnsi"/>
          <w:b/>
          <w:i/>
          <w:sz w:val="24"/>
          <w:szCs w:val="24"/>
          <w:lang w:eastAsia="ru-RU"/>
        </w:rPr>
        <w:t>Задания для дифференцированного зачета №1 (6 семестр)</w:t>
      </w:r>
    </w:p>
    <w:p w:rsidR="00342F75" w:rsidRDefault="00342F75" w:rsidP="00342F75">
      <w:pPr>
        <w:pStyle w:val="a3"/>
        <w:spacing w:line="240" w:lineRule="auto"/>
        <w:ind w:left="-491" w:right="-143"/>
        <w:jc w:val="center"/>
        <w:rPr>
          <w:rFonts w:eastAsia="Times New Roman" w:cstheme="minorHAnsi"/>
          <w:i/>
          <w:sz w:val="24"/>
          <w:szCs w:val="24"/>
          <w:lang w:eastAsia="ru-RU"/>
        </w:rPr>
      </w:pPr>
    </w:p>
    <w:p w:rsidR="00141FB0" w:rsidRPr="001D3E9D" w:rsidRDefault="00342F75" w:rsidP="00141FB0">
      <w:pPr>
        <w:pStyle w:val="a3"/>
        <w:spacing w:line="240" w:lineRule="auto"/>
        <w:ind w:left="-491" w:right="-143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1.</w:t>
      </w:r>
    </w:p>
    <w:p w:rsidR="00342F75" w:rsidRDefault="00342F75" w:rsidP="00342F75">
      <w:pPr>
        <w:pStyle w:val="a3"/>
        <w:numPr>
          <w:ilvl w:val="0"/>
          <w:numId w:val="9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Современные требования к уровню гигиенической подготовки производственного и обслуживающего персонала предприятий общественного питания.</w:t>
      </w:r>
    </w:p>
    <w:p w:rsidR="00342F75" w:rsidRDefault="00342F75" w:rsidP="00342F75">
      <w:pPr>
        <w:pStyle w:val="a3"/>
        <w:numPr>
          <w:ilvl w:val="0"/>
          <w:numId w:val="9"/>
        </w:numPr>
        <w:spacing w:line="240" w:lineRule="auto"/>
        <w:ind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Выявите биологические особенности патогенных микроорганизмов чаще всего встречающиеся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  <w:r>
        <w:rPr>
          <w:rFonts w:eastAsia="Times New Roman" w:cstheme="minorHAnsi"/>
          <w:i/>
          <w:sz w:val="24"/>
          <w:szCs w:val="24"/>
          <w:lang w:eastAsia="ru-RU"/>
        </w:rPr>
        <w:br/>
      </w:r>
    </w:p>
    <w:p w:rsidR="00342F75" w:rsidRDefault="00342F75" w:rsidP="00342F75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2.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Характеристика основных групп микроорганизмов, бактерий.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Выявите инфекционные заболевания чаще всего встречающиеся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</w:p>
    <w:p w:rsidR="00342F75" w:rsidRDefault="00342F75" w:rsidP="00342F75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3.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Характеристика плесневелых грибов.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меры поддержания иммунитета на производстве.</w:t>
      </w:r>
    </w:p>
    <w:p w:rsidR="00342F75" w:rsidRDefault="00342F75" w:rsidP="00342F75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4.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Характеристика дрожжей.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Выделите санитарно –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эпидемиологическая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обстановку на производстве и меры по ее улучшения.</w:t>
      </w:r>
    </w:p>
    <w:p w:rsidR="00342F75" w:rsidRDefault="00342F75" w:rsidP="00342F75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5.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Значение процессов, вызываемы</w:t>
      </w:r>
      <w:r w:rsidR="007B5C52">
        <w:rPr>
          <w:rFonts w:eastAsia="Times New Roman" w:cstheme="minorHAnsi"/>
          <w:i/>
          <w:sz w:val="24"/>
          <w:szCs w:val="24"/>
          <w:lang w:eastAsia="ru-RU"/>
        </w:rPr>
        <w:t>х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бактериями, в природе, при производстве, и хранении пищевых 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наличие кишечной палочки как санитарно – показательного микроорганизма на производстве.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№6.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Обмен веществ как главная особенность живого организма.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микробиологический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контроля на предприятиях общественного питания, как средство предупреждения пищевых заболеваний.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№7.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Физиология микроорганизмов: понятие, питание микроорганизмов (типы питания).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возбудителей основных видов микробиологической порчи продуктов разных групп: мясных, рыбных, молочных, яичных, хлебобулочных, консервов.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№8.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1. Дыхание микроорганизмов: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аэробные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анаэробные, условно – анаэробные.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Опишите микробиологические показатели безопасности пищевых продуктов.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№9.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Личная гигиена: уход за кожей тела, полостью рта, требования к чистоте рук.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способы и виды брожения, используемые при производстве сыров и кефира.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>Билет №10.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Гниение: сущность, микроорганизмы – возбудители, вызывающие гниение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внешний вид повара и официанта согласно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СанПина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(используя справочник руководителя ПОП).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№11.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Роль гнилостных микроорганизмов в природе, в процессе порчи пищевых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сроки прохождения медицинского контроля персонала предприятий общественного питания (поваров, зав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.п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роизводства, бригадира).</w:t>
      </w:r>
    </w:p>
    <w:p w:rsidR="007B5C52" w:rsidRDefault="007B5C52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№12.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Факторы, влияющие на микроорганизмы: физические, химические, биологические.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Выявите заболевания работника ОП, находящегося в подавленном состоянии, при  этом у него наблюдается рвота, температура,</w:t>
      </w:r>
      <w:r w:rsidR="00003AD1">
        <w:rPr>
          <w:rFonts w:eastAsia="Times New Roman" w:cstheme="minorHAnsi"/>
          <w:i/>
          <w:sz w:val="24"/>
          <w:szCs w:val="24"/>
          <w:lang w:eastAsia="ru-RU"/>
        </w:rPr>
        <w:t xml:space="preserve"> головокружение.</w:t>
      </w:r>
    </w:p>
    <w:p w:rsidR="00003AD1" w:rsidRDefault="00003AD1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13.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1.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Термо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устойчивость вегетативных клеток и спор: пастеризация и стерилизация.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Определите, как проводится контроль на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бактерионосительство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его значение для профилактики кишечных инфекций.</w:t>
      </w:r>
    </w:p>
    <w:p w:rsidR="00003AD1" w:rsidRDefault="00003AD1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14.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Влияние влажности продукта и окружающей среды на микроорганизмы.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Определите, профилактику пищевых инфекционных заболеваний на производстве.</w:t>
      </w:r>
    </w:p>
    <w:p w:rsidR="00003AD1" w:rsidRDefault="00003AD1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15.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Влияние концентрации веществ, растворенных в среде обитания микроорганизмов.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Определите, профилактику пищевых отравлений и причины их возникновения.</w:t>
      </w:r>
    </w:p>
    <w:p w:rsidR="00003AD1" w:rsidRDefault="00003AD1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16.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Реакция среды, ее влияние на интенсивность развития микроорганизмов.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задачи профилактической гигиены работников ОП по предупреждению вредного влияния факторов внешней среды на здоровье человека.</w:t>
      </w:r>
    </w:p>
    <w:p w:rsidR="00003AD1" w:rsidRDefault="00003AD1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17.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Природная среда как источник инфицирования пищевого сырья микроорганизмами.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санитарные требования к отоплению,</w:t>
      </w:r>
      <w:r w:rsidR="00655D2F">
        <w:rPr>
          <w:rFonts w:eastAsia="Times New Roman" w:cstheme="minorHAnsi"/>
          <w:i/>
          <w:sz w:val="24"/>
          <w:szCs w:val="24"/>
          <w:lang w:eastAsia="ru-RU"/>
        </w:rPr>
        <w:t xml:space="preserve"> вентиляции, и кондиционированию воздуха.</w:t>
      </w: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18.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Микрофлора почвы: состав, типичные сапрофитные микроорганизмы.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гигиену водоснабжения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ПОП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: источники, способы очистки и обеззараживания воды.</w:t>
      </w: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19.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1. Микрофлора воды: методы очистки и обеззараживания природной воды. 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санитарно – гигиенические требования к устройству, размерам, отделки производственных, торговых, административно – бытовых помещений.</w:t>
      </w: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20.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Микрофлора тела здорового человека, ее состав и значение.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санитарные требования к территории предприятия.</w:t>
      </w: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lastRenderedPageBreak/>
        <w:t>Билеты для дифференцированного зачета.</w:t>
      </w:r>
    </w:p>
    <w:p w:rsidR="001D3E9D" w:rsidRDefault="001D3E9D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</w:p>
    <w:p w:rsidR="00655D2F" w:rsidRDefault="00655D2F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Современные требования к уровню гигиенической подготовки производственного и обслуживающего персонала предприятий общественного питания.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Выявите биологические особенности патогенных микроорганизмов чаще всего встречающихся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</w:p>
    <w:p w:rsidR="00655D2F" w:rsidRDefault="00655D2F" w:rsidP="00655D2F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2.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Характеристика основных групп микроорганизмов, бактерий.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Выявите инфекционные заболевания чаще всего встречающиеся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ПОП.</w:t>
      </w:r>
    </w:p>
    <w:p w:rsidR="00655D2F" w:rsidRDefault="00655D2F" w:rsidP="00655D2F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3.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Характеристика плесневелых грибов.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меры поддержания иммунитета на производстве.</w:t>
      </w:r>
    </w:p>
    <w:p w:rsidR="00655D2F" w:rsidRDefault="00655D2F" w:rsidP="00655D2F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4.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Характеристика дрожжей.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Выделите санитарно </w:t>
      </w:r>
      <w:r w:rsidR="002319A0">
        <w:rPr>
          <w:rFonts w:eastAsia="Times New Roman" w:cstheme="minorHAnsi"/>
          <w:i/>
          <w:sz w:val="24"/>
          <w:szCs w:val="24"/>
          <w:lang w:eastAsia="ru-RU"/>
        </w:rPr>
        <w:t>–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 w:rsidR="002319A0">
        <w:rPr>
          <w:rFonts w:eastAsia="Times New Roman" w:cstheme="minorHAnsi"/>
          <w:i/>
          <w:sz w:val="24"/>
          <w:szCs w:val="24"/>
          <w:lang w:eastAsia="ru-RU"/>
        </w:rPr>
        <w:t>эпидемиологическая</w:t>
      </w:r>
      <w:proofErr w:type="gramEnd"/>
      <w:r w:rsidR="002319A0">
        <w:rPr>
          <w:rFonts w:eastAsia="Times New Roman" w:cstheme="minorHAnsi"/>
          <w:i/>
          <w:sz w:val="24"/>
          <w:szCs w:val="24"/>
          <w:lang w:eastAsia="ru-RU"/>
        </w:rPr>
        <w:t xml:space="preserve"> обстановку на производстве и меры по ее улучшения.</w:t>
      </w:r>
    </w:p>
    <w:p w:rsidR="002319A0" w:rsidRDefault="002319A0" w:rsidP="00655D2F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5.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Значение процессов, вызываемых бактериями, в природе, при производстве, и значении пищевых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наличие кишечной палочки как санитарно – показательного микроорганизма на производстве.</w:t>
      </w:r>
    </w:p>
    <w:p w:rsidR="002319A0" w:rsidRDefault="002319A0" w:rsidP="00655D2F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6.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Обмен веществ как главная особенность живого организма.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микробиологический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контроля на предприятиях общественного питания, как средство предупреждения пищевых заболеваний.</w:t>
      </w:r>
    </w:p>
    <w:p w:rsidR="002319A0" w:rsidRDefault="002319A0" w:rsidP="002319A0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7.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Физиология микроорганизмов: понятие, питание микробов (типы питания).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возбудителей основных видов микробиологической порчи продуктов разных групп: мясных, рыбных, молочных, яичных, хлебобулочных, консервов.</w:t>
      </w:r>
    </w:p>
    <w:p w:rsidR="007B5C52" w:rsidRDefault="002319A0" w:rsidP="007B5C52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8.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1. Дыхание микроорганизмов: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аэробные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анаэробные, условно – анаэробные.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Опишите Микробиологические показатели безопасности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пищевых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продктов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>.</w:t>
      </w:r>
    </w:p>
    <w:p w:rsidR="001C2A93" w:rsidRDefault="002319A0" w:rsidP="001D3E9D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№9.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Личная гигиена: уход за кожей тела, полостью рта,</w:t>
      </w:r>
      <w:r w:rsidR="001C2A93">
        <w:rPr>
          <w:rFonts w:eastAsia="Times New Roman" w:cstheme="minorHAnsi"/>
          <w:i/>
          <w:sz w:val="24"/>
          <w:szCs w:val="24"/>
          <w:lang w:eastAsia="ru-RU"/>
        </w:rPr>
        <w:t xml:space="preserve"> требования к чистоте рук.</w:t>
      </w:r>
      <w:r w:rsidR="001C2A93"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способы и виды брожения, используемые при производстве сыров и кефира.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№10.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Гниение: сущность, микроорганизмы – возбудители, вызывающие гниение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внешний вид повара и официанта согласно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СанПина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(используя справочник руководителя ПОП).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>Билет №11.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Роль гнилостных микроорганизмов в природе, в процессе порчи пищевых продуктов.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сроки прохождения медицинского контроля персонала предприятий общественного питания (поваров, зав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.п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роизводства, бригадира).</w:t>
      </w:r>
    </w:p>
    <w:p w:rsidR="001D3E9D" w:rsidRDefault="001D3E9D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Билет №12.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Факторы, влияющие на микроорганизмы: физические, химические, биологические.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Выявите заболевания работника ОП, находящегося в подавленном состоянии, при  этом у него наблюдается рвота, температура, головокружение.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13.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1.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Термо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устойчивость вегетативных клеток и спор: пастеризация и стерилизация.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Определите, как проводится контроль на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бактерионосительство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и его значение для профилактики кишечных инфекций.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14.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Влияние влажности продукта и окружающей среды на микроорганизмы.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Определите, профилактику пищевых инфекционных заболеваний на производстве.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15.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Влияние концентрации веществ, растворенных в среде обитания микроорганизмов.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Определите, профилактику пищевых отравлений и причины их возникновения.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16.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Реакция среды, ее влияние на интенсивность развития микроорганизмов.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задачи профилактической гигиены работников ОП по предупреждению вредного влияния факторов внешней среды на здоровье человека.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17.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Природная среда как источник инфицирования пищевого сырья микроорганизмами.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Определите санитарные требования к отоплению, вентиляции, и кондиционированию воздуха.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18.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1. Микрофлора почвы: состав, типичные сапрофитные микроорганизмы.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2. Определите гигиену водоснабжения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ПОП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: источники, способы очистки и обеззараживания воды.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19.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1. Микрофлора воды: методы очистки и обеззараживания природной воды. 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санитарно – гигиенические требования к устройству, размерам, отделки производственных, торговых, административно – бытовых помещений.</w:t>
      </w:r>
    </w:p>
    <w:p w:rsidR="001C2A93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 xml:space="preserve">Билет </w:t>
      </w:r>
      <w:r w:rsidR="001D3E9D" w:rsidRPr="001D3E9D">
        <w:rPr>
          <w:rFonts w:eastAsia="Times New Roman" w:cstheme="minorHAnsi"/>
          <w:b/>
          <w:i/>
          <w:sz w:val="24"/>
          <w:szCs w:val="24"/>
          <w:lang w:eastAsia="ru-RU"/>
        </w:rPr>
        <w:t>№</w:t>
      </w:r>
      <w:r w:rsidRPr="001D3E9D">
        <w:rPr>
          <w:rFonts w:eastAsia="Times New Roman" w:cstheme="minorHAnsi"/>
          <w:b/>
          <w:i/>
          <w:sz w:val="24"/>
          <w:szCs w:val="24"/>
          <w:lang w:eastAsia="ru-RU"/>
        </w:rPr>
        <w:t>20.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1. Микрофлора тела здорового человека, ее состав и значение.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2. Выделите санитарные требования к территории предприятия.</w:t>
      </w:r>
    </w:p>
    <w:p w:rsidR="001C2A93" w:rsidRPr="007B5C52" w:rsidRDefault="001C2A93" w:rsidP="001C2A93">
      <w:pPr>
        <w:spacing w:line="240" w:lineRule="auto"/>
        <w:ind w:left="-491" w:right="-143"/>
        <w:rPr>
          <w:rFonts w:eastAsia="Times New Roman" w:cstheme="minorHAnsi"/>
          <w:i/>
          <w:sz w:val="24"/>
          <w:szCs w:val="24"/>
          <w:lang w:eastAsia="ru-RU"/>
        </w:rPr>
      </w:pPr>
    </w:p>
    <w:sectPr w:rsidR="001C2A93" w:rsidRPr="007B5C52" w:rsidSect="00E6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94" w:rsidRDefault="00440294" w:rsidP="00935BD0">
      <w:pPr>
        <w:spacing w:after="0" w:line="240" w:lineRule="auto"/>
      </w:pPr>
      <w:r>
        <w:separator/>
      </w:r>
    </w:p>
  </w:endnote>
  <w:endnote w:type="continuationSeparator" w:id="0">
    <w:p w:rsidR="00440294" w:rsidRDefault="00440294" w:rsidP="0093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94" w:rsidRDefault="00440294" w:rsidP="00935BD0">
      <w:pPr>
        <w:spacing w:after="0" w:line="240" w:lineRule="auto"/>
      </w:pPr>
      <w:r>
        <w:separator/>
      </w:r>
    </w:p>
  </w:footnote>
  <w:footnote w:type="continuationSeparator" w:id="0">
    <w:p w:rsidR="00440294" w:rsidRDefault="00440294" w:rsidP="0093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E2F"/>
    <w:multiLevelType w:val="multilevel"/>
    <w:tmpl w:val="E7D6C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780B2B"/>
    <w:multiLevelType w:val="multilevel"/>
    <w:tmpl w:val="5CDA7A7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1800"/>
      </w:pPr>
      <w:rPr>
        <w:rFonts w:hint="default"/>
      </w:rPr>
    </w:lvl>
  </w:abstractNum>
  <w:abstractNum w:abstractNumId="2">
    <w:nsid w:val="113A0F88"/>
    <w:multiLevelType w:val="hybridMultilevel"/>
    <w:tmpl w:val="95929B82"/>
    <w:lvl w:ilvl="0" w:tplc="2D3CD33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D475FF5"/>
    <w:multiLevelType w:val="multilevel"/>
    <w:tmpl w:val="6D4A21D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abstractNum w:abstractNumId="4">
    <w:nsid w:val="23105360"/>
    <w:multiLevelType w:val="hybridMultilevel"/>
    <w:tmpl w:val="6B02AB6E"/>
    <w:lvl w:ilvl="0" w:tplc="39721C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F020D7A"/>
    <w:multiLevelType w:val="hybridMultilevel"/>
    <w:tmpl w:val="AEC0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7889"/>
    <w:multiLevelType w:val="hybridMultilevel"/>
    <w:tmpl w:val="A724AD84"/>
    <w:lvl w:ilvl="0" w:tplc="B78AD6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ADB5044"/>
    <w:multiLevelType w:val="hybridMultilevel"/>
    <w:tmpl w:val="76E0F8F6"/>
    <w:lvl w:ilvl="0" w:tplc="5CB2961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17D121F"/>
    <w:multiLevelType w:val="multilevel"/>
    <w:tmpl w:val="A5AE9EC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9">
    <w:nsid w:val="7D672514"/>
    <w:multiLevelType w:val="multilevel"/>
    <w:tmpl w:val="67466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18"/>
    <w:rsid w:val="00003AD1"/>
    <w:rsid w:val="00071E7A"/>
    <w:rsid w:val="000933B6"/>
    <w:rsid w:val="00141FB0"/>
    <w:rsid w:val="001844EF"/>
    <w:rsid w:val="001C2A93"/>
    <w:rsid w:val="001D3E9D"/>
    <w:rsid w:val="001E0387"/>
    <w:rsid w:val="001E76CF"/>
    <w:rsid w:val="0023007C"/>
    <w:rsid w:val="002319A0"/>
    <w:rsid w:val="00342F75"/>
    <w:rsid w:val="00440294"/>
    <w:rsid w:val="00513584"/>
    <w:rsid w:val="00577756"/>
    <w:rsid w:val="0059393F"/>
    <w:rsid w:val="005D5259"/>
    <w:rsid w:val="00655D2F"/>
    <w:rsid w:val="007A5961"/>
    <w:rsid w:val="007B5C52"/>
    <w:rsid w:val="008C11A0"/>
    <w:rsid w:val="00935BD0"/>
    <w:rsid w:val="00941118"/>
    <w:rsid w:val="00984B5B"/>
    <w:rsid w:val="009A35B0"/>
    <w:rsid w:val="00A408AA"/>
    <w:rsid w:val="00B3009B"/>
    <w:rsid w:val="00B90DA1"/>
    <w:rsid w:val="00BA43BD"/>
    <w:rsid w:val="00C44126"/>
    <w:rsid w:val="00C4636D"/>
    <w:rsid w:val="00CF6DBE"/>
    <w:rsid w:val="00D92EAA"/>
    <w:rsid w:val="00E20F5C"/>
    <w:rsid w:val="00E324D0"/>
    <w:rsid w:val="00E54E89"/>
    <w:rsid w:val="00E60CFE"/>
    <w:rsid w:val="00EB2905"/>
    <w:rsid w:val="00EE773F"/>
    <w:rsid w:val="00F04292"/>
    <w:rsid w:val="00F36946"/>
    <w:rsid w:val="00F40EF2"/>
    <w:rsid w:val="00F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BD0"/>
  </w:style>
  <w:style w:type="paragraph" w:styleId="a6">
    <w:name w:val="footer"/>
    <w:basedOn w:val="a"/>
    <w:link w:val="a7"/>
    <w:uiPriority w:val="99"/>
    <w:semiHidden/>
    <w:unhideWhenUsed/>
    <w:rsid w:val="009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BD0"/>
  </w:style>
  <w:style w:type="table" w:styleId="a8">
    <w:name w:val="Table Grid"/>
    <w:basedOn w:val="a1"/>
    <w:uiPriority w:val="59"/>
    <w:rsid w:val="00F04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4D43-2291-4EE9-8A36-EADABA7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Konin</cp:lastModifiedBy>
  <cp:revision>9</cp:revision>
  <dcterms:created xsi:type="dcterms:W3CDTF">2019-06-16T09:28:00Z</dcterms:created>
  <dcterms:modified xsi:type="dcterms:W3CDTF">2020-09-21T01:18:00Z</dcterms:modified>
</cp:coreProperties>
</file>