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40" w:rsidRPr="00D74F96" w:rsidRDefault="00D74F96" w:rsidP="00D74F96">
      <w:pPr>
        <w:ind w:firstLine="709"/>
        <w:jc w:val="center"/>
        <w:rPr>
          <w:b/>
          <w:caps/>
          <w:szCs w:val="28"/>
          <w:lang w:bidi="ru-RU"/>
        </w:rPr>
      </w:pPr>
      <w:r w:rsidRPr="00D74F96">
        <w:rPr>
          <w:b/>
          <w:szCs w:val="28"/>
          <w:lang w:bidi="ru-RU"/>
        </w:rPr>
        <w:t xml:space="preserve"> </w:t>
      </w:r>
      <w:r w:rsidR="008E4240" w:rsidRPr="00D74F96">
        <w:rPr>
          <w:b/>
          <w:caps/>
          <w:szCs w:val="28"/>
          <w:lang w:bidi="ru-RU"/>
        </w:rPr>
        <w:t>Обучение разным видам чтения</w:t>
      </w:r>
    </w:p>
    <w:p w:rsidR="00D74F96" w:rsidRDefault="00D74F96" w:rsidP="00D74F96">
      <w:pPr>
        <w:ind w:firstLine="709"/>
        <w:jc w:val="right"/>
        <w:rPr>
          <w:szCs w:val="28"/>
          <w:lang w:bidi="ru-RU"/>
        </w:rPr>
      </w:pPr>
    </w:p>
    <w:p w:rsidR="00D74F96" w:rsidRPr="00D74F96" w:rsidRDefault="00D74F96" w:rsidP="00D74F96">
      <w:pPr>
        <w:ind w:firstLine="709"/>
        <w:jc w:val="right"/>
        <w:rPr>
          <w:szCs w:val="28"/>
          <w:lang w:bidi="ru-RU"/>
        </w:rPr>
      </w:pPr>
      <w:r w:rsidRPr="00D74F96">
        <w:rPr>
          <w:szCs w:val="28"/>
          <w:lang w:bidi="ru-RU"/>
        </w:rPr>
        <w:t xml:space="preserve">Лисицкая Елена Анатольевна, преподаватель </w:t>
      </w:r>
    </w:p>
    <w:p w:rsidR="00D74F96" w:rsidRPr="00D74F96" w:rsidRDefault="00D74F96" w:rsidP="00D74F96">
      <w:pPr>
        <w:ind w:firstLine="709"/>
        <w:jc w:val="right"/>
        <w:rPr>
          <w:szCs w:val="28"/>
          <w:lang w:bidi="ru-RU"/>
        </w:rPr>
      </w:pPr>
      <w:r w:rsidRPr="00D74F96">
        <w:rPr>
          <w:szCs w:val="28"/>
          <w:lang w:bidi="ru-RU"/>
        </w:rPr>
        <w:t>ГБПОУ КРК «Интеграл»</w:t>
      </w:r>
    </w:p>
    <w:p w:rsidR="00411BE9" w:rsidRPr="00D74F96" w:rsidRDefault="00411BE9" w:rsidP="00D74F96">
      <w:pPr>
        <w:ind w:firstLine="709"/>
        <w:jc w:val="center"/>
        <w:rPr>
          <w:sz w:val="28"/>
          <w:szCs w:val="32"/>
        </w:rPr>
      </w:pPr>
    </w:p>
    <w:p w:rsidR="008E4240" w:rsidRPr="00D74F96" w:rsidRDefault="008E4240" w:rsidP="00D74F96">
      <w:pPr>
        <w:ind w:firstLine="709"/>
        <w:jc w:val="both"/>
        <w:rPr>
          <w:szCs w:val="28"/>
        </w:rPr>
      </w:pPr>
      <w:r w:rsidRPr="00D74F96">
        <w:rPr>
          <w:szCs w:val="28"/>
        </w:rPr>
        <w:t>Специалист должен уметь прочитать статью по специальности, перевести инструкцию, патент, паспорт к машине.</w:t>
      </w:r>
    </w:p>
    <w:p w:rsidR="008E4240" w:rsidRPr="00D74F96" w:rsidRDefault="008E4240" w:rsidP="00D74F96">
      <w:pPr>
        <w:ind w:firstLine="709"/>
        <w:jc w:val="both"/>
        <w:rPr>
          <w:szCs w:val="28"/>
        </w:rPr>
      </w:pPr>
      <w:r w:rsidRPr="00D74F96">
        <w:rPr>
          <w:szCs w:val="28"/>
        </w:rPr>
        <w:t>Для того</w:t>
      </w:r>
      <w:proofErr w:type="gramStart"/>
      <w:r w:rsidRPr="00D74F96">
        <w:rPr>
          <w:szCs w:val="28"/>
        </w:rPr>
        <w:t>,</w:t>
      </w:r>
      <w:proofErr w:type="gramEnd"/>
      <w:r w:rsidRPr="00D74F96">
        <w:rPr>
          <w:szCs w:val="28"/>
        </w:rPr>
        <w:t xml:space="preserve"> чтобы отвечать задаче, поставленной в настоящее время перед техникой, - добиться уровня мировых стандартов, необходимо следить за литературой по специальности и уметь при беглом осмотре отобрать материал, представляющий интерес.</w:t>
      </w:r>
    </w:p>
    <w:p w:rsidR="008E4240" w:rsidRPr="00D74F96" w:rsidRDefault="008E4240" w:rsidP="00D74F96">
      <w:pPr>
        <w:ind w:firstLine="709"/>
        <w:jc w:val="both"/>
        <w:rPr>
          <w:szCs w:val="28"/>
        </w:rPr>
      </w:pPr>
      <w:r w:rsidRPr="00D74F96">
        <w:rPr>
          <w:szCs w:val="28"/>
        </w:rPr>
        <w:t>Расширение международных связей приводит к общению людей разных специальностей.</w:t>
      </w:r>
    </w:p>
    <w:p w:rsidR="008E4240" w:rsidRPr="00D74F96" w:rsidRDefault="008E4240" w:rsidP="00D74F96">
      <w:pPr>
        <w:ind w:firstLine="709"/>
        <w:jc w:val="both"/>
        <w:rPr>
          <w:szCs w:val="28"/>
        </w:rPr>
      </w:pPr>
      <w:r w:rsidRPr="00D74F96">
        <w:rPr>
          <w:szCs w:val="28"/>
        </w:rPr>
        <w:t>Всё большее и большее количество людей включаются в переписку друг с другом. В связи с этим возникает необходимость научиться прочитать и понять письмо, написанное на иностранном языке, равно деловое или дружеское.</w:t>
      </w:r>
    </w:p>
    <w:p w:rsidR="008E4240" w:rsidRPr="00D74F96" w:rsidRDefault="008E4240" w:rsidP="00D74F96">
      <w:pPr>
        <w:ind w:firstLine="709"/>
        <w:jc w:val="both"/>
        <w:rPr>
          <w:szCs w:val="28"/>
        </w:rPr>
      </w:pPr>
      <w:r w:rsidRPr="00D74F96">
        <w:rPr>
          <w:szCs w:val="28"/>
        </w:rPr>
        <w:t xml:space="preserve">Основное умение,  которым должен вооружить преподаватель </w:t>
      </w:r>
      <w:proofErr w:type="gramStart"/>
      <w:r w:rsidRPr="00D74F96">
        <w:rPr>
          <w:szCs w:val="28"/>
        </w:rPr>
        <w:t>обучающихся</w:t>
      </w:r>
      <w:proofErr w:type="gramEnd"/>
      <w:r w:rsidRPr="00D74F96">
        <w:rPr>
          <w:szCs w:val="28"/>
        </w:rPr>
        <w:t>, это умение извлекать из прочитанного знания, определять главное, существенное, оценивать прочитанное</w:t>
      </w:r>
      <w:r w:rsidR="00361CD6" w:rsidRPr="00361CD6">
        <w:rPr>
          <w:szCs w:val="28"/>
        </w:rPr>
        <w:t>[1]</w:t>
      </w:r>
      <w:r w:rsidRPr="00D74F96">
        <w:rPr>
          <w:szCs w:val="28"/>
        </w:rPr>
        <w:t>.</w:t>
      </w:r>
    </w:p>
    <w:p w:rsidR="008E4240" w:rsidRPr="00D74F96" w:rsidRDefault="008E4240" w:rsidP="00D74F96">
      <w:pPr>
        <w:ind w:firstLine="709"/>
        <w:jc w:val="both"/>
        <w:rPr>
          <w:szCs w:val="28"/>
        </w:rPr>
      </w:pPr>
      <w:r w:rsidRPr="00D74F96">
        <w:rPr>
          <w:szCs w:val="28"/>
        </w:rPr>
        <w:t>Развитие этих умений предполагает длительную, кропотливую работу и выполнение системы упражнений.</w:t>
      </w:r>
    </w:p>
    <w:p w:rsidR="008E4240" w:rsidRPr="00D74F96" w:rsidRDefault="008E4240" w:rsidP="00D74F96">
      <w:pPr>
        <w:ind w:firstLine="709"/>
        <w:jc w:val="both"/>
        <w:rPr>
          <w:szCs w:val="28"/>
        </w:rPr>
      </w:pPr>
      <w:r w:rsidRPr="00D74F96">
        <w:rPr>
          <w:szCs w:val="28"/>
        </w:rPr>
        <w:t>Обучение чтению, на мой взгляд, должно включать следующие обязательные этапы:</w:t>
      </w:r>
    </w:p>
    <w:p w:rsidR="008E4240" w:rsidRPr="00D74F96" w:rsidRDefault="008E4240" w:rsidP="00D74F96">
      <w:pPr>
        <w:numPr>
          <w:ilvl w:val="0"/>
          <w:numId w:val="1"/>
        </w:numPr>
        <w:ind w:firstLine="709"/>
        <w:jc w:val="both"/>
        <w:rPr>
          <w:b/>
          <w:bCs/>
          <w:szCs w:val="28"/>
        </w:rPr>
      </w:pPr>
      <w:bookmarkStart w:id="0" w:name="bookmark0"/>
      <w:r w:rsidRPr="00D74F96">
        <w:rPr>
          <w:b/>
          <w:bCs/>
          <w:szCs w:val="28"/>
        </w:rPr>
        <w:t>Установление цели.</w:t>
      </w:r>
      <w:bookmarkStart w:id="1" w:name="_GoBack"/>
      <w:bookmarkEnd w:id="0"/>
      <w:bookmarkEnd w:id="1"/>
    </w:p>
    <w:p w:rsidR="008E4240" w:rsidRPr="00361CD6" w:rsidRDefault="008E4240" w:rsidP="00D74F96">
      <w:pPr>
        <w:ind w:firstLine="709"/>
        <w:jc w:val="both"/>
        <w:rPr>
          <w:szCs w:val="28"/>
        </w:rPr>
      </w:pPr>
      <w:r w:rsidRPr="00D74F96">
        <w:rPr>
          <w:szCs w:val="28"/>
        </w:rPr>
        <w:t xml:space="preserve">Цель должна быть сформулирована предельно точно и доведена до сведения </w:t>
      </w:r>
      <w:proofErr w:type="gramStart"/>
      <w:r w:rsidRPr="00D74F96">
        <w:rPr>
          <w:szCs w:val="28"/>
        </w:rPr>
        <w:t>обучающихся</w:t>
      </w:r>
      <w:proofErr w:type="gramEnd"/>
      <w:r w:rsidRPr="00D74F96">
        <w:rPr>
          <w:szCs w:val="28"/>
        </w:rPr>
        <w:t xml:space="preserve">. Целью может быть </w:t>
      </w:r>
      <w:proofErr w:type="gramStart"/>
      <w:r w:rsidRPr="00D74F96">
        <w:rPr>
          <w:szCs w:val="28"/>
        </w:rPr>
        <w:t>учить обучающихся догадываться</w:t>
      </w:r>
      <w:proofErr w:type="gramEnd"/>
      <w:r w:rsidRPr="00D74F96">
        <w:rPr>
          <w:szCs w:val="28"/>
        </w:rPr>
        <w:t xml:space="preserve"> о значении незнакомых слов, исходя из контекста; учить обучающихся определять для себя непонятные места в тексте и расшифровывать их; учить переводить заголовки из газет, учить устанавливать основную мысль прочитанного. В качестве цели указывается не обучение работе со словарём вообще, а конкретно - учить обучающихся переводу сложных слов, идиоматических выражений и т. п.</w:t>
      </w:r>
      <w:r w:rsidR="00361CD6" w:rsidRPr="00361CD6">
        <w:rPr>
          <w:szCs w:val="28"/>
        </w:rPr>
        <w:t>[3]</w:t>
      </w:r>
    </w:p>
    <w:p w:rsidR="008E4240" w:rsidRPr="00D74F96" w:rsidRDefault="008E4240" w:rsidP="00D74F96">
      <w:pPr>
        <w:numPr>
          <w:ilvl w:val="0"/>
          <w:numId w:val="1"/>
        </w:numPr>
        <w:ind w:firstLine="709"/>
        <w:jc w:val="both"/>
        <w:rPr>
          <w:b/>
          <w:bCs/>
          <w:szCs w:val="28"/>
        </w:rPr>
      </w:pPr>
      <w:bookmarkStart w:id="2" w:name="bookmark1"/>
      <w:r w:rsidRPr="00D74F96">
        <w:rPr>
          <w:b/>
          <w:bCs/>
          <w:szCs w:val="28"/>
        </w:rPr>
        <w:t>Подготовка к чтению.</w:t>
      </w:r>
      <w:bookmarkEnd w:id="2"/>
    </w:p>
    <w:p w:rsidR="008E4240" w:rsidRPr="00D74F96" w:rsidRDefault="008E4240" w:rsidP="00D74F96">
      <w:pPr>
        <w:ind w:firstLine="709"/>
        <w:jc w:val="both"/>
        <w:rPr>
          <w:szCs w:val="28"/>
        </w:rPr>
      </w:pPr>
      <w:r w:rsidRPr="00D74F96">
        <w:rPr>
          <w:szCs w:val="28"/>
        </w:rPr>
        <w:t xml:space="preserve">Подготовка к чтению ведётся в зависимости от цели, намеченной преподавателем, и от языкового </w:t>
      </w:r>
      <w:proofErr w:type="gramStart"/>
      <w:r w:rsidRPr="00D74F96">
        <w:rPr>
          <w:szCs w:val="28"/>
        </w:rPr>
        <w:t>материала</w:t>
      </w:r>
      <w:proofErr w:type="gramEnd"/>
      <w:r w:rsidRPr="00D74F96">
        <w:rPr>
          <w:szCs w:val="28"/>
        </w:rPr>
        <w:t xml:space="preserve"> т. е. характера текста (иногда преподаватель, в зависимости от поставленной цели, подбирает материал для чтения, иногда же в зависимости от текстового материала определяет цель урока). </w:t>
      </w:r>
    </w:p>
    <w:p w:rsidR="008E4240" w:rsidRPr="00D74F96" w:rsidRDefault="008E4240" w:rsidP="00D74F96">
      <w:pPr>
        <w:numPr>
          <w:ilvl w:val="0"/>
          <w:numId w:val="1"/>
        </w:numPr>
        <w:ind w:firstLine="709"/>
        <w:jc w:val="both"/>
        <w:rPr>
          <w:b/>
          <w:bCs/>
          <w:szCs w:val="28"/>
        </w:rPr>
      </w:pPr>
      <w:bookmarkStart w:id="3" w:name="bookmark2"/>
      <w:r w:rsidRPr="00D74F96">
        <w:rPr>
          <w:b/>
          <w:bCs/>
          <w:szCs w:val="28"/>
        </w:rPr>
        <w:t>Чтение.</w:t>
      </w:r>
      <w:bookmarkEnd w:id="3"/>
    </w:p>
    <w:p w:rsidR="008E4240" w:rsidRPr="00D74F96" w:rsidRDefault="008E4240" w:rsidP="00D74F96">
      <w:pPr>
        <w:ind w:firstLine="709"/>
        <w:jc w:val="both"/>
        <w:rPr>
          <w:szCs w:val="28"/>
        </w:rPr>
      </w:pPr>
      <w:r w:rsidRPr="00D74F96">
        <w:rPr>
          <w:szCs w:val="28"/>
        </w:rPr>
        <w:t>Перед тем как читать те</w:t>
      </w:r>
      <w:proofErr w:type="gramStart"/>
      <w:r w:rsidRPr="00D74F96">
        <w:rPr>
          <w:szCs w:val="28"/>
        </w:rPr>
        <w:t>кст всл</w:t>
      </w:r>
      <w:proofErr w:type="gramEnd"/>
      <w:r w:rsidRPr="00D74F96">
        <w:rPr>
          <w:szCs w:val="28"/>
        </w:rPr>
        <w:t xml:space="preserve">ух, обучающийся должен прочитать его про себя. Даже опытный чтец не читает вслух без предварительного знакомства с текстом. </w:t>
      </w:r>
    </w:p>
    <w:p w:rsidR="008E4240" w:rsidRPr="00D74F96" w:rsidRDefault="008E4240" w:rsidP="00D74F96">
      <w:pPr>
        <w:ind w:firstLine="709"/>
        <w:jc w:val="both"/>
        <w:rPr>
          <w:szCs w:val="28"/>
        </w:rPr>
      </w:pPr>
      <w:r w:rsidRPr="00D74F96">
        <w:rPr>
          <w:szCs w:val="28"/>
        </w:rPr>
        <w:t>Исправление ошибок самим преподавателем при соблюдении условия - не перебивать читающего - мне кажется более эффективным. Преподаватель остановиться лишь на типичных и смысловых ошибках, он не ограничится указанием ошибок, но проведёт и упражнения.</w:t>
      </w:r>
    </w:p>
    <w:p w:rsidR="008E4240" w:rsidRPr="00D74F96" w:rsidRDefault="008E4240" w:rsidP="00D74F96">
      <w:pPr>
        <w:numPr>
          <w:ilvl w:val="0"/>
          <w:numId w:val="1"/>
        </w:numPr>
        <w:ind w:firstLine="709"/>
        <w:jc w:val="both"/>
        <w:rPr>
          <w:b/>
          <w:bCs/>
          <w:szCs w:val="28"/>
        </w:rPr>
      </w:pPr>
      <w:bookmarkStart w:id="4" w:name="bookmark3"/>
      <w:r w:rsidRPr="00D74F96">
        <w:rPr>
          <w:b/>
          <w:bCs/>
          <w:szCs w:val="28"/>
        </w:rPr>
        <w:t>Выяснение содержания прочитанного.</w:t>
      </w:r>
      <w:bookmarkEnd w:id="4"/>
    </w:p>
    <w:p w:rsidR="008E4240" w:rsidRPr="00D74F96" w:rsidRDefault="008E4240" w:rsidP="00D74F96">
      <w:pPr>
        <w:ind w:firstLine="709"/>
        <w:jc w:val="both"/>
        <w:rPr>
          <w:szCs w:val="28"/>
        </w:rPr>
      </w:pPr>
      <w:r w:rsidRPr="00D74F96">
        <w:rPr>
          <w:szCs w:val="28"/>
        </w:rPr>
        <w:t>Оно включает несколько стадий:</w:t>
      </w:r>
    </w:p>
    <w:p w:rsidR="008E4240" w:rsidRPr="00D74F96" w:rsidRDefault="008E4240" w:rsidP="00D74F96">
      <w:pPr>
        <w:ind w:firstLine="709"/>
        <w:jc w:val="both"/>
        <w:rPr>
          <w:szCs w:val="28"/>
        </w:rPr>
      </w:pPr>
      <w:r w:rsidRPr="00D74F96">
        <w:rPr>
          <w:szCs w:val="28"/>
        </w:rPr>
        <w:t>а)</w:t>
      </w:r>
      <w:r w:rsidRPr="00D74F96">
        <w:rPr>
          <w:szCs w:val="28"/>
        </w:rPr>
        <w:tab/>
        <w:t xml:space="preserve">Преподаватель начинает с выяснения того, что непонятно </w:t>
      </w:r>
      <w:proofErr w:type="gramStart"/>
      <w:r w:rsidRPr="00D74F96">
        <w:rPr>
          <w:szCs w:val="28"/>
        </w:rPr>
        <w:t>обучающимся</w:t>
      </w:r>
      <w:proofErr w:type="gramEnd"/>
      <w:r w:rsidRPr="00D74F96">
        <w:rPr>
          <w:szCs w:val="28"/>
        </w:rPr>
        <w:t xml:space="preserve">. Предложения, которые оказались непонятными, подвергаются анализу. </w:t>
      </w:r>
      <w:proofErr w:type="spellStart"/>
      <w:r w:rsidRPr="00D74F96">
        <w:rPr>
          <w:szCs w:val="28"/>
        </w:rPr>
        <w:t>Беспереводное</w:t>
      </w:r>
      <w:proofErr w:type="spellEnd"/>
      <w:r w:rsidRPr="00D74F96">
        <w:rPr>
          <w:szCs w:val="28"/>
        </w:rPr>
        <w:t xml:space="preserve"> чтение сочетается с </w:t>
      </w:r>
      <w:proofErr w:type="gramStart"/>
      <w:r w:rsidRPr="00D74F96">
        <w:rPr>
          <w:szCs w:val="28"/>
        </w:rPr>
        <w:t>переводным</w:t>
      </w:r>
      <w:proofErr w:type="gramEnd"/>
      <w:r w:rsidRPr="00D74F96">
        <w:rPr>
          <w:szCs w:val="28"/>
        </w:rPr>
        <w:t>, синтетическое с аналитическим. Между ними не должно быть разрыва.</w:t>
      </w:r>
    </w:p>
    <w:p w:rsidR="008E4240" w:rsidRPr="00D74F96" w:rsidRDefault="008E4240" w:rsidP="00D74F96">
      <w:pPr>
        <w:ind w:firstLine="709"/>
        <w:jc w:val="both"/>
        <w:rPr>
          <w:szCs w:val="28"/>
        </w:rPr>
      </w:pPr>
      <w:r w:rsidRPr="00D74F96">
        <w:rPr>
          <w:szCs w:val="28"/>
        </w:rPr>
        <w:t xml:space="preserve">Преподаватель показывает и учит обучающихся, как следует </w:t>
      </w:r>
      <w:proofErr w:type="gramStart"/>
      <w:r w:rsidRPr="00D74F96">
        <w:rPr>
          <w:szCs w:val="28"/>
        </w:rPr>
        <w:t>рассуждать</w:t>
      </w:r>
      <w:proofErr w:type="gramEnd"/>
      <w:r w:rsidRPr="00D74F96">
        <w:rPr>
          <w:szCs w:val="28"/>
        </w:rPr>
        <w:t xml:space="preserve"> чтобы выявить смысл предложения, как пользоваться словарём, справочниками, учит попутно и технике перевода.</w:t>
      </w:r>
    </w:p>
    <w:p w:rsidR="008E4240" w:rsidRPr="00D74F96" w:rsidRDefault="008E4240" w:rsidP="00D74F96">
      <w:pPr>
        <w:ind w:firstLine="709"/>
        <w:jc w:val="both"/>
        <w:rPr>
          <w:szCs w:val="28"/>
        </w:rPr>
      </w:pPr>
      <w:r w:rsidRPr="00D74F96">
        <w:rPr>
          <w:szCs w:val="28"/>
        </w:rPr>
        <w:lastRenderedPageBreak/>
        <w:t>б)</w:t>
      </w:r>
      <w:r w:rsidRPr="00D74F96">
        <w:rPr>
          <w:szCs w:val="28"/>
        </w:rPr>
        <w:tab/>
        <w:t>Далее необходимо выяснить, где, когда происходит действие и кто является главным действующим лицом. Эти вопросы обязательны независимо от вида чтения</w:t>
      </w:r>
      <w:proofErr w:type="gramStart"/>
      <w:r w:rsidRPr="00D74F96">
        <w:rPr>
          <w:szCs w:val="28"/>
        </w:rPr>
        <w:t xml:space="preserve"> ,</w:t>
      </w:r>
      <w:proofErr w:type="gramEnd"/>
      <w:r w:rsidRPr="00D74F96">
        <w:rPr>
          <w:szCs w:val="28"/>
        </w:rPr>
        <w:t xml:space="preserve"> так как они способствуют лучшему раскрытию содержания.</w:t>
      </w:r>
    </w:p>
    <w:p w:rsidR="008E4240" w:rsidRPr="00D74F96" w:rsidRDefault="008E4240" w:rsidP="00D74F96">
      <w:pPr>
        <w:ind w:firstLine="709"/>
        <w:jc w:val="both"/>
        <w:rPr>
          <w:szCs w:val="28"/>
        </w:rPr>
      </w:pPr>
      <w:r w:rsidRPr="00D74F96">
        <w:rPr>
          <w:szCs w:val="28"/>
        </w:rPr>
        <w:t>в)</w:t>
      </w:r>
      <w:r w:rsidRPr="00D74F96">
        <w:rPr>
          <w:szCs w:val="28"/>
        </w:rPr>
        <w:tab/>
        <w:t xml:space="preserve">Затем преподаватель выясняет, что нового узнали </w:t>
      </w:r>
      <w:proofErr w:type="gramStart"/>
      <w:r w:rsidRPr="00D74F96">
        <w:rPr>
          <w:szCs w:val="28"/>
        </w:rPr>
        <w:t>обучающиеся</w:t>
      </w:r>
      <w:proofErr w:type="gramEnd"/>
      <w:r w:rsidRPr="00D74F96">
        <w:rPr>
          <w:szCs w:val="28"/>
        </w:rPr>
        <w:t xml:space="preserve">. </w:t>
      </w:r>
    </w:p>
    <w:p w:rsidR="008E4240" w:rsidRPr="00D74F96" w:rsidRDefault="008E4240" w:rsidP="00D74F96">
      <w:pPr>
        <w:ind w:firstLine="709"/>
        <w:jc w:val="both"/>
        <w:rPr>
          <w:szCs w:val="28"/>
        </w:rPr>
      </w:pPr>
      <w:r w:rsidRPr="00D74F96">
        <w:rPr>
          <w:szCs w:val="28"/>
        </w:rPr>
        <w:t>г)</w:t>
      </w:r>
      <w:r w:rsidRPr="00D74F96">
        <w:rPr>
          <w:szCs w:val="28"/>
        </w:rPr>
        <w:tab/>
        <w:t xml:space="preserve">Содержание и форма </w:t>
      </w:r>
      <w:proofErr w:type="gramStart"/>
      <w:r w:rsidRPr="00D74F96">
        <w:rPr>
          <w:szCs w:val="28"/>
        </w:rPr>
        <w:t>связаны</w:t>
      </w:r>
      <w:proofErr w:type="gramEnd"/>
      <w:r w:rsidRPr="00D74F96">
        <w:rPr>
          <w:szCs w:val="28"/>
        </w:rPr>
        <w:t xml:space="preserve"> друг с другом. Поэтому обучающимся даются задания связанные с языком текста: обратить внимание на особенности речи действующих лиц, на слова, использованные автором при описании, указать на новые выражения, словосочетания</w:t>
      </w:r>
      <w:proofErr w:type="gramStart"/>
      <w:r w:rsidRPr="00D74F96">
        <w:rPr>
          <w:szCs w:val="28"/>
        </w:rPr>
        <w:t xml:space="preserve"> ,</w:t>
      </w:r>
      <w:proofErr w:type="gramEnd"/>
      <w:r w:rsidRPr="00D74F96">
        <w:rPr>
          <w:szCs w:val="28"/>
        </w:rPr>
        <w:t xml:space="preserve"> обороты речи , встреченные в тексте.</w:t>
      </w:r>
    </w:p>
    <w:p w:rsidR="008E4240" w:rsidRPr="00D74F96" w:rsidRDefault="008E4240" w:rsidP="00D74F96">
      <w:pPr>
        <w:numPr>
          <w:ilvl w:val="0"/>
          <w:numId w:val="1"/>
        </w:numPr>
        <w:ind w:firstLine="709"/>
        <w:jc w:val="both"/>
        <w:rPr>
          <w:b/>
          <w:bCs/>
          <w:szCs w:val="28"/>
        </w:rPr>
      </w:pPr>
      <w:bookmarkStart w:id="5" w:name="bookmark4"/>
      <w:r w:rsidRPr="00D74F96">
        <w:rPr>
          <w:b/>
          <w:bCs/>
          <w:szCs w:val="28"/>
        </w:rPr>
        <w:t xml:space="preserve">Суждение о </w:t>
      </w:r>
      <w:proofErr w:type="gramStart"/>
      <w:r w:rsidRPr="00D74F96">
        <w:rPr>
          <w:b/>
          <w:bCs/>
          <w:szCs w:val="28"/>
        </w:rPr>
        <w:t>прочитанном</w:t>
      </w:r>
      <w:proofErr w:type="gramEnd"/>
      <w:r w:rsidRPr="00D74F96">
        <w:rPr>
          <w:b/>
          <w:bCs/>
          <w:szCs w:val="28"/>
        </w:rPr>
        <w:t>.</w:t>
      </w:r>
      <w:bookmarkEnd w:id="5"/>
    </w:p>
    <w:p w:rsidR="00D74F96" w:rsidRDefault="008E4240" w:rsidP="00D74F96">
      <w:pPr>
        <w:ind w:firstLine="709"/>
        <w:jc w:val="both"/>
        <w:rPr>
          <w:szCs w:val="28"/>
        </w:rPr>
      </w:pPr>
      <w:r w:rsidRPr="00D74F96">
        <w:rPr>
          <w:szCs w:val="28"/>
        </w:rPr>
        <w:t xml:space="preserve">Каждый преподаватель должен осмысливать </w:t>
      </w:r>
      <w:proofErr w:type="gramStart"/>
      <w:r w:rsidRPr="00D74F96">
        <w:rPr>
          <w:szCs w:val="28"/>
        </w:rPr>
        <w:t>прочитанное</w:t>
      </w:r>
      <w:proofErr w:type="gramEnd"/>
      <w:r w:rsidRPr="00D74F96">
        <w:rPr>
          <w:szCs w:val="28"/>
        </w:rPr>
        <w:t xml:space="preserve"> независимо от того, происходит процесс чтения на родном или иностранном языке.                          </w:t>
      </w:r>
    </w:p>
    <w:p w:rsidR="008E4240" w:rsidRPr="00D74F96" w:rsidRDefault="008E4240" w:rsidP="00D74F96">
      <w:pPr>
        <w:ind w:firstLine="709"/>
        <w:jc w:val="both"/>
        <w:rPr>
          <w:szCs w:val="28"/>
        </w:rPr>
      </w:pPr>
      <w:r w:rsidRPr="00D74F96">
        <w:rPr>
          <w:szCs w:val="28"/>
        </w:rPr>
        <w:t>Оценка прочитанного (содержания, формы изложения, языка) учит обучающихся высказывать свои мысли на иностранном языке и является прекрасным средством развития речевых навыков обучающихся.</w:t>
      </w:r>
    </w:p>
    <w:p w:rsidR="008E4240" w:rsidRPr="00D74F96" w:rsidRDefault="008E4240" w:rsidP="00D74F96">
      <w:pPr>
        <w:ind w:firstLine="709"/>
        <w:jc w:val="both"/>
        <w:rPr>
          <w:szCs w:val="28"/>
        </w:rPr>
      </w:pPr>
      <w:proofErr w:type="gramStart"/>
      <w:r w:rsidRPr="00D74F96">
        <w:rPr>
          <w:szCs w:val="28"/>
        </w:rPr>
        <w:t>Речевые упражнения, связанные с оценкой прочитанного, имеют также большое воспитательное значение.</w:t>
      </w:r>
      <w:proofErr w:type="gramEnd"/>
      <w:r w:rsidRPr="00D74F96">
        <w:rPr>
          <w:szCs w:val="28"/>
        </w:rPr>
        <w:t xml:space="preserve"> Они развивают логическое мышление </w:t>
      </w:r>
      <w:proofErr w:type="gramStart"/>
      <w:r w:rsidRPr="00D74F96">
        <w:rPr>
          <w:szCs w:val="28"/>
        </w:rPr>
        <w:t>у</w:t>
      </w:r>
      <w:proofErr w:type="gramEnd"/>
      <w:r w:rsidRPr="00D74F96">
        <w:rPr>
          <w:szCs w:val="28"/>
        </w:rPr>
        <w:t xml:space="preserve"> </w:t>
      </w:r>
      <w:proofErr w:type="gramStart"/>
      <w:r w:rsidRPr="00D74F96">
        <w:rPr>
          <w:szCs w:val="28"/>
        </w:rPr>
        <w:t>обучающихся</w:t>
      </w:r>
      <w:proofErr w:type="gramEnd"/>
      <w:r w:rsidRPr="00D74F96">
        <w:rPr>
          <w:szCs w:val="28"/>
        </w:rPr>
        <w:t xml:space="preserve">, их способность наблюдать анализировать, делать выводы и заключения. </w:t>
      </w:r>
    </w:p>
    <w:p w:rsidR="00D74F96" w:rsidRDefault="008E4240" w:rsidP="00D74F96">
      <w:pPr>
        <w:ind w:firstLine="709"/>
        <w:jc w:val="both"/>
        <w:rPr>
          <w:szCs w:val="28"/>
        </w:rPr>
      </w:pPr>
      <w:r w:rsidRPr="00D74F96">
        <w:rPr>
          <w:szCs w:val="28"/>
        </w:rPr>
        <w:t xml:space="preserve">Огромное количество информации, заключённой в текстах, предназначенных для чтения современного человека, побуждает к выработке гибкого подхода к </w:t>
      </w:r>
      <w:proofErr w:type="gramStart"/>
      <w:r w:rsidRPr="00D74F96">
        <w:rPr>
          <w:szCs w:val="28"/>
        </w:rPr>
        <w:t>чтению</w:t>
      </w:r>
      <w:proofErr w:type="gramEnd"/>
      <w:r w:rsidRPr="00D74F96">
        <w:rPr>
          <w:szCs w:val="28"/>
        </w:rPr>
        <w:t xml:space="preserve"> т. е. к развитию способности извлекать информацию с разной степенью глубины и полноты,  в зависимости от коммуникативной задачи. </w:t>
      </w:r>
    </w:p>
    <w:p w:rsidR="008E4240" w:rsidRPr="00D74F96" w:rsidRDefault="008E4240" w:rsidP="00D74F96">
      <w:pPr>
        <w:ind w:firstLine="709"/>
        <w:jc w:val="both"/>
        <w:rPr>
          <w:szCs w:val="28"/>
        </w:rPr>
      </w:pPr>
      <w:proofErr w:type="gramStart"/>
      <w:r w:rsidRPr="00D74F96">
        <w:rPr>
          <w:szCs w:val="28"/>
        </w:rPr>
        <w:t>В своё время английский методист Майкл Уэст писал об этом: «.. .читая статью в “</w:t>
      </w:r>
      <w:proofErr w:type="spellStart"/>
      <w:r w:rsidRPr="00D74F96">
        <w:rPr>
          <w:szCs w:val="28"/>
        </w:rPr>
        <w:t>Лансет</w:t>
      </w:r>
      <w:proofErr w:type="spellEnd"/>
      <w:r w:rsidRPr="00D74F96">
        <w:rPr>
          <w:szCs w:val="28"/>
        </w:rPr>
        <w:t xml:space="preserve">” я </w:t>
      </w:r>
      <w:r w:rsidRPr="00D74F96">
        <w:rPr>
          <w:iCs/>
          <w:szCs w:val="28"/>
          <w:lang w:bidi="ru-RU"/>
        </w:rPr>
        <w:t>пробежал</w:t>
      </w:r>
      <w:r w:rsidRPr="00D74F96">
        <w:rPr>
          <w:szCs w:val="28"/>
        </w:rPr>
        <w:t xml:space="preserve"> глазами первый параграф, в котором говорилось о предшествующей работ, не относящейся к интересующему меня вопрос</w:t>
      </w:r>
      <w:r w:rsidRPr="00D74F96">
        <w:rPr>
          <w:i/>
          <w:iCs/>
          <w:szCs w:val="28"/>
          <w:lang w:bidi="ru-RU"/>
        </w:rPr>
        <w:t xml:space="preserve">, </w:t>
      </w:r>
      <w:r w:rsidRPr="00D74F96">
        <w:rPr>
          <w:iCs/>
          <w:szCs w:val="28"/>
          <w:lang w:bidi="ru-RU"/>
        </w:rPr>
        <w:t>бегло</w:t>
      </w:r>
      <w:r w:rsidRPr="00D74F96">
        <w:rPr>
          <w:szCs w:val="28"/>
        </w:rPr>
        <w:t xml:space="preserve"> прочитал следующую часть, чтобы иметь представление о цели, характере настоящего эксперимента</w:t>
      </w:r>
      <w:r w:rsidRPr="00D74F96">
        <w:rPr>
          <w:i/>
          <w:iCs/>
          <w:szCs w:val="28"/>
          <w:lang w:bidi="ru-RU"/>
        </w:rPr>
        <w:t xml:space="preserve">, </w:t>
      </w:r>
      <w:r w:rsidRPr="00D74F96">
        <w:rPr>
          <w:iCs/>
          <w:szCs w:val="28"/>
          <w:lang w:bidi="ru-RU"/>
        </w:rPr>
        <w:t>прочитал</w:t>
      </w:r>
      <w:r w:rsidRPr="00D74F96">
        <w:rPr>
          <w:i/>
          <w:iCs/>
          <w:szCs w:val="28"/>
          <w:lang w:bidi="ru-RU"/>
        </w:rPr>
        <w:t xml:space="preserve"> </w:t>
      </w:r>
      <w:r w:rsidRPr="00D74F96">
        <w:rPr>
          <w:szCs w:val="28"/>
        </w:rPr>
        <w:t xml:space="preserve">и описание эксперимента; </w:t>
      </w:r>
      <w:r w:rsidRPr="00D74F96">
        <w:rPr>
          <w:iCs/>
          <w:szCs w:val="28"/>
          <w:lang w:bidi="ru-RU"/>
        </w:rPr>
        <w:t>изучил</w:t>
      </w:r>
      <w:r w:rsidRPr="00D74F96">
        <w:rPr>
          <w:szCs w:val="28"/>
        </w:rPr>
        <w:t xml:space="preserve"> результаты и выводы».</w:t>
      </w:r>
      <w:proofErr w:type="gramEnd"/>
    </w:p>
    <w:p w:rsidR="008E4240" w:rsidRPr="00D74F96" w:rsidRDefault="008E4240" w:rsidP="00D74F96">
      <w:pPr>
        <w:ind w:firstLine="709"/>
        <w:jc w:val="both"/>
        <w:rPr>
          <w:szCs w:val="28"/>
        </w:rPr>
      </w:pPr>
      <w:r w:rsidRPr="00D74F96">
        <w:rPr>
          <w:szCs w:val="28"/>
        </w:rPr>
        <w:t xml:space="preserve">Таким образом, в опыте читающего выкристаллизовываются </w:t>
      </w:r>
      <w:r w:rsidRPr="00D74F96">
        <w:rPr>
          <w:b/>
          <w:bCs/>
          <w:szCs w:val="28"/>
          <w:lang w:bidi="ru-RU"/>
        </w:rPr>
        <w:t xml:space="preserve">виды </w:t>
      </w:r>
      <w:r w:rsidRPr="00D74F96">
        <w:rPr>
          <w:szCs w:val="28"/>
        </w:rPr>
        <w:t xml:space="preserve">чтения, за которыми закрепились следующие названия: </w:t>
      </w:r>
      <w:r w:rsidRPr="00D74F96">
        <w:rPr>
          <w:b/>
          <w:bCs/>
          <w:szCs w:val="28"/>
          <w:lang w:bidi="ru-RU"/>
        </w:rPr>
        <w:t>изучающее, ознакомительное</w:t>
      </w:r>
      <w:r w:rsidRPr="00D74F96">
        <w:rPr>
          <w:szCs w:val="28"/>
        </w:rPr>
        <w:t xml:space="preserve">, </w:t>
      </w:r>
      <w:r w:rsidRPr="00D74F96">
        <w:rPr>
          <w:b/>
          <w:bCs/>
          <w:szCs w:val="28"/>
          <w:lang w:bidi="ru-RU"/>
        </w:rPr>
        <w:t>просмотровое</w:t>
      </w:r>
      <w:r w:rsidRPr="00D74F96">
        <w:rPr>
          <w:szCs w:val="28"/>
        </w:rPr>
        <w:t xml:space="preserve">. Владение разными видами чтения является важным компонентом культуры чтения на </w:t>
      </w:r>
      <w:proofErr w:type="gramStart"/>
      <w:r w:rsidRPr="00D74F96">
        <w:rPr>
          <w:szCs w:val="28"/>
        </w:rPr>
        <w:t>родном</w:t>
      </w:r>
      <w:proofErr w:type="gramEnd"/>
      <w:r w:rsidRPr="00D74F96">
        <w:rPr>
          <w:szCs w:val="28"/>
        </w:rPr>
        <w:t xml:space="preserve"> язык</w:t>
      </w:r>
      <w:r w:rsidR="00361CD6" w:rsidRPr="00361CD6">
        <w:rPr>
          <w:szCs w:val="28"/>
        </w:rPr>
        <w:t>[2]</w:t>
      </w:r>
      <w:r w:rsidRPr="00D74F96">
        <w:rPr>
          <w:szCs w:val="28"/>
        </w:rPr>
        <w:t>.</w:t>
      </w:r>
    </w:p>
    <w:p w:rsidR="00D74F96" w:rsidRDefault="008E4240" w:rsidP="00D74F96">
      <w:pPr>
        <w:ind w:firstLine="709"/>
        <w:jc w:val="both"/>
        <w:rPr>
          <w:szCs w:val="28"/>
        </w:rPr>
      </w:pPr>
      <w:r w:rsidRPr="00D74F96">
        <w:rPr>
          <w:b/>
          <w:bCs/>
          <w:szCs w:val="28"/>
          <w:lang w:bidi="ru-RU"/>
        </w:rPr>
        <w:t xml:space="preserve">Изучающее </w:t>
      </w:r>
      <w:r w:rsidRPr="00D74F96">
        <w:rPr>
          <w:szCs w:val="28"/>
        </w:rPr>
        <w:t xml:space="preserve">чтение представляет собой внимательное  </w:t>
      </w:r>
      <w:proofErr w:type="spellStart"/>
      <w:r w:rsidRPr="00D74F96">
        <w:rPr>
          <w:szCs w:val="28"/>
        </w:rPr>
        <w:t>вчитывание</w:t>
      </w:r>
      <w:proofErr w:type="spellEnd"/>
      <w:r w:rsidRPr="00D74F96">
        <w:rPr>
          <w:szCs w:val="28"/>
        </w:rPr>
        <w:t xml:space="preserve">, проникновение в смысл при помощи анализа текста. Анализ может проводиться на понятном предложении, с </w:t>
      </w:r>
      <w:r w:rsidR="00D74F96" w:rsidRPr="00D74F96">
        <w:rPr>
          <w:szCs w:val="28"/>
        </w:rPr>
        <w:t>тем,</w:t>
      </w:r>
      <w:r w:rsidRPr="00D74F96">
        <w:rPr>
          <w:szCs w:val="28"/>
        </w:rPr>
        <w:t xml:space="preserve"> чтобы показать обучающимся, как «работает» грамматика, которую они усваивают; и анализ может проводиться на непонятном предложении, когда через анализ обучающийся идёт к его пониманию. Изучающее чтение является, прежде всего, самостоятельной целью обучения чтению, так как в жизни </w:t>
      </w:r>
      <w:proofErr w:type="gramStart"/>
      <w:r w:rsidRPr="00D74F96">
        <w:rPr>
          <w:szCs w:val="28"/>
        </w:rPr>
        <w:t>обучающийся</w:t>
      </w:r>
      <w:proofErr w:type="gramEnd"/>
      <w:r w:rsidRPr="00D74F96">
        <w:rPr>
          <w:szCs w:val="28"/>
        </w:rPr>
        <w:t xml:space="preserve"> может попасть в положение, когда ему нужна точная информация, например при чтении научно-технических текстов. </w:t>
      </w:r>
    </w:p>
    <w:p w:rsidR="008E4240" w:rsidRPr="00D74F96" w:rsidRDefault="008E4240" w:rsidP="00D74F96">
      <w:pPr>
        <w:ind w:firstLine="709"/>
        <w:jc w:val="both"/>
        <w:rPr>
          <w:szCs w:val="28"/>
        </w:rPr>
      </w:pPr>
      <w:r w:rsidRPr="00D74F96">
        <w:rPr>
          <w:szCs w:val="28"/>
        </w:rPr>
        <w:t>Изучающее чтение одновременно является средствам обучения чтению, ибо оно представляет собой максимально развёрнутую форму чтения, при которой оттачиваются все приёмы чтения, развивается «бдительность» ко всем сигналам, исходящим от текста; оно практикуется обычно на небольших по объёму текстах определённой степени трудности, так как главная задача - качественная сторона чтения, полнота и точность понимания.</w:t>
      </w:r>
    </w:p>
    <w:p w:rsidR="008E4240" w:rsidRPr="00D74F96" w:rsidRDefault="00D74F96" w:rsidP="00D74F96">
      <w:pPr>
        <w:ind w:firstLine="709"/>
        <w:jc w:val="both"/>
        <w:rPr>
          <w:szCs w:val="28"/>
        </w:rPr>
      </w:pPr>
      <w:r>
        <w:rPr>
          <w:szCs w:val="28"/>
        </w:rPr>
        <w:t>И</w:t>
      </w:r>
      <w:r w:rsidR="00800625" w:rsidRPr="00D74F96">
        <w:rPr>
          <w:szCs w:val="28"/>
        </w:rPr>
        <w:t xml:space="preserve">нформации (приблизительно </w:t>
      </w:r>
      <w:r w:rsidR="008E4240" w:rsidRPr="00D74F96">
        <w:rPr>
          <w:szCs w:val="28"/>
        </w:rPr>
        <w:t xml:space="preserve">70%), при этом делается ставка на воссоздающее воображение обучающегося, благодаря которому частично восполняется смысл текста. Для ознакомительного чтения подбираются большие по объёму </w:t>
      </w:r>
      <w:proofErr w:type="gramStart"/>
      <w:r w:rsidR="008E4240" w:rsidRPr="00D74F96">
        <w:rPr>
          <w:szCs w:val="28"/>
        </w:rPr>
        <w:t>тексты</w:t>
      </w:r>
      <w:proofErr w:type="gramEnd"/>
      <w:r w:rsidR="008E4240" w:rsidRPr="00D74F96">
        <w:rPr>
          <w:szCs w:val="28"/>
        </w:rPr>
        <w:t xml:space="preserve"> и тогда вступает в силу языковая избыточность. Навыки, приобретённые при изучающем чтении, использу</w:t>
      </w:r>
      <w:r w:rsidR="00800625" w:rsidRPr="00D74F96">
        <w:rPr>
          <w:szCs w:val="28"/>
        </w:rPr>
        <w:t>ются при ознакомительном чтении</w:t>
      </w:r>
      <w:r w:rsidR="008E4240" w:rsidRPr="00D74F96">
        <w:rPr>
          <w:szCs w:val="28"/>
        </w:rPr>
        <w:t>.</w:t>
      </w:r>
    </w:p>
    <w:p w:rsidR="00D74F96" w:rsidRDefault="008E4240" w:rsidP="00D74F96">
      <w:pPr>
        <w:ind w:firstLine="709"/>
        <w:jc w:val="both"/>
        <w:rPr>
          <w:szCs w:val="28"/>
        </w:rPr>
      </w:pPr>
      <w:r w:rsidRPr="00D74F96">
        <w:rPr>
          <w:szCs w:val="28"/>
        </w:rPr>
        <w:t xml:space="preserve">Наконец, </w:t>
      </w:r>
      <w:r w:rsidRPr="00D74F96">
        <w:rPr>
          <w:b/>
          <w:bCs/>
          <w:szCs w:val="28"/>
          <w:lang w:bidi="ru-RU"/>
        </w:rPr>
        <w:t xml:space="preserve">просмотровое </w:t>
      </w:r>
      <w:r w:rsidRPr="00D74F96">
        <w:rPr>
          <w:szCs w:val="28"/>
        </w:rPr>
        <w:t xml:space="preserve">чтение, в результате которого </w:t>
      </w:r>
      <w:proofErr w:type="gramStart"/>
      <w:r w:rsidRPr="00D74F96">
        <w:rPr>
          <w:szCs w:val="28"/>
        </w:rPr>
        <w:t>обучающийся</w:t>
      </w:r>
      <w:proofErr w:type="gramEnd"/>
      <w:r w:rsidRPr="00D74F96">
        <w:rPr>
          <w:szCs w:val="28"/>
        </w:rPr>
        <w:t xml:space="preserve"> получает самое общее представление о содержательно-смысловом плане </w:t>
      </w:r>
      <w:r w:rsidR="00800625" w:rsidRPr="00D74F96">
        <w:rPr>
          <w:szCs w:val="28"/>
        </w:rPr>
        <w:t>текста</w:t>
      </w:r>
      <w:r w:rsidRPr="00D74F96">
        <w:rPr>
          <w:szCs w:val="28"/>
        </w:rPr>
        <w:t xml:space="preserve">: о чём в нём идёт речь. В естественном процессе коммуникации этот вид чтения выполняет важную роль: из </w:t>
      </w:r>
      <w:r w:rsidRPr="00D74F96">
        <w:rPr>
          <w:szCs w:val="28"/>
        </w:rPr>
        <w:lastRenderedPageBreak/>
        <w:t xml:space="preserve">большой массы печатной информации выделяется нужный объект чтения, исключается необязательное и второстепенное. </w:t>
      </w:r>
    </w:p>
    <w:p w:rsidR="008E4240" w:rsidRPr="00D74F96" w:rsidRDefault="008E4240" w:rsidP="00D74F96">
      <w:pPr>
        <w:ind w:firstLine="709"/>
        <w:jc w:val="both"/>
        <w:rPr>
          <w:szCs w:val="28"/>
        </w:rPr>
      </w:pPr>
      <w:proofErr w:type="gramStart"/>
      <w:r w:rsidRPr="00D74F96">
        <w:rPr>
          <w:szCs w:val="28"/>
        </w:rPr>
        <w:t xml:space="preserve">К просмотровому чтению прибегают в профессиональной и бытовой сферах жизни, например при чтении газет и т. п. Этот вид чтения предполагает высокий уровень </w:t>
      </w:r>
      <w:proofErr w:type="spellStart"/>
      <w:r w:rsidRPr="00D74F96">
        <w:rPr>
          <w:szCs w:val="28"/>
        </w:rPr>
        <w:t>сформированности</w:t>
      </w:r>
      <w:proofErr w:type="spellEnd"/>
      <w:r w:rsidRPr="00D74F96">
        <w:rPr>
          <w:szCs w:val="28"/>
        </w:rPr>
        <w:t xml:space="preserve"> умения чтения, развитую способность к обоснованному предвосхищению по скупым языковым и неязыковым средствам, большую скорость восприятия.</w:t>
      </w:r>
      <w:proofErr w:type="gramEnd"/>
      <w:r w:rsidRPr="00D74F96">
        <w:rPr>
          <w:szCs w:val="28"/>
        </w:rPr>
        <w:t xml:space="preserve"> К просмотровому чтению обучающихся следует приобщить при чтении газет.</w:t>
      </w:r>
    </w:p>
    <w:p w:rsidR="00D74F96" w:rsidRDefault="008E4240" w:rsidP="00D74F96">
      <w:pPr>
        <w:ind w:firstLine="709"/>
        <w:jc w:val="both"/>
        <w:rPr>
          <w:szCs w:val="28"/>
        </w:rPr>
      </w:pPr>
      <w:r w:rsidRPr="00D74F96">
        <w:rPr>
          <w:szCs w:val="28"/>
        </w:rPr>
        <w:t xml:space="preserve">Итак, все три вида чтения практикуются в современном колледже (в программе указаны два - чтение с общим охватом содержания и чтение с полным пониманием), но их удельный вес различен. </w:t>
      </w:r>
    </w:p>
    <w:p w:rsidR="00D74F96" w:rsidRDefault="008E4240" w:rsidP="00D74F96">
      <w:pPr>
        <w:ind w:firstLine="709"/>
        <w:jc w:val="both"/>
        <w:rPr>
          <w:szCs w:val="28"/>
        </w:rPr>
      </w:pPr>
      <w:r w:rsidRPr="00D74F96">
        <w:rPr>
          <w:szCs w:val="28"/>
        </w:rPr>
        <w:t>Преобладающим видом чтения является ознакомительное чтение, в этом проявляется общий принцип аппроксимации, предполагающий необходимые компромиссы и «снисходительность», вытекающие из реальных условий обучения иностранному языку</w:t>
      </w:r>
      <w:r w:rsidR="00361CD6" w:rsidRPr="00361CD6">
        <w:rPr>
          <w:szCs w:val="28"/>
        </w:rPr>
        <w:t>[4]</w:t>
      </w:r>
      <w:r w:rsidRPr="00D74F96">
        <w:rPr>
          <w:szCs w:val="28"/>
        </w:rPr>
        <w:t xml:space="preserve">. </w:t>
      </w:r>
    </w:p>
    <w:p w:rsidR="008E4240" w:rsidRPr="00D74F96" w:rsidRDefault="008E4240" w:rsidP="00D74F96">
      <w:pPr>
        <w:ind w:firstLine="709"/>
        <w:jc w:val="both"/>
        <w:rPr>
          <w:szCs w:val="28"/>
        </w:rPr>
      </w:pPr>
      <w:r w:rsidRPr="00D74F96">
        <w:rPr>
          <w:szCs w:val="28"/>
        </w:rPr>
        <w:t>Изучающее чтение и просмотровое чтение также развиваются, хотя и занимают подчинённое место в системе обучения чтению, они в основном поддерживают и «питают» ознакомительное чтение.</w:t>
      </w:r>
    </w:p>
    <w:p w:rsidR="008E4240" w:rsidRPr="00D74F96" w:rsidRDefault="00D74F96" w:rsidP="00D74F96">
      <w:pPr>
        <w:ind w:firstLine="709"/>
        <w:jc w:val="center"/>
        <w:rPr>
          <w:b/>
          <w:bCs/>
          <w:szCs w:val="28"/>
          <w:lang w:bidi="ru-RU"/>
        </w:rPr>
      </w:pPr>
      <w:r>
        <w:rPr>
          <w:b/>
          <w:bCs/>
          <w:szCs w:val="28"/>
          <w:lang w:bidi="ru-RU"/>
        </w:rPr>
        <w:t>Список и</w:t>
      </w:r>
      <w:r w:rsidR="008E4240" w:rsidRPr="00D74F96">
        <w:rPr>
          <w:b/>
          <w:bCs/>
          <w:szCs w:val="28"/>
          <w:lang w:bidi="ru-RU"/>
        </w:rPr>
        <w:t>спользуем</w:t>
      </w:r>
      <w:r>
        <w:rPr>
          <w:b/>
          <w:bCs/>
          <w:szCs w:val="28"/>
          <w:lang w:bidi="ru-RU"/>
        </w:rPr>
        <w:t xml:space="preserve">ой </w:t>
      </w:r>
      <w:r w:rsidR="008E4240" w:rsidRPr="00D74F96">
        <w:rPr>
          <w:b/>
          <w:bCs/>
          <w:szCs w:val="28"/>
          <w:lang w:bidi="ru-RU"/>
        </w:rPr>
        <w:t>литератур</w:t>
      </w:r>
      <w:r>
        <w:rPr>
          <w:b/>
          <w:bCs/>
          <w:szCs w:val="28"/>
          <w:lang w:bidi="ru-RU"/>
        </w:rPr>
        <w:t>ы</w:t>
      </w:r>
      <w:r w:rsidR="008E4240" w:rsidRPr="00D74F96">
        <w:rPr>
          <w:b/>
          <w:bCs/>
          <w:szCs w:val="28"/>
          <w:lang w:bidi="ru-RU"/>
        </w:rPr>
        <w:t>:</w:t>
      </w:r>
    </w:p>
    <w:p w:rsidR="008E4240" w:rsidRPr="00D74F96" w:rsidRDefault="008E4240" w:rsidP="00D74F96">
      <w:pPr>
        <w:numPr>
          <w:ilvl w:val="0"/>
          <w:numId w:val="2"/>
        </w:numPr>
        <w:ind w:firstLine="709"/>
        <w:jc w:val="both"/>
        <w:rPr>
          <w:bCs/>
          <w:szCs w:val="28"/>
        </w:rPr>
      </w:pPr>
      <w:proofErr w:type="spellStart"/>
      <w:r w:rsidRPr="00D74F96">
        <w:rPr>
          <w:bCs/>
          <w:szCs w:val="28"/>
        </w:rPr>
        <w:t>Златогорская</w:t>
      </w:r>
      <w:proofErr w:type="spellEnd"/>
      <w:r w:rsidRPr="00D74F96">
        <w:rPr>
          <w:bCs/>
          <w:szCs w:val="28"/>
        </w:rPr>
        <w:t xml:space="preserve"> Р.Л. Обучение чтению на английском языке. «Просвещение» 2016г.</w:t>
      </w:r>
    </w:p>
    <w:p w:rsidR="008E4240" w:rsidRPr="00D74F96" w:rsidRDefault="008E4240" w:rsidP="00D74F96">
      <w:pPr>
        <w:numPr>
          <w:ilvl w:val="0"/>
          <w:numId w:val="2"/>
        </w:numPr>
        <w:ind w:firstLine="709"/>
        <w:jc w:val="both"/>
        <w:rPr>
          <w:bCs/>
          <w:szCs w:val="28"/>
        </w:rPr>
      </w:pPr>
      <w:r w:rsidRPr="00D74F96">
        <w:rPr>
          <w:bCs/>
          <w:szCs w:val="28"/>
        </w:rPr>
        <w:t>Рогова Г.В. Методика обучения иностранным языкам.</w:t>
      </w:r>
      <w:r w:rsidR="00D74F96">
        <w:rPr>
          <w:bCs/>
          <w:szCs w:val="28"/>
        </w:rPr>
        <w:t xml:space="preserve"> </w:t>
      </w:r>
      <w:r w:rsidRPr="00D74F96">
        <w:rPr>
          <w:bCs/>
          <w:szCs w:val="28"/>
        </w:rPr>
        <w:t>«Просвещение» 2017г.</w:t>
      </w:r>
    </w:p>
    <w:p w:rsidR="008E4240" w:rsidRPr="00D74F96" w:rsidRDefault="008E4240" w:rsidP="00D74F96">
      <w:pPr>
        <w:numPr>
          <w:ilvl w:val="0"/>
          <w:numId w:val="2"/>
        </w:numPr>
        <w:ind w:firstLine="709"/>
        <w:jc w:val="both"/>
        <w:rPr>
          <w:bCs/>
          <w:szCs w:val="28"/>
        </w:rPr>
      </w:pPr>
      <w:r w:rsidRPr="00D74F96">
        <w:rPr>
          <w:bCs/>
          <w:szCs w:val="28"/>
        </w:rPr>
        <w:t xml:space="preserve">Ощепкова Т.В., </w:t>
      </w:r>
      <w:proofErr w:type="spellStart"/>
      <w:r w:rsidRPr="00D74F96">
        <w:rPr>
          <w:bCs/>
          <w:szCs w:val="28"/>
        </w:rPr>
        <w:t>Пролыгина</w:t>
      </w:r>
      <w:proofErr w:type="spellEnd"/>
      <w:r w:rsidRPr="00D74F96">
        <w:rPr>
          <w:bCs/>
          <w:szCs w:val="28"/>
        </w:rPr>
        <w:t xml:space="preserve"> М.М. Приёмы обучения разным видам чтения журнал «Иностранные языки в школе» №3,2016г.</w:t>
      </w:r>
    </w:p>
    <w:p w:rsidR="008E4240" w:rsidRPr="00D74F96" w:rsidRDefault="008E4240" w:rsidP="00D74F96">
      <w:pPr>
        <w:numPr>
          <w:ilvl w:val="0"/>
          <w:numId w:val="2"/>
        </w:numPr>
        <w:ind w:firstLine="709"/>
        <w:jc w:val="both"/>
        <w:rPr>
          <w:bCs/>
          <w:szCs w:val="28"/>
        </w:rPr>
      </w:pPr>
      <w:r w:rsidRPr="00D74F96">
        <w:rPr>
          <w:bCs/>
          <w:szCs w:val="28"/>
        </w:rPr>
        <w:t xml:space="preserve">Игумнова О.В. Приемы работы </w:t>
      </w:r>
      <w:proofErr w:type="gramStart"/>
      <w:r w:rsidRPr="00D74F96">
        <w:rPr>
          <w:bCs/>
          <w:szCs w:val="28"/>
        </w:rPr>
        <w:t>при</w:t>
      </w:r>
      <w:proofErr w:type="gramEnd"/>
      <w:r w:rsidRPr="00D74F96">
        <w:rPr>
          <w:bCs/>
          <w:szCs w:val="28"/>
        </w:rPr>
        <w:t xml:space="preserve"> </w:t>
      </w:r>
      <w:proofErr w:type="gramStart"/>
      <w:r w:rsidRPr="00D74F96">
        <w:rPr>
          <w:bCs/>
          <w:szCs w:val="28"/>
        </w:rPr>
        <w:t>обучению</w:t>
      </w:r>
      <w:proofErr w:type="gramEnd"/>
      <w:r w:rsidRPr="00D74F96">
        <w:rPr>
          <w:bCs/>
          <w:szCs w:val="28"/>
        </w:rPr>
        <w:t xml:space="preserve"> чтению</w:t>
      </w:r>
      <w:r w:rsidR="00D74F96">
        <w:rPr>
          <w:bCs/>
          <w:szCs w:val="28"/>
        </w:rPr>
        <w:t xml:space="preserve"> </w:t>
      </w:r>
      <w:r w:rsidRPr="00D74F96">
        <w:rPr>
          <w:bCs/>
          <w:szCs w:val="28"/>
        </w:rPr>
        <w:t>в  старших классах ,  2017г.</w:t>
      </w:r>
    </w:p>
    <w:p w:rsidR="008E4240" w:rsidRPr="00D74F96" w:rsidRDefault="008E4240" w:rsidP="00D74F96">
      <w:pPr>
        <w:ind w:firstLine="709"/>
        <w:jc w:val="both"/>
        <w:rPr>
          <w:szCs w:val="28"/>
        </w:rPr>
      </w:pPr>
    </w:p>
    <w:p w:rsidR="008E4240" w:rsidRPr="00D74F96" w:rsidRDefault="008E4240" w:rsidP="00D74F96">
      <w:pPr>
        <w:ind w:firstLine="709"/>
        <w:jc w:val="both"/>
        <w:rPr>
          <w:szCs w:val="28"/>
        </w:rPr>
      </w:pPr>
    </w:p>
    <w:p w:rsidR="008E4240" w:rsidRPr="00D74F96" w:rsidRDefault="008E4240" w:rsidP="00D74F96">
      <w:pPr>
        <w:ind w:firstLine="709"/>
        <w:jc w:val="both"/>
        <w:rPr>
          <w:i/>
          <w:iCs/>
          <w:szCs w:val="28"/>
        </w:rPr>
      </w:pPr>
    </w:p>
    <w:p w:rsidR="004C3B94" w:rsidRPr="002647AA" w:rsidRDefault="004C3B94" w:rsidP="00800625">
      <w:pPr>
        <w:spacing w:line="360" w:lineRule="auto"/>
        <w:jc w:val="both"/>
        <w:rPr>
          <w:sz w:val="28"/>
          <w:szCs w:val="28"/>
        </w:rPr>
      </w:pPr>
    </w:p>
    <w:sectPr w:rsidR="004C3B94" w:rsidRPr="002647AA" w:rsidSect="00DE0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D70C7"/>
    <w:multiLevelType w:val="multilevel"/>
    <w:tmpl w:val="D7CA2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D72D18"/>
    <w:multiLevelType w:val="multilevel"/>
    <w:tmpl w:val="30E4FA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345"/>
    <w:rsid w:val="000E6582"/>
    <w:rsid w:val="00132195"/>
    <w:rsid w:val="00157BC9"/>
    <w:rsid w:val="001B36EB"/>
    <w:rsid w:val="001E6CC8"/>
    <w:rsid w:val="00244E33"/>
    <w:rsid w:val="0024546B"/>
    <w:rsid w:val="00246195"/>
    <w:rsid w:val="002647AA"/>
    <w:rsid w:val="00276AD6"/>
    <w:rsid w:val="002A4150"/>
    <w:rsid w:val="00361CD6"/>
    <w:rsid w:val="003E3E4E"/>
    <w:rsid w:val="00400C2C"/>
    <w:rsid w:val="00411BE9"/>
    <w:rsid w:val="0048214D"/>
    <w:rsid w:val="004C3B94"/>
    <w:rsid w:val="005260EC"/>
    <w:rsid w:val="006327A3"/>
    <w:rsid w:val="0068368D"/>
    <w:rsid w:val="006C1DEC"/>
    <w:rsid w:val="006F21E6"/>
    <w:rsid w:val="00700368"/>
    <w:rsid w:val="007078A2"/>
    <w:rsid w:val="00711A45"/>
    <w:rsid w:val="0072625A"/>
    <w:rsid w:val="007B7CFD"/>
    <w:rsid w:val="00800625"/>
    <w:rsid w:val="00812F86"/>
    <w:rsid w:val="0085177D"/>
    <w:rsid w:val="008B744D"/>
    <w:rsid w:val="008E4240"/>
    <w:rsid w:val="009E7DCC"/>
    <w:rsid w:val="00AC149F"/>
    <w:rsid w:val="00B4387E"/>
    <w:rsid w:val="00C02BD7"/>
    <w:rsid w:val="00C675A2"/>
    <w:rsid w:val="00CA1DA7"/>
    <w:rsid w:val="00D06B22"/>
    <w:rsid w:val="00D22345"/>
    <w:rsid w:val="00D74F96"/>
    <w:rsid w:val="00DA6592"/>
    <w:rsid w:val="00DE0218"/>
    <w:rsid w:val="00DE215A"/>
    <w:rsid w:val="00DE75DD"/>
    <w:rsid w:val="00DF4CF8"/>
    <w:rsid w:val="00E1355E"/>
    <w:rsid w:val="00F4131A"/>
    <w:rsid w:val="00F46E66"/>
    <w:rsid w:val="00FE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4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Pomazanova</dc:creator>
  <cp:lastModifiedBy>Карпенко</cp:lastModifiedBy>
  <cp:revision>4</cp:revision>
  <cp:lastPrinted>2014-11-19T12:08:00Z</cp:lastPrinted>
  <dcterms:created xsi:type="dcterms:W3CDTF">2020-06-16T15:08:00Z</dcterms:created>
  <dcterms:modified xsi:type="dcterms:W3CDTF">2020-06-18T07:06:00Z</dcterms:modified>
</cp:coreProperties>
</file>