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8A" w:rsidRPr="00194FA0" w:rsidRDefault="00595117" w:rsidP="00194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FA0">
        <w:rPr>
          <w:rFonts w:ascii="Times New Roman" w:hAnsi="Times New Roman" w:cs="Times New Roman"/>
          <w:b/>
          <w:bCs/>
          <w:sz w:val="28"/>
          <w:szCs w:val="28"/>
        </w:rPr>
        <w:t>Омега</w:t>
      </w:r>
      <w:r w:rsidR="0026778A" w:rsidRPr="00194FA0">
        <w:rPr>
          <w:rFonts w:ascii="Times New Roman" w:hAnsi="Times New Roman" w:cs="Times New Roman"/>
          <w:b/>
          <w:bCs/>
          <w:sz w:val="28"/>
          <w:szCs w:val="28"/>
        </w:rPr>
        <w:t>-3,</w:t>
      </w:r>
      <w:r w:rsidR="0086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78A" w:rsidRPr="00194FA0">
        <w:rPr>
          <w:rFonts w:ascii="Times New Roman" w:hAnsi="Times New Roman" w:cs="Times New Roman"/>
          <w:b/>
          <w:bCs/>
          <w:sz w:val="28"/>
          <w:szCs w:val="28"/>
        </w:rPr>
        <w:t>её свойства и польза для организма.</w:t>
      </w:r>
    </w:p>
    <w:p w:rsidR="00194FA0" w:rsidRDefault="00194FA0" w:rsidP="006D038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194FA0" w:rsidRDefault="00194FA0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26778A" w:rsidRPr="006D038A">
        <w:rPr>
          <w:rFonts w:ascii="Times New Roman" w:hAnsi="Times New Roman" w:cs="Times New Roman"/>
          <w:bCs/>
          <w:sz w:val="24"/>
          <w:szCs w:val="24"/>
        </w:rPr>
        <w:t xml:space="preserve">Демешко Ольга Владимировна 204Ф группа </w:t>
      </w:r>
    </w:p>
    <w:p w:rsidR="00194FA0" w:rsidRDefault="00194FA0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</w:t>
      </w:r>
      <w:r w:rsidR="0026778A" w:rsidRPr="00194FA0">
        <w:rPr>
          <w:rFonts w:ascii="Times New Roman" w:hAnsi="Times New Roman" w:cs="Times New Roman"/>
          <w:bCs/>
          <w:sz w:val="24"/>
          <w:szCs w:val="24"/>
        </w:rPr>
        <w:t>водитель:</w:t>
      </w:r>
      <w:r w:rsidR="00595117" w:rsidRPr="00194F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5117" w:rsidRPr="006D038A">
        <w:rPr>
          <w:rFonts w:ascii="Times New Roman" w:hAnsi="Times New Roman" w:cs="Times New Roman"/>
          <w:bCs/>
          <w:sz w:val="24"/>
          <w:szCs w:val="24"/>
        </w:rPr>
        <w:t>Костриба</w:t>
      </w:r>
      <w:proofErr w:type="spellEnd"/>
      <w:r w:rsidR="00595117" w:rsidRPr="006D038A">
        <w:rPr>
          <w:rFonts w:ascii="Times New Roman" w:hAnsi="Times New Roman" w:cs="Times New Roman"/>
          <w:bCs/>
          <w:sz w:val="24"/>
          <w:szCs w:val="24"/>
        </w:rPr>
        <w:t xml:space="preserve"> Ольга Васильевна,</w:t>
      </w:r>
    </w:p>
    <w:p w:rsidR="00194FA0" w:rsidRDefault="00595117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38A">
        <w:rPr>
          <w:rFonts w:ascii="Times New Roman" w:hAnsi="Times New Roman" w:cs="Times New Roman"/>
          <w:bCs/>
          <w:sz w:val="24"/>
          <w:szCs w:val="24"/>
        </w:rPr>
        <w:t xml:space="preserve">преподаватель МДК 03.01 Организация деятельности </w:t>
      </w:r>
    </w:p>
    <w:p w:rsidR="001758ED" w:rsidRPr="006D038A" w:rsidRDefault="00595117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38A">
        <w:rPr>
          <w:rFonts w:ascii="Times New Roman" w:hAnsi="Times New Roman" w:cs="Times New Roman"/>
          <w:bCs/>
          <w:sz w:val="24"/>
          <w:szCs w:val="24"/>
        </w:rPr>
        <w:t xml:space="preserve">аптеки и её структурных </w:t>
      </w:r>
      <w:r w:rsidR="001758ED" w:rsidRPr="006D038A">
        <w:rPr>
          <w:rFonts w:ascii="Times New Roman" w:hAnsi="Times New Roman" w:cs="Times New Roman"/>
          <w:bCs/>
          <w:sz w:val="24"/>
          <w:szCs w:val="24"/>
        </w:rPr>
        <w:t>подразделений</w:t>
      </w:r>
      <w:r w:rsidR="00194FA0">
        <w:rPr>
          <w:rFonts w:ascii="Times New Roman" w:hAnsi="Times New Roman" w:cs="Times New Roman"/>
          <w:bCs/>
          <w:sz w:val="24"/>
          <w:szCs w:val="24"/>
        </w:rPr>
        <w:t>,</w:t>
      </w:r>
    </w:p>
    <w:p w:rsidR="00194FA0" w:rsidRDefault="0026778A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FA0">
        <w:rPr>
          <w:rFonts w:ascii="Times New Roman" w:hAnsi="Times New Roman" w:cs="Times New Roman"/>
          <w:bCs/>
          <w:sz w:val="24"/>
          <w:szCs w:val="24"/>
        </w:rPr>
        <w:t xml:space="preserve">ГАУ АО ПОО Амурский медицинский колледж, </w:t>
      </w:r>
    </w:p>
    <w:p w:rsidR="0026778A" w:rsidRPr="00194FA0" w:rsidRDefault="0026778A" w:rsidP="00194FA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FA0">
        <w:rPr>
          <w:rFonts w:ascii="Times New Roman" w:hAnsi="Times New Roman" w:cs="Times New Roman"/>
          <w:bCs/>
          <w:sz w:val="24"/>
          <w:szCs w:val="24"/>
        </w:rPr>
        <w:t>г. Благовещенск.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8A" w:rsidRPr="006D038A" w:rsidRDefault="0026778A" w:rsidP="00864C2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Как показывает статистика, на сегодняшний день смертность от сердечно</w:t>
      </w:r>
      <w:r w:rsidR="00864C25">
        <w:rPr>
          <w:rFonts w:ascii="Times New Roman" w:hAnsi="Times New Roman" w:cs="Times New Roman"/>
          <w:sz w:val="24"/>
          <w:szCs w:val="24"/>
        </w:rPr>
        <w:t>-</w:t>
      </w:r>
      <w:r w:rsidRPr="006D038A">
        <w:rPr>
          <w:rFonts w:ascii="Times New Roman" w:hAnsi="Times New Roman" w:cs="Times New Roman"/>
          <w:sz w:val="24"/>
          <w:szCs w:val="24"/>
        </w:rPr>
        <w:t xml:space="preserve">сосудистых заболеваний стоит на первом месте,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опухолевых на втором. Миллионы людей страдают от разного рода артритов. У 30 % населения планеты нарушено зрение.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038A">
        <w:rPr>
          <w:rFonts w:ascii="Times New Roman" w:hAnsi="Times New Roman" w:cs="Times New Roman"/>
          <w:sz w:val="24"/>
          <w:szCs w:val="24"/>
        </w:rPr>
        <w:t>Изучить свойства омега-3 и её пользу для организма человека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1. Дать общее представление об Омега-3.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2. Изучить влияние полиненасыщенных жирных кислот (ПНЖК) на организм человека.</w:t>
      </w:r>
    </w:p>
    <w:p w:rsidR="0007765F" w:rsidRPr="006D038A" w:rsidRDefault="0007765F" w:rsidP="006D03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Понятие омега-3</w:t>
      </w:r>
    </w:p>
    <w:p w:rsidR="0026778A" w:rsidRPr="006D038A" w:rsidRDefault="0007765F" w:rsidP="00864C2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Омега-3-полиненасыщенные жирные</w:t>
      </w:r>
      <w:r w:rsidR="001758ED" w:rsidRPr="006D038A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кислоты (ПНЖК), гормон относится к семейству ненасыщенных жирных кислот, имеющих двойную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углерод-углеродную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связь в омега-3-позиции, то есть после третьего атома углерода, считая от метилового конца цепи жирной кислоты.</w:t>
      </w:r>
      <w:r w:rsidR="00864C2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Омега-3 полиненасыщенные жирные кислоты входят в состав клеточных мембран и кровеносных сосудов, не синтезируются в нужных количествах в организме человека и являются одним из необходимых компонентов полноценного здорового питания. 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Полиненасыщенные жирные кислоты (ПНЖК) – незаменимые пищевые вещества. Они являются активной частью клеточных мембран и регулируют обмен веществ. Данные кислоты служат в организме основой  для синтеза гормонов и других  биологически активных веществ.  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Важно! Наш организм не способен образовывать Омега-3 сам, поэтому она должна поступать с пищей.</w:t>
      </w:r>
    </w:p>
    <w:p w:rsidR="0026778A" w:rsidRPr="006D038A" w:rsidRDefault="0026778A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Жирные кислоты Омега-3 помогают жиру правильно усваиваться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способствует расширению кровеносных сосудов, уменьшению риска образования тромбов , нормальному функционированию желёз внутренней секреции , в первую очередь надпочечников и щитовидной железы.</w:t>
      </w:r>
    </w:p>
    <w:p w:rsidR="00595117" w:rsidRPr="006D038A" w:rsidRDefault="00595117" w:rsidP="006D03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Способы получения омега-3</w:t>
      </w:r>
    </w:p>
    <w:p w:rsidR="00595117" w:rsidRPr="006D038A" w:rsidRDefault="00595117" w:rsidP="006D0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В качестве исходного сырья используют жир-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полуфабрикат, полученный из свежей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или мороженой печени трески или тресковых рыб. Жир-полуфабрикат подвергают сепарированию для отделения примесей, воды и белковых веществ на жировых сепараторах. Перед сепарированием жир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нагревают до температуры 85°С. Смесь отстаивают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1-2 часа, периодически помешивая. После отстаивания жира нижний слой сливают, а жир промывают 2-3 раза горячим соляным раствором концентраций до 2% температурой 50-60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>, а затем не менее трех раз пресной горячей водой температурой 70°С до исчезновения следов солей бикарбоната натрия. После каждой промывки жир отстаивают 20-25 мин. Промытый жир нагревают до температуры 80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и пропускают через жировой сепаратор.</w:t>
      </w:r>
    </w:p>
    <w:p w:rsidR="00595117" w:rsidRPr="006D038A" w:rsidRDefault="00595117" w:rsidP="006D0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lastRenderedPageBreak/>
        <w:t xml:space="preserve">Далее жир направляют на осветление отбельной глиной. Его смешивают с глиной в соотношении 1:0,1-1:0,5, тщательно перемешивают и отстаивают в течение 1 часа, затем центрифугируют. Жир сливают в чистую емкость. Затем проводят дезодорацию активированным углем в соотношении 1:0,2-1:0,5 соответственно. Жир перемешивают, отстаивают, направляют на центрифугирование. Жир сливают в чистую емкость. Либо для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дезодорирования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 и очистки от хлорорганических пестицидов применяют метод молекулярной дистилляции, предусматривающий стекание жира по поверхности испарения в тонком слое при интенсивном перемешивании и нагревании под вакуумом. Молекулярная дистилляция осуществляется в аппаратах типа «растираемой пленки», в которых обеспечивается высокая эффективность перемешивания жира на испарителе специальными растирающими устройствами.</w:t>
      </w:r>
    </w:p>
    <w:p w:rsidR="00595117" w:rsidRPr="006D038A" w:rsidRDefault="00595117" w:rsidP="006D0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Жир должен быть прозрачным, содержание влаги допускается до 0,3%. Прозрачный рыбий жир собирают в чистые сборники, откуда направляют на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капсулирование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 и расфасовку в тару, разрешенную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>.</w:t>
      </w:r>
    </w:p>
    <w:p w:rsidR="00595117" w:rsidRPr="006D038A" w:rsidRDefault="00595117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В результате переработки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жир-полуфабриката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указанным способом получается рыбий жир высокой очистки для производства БАД, лечебно-профилактических продуктов, соответствующий показателям безопасности и качества в соответствии с требованиями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07765F" w:rsidRPr="006D038A" w:rsidRDefault="0007765F" w:rsidP="006D03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Роль Омега-3 в организме человека:</w:t>
      </w:r>
    </w:p>
    <w:p w:rsidR="0026778A" w:rsidRPr="006D038A" w:rsidRDefault="0026778A" w:rsidP="006D0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Обеспечивает нормальный рост организма - к дефициту особенно чувствительны дети и подростки.</w:t>
      </w:r>
    </w:p>
    <w:p w:rsidR="0026778A" w:rsidRPr="006D038A" w:rsidRDefault="0026778A" w:rsidP="006D0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38A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для формирования мозга и зрения - в период активного роста мозга плода младенец должен получать полиненасыщенные жирные кислоты (ПНЖК) в адекватном количестве через плаценту и с грудным молоком матери, что возможно лишь при наличии достаточных запасов в организме беременной и кормящей женщины.</w:t>
      </w:r>
    </w:p>
    <w:p w:rsidR="0026778A" w:rsidRPr="006D038A" w:rsidRDefault="0026778A" w:rsidP="006D0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Обеспечивает нормальное функционирование мозга – улучшает и способствует притоку энергии для передачи импульсов, мыслительную способность, сохранение информации в памяти и более быстрое извлечение информации из памяти.</w:t>
      </w:r>
    </w:p>
    <w:p w:rsidR="0026778A" w:rsidRPr="006D038A" w:rsidRDefault="0026778A" w:rsidP="006D0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Предотвращает накопление  жира в организме человека.</w:t>
      </w:r>
    </w:p>
    <w:p w:rsidR="0026778A" w:rsidRPr="006D038A" w:rsidRDefault="0026778A" w:rsidP="006D0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Высокая концентрация в сером веществе головного мозга – 3% сухого остатка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Pr="006D038A">
        <w:rPr>
          <w:rFonts w:ascii="Times New Roman" w:hAnsi="Times New Roman" w:cs="Times New Roman"/>
          <w:b/>
          <w:sz w:val="24"/>
          <w:szCs w:val="24"/>
          <w:lang w:val="en-US"/>
        </w:rPr>
        <w:t>Omega</w:t>
      </w:r>
      <w:r w:rsidRPr="006D038A">
        <w:rPr>
          <w:rFonts w:ascii="Times New Roman" w:hAnsi="Times New Roman" w:cs="Times New Roman"/>
          <w:b/>
          <w:sz w:val="24"/>
          <w:szCs w:val="24"/>
        </w:rPr>
        <w:t>-3 для здоровья человека: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D038A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6D038A">
        <w:rPr>
          <w:rFonts w:ascii="Times New Roman" w:hAnsi="Times New Roman" w:cs="Times New Roman"/>
          <w:bCs/>
          <w:sz w:val="24"/>
          <w:szCs w:val="24"/>
        </w:rPr>
        <w:t xml:space="preserve"> системы.</w:t>
      </w:r>
      <w:r w:rsidR="00864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Рыбий жир помогает предотвратить и лечить атеросклероз (затвердевание артерий), замедлять развитие тромбов и бляшек, закупоривающих артерии, помогает при аритмии.</w:t>
      </w:r>
    </w:p>
    <w:p w:rsidR="00FC1FC5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D038A">
        <w:rPr>
          <w:rFonts w:ascii="Times New Roman" w:hAnsi="Times New Roman" w:cs="Times New Roman"/>
          <w:bCs/>
          <w:sz w:val="24"/>
          <w:szCs w:val="24"/>
        </w:rPr>
        <w:t xml:space="preserve">Ревматоидном </w:t>
      </w:r>
      <w:proofErr w:type="gramStart"/>
      <w:r w:rsidRPr="006D038A">
        <w:rPr>
          <w:rFonts w:ascii="Times New Roman" w:hAnsi="Times New Roman" w:cs="Times New Roman"/>
          <w:bCs/>
          <w:sz w:val="24"/>
          <w:szCs w:val="24"/>
        </w:rPr>
        <w:t>артрите</w:t>
      </w:r>
      <w:proofErr w:type="gramEnd"/>
      <w:r w:rsidRPr="006D038A">
        <w:rPr>
          <w:rFonts w:ascii="Times New Roman" w:hAnsi="Times New Roman" w:cs="Times New Roman"/>
          <w:bCs/>
          <w:sz w:val="24"/>
          <w:szCs w:val="24"/>
        </w:rPr>
        <w:t>.</w:t>
      </w:r>
      <w:r w:rsidR="00864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Ряд исследований показали, что добавки рыбьего жира значительно снижают скованность и боль в суставах. 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D038A">
        <w:rPr>
          <w:rFonts w:ascii="Times New Roman" w:hAnsi="Times New Roman" w:cs="Times New Roman"/>
          <w:bCs/>
          <w:sz w:val="24"/>
          <w:szCs w:val="24"/>
        </w:rPr>
        <w:t>Сердечно-сосудистой системы</w:t>
      </w:r>
      <w:proofErr w:type="gramStart"/>
      <w:r w:rsidRPr="006D038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>Рыбий жир помогает предотвратить и лечить атеросклероз (затвердевание артерий), замедлять развитие тромбов и бляшек, закупоривающих артерии, помогает при аритмии.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D038A">
        <w:rPr>
          <w:rFonts w:ascii="Times New Roman" w:hAnsi="Times New Roman" w:cs="Times New Roman"/>
          <w:bCs/>
          <w:sz w:val="24"/>
          <w:szCs w:val="24"/>
        </w:rPr>
        <w:t>Депрессия.</w:t>
      </w:r>
      <w:r w:rsidR="00FC1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Ряд исследований показали, что добавки рыбьего жира значительно снижают скованность и боль в суставах. 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bCs/>
          <w:sz w:val="24"/>
          <w:szCs w:val="24"/>
        </w:rPr>
        <w:t>Для кожи и волос: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Соединение оказывает пользу для здоровья волос, ногтей и кожи, что достигается за счет свойств жирных кислот. Липиды проявляют следующие полезные свойства: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•укрепляют волосы и ускоряют их рост;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•придают блеск.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Cs/>
          <w:sz w:val="24"/>
          <w:szCs w:val="24"/>
        </w:rPr>
        <w:t>Для похудения.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 Полезные жиры препятствуют образованию жировых отложений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позволяют снизить аппетит, что предотвращает переедание.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38A">
        <w:rPr>
          <w:rFonts w:ascii="Times New Roman" w:hAnsi="Times New Roman" w:cs="Times New Roman"/>
          <w:b/>
          <w:sz w:val="24"/>
          <w:szCs w:val="24"/>
        </w:rPr>
        <w:t>Признаки нехватки Омега-3 в организме сопровождаются:</w:t>
      </w:r>
      <w:r w:rsidR="00FC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постоянной жаждой;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сухостью кожи;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выпадением волос;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ломкостью ногтей;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перхотью;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депрессией;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высыпаниями;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болями в мышцах и суставах;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гипертонией;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повышенной утомляемостью;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задержкой развития у детей;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частыми простудами и снижением иммунитета.</w:t>
      </w:r>
      <w:proofErr w:type="gramEnd"/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Важно!</w:t>
      </w:r>
      <w:r w:rsidRPr="006D038A">
        <w:rPr>
          <w:rFonts w:ascii="Times New Roman" w:hAnsi="Times New Roman" w:cs="Times New Roman"/>
          <w:sz w:val="24"/>
          <w:szCs w:val="24"/>
        </w:rPr>
        <w:t xml:space="preserve"> Вред дефицита Омега-3 проявляется развитием психоневрологических патологий, гормональных и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Присутствие в рационе питания продуктов богатых омега-3 ПНЖК: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Суточная потребностьомега-3 не менее 2г/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>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Содержание омега-3 в 100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Скумбрия 2,5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Сельдь 1,2- 3,1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Лосось 1,0- 1,4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Тунец 0,5- 1,6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Форель 0,5- 1,6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Семя льна 22,8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Грецкие орехи 6,8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Соя 1,6 г</w:t>
      </w:r>
    </w:p>
    <w:p w:rsidR="0026778A" w:rsidRPr="006D038A" w:rsidRDefault="0026778A" w:rsidP="006D0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Фасоль 0,6 г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Рыбий жир и омега-3 – их соотношение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Люди думают, что Рыбий жир и омега-3 это одно и тоже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>На самом же деле, это совсем не так. Омега-3- это тот ценный компонент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который содержится в составе рыбьего жира. Рассмотрим пример: 1 капсула может содержать огромную дозировку рыбьего жира – 1000 мг, и ценных омега-3 – всего 300-350 мг. Это говорит о том, что 1 такая капсула содержит 300 мг </w:t>
      </w:r>
      <w:r w:rsidRPr="006D038A">
        <w:rPr>
          <w:rFonts w:ascii="Times New Roman" w:hAnsi="Times New Roman" w:cs="Times New Roman"/>
          <w:sz w:val="24"/>
          <w:szCs w:val="24"/>
        </w:rPr>
        <w:lastRenderedPageBreak/>
        <w:t>необходимых вам омега-3 и еще 700 мг других веществ, потреблять которые вы не планировали.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Поэтому выбирая препарат, нужно обращать на дозировку именно омега-3 в 1 капсуле и на соотношение омега-3 к общей массе рыбьего жир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в 1 капсуле). Предпочтительнее выбирать максимально высокое соотношение омега-3. Например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хорошим соотношением считается содержание 950 мг омега-3 на 1300 мг рыбьего жира. Такое соотношение встречается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в капсулах «Тройная Омега-3»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Эвалар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>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Анализ потребления омега-3: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проведённого с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населением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получила данные, а именно в каком возрасте чаще всего употребляют омега-3.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Самый большой процент составляет пожилые люди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в этом возрасте люди склонны с сердечно-сосудистым заболеваниям ,артритам ,артрозам и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>. И самый маленький процент считается у беременных.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Омега-3 назначают в следующих случаях: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38A">
        <w:rPr>
          <w:rFonts w:ascii="Times New Roman" w:hAnsi="Times New Roman" w:cs="Times New Roman"/>
          <w:sz w:val="24"/>
          <w:szCs w:val="24"/>
        </w:rPr>
        <w:t>ожирение (любой степени);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хронические патологии суставов;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гипертония;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диабет;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повышенный уровень холестерина;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дефицит веса;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сосудистые заболевания;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артриты и остеомиелит;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псориаз, экзема;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депрессия;</w:t>
      </w:r>
      <w:r w:rsidR="008A56E1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онкология (в составе комплексной терапии).</w:t>
      </w:r>
      <w:proofErr w:type="gramEnd"/>
    </w:p>
    <w:p w:rsidR="001758ED" w:rsidRPr="006D038A" w:rsidRDefault="001758ED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ИССЛЕДОВАТЕЛЬСКАЯ ЧАСТЬ:</w:t>
      </w:r>
    </w:p>
    <w:p w:rsidR="001758ED" w:rsidRPr="006D038A" w:rsidRDefault="001758ED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Практическая часть работы была проведена на базе аптеки «Социальная», во время прохождения производственной практики. Был изучен и проанализирован ассортимент аптеки,</w:t>
      </w:r>
      <w:r w:rsidR="00E04B2C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>а именно биологически активные добавки, содержащие омега-3 полиненасыщенные жирные кислоты.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ДОППЕЛЬГЕРЦ АКТИВ ОМЕГА-3 КАПС № 80 [БАД]</w:t>
      </w:r>
      <w:proofErr w:type="gramStart"/>
      <w:r w:rsidRPr="006D038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38A">
        <w:rPr>
          <w:rFonts w:ascii="Times New Roman" w:hAnsi="Times New Roman" w:cs="Times New Roman"/>
          <w:sz w:val="24"/>
          <w:szCs w:val="24"/>
          <w:u w:val="single"/>
        </w:rPr>
        <w:t>Характеристика: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Страна: ГЕРМАНИЯ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Производитель:</w:t>
      </w:r>
      <w:r w:rsidRPr="006D038A">
        <w:rPr>
          <w:rFonts w:ascii="Times New Roman" w:hAnsi="Times New Roman" w:cs="Times New Roman"/>
          <w:sz w:val="24"/>
          <w:szCs w:val="24"/>
          <w:lang w:val="en-US"/>
        </w:rPr>
        <w:t>QUEISSER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Рекомендации по применению: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Взрослым и детям старше 14 лет по 1 капсуле 1 раз в день во время еды, запивая водой. Продолжительность приема 1 месяц. При необходимости прием можно повторить. 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Состав: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Полиненасыщенные жирные кислоты класса Омега-3 и витамин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, рыбный жир из лосося 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ежедневная доза (= 1 капсула)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ПНЖК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300 мг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Эйкозапентаеновая</w:t>
            </w:r>
            <w:proofErr w:type="spellEnd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144 мг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Докозагексаеновая</w:t>
            </w:r>
            <w:proofErr w:type="spellEnd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96 мг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12 мг</w:t>
            </w:r>
          </w:p>
        </w:tc>
      </w:tr>
    </w:tbl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Тройная Омега-3 КАПС № 30 [БАД]: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3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Эвалар</w:t>
      </w:r>
      <w:proofErr w:type="spellEnd"/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Рекомендации по применению: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Взрослым и детям старше 14 лет по 1 капсуле 1 раз в день во время еды, запивая водой. Продолжительность приема 1 месяц. При необходимости прием можно повторить. 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Состав:</w:t>
      </w:r>
    </w:p>
    <w:p w:rsidR="0026778A" w:rsidRPr="006D038A" w:rsidRDefault="0026778A" w:rsidP="00E0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Рыбий жир из сардин и скумбрии,</w:t>
      </w:r>
      <w:r w:rsidR="00E04B2C">
        <w:rPr>
          <w:rFonts w:ascii="Times New Roman" w:hAnsi="Times New Roman" w:cs="Times New Roman"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капсула: желатин, глицерин (агент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влагоудерживающий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>); смесь токоферолов (антиокислитель).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ПНЖК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950 мг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Эйкозапентаеновая</w:t>
            </w:r>
            <w:proofErr w:type="spellEnd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550 мг</w:t>
            </w:r>
          </w:p>
        </w:tc>
      </w:tr>
      <w:tr w:rsidR="0026778A" w:rsidRPr="006D038A" w:rsidTr="00B55F70">
        <w:tc>
          <w:tcPr>
            <w:tcW w:w="5057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Докозагексаеновая</w:t>
            </w:r>
            <w:proofErr w:type="spellEnd"/>
            <w:r w:rsidRPr="006D038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058" w:type="dxa"/>
          </w:tcPr>
          <w:p w:rsidR="0026778A" w:rsidRPr="006D038A" w:rsidRDefault="0026778A" w:rsidP="006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A">
              <w:rPr>
                <w:rFonts w:ascii="Times New Roman" w:hAnsi="Times New Roman" w:cs="Times New Roman"/>
                <w:sz w:val="24"/>
                <w:szCs w:val="24"/>
              </w:rPr>
              <w:t>230 мг</w:t>
            </w:r>
          </w:p>
        </w:tc>
      </w:tr>
    </w:tbl>
    <w:p w:rsidR="00595117" w:rsidRPr="006D038A" w:rsidRDefault="00595117" w:rsidP="006D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Передозировка Омега-3</w:t>
      </w:r>
    </w:p>
    <w:p w:rsidR="00595117" w:rsidRPr="006D038A" w:rsidRDefault="00595117" w:rsidP="00DB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iCs/>
          <w:sz w:val="24"/>
          <w:szCs w:val="24"/>
        </w:rPr>
        <w:t>Передозировка считается редким явлением, которое сопровождается следующими симптомами:</w:t>
      </w:r>
    </w:p>
    <w:p w:rsidR="00595117" w:rsidRPr="006D038A" w:rsidRDefault="00595117" w:rsidP="00DB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•длительной диареей;</w:t>
      </w:r>
    </w:p>
    <w:p w:rsidR="00595117" w:rsidRPr="006D038A" w:rsidRDefault="00595117" w:rsidP="00DB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•гипотонией;</w:t>
      </w:r>
    </w:p>
    <w:p w:rsidR="00595117" w:rsidRPr="006D038A" w:rsidRDefault="00595117" w:rsidP="00DB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•пониженной свертываемостью крови;</w:t>
      </w:r>
    </w:p>
    <w:p w:rsidR="00595117" w:rsidRPr="006D038A" w:rsidRDefault="00595117" w:rsidP="00DB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•кровоизлиянием в область суставов;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b/>
          <w:sz w:val="24"/>
          <w:szCs w:val="24"/>
        </w:rPr>
        <w:t>Вывод:</w:t>
      </w:r>
      <w:r w:rsidR="00E0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8A">
        <w:rPr>
          <w:rFonts w:ascii="Times New Roman" w:hAnsi="Times New Roman" w:cs="Times New Roman"/>
          <w:sz w:val="24"/>
          <w:szCs w:val="24"/>
        </w:rPr>
        <w:t xml:space="preserve">Исходя из вышесказанного можно сделать следующий вывод, что по кратности приёма в капсулах отечественного и импортного  производства одинаково ( 1 раз в сутки ), но есть разница в составе и цене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="00E04B2C">
        <w:rPr>
          <w:rFonts w:ascii="Times New Roman" w:hAnsi="Times New Roman" w:cs="Times New Roman"/>
          <w:sz w:val="24"/>
          <w:szCs w:val="24"/>
        </w:rPr>
        <w:t>.</w:t>
      </w:r>
      <w:r w:rsidRPr="006D038A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Доппельгерца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 входит рыбный жир, поэтому он дороже и более полезен для организма, чем Тройная омега-3 которая содержит рыбий жир.</w:t>
      </w:r>
    </w:p>
    <w:p w:rsidR="0026778A" w:rsidRPr="006D038A" w:rsidRDefault="0026778A" w:rsidP="006D0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8A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</w:p>
    <w:p w:rsidR="001758ED" w:rsidRPr="006D038A" w:rsidRDefault="001758ED" w:rsidP="006D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В ходе выполнения работы был изучен и проанализирован ассортимент  БАД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 xml:space="preserve"> омега-3</w:t>
      </w:r>
      <w:r w:rsidR="00F71FD2" w:rsidRPr="006D038A">
        <w:rPr>
          <w:rFonts w:ascii="Times New Roman" w:hAnsi="Times New Roman" w:cs="Times New Roman"/>
          <w:sz w:val="24"/>
          <w:szCs w:val="24"/>
        </w:rPr>
        <w:t>.</w:t>
      </w:r>
    </w:p>
    <w:p w:rsidR="00F71FD2" w:rsidRPr="006D038A" w:rsidRDefault="0026778A" w:rsidP="006D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Польза и вред Омега-3 </w:t>
      </w:r>
      <w:proofErr w:type="gramStart"/>
      <w:r w:rsidRPr="006D038A">
        <w:rPr>
          <w:rFonts w:ascii="Times New Roman" w:hAnsi="Times New Roman" w:cs="Times New Roman"/>
          <w:sz w:val="24"/>
          <w:szCs w:val="24"/>
        </w:rPr>
        <w:t>очевидны</w:t>
      </w:r>
      <w:proofErr w:type="gramEnd"/>
      <w:r w:rsidRPr="006D038A">
        <w:rPr>
          <w:rFonts w:ascii="Times New Roman" w:hAnsi="Times New Roman" w:cs="Times New Roman"/>
          <w:sz w:val="24"/>
          <w:szCs w:val="24"/>
        </w:rPr>
        <w:t>. Полиненасыщенные жиры обладают множеством полезных свойств, что позволяет их использовать как лечебн</w:t>
      </w:r>
      <w:r w:rsidR="00F71FD2" w:rsidRPr="006D038A">
        <w:rPr>
          <w:rFonts w:ascii="Times New Roman" w:hAnsi="Times New Roman" w:cs="Times New Roman"/>
          <w:sz w:val="24"/>
          <w:szCs w:val="24"/>
        </w:rPr>
        <w:t xml:space="preserve">ое и профилактическое средство. </w:t>
      </w:r>
      <w:r w:rsidR="00F71FD2" w:rsidRPr="006D038A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F71FD2" w:rsidRPr="006D038A">
        <w:rPr>
          <w:rFonts w:ascii="Times New Roman" w:hAnsi="Times New Roman" w:cs="Times New Roman"/>
          <w:sz w:val="24"/>
          <w:szCs w:val="24"/>
        </w:rPr>
        <w:t xml:space="preserve"> выбирая продукт, необходимо ориентироваться не только на его качество, но и на соотношение омега-3 к общей массе рыбьего жира</w:t>
      </w:r>
      <w:r w:rsidR="00E04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FD2" w:rsidRPr="006D03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1FD2" w:rsidRPr="006D038A">
        <w:rPr>
          <w:rFonts w:ascii="Times New Roman" w:hAnsi="Times New Roman" w:cs="Times New Roman"/>
          <w:sz w:val="24"/>
          <w:szCs w:val="24"/>
        </w:rPr>
        <w:t>в 1 капсуле).</w:t>
      </w:r>
    </w:p>
    <w:p w:rsidR="0026778A" w:rsidRPr="006D038A" w:rsidRDefault="0026778A" w:rsidP="006D038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3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ИСПОЛЬЗОВАННОЙ ЛИТЕРАТУРЫ</w:t>
      </w:r>
    </w:p>
    <w:p w:rsidR="0026778A" w:rsidRPr="006D038A" w:rsidRDefault="0026778A" w:rsidP="006D03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 </w:t>
      </w:r>
      <w:r w:rsidR="0007765F" w:rsidRPr="006D038A">
        <w:rPr>
          <w:rFonts w:ascii="Times New Roman" w:hAnsi="Times New Roman" w:cs="Times New Roman"/>
          <w:sz w:val="24"/>
          <w:szCs w:val="24"/>
        </w:rPr>
        <w:t>В.М Применение Омега-3 ПНЖК 2018</w:t>
      </w:r>
      <w:r w:rsidRPr="006D03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65F" w:rsidRPr="006D038A" w:rsidRDefault="0007765F" w:rsidP="006D03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 xml:space="preserve">Руденко В. Г. Актуальность применения омега-3 ПНЖК в клинической практике // Газета «Новости медицины и фармации». </w:t>
      </w:r>
    </w:p>
    <w:p w:rsidR="0007765F" w:rsidRPr="006D038A" w:rsidRDefault="0007765F" w:rsidP="006D03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Гаврисюк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 В. К. Применение Омега-3 полиненасыщенных жирных кислот в медицине //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38A">
        <w:rPr>
          <w:rFonts w:ascii="Times New Roman" w:hAnsi="Times New Roman" w:cs="Times New Roman"/>
          <w:sz w:val="24"/>
          <w:szCs w:val="24"/>
        </w:rPr>
        <w:t>пульмон</w:t>
      </w:r>
      <w:proofErr w:type="spellEnd"/>
      <w:r w:rsidRPr="006D038A">
        <w:rPr>
          <w:rFonts w:ascii="Times New Roman" w:hAnsi="Times New Roman" w:cs="Times New Roman"/>
          <w:sz w:val="24"/>
          <w:szCs w:val="24"/>
        </w:rPr>
        <w:t xml:space="preserve">. журн. </w:t>
      </w:r>
    </w:p>
    <w:p w:rsidR="0026778A" w:rsidRPr="00DB3BD1" w:rsidRDefault="0007765F" w:rsidP="006D038A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BD1">
        <w:rPr>
          <w:rFonts w:ascii="Times New Roman" w:hAnsi="Times New Roman" w:cs="Times New Roman"/>
          <w:sz w:val="24"/>
          <w:szCs w:val="24"/>
        </w:rPr>
        <w:t>Ω-3 полиненасыщенные жирные кислоты // Терапия антидепрессантами и другие методы лечения депрессивных расстройств : Доклад Рабочей группы CINP</w:t>
      </w:r>
      <w:bookmarkStart w:id="0" w:name="_GoBack"/>
      <w:bookmarkEnd w:id="0"/>
    </w:p>
    <w:p w:rsidR="0026778A" w:rsidRPr="006D038A" w:rsidRDefault="0026778A" w:rsidP="006D0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4D" w:rsidRPr="006D038A" w:rsidRDefault="00B70A4D" w:rsidP="006D03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A4D" w:rsidRPr="006D038A" w:rsidSect="00EA6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80" w:footer="68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0B" w:rsidRDefault="00E3720B" w:rsidP="0026778A">
      <w:pPr>
        <w:spacing w:after="0" w:line="240" w:lineRule="auto"/>
      </w:pPr>
      <w:r>
        <w:separator/>
      </w:r>
    </w:p>
  </w:endnote>
  <w:endnote w:type="continuationSeparator" w:id="0">
    <w:p w:rsidR="00E3720B" w:rsidRDefault="00E3720B" w:rsidP="0026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A" w:rsidRDefault="002677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8627"/>
      <w:docPartObj>
        <w:docPartGallery w:val="Page Numbers (Bottom of Page)"/>
        <w:docPartUnique/>
      </w:docPartObj>
    </w:sdtPr>
    <w:sdtEndPr/>
    <w:sdtContent>
      <w:p w:rsidR="0026778A" w:rsidRDefault="00E372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778A" w:rsidRDefault="002677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A" w:rsidRDefault="002677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0B" w:rsidRDefault="00E3720B" w:rsidP="0026778A">
      <w:pPr>
        <w:spacing w:after="0" w:line="240" w:lineRule="auto"/>
      </w:pPr>
      <w:r>
        <w:separator/>
      </w:r>
    </w:p>
  </w:footnote>
  <w:footnote w:type="continuationSeparator" w:id="0">
    <w:p w:rsidR="00E3720B" w:rsidRDefault="00E3720B" w:rsidP="0026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A" w:rsidRDefault="002677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A" w:rsidRDefault="002677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A" w:rsidRDefault="002677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12"/>
    <w:multiLevelType w:val="hybridMultilevel"/>
    <w:tmpl w:val="E3A6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002D"/>
    <w:multiLevelType w:val="hybridMultilevel"/>
    <w:tmpl w:val="D18CA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A2C27"/>
    <w:multiLevelType w:val="multilevel"/>
    <w:tmpl w:val="11E61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C137EC"/>
    <w:multiLevelType w:val="hybridMultilevel"/>
    <w:tmpl w:val="358EE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60C2B"/>
    <w:multiLevelType w:val="hybridMultilevel"/>
    <w:tmpl w:val="EBB4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78A"/>
    <w:rsid w:val="0007765F"/>
    <w:rsid w:val="000D7679"/>
    <w:rsid w:val="001758ED"/>
    <w:rsid w:val="00194FA0"/>
    <w:rsid w:val="0026778A"/>
    <w:rsid w:val="00595117"/>
    <w:rsid w:val="006D038A"/>
    <w:rsid w:val="00864C25"/>
    <w:rsid w:val="008A56E1"/>
    <w:rsid w:val="00B70A4D"/>
    <w:rsid w:val="00BB1E3A"/>
    <w:rsid w:val="00DB3BD1"/>
    <w:rsid w:val="00E04B2C"/>
    <w:rsid w:val="00E3720B"/>
    <w:rsid w:val="00F71FD2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7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8A"/>
  </w:style>
  <w:style w:type="paragraph" w:styleId="a7">
    <w:name w:val="footer"/>
    <w:basedOn w:val="a"/>
    <w:link w:val="a8"/>
    <w:uiPriority w:val="99"/>
    <w:unhideWhenUsed/>
    <w:rsid w:val="0026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2020-06-10T08:03:00Z</dcterms:created>
  <dcterms:modified xsi:type="dcterms:W3CDTF">2020-06-16T03:51:00Z</dcterms:modified>
</cp:coreProperties>
</file>