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90" w:rsidRDefault="00551043" w:rsidP="00E36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993">
        <w:rPr>
          <w:rFonts w:ascii="Times New Roman" w:hAnsi="Times New Roman" w:cs="Times New Roman"/>
          <w:sz w:val="28"/>
          <w:szCs w:val="28"/>
        </w:rPr>
        <w:t xml:space="preserve">ОТЁК ГОЛОВНОГО МОЗГА: </w:t>
      </w:r>
    </w:p>
    <w:p w:rsidR="00551043" w:rsidRPr="00EE2993" w:rsidRDefault="00551043" w:rsidP="00E36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993">
        <w:rPr>
          <w:rFonts w:ascii="Times New Roman" w:hAnsi="Times New Roman" w:cs="Times New Roman"/>
          <w:sz w:val="28"/>
          <w:szCs w:val="28"/>
        </w:rPr>
        <w:t>ОСОБЕННОСТИ СОСТОЯНИЯ И НЕОТЛОЖНАЯ ТЕРАПИЯ</w:t>
      </w:r>
    </w:p>
    <w:p w:rsidR="00E36590" w:rsidRDefault="00E36590" w:rsidP="00E36590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51043" w:rsidRPr="00E36590" w:rsidRDefault="00551043" w:rsidP="00E36590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E36590">
        <w:rPr>
          <w:rFonts w:ascii="Times New Roman" w:hAnsi="Times New Roman"/>
          <w:b/>
          <w:i/>
          <w:sz w:val="28"/>
          <w:szCs w:val="28"/>
        </w:rPr>
        <w:t>Бажанов Владимир Владимирович</w:t>
      </w:r>
    </w:p>
    <w:p w:rsidR="00E36590" w:rsidRDefault="00E36590" w:rsidP="00E36590">
      <w:pPr>
        <w:pStyle w:val="Default"/>
        <w:ind w:firstLine="709"/>
        <w:jc w:val="right"/>
        <w:rPr>
          <w:i/>
          <w:sz w:val="28"/>
          <w:szCs w:val="28"/>
        </w:rPr>
      </w:pPr>
      <w:r w:rsidRPr="00E36590">
        <w:rPr>
          <w:i/>
          <w:sz w:val="28"/>
          <w:szCs w:val="28"/>
        </w:rPr>
        <w:t xml:space="preserve">преподаватель специальных дисциплин </w:t>
      </w:r>
    </w:p>
    <w:p w:rsidR="00551043" w:rsidRPr="00E36590" w:rsidRDefault="00551043" w:rsidP="00E36590">
      <w:pPr>
        <w:pStyle w:val="Default"/>
        <w:ind w:firstLine="709"/>
        <w:jc w:val="right"/>
        <w:rPr>
          <w:rFonts w:eastAsia="Times New Roman"/>
          <w:i/>
          <w:sz w:val="28"/>
          <w:szCs w:val="28"/>
          <w:lang w:eastAsia="ru-RU"/>
        </w:rPr>
      </w:pPr>
      <w:r w:rsidRPr="00E36590">
        <w:rPr>
          <w:i/>
          <w:sz w:val="28"/>
          <w:szCs w:val="28"/>
        </w:rPr>
        <w:t>ГБПО</w:t>
      </w:r>
      <w:r w:rsidR="00E36590">
        <w:rPr>
          <w:i/>
          <w:sz w:val="28"/>
          <w:szCs w:val="28"/>
        </w:rPr>
        <w:t>У «Миасский медицинский колледж</w:t>
      </w:r>
      <w:r w:rsidRPr="00E36590">
        <w:rPr>
          <w:i/>
          <w:sz w:val="28"/>
          <w:szCs w:val="28"/>
        </w:rPr>
        <w:t xml:space="preserve"> , </w:t>
      </w:r>
      <w:hyperlink r:id="rId5" w:history="1">
        <w:r w:rsidRPr="00E36590">
          <w:rPr>
            <w:rStyle w:val="a3"/>
            <w:rFonts w:eastAsia="Times New Roman"/>
            <w:i/>
            <w:sz w:val="28"/>
            <w:szCs w:val="28"/>
            <w:lang w:eastAsia="ru-RU"/>
          </w:rPr>
          <w:t>bazhan.bazhan@yandex.ru</w:t>
        </w:r>
      </w:hyperlink>
    </w:p>
    <w:p w:rsidR="00551043" w:rsidRDefault="00551043" w:rsidP="00551043">
      <w:pPr>
        <w:pStyle w:val="Default"/>
        <w:ind w:firstLine="709"/>
        <w:jc w:val="both"/>
        <w:rPr>
          <w:sz w:val="28"/>
          <w:szCs w:val="28"/>
        </w:rPr>
      </w:pP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r w:rsidRPr="00E36590">
        <w:t>Отек мозга, реактивное состояние, неотложное состояние, набухание мозга.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r w:rsidRPr="00E36590">
        <w:t xml:space="preserve">Отек мозга –– это реактивный процесс, характеризующийся нарушением водно-солевого и других видов обмена в структурах головного мозга, а также расстройствами церебрального кровообращения и выражающийся как в </w:t>
      </w:r>
      <w:proofErr w:type="spellStart"/>
      <w:r w:rsidRPr="00E36590">
        <w:t>интр</w:t>
      </w:r>
      <w:proofErr w:type="gramStart"/>
      <w:r w:rsidRPr="00E36590">
        <w:t>а</w:t>
      </w:r>
      <w:proofErr w:type="spellEnd"/>
      <w:r w:rsidRPr="00E36590">
        <w:t>-</w:t>
      </w:r>
      <w:proofErr w:type="gramEnd"/>
      <w:r w:rsidRPr="00E36590">
        <w:t xml:space="preserve">, так и в </w:t>
      </w:r>
      <w:proofErr w:type="spellStart"/>
      <w:r w:rsidRPr="00E36590">
        <w:t>интерструктурной</w:t>
      </w:r>
      <w:proofErr w:type="spellEnd"/>
      <w:r w:rsidRPr="00E36590">
        <w:t xml:space="preserve"> </w:t>
      </w:r>
      <w:proofErr w:type="spellStart"/>
      <w:r w:rsidRPr="00E36590">
        <w:t>гипергидратации</w:t>
      </w:r>
      <w:proofErr w:type="spellEnd"/>
      <w:r w:rsidRPr="00E36590">
        <w:t xml:space="preserve">, которая приводит к увеличению объема содержимого черепа и повышению внутричерепного давления (ВЧД). ОГМ (иногда используется термин «церебральная эдема») представляет собой </w:t>
      </w:r>
      <w:proofErr w:type="spellStart"/>
      <w:r w:rsidRPr="00E36590">
        <w:t>полиэтиологическое</w:t>
      </w:r>
      <w:proofErr w:type="spellEnd"/>
      <w:r w:rsidRPr="00E36590">
        <w:t xml:space="preserve"> патологическое состояние, при котором происходит аккумуляция внеклеточной и/или внутриклеточной (набухание) жидкости в головном мозге, что приводит к увеличению объема и прогрессированию его функциональной несостоятельности. Основным патофизиологическим проявлением этого процесса является рост ВЧД [2].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r w:rsidRPr="00E36590">
        <w:t xml:space="preserve">По механизму различают </w:t>
      </w:r>
      <w:proofErr w:type="spellStart"/>
      <w:r w:rsidRPr="00E36590">
        <w:t>вазогенный</w:t>
      </w:r>
      <w:proofErr w:type="spellEnd"/>
      <w:r w:rsidRPr="00E36590">
        <w:t xml:space="preserve"> (сосудистого происхождения), </w:t>
      </w:r>
      <w:proofErr w:type="gramStart"/>
      <w:r w:rsidRPr="00E36590">
        <w:t>цитотоксический</w:t>
      </w:r>
      <w:proofErr w:type="gramEnd"/>
      <w:r w:rsidRPr="00E36590">
        <w:t xml:space="preserve"> и </w:t>
      </w:r>
      <w:proofErr w:type="spellStart"/>
      <w:r w:rsidRPr="00E36590">
        <w:t>гидроцефалический</w:t>
      </w:r>
      <w:proofErr w:type="spellEnd"/>
      <w:r w:rsidRPr="00E36590">
        <w:t xml:space="preserve"> ОГМ.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proofErr w:type="spellStart"/>
      <w:r w:rsidRPr="00E36590">
        <w:rPr>
          <w:bCs/>
        </w:rPr>
        <w:t>Вазогенный</w:t>
      </w:r>
      <w:proofErr w:type="spellEnd"/>
      <w:r w:rsidRPr="00E36590">
        <w:rPr>
          <w:bCs/>
        </w:rPr>
        <w:t xml:space="preserve"> ОГМ </w:t>
      </w:r>
      <w:r w:rsidRPr="00E36590">
        <w:t>(</w:t>
      </w:r>
      <w:proofErr w:type="spellStart"/>
      <w:r w:rsidRPr="00E36590">
        <w:t>экстрацеллюлярный</w:t>
      </w:r>
      <w:proofErr w:type="spellEnd"/>
      <w:r w:rsidRPr="00E36590">
        <w:t xml:space="preserve"> отёк белого вещества) - наиболее часто встречаемый. Основные характеристики: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r w:rsidRPr="00E36590">
        <w:t xml:space="preserve">● Результат повреждения ГЭБ и выхода плазмы во внеклеточное пространство;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r w:rsidRPr="00E36590">
        <w:t>● Развивается вокруг опухолей, абсцессов, зон воспаления, хирургического вмешательства, травмы, участков ишемии (</w:t>
      </w:r>
      <w:proofErr w:type="spellStart"/>
      <w:r w:rsidRPr="00E36590">
        <w:t>перифокальный</w:t>
      </w:r>
      <w:proofErr w:type="spellEnd"/>
      <w:r w:rsidRPr="00E36590">
        <w:t xml:space="preserve"> ОГМ);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r w:rsidRPr="00E36590">
        <w:t xml:space="preserve">● После ЧМТ формируется в течение первых суток как реакция на воздействие механической энергии, особенно при деструкции мозгового вещества;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r w:rsidRPr="00E36590">
        <w:t xml:space="preserve">● Может самостоятельно вызывать компрессию мозга.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r w:rsidRPr="00E36590">
        <w:rPr>
          <w:bCs/>
        </w:rPr>
        <w:t xml:space="preserve">Цитотоксический ОГМ: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r w:rsidRPr="00E36590">
        <w:t xml:space="preserve">● Результат ишемии и интоксикации;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r w:rsidRPr="00E36590">
        <w:t xml:space="preserve">● Возникает вследствие метаболических нарушений </w:t>
      </w:r>
      <w:proofErr w:type="spellStart"/>
      <w:r w:rsidRPr="00E36590">
        <w:t>астроглии</w:t>
      </w:r>
      <w:proofErr w:type="spellEnd"/>
      <w:r w:rsidRPr="00E36590">
        <w:t xml:space="preserve">, приводящих к внутриклеточной гидратации;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r w:rsidRPr="00E36590">
        <w:t xml:space="preserve">● Характерно увеличение в размерах клеточных элементов мозговой ткани;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r w:rsidRPr="00E36590">
        <w:t xml:space="preserve">● Основной механизм - нарушение </w:t>
      </w:r>
      <w:proofErr w:type="spellStart"/>
      <w:r w:rsidRPr="00E36590">
        <w:t>осморегуляции</w:t>
      </w:r>
      <w:proofErr w:type="spellEnd"/>
      <w:r w:rsidRPr="00E36590">
        <w:t xml:space="preserve"> мембран клеток мозга, зависящее от функционирования </w:t>
      </w:r>
      <w:proofErr w:type="spellStart"/>
      <w:proofErr w:type="gramStart"/>
      <w:r w:rsidRPr="00E36590">
        <w:t>натрий-калиевого</w:t>
      </w:r>
      <w:proofErr w:type="spellEnd"/>
      <w:proofErr w:type="gramEnd"/>
      <w:r w:rsidRPr="00E36590">
        <w:t xml:space="preserve"> насоса;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r w:rsidRPr="00E36590">
        <w:t xml:space="preserve">● Локализуется преимущественно в сером веществе мозга, распространяется диффузно;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r w:rsidRPr="00E36590">
        <w:t xml:space="preserve">● ГЭБ не повреждается.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proofErr w:type="spellStart"/>
      <w:r w:rsidRPr="00E36590">
        <w:rPr>
          <w:bCs/>
        </w:rPr>
        <w:t>Гидроцефалический</w:t>
      </w:r>
      <w:proofErr w:type="spellEnd"/>
      <w:r w:rsidRPr="00E36590">
        <w:rPr>
          <w:bCs/>
        </w:rPr>
        <w:t xml:space="preserve"> ОГМ </w:t>
      </w:r>
      <w:r w:rsidRPr="00E36590">
        <w:t xml:space="preserve">(возникает редко):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r w:rsidRPr="00E36590">
        <w:t xml:space="preserve">● Обусловлен </w:t>
      </w:r>
      <w:proofErr w:type="spellStart"/>
      <w:r w:rsidRPr="00E36590">
        <w:t>гипопротеинемией</w:t>
      </w:r>
      <w:proofErr w:type="spellEnd"/>
      <w:r w:rsidRPr="00E36590">
        <w:t xml:space="preserve">;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r w:rsidRPr="00E36590">
        <w:t xml:space="preserve">● </w:t>
      </w:r>
      <w:proofErr w:type="gramStart"/>
      <w:r w:rsidRPr="00E36590">
        <w:t>Локализован</w:t>
      </w:r>
      <w:proofErr w:type="gramEnd"/>
      <w:r w:rsidRPr="00E36590">
        <w:t xml:space="preserve"> в </w:t>
      </w:r>
      <w:proofErr w:type="spellStart"/>
      <w:r w:rsidRPr="00E36590">
        <w:t>околожелудочковых</w:t>
      </w:r>
      <w:proofErr w:type="spellEnd"/>
      <w:r w:rsidRPr="00E36590">
        <w:t xml:space="preserve"> областях у пациентов с гидроцефалией.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36590">
        <w:t xml:space="preserve">В патогенезе ОНМ имеют значение </w:t>
      </w:r>
      <w:proofErr w:type="spellStart"/>
      <w:r w:rsidRPr="00E36590">
        <w:t>циркуляторные</w:t>
      </w:r>
      <w:proofErr w:type="spellEnd"/>
      <w:r w:rsidRPr="00E36590">
        <w:t xml:space="preserve">, сосудистые и тканевые факторы. </w:t>
      </w:r>
      <w:proofErr w:type="spellStart"/>
      <w:r w:rsidRPr="00E36590">
        <w:t>Циркуляторные</w:t>
      </w:r>
      <w:proofErr w:type="spellEnd"/>
      <w:r w:rsidRPr="00E36590">
        <w:t xml:space="preserve"> факторы подразумевают, с одной стороны, </w:t>
      </w:r>
      <w:r w:rsidRPr="00E36590">
        <w:rPr>
          <w:color w:val="auto"/>
        </w:rPr>
        <w:t xml:space="preserve">значительное повышение кровяного давления в капиллярах мозга вследствие повышения АД и расширения мозговых артерий: при этом усиливается фильтрация воды из </w:t>
      </w:r>
      <w:proofErr w:type="spellStart"/>
      <w:r w:rsidRPr="00E36590">
        <w:rPr>
          <w:color w:val="auto"/>
        </w:rPr>
        <w:t>микрососудов</w:t>
      </w:r>
      <w:proofErr w:type="spellEnd"/>
      <w:r w:rsidRPr="00E36590">
        <w:rPr>
          <w:color w:val="auto"/>
        </w:rPr>
        <w:t xml:space="preserve"> в межклеточные пространства </w:t>
      </w:r>
      <w:proofErr w:type="gramStart"/>
      <w:r w:rsidRPr="00E36590">
        <w:rPr>
          <w:color w:val="auto"/>
        </w:rPr>
        <w:t>мозга</w:t>
      </w:r>
      <w:proofErr w:type="gramEnd"/>
      <w:r w:rsidRPr="00E36590">
        <w:rPr>
          <w:color w:val="auto"/>
        </w:rPr>
        <w:t xml:space="preserve"> и повреждаются его тканевые элементы, с другой стороны, при </w:t>
      </w:r>
      <w:proofErr w:type="spellStart"/>
      <w:r w:rsidRPr="00E36590">
        <w:rPr>
          <w:color w:val="auto"/>
        </w:rPr>
        <w:t>генерализованной</w:t>
      </w:r>
      <w:proofErr w:type="spellEnd"/>
      <w:r w:rsidRPr="00E36590">
        <w:rPr>
          <w:color w:val="auto"/>
        </w:rPr>
        <w:t xml:space="preserve"> или местной недостаточности кровоснабжения мозговой ткани ее структурные элементы повреждаются и становятся склонными к накоплению воды (ишемический и </w:t>
      </w:r>
      <w:proofErr w:type="spellStart"/>
      <w:r w:rsidRPr="00E36590">
        <w:rPr>
          <w:color w:val="auto"/>
        </w:rPr>
        <w:t>постишемический</w:t>
      </w:r>
      <w:proofErr w:type="spellEnd"/>
      <w:r w:rsidRPr="00E36590">
        <w:rPr>
          <w:color w:val="auto"/>
        </w:rPr>
        <w:t xml:space="preserve"> отек мозга).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36590">
        <w:rPr>
          <w:color w:val="auto"/>
        </w:rPr>
        <w:lastRenderedPageBreak/>
        <w:t xml:space="preserve">Сосудистые факторы – нарушение проницаемости стенок </w:t>
      </w:r>
      <w:proofErr w:type="spellStart"/>
      <w:r w:rsidRPr="00E36590">
        <w:rPr>
          <w:color w:val="auto"/>
        </w:rPr>
        <w:t>микрососудов</w:t>
      </w:r>
      <w:proofErr w:type="spellEnd"/>
      <w:r w:rsidRPr="00E36590">
        <w:rPr>
          <w:color w:val="auto"/>
        </w:rPr>
        <w:t xml:space="preserve"> мозга, в результате которого молекулы белка и других составных частей плазмы крови проходят через нарушенный гематоэнцефалический барьер (ГЭБ) в тканевые пространства мозга, что не только повышает </w:t>
      </w:r>
      <w:proofErr w:type="spellStart"/>
      <w:r w:rsidRPr="00E36590">
        <w:rPr>
          <w:color w:val="auto"/>
        </w:rPr>
        <w:t>осмолярность</w:t>
      </w:r>
      <w:proofErr w:type="spellEnd"/>
      <w:r w:rsidRPr="00E36590">
        <w:rPr>
          <w:color w:val="auto"/>
        </w:rPr>
        <w:t xml:space="preserve"> межклеточной жидкости, но и повреждает клеточные мембраны, нарушая функцию нейронных элементов мозга.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36590">
        <w:rPr>
          <w:color w:val="auto"/>
        </w:rPr>
        <w:t xml:space="preserve">Тканевые факторы – первичное повреждение клеточных мембран и цитоплазмы нейронов; при этом нарушается транспорт через мембраны ионов и воды, которая накапливается внутри клеточных элементов, прежде всего </w:t>
      </w:r>
      <w:proofErr w:type="spellStart"/>
      <w:r w:rsidRPr="00E36590">
        <w:rPr>
          <w:color w:val="auto"/>
        </w:rPr>
        <w:t>глиальных</w:t>
      </w:r>
      <w:proofErr w:type="spellEnd"/>
      <w:r w:rsidRPr="00E36590">
        <w:rPr>
          <w:color w:val="auto"/>
        </w:rPr>
        <w:t xml:space="preserve">, вызывая их набухание [1].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36590">
        <w:rPr>
          <w:color w:val="auto"/>
        </w:rPr>
        <w:t xml:space="preserve">По распространенности выделяют </w:t>
      </w:r>
      <w:proofErr w:type="gramStart"/>
      <w:r w:rsidRPr="00E36590">
        <w:rPr>
          <w:bCs/>
          <w:color w:val="auto"/>
        </w:rPr>
        <w:t>локальный</w:t>
      </w:r>
      <w:proofErr w:type="gramEnd"/>
      <w:r w:rsidRPr="00E36590">
        <w:rPr>
          <w:bCs/>
          <w:color w:val="auto"/>
        </w:rPr>
        <w:t xml:space="preserve"> и </w:t>
      </w:r>
      <w:proofErr w:type="spellStart"/>
      <w:r w:rsidRPr="00E36590">
        <w:rPr>
          <w:bCs/>
          <w:color w:val="auto"/>
        </w:rPr>
        <w:t>генерализованный</w:t>
      </w:r>
      <w:proofErr w:type="spellEnd"/>
      <w:r w:rsidRPr="00E36590">
        <w:rPr>
          <w:b/>
          <w:bCs/>
          <w:color w:val="auto"/>
        </w:rPr>
        <w:t xml:space="preserve"> </w:t>
      </w:r>
      <w:r w:rsidRPr="00E36590">
        <w:rPr>
          <w:color w:val="auto"/>
        </w:rPr>
        <w:t xml:space="preserve">(охватывающий одно или оба полушария) ОНМ.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36590">
        <w:rPr>
          <w:bCs/>
          <w:color w:val="auto"/>
        </w:rPr>
        <w:t xml:space="preserve">Механизмы нарушения функций мозга при ОГМ: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36590">
        <w:rPr>
          <w:color w:val="auto"/>
        </w:rPr>
        <w:t>● Мозг увеличивается в объёме при ограниченном внутричерепном пространстве (</w:t>
      </w:r>
      <w:proofErr w:type="spellStart"/>
      <w:r w:rsidRPr="00E36590">
        <w:rPr>
          <w:color w:val="auto"/>
        </w:rPr>
        <w:t>массэффект</w:t>
      </w:r>
      <w:proofErr w:type="spellEnd"/>
      <w:r w:rsidRPr="00E36590">
        <w:rPr>
          <w:color w:val="auto"/>
        </w:rPr>
        <w:t xml:space="preserve">), происходит вторичное повреждение – </w:t>
      </w:r>
      <w:proofErr w:type="spellStart"/>
      <w:r w:rsidRPr="00E36590">
        <w:rPr>
          <w:color w:val="auto"/>
        </w:rPr>
        <w:t>сдавление</w:t>
      </w:r>
      <w:proofErr w:type="spellEnd"/>
      <w:r w:rsidRPr="00E36590">
        <w:rPr>
          <w:color w:val="auto"/>
        </w:rPr>
        <w:t xml:space="preserve"> мозга;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36590">
        <w:rPr>
          <w:color w:val="auto"/>
        </w:rPr>
        <w:t xml:space="preserve">● ОГМ повышает ВЧД - снижение церебрального </w:t>
      </w:r>
      <w:proofErr w:type="spellStart"/>
      <w:r w:rsidRPr="00E36590">
        <w:rPr>
          <w:color w:val="auto"/>
        </w:rPr>
        <w:t>перфузионного</w:t>
      </w:r>
      <w:proofErr w:type="spellEnd"/>
      <w:r w:rsidRPr="00E36590">
        <w:rPr>
          <w:color w:val="auto"/>
        </w:rPr>
        <w:t xml:space="preserve"> давления (разница между АД и ВЧД);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36590">
        <w:rPr>
          <w:color w:val="auto"/>
        </w:rPr>
        <w:t xml:space="preserve">● Развивается нарушение мозгового кровообращения (ишемия мозга);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36590">
        <w:rPr>
          <w:color w:val="auto"/>
        </w:rPr>
        <w:t xml:space="preserve">● Метаболизм ткани мозга переключается на анаэробный тип.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36590">
        <w:rPr>
          <w:color w:val="auto"/>
        </w:rPr>
        <w:t xml:space="preserve">Клиническая симптоматика вторична. </w:t>
      </w:r>
      <w:proofErr w:type="spellStart"/>
      <w:r w:rsidRPr="00E36590">
        <w:rPr>
          <w:color w:val="auto"/>
        </w:rPr>
        <w:t>Патогномоничных</w:t>
      </w:r>
      <w:proofErr w:type="spellEnd"/>
      <w:r w:rsidRPr="00E36590">
        <w:rPr>
          <w:color w:val="auto"/>
        </w:rPr>
        <w:t xml:space="preserve"> признаков нет.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36590">
        <w:rPr>
          <w:color w:val="auto"/>
        </w:rPr>
        <w:t xml:space="preserve">Характерно: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36590">
        <w:rPr>
          <w:color w:val="auto"/>
        </w:rPr>
        <w:t xml:space="preserve">● При неглубоких нарушениях сознания и прогрессировании ОГМ наблюдается </w:t>
      </w:r>
      <w:proofErr w:type="spellStart"/>
      <w:r w:rsidRPr="00E36590">
        <w:rPr>
          <w:color w:val="auto"/>
        </w:rPr>
        <w:t>общемозговой</w:t>
      </w:r>
      <w:proofErr w:type="spellEnd"/>
      <w:r w:rsidRPr="00E36590">
        <w:rPr>
          <w:color w:val="auto"/>
        </w:rPr>
        <w:t xml:space="preserve"> синдром (вследствие повышения ВЧД);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36590">
        <w:rPr>
          <w:color w:val="auto"/>
        </w:rPr>
        <w:t xml:space="preserve">● Углубление нарушений сознания;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36590">
        <w:rPr>
          <w:color w:val="auto"/>
        </w:rPr>
        <w:t xml:space="preserve">● Усиление головной боли распирающего характера;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36590">
        <w:rPr>
          <w:color w:val="auto"/>
        </w:rPr>
        <w:t xml:space="preserve">● Появление рвоты, психомоторного возбуждения, брадикардии, повышение АД;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36590">
        <w:rPr>
          <w:color w:val="auto"/>
        </w:rPr>
        <w:t xml:space="preserve">● При </w:t>
      </w:r>
      <w:proofErr w:type="spellStart"/>
      <w:r w:rsidRPr="00E36590">
        <w:rPr>
          <w:color w:val="auto"/>
        </w:rPr>
        <w:t>дегидратационной</w:t>
      </w:r>
      <w:proofErr w:type="spellEnd"/>
      <w:r w:rsidRPr="00E36590">
        <w:rPr>
          <w:color w:val="auto"/>
        </w:rPr>
        <w:t xml:space="preserve"> терапии уровень сознания меняется волнообразно;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36590">
        <w:rPr>
          <w:color w:val="auto"/>
        </w:rPr>
        <w:t xml:space="preserve">● Усиление очагового неврологического дефицита (очаговые симптомы развиваются в результате нарастания отека и дислокации головного мозга, вклинения его в отверстие мозжечкового намета и большое затылочное отверстие);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36590">
        <w:rPr>
          <w:color w:val="auto"/>
        </w:rPr>
        <w:t xml:space="preserve">● </w:t>
      </w:r>
      <w:proofErr w:type="spellStart"/>
      <w:proofErr w:type="gramStart"/>
      <w:r w:rsidRPr="00E36590">
        <w:rPr>
          <w:color w:val="auto"/>
        </w:rPr>
        <w:t>C</w:t>
      </w:r>
      <w:proofErr w:type="gramEnd"/>
      <w:r w:rsidRPr="00E36590">
        <w:rPr>
          <w:color w:val="auto"/>
        </w:rPr>
        <w:t>тволовые</w:t>
      </w:r>
      <w:proofErr w:type="spellEnd"/>
      <w:r w:rsidRPr="00E36590">
        <w:rPr>
          <w:color w:val="auto"/>
        </w:rPr>
        <w:t xml:space="preserve"> симптомы: поражение </w:t>
      </w:r>
      <w:proofErr w:type="spellStart"/>
      <w:r w:rsidRPr="00E36590">
        <w:rPr>
          <w:color w:val="auto"/>
        </w:rPr>
        <w:t>глазодвигательных</w:t>
      </w:r>
      <w:proofErr w:type="spellEnd"/>
      <w:r w:rsidRPr="00E36590">
        <w:rPr>
          <w:color w:val="auto"/>
        </w:rPr>
        <w:t xml:space="preserve"> нервов (расширение зрачков и снижение зрачковых реакций), парез или паралич взора вверх и др.;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36590">
        <w:rPr>
          <w:color w:val="auto"/>
        </w:rPr>
        <w:t xml:space="preserve">● При </w:t>
      </w:r>
      <w:proofErr w:type="spellStart"/>
      <w:r w:rsidRPr="00E36590">
        <w:rPr>
          <w:color w:val="auto"/>
        </w:rPr>
        <w:t>сдавлении</w:t>
      </w:r>
      <w:proofErr w:type="spellEnd"/>
      <w:r w:rsidRPr="00E36590">
        <w:rPr>
          <w:color w:val="auto"/>
        </w:rPr>
        <w:t xml:space="preserve"> задней мозговой артерии могут возникнуть нарушение зрения или </w:t>
      </w:r>
      <w:proofErr w:type="spellStart"/>
      <w:r w:rsidRPr="00E36590">
        <w:rPr>
          <w:color w:val="auto"/>
        </w:rPr>
        <w:t>гомонимная</w:t>
      </w:r>
      <w:proofErr w:type="spellEnd"/>
      <w:r w:rsidRPr="00E36590">
        <w:rPr>
          <w:color w:val="auto"/>
        </w:rPr>
        <w:t xml:space="preserve"> гемианопсия; 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36590">
        <w:rPr>
          <w:color w:val="auto"/>
        </w:rPr>
        <w:t xml:space="preserve">● В случаях выраженной дислокации мозга развиваются </w:t>
      </w:r>
      <w:proofErr w:type="spellStart"/>
      <w:r w:rsidRPr="00E36590">
        <w:rPr>
          <w:color w:val="auto"/>
        </w:rPr>
        <w:t>децеребрационная</w:t>
      </w:r>
      <w:proofErr w:type="spellEnd"/>
      <w:r w:rsidRPr="00E36590">
        <w:rPr>
          <w:color w:val="auto"/>
        </w:rPr>
        <w:t xml:space="preserve"> ригидность, гемипарез, вестибулярные расстройства, брадикардия, дисфагия;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36590">
        <w:rPr>
          <w:color w:val="auto"/>
        </w:rPr>
        <w:t>● Возможна остановка дыхания.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r w:rsidRPr="00E36590">
        <w:t xml:space="preserve">Диагностика трудна в связи с отсутствием специфических клинико-неврологических симптомов. Диагноз основывается на данных об основном заболевании, клинических проявлениях и результатах дополнительных исследований (например, глазного дна). Следует помнить, что на ранних стадиях ОНМ может протекать бессимптомно.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r w:rsidRPr="00E36590">
        <w:t xml:space="preserve">1. Исследование глазного дна - застойные изменения дисков зрительных нервов при длительно существующей внутричерепной гипертензии.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r w:rsidRPr="00E36590">
        <w:t xml:space="preserve">2. Прямая диагностика возможна при КТ, которая позволяет выявить снижение плотности мозгового вещества, оценить степень выраженности отека, его распространенность.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r w:rsidRPr="00E36590">
        <w:t xml:space="preserve">3. Ценным методом диагностики является ядерно-магнитная резонансная томография, при которой определяются области </w:t>
      </w:r>
      <w:proofErr w:type="spellStart"/>
      <w:r w:rsidRPr="00E36590">
        <w:t>гипергидратации</w:t>
      </w:r>
      <w:proofErr w:type="spellEnd"/>
      <w:r w:rsidRPr="00E36590">
        <w:t xml:space="preserve"> мозгового вещества.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r w:rsidRPr="00E36590">
        <w:t>Лечение ОГМ основывается на устранении вызвавшей его причины (</w:t>
      </w:r>
      <w:proofErr w:type="spellStart"/>
      <w:r w:rsidRPr="00E36590">
        <w:t>этиотропне</w:t>
      </w:r>
      <w:proofErr w:type="spellEnd"/>
      <w:r w:rsidRPr="00E36590">
        <w:t xml:space="preserve"> лечение), а также на выведении избыточного количества жидкости, нормализации мозгового кровообращения и проницаемости гематоэнцефалического барьера, коррекции метаболических нарушений [3]. </w:t>
      </w:r>
    </w:p>
    <w:p w:rsidR="00551043" w:rsidRPr="00E36590" w:rsidRDefault="00551043" w:rsidP="00E36590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spellStart"/>
      <w:r w:rsidRPr="00E36590">
        <w:lastRenderedPageBreak/>
        <w:t>Антигипоксическая</w:t>
      </w:r>
      <w:proofErr w:type="spellEnd"/>
      <w:r w:rsidRPr="00E36590">
        <w:t xml:space="preserve"> терапия (кислородная поддержка). Своевременная интубация и перевод на ИВЛ. Показания: </w:t>
      </w:r>
      <w:proofErr w:type="spellStart"/>
      <w:r w:rsidRPr="00E36590">
        <w:t>тахипноэ</w:t>
      </w:r>
      <w:proofErr w:type="spellEnd"/>
      <w:r w:rsidRPr="00E36590">
        <w:t xml:space="preserve"> с ЧДД &gt; 38-40 в 1 мин, </w:t>
      </w:r>
      <w:proofErr w:type="spellStart"/>
      <w:r w:rsidRPr="00E36590">
        <w:t>длителностью</w:t>
      </w:r>
      <w:proofErr w:type="spellEnd"/>
      <w:r w:rsidRPr="00E36590">
        <w:t xml:space="preserve"> более 2 часов, патологический тип дыхания, развитие судорожного синдрома. Гипервентиляция (ИВЛ с рС02 30 мм </w:t>
      </w:r>
      <w:proofErr w:type="spellStart"/>
      <w:r w:rsidRPr="00E36590">
        <w:t>рт.ст</w:t>
      </w:r>
      <w:proofErr w:type="spellEnd"/>
      <w:r w:rsidRPr="00E36590">
        <w:t xml:space="preserve">.) вызывает повышение содержания кислорода в крови, в ответ сужаются сосуды </w:t>
      </w:r>
      <w:proofErr w:type="gramStart"/>
      <w:r w:rsidRPr="00E36590">
        <w:t>мозга</w:t>
      </w:r>
      <w:proofErr w:type="gramEnd"/>
      <w:r w:rsidRPr="00E36590">
        <w:t xml:space="preserve"> и объём его уменьшается. Тем же эффектом обладает </w:t>
      </w:r>
      <w:proofErr w:type="gramStart"/>
      <w:r w:rsidRPr="00E36590">
        <w:t>гипербарическая</w:t>
      </w:r>
      <w:proofErr w:type="gramEnd"/>
      <w:r w:rsidRPr="00E36590">
        <w:t xml:space="preserve"> </w:t>
      </w:r>
      <w:proofErr w:type="spellStart"/>
      <w:r w:rsidRPr="00E36590">
        <w:t>оксигенация</w:t>
      </w:r>
      <w:proofErr w:type="spellEnd"/>
      <w:r w:rsidRPr="00E36590">
        <w:t xml:space="preserve">. </w:t>
      </w:r>
    </w:p>
    <w:p w:rsidR="00551043" w:rsidRPr="00E36590" w:rsidRDefault="00551043" w:rsidP="00E36590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36590">
        <w:t>Купирование судорожного синдрома: ГОМК до 200 мг/кг/</w:t>
      </w:r>
      <w:proofErr w:type="spellStart"/>
      <w:r w:rsidRPr="00E36590">
        <w:t>сут</w:t>
      </w:r>
      <w:proofErr w:type="spellEnd"/>
      <w:r w:rsidRPr="00E36590">
        <w:t xml:space="preserve">, </w:t>
      </w:r>
      <w:proofErr w:type="spellStart"/>
      <w:r w:rsidRPr="00E36590">
        <w:t>диазепам</w:t>
      </w:r>
      <w:proofErr w:type="spellEnd"/>
      <w:r w:rsidRPr="00E36590">
        <w:t xml:space="preserve"> до 80-100 мг/</w:t>
      </w:r>
      <w:proofErr w:type="spellStart"/>
      <w:r w:rsidRPr="00E36590">
        <w:t>сут</w:t>
      </w:r>
      <w:proofErr w:type="spellEnd"/>
      <w:r w:rsidRPr="00E36590">
        <w:t xml:space="preserve">; натрия </w:t>
      </w:r>
      <w:proofErr w:type="spellStart"/>
      <w:r w:rsidRPr="00E36590">
        <w:t>тиопентал</w:t>
      </w:r>
      <w:proofErr w:type="spellEnd"/>
      <w:r w:rsidRPr="00E36590">
        <w:t xml:space="preserve"> 5-10 мг/кг/ч непрерывно 0,5 % </w:t>
      </w:r>
      <w:proofErr w:type="spellStart"/>
      <w:r w:rsidRPr="00E36590">
        <w:t>р-р</w:t>
      </w:r>
      <w:proofErr w:type="spellEnd"/>
      <w:r w:rsidRPr="00E36590">
        <w:t xml:space="preserve"> до купирования приступа, затем 4 мг/кг/ч 2 дня </w:t>
      </w:r>
    </w:p>
    <w:p w:rsidR="00551043" w:rsidRPr="00E36590" w:rsidRDefault="00551043" w:rsidP="00E36590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36590">
        <w:t xml:space="preserve">Нормализация гемодинамики. Поддержание оптимального уровня АД (верхняя граница не ниже 160 мм </w:t>
      </w:r>
      <w:proofErr w:type="spellStart"/>
      <w:r w:rsidRPr="00E36590">
        <w:t>рт.ст</w:t>
      </w:r>
      <w:proofErr w:type="spellEnd"/>
      <w:r w:rsidRPr="00E36590">
        <w:t xml:space="preserve">.), ЧСС. </w:t>
      </w:r>
      <w:proofErr w:type="spellStart"/>
      <w:r w:rsidRPr="00E36590">
        <w:t>Инфузионная</w:t>
      </w:r>
      <w:proofErr w:type="spellEnd"/>
      <w:r w:rsidRPr="00E36590">
        <w:t xml:space="preserve"> терапия (кристаллоиды и коллоиды 3:1). </w:t>
      </w:r>
      <w:proofErr w:type="spellStart"/>
      <w:r w:rsidRPr="00E36590">
        <w:t>Допамин</w:t>
      </w:r>
      <w:proofErr w:type="spellEnd"/>
      <w:r w:rsidRPr="00E36590">
        <w:t xml:space="preserve"> 100-250 мкг/мин. Гепарин 20-80 тыс. МЕ/</w:t>
      </w:r>
      <w:proofErr w:type="spellStart"/>
      <w:r w:rsidRPr="00E36590">
        <w:t>сут</w:t>
      </w:r>
      <w:proofErr w:type="spellEnd"/>
      <w:r w:rsidRPr="00E36590">
        <w:t xml:space="preserve">. </w:t>
      </w:r>
      <w:proofErr w:type="spellStart"/>
      <w:r w:rsidRPr="00E36590">
        <w:t>Контрикал</w:t>
      </w:r>
      <w:proofErr w:type="spellEnd"/>
      <w:r w:rsidRPr="00E36590">
        <w:t xml:space="preserve"> 20-40 тыс. </w:t>
      </w:r>
      <w:proofErr w:type="gramStart"/>
      <w:r w:rsidRPr="00E36590">
        <w:t>ЕД</w:t>
      </w:r>
      <w:proofErr w:type="gramEnd"/>
      <w:r w:rsidRPr="00E36590">
        <w:t>/</w:t>
      </w:r>
      <w:proofErr w:type="spellStart"/>
      <w:r w:rsidRPr="00E36590">
        <w:t>сут</w:t>
      </w:r>
      <w:proofErr w:type="spellEnd"/>
      <w:r w:rsidRPr="00E36590">
        <w:t xml:space="preserve"> под контролем </w:t>
      </w:r>
      <w:proofErr w:type="spellStart"/>
      <w:r w:rsidRPr="00E36590">
        <w:t>коагулограммы</w:t>
      </w:r>
      <w:proofErr w:type="spellEnd"/>
      <w:r w:rsidRPr="00E36590">
        <w:t xml:space="preserve">. </w:t>
      </w:r>
    </w:p>
    <w:p w:rsidR="00551043" w:rsidRPr="00E36590" w:rsidRDefault="00551043" w:rsidP="00E36590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spellStart"/>
      <w:r w:rsidRPr="00E36590">
        <w:t>Дезинтоксикационная</w:t>
      </w:r>
      <w:proofErr w:type="spellEnd"/>
      <w:r w:rsidRPr="00E36590">
        <w:t xml:space="preserve"> терапия. Следует помнить о том, что </w:t>
      </w:r>
      <w:proofErr w:type="gramStart"/>
      <w:r w:rsidRPr="00E36590">
        <w:t>при</w:t>
      </w:r>
      <w:proofErr w:type="gramEnd"/>
      <w:r w:rsidRPr="00E36590">
        <w:t xml:space="preserve"> дислокационном </w:t>
      </w:r>
      <w:proofErr w:type="spellStart"/>
      <w:r w:rsidRPr="00E36590">
        <w:t>с-ме</w:t>
      </w:r>
      <w:proofErr w:type="spellEnd"/>
      <w:r w:rsidRPr="00E36590">
        <w:t xml:space="preserve"> объем вводимых растворов не должен превышать 70=75 % физиологических потребностей. </w:t>
      </w:r>
    </w:p>
    <w:p w:rsidR="00551043" w:rsidRPr="00E36590" w:rsidRDefault="00551043" w:rsidP="00E36590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spellStart"/>
      <w:r w:rsidRPr="00E36590">
        <w:t>Дегидратационная</w:t>
      </w:r>
      <w:proofErr w:type="spellEnd"/>
      <w:r w:rsidRPr="00E36590">
        <w:t xml:space="preserve"> терапия (осторожно!). Группы препаратов: </w:t>
      </w:r>
      <w:proofErr w:type="spellStart"/>
      <w:r w:rsidRPr="00E36590">
        <w:t>осмодиуретики</w:t>
      </w:r>
      <w:proofErr w:type="spellEnd"/>
      <w:r w:rsidRPr="00E36590">
        <w:t xml:space="preserve">, </w:t>
      </w:r>
      <w:proofErr w:type="spellStart"/>
      <w:r w:rsidRPr="00E36590">
        <w:t>салуретики</w:t>
      </w:r>
      <w:proofErr w:type="spellEnd"/>
      <w:r w:rsidRPr="00E36590">
        <w:t xml:space="preserve">, </w:t>
      </w:r>
      <w:proofErr w:type="spellStart"/>
      <w:r w:rsidRPr="00E36590">
        <w:t>онкодегидратанты</w:t>
      </w:r>
      <w:proofErr w:type="spellEnd"/>
      <w:r w:rsidRPr="00E36590">
        <w:t xml:space="preserve">, глицерин. </w:t>
      </w:r>
    </w:p>
    <w:p w:rsidR="00551043" w:rsidRPr="00E36590" w:rsidRDefault="00551043" w:rsidP="00E36590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spellStart"/>
      <w:r w:rsidRPr="00E36590">
        <w:t>Маннитол</w:t>
      </w:r>
      <w:proofErr w:type="spellEnd"/>
      <w:r w:rsidRPr="00E36590">
        <w:t xml:space="preserve"> – препарат экстренной дегидратации, </w:t>
      </w:r>
      <w:proofErr w:type="spellStart"/>
      <w:r w:rsidRPr="00E36590">
        <w:t>осмодиуретик</w:t>
      </w:r>
      <w:proofErr w:type="spellEnd"/>
      <w:r w:rsidRPr="00E36590">
        <w:t xml:space="preserve">, 10-15 % </w:t>
      </w:r>
      <w:proofErr w:type="spellStart"/>
      <w:r w:rsidRPr="00E36590">
        <w:t>р-р</w:t>
      </w:r>
      <w:proofErr w:type="spellEnd"/>
      <w:r w:rsidRPr="00E36590">
        <w:t xml:space="preserve"> в/в 0,5-1,0 г/кг, первую дозу вводят быстро </w:t>
      </w:r>
      <w:proofErr w:type="spellStart"/>
      <w:r w:rsidRPr="00E36590">
        <w:t>капельно</w:t>
      </w:r>
      <w:proofErr w:type="spellEnd"/>
      <w:r w:rsidRPr="00E36590">
        <w:t xml:space="preserve"> (200 кап/мин). Она составляет около половины суточной, затем скорость уменьшают до 30 кап </w:t>
      </w:r>
      <w:proofErr w:type="gramStart"/>
      <w:r w:rsidRPr="00E36590">
        <w:t>в</w:t>
      </w:r>
      <w:proofErr w:type="gramEnd"/>
      <w:r w:rsidRPr="00E36590">
        <w:t xml:space="preserve"> </w:t>
      </w:r>
      <w:proofErr w:type="gramStart"/>
      <w:r w:rsidRPr="00E36590">
        <w:t>мин</w:t>
      </w:r>
      <w:proofErr w:type="gramEnd"/>
      <w:r w:rsidRPr="00E36590">
        <w:t>. Действие препарата заканчивается ч/</w:t>
      </w:r>
      <w:proofErr w:type="spellStart"/>
      <w:r w:rsidRPr="00E36590">
        <w:t>з</w:t>
      </w:r>
      <w:proofErr w:type="spellEnd"/>
      <w:r w:rsidRPr="00E36590">
        <w:t xml:space="preserve"> 6-8 часов. Снижает ВЧД на 50-90%.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r w:rsidRPr="00E36590">
        <w:t xml:space="preserve">Следует помнить о необходимости постоянного контроля за </w:t>
      </w:r>
      <w:proofErr w:type="spellStart"/>
      <w:r w:rsidRPr="00E36590">
        <w:t>осмолярностью</w:t>
      </w:r>
      <w:proofErr w:type="spellEnd"/>
      <w:r w:rsidRPr="00E36590">
        <w:t xml:space="preserve"> плазмы. </w:t>
      </w:r>
      <w:r w:rsidRPr="00E36590">
        <w:rPr>
          <w:b/>
          <w:bCs/>
        </w:rPr>
        <w:t xml:space="preserve">При </w:t>
      </w:r>
      <w:proofErr w:type="spellStart"/>
      <w:r w:rsidRPr="00E36590">
        <w:rPr>
          <w:b/>
          <w:bCs/>
        </w:rPr>
        <w:t>осмолярности</w:t>
      </w:r>
      <w:proofErr w:type="spellEnd"/>
      <w:r w:rsidRPr="00E36590">
        <w:rPr>
          <w:b/>
          <w:bCs/>
        </w:rPr>
        <w:t xml:space="preserve"> плазмы выше 290 </w:t>
      </w:r>
      <w:proofErr w:type="spellStart"/>
      <w:r w:rsidRPr="00E36590">
        <w:rPr>
          <w:b/>
          <w:bCs/>
        </w:rPr>
        <w:t>мосм</w:t>
      </w:r>
      <w:proofErr w:type="spellEnd"/>
      <w:r w:rsidRPr="00E36590">
        <w:rPr>
          <w:b/>
          <w:bCs/>
        </w:rPr>
        <w:t xml:space="preserve">/л </w:t>
      </w:r>
      <w:proofErr w:type="spellStart"/>
      <w:r w:rsidRPr="00E36590">
        <w:rPr>
          <w:b/>
          <w:bCs/>
        </w:rPr>
        <w:t>осмодиуретики</w:t>
      </w:r>
      <w:proofErr w:type="spellEnd"/>
      <w:r w:rsidRPr="00E36590">
        <w:rPr>
          <w:b/>
          <w:bCs/>
        </w:rPr>
        <w:t xml:space="preserve"> не используют! </w:t>
      </w:r>
      <w:r w:rsidRPr="00E36590">
        <w:t xml:space="preserve">Возможен феномен отдачи. Препарат не назначают при АГ и ССН, т.к. вызывает </w:t>
      </w:r>
      <w:proofErr w:type="spellStart"/>
      <w:r w:rsidRPr="00E36590">
        <w:t>гиперволемию</w:t>
      </w:r>
      <w:proofErr w:type="spellEnd"/>
      <w:r w:rsidRPr="00E36590">
        <w:t xml:space="preserve">, а также при нарушении почечной фильтрации. Другие </w:t>
      </w:r>
      <w:proofErr w:type="spellStart"/>
      <w:r w:rsidRPr="00E36590">
        <w:t>осмодиуретики</w:t>
      </w:r>
      <w:proofErr w:type="spellEnd"/>
      <w:r w:rsidRPr="00E36590">
        <w:t xml:space="preserve">: 40 % </w:t>
      </w:r>
      <w:proofErr w:type="spellStart"/>
      <w:r w:rsidRPr="00E36590">
        <w:t>р-р</w:t>
      </w:r>
      <w:proofErr w:type="spellEnd"/>
      <w:r w:rsidRPr="00E36590">
        <w:t xml:space="preserve"> </w:t>
      </w:r>
      <w:proofErr w:type="spellStart"/>
      <w:r w:rsidRPr="00E36590">
        <w:t>сорбитола</w:t>
      </w:r>
      <w:proofErr w:type="spellEnd"/>
      <w:r w:rsidRPr="00E36590">
        <w:t xml:space="preserve"> (1 мг/кг), </w:t>
      </w:r>
      <w:proofErr w:type="spellStart"/>
      <w:r w:rsidRPr="00E36590">
        <w:t>реоглюман</w:t>
      </w:r>
      <w:proofErr w:type="spellEnd"/>
      <w:r w:rsidRPr="00E36590">
        <w:t xml:space="preserve">.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proofErr w:type="spellStart"/>
      <w:r w:rsidRPr="00E36590">
        <w:t>Лазикс</w:t>
      </w:r>
      <w:proofErr w:type="spellEnd"/>
      <w:r w:rsidRPr="00E36590">
        <w:t xml:space="preserve"> (</w:t>
      </w:r>
      <w:proofErr w:type="spellStart"/>
      <w:r w:rsidRPr="00E36590">
        <w:t>салуретик</w:t>
      </w:r>
      <w:proofErr w:type="spellEnd"/>
      <w:r w:rsidRPr="00E36590">
        <w:t xml:space="preserve">) – препарат выбора для стартовой терапии (1-2 мг/кг – разовая доза). Побочные эффекты: потеря натрия, калия и хлора, </w:t>
      </w:r>
      <w:proofErr w:type="spellStart"/>
      <w:r w:rsidRPr="00E36590">
        <w:t>гиповолемия</w:t>
      </w:r>
      <w:proofErr w:type="spellEnd"/>
      <w:r w:rsidRPr="00E36590">
        <w:t xml:space="preserve">.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r w:rsidRPr="00E36590">
        <w:t>Альбумин (</w:t>
      </w:r>
      <w:proofErr w:type="spellStart"/>
      <w:r w:rsidRPr="00E36590">
        <w:t>онкодегидратант</w:t>
      </w:r>
      <w:proofErr w:type="spellEnd"/>
      <w:r w:rsidRPr="00E36590">
        <w:t xml:space="preserve">) - 10-20 % </w:t>
      </w:r>
      <w:proofErr w:type="spellStart"/>
      <w:r w:rsidRPr="00E36590">
        <w:t>р-р</w:t>
      </w:r>
      <w:proofErr w:type="spellEnd"/>
      <w:r w:rsidRPr="00E36590">
        <w:t xml:space="preserve">.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r w:rsidRPr="00E36590">
        <w:t>Глицерин в дозе 1 г/кг 2 раза в день, внутрь, ч/</w:t>
      </w:r>
      <w:proofErr w:type="spellStart"/>
      <w:r w:rsidRPr="00E36590">
        <w:t>з</w:t>
      </w:r>
      <w:proofErr w:type="spellEnd"/>
      <w:r w:rsidRPr="00E36590">
        <w:t xml:space="preserve"> зонд.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proofErr w:type="spellStart"/>
      <w:r w:rsidRPr="00E36590">
        <w:t>Диакарб</w:t>
      </w:r>
      <w:proofErr w:type="spellEnd"/>
      <w:r w:rsidRPr="00E36590">
        <w:t xml:space="preserve"> – купирует </w:t>
      </w:r>
      <w:proofErr w:type="spellStart"/>
      <w:r w:rsidRPr="00E36590">
        <w:t>гиперпродукцию</w:t>
      </w:r>
      <w:proofErr w:type="spellEnd"/>
      <w:r w:rsidRPr="00E36590">
        <w:t xml:space="preserve"> ЦСЖ – 0,25 г /</w:t>
      </w:r>
      <w:proofErr w:type="spellStart"/>
      <w:r w:rsidRPr="00E36590">
        <w:t>сут</w:t>
      </w:r>
      <w:proofErr w:type="spellEnd"/>
      <w:r w:rsidRPr="00E36590">
        <w:t xml:space="preserve"> в течение 1-2 </w:t>
      </w:r>
      <w:proofErr w:type="spellStart"/>
      <w:r w:rsidRPr="00E36590">
        <w:t>нед</w:t>
      </w:r>
      <w:proofErr w:type="spellEnd"/>
      <w:r w:rsidRPr="00E36590">
        <w:t xml:space="preserve">.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r w:rsidRPr="00E36590">
        <w:rPr>
          <w:b/>
          <w:bCs/>
        </w:rPr>
        <w:t xml:space="preserve">Введение растворов глюкозы противопоказано </w:t>
      </w:r>
      <w:r w:rsidRPr="00E36590">
        <w:t xml:space="preserve">из-за риска усиления метаболического ацидоза в головном мозге! </w:t>
      </w:r>
    </w:p>
    <w:p w:rsidR="00551043" w:rsidRPr="00E36590" w:rsidRDefault="00551043" w:rsidP="00E36590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36590">
        <w:t xml:space="preserve">Облегчение венозного оттока (снижение ВЧД) - возвышенное положение головного конца кушетки, разогнутый шейный отдел позвоночника. </w:t>
      </w:r>
    </w:p>
    <w:p w:rsidR="00551043" w:rsidRPr="00E36590" w:rsidRDefault="00551043" w:rsidP="00E36590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proofErr w:type="spellStart"/>
      <w:r w:rsidRPr="00E36590">
        <w:t>Глюкокортикоиды</w:t>
      </w:r>
      <w:proofErr w:type="spellEnd"/>
      <w:r w:rsidRPr="00E36590">
        <w:t xml:space="preserve"> (действуют как стабилизаторы ГЭБ). </w:t>
      </w:r>
      <w:proofErr w:type="gramStart"/>
      <w:r w:rsidRPr="00E36590">
        <w:t xml:space="preserve">Препарат выбора - </w:t>
      </w:r>
      <w:proofErr w:type="spellStart"/>
      <w:r w:rsidRPr="00E36590">
        <w:t>дексаметазон</w:t>
      </w:r>
      <w:proofErr w:type="spellEnd"/>
      <w:r w:rsidRPr="00E36590">
        <w:t xml:space="preserve"> 1-5 мг/</w:t>
      </w:r>
      <w:proofErr w:type="spellStart"/>
      <w:r w:rsidRPr="00E36590">
        <w:t>сут</w:t>
      </w:r>
      <w:proofErr w:type="spellEnd"/>
      <w:r w:rsidRPr="00E36590">
        <w:t xml:space="preserve"> (по показаниям - 4 мг в/в каждые 4 ч). </w:t>
      </w:r>
      <w:proofErr w:type="gramEnd"/>
    </w:p>
    <w:p w:rsidR="00551043" w:rsidRPr="00E36590" w:rsidRDefault="00551043" w:rsidP="00E36590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36590">
        <w:t xml:space="preserve">Метаболическая и нейровегетативная защита мозга. </w:t>
      </w:r>
      <w:proofErr w:type="gramStart"/>
      <w:r w:rsidRPr="00E36590">
        <w:t xml:space="preserve">С этой целью назначаются </w:t>
      </w:r>
      <w:proofErr w:type="spellStart"/>
      <w:r w:rsidRPr="00E36590">
        <w:t>ноотропные</w:t>
      </w:r>
      <w:proofErr w:type="spellEnd"/>
      <w:r w:rsidRPr="00E36590">
        <w:t xml:space="preserve"> препараты и средства, регулирующие метаболические процессы, например </w:t>
      </w:r>
      <w:proofErr w:type="spellStart"/>
      <w:r w:rsidRPr="00E36590">
        <w:t>пирацетам</w:t>
      </w:r>
      <w:proofErr w:type="spellEnd"/>
      <w:r w:rsidRPr="00E36590">
        <w:t xml:space="preserve">, </w:t>
      </w:r>
      <w:proofErr w:type="spellStart"/>
      <w:r w:rsidRPr="00E36590">
        <w:t>аминалон</w:t>
      </w:r>
      <w:proofErr w:type="spellEnd"/>
      <w:r w:rsidRPr="00E36590">
        <w:t xml:space="preserve">, </w:t>
      </w:r>
      <w:proofErr w:type="spellStart"/>
      <w:r w:rsidRPr="00E36590">
        <w:t>церебролизин</w:t>
      </w:r>
      <w:proofErr w:type="spellEnd"/>
      <w:r w:rsidRPr="00E36590">
        <w:t xml:space="preserve">, </w:t>
      </w:r>
      <w:proofErr w:type="spellStart"/>
      <w:r w:rsidRPr="00E36590">
        <w:t>ноотропил</w:t>
      </w:r>
      <w:proofErr w:type="spellEnd"/>
      <w:r w:rsidRPr="00E36590">
        <w:t xml:space="preserve"> (в/в до 4-6 г/</w:t>
      </w:r>
      <w:proofErr w:type="spellStart"/>
      <w:r w:rsidRPr="00E36590">
        <w:t>сут</w:t>
      </w:r>
      <w:proofErr w:type="spellEnd"/>
      <w:r w:rsidRPr="00E36590">
        <w:t>).</w:t>
      </w:r>
      <w:proofErr w:type="gramEnd"/>
      <w:r w:rsidRPr="00E36590">
        <w:t xml:space="preserve"> </w:t>
      </w:r>
      <w:proofErr w:type="spellStart"/>
      <w:r w:rsidRPr="00E36590">
        <w:t>Кавинтон</w:t>
      </w:r>
      <w:proofErr w:type="spellEnd"/>
      <w:r w:rsidRPr="00E36590">
        <w:t xml:space="preserve"> (10-20 мг 1-3 раза в сутки), </w:t>
      </w:r>
      <w:proofErr w:type="spellStart"/>
      <w:r w:rsidRPr="00E36590">
        <w:t>актовегин</w:t>
      </w:r>
      <w:proofErr w:type="spellEnd"/>
      <w:r w:rsidRPr="00E36590">
        <w:t xml:space="preserve"> (начальная доза 10-20 мл, затее 3-5 мл 1 раз в сутки). Физические методы защиты мозга (лед к голове и артериям шеи). </w:t>
      </w:r>
    </w:p>
    <w:p w:rsidR="00551043" w:rsidRPr="00E36590" w:rsidRDefault="00551043" w:rsidP="00E36590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36590">
        <w:t xml:space="preserve">Средства, улучшающие мозговое кровообращение: </w:t>
      </w:r>
      <w:proofErr w:type="spellStart"/>
      <w:r w:rsidRPr="00E36590">
        <w:t>сермион</w:t>
      </w:r>
      <w:proofErr w:type="spellEnd"/>
      <w:r w:rsidRPr="00E36590">
        <w:t xml:space="preserve"> (</w:t>
      </w:r>
      <w:proofErr w:type="spellStart"/>
      <w:r w:rsidRPr="00E36590">
        <w:t>ницерголин</w:t>
      </w:r>
      <w:proofErr w:type="spellEnd"/>
      <w:r w:rsidRPr="00E36590">
        <w:t xml:space="preserve">), </w:t>
      </w:r>
      <w:proofErr w:type="spellStart"/>
      <w:r w:rsidRPr="00E36590">
        <w:t>пентоксифиллин</w:t>
      </w:r>
      <w:proofErr w:type="spellEnd"/>
      <w:r w:rsidRPr="00E36590">
        <w:t xml:space="preserve">, </w:t>
      </w:r>
      <w:proofErr w:type="spellStart"/>
      <w:r w:rsidRPr="00E36590">
        <w:t>димефосфон</w:t>
      </w:r>
      <w:proofErr w:type="spellEnd"/>
      <w:r w:rsidRPr="00E36590">
        <w:t xml:space="preserve">. </w:t>
      </w:r>
    </w:p>
    <w:p w:rsidR="00551043" w:rsidRPr="00E36590" w:rsidRDefault="00551043" w:rsidP="00E36590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36590">
        <w:t xml:space="preserve">Антигистаминные препараты: </w:t>
      </w:r>
      <w:proofErr w:type="spellStart"/>
      <w:r w:rsidRPr="00E36590">
        <w:t>хлоропирамин</w:t>
      </w:r>
      <w:proofErr w:type="spellEnd"/>
      <w:r w:rsidRPr="00E36590">
        <w:t xml:space="preserve"> (</w:t>
      </w:r>
      <w:proofErr w:type="spellStart"/>
      <w:r w:rsidRPr="00E36590">
        <w:t>супрастин</w:t>
      </w:r>
      <w:proofErr w:type="spellEnd"/>
      <w:r w:rsidRPr="00E36590">
        <w:t xml:space="preserve">), </w:t>
      </w:r>
      <w:proofErr w:type="spellStart"/>
      <w:r w:rsidRPr="00E36590">
        <w:t>димедрол</w:t>
      </w:r>
      <w:proofErr w:type="spellEnd"/>
      <w:r w:rsidRPr="00E36590">
        <w:t xml:space="preserve">, </w:t>
      </w:r>
      <w:proofErr w:type="spellStart"/>
      <w:r w:rsidRPr="00E36590">
        <w:t>клемастин</w:t>
      </w:r>
      <w:proofErr w:type="spellEnd"/>
      <w:r w:rsidRPr="00E36590">
        <w:t xml:space="preserve"> (</w:t>
      </w:r>
      <w:proofErr w:type="spellStart"/>
      <w:r w:rsidRPr="00E36590">
        <w:t>тавегил</w:t>
      </w:r>
      <w:proofErr w:type="spellEnd"/>
      <w:r w:rsidRPr="00E36590">
        <w:t xml:space="preserve">). </w:t>
      </w:r>
    </w:p>
    <w:p w:rsidR="00551043" w:rsidRPr="00E36590" w:rsidRDefault="00551043" w:rsidP="00E36590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36590">
        <w:t xml:space="preserve">Восполнение </w:t>
      </w:r>
      <w:proofErr w:type="spellStart"/>
      <w:r w:rsidRPr="00E36590">
        <w:t>энерготрат</w:t>
      </w:r>
      <w:proofErr w:type="spellEnd"/>
      <w:r w:rsidRPr="00E36590">
        <w:t xml:space="preserve"> организма. Аминокислотные смеси: </w:t>
      </w:r>
      <w:proofErr w:type="spellStart"/>
      <w:r w:rsidRPr="00E36590">
        <w:t>мориамин</w:t>
      </w:r>
      <w:proofErr w:type="spellEnd"/>
      <w:r w:rsidRPr="00E36590">
        <w:t xml:space="preserve">, </w:t>
      </w:r>
      <w:proofErr w:type="spellStart"/>
      <w:r w:rsidRPr="00E36590">
        <w:t>полиамин</w:t>
      </w:r>
      <w:proofErr w:type="spellEnd"/>
      <w:r w:rsidRPr="00E36590">
        <w:t xml:space="preserve">, </w:t>
      </w:r>
      <w:proofErr w:type="spellStart"/>
      <w:r w:rsidRPr="00E36590">
        <w:t>аминофузин</w:t>
      </w:r>
      <w:proofErr w:type="spellEnd"/>
      <w:r w:rsidRPr="00E36590">
        <w:t xml:space="preserve"> и др. Жировые эмульсии: </w:t>
      </w:r>
      <w:proofErr w:type="spellStart"/>
      <w:r w:rsidRPr="00E36590">
        <w:t>интралипид</w:t>
      </w:r>
      <w:proofErr w:type="spellEnd"/>
      <w:r w:rsidRPr="00E36590">
        <w:t xml:space="preserve">, </w:t>
      </w:r>
      <w:proofErr w:type="spellStart"/>
      <w:r w:rsidRPr="00E36590">
        <w:t>липофундин</w:t>
      </w:r>
      <w:proofErr w:type="spellEnd"/>
      <w:r w:rsidRPr="00E36590">
        <w:t xml:space="preserve">. </w:t>
      </w:r>
      <w:proofErr w:type="spellStart"/>
      <w:r w:rsidRPr="00E36590">
        <w:t>Ретаболил</w:t>
      </w:r>
      <w:proofErr w:type="spellEnd"/>
      <w:r w:rsidRPr="00E36590">
        <w:t xml:space="preserve"> – 1 мл 5 % </w:t>
      </w:r>
      <w:proofErr w:type="spellStart"/>
      <w:r w:rsidRPr="00E36590">
        <w:t>р-р</w:t>
      </w:r>
      <w:proofErr w:type="spellEnd"/>
      <w:r w:rsidRPr="00E36590">
        <w:t xml:space="preserve"> 1 раз в </w:t>
      </w:r>
      <w:proofErr w:type="spellStart"/>
      <w:r w:rsidRPr="00E36590">
        <w:t>нед</w:t>
      </w:r>
      <w:proofErr w:type="spellEnd"/>
      <w:r w:rsidRPr="00E36590">
        <w:t xml:space="preserve">. </w:t>
      </w:r>
    </w:p>
    <w:p w:rsidR="00551043" w:rsidRPr="00E36590" w:rsidRDefault="00551043" w:rsidP="00E36590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36590">
        <w:t xml:space="preserve">Симптоматическое лечение (НПВС, </w:t>
      </w:r>
      <w:proofErr w:type="spellStart"/>
      <w:r w:rsidRPr="00E36590">
        <w:t>литические</w:t>
      </w:r>
      <w:proofErr w:type="spellEnd"/>
      <w:r w:rsidRPr="00E36590">
        <w:t xml:space="preserve"> смеси).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r w:rsidRPr="00E36590">
        <w:rPr>
          <w:b/>
          <w:bCs/>
        </w:rPr>
        <w:t>Осложнения</w:t>
      </w:r>
      <w:r w:rsidRPr="00E36590">
        <w:t>: дислокация и вклинение мозга.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r w:rsidRPr="00E36590">
        <w:rPr>
          <w:b/>
          <w:bCs/>
        </w:rPr>
        <w:lastRenderedPageBreak/>
        <w:t xml:space="preserve">Прогноз </w:t>
      </w:r>
      <w:r w:rsidRPr="00E36590">
        <w:t xml:space="preserve">зависит от течения основного заболевания и адекватности его терапии.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r w:rsidRPr="00E36590">
        <w:rPr>
          <w:b/>
          <w:bCs/>
        </w:rPr>
        <w:t xml:space="preserve">Исходы: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r w:rsidRPr="00E36590">
        <w:t xml:space="preserve">● Выздоровление при реверсивном отёке (негрубый </w:t>
      </w:r>
      <w:proofErr w:type="spellStart"/>
      <w:r w:rsidRPr="00E36590">
        <w:t>перифокальный</w:t>
      </w:r>
      <w:proofErr w:type="spellEnd"/>
      <w:r w:rsidRPr="00E36590">
        <w:t xml:space="preserve"> отёк подвергается хорошей коррекции, поэтому для его обозначения применяют термин реверсивный отёк мозга).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r w:rsidRPr="00E36590">
        <w:t xml:space="preserve">● Частичное восстановление утраченных функций (морфологически на месте значительного повреждения мозговой ткани развивается кистозно-атрофический процесс). </w:t>
      </w:r>
    </w:p>
    <w:p w:rsidR="00551043" w:rsidRPr="00E36590" w:rsidRDefault="00551043" w:rsidP="00E36590">
      <w:pPr>
        <w:pStyle w:val="Default"/>
        <w:tabs>
          <w:tab w:val="left" w:pos="1134"/>
        </w:tabs>
        <w:ind w:firstLine="709"/>
        <w:jc w:val="both"/>
      </w:pPr>
      <w:r w:rsidRPr="00E36590">
        <w:t>● Смерть.</w:t>
      </w:r>
    </w:p>
    <w:p w:rsidR="008E47D0" w:rsidRDefault="008E47D0"/>
    <w:sectPr w:rsidR="008E47D0" w:rsidSect="00E365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B49E0"/>
    <w:multiLevelType w:val="hybridMultilevel"/>
    <w:tmpl w:val="DACC41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F76CEF"/>
    <w:multiLevelType w:val="hybridMultilevel"/>
    <w:tmpl w:val="CBA27BE2"/>
    <w:lvl w:ilvl="0" w:tplc="6A7E0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1043"/>
    <w:rsid w:val="00551043"/>
    <w:rsid w:val="00661BE5"/>
    <w:rsid w:val="008E47D0"/>
    <w:rsid w:val="00E3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10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551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zhan.baz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1471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MMU</cp:lastModifiedBy>
  <cp:revision>3</cp:revision>
  <dcterms:created xsi:type="dcterms:W3CDTF">2020-03-11T03:18:00Z</dcterms:created>
  <dcterms:modified xsi:type="dcterms:W3CDTF">2020-03-23T06:47:00Z</dcterms:modified>
</cp:coreProperties>
</file>