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FF" w:rsidRDefault="003B7AFF" w:rsidP="003B7AFF">
      <w:pPr>
        <w:widowControl w:val="0"/>
        <w:jc w:val="center"/>
        <w:rPr>
          <w:sz w:val="28"/>
          <w:szCs w:val="28"/>
          <w:shd w:val="clear" w:color="auto" w:fill="FFFFFF"/>
        </w:rPr>
      </w:pPr>
      <w:r>
        <w:rPr>
          <w:sz w:val="28"/>
          <w:szCs w:val="28"/>
          <w:shd w:val="clear" w:color="auto" w:fill="FFFFFF"/>
        </w:rPr>
        <w:t>Министерство сельского хозяйства Российской Федерации</w:t>
      </w:r>
    </w:p>
    <w:p w:rsidR="003B7AFF" w:rsidRDefault="003B7AFF" w:rsidP="003B7AFF">
      <w:pPr>
        <w:widowControl w:val="0"/>
        <w:jc w:val="center"/>
        <w:rPr>
          <w:sz w:val="28"/>
          <w:szCs w:val="28"/>
          <w:shd w:val="clear" w:color="auto" w:fill="FFFFFF"/>
        </w:rPr>
      </w:pPr>
      <w:proofErr w:type="spellStart"/>
      <w:r>
        <w:rPr>
          <w:sz w:val="28"/>
          <w:szCs w:val="28"/>
          <w:shd w:val="clear" w:color="auto" w:fill="FFFFFF"/>
        </w:rPr>
        <w:t>Брасовский</w:t>
      </w:r>
      <w:proofErr w:type="spellEnd"/>
      <w:r>
        <w:rPr>
          <w:sz w:val="28"/>
          <w:szCs w:val="28"/>
          <w:shd w:val="clear" w:color="auto" w:fill="FFFFFF"/>
        </w:rPr>
        <w:t xml:space="preserve"> промышленно–экономический техникум – филиал ФГБОУ </w:t>
      </w:r>
      <w:proofErr w:type="gramStart"/>
      <w:r>
        <w:rPr>
          <w:sz w:val="28"/>
          <w:szCs w:val="28"/>
          <w:shd w:val="clear" w:color="auto" w:fill="FFFFFF"/>
        </w:rPr>
        <w:t>ВО</w:t>
      </w:r>
      <w:proofErr w:type="gramEnd"/>
      <w:r>
        <w:rPr>
          <w:sz w:val="28"/>
          <w:szCs w:val="28"/>
          <w:shd w:val="clear" w:color="auto" w:fill="FFFFFF"/>
        </w:rPr>
        <w:t xml:space="preserve"> «Брянский государственный аграрный университет»</w:t>
      </w:r>
    </w:p>
    <w:p w:rsidR="003B7AFF" w:rsidRDefault="003B7AFF" w:rsidP="003B7AFF">
      <w:pPr>
        <w:widowControl w:val="0"/>
        <w:ind w:firstLine="720"/>
        <w:jc w:val="center"/>
        <w:rPr>
          <w:sz w:val="32"/>
          <w:szCs w:val="32"/>
        </w:rPr>
      </w:pPr>
    </w:p>
    <w:p w:rsidR="003B7AFF" w:rsidRDefault="003B7AFF" w:rsidP="003B7AFF">
      <w:pPr>
        <w:widowControl w:val="0"/>
        <w:ind w:firstLine="720"/>
        <w:jc w:val="center"/>
        <w:rPr>
          <w:sz w:val="32"/>
          <w:szCs w:val="32"/>
        </w:rPr>
      </w:pPr>
    </w:p>
    <w:p w:rsidR="003B7AFF" w:rsidRDefault="003B7AFF" w:rsidP="003B7AFF">
      <w:pPr>
        <w:widowControl w:val="0"/>
        <w:ind w:firstLine="72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b/>
          <w:sz w:val="40"/>
          <w:szCs w:val="40"/>
        </w:rPr>
      </w:pPr>
      <w:r>
        <w:rPr>
          <w:b/>
          <w:sz w:val="40"/>
          <w:szCs w:val="40"/>
        </w:rPr>
        <w:t xml:space="preserve">ПРОФЕССИОНАЛЬНЫЙ МОДУЛЬ </w:t>
      </w:r>
    </w:p>
    <w:p w:rsidR="003B7AFF" w:rsidRDefault="003B7AFF" w:rsidP="003B7AFF">
      <w:pPr>
        <w:widowControl w:val="0"/>
        <w:jc w:val="center"/>
        <w:rPr>
          <w:b/>
          <w:sz w:val="40"/>
          <w:szCs w:val="40"/>
        </w:rPr>
      </w:pPr>
      <w:r>
        <w:rPr>
          <w:b/>
          <w:sz w:val="40"/>
          <w:szCs w:val="40"/>
        </w:rPr>
        <w:t>03 ПРОВЕДЕНИЕ РАСЧЕТОВ С БЮДЖЕТОМ И ВНЕБЮДЖЕТНЫМИ ФОНДАМИ</w:t>
      </w:r>
    </w:p>
    <w:p w:rsidR="003B7AFF" w:rsidRDefault="003B7AFF" w:rsidP="003B7AFF">
      <w:pPr>
        <w:widowControl w:val="0"/>
        <w:jc w:val="center"/>
        <w:rPr>
          <w:sz w:val="32"/>
          <w:szCs w:val="32"/>
        </w:rPr>
      </w:pPr>
    </w:p>
    <w:p w:rsidR="003B7AFF" w:rsidRDefault="003B7AFF" w:rsidP="003B7AFF">
      <w:pPr>
        <w:widowControl w:val="0"/>
        <w:jc w:val="center"/>
        <w:rPr>
          <w:sz w:val="32"/>
          <w:szCs w:val="32"/>
        </w:rPr>
      </w:pPr>
      <w:r>
        <w:rPr>
          <w:sz w:val="32"/>
          <w:szCs w:val="32"/>
        </w:rPr>
        <w:t xml:space="preserve">Методические указания и контрольные задания для студентов заочной формы </w:t>
      </w:r>
      <w:proofErr w:type="gramStart"/>
      <w:r>
        <w:rPr>
          <w:sz w:val="32"/>
          <w:szCs w:val="32"/>
        </w:rPr>
        <w:t>обучения по специальности</w:t>
      </w:r>
      <w:proofErr w:type="gramEnd"/>
      <w:r>
        <w:rPr>
          <w:sz w:val="32"/>
          <w:szCs w:val="32"/>
        </w:rPr>
        <w:t xml:space="preserve"> </w:t>
      </w:r>
    </w:p>
    <w:p w:rsidR="003B7AFF" w:rsidRDefault="003B7AFF" w:rsidP="003B7AFF">
      <w:pPr>
        <w:widowControl w:val="0"/>
        <w:jc w:val="center"/>
        <w:rPr>
          <w:sz w:val="32"/>
          <w:szCs w:val="32"/>
        </w:rPr>
      </w:pPr>
      <w:r>
        <w:rPr>
          <w:sz w:val="32"/>
          <w:szCs w:val="32"/>
        </w:rPr>
        <w:t>38.02.01 Экономика и бухгалтерский учет (по отраслям)</w:t>
      </w:r>
    </w:p>
    <w:p w:rsidR="003B7AFF" w:rsidRDefault="003B7AFF" w:rsidP="003B7AFF">
      <w:pPr>
        <w:widowControl w:val="0"/>
        <w:jc w:val="center"/>
        <w:rPr>
          <w:b/>
          <w:sz w:val="32"/>
          <w:szCs w:val="32"/>
        </w:rPr>
      </w:pPr>
    </w:p>
    <w:p w:rsidR="003B7AFF" w:rsidRDefault="003B7AFF" w:rsidP="003B7AFF">
      <w:pPr>
        <w:widowControl w:val="0"/>
        <w:jc w:val="center"/>
        <w:rPr>
          <w:b/>
          <w:sz w:val="32"/>
          <w:szCs w:val="32"/>
        </w:rPr>
      </w:pPr>
    </w:p>
    <w:p w:rsidR="003B7AFF" w:rsidRDefault="003B7AFF" w:rsidP="003B7AFF">
      <w:pPr>
        <w:widowControl w:val="0"/>
        <w:jc w:val="center"/>
        <w:rPr>
          <w:b/>
          <w:sz w:val="32"/>
          <w:szCs w:val="32"/>
        </w:rPr>
      </w:pPr>
      <w:r>
        <w:rPr>
          <w:b/>
          <w:sz w:val="32"/>
          <w:szCs w:val="32"/>
        </w:rPr>
        <w:t>3 курс</w:t>
      </w: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rPr>
      </w:pPr>
    </w:p>
    <w:p w:rsidR="003B7AFF" w:rsidRDefault="003B7AFF" w:rsidP="003B7AFF">
      <w:pPr>
        <w:widowControl w:val="0"/>
        <w:jc w:val="center"/>
        <w:rPr>
          <w:sz w:val="32"/>
          <w:szCs w:val="32"/>
          <w:lang w:val="en-US"/>
        </w:rPr>
      </w:pPr>
    </w:p>
    <w:p w:rsidR="003B7AFF" w:rsidRDefault="003B7AFF" w:rsidP="003B7AFF">
      <w:pPr>
        <w:widowControl w:val="0"/>
        <w:jc w:val="center"/>
        <w:rPr>
          <w:sz w:val="32"/>
          <w:szCs w:val="32"/>
          <w:lang w:val="en-US"/>
        </w:rPr>
      </w:pPr>
    </w:p>
    <w:p w:rsidR="003B7AFF" w:rsidRDefault="003B7AFF" w:rsidP="003B7AFF">
      <w:pPr>
        <w:widowControl w:val="0"/>
        <w:jc w:val="center"/>
        <w:rPr>
          <w:sz w:val="32"/>
          <w:szCs w:val="32"/>
          <w:lang w:val="en-US"/>
        </w:rPr>
      </w:pPr>
    </w:p>
    <w:p w:rsidR="003B7AFF" w:rsidRDefault="003B7AFF" w:rsidP="003B7AFF">
      <w:pPr>
        <w:widowControl w:val="0"/>
        <w:jc w:val="center"/>
        <w:rPr>
          <w:sz w:val="32"/>
          <w:szCs w:val="32"/>
          <w:lang w:val="en-US"/>
        </w:rPr>
      </w:pPr>
    </w:p>
    <w:p w:rsidR="003B7AFF" w:rsidRDefault="003B7AFF" w:rsidP="003B7AFF">
      <w:pPr>
        <w:widowControl w:val="0"/>
        <w:jc w:val="center"/>
        <w:rPr>
          <w:sz w:val="32"/>
          <w:szCs w:val="32"/>
          <w:lang w:val="en-US"/>
        </w:rPr>
      </w:pPr>
    </w:p>
    <w:p w:rsidR="003B7AFF" w:rsidRDefault="003B7AFF" w:rsidP="003B7AFF">
      <w:pPr>
        <w:widowControl w:val="0"/>
        <w:jc w:val="center"/>
        <w:rPr>
          <w:sz w:val="32"/>
          <w:szCs w:val="32"/>
          <w:lang w:val="en-US"/>
        </w:rPr>
      </w:pPr>
    </w:p>
    <w:p w:rsidR="003B7AFF" w:rsidRDefault="009E578B" w:rsidP="003B7AFF">
      <w:pPr>
        <w:widowControl w:val="0"/>
        <w:jc w:val="center"/>
        <w:rPr>
          <w:sz w:val="28"/>
          <w:szCs w:val="28"/>
        </w:rPr>
      </w:pPr>
      <w:r>
        <w:rPr>
          <w:sz w:val="28"/>
          <w:szCs w:val="28"/>
        </w:rPr>
        <w:t>ЛОКОТЬ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110"/>
      </w:tblGrid>
      <w:tr w:rsidR="003B7AFF" w:rsidTr="003B7AFF">
        <w:tc>
          <w:tcPr>
            <w:tcW w:w="5070" w:type="dxa"/>
            <w:tcBorders>
              <w:top w:val="nil"/>
              <w:left w:val="nil"/>
              <w:bottom w:val="nil"/>
              <w:right w:val="nil"/>
            </w:tcBorders>
          </w:tcPr>
          <w:p w:rsidR="003B7AFF" w:rsidRDefault="003B7AFF">
            <w:pPr>
              <w:widowControl w:val="0"/>
              <w:rPr>
                <w:sz w:val="28"/>
                <w:szCs w:val="28"/>
              </w:rPr>
            </w:pPr>
            <w:r>
              <w:rPr>
                <w:sz w:val="28"/>
                <w:szCs w:val="28"/>
              </w:rPr>
              <w:lastRenderedPageBreak/>
              <w:t>Рассмотрены</w:t>
            </w:r>
          </w:p>
          <w:p w:rsidR="003B7AFF" w:rsidRDefault="003B7AFF">
            <w:pPr>
              <w:widowControl w:val="0"/>
              <w:rPr>
                <w:sz w:val="28"/>
                <w:szCs w:val="28"/>
              </w:rPr>
            </w:pPr>
            <w:r>
              <w:rPr>
                <w:sz w:val="28"/>
                <w:szCs w:val="28"/>
              </w:rPr>
              <w:t>предметной (цикловой)</w:t>
            </w:r>
          </w:p>
          <w:p w:rsidR="003B7AFF" w:rsidRDefault="003B7AFF">
            <w:pPr>
              <w:widowControl w:val="0"/>
              <w:rPr>
                <w:sz w:val="28"/>
                <w:szCs w:val="28"/>
              </w:rPr>
            </w:pPr>
            <w:r>
              <w:rPr>
                <w:sz w:val="28"/>
                <w:szCs w:val="28"/>
              </w:rPr>
              <w:t xml:space="preserve">комиссией </w:t>
            </w:r>
            <w:proofErr w:type="gramStart"/>
            <w:r w:rsidR="009E578B">
              <w:rPr>
                <w:sz w:val="28"/>
                <w:szCs w:val="28"/>
              </w:rPr>
              <w:t>технических</w:t>
            </w:r>
            <w:proofErr w:type="gramEnd"/>
          </w:p>
          <w:p w:rsidR="003B7AFF" w:rsidRDefault="003B7AFF">
            <w:pPr>
              <w:widowControl w:val="0"/>
              <w:rPr>
                <w:sz w:val="28"/>
                <w:szCs w:val="28"/>
              </w:rPr>
            </w:pPr>
            <w:r>
              <w:rPr>
                <w:sz w:val="28"/>
                <w:szCs w:val="28"/>
              </w:rPr>
              <w:t>и экономических</w:t>
            </w:r>
          </w:p>
          <w:p w:rsidR="003B7AFF" w:rsidRDefault="003B7AFF">
            <w:pPr>
              <w:widowControl w:val="0"/>
              <w:rPr>
                <w:sz w:val="28"/>
                <w:szCs w:val="28"/>
              </w:rPr>
            </w:pPr>
            <w:r>
              <w:rPr>
                <w:sz w:val="28"/>
                <w:szCs w:val="28"/>
              </w:rPr>
              <w:t>дисциплин</w:t>
            </w:r>
          </w:p>
          <w:p w:rsidR="003B7AFF" w:rsidRDefault="003B7AFF">
            <w:pPr>
              <w:widowControl w:val="0"/>
              <w:rPr>
                <w:sz w:val="28"/>
                <w:szCs w:val="28"/>
              </w:rPr>
            </w:pPr>
            <w:r>
              <w:rPr>
                <w:sz w:val="28"/>
                <w:szCs w:val="28"/>
              </w:rPr>
              <w:t>протокол №___</w:t>
            </w:r>
            <w:proofErr w:type="gramStart"/>
            <w:r>
              <w:rPr>
                <w:sz w:val="28"/>
                <w:szCs w:val="28"/>
              </w:rPr>
              <w:t>от</w:t>
            </w:r>
            <w:proofErr w:type="gramEnd"/>
            <w:r>
              <w:rPr>
                <w:sz w:val="28"/>
                <w:szCs w:val="28"/>
              </w:rPr>
              <w:t>_________</w:t>
            </w:r>
          </w:p>
          <w:p w:rsidR="003B7AFF" w:rsidRDefault="003B7AFF">
            <w:pPr>
              <w:widowControl w:val="0"/>
              <w:rPr>
                <w:sz w:val="28"/>
                <w:szCs w:val="28"/>
              </w:rPr>
            </w:pPr>
            <w:r>
              <w:rPr>
                <w:sz w:val="28"/>
                <w:szCs w:val="28"/>
              </w:rPr>
              <w:t>Председатель ______</w:t>
            </w:r>
            <w:r w:rsidR="009E578B">
              <w:rPr>
                <w:sz w:val="28"/>
                <w:szCs w:val="28"/>
              </w:rPr>
              <w:t>Е.Г. Чапурина</w:t>
            </w:r>
          </w:p>
          <w:p w:rsidR="003B7AFF" w:rsidRDefault="003B7AFF">
            <w:pPr>
              <w:widowControl w:val="0"/>
              <w:rPr>
                <w:sz w:val="28"/>
                <w:szCs w:val="28"/>
              </w:rPr>
            </w:pPr>
          </w:p>
          <w:p w:rsidR="003B7AFF" w:rsidRDefault="003B7AFF" w:rsidP="003B7AFF">
            <w:pPr>
              <w:rPr>
                <w:sz w:val="28"/>
                <w:szCs w:val="28"/>
              </w:rPr>
            </w:pPr>
          </w:p>
          <w:p w:rsidR="003B7AFF" w:rsidRPr="003B7AFF" w:rsidRDefault="003B7AFF" w:rsidP="003B7AFF">
            <w:pPr>
              <w:rPr>
                <w:sz w:val="28"/>
                <w:szCs w:val="28"/>
              </w:rPr>
            </w:pPr>
          </w:p>
        </w:tc>
        <w:tc>
          <w:tcPr>
            <w:tcW w:w="4110" w:type="dxa"/>
            <w:tcBorders>
              <w:top w:val="nil"/>
              <w:left w:val="nil"/>
              <w:bottom w:val="nil"/>
              <w:right w:val="nil"/>
            </w:tcBorders>
            <w:hideMark/>
          </w:tcPr>
          <w:p w:rsidR="003B7AFF" w:rsidRDefault="003B7AFF">
            <w:pPr>
              <w:widowControl w:val="0"/>
              <w:rPr>
                <w:sz w:val="28"/>
                <w:szCs w:val="28"/>
              </w:rPr>
            </w:pPr>
            <w:r>
              <w:rPr>
                <w:sz w:val="28"/>
                <w:szCs w:val="28"/>
              </w:rPr>
              <w:t>Методические указания</w:t>
            </w:r>
          </w:p>
          <w:p w:rsidR="003B7AFF" w:rsidRDefault="003B7AFF">
            <w:pPr>
              <w:widowControl w:val="0"/>
              <w:rPr>
                <w:sz w:val="28"/>
                <w:szCs w:val="28"/>
              </w:rPr>
            </w:pPr>
            <w:proofErr w:type="gramStart"/>
            <w:r>
              <w:rPr>
                <w:sz w:val="28"/>
                <w:szCs w:val="28"/>
              </w:rPr>
              <w:t>разработаны</w:t>
            </w:r>
            <w:proofErr w:type="gramEnd"/>
            <w:r>
              <w:rPr>
                <w:sz w:val="28"/>
                <w:szCs w:val="28"/>
              </w:rPr>
              <w:t xml:space="preserve"> в соответствии </w:t>
            </w:r>
          </w:p>
          <w:p w:rsidR="003B7AFF" w:rsidRDefault="003B7AFF">
            <w:pPr>
              <w:widowControl w:val="0"/>
              <w:rPr>
                <w:sz w:val="28"/>
                <w:szCs w:val="28"/>
              </w:rPr>
            </w:pPr>
            <w:r>
              <w:rPr>
                <w:sz w:val="28"/>
                <w:szCs w:val="28"/>
              </w:rPr>
              <w:t>с рабочей программой</w:t>
            </w:r>
          </w:p>
          <w:p w:rsidR="003B7AFF" w:rsidRDefault="003B7AFF">
            <w:pPr>
              <w:widowControl w:val="0"/>
              <w:rPr>
                <w:sz w:val="28"/>
                <w:szCs w:val="28"/>
              </w:rPr>
            </w:pPr>
            <w:r>
              <w:rPr>
                <w:sz w:val="28"/>
                <w:szCs w:val="28"/>
              </w:rPr>
              <w:t xml:space="preserve">профессионального модуля </w:t>
            </w:r>
          </w:p>
          <w:p w:rsidR="003B7AFF" w:rsidRDefault="003B7AFF">
            <w:pPr>
              <w:widowControl w:val="0"/>
              <w:rPr>
                <w:sz w:val="28"/>
                <w:szCs w:val="28"/>
              </w:rPr>
            </w:pPr>
            <w:r>
              <w:rPr>
                <w:sz w:val="28"/>
                <w:szCs w:val="28"/>
              </w:rPr>
              <w:t xml:space="preserve">03 Проведение расчетов </w:t>
            </w:r>
            <w:proofErr w:type="gramStart"/>
            <w:r>
              <w:rPr>
                <w:sz w:val="28"/>
                <w:szCs w:val="28"/>
              </w:rPr>
              <w:t>с</w:t>
            </w:r>
            <w:proofErr w:type="gramEnd"/>
          </w:p>
          <w:p w:rsidR="003B7AFF" w:rsidRDefault="003B7AFF">
            <w:pPr>
              <w:widowControl w:val="0"/>
              <w:rPr>
                <w:sz w:val="28"/>
                <w:szCs w:val="28"/>
              </w:rPr>
            </w:pPr>
            <w:r>
              <w:rPr>
                <w:sz w:val="28"/>
                <w:szCs w:val="28"/>
              </w:rPr>
              <w:t xml:space="preserve">бюджетом и </w:t>
            </w:r>
            <w:proofErr w:type="gramStart"/>
            <w:r>
              <w:rPr>
                <w:sz w:val="28"/>
                <w:szCs w:val="28"/>
              </w:rPr>
              <w:t>внебюджетными</w:t>
            </w:r>
            <w:proofErr w:type="gramEnd"/>
            <w:r>
              <w:rPr>
                <w:sz w:val="28"/>
                <w:szCs w:val="28"/>
              </w:rPr>
              <w:t xml:space="preserve"> </w:t>
            </w:r>
          </w:p>
          <w:p w:rsidR="003B7AFF" w:rsidRDefault="003B7AFF">
            <w:pPr>
              <w:widowControl w:val="0"/>
              <w:rPr>
                <w:sz w:val="28"/>
                <w:szCs w:val="28"/>
              </w:rPr>
            </w:pPr>
            <w:r>
              <w:rPr>
                <w:sz w:val="28"/>
                <w:szCs w:val="28"/>
              </w:rPr>
              <w:t>фондами</w:t>
            </w:r>
          </w:p>
          <w:p w:rsidR="003B7AFF" w:rsidRDefault="003B7AFF">
            <w:pPr>
              <w:widowControl w:val="0"/>
              <w:rPr>
                <w:sz w:val="28"/>
                <w:szCs w:val="28"/>
              </w:rPr>
            </w:pPr>
            <w:r>
              <w:rPr>
                <w:sz w:val="28"/>
                <w:szCs w:val="28"/>
              </w:rPr>
              <w:t>по специальности 38.02.01</w:t>
            </w:r>
          </w:p>
          <w:p w:rsidR="003B7AFF" w:rsidRDefault="003B7AFF">
            <w:pPr>
              <w:widowControl w:val="0"/>
              <w:rPr>
                <w:sz w:val="28"/>
                <w:szCs w:val="28"/>
              </w:rPr>
            </w:pPr>
            <w:r>
              <w:rPr>
                <w:sz w:val="28"/>
                <w:szCs w:val="28"/>
              </w:rPr>
              <w:t xml:space="preserve">Экономика и </w:t>
            </w:r>
            <w:proofErr w:type="gramStart"/>
            <w:r>
              <w:rPr>
                <w:sz w:val="28"/>
                <w:szCs w:val="28"/>
              </w:rPr>
              <w:t>бухгалтерский</w:t>
            </w:r>
            <w:proofErr w:type="gramEnd"/>
          </w:p>
          <w:p w:rsidR="003B7AFF" w:rsidRDefault="003B7AFF">
            <w:pPr>
              <w:widowControl w:val="0"/>
              <w:rPr>
                <w:sz w:val="28"/>
                <w:szCs w:val="28"/>
              </w:rPr>
            </w:pPr>
            <w:r>
              <w:rPr>
                <w:sz w:val="28"/>
                <w:szCs w:val="28"/>
              </w:rPr>
              <w:t xml:space="preserve">учет (по отраслям) </w:t>
            </w:r>
          </w:p>
          <w:p w:rsidR="003B7AFF" w:rsidRDefault="003B7AFF">
            <w:pPr>
              <w:widowControl w:val="0"/>
              <w:rPr>
                <w:sz w:val="28"/>
                <w:szCs w:val="28"/>
              </w:rPr>
            </w:pPr>
            <w:r>
              <w:rPr>
                <w:sz w:val="28"/>
                <w:szCs w:val="28"/>
              </w:rPr>
              <w:t xml:space="preserve">Зам. директора по </w:t>
            </w:r>
            <w:proofErr w:type="gramStart"/>
            <w:r>
              <w:rPr>
                <w:sz w:val="28"/>
                <w:szCs w:val="28"/>
              </w:rPr>
              <w:t>учебной</w:t>
            </w:r>
            <w:proofErr w:type="gramEnd"/>
          </w:p>
          <w:p w:rsidR="003B7AFF" w:rsidRDefault="003B7AFF">
            <w:pPr>
              <w:widowControl w:val="0"/>
              <w:rPr>
                <w:sz w:val="32"/>
                <w:szCs w:val="32"/>
              </w:rPr>
            </w:pPr>
            <w:r>
              <w:rPr>
                <w:sz w:val="28"/>
                <w:szCs w:val="28"/>
              </w:rPr>
              <w:t>работе___________________</w:t>
            </w:r>
          </w:p>
        </w:tc>
      </w:tr>
    </w:tbl>
    <w:p w:rsidR="003B7AFF" w:rsidRDefault="003B7AFF" w:rsidP="003B7AFF">
      <w:pPr>
        <w:widowControl w:val="0"/>
        <w:jc w:val="center"/>
        <w:rPr>
          <w:sz w:val="32"/>
          <w:szCs w:val="32"/>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jc w:val="both"/>
        <w:rPr>
          <w:sz w:val="28"/>
          <w:szCs w:val="28"/>
        </w:rPr>
      </w:pPr>
      <w:r>
        <w:rPr>
          <w:sz w:val="28"/>
          <w:szCs w:val="28"/>
        </w:rPr>
        <w:t xml:space="preserve">Разработала: </w:t>
      </w:r>
      <w:proofErr w:type="spellStart"/>
      <w:r>
        <w:rPr>
          <w:sz w:val="28"/>
          <w:szCs w:val="28"/>
        </w:rPr>
        <w:t>Слуева</w:t>
      </w:r>
      <w:proofErr w:type="spellEnd"/>
      <w:r>
        <w:rPr>
          <w:sz w:val="28"/>
          <w:szCs w:val="28"/>
        </w:rPr>
        <w:t xml:space="preserve"> Н.В., преподаватель Брасовского промышленно-экономического техникума</w:t>
      </w:r>
    </w:p>
    <w:p w:rsidR="003B7AFF" w:rsidRDefault="003B7AFF" w:rsidP="003B7AFF">
      <w:pPr>
        <w:widowControl w:val="0"/>
        <w:rPr>
          <w:sz w:val="28"/>
          <w:szCs w:val="28"/>
        </w:rPr>
      </w:pPr>
    </w:p>
    <w:p w:rsidR="003B7AFF" w:rsidRDefault="003B7AFF" w:rsidP="003B7AFF">
      <w:pPr>
        <w:widowControl w:val="0"/>
        <w:jc w:val="both"/>
        <w:rPr>
          <w:sz w:val="28"/>
          <w:szCs w:val="28"/>
        </w:rPr>
      </w:pPr>
      <w:r>
        <w:rPr>
          <w:sz w:val="28"/>
          <w:szCs w:val="28"/>
        </w:rPr>
        <w:t xml:space="preserve">Рецензент: </w:t>
      </w:r>
      <w:proofErr w:type="spellStart"/>
      <w:r>
        <w:rPr>
          <w:sz w:val="28"/>
          <w:szCs w:val="28"/>
        </w:rPr>
        <w:t>Лохмоткина</w:t>
      </w:r>
      <w:proofErr w:type="spellEnd"/>
      <w:r>
        <w:rPr>
          <w:sz w:val="28"/>
          <w:szCs w:val="28"/>
        </w:rPr>
        <w:t xml:space="preserve"> Н.В., директор Брасовского промышленно-экономического техникума</w:t>
      </w: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widowControl w:val="0"/>
        <w:rPr>
          <w:sz w:val="28"/>
          <w:szCs w:val="28"/>
        </w:rPr>
      </w:pPr>
    </w:p>
    <w:p w:rsidR="003B7AFF" w:rsidRDefault="003B7AFF" w:rsidP="003B7AFF">
      <w:pPr>
        <w:pStyle w:val="11"/>
        <w:widowControl w:val="0"/>
        <w:shd w:val="clear" w:color="auto" w:fill="auto"/>
        <w:spacing w:before="0" w:line="240" w:lineRule="auto"/>
        <w:ind w:left="20" w:right="20" w:firstLine="709"/>
        <w:jc w:val="center"/>
        <w:rPr>
          <w:b/>
          <w:sz w:val="28"/>
          <w:szCs w:val="28"/>
        </w:rPr>
      </w:pPr>
      <w:bookmarkStart w:id="0" w:name="bookmark0"/>
      <w:r>
        <w:rPr>
          <w:b/>
          <w:sz w:val="28"/>
          <w:szCs w:val="28"/>
        </w:rPr>
        <w:lastRenderedPageBreak/>
        <w:t>Рецензия</w:t>
      </w:r>
      <w:bookmarkEnd w:id="0"/>
    </w:p>
    <w:p w:rsidR="003B7AFF" w:rsidRDefault="003B7AFF" w:rsidP="003B7AFF">
      <w:pPr>
        <w:pStyle w:val="11"/>
        <w:widowControl w:val="0"/>
        <w:shd w:val="clear" w:color="auto" w:fill="auto"/>
        <w:spacing w:before="0" w:line="240" w:lineRule="auto"/>
        <w:ind w:left="20" w:right="20" w:firstLine="0"/>
        <w:rPr>
          <w:b/>
          <w:sz w:val="28"/>
          <w:szCs w:val="28"/>
        </w:rPr>
      </w:pPr>
      <w:bookmarkStart w:id="1" w:name="bookmark1"/>
      <w:r>
        <w:rPr>
          <w:b/>
          <w:sz w:val="28"/>
          <w:szCs w:val="28"/>
        </w:rPr>
        <w:t>на методические указания и контрольные задания по профессиональному модулю 03 Проведение расчетов с бюджетом и внебюджетными фондами для студентов заочников профессиональных средних учебных заведений по специальности 38.02.01 «Экономика и бухгалтерский учет (по отраслям)».</w:t>
      </w:r>
      <w:bookmarkEnd w:id="1"/>
    </w:p>
    <w:p w:rsidR="003B7AFF" w:rsidRDefault="003B7AFF" w:rsidP="003B7AFF">
      <w:pPr>
        <w:pStyle w:val="11"/>
        <w:widowControl w:val="0"/>
        <w:shd w:val="clear" w:color="auto" w:fill="auto"/>
        <w:spacing w:before="0" w:line="240" w:lineRule="auto"/>
        <w:ind w:left="20" w:right="20" w:firstLine="709"/>
        <w:rPr>
          <w:sz w:val="28"/>
          <w:szCs w:val="28"/>
        </w:rPr>
      </w:pPr>
    </w:p>
    <w:p w:rsidR="003B7AFF" w:rsidRDefault="003B7AFF" w:rsidP="003B7AFF">
      <w:pPr>
        <w:pStyle w:val="11"/>
        <w:widowControl w:val="0"/>
        <w:shd w:val="clear" w:color="auto" w:fill="auto"/>
        <w:spacing w:before="0" w:line="240" w:lineRule="auto"/>
        <w:ind w:left="23" w:right="23" w:firstLine="709"/>
        <w:rPr>
          <w:sz w:val="28"/>
          <w:szCs w:val="28"/>
        </w:rPr>
      </w:pPr>
      <w:r>
        <w:rPr>
          <w:sz w:val="28"/>
          <w:szCs w:val="28"/>
        </w:rPr>
        <w:t xml:space="preserve">Особенностью заочного </w:t>
      </w:r>
      <w:proofErr w:type="gramStart"/>
      <w:r>
        <w:rPr>
          <w:sz w:val="28"/>
          <w:szCs w:val="28"/>
        </w:rPr>
        <w:t>обучения по</w:t>
      </w:r>
      <w:proofErr w:type="gramEnd"/>
      <w:r>
        <w:rPr>
          <w:sz w:val="28"/>
          <w:szCs w:val="28"/>
        </w:rPr>
        <w:t xml:space="preserve"> любой специальности является тот факт, что основной объем учебного материала студенты изучают самостоятельно. Для того чтобы самостоятельная работа студентов-заочников в межсессионный период была более рациональной, эффективной и плодотворной преподавателю необходимо создавать соответствующие этому процессу условия. И основная задача преподавателя научить студентов-заочников самостоятельной работе, развить умение и навыки самостоятельного изучения учебного материала по конкретному профессиональному модулю. Данную задачу преподавателю необходимо выполнять уже со дня первой встречи со студентами, с установленных занятий.</w:t>
      </w:r>
    </w:p>
    <w:p w:rsidR="003B7AFF" w:rsidRDefault="003B7AFF" w:rsidP="003B7AFF">
      <w:pPr>
        <w:pStyle w:val="11"/>
        <w:widowControl w:val="0"/>
        <w:shd w:val="clear" w:color="auto" w:fill="auto"/>
        <w:spacing w:before="0" w:line="240" w:lineRule="auto"/>
        <w:ind w:left="23" w:right="23" w:firstLine="709"/>
        <w:rPr>
          <w:sz w:val="28"/>
          <w:szCs w:val="28"/>
        </w:rPr>
      </w:pPr>
      <w:r>
        <w:rPr>
          <w:sz w:val="28"/>
          <w:szCs w:val="28"/>
        </w:rPr>
        <w:t>Методические указания и контрольные задания для студентов-заочников носят рекомендательный характер, по каждому изучаемому разделу профессионального модуля 03 Проведение расчетов с бюджетом и внебюджетными фондами подробно и обстоятельно раскрываются требования к знаниям и умениям студентов. Во всех разделах курса указывается перечень вопросов для самоконтроля, что помогает студентам заниматься самоанализом уровня самостоятельного усвоения учебного материала, уяснение основных вопросов курса.</w:t>
      </w:r>
    </w:p>
    <w:p w:rsidR="003B7AFF" w:rsidRDefault="003B7AFF" w:rsidP="003B7AFF">
      <w:pPr>
        <w:pStyle w:val="11"/>
        <w:widowControl w:val="0"/>
        <w:shd w:val="clear" w:color="auto" w:fill="auto"/>
        <w:spacing w:before="0" w:line="240" w:lineRule="auto"/>
        <w:ind w:left="23" w:right="23" w:firstLine="709"/>
        <w:rPr>
          <w:sz w:val="28"/>
          <w:szCs w:val="28"/>
        </w:rPr>
      </w:pPr>
      <w:r>
        <w:rPr>
          <w:sz w:val="28"/>
          <w:szCs w:val="28"/>
        </w:rPr>
        <w:t>С целью закрепления теоретического материала предусмотрены практические занятия в соответствии с тематическим планом. В содержании практических занятий по курсу входят подробная характеристика работы, подлежащей выполнению. В заключение каждого раздела размещается подробный перечень учебной литературы. Это позволяет студентам быстро отыскивать необходимый учебный материал.</w:t>
      </w:r>
    </w:p>
    <w:p w:rsidR="003B7AFF" w:rsidRDefault="003B7AFF" w:rsidP="003B7AFF">
      <w:pPr>
        <w:pStyle w:val="11"/>
        <w:widowControl w:val="0"/>
        <w:shd w:val="clear" w:color="auto" w:fill="auto"/>
        <w:spacing w:before="0" w:line="240" w:lineRule="auto"/>
        <w:ind w:left="23" w:right="23" w:firstLine="709"/>
        <w:rPr>
          <w:sz w:val="28"/>
          <w:szCs w:val="28"/>
        </w:rPr>
      </w:pPr>
      <w:r>
        <w:rPr>
          <w:sz w:val="28"/>
          <w:szCs w:val="28"/>
        </w:rPr>
        <w:t>Данные методические указания и контрольные задания представляют собой методическое пособие, призванное эффективно организовывать и обеспечить самостоятельную работу студентов-заочников по профессиональному модулю 03 Проведение расчетов с бюджетом и внебюджетными фондами.</w:t>
      </w:r>
    </w:p>
    <w:p w:rsidR="003B7AFF" w:rsidRDefault="003B7AFF" w:rsidP="003B7AFF">
      <w:pPr>
        <w:pStyle w:val="11"/>
        <w:widowControl w:val="0"/>
        <w:shd w:val="clear" w:color="auto" w:fill="auto"/>
        <w:spacing w:before="0" w:line="240" w:lineRule="auto"/>
        <w:ind w:left="480" w:firstLine="709"/>
        <w:rPr>
          <w:sz w:val="28"/>
          <w:szCs w:val="28"/>
        </w:rPr>
      </w:pPr>
    </w:p>
    <w:p w:rsidR="003B7AFF" w:rsidRDefault="003B7AFF" w:rsidP="003B7AFF">
      <w:pPr>
        <w:pStyle w:val="11"/>
        <w:widowControl w:val="0"/>
        <w:shd w:val="clear" w:color="auto" w:fill="auto"/>
        <w:spacing w:before="0" w:line="240" w:lineRule="auto"/>
        <w:ind w:left="480" w:firstLine="709"/>
        <w:rPr>
          <w:sz w:val="28"/>
          <w:szCs w:val="28"/>
        </w:rPr>
      </w:pPr>
    </w:p>
    <w:p w:rsidR="003B7AFF" w:rsidRDefault="003B7AFF" w:rsidP="003B7AFF">
      <w:pPr>
        <w:pStyle w:val="11"/>
        <w:widowControl w:val="0"/>
        <w:shd w:val="clear" w:color="auto" w:fill="auto"/>
        <w:spacing w:before="0" w:line="240" w:lineRule="auto"/>
        <w:ind w:left="480" w:firstLine="709"/>
        <w:rPr>
          <w:sz w:val="28"/>
          <w:szCs w:val="28"/>
        </w:rPr>
      </w:pPr>
    </w:p>
    <w:p w:rsidR="003B7AFF" w:rsidRDefault="003B7AFF" w:rsidP="003B7AFF">
      <w:pPr>
        <w:pStyle w:val="11"/>
        <w:widowControl w:val="0"/>
        <w:shd w:val="clear" w:color="auto" w:fill="auto"/>
        <w:spacing w:before="0" w:line="240" w:lineRule="auto"/>
        <w:ind w:left="480" w:firstLine="709"/>
        <w:jc w:val="center"/>
        <w:rPr>
          <w:sz w:val="28"/>
          <w:szCs w:val="28"/>
        </w:rPr>
      </w:pPr>
      <w:r>
        <w:rPr>
          <w:sz w:val="28"/>
          <w:szCs w:val="28"/>
        </w:rPr>
        <w:t xml:space="preserve">Рецензент                                         Н.В. </w:t>
      </w:r>
      <w:proofErr w:type="spellStart"/>
      <w:r>
        <w:rPr>
          <w:sz w:val="28"/>
          <w:szCs w:val="28"/>
        </w:rPr>
        <w:t>Лохмоткина</w:t>
      </w:r>
      <w:proofErr w:type="spellEnd"/>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lastRenderedPageBreak/>
        <w:t>ВВЕДЕНИЕ</w:t>
      </w:r>
    </w:p>
    <w:p w:rsidR="003B7AFF" w:rsidRDefault="003B7AFF" w:rsidP="003B7AFF">
      <w:pPr>
        <w:widowControl w:val="0"/>
        <w:ind w:firstLine="709"/>
        <w:jc w:val="center"/>
        <w:rPr>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pacing w:val="-1"/>
          <w:sz w:val="28"/>
          <w:szCs w:val="28"/>
        </w:rPr>
        <w:t xml:space="preserve">Рабочая программа профессионального модуля - </w:t>
      </w:r>
      <w:r>
        <w:rPr>
          <w:spacing w:val="-3"/>
          <w:sz w:val="28"/>
          <w:szCs w:val="28"/>
        </w:rPr>
        <w:t xml:space="preserve">является частью основной профессиональной образовательной программы </w:t>
      </w:r>
      <w:r>
        <w:rPr>
          <w:bCs/>
          <w:spacing w:val="-3"/>
          <w:sz w:val="28"/>
          <w:szCs w:val="28"/>
        </w:rPr>
        <w:t xml:space="preserve">в </w:t>
      </w:r>
      <w:r>
        <w:rPr>
          <w:spacing w:val="-2"/>
          <w:sz w:val="28"/>
          <w:szCs w:val="28"/>
        </w:rPr>
        <w:t xml:space="preserve">соответствии с ФГОС по специальности </w:t>
      </w:r>
      <w:r>
        <w:rPr>
          <w:spacing w:val="-2"/>
          <w:sz w:val="28"/>
          <w:szCs w:val="28"/>
          <w:lang w:val="en-US"/>
        </w:rPr>
        <w:t>C</w:t>
      </w:r>
      <w:proofErr w:type="gramStart"/>
      <w:r>
        <w:rPr>
          <w:spacing w:val="-2"/>
          <w:sz w:val="28"/>
          <w:szCs w:val="28"/>
        </w:rPr>
        <w:t>П</w:t>
      </w:r>
      <w:proofErr w:type="gramEnd"/>
      <w:r>
        <w:rPr>
          <w:spacing w:val="-2"/>
          <w:sz w:val="28"/>
          <w:szCs w:val="28"/>
          <w:lang w:val="en-US"/>
        </w:rPr>
        <w:t>O</w:t>
      </w:r>
      <w:r w:rsidRPr="003B7AFF">
        <w:rPr>
          <w:spacing w:val="-2"/>
          <w:sz w:val="28"/>
          <w:szCs w:val="28"/>
        </w:rPr>
        <w:t xml:space="preserve"> </w:t>
      </w:r>
      <w:r>
        <w:rPr>
          <w:spacing w:val="-2"/>
          <w:sz w:val="28"/>
          <w:szCs w:val="28"/>
        </w:rPr>
        <w:t xml:space="preserve">38.02.01 Экономика и бухгалтерский учет (по </w:t>
      </w:r>
      <w:r>
        <w:rPr>
          <w:sz w:val="28"/>
          <w:szCs w:val="28"/>
        </w:rPr>
        <w:t xml:space="preserve">отраслям) (базовой подготовки) в части освоения вида профессиональной деятельности </w:t>
      </w:r>
      <w:r>
        <w:rPr>
          <w:bCs/>
          <w:spacing w:val="-4"/>
          <w:sz w:val="28"/>
          <w:szCs w:val="28"/>
        </w:rPr>
        <w:t xml:space="preserve">(ВПД): Проведение расчетов с бюджетом и внебюджетными фондами </w:t>
      </w:r>
      <w:r>
        <w:rPr>
          <w:spacing w:val="-4"/>
          <w:sz w:val="28"/>
          <w:szCs w:val="28"/>
        </w:rPr>
        <w:t xml:space="preserve">и соответствующих </w:t>
      </w:r>
      <w:r>
        <w:rPr>
          <w:sz w:val="28"/>
          <w:szCs w:val="28"/>
        </w:rPr>
        <w:t>профессиональных компетенций (ПК):</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r>
        <w:rPr>
          <w:sz w:val="28"/>
          <w:szCs w:val="28"/>
        </w:rPr>
        <w:t xml:space="preserve">ПК 3.1. Формировать бухгалтерские проводки по начислению и перечислению налогов </w:t>
      </w:r>
      <w:r>
        <w:rPr>
          <w:spacing w:val="-2"/>
          <w:sz w:val="28"/>
          <w:szCs w:val="28"/>
        </w:rPr>
        <w:t>и сборов в бюджеты различных уровней.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r>
        <w:rPr>
          <w:sz w:val="28"/>
          <w:szCs w:val="28"/>
        </w:rPr>
        <w:t xml:space="preserve">ПК 3.2. Оформлять платежные документы для перечисления налогов и сборов в бюджет, контролировать </w:t>
      </w:r>
      <w:r>
        <w:rPr>
          <w:spacing w:val="-2"/>
          <w:sz w:val="28"/>
          <w:szCs w:val="28"/>
        </w:rPr>
        <w:t>их прохождение по расчетно-кассовым банковским операциям.</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r>
        <w:rPr>
          <w:spacing w:val="-2"/>
          <w:sz w:val="28"/>
          <w:szCs w:val="28"/>
        </w:rPr>
        <w:t xml:space="preserve">ПК 3.3. Формировать бухгалтерские проводки по начислению и перечислению страховых взносов </w:t>
      </w:r>
      <w:r>
        <w:rPr>
          <w:iCs/>
          <w:spacing w:val="-2"/>
          <w:sz w:val="28"/>
          <w:szCs w:val="28"/>
        </w:rPr>
        <w:t xml:space="preserve">во </w:t>
      </w:r>
      <w:r>
        <w:rPr>
          <w:spacing w:val="-2"/>
          <w:sz w:val="28"/>
          <w:szCs w:val="28"/>
        </w:rPr>
        <w:t>внебюджетные фонды.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z w:val="28"/>
          <w:szCs w:val="28"/>
        </w:rPr>
        <w:t xml:space="preserve">ПК 3.4. Оформлять платежные документы на перечисление страховых взносов во </w:t>
      </w:r>
      <w:r>
        <w:rPr>
          <w:spacing w:val="-3"/>
          <w:sz w:val="28"/>
          <w:szCs w:val="28"/>
        </w:rPr>
        <w:t>внебюджетные фонды, контролировать их прохождение по расчетно-кассовым банковским операциям.</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Рабочая программа </w:t>
      </w:r>
      <w:r w:rsidR="009E578B">
        <w:rPr>
          <w:sz w:val="28"/>
          <w:szCs w:val="28"/>
        </w:rPr>
        <w:t xml:space="preserve">профессионального модуля </w:t>
      </w:r>
      <w:r>
        <w:rPr>
          <w:sz w:val="28"/>
          <w:szCs w:val="28"/>
        </w:rPr>
        <w:t>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Методические указания и задания для выполнения контрольных работ для студентов, обучающихся по заочной форме, профессионального модуля 03 Проведение расчетов с бюджетом и внебюджетными фондами предназначены для реализации Федеральных государственных образовательных стандартов по специальности 38.02.01 Экономика и бухгалтерский учет (по отраслям).</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При изучении профессионального модуля 03 Проведение расчетов с бюджетом и внебюджетными фондами обеспечивается подготовка студентов в области практического овладения начисления налогов и страховых взносов, с целью использования его в дальнейшей профессиональной деятельности. </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В результате освоения профессионального модуля обучающийся должен уметь:</w:t>
      </w:r>
    </w:p>
    <w:p w:rsidR="003B7AFF" w:rsidRDefault="003B7AFF" w:rsidP="003B7AFF">
      <w:pPr>
        <w:widowControl w:val="0"/>
        <w:tabs>
          <w:tab w:val="left" w:pos="0"/>
        </w:tabs>
        <w:ind w:firstLine="567"/>
        <w:jc w:val="both"/>
        <w:rPr>
          <w:sz w:val="28"/>
          <w:szCs w:val="28"/>
        </w:rPr>
      </w:pPr>
      <w:r>
        <w:rPr>
          <w:sz w:val="28"/>
          <w:szCs w:val="28"/>
        </w:rPr>
        <w:t>- определять виды и порядок налогообложения;</w:t>
      </w:r>
    </w:p>
    <w:p w:rsidR="003B7AFF" w:rsidRDefault="003B7AFF" w:rsidP="003B7AFF">
      <w:pPr>
        <w:widowControl w:val="0"/>
        <w:tabs>
          <w:tab w:val="left" w:pos="0"/>
        </w:tabs>
        <w:ind w:firstLine="567"/>
        <w:jc w:val="both"/>
        <w:rPr>
          <w:sz w:val="28"/>
          <w:szCs w:val="28"/>
        </w:rPr>
      </w:pPr>
      <w:r>
        <w:rPr>
          <w:sz w:val="28"/>
          <w:szCs w:val="28"/>
        </w:rPr>
        <w:t>- ориентироваться в системе налогов Российской Федерации;</w:t>
      </w:r>
    </w:p>
    <w:p w:rsidR="003B7AFF" w:rsidRDefault="003B7AFF" w:rsidP="003B7AFF">
      <w:pPr>
        <w:widowControl w:val="0"/>
        <w:tabs>
          <w:tab w:val="left" w:pos="0"/>
        </w:tabs>
        <w:ind w:firstLine="567"/>
        <w:jc w:val="both"/>
        <w:rPr>
          <w:sz w:val="28"/>
          <w:szCs w:val="28"/>
        </w:rPr>
      </w:pPr>
      <w:r>
        <w:rPr>
          <w:sz w:val="28"/>
          <w:szCs w:val="28"/>
        </w:rPr>
        <w:t xml:space="preserve">- выделять элементы налогообложения; </w:t>
      </w:r>
    </w:p>
    <w:p w:rsidR="003B7AFF" w:rsidRDefault="003B7AFF" w:rsidP="003B7AFF">
      <w:pPr>
        <w:widowControl w:val="0"/>
        <w:tabs>
          <w:tab w:val="left" w:pos="0"/>
        </w:tabs>
        <w:ind w:firstLine="567"/>
        <w:jc w:val="both"/>
        <w:rPr>
          <w:sz w:val="28"/>
          <w:szCs w:val="28"/>
        </w:rPr>
      </w:pPr>
      <w:r>
        <w:rPr>
          <w:sz w:val="28"/>
          <w:szCs w:val="28"/>
        </w:rPr>
        <w:t xml:space="preserve">- определять источники уплаты налогов, сборов, пошлин; </w:t>
      </w:r>
    </w:p>
    <w:p w:rsidR="003B7AFF" w:rsidRDefault="003B7AFF" w:rsidP="003B7AFF">
      <w:pPr>
        <w:widowControl w:val="0"/>
        <w:tabs>
          <w:tab w:val="left" w:pos="0"/>
        </w:tabs>
        <w:ind w:firstLine="567"/>
        <w:jc w:val="both"/>
        <w:rPr>
          <w:sz w:val="28"/>
          <w:szCs w:val="28"/>
        </w:rPr>
      </w:pPr>
      <w:r>
        <w:rPr>
          <w:sz w:val="28"/>
          <w:szCs w:val="28"/>
        </w:rPr>
        <w:t>- оформлять бухгалтерскими проводками начисления и перечисления сумм налогов и сборов;</w:t>
      </w:r>
    </w:p>
    <w:p w:rsidR="003B7AFF" w:rsidRDefault="003B7AFF" w:rsidP="003B7AFF">
      <w:pPr>
        <w:widowControl w:val="0"/>
        <w:tabs>
          <w:tab w:val="left" w:pos="0"/>
        </w:tabs>
        <w:ind w:firstLine="567"/>
        <w:jc w:val="both"/>
        <w:rPr>
          <w:sz w:val="28"/>
          <w:szCs w:val="28"/>
        </w:rPr>
      </w:pPr>
      <w:r>
        <w:rPr>
          <w:sz w:val="28"/>
          <w:szCs w:val="28"/>
        </w:rPr>
        <w:t xml:space="preserve">- организовывать аналитический учет по счету 68 «Расчеты по налогам и сборам»; </w:t>
      </w:r>
    </w:p>
    <w:p w:rsidR="003B7AFF" w:rsidRDefault="003B7AFF" w:rsidP="003B7AFF">
      <w:pPr>
        <w:widowControl w:val="0"/>
        <w:tabs>
          <w:tab w:val="left" w:pos="0"/>
        </w:tabs>
        <w:ind w:firstLine="567"/>
        <w:jc w:val="both"/>
        <w:rPr>
          <w:sz w:val="28"/>
          <w:szCs w:val="28"/>
        </w:rPr>
      </w:pPr>
      <w:r>
        <w:rPr>
          <w:sz w:val="28"/>
          <w:szCs w:val="28"/>
        </w:rPr>
        <w:t xml:space="preserve">- заполнять платежные поручения по перечислению налогов и сборов; </w:t>
      </w:r>
    </w:p>
    <w:p w:rsidR="003B7AFF" w:rsidRDefault="003B7AFF" w:rsidP="003B7AFF">
      <w:pPr>
        <w:widowControl w:val="0"/>
        <w:tabs>
          <w:tab w:val="left" w:pos="0"/>
        </w:tabs>
        <w:ind w:firstLine="567"/>
        <w:jc w:val="both"/>
        <w:rPr>
          <w:sz w:val="28"/>
          <w:szCs w:val="28"/>
        </w:rPr>
      </w:pPr>
      <w:r>
        <w:rPr>
          <w:sz w:val="28"/>
          <w:szCs w:val="28"/>
        </w:rPr>
        <w:t>- выбирать для платежных поручений по видам налогов соответствующие реквизиты;</w:t>
      </w:r>
    </w:p>
    <w:p w:rsidR="003B7AFF" w:rsidRDefault="003B7AFF" w:rsidP="003B7AFF">
      <w:pPr>
        <w:widowControl w:val="0"/>
        <w:tabs>
          <w:tab w:val="left" w:pos="0"/>
        </w:tabs>
        <w:ind w:firstLine="567"/>
        <w:jc w:val="both"/>
        <w:rPr>
          <w:sz w:val="28"/>
          <w:szCs w:val="28"/>
        </w:rPr>
      </w:pPr>
      <w:r>
        <w:rPr>
          <w:sz w:val="28"/>
          <w:szCs w:val="28"/>
        </w:rPr>
        <w:t xml:space="preserve">- выбирать коды бюджетной классификации для определенных налогов, </w:t>
      </w:r>
      <w:r>
        <w:rPr>
          <w:sz w:val="28"/>
          <w:szCs w:val="28"/>
        </w:rPr>
        <w:lastRenderedPageBreak/>
        <w:t xml:space="preserve">штрафов и пени; </w:t>
      </w:r>
    </w:p>
    <w:p w:rsidR="003B7AFF" w:rsidRDefault="003B7AFF" w:rsidP="003B7AFF">
      <w:pPr>
        <w:widowControl w:val="0"/>
        <w:tabs>
          <w:tab w:val="left" w:pos="0"/>
        </w:tabs>
        <w:ind w:firstLine="567"/>
        <w:jc w:val="both"/>
        <w:rPr>
          <w:sz w:val="28"/>
          <w:szCs w:val="28"/>
        </w:rPr>
      </w:pPr>
      <w:r>
        <w:rPr>
          <w:sz w:val="28"/>
          <w:szCs w:val="28"/>
        </w:rPr>
        <w:t xml:space="preserve">- пользоваться образцом заполнения платежных поручений по перечислению налогов, сборов и пошлин; </w:t>
      </w:r>
    </w:p>
    <w:p w:rsidR="003B7AFF" w:rsidRDefault="003B7AFF" w:rsidP="003B7AFF">
      <w:pPr>
        <w:widowControl w:val="0"/>
        <w:tabs>
          <w:tab w:val="left" w:pos="0"/>
        </w:tabs>
        <w:ind w:firstLine="567"/>
        <w:jc w:val="both"/>
        <w:rPr>
          <w:sz w:val="28"/>
          <w:szCs w:val="28"/>
        </w:rPr>
      </w:pPr>
      <w:r>
        <w:rPr>
          <w:sz w:val="28"/>
          <w:szCs w:val="28"/>
        </w:rPr>
        <w:t>- проводить учет расчетов по социальному страхованию и обеспечению;</w:t>
      </w:r>
    </w:p>
    <w:p w:rsidR="003B7AFF" w:rsidRDefault="003B7AFF" w:rsidP="003B7AFF">
      <w:pPr>
        <w:widowControl w:val="0"/>
        <w:tabs>
          <w:tab w:val="left" w:pos="0"/>
        </w:tabs>
        <w:ind w:firstLine="567"/>
        <w:jc w:val="both"/>
        <w:rPr>
          <w:sz w:val="28"/>
          <w:szCs w:val="28"/>
        </w:rPr>
      </w:pPr>
      <w:r>
        <w:rPr>
          <w:sz w:val="28"/>
          <w:szCs w:val="28"/>
        </w:rPr>
        <w:t>- определять объекты налогообложения для начисления страховых взносов в государственные внебюджетные фонды;</w:t>
      </w:r>
    </w:p>
    <w:p w:rsidR="003B7AFF" w:rsidRDefault="003B7AFF" w:rsidP="003B7AFF">
      <w:pPr>
        <w:widowControl w:val="0"/>
        <w:tabs>
          <w:tab w:val="left" w:pos="0"/>
        </w:tabs>
        <w:ind w:firstLine="567"/>
        <w:jc w:val="both"/>
        <w:rPr>
          <w:sz w:val="28"/>
          <w:szCs w:val="28"/>
        </w:rPr>
      </w:pPr>
      <w:r>
        <w:rPr>
          <w:sz w:val="28"/>
          <w:szCs w:val="28"/>
        </w:rPr>
        <w:t>- применять порядок и соблюдать сроки начисления и перечисления страховых взносов в государственные внебюджетные фонды;</w:t>
      </w:r>
    </w:p>
    <w:p w:rsidR="003B7AFF" w:rsidRDefault="003B7AFF" w:rsidP="003B7AFF">
      <w:pPr>
        <w:widowControl w:val="0"/>
        <w:tabs>
          <w:tab w:val="left" w:pos="0"/>
        </w:tabs>
        <w:ind w:firstLine="567"/>
        <w:jc w:val="both"/>
        <w:rPr>
          <w:sz w:val="28"/>
          <w:szCs w:val="28"/>
        </w:rPr>
      </w:pPr>
      <w:r>
        <w:rPr>
          <w:sz w:val="28"/>
          <w:szCs w:val="28"/>
        </w:rPr>
        <w:t xml:space="preserve">- применять особенности зачисления сумм страховых взносов в Фонд социального страхования Российской Федерации; </w:t>
      </w:r>
    </w:p>
    <w:p w:rsidR="003B7AFF" w:rsidRDefault="003B7AFF" w:rsidP="003B7AFF">
      <w:pPr>
        <w:widowControl w:val="0"/>
        <w:tabs>
          <w:tab w:val="left" w:pos="0"/>
        </w:tabs>
        <w:ind w:firstLine="567"/>
        <w:jc w:val="both"/>
        <w:rPr>
          <w:sz w:val="28"/>
          <w:szCs w:val="28"/>
        </w:rPr>
      </w:pPr>
      <w:r>
        <w:rPr>
          <w:sz w:val="28"/>
          <w:szCs w:val="28"/>
        </w:rPr>
        <w:t xml:space="preserve">- оформлять бухгалтерскими проводками начисление и перечисление сумм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 </w:t>
      </w:r>
    </w:p>
    <w:p w:rsidR="003B7AFF" w:rsidRDefault="003B7AFF" w:rsidP="003B7AFF">
      <w:pPr>
        <w:widowControl w:val="0"/>
        <w:tabs>
          <w:tab w:val="left" w:pos="0"/>
        </w:tabs>
        <w:ind w:firstLine="567"/>
        <w:jc w:val="both"/>
        <w:rPr>
          <w:sz w:val="28"/>
          <w:szCs w:val="28"/>
        </w:rPr>
      </w:pPr>
      <w:r>
        <w:rPr>
          <w:sz w:val="28"/>
          <w:szCs w:val="28"/>
        </w:rPr>
        <w:t xml:space="preserve">- осуществлять аналитический учет по счету 69 «Расчеты по социальному страхованию и обеспечению»; </w:t>
      </w:r>
    </w:p>
    <w:p w:rsidR="003B7AFF" w:rsidRDefault="003B7AFF" w:rsidP="003B7AFF">
      <w:pPr>
        <w:widowControl w:val="0"/>
        <w:tabs>
          <w:tab w:val="left" w:pos="0"/>
        </w:tabs>
        <w:ind w:firstLine="567"/>
        <w:jc w:val="both"/>
        <w:rPr>
          <w:sz w:val="28"/>
          <w:szCs w:val="28"/>
        </w:rPr>
      </w:pPr>
      <w:r>
        <w:rPr>
          <w:sz w:val="28"/>
          <w:szCs w:val="28"/>
        </w:rPr>
        <w:t>- проводить начисление и перечисление взносов на страхование от несчастных случаев на производстве и профессиональных заболеваний;</w:t>
      </w:r>
    </w:p>
    <w:p w:rsidR="003B7AFF" w:rsidRDefault="003B7AFF" w:rsidP="003B7AFF">
      <w:pPr>
        <w:widowControl w:val="0"/>
        <w:tabs>
          <w:tab w:val="left" w:pos="0"/>
        </w:tabs>
        <w:ind w:firstLine="567"/>
        <w:jc w:val="both"/>
        <w:rPr>
          <w:sz w:val="28"/>
          <w:szCs w:val="28"/>
        </w:rPr>
      </w:pPr>
      <w:r>
        <w:rPr>
          <w:sz w:val="28"/>
          <w:szCs w:val="28"/>
        </w:rPr>
        <w:t xml:space="preserve">- использовать средства внебюджетных фондов по направлениям, определенным законодательством; </w:t>
      </w:r>
    </w:p>
    <w:p w:rsidR="003B7AFF" w:rsidRDefault="003B7AFF" w:rsidP="003B7AFF">
      <w:pPr>
        <w:widowControl w:val="0"/>
        <w:tabs>
          <w:tab w:val="left" w:pos="0"/>
        </w:tabs>
        <w:ind w:firstLine="567"/>
        <w:jc w:val="both"/>
        <w:rPr>
          <w:sz w:val="28"/>
          <w:szCs w:val="28"/>
        </w:rPr>
      </w:pPr>
      <w:r>
        <w:rPr>
          <w:sz w:val="28"/>
          <w:szCs w:val="28"/>
        </w:rPr>
        <w:t>- осуществлять контроль прохождения платежных поручений по расчетно-кассовым банковским операциям с использованием выписок банка;</w:t>
      </w:r>
    </w:p>
    <w:p w:rsidR="003B7AFF" w:rsidRDefault="003B7AFF" w:rsidP="003B7AFF">
      <w:pPr>
        <w:widowControl w:val="0"/>
        <w:tabs>
          <w:tab w:val="left" w:pos="0"/>
        </w:tabs>
        <w:ind w:firstLine="567"/>
        <w:jc w:val="both"/>
        <w:rPr>
          <w:sz w:val="28"/>
          <w:szCs w:val="28"/>
        </w:rPr>
      </w:pPr>
      <w:r>
        <w:rPr>
          <w:sz w:val="28"/>
          <w:szCs w:val="28"/>
        </w:rPr>
        <w:t xml:space="preserve">-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 </w:t>
      </w:r>
    </w:p>
    <w:p w:rsidR="003B7AFF" w:rsidRDefault="003B7AFF" w:rsidP="003B7AFF">
      <w:pPr>
        <w:widowControl w:val="0"/>
        <w:tabs>
          <w:tab w:val="left" w:pos="0"/>
        </w:tabs>
        <w:ind w:firstLine="567"/>
        <w:jc w:val="both"/>
        <w:rPr>
          <w:sz w:val="28"/>
          <w:szCs w:val="28"/>
        </w:rPr>
      </w:pPr>
      <w:r>
        <w:rPr>
          <w:sz w:val="28"/>
          <w:szCs w:val="28"/>
        </w:rPr>
        <w:t xml:space="preserve">- выбирать для платежных поручений по видам страховых взносов соответствующие реквизиты; </w:t>
      </w:r>
    </w:p>
    <w:p w:rsidR="003B7AFF" w:rsidRDefault="003B7AFF" w:rsidP="003B7AFF">
      <w:pPr>
        <w:widowControl w:val="0"/>
        <w:tabs>
          <w:tab w:val="left" w:pos="0"/>
        </w:tabs>
        <w:ind w:firstLine="567"/>
        <w:jc w:val="both"/>
        <w:rPr>
          <w:sz w:val="28"/>
          <w:szCs w:val="28"/>
        </w:rPr>
      </w:pPr>
      <w:r>
        <w:rPr>
          <w:sz w:val="28"/>
          <w:szCs w:val="28"/>
        </w:rPr>
        <w:t xml:space="preserve">- оформлять платежные поручения по штрафам и пени внебюджетных фондов; </w:t>
      </w:r>
    </w:p>
    <w:p w:rsidR="003B7AFF" w:rsidRDefault="003B7AFF" w:rsidP="003B7AFF">
      <w:pPr>
        <w:widowControl w:val="0"/>
        <w:tabs>
          <w:tab w:val="left" w:pos="0"/>
        </w:tabs>
        <w:ind w:firstLine="567"/>
        <w:jc w:val="both"/>
        <w:rPr>
          <w:sz w:val="28"/>
          <w:szCs w:val="28"/>
        </w:rPr>
      </w:pPr>
      <w:r>
        <w:rPr>
          <w:sz w:val="28"/>
          <w:szCs w:val="28"/>
        </w:rPr>
        <w:t xml:space="preserve">- пользоваться образцом заполнения платежных поручений по перечислению страховых взносов во внебюджетные фонды; </w:t>
      </w:r>
    </w:p>
    <w:p w:rsidR="003B7AFF" w:rsidRDefault="003B7AFF" w:rsidP="003B7AFF">
      <w:pPr>
        <w:widowControl w:val="0"/>
        <w:tabs>
          <w:tab w:val="left" w:pos="0"/>
        </w:tabs>
        <w:ind w:firstLine="567"/>
        <w:jc w:val="both"/>
        <w:rPr>
          <w:sz w:val="28"/>
          <w:szCs w:val="28"/>
        </w:rPr>
      </w:pPr>
      <w:r>
        <w:rPr>
          <w:sz w:val="28"/>
          <w:szCs w:val="28"/>
        </w:rPr>
        <w:t>- заполнять данные статуса плательщика, ИНН (</w:t>
      </w:r>
      <w:r w:rsidR="009E578B">
        <w:rPr>
          <w:sz w:val="28"/>
          <w:szCs w:val="28"/>
        </w:rPr>
        <w:t>и</w:t>
      </w:r>
      <w:r>
        <w:rPr>
          <w:sz w:val="28"/>
          <w:szCs w:val="28"/>
        </w:rPr>
        <w:t>ндивидуального номера налогоплательщика) получателя, КПП (</w:t>
      </w:r>
      <w:r w:rsidR="009E578B">
        <w:rPr>
          <w:sz w:val="28"/>
          <w:szCs w:val="28"/>
        </w:rPr>
        <w:t>к</w:t>
      </w:r>
      <w:r>
        <w:rPr>
          <w:sz w:val="28"/>
          <w:szCs w:val="28"/>
        </w:rPr>
        <w:t>ода причины постановки на учет) получателя;</w:t>
      </w:r>
    </w:p>
    <w:p w:rsidR="003B7AFF" w:rsidRDefault="003B7AFF" w:rsidP="003B7AFF">
      <w:pPr>
        <w:widowControl w:val="0"/>
        <w:tabs>
          <w:tab w:val="left" w:pos="0"/>
        </w:tabs>
        <w:ind w:firstLine="567"/>
        <w:jc w:val="both"/>
        <w:rPr>
          <w:sz w:val="28"/>
          <w:szCs w:val="28"/>
        </w:rPr>
      </w:pPr>
      <w:r>
        <w:rPr>
          <w:sz w:val="28"/>
          <w:szCs w:val="28"/>
        </w:rPr>
        <w:t xml:space="preserve">- пользоваться образцом заполнения платежных поручений по перечислению страховых взносов во внебюджетные фонды; </w:t>
      </w:r>
    </w:p>
    <w:p w:rsidR="003B7AFF" w:rsidRDefault="003B7AFF" w:rsidP="003B7AFF">
      <w:pPr>
        <w:widowControl w:val="0"/>
        <w:tabs>
          <w:tab w:val="left" w:pos="0"/>
        </w:tabs>
        <w:ind w:firstLine="567"/>
        <w:jc w:val="both"/>
        <w:rPr>
          <w:sz w:val="28"/>
          <w:szCs w:val="28"/>
        </w:rPr>
      </w:pPr>
      <w:r>
        <w:rPr>
          <w:sz w:val="28"/>
          <w:szCs w:val="28"/>
        </w:rPr>
        <w:t>- осуществлять контроль прохождения платежных поручений по расчетно-кассовым банковским операциям с использованием выписок банка.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Профессиональный модуль 03 Проведение расчетов с бюджетом и внебюджетными фондами относится к профессиональному циклу, </w:t>
      </w:r>
      <w:proofErr w:type="gramStart"/>
      <w:r>
        <w:rPr>
          <w:sz w:val="28"/>
          <w:szCs w:val="28"/>
        </w:rPr>
        <w:t>устанавливающей</w:t>
      </w:r>
      <w:proofErr w:type="gramEnd"/>
      <w:r>
        <w:rPr>
          <w:sz w:val="28"/>
          <w:szCs w:val="28"/>
        </w:rPr>
        <w:t xml:space="preserve"> базовые знания, необходимые для получения профессиональных умений и навыков.</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В процессе изучения каждого вида налогов или сборов студент должен не только узнать принципы начисления налога или сбора, но и понять значение данного налога или сбора как инструмента для регулирования экономических </w:t>
      </w:r>
      <w:r>
        <w:rPr>
          <w:sz w:val="28"/>
          <w:szCs w:val="28"/>
        </w:rPr>
        <w:lastRenderedPageBreak/>
        <w:t>отношений.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При изучении материала необходимо соблюдать единство терминологии в соответствии с действующими государственными стандартами. Основным нормативным актом, регулирующим налоговые отношения, является Налоговый кодекс Российской Федерации.</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Изучение материала и написание контрольной работы должно учитывать положения налогового законодательства и изменения, вносимые в него.</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Усвоение программного материала складывается </w:t>
      </w:r>
      <w:proofErr w:type="gramStart"/>
      <w:r>
        <w:rPr>
          <w:sz w:val="28"/>
          <w:szCs w:val="28"/>
        </w:rPr>
        <w:t>из</w:t>
      </w:r>
      <w:proofErr w:type="gramEnd"/>
      <w:r>
        <w:rPr>
          <w:sz w:val="28"/>
          <w:szCs w:val="28"/>
        </w:rPr>
        <w:t>:</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а) самостоятельного изучения учебного материала по рекомендуемой литературе;</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б) выполнения одной домашней контрольной работы.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Учебный процесс преподавания данного профессионального модуля включает: консультационные занятия, практические занятия, самостоятельное выполнение контрольной работы.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Цель контрольного задания:</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1) закрепления изученного теоретического материала по курсу;</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2) развития навыков самостоятельной работы, умения применять теоретические знания на практике, производить расчеты финансовых показателей.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Выполняемая работа должна содержать конкретные, полные ответы. </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Выполненная работа сдается в методический кабинет заочного отделения методисту, где делается отметка о сдаче контрольной работы и передается преподавателю на рецензирование. Если в контрольной работе есть замечания, то она возвращается студенту на доработку, с указанием замечаний, которые необходимо устранить и вернуть на повторную проверку.</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Для успешного усвоения данного профессионального модуля студент должен уметь самостоятельно изучать учебную литературу, уметь пользоваться нормативной литературой.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После изучения полного курса и при получении зачета по контрольной работе студент-заочник допускается к сдаче экзамена квалификационного.</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Основной формой учебной работы заочника является самостоятельное изучение материала предмета. При изучении предмета рекомендуется следующая последовательность:</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1) Ознакомьтесь с содержанием тем программы, методическими указаниями.</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2) Подберите и изучите необходимую учебную литературу.</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3) Составьте краткий конспект </w:t>
      </w:r>
      <w:proofErr w:type="gramStart"/>
      <w:r>
        <w:rPr>
          <w:sz w:val="28"/>
          <w:szCs w:val="28"/>
        </w:rPr>
        <w:t>изученного</w:t>
      </w:r>
      <w:proofErr w:type="gramEnd"/>
      <w:r>
        <w:rPr>
          <w:sz w:val="28"/>
          <w:szCs w:val="28"/>
        </w:rPr>
        <w:t>.</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4) После изучения теоретического материала необходимо выполнить контрольную работу.</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Pr>
          <w:sz w:val="28"/>
          <w:szCs w:val="28"/>
        </w:rPr>
        <w:t xml:space="preserve">Контрольная работа выполняется </w:t>
      </w:r>
      <w:proofErr w:type="gramStart"/>
      <w:r>
        <w:rPr>
          <w:sz w:val="28"/>
          <w:szCs w:val="28"/>
        </w:rPr>
        <w:t>обучающимися</w:t>
      </w:r>
      <w:proofErr w:type="gramEnd"/>
      <w:r>
        <w:rPr>
          <w:sz w:val="28"/>
          <w:szCs w:val="28"/>
        </w:rPr>
        <w:t xml:space="preserve"> в соответствии с первой буквой фамилии.</w:t>
      </w:r>
    </w:p>
    <w:p w:rsidR="003B7AFF" w:rsidRDefault="003B7AFF" w:rsidP="003B7AFF">
      <w:pPr>
        <w:widowControl w:val="0"/>
        <w:ind w:firstLine="709"/>
        <w:jc w:val="both"/>
        <w:rPr>
          <w:sz w:val="28"/>
          <w:szCs w:val="28"/>
        </w:rPr>
      </w:pPr>
      <w:r>
        <w:rPr>
          <w:sz w:val="28"/>
          <w:szCs w:val="28"/>
        </w:rPr>
        <w:t>Контрольная работа состоит из двух теоретических вопросов и одного практического задания.</w:t>
      </w:r>
    </w:p>
    <w:p w:rsidR="003B7AFF" w:rsidRDefault="003B7AFF" w:rsidP="003B7AFF">
      <w:pPr>
        <w:widowControl w:val="0"/>
        <w:ind w:firstLine="709"/>
        <w:jc w:val="both"/>
        <w:rPr>
          <w:sz w:val="28"/>
          <w:szCs w:val="28"/>
        </w:rPr>
      </w:pPr>
      <w:r>
        <w:rPr>
          <w:sz w:val="28"/>
          <w:szCs w:val="28"/>
        </w:rPr>
        <w:t xml:space="preserve">Один вопрос теоретического характера включает расчеты с бюджетом, в ходе рассмотрения которого необходимо осветить один из налогов по </w:t>
      </w:r>
      <w:r>
        <w:rPr>
          <w:sz w:val="28"/>
          <w:szCs w:val="28"/>
        </w:rPr>
        <w:lastRenderedPageBreak/>
        <w:t>элементам налоговой системы и отразить порядок учета и составления корреспонденции счетов по данному налогу.</w:t>
      </w:r>
    </w:p>
    <w:p w:rsidR="003B7AFF" w:rsidRDefault="003B7AFF" w:rsidP="003B7AFF">
      <w:pPr>
        <w:widowControl w:val="0"/>
        <w:ind w:firstLine="709"/>
        <w:jc w:val="both"/>
        <w:rPr>
          <w:sz w:val="28"/>
          <w:szCs w:val="28"/>
        </w:rPr>
      </w:pPr>
      <w:r>
        <w:rPr>
          <w:sz w:val="28"/>
          <w:szCs w:val="28"/>
        </w:rPr>
        <w:t>Второй вопрос включает в себя расчеты с государственными внебюджетными фондами.</w:t>
      </w:r>
    </w:p>
    <w:p w:rsidR="003B7AFF" w:rsidRDefault="003B7AFF" w:rsidP="003B7AFF">
      <w:pPr>
        <w:widowControl w:val="0"/>
        <w:ind w:firstLine="709"/>
        <w:jc w:val="both"/>
        <w:rPr>
          <w:sz w:val="28"/>
          <w:szCs w:val="28"/>
        </w:rPr>
      </w:pPr>
      <w:r>
        <w:rPr>
          <w:sz w:val="28"/>
          <w:szCs w:val="28"/>
        </w:rPr>
        <w:t>Практическую часть выполняйте на примере конкретного предприятия.</w:t>
      </w:r>
    </w:p>
    <w:p w:rsidR="003B7AFF" w:rsidRDefault="003B7AFF" w:rsidP="003B7AFF">
      <w:pPr>
        <w:widowControl w:val="0"/>
        <w:ind w:firstLine="709"/>
        <w:jc w:val="both"/>
        <w:rPr>
          <w:sz w:val="28"/>
          <w:szCs w:val="28"/>
        </w:rPr>
      </w:pPr>
      <w:r>
        <w:rPr>
          <w:sz w:val="28"/>
          <w:szCs w:val="28"/>
        </w:rPr>
        <w:t>В практической части необходимо произвести расчеты по налоговым платежам или страховым взносам и составить корреспонденцию счетов.</w:t>
      </w:r>
    </w:p>
    <w:p w:rsidR="003B7AFF" w:rsidRDefault="003B7AFF" w:rsidP="003B7AFF">
      <w:pPr>
        <w:widowControl w:val="0"/>
        <w:ind w:firstLine="709"/>
        <w:jc w:val="both"/>
        <w:rPr>
          <w:sz w:val="28"/>
          <w:szCs w:val="28"/>
        </w:rPr>
      </w:pPr>
      <w:r>
        <w:rPr>
          <w:sz w:val="28"/>
          <w:szCs w:val="28"/>
        </w:rPr>
        <w:t>Также при выполнении контрольной работы необходимо соблюдать общие требования, предъявляемые к написанию контрольных работ:</w:t>
      </w:r>
    </w:p>
    <w:p w:rsidR="003B7AFF" w:rsidRDefault="003B7AFF" w:rsidP="003B7AFF">
      <w:pPr>
        <w:widowControl w:val="0"/>
        <w:ind w:firstLine="709"/>
        <w:jc w:val="both"/>
        <w:rPr>
          <w:sz w:val="28"/>
          <w:szCs w:val="28"/>
        </w:rPr>
      </w:pPr>
      <w:r>
        <w:rPr>
          <w:sz w:val="28"/>
          <w:szCs w:val="28"/>
        </w:rPr>
        <w:t>- страницы нумеруются;</w:t>
      </w:r>
    </w:p>
    <w:p w:rsidR="003B7AFF" w:rsidRDefault="003B7AFF" w:rsidP="003B7AFF">
      <w:pPr>
        <w:widowControl w:val="0"/>
        <w:ind w:firstLine="709"/>
        <w:jc w:val="both"/>
        <w:rPr>
          <w:sz w:val="28"/>
          <w:szCs w:val="28"/>
        </w:rPr>
      </w:pPr>
      <w:r>
        <w:rPr>
          <w:sz w:val="28"/>
          <w:szCs w:val="28"/>
        </w:rPr>
        <w:t>- указывается список используемой литературы;</w:t>
      </w:r>
    </w:p>
    <w:p w:rsidR="003B7AFF" w:rsidRDefault="003B7AFF" w:rsidP="003B7AFF">
      <w:pPr>
        <w:widowControl w:val="0"/>
        <w:ind w:firstLine="709"/>
        <w:jc w:val="both"/>
        <w:rPr>
          <w:sz w:val="28"/>
          <w:szCs w:val="28"/>
        </w:rPr>
      </w:pPr>
      <w:r>
        <w:rPr>
          <w:sz w:val="28"/>
          <w:szCs w:val="28"/>
        </w:rPr>
        <w:t>- дата выполнения контрольной работы;</w:t>
      </w:r>
    </w:p>
    <w:p w:rsidR="003B7AFF" w:rsidRDefault="003B7AFF" w:rsidP="003B7AFF">
      <w:pPr>
        <w:widowControl w:val="0"/>
        <w:ind w:firstLine="709"/>
        <w:jc w:val="both"/>
        <w:rPr>
          <w:sz w:val="28"/>
          <w:szCs w:val="28"/>
        </w:rPr>
      </w:pPr>
      <w:r>
        <w:rPr>
          <w:sz w:val="28"/>
          <w:szCs w:val="28"/>
        </w:rPr>
        <w:t>- подпись студента.</w:t>
      </w:r>
    </w:p>
    <w:p w:rsidR="003B7AFF" w:rsidRDefault="003B7AFF" w:rsidP="003B7AFF">
      <w:pPr>
        <w:widowControl w:val="0"/>
        <w:ind w:firstLine="709"/>
        <w:jc w:val="both"/>
        <w:rPr>
          <w:sz w:val="28"/>
          <w:szCs w:val="28"/>
        </w:rPr>
      </w:pPr>
      <w:r>
        <w:rPr>
          <w:sz w:val="28"/>
          <w:szCs w:val="28"/>
        </w:rPr>
        <w:t>На титульном листе работы указывается номер контрольной работы, шифр, фамилия, имя, отчество, курс, группа, почтовый адрес.</w:t>
      </w:r>
    </w:p>
    <w:p w:rsidR="003B7AFF" w:rsidRDefault="003B7AFF" w:rsidP="003B7AFF">
      <w:pPr>
        <w:widowControl w:val="0"/>
        <w:ind w:firstLine="709"/>
        <w:jc w:val="both"/>
        <w:rPr>
          <w:sz w:val="28"/>
          <w:szCs w:val="28"/>
        </w:rPr>
      </w:pPr>
      <w:r>
        <w:rPr>
          <w:sz w:val="28"/>
          <w:szCs w:val="28"/>
        </w:rPr>
        <w:t>Контрольную работу можно выполнять как в рукописном виде, так и автоматизировано.</w:t>
      </w:r>
    </w:p>
    <w:p w:rsidR="003B7AFF" w:rsidRDefault="003B7AFF" w:rsidP="003B7AFF">
      <w:pPr>
        <w:widowControl w:val="0"/>
        <w:ind w:firstLine="709"/>
        <w:jc w:val="both"/>
        <w:rPr>
          <w:sz w:val="28"/>
          <w:szCs w:val="28"/>
        </w:rPr>
      </w:pPr>
      <w:r>
        <w:rPr>
          <w:sz w:val="28"/>
          <w:szCs w:val="28"/>
        </w:rPr>
        <w:t>При затруднении в написании контрольной работы следует обратиться в техникум за консультацией. При сдаче экзамена зачтенная работа предъявляется преподавателю.</w:t>
      </w:r>
    </w:p>
    <w:p w:rsidR="003B7AFF" w:rsidRDefault="003B7AFF" w:rsidP="003B7AFF">
      <w:pPr>
        <w:widowControl w:val="0"/>
        <w:ind w:firstLine="709"/>
        <w:jc w:val="both"/>
        <w:rPr>
          <w:sz w:val="28"/>
          <w:szCs w:val="28"/>
        </w:rPr>
      </w:pPr>
      <w:r>
        <w:rPr>
          <w:sz w:val="28"/>
          <w:szCs w:val="28"/>
        </w:rPr>
        <w:t>Контрольная работа сдается в техникум согласно графику.</w:t>
      </w:r>
    </w:p>
    <w:p w:rsidR="003B7AFF" w:rsidRDefault="003B7AFF" w:rsidP="003B7AFF">
      <w:pPr>
        <w:sectPr w:rsidR="003B7AFF">
          <w:pgSz w:w="11909" w:h="16834"/>
          <w:pgMar w:top="1134" w:right="851" w:bottom="1134" w:left="1701" w:header="720" w:footer="720" w:gutter="0"/>
          <w:cols w:space="720"/>
        </w:sectPr>
      </w:pPr>
    </w:p>
    <w:p w:rsidR="003B7AFF" w:rsidRDefault="003B7AFF" w:rsidP="003B7AFF">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ТЕМАТИЧЕСКИЙ ПЛАН И СОДЕРЖАНИЕ ПРОФЕССИОНАЛЬНОГО МОДУЛЯ 03 ПРОВЕДЕНИЕ РАСЧЕТОВ С БЮДЖЕТОМ И ВНЕБЮДЖЕТНЫМИ ФОНДАМИ</w:t>
      </w:r>
    </w:p>
    <w:p w:rsidR="003B7AFF" w:rsidRDefault="003B7AFF" w:rsidP="003B7AFF">
      <w:pPr>
        <w:widowControl w:val="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865"/>
        <w:gridCol w:w="16"/>
        <w:gridCol w:w="15"/>
        <w:gridCol w:w="18"/>
        <w:gridCol w:w="59"/>
        <w:gridCol w:w="6283"/>
        <w:gridCol w:w="894"/>
        <w:gridCol w:w="1150"/>
      </w:tblGrid>
      <w:tr w:rsidR="003B7AFF" w:rsidTr="003B7AFF">
        <w:tc>
          <w:tcPr>
            <w:tcW w:w="523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Наименование разделов и тем</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 xml:space="preserve">Содержание учебного материала, практические занятия, самостоятельная работа </w:t>
            </w:r>
            <w:proofErr w:type="gramStart"/>
            <w:r>
              <w:t>обучающихся</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Объем часов</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Уровень усвоения</w:t>
            </w:r>
          </w:p>
        </w:tc>
      </w:tr>
      <w:tr w:rsidR="003B7AFF" w:rsidTr="003B7AFF">
        <w:tc>
          <w:tcPr>
            <w:tcW w:w="523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4</w:t>
            </w:r>
          </w:p>
        </w:tc>
      </w:tr>
      <w:tr w:rsidR="003B7AFF" w:rsidTr="003B7AFF">
        <w:tc>
          <w:tcPr>
            <w:tcW w:w="523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rPr>
                <w:b/>
              </w:rPr>
              <w:t>Раздел 1. Порядок проведения расчетов с бюджетом и внебюджетными фондами</w:t>
            </w:r>
          </w:p>
        </w:tc>
        <w:tc>
          <w:tcPr>
            <w:tcW w:w="7256" w:type="dxa"/>
            <w:gridSpan w:val="6"/>
            <w:tcBorders>
              <w:top w:val="single" w:sz="4" w:space="0" w:color="000000"/>
              <w:left w:val="single" w:sz="4" w:space="0" w:color="000000"/>
              <w:bottom w:val="single" w:sz="4" w:space="0" w:color="000000"/>
              <w:right w:val="single" w:sz="4" w:space="0" w:color="000000"/>
            </w:tcBorders>
          </w:tcPr>
          <w:p w:rsidR="003B7AFF" w:rsidRDefault="003B7AFF">
            <w:pPr>
              <w:widowControl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138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5235" w:type="dxa"/>
            <w:tcBorders>
              <w:top w:val="single" w:sz="4" w:space="0" w:color="000000"/>
              <w:left w:val="single" w:sz="4" w:space="0" w:color="000000"/>
              <w:bottom w:val="single" w:sz="4" w:space="0" w:color="000000"/>
              <w:right w:val="single" w:sz="4" w:space="0" w:color="auto"/>
            </w:tcBorders>
            <w:hideMark/>
          </w:tcPr>
          <w:p w:rsidR="003B7AFF" w:rsidRDefault="003B7AFF">
            <w:pPr>
              <w:widowControl w:val="0"/>
              <w:rPr>
                <w:b/>
              </w:rPr>
            </w:pPr>
            <w:r>
              <w:rPr>
                <w:b/>
              </w:rPr>
              <w:t>МДК.03.01.</w:t>
            </w:r>
          </w:p>
          <w:p w:rsidR="003B7AFF" w:rsidRDefault="003B7AFF">
            <w:pPr>
              <w:widowControl w:val="0"/>
            </w:pPr>
            <w:r>
              <w:t>Организация расчетов с бюджетом и внебюджетными фондами</w:t>
            </w:r>
          </w:p>
        </w:tc>
        <w:tc>
          <w:tcPr>
            <w:tcW w:w="7256" w:type="dxa"/>
            <w:gridSpan w:val="6"/>
            <w:tcBorders>
              <w:top w:val="single" w:sz="4" w:space="0" w:color="000000"/>
              <w:left w:val="single" w:sz="4" w:space="0" w:color="auto"/>
              <w:bottom w:val="single" w:sz="4" w:space="0" w:color="000000"/>
              <w:right w:val="single" w:sz="4" w:space="0" w:color="000000"/>
            </w:tcBorders>
          </w:tcPr>
          <w:p w:rsidR="003B7AFF" w:rsidRDefault="003B7AFF">
            <w:pPr>
              <w:widowControl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5235" w:type="dxa"/>
            <w:tcBorders>
              <w:top w:val="single" w:sz="4" w:space="0" w:color="000000"/>
              <w:left w:val="single" w:sz="4" w:space="0" w:color="000000"/>
              <w:bottom w:val="single" w:sz="4" w:space="0" w:color="000000"/>
              <w:right w:val="single" w:sz="4" w:space="0" w:color="auto"/>
            </w:tcBorders>
            <w:hideMark/>
          </w:tcPr>
          <w:p w:rsidR="003B7AFF" w:rsidRDefault="003B7AFF">
            <w:pPr>
              <w:widowControl w:val="0"/>
              <w:jc w:val="both"/>
            </w:pPr>
            <w:r>
              <w:rPr>
                <w:b/>
              </w:rPr>
              <w:t>Раздел 1. Начисление и перечисление налогов и сборов в бюджет различных уровней</w:t>
            </w:r>
          </w:p>
        </w:tc>
        <w:tc>
          <w:tcPr>
            <w:tcW w:w="7256" w:type="dxa"/>
            <w:gridSpan w:val="6"/>
            <w:tcBorders>
              <w:top w:val="single" w:sz="4" w:space="0" w:color="000000"/>
              <w:left w:val="single" w:sz="4" w:space="0" w:color="auto"/>
              <w:bottom w:val="single" w:sz="4" w:space="0" w:color="000000"/>
              <w:right w:val="single" w:sz="4" w:space="0" w:color="000000"/>
            </w:tcBorders>
          </w:tcPr>
          <w:p w:rsidR="003B7AFF" w:rsidRDefault="003B7AFF">
            <w:pPr>
              <w:widowControl w:val="0"/>
              <w:jc w:val="both"/>
            </w:pP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1.1. Сущность налоговых платежей</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center"/>
            </w:pPr>
            <w:r>
              <w:t>1</w:t>
            </w:r>
          </w:p>
        </w:tc>
        <w:tc>
          <w:tcPr>
            <w:tcW w:w="6375" w:type="dxa"/>
            <w:gridSpan w:val="4"/>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Понятие налога и сбора. Признаки налога и сбора. Функции налога. Элементы налога.</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1.2. Классификация налогов</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0</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Понятие и виды федеральных, региональных и местных налогов и сборов. Понятие и виды специальных налоговых режимов. Прямое и косвенное налогообложение.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1.3. Синтетический учет налогов и сборов</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Характеристика счета 68 «Расчеты по налогам и сборам». Составление корреспонденции счетов по счету 68 «Расчеты по налогам и сборам». Учетные регистры по счету 68 «Расчеты по налогам и сборам».</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1.4. Бухгалтерский учет налога на добавленную стоимость (НДС)</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3</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ind w:right="-91"/>
            </w:pPr>
            <w:r>
              <w:t>Экономическая сущность НДС. Механизм исчисления НДС в бюджет. Элементы НДС: налогоплательщики, объект налогообложения, порядок определения налоговой базы, налоговые ставки, налоговые льготы, порядок исчисления и уплаты. Учетные регистры по НДС. Порядок заполнения налоговой декларации по НДС. Порядок оформления платежных документов на перечисление налога в бюджетную систему Р</w:t>
            </w:r>
            <w:r w:rsidR="009E578B">
              <w:t>оссийской Федерации</w:t>
            </w:r>
            <w:r>
              <w:t>. Составление корреспонденции счетов по начисленному и уплаченному НДС.</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rPr>
                <w:b/>
              </w:rPr>
            </w:pPr>
            <w:r>
              <w:rPr>
                <w:b/>
              </w:rPr>
              <w:t>Практические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5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tcPr>
          <w:p w:rsidR="003B7AFF" w:rsidRDefault="003B7AFF">
            <w:pPr>
              <w:widowControl w:val="0"/>
            </w:pPr>
            <w:r>
              <w:t>1</w:t>
            </w:r>
          </w:p>
          <w:p w:rsidR="003B7AFF" w:rsidRDefault="003B7AFF">
            <w:pPr>
              <w:widowControl w:val="0"/>
            </w:pPr>
          </w:p>
          <w:p w:rsidR="003B7AFF" w:rsidRDefault="003B7AFF">
            <w:pPr>
              <w:widowControl w:val="0"/>
            </w:pPr>
          </w:p>
          <w:p w:rsidR="003B7AFF" w:rsidRDefault="003B7AFF">
            <w:pPr>
              <w:widowControl w:val="0"/>
            </w:pPr>
            <w:r>
              <w:t>2</w:t>
            </w:r>
          </w:p>
          <w:p w:rsidR="003B7AFF" w:rsidRDefault="003B7AFF">
            <w:pPr>
              <w:widowControl w:val="0"/>
            </w:pP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Решение задач по начислению и перечислению налога на добавленную стоимость.</w:t>
            </w:r>
          </w:p>
          <w:p w:rsidR="003B7AFF" w:rsidRDefault="003B7AFF">
            <w:pPr>
              <w:widowControl w:val="0"/>
              <w:rPr>
                <w:b/>
              </w:rPr>
            </w:pPr>
            <w:r>
              <w:t>Решение задач по применению налоговых вычетов по налогу на добавленную стоимость.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425"/>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3</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Решение задач по учету налога на добавленную стоимость по отдельным хозяйственным операциям.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425"/>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1.5. Бухгалтерский учет налога на прибыль организаций</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60" w:type="dxa"/>
            <w:gridSpan w:val="3"/>
            <w:tcBorders>
              <w:top w:val="single" w:sz="4" w:space="0" w:color="000000"/>
              <w:left w:val="single" w:sz="4" w:space="0" w:color="auto"/>
              <w:bottom w:val="single" w:sz="4" w:space="0" w:color="000000"/>
              <w:right w:val="single" w:sz="4" w:space="0" w:color="000000"/>
            </w:tcBorders>
            <w:hideMark/>
          </w:tcPr>
          <w:p w:rsidR="003B7AFF" w:rsidRDefault="003B7AFF" w:rsidP="009E578B">
            <w:pPr>
              <w:widowControl w:val="0"/>
            </w:pPr>
            <w:r>
              <w:t>Экономическая сущность налога на прибыль организаций. Понятие налогооблагаемой прибыли. Классификация доходов и расходов для целей налогообложения. Элементы налога: налогоплательщики, объект налогообложения, порядок определения налоговой базы, налоговые ставки, порядок исчисления и уплаты. Учет налога на прибыль организаций. Понятие налогового учета. Порядок оформления платежных документов на перечисление налога в бюджетную систему</w:t>
            </w:r>
            <w:r w:rsidR="009E578B">
              <w:t xml:space="preserve"> Российской Федерации</w:t>
            </w:r>
            <w:r>
              <w:t>. Составление корреспонденции счетов по начисленному и уплаченному налогу на прибыль организаций.</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1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Практические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auto"/>
              <w:bottom w:val="single" w:sz="4" w:space="0" w:color="000000"/>
              <w:right w:val="single" w:sz="4" w:space="0" w:color="000000"/>
            </w:tcBorders>
            <w:hideMark/>
          </w:tcPr>
          <w:p w:rsidR="003B7AFF" w:rsidRDefault="003B7AFF">
            <w:pPr>
              <w:widowControl w:val="0"/>
              <w:rPr>
                <w:b/>
              </w:rPr>
            </w:pPr>
            <w:r>
              <w:t>Исчисление и уплата в бюджет налога на прибыль организаций.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62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2</w:t>
            </w:r>
          </w:p>
        </w:tc>
        <w:tc>
          <w:tcPr>
            <w:tcW w:w="6375" w:type="dxa"/>
            <w:gridSpan w:val="4"/>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Отражение в бухгалтерском учете исчисленного по налоговой декларации налога на прибыль организаций.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27"/>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1.6. Бухгалтерский учет налога на доходы физических лиц</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Экономическая сущность налога на доходы физических лиц. </w:t>
            </w:r>
            <w:proofErr w:type="gramStart"/>
            <w:r>
              <w:t>Элементы налога: налогоплательщики (понятие резидентов и нерезидентов), объекты налогообложения, порядок определения налоговой базы, налоговые ставки, налоговые льготы (доходы, не подлежащие налогообложению, налоговые вычеты), порядок исчисления и уплаты.</w:t>
            </w:r>
            <w:proofErr w:type="gramEnd"/>
            <w:r>
              <w:t xml:space="preserve"> Понятие налоговых агентов. Налогообложение доходов индивидуальных предпринимателей. Учет налога. Декларирование доходов </w:t>
            </w:r>
            <w:r>
              <w:lastRenderedPageBreak/>
              <w:t xml:space="preserve">физических лиц. Порядок оформления платежных документов на перечисление налога в бюджетную систему </w:t>
            </w:r>
            <w:r w:rsidR="009E578B">
              <w:t>Российской Федерации</w:t>
            </w:r>
            <w:r>
              <w:t>. Составление корреспонденции счетов по начисленному и уплаченному налогу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Практические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914" w:type="dxa"/>
            <w:gridSpan w:val="4"/>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42" w:type="dxa"/>
            <w:gridSpan w:val="2"/>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Решение задач по исчислению и удержанию налога на доходы физических лиц.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80"/>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1.7. Бухгалтерский учет транспортного налога</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Экономическая сущность транспортного налога. Элементы налога (с учетом региональных особенностей): налогоплательщики, объекты налогообложения, налоговая база, налоговые ставки, налоговые льготы, порядок исчисления и уплаты. Учет транспортного налога. Особенности исчисления и уплаты транспортного налога при приобретении права собственности на транспортное средство, снятие с учета транспортного средства, смене двигателя. Порядок оформления налоговой отчетности по налогу. Порядок оформления платежных документов на перечисление налога в бюджетную систему </w:t>
            </w:r>
            <w:r w:rsidR="009E578B">
              <w:t>Российской Федерации</w:t>
            </w:r>
            <w:r>
              <w:t>. Составление корреспонденции счетов по начисленному и уплаченному транспортному налогу.</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Практическое занятие</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Решение задач по начислению транспортного налога.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80"/>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1.8. Бухгалтерский учет земельного налога</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auto"/>
              <w:bottom w:val="single" w:sz="4" w:space="0" w:color="000000"/>
              <w:right w:val="single" w:sz="4" w:space="0" w:color="000000"/>
            </w:tcBorders>
            <w:hideMark/>
          </w:tcPr>
          <w:p w:rsidR="003B7AFF" w:rsidRDefault="003B7AFF" w:rsidP="009E578B">
            <w:pPr>
              <w:widowControl w:val="0"/>
            </w:pPr>
            <w:r>
              <w:t xml:space="preserve">Экономическая сущность земельного налога. Элементы налога: налогоплательщики, объекты налогообложения (понятие кадастровой стоимости земли), налоговая база, налоговые ставки, налоговые льготы, порядок исчисления и уплаты. Учет земельного налога. Порядок оформления платежных документов на перечисление налога в бюджетную систему </w:t>
            </w:r>
            <w:r w:rsidR="009E578B">
              <w:t>Российской Федерации</w:t>
            </w:r>
            <w:r>
              <w:t>. Составление корреспонденции счетов по начисленному и уплаченному земельному налогу.</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6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Практическое занятие</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8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65" w:type="dxa"/>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auto"/>
              <w:bottom w:val="single" w:sz="4" w:space="0" w:color="000000"/>
              <w:right w:val="single" w:sz="4" w:space="0" w:color="000000"/>
            </w:tcBorders>
            <w:hideMark/>
          </w:tcPr>
          <w:p w:rsidR="003B7AFF" w:rsidRDefault="003B7AFF">
            <w:pPr>
              <w:widowControl w:val="0"/>
              <w:rPr>
                <w:b/>
              </w:rPr>
            </w:pPr>
            <w:r>
              <w:t>Решение задач по начислению земельного налога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80"/>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lastRenderedPageBreak/>
              <w:t>Тема 1.9. Бухгалтерский учет специальных налоговых режимов</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65" w:type="dxa"/>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Экономическая сущность специальных налоговых режимов. Условия для применения специальных налоговых режимов. Элементы налогов при применении специальных налоговых режимов. Учет налогов при применении специальных налоговых режимов. Порядок оформления налоговой отчетности по налогам. Порядок оформления платежных документов на перечисление налогов в бюджетную систему </w:t>
            </w:r>
            <w:r w:rsidR="009E578B">
              <w:t>Российской Федерации</w:t>
            </w:r>
            <w:r>
              <w:t>. Составление корреспонденции счетов по начисленным и уплаченным налогам из специального налогового режима.</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Практическое занятие</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3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96" w:type="dxa"/>
            <w:gridSpan w:val="3"/>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Решение задач по начислению налогов из специального налогового режима.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300"/>
        </w:trPr>
        <w:tc>
          <w:tcPr>
            <w:tcW w:w="5235" w:type="dxa"/>
            <w:vMerge w:val="restart"/>
            <w:tcBorders>
              <w:top w:val="single" w:sz="4" w:space="0" w:color="000000"/>
              <w:left w:val="single" w:sz="4" w:space="0" w:color="000000"/>
              <w:bottom w:val="single" w:sz="4" w:space="0" w:color="000000"/>
              <w:right w:val="single" w:sz="4" w:space="0" w:color="auto"/>
            </w:tcBorders>
            <w:hideMark/>
          </w:tcPr>
          <w:p w:rsidR="003B7AFF" w:rsidRDefault="003B7AFF">
            <w:pPr>
              <w:widowControl w:val="0"/>
            </w:pPr>
            <w:r>
              <w:t>Тема 1.10. Ответственность за несвоевременную уплату налогов и сборов</w:t>
            </w:r>
          </w:p>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0</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413"/>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81" w:type="dxa"/>
            <w:gridSpan w:val="2"/>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Понятие налогового правонарушения. Понятие налоговой санкции. Общие условия для привлечения к ответственности за несвоевременную уплату налогов и сборов. Расчет пени и штрафных санкций за несвоевременную уплату налогов и сборов.</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7256" w:type="dxa"/>
            <w:gridSpan w:val="6"/>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rPr>
                <w:b/>
              </w:rPr>
              <w:t>Практическое занятие</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60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3B7AFF" w:rsidRDefault="003B7AFF"/>
        </w:tc>
        <w:tc>
          <w:tcPr>
            <w:tcW w:w="865" w:type="dxa"/>
            <w:tcBorders>
              <w:top w:val="single" w:sz="4" w:space="0" w:color="000000"/>
              <w:left w:val="single" w:sz="4" w:space="0" w:color="auto"/>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Заполнение платежных документов по перечислению налогов и сборов в бюджет.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523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rPr>
                <w:b/>
              </w:rPr>
              <w:t>Раздел 2. Начисление и перечисление страховых взносов во внебюджетные фонды</w:t>
            </w:r>
          </w:p>
        </w:tc>
        <w:tc>
          <w:tcPr>
            <w:tcW w:w="7256" w:type="dxa"/>
            <w:gridSpan w:val="6"/>
            <w:tcBorders>
              <w:top w:val="single" w:sz="4" w:space="0" w:color="000000"/>
              <w:left w:val="single" w:sz="4" w:space="0" w:color="000000"/>
              <w:bottom w:val="single" w:sz="4" w:space="0" w:color="000000"/>
              <w:right w:val="single" w:sz="4" w:space="0" w:color="000000"/>
            </w:tcBorders>
          </w:tcPr>
          <w:p w:rsidR="003B7AFF" w:rsidRDefault="003B7AFF">
            <w:pPr>
              <w:widowControl w:val="0"/>
              <w:rPr>
                <w:b/>
              </w:rPr>
            </w:pP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523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Тема 2.1. Сущность внебюджетных фондов</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c>
          <w:tcPr>
            <w:tcW w:w="5235" w:type="dxa"/>
            <w:tcBorders>
              <w:top w:val="single" w:sz="4" w:space="0" w:color="000000"/>
              <w:left w:val="single" w:sz="4" w:space="0" w:color="000000"/>
              <w:bottom w:val="single" w:sz="4" w:space="0" w:color="000000"/>
              <w:right w:val="single" w:sz="4" w:space="0" w:color="000000"/>
            </w:tcBorders>
          </w:tcPr>
          <w:p w:rsidR="003B7AFF" w:rsidRDefault="003B7AFF">
            <w:pPr>
              <w:widowControl w:val="0"/>
            </w:pPr>
          </w:p>
        </w:tc>
        <w:tc>
          <w:tcPr>
            <w:tcW w:w="881" w:type="dxa"/>
            <w:gridSpan w:val="2"/>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75" w:type="dxa"/>
            <w:gridSpan w:val="4"/>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Понятие внебюджетных фондов. Состав внебюджетных фондов. Социально-экономическое значение государственных внебюджетных фондов, их роль в системе финансов </w:t>
            </w:r>
            <w:r w:rsidR="009E578B">
              <w:t>Российской Федерации</w:t>
            </w:r>
            <w:r>
              <w:t>. Доходы внебюджетных фондов. Задачи внебюджетных фондов.</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2.2. Формирование Фонда социального страхования</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 xml:space="preserve">Понятие обязательного социального страхования. Основные задачи Фонда социального страхования. Источники формирования средств Фонда социального страхования. Направления расходования средств Фонда </w:t>
            </w:r>
            <w:r>
              <w:lastRenderedPageBreak/>
              <w:t>социального страхования.</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rPr>
          <w:trHeight w:val="20"/>
        </w:trPr>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lastRenderedPageBreak/>
              <w:t>Тема 2.3. Пособия и компенсационные выплаты по системе социального обеспечения</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914" w:type="dxa"/>
            <w:gridSpan w:val="4"/>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42" w:type="dxa"/>
            <w:gridSpan w:val="2"/>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Понятие пособий и их классификация. Пособие по временной нетрудоспособности. Пособие по беременности и родам. Единовременное пособие женщинам, вставшим на медицинский учет в ранние сроки беременности. Единовременное пособие при рождении ребенка. Ежемесячное пособие по уходу за ребенком. Социальное пособие на погребение. Другие виды пособий. Компенсационные выплаты.</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rPr>
                <w:b/>
              </w:rPr>
              <w:t>Практические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973"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283"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Решение задач по начислению выплат работникам за счет средств Фонда социального страхования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580"/>
        </w:trPr>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2.4. Пенсионная система России</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Задачи Пенсионного фонда </w:t>
            </w:r>
            <w:r w:rsidR="009E578B">
              <w:t>Российской Федерации</w:t>
            </w:r>
            <w:r>
              <w:t>. Пенсионное обеспечение. Виды пенсий.</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2.5. Порядок формирования Пенсионного фонда России</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0</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96" w:type="dxa"/>
            <w:gridSpan w:val="3"/>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6360" w:type="dxa"/>
            <w:gridSpan w:val="3"/>
            <w:tcBorders>
              <w:top w:val="single" w:sz="4" w:space="0" w:color="000000"/>
              <w:left w:val="single" w:sz="4" w:space="0" w:color="000000"/>
              <w:bottom w:val="single" w:sz="4" w:space="0" w:color="000000"/>
              <w:right w:val="single" w:sz="4" w:space="0" w:color="000000"/>
            </w:tcBorders>
            <w:hideMark/>
          </w:tcPr>
          <w:p w:rsidR="003B7AFF" w:rsidRDefault="003B7AFF" w:rsidP="009E578B">
            <w:pPr>
              <w:widowControl w:val="0"/>
            </w:pPr>
            <w:r>
              <w:t xml:space="preserve">Источники формирования средств Пенсионного фонда </w:t>
            </w:r>
            <w:r w:rsidR="009E578B">
              <w:t>Российской Федерации</w:t>
            </w:r>
            <w:r>
              <w:t xml:space="preserve">. Направления расходования средств Пенсионного фонда </w:t>
            </w:r>
            <w:r w:rsidR="009E578B">
              <w:t>Российской Федерации</w:t>
            </w:r>
            <w:r>
              <w:t>.</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2.6. Порядок формирования Фонда медицинского страхования</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914" w:type="dxa"/>
            <w:gridSpan w:val="4"/>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42" w:type="dxa"/>
            <w:gridSpan w:val="2"/>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Понятие обязательного медицинского страхования. Основные задачи Фонда обязательного медицинского страхования. Источники формирования Фонда обязательного медицинского страхования. Направления расходования средств Фонда обязательного медицинского страхования.</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1</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2.7. Социальное страхование от несчастных случаев на производстве и профессиональных заболеваний</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0</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Возмещение ущерба в порядке обязательного социального страхования от несчастных случаев на производстве и профессиональных заболеваний.</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r>
      <w:tr w:rsidR="003B7AFF" w:rsidTr="003B7AFF">
        <w:tc>
          <w:tcPr>
            <w:tcW w:w="5235" w:type="dxa"/>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Тема 2.8. Штрафные санкции за несвоевременную уплату страховых взносов</w:t>
            </w:r>
          </w:p>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both"/>
              <w:rPr>
                <w:b/>
              </w:rPr>
            </w:pPr>
            <w:r>
              <w:rPr>
                <w:b/>
              </w:rPr>
              <w:t>Содержание</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2</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 xml:space="preserve">Общие условия привлечения к ответственности за несвоевременную уплату страховых взносов. Порядок расчета пени за несвоевременную уплату страховых </w:t>
            </w:r>
            <w:r>
              <w:lastRenderedPageBreak/>
              <w:t>взносов. Порядок расчета штрафных санкций за несвоевременную уплату страховых взносов.</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lastRenderedPageBreak/>
              <w:t>0</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3</w:t>
            </w:r>
          </w:p>
        </w:tc>
      </w:tr>
      <w:tr w:rsidR="003B7AFF" w:rsidTr="003B7AFF">
        <w:trPr>
          <w:trHeight w:val="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7256" w:type="dxa"/>
            <w:gridSpan w:val="6"/>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rPr>
                <w:b/>
              </w:rPr>
              <w:t>Практические занятия: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1</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t>Составление бухгалтерских корреспонденций по учету взносов.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2</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Оформление платежных документов на перечисление взносов во внебюджетные фонды.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865" w:type="dxa"/>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3</w:t>
            </w:r>
          </w:p>
        </w:tc>
        <w:tc>
          <w:tcPr>
            <w:tcW w:w="6391" w:type="dxa"/>
            <w:gridSpan w:val="5"/>
            <w:tcBorders>
              <w:top w:val="single" w:sz="4" w:space="0" w:color="000000"/>
              <w:left w:val="single" w:sz="4" w:space="0" w:color="000000"/>
              <w:bottom w:val="single" w:sz="4" w:space="0" w:color="000000"/>
              <w:right w:val="single" w:sz="4" w:space="0" w:color="000000"/>
            </w:tcBorders>
            <w:hideMark/>
          </w:tcPr>
          <w:p w:rsidR="003B7AFF" w:rsidRDefault="003B7AFF">
            <w:pPr>
              <w:widowControl w:val="0"/>
            </w:pPr>
            <w:r>
              <w:t>Заполнение форм отчетности по страховым взносам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40"/>
        </w:trPr>
        <w:tc>
          <w:tcPr>
            <w:tcW w:w="12491" w:type="dxa"/>
            <w:gridSpan w:val="7"/>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rPr>
                <w:b/>
              </w:rPr>
              <w:t>Самостоятельная работа при изучении раздела ПМ</w:t>
            </w:r>
          </w:p>
          <w:p w:rsidR="003B7AFF" w:rsidRDefault="003B7AFF">
            <w:pPr>
              <w:widowControl w:val="0"/>
            </w:pPr>
            <w:r>
              <w:t>Проработка конспектов занятий</w:t>
            </w:r>
          </w:p>
          <w:p w:rsidR="003B7AFF" w:rsidRDefault="003B7AFF">
            <w:pPr>
              <w:widowControl w:val="0"/>
            </w:pPr>
            <w:r>
              <w:t>Самостоятельное изучение учебной литературы, нормативных правовых актов (по разделам и темам ПМ).</w:t>
            </w:r>
          </w:p>
          <w:p w:rsidR="003B7AFF" w:rsidRDefault="003B7AFF">
            <w:pPr>
              <w:widowControl w:val="0"/>
            </w:pPr>
            <w:r>
              <w:t>Решение практических ситуаций.</w:t>
            </w:r>
          </w:p>
          <w:p w:rsidR="003B7AFF" w:rsidRDefault="003B7AFF">
            <w:pPr>
              <w:widowControl w:val="0"/>
              <w:rPr>
                <w:b/>
              </w:rPr>
            </w:pPr>
            <w:r>
              <w:rPr>
                <w:b/>
              </w:rPr>
              <w:t xml:space="preserve">Тематика внеаудиторной самостоятельной работы </w:t>
            </w:r>
          </w:p>
          <w:p w:rsidR="003B7AFF" w:rsidRDefault="003B7AFF">
            <w:pPr>
              <w:widowControl w:val="0"/>
            </w:pPr>
            <w:r>
              <w:t>Полномочия законодательных (представительных) органов государственной власти субъектов РФ в части установления региональных налогов и нормативно-правового регулирования местных налогов.</w:t>
            </w:r>
          </w:p>
          <w:p w:rsidR="003B7AFF" w:rsidRDefault="003B7AFF">
            <w:pPr>
              <w:widowControl w:val="0"/>
            </w:pPr>
            <w:r>
              <w:t>Особенности исчисления налоговой базы для расчета налога на добавленную стоимость.</w:t>
            </w:r>
          </w:p>
          <w:p w:rsidR="003B7AFF" w:rsidRDefault="003B7AFF">
            <w:pPr>
              <w:widowControl w:val="0"/>
            </w:pPr>
            <w:r>
              <w:t>Специфика исчисления акцизов</w:t>
            </w:r>
          </w:p>
          <w:p w:rsidR="003B7AFF" w:rsidRDefault="003B7AFF">
            <w:pPr>
              <w:widowControl w:val="0"/>
            </w:pPr>
            <w:r>
              <w:t>Особенности исчисления и уплаты налога банками, страховщиками, негосударственными внебюджетными фондами, участниками рынка ценных бумаг</w:t>
            </w:r>
          </w:p>
          <w:p w:rsidR="003B7AFF" w:rsidRDefault="003B7AFF">
            <w:pPr>
              <w:widowControl w:val="0"/>
            </w:pPr>
            <w:r>
              <w:t>Налог на прибыль организаций.</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pPr>
            <w:r>
              <w:t>82</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7"/>
        </w:trPr>
        <w:tc>
          <w:tcPr>
            <w:tcW w:w="12491" w:type="dxa"/>
            <w:gridSpan w:val="7"/>
            <w:tcBorders>
              <w:top w:val="single" w:sz="4" w:space="0" w:color="000000"/>
              <w:left w:val="single" w:sz="4" w:space="0" w:color="000000"/>
              <w:bottom w:val="single" w:sz="4" w:space="0" w:color="000000"/>
              <w:right w:val="single" w:sz="4" w:space="0" w:color="000000"/>
            </w:tcBorders>
            <w:hideMark/>
          </w:tcPr>
          <w:p w:rsidR="003B7AFF" w:rsidRDefault="003B7AFF">
            <w:pPr>
              <w:widowControl w:val="0"/>
              <w:snapToGrid w:val="0"/>
              <w:rPr>
                <w:b/>
              </w:rPr>
            </w:pPr>
            <w:r>
              <w:rPr>
                <w:b/>
              </w:rPr>
              <w:t>Учебная практика:</w:t>
            </w:r>
          </w:p>
          <w:p w:rsidR="003B7AFF" w:rsidRDefault="003B7AFF">
            <w:pPr>
              <w:widowControl w:val="0"/>
              <w:rPr>
                <w:b/>
              </w:rPr>
            </w:pPr>
            <w:r>
              <w:rPr>
                <w:b/>
              </w:rPr>
              <w:t>Виды работ</w:t>
            </w:r>
          </w:p>
          <w:p w:rsidR="003B7AFF" w:rsidRDefault="003B7AFF">
            <w:pPr>
              <w:widowControl w:val="0"/>
            </w:pPr>
            <w:r>
              <w:t>Составление бухгалтерских корреспонденций по начислению и перечислению налогов и сборов в бюджеты различных уровней.</w:t>
            </w:r>
          </w:p>
          <w:p w:rsidR="003B7AFF" w:rsidRDefault="003B7AFF">
            <w:pPr>
              <w:widowControl w:val="0"/>
            </w:pPr>
            <w:r>
              <w:t>Заполнение платежных документов на перечисление налогов и сборов в бюджет.</w:t>
            </w:r>
          </w:p>
          <w:p w:rsidR="003B7AFF" w:rsidRDefault="003B7AFF">
            <w:pPr>
              <w:widowControl w:val="0"/>
            </w:pPr>
            <w:r>
              <w:t>Составление бухгалтерских корреспонденций по начислению и перечислению страховых взносов в государственные внебюджетные фонды.</w:t>
            </w:r>
          </w:p>
          <w:p w:rsidR="003B7AFF" w:rsidRDefault="003B7AFF">
            <w:pPr>
              <w:widowControl w:val="0"/>
            </w:pPr>
            <w:r>
              <w:t>Заполнение платежных документов на перечисление перечислению страховых взносов в государственные внебюджетные фонды.</w:t>
            </w:r>
          </w:p>
          <w:p w:rsidR="003B7AFF" w:rsidRDefault="003B7AFF">
            <w:pPr>
              <w:widowControl w:val="0"/>
              <w:rPr>
                <w:b/>
              </w:rPr>
            </w:pPr>
            <w:r>
              <w:t xml:space="preserve">Осуществление </w:t>
            </w:r>
            <w:proofErr w:type="gramStart"/>
            <w:r>
              <w:t>контроля за</w:t>
            </w:r>
            <w:proofErr w:type="gramEnd"/>
            <w:r>
              <w:t xml:space="preserve"> прохождением платежных документов по перечислению в бюджет и внебюджетные фонды</w:t>
            </w:r>
            <w:r>
              <w:br w:type="page"/>
              <w:t>.</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36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3B3B3"/>
          </w:tcPr>
          <w:p w:rsidR="003B7AFF" w:rsidRDefault="003B7AFF">
            <w:pPr>
              <w:widowControl w:val="0"/>
              <w:jc w:val="center"/>
            </w:pPr>
          </w:p>
        </w:tc>
      </w:tr>
      <w:tr w:rsidR="003B7AFF" w:rsidTr="003B7AFF">
        <w:trPr>
          <w:trHeight w:val="277"/>
        </w:trPr>
        <w:tc>
          <w:tcPr>
            <w:tcW w:w="12491" w:type="dxa"/>
            <w:gridSpan w:val="7"/>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rPr>
                <w:b/>
              </w:rPr>
              <w:t xml:space="preserve">Производственная практика (по профилю специальности). </w:t>
            </w:r>
          </w:p>
          <w:p w:rsidR="003B7AFF" w:rsidRDefault="003B7AFF">
            <w:pPr>
              <w:widowControl w:val="0"/>
              <w:rPr>
                <w:b/>
              </w:rPr>
            </w:pPr>
            <w:r>
              <w:rPr>
                <w:b/>
              </w:rPr>
              <w:t>Виды работ:</w:t>
            </w:r>
          </w:p>
          <w:p w:rsidR="003B7AFF" w:rsidRDefault="003B7AFF">
            <w:pPr>
              <w:widowControl w:val="0"/>
            </w:pPr>
            <w:r>
              <w:t>Определение налогооблагаемых баз для расчета налогов и сборов, применение налоговых льгот.</w:t>
            </w:r>
          </w:p>
          <w:p w:rsidR="003B7AFF" w:rsidRDefault="003B7AFF">
            <w:pPr>
              <w:widowControl w:val="0"/>
            </w:pPr>
            <w:r>
              <w:t>Начисление налогов и сборов, определенных законодательством для уплаты в бюджеты различных уровней.</w:t>
            </w:r>
          </w:p>
          <w:p w:rsidR="003B7AFF" w:rsidRDefault="003B7AFF">
            <w:pPr>
              <w:widowControl w:val="0"/>
            </w:pPr>
            <w:r>
              <w:t>Начисление и перечисление страховых взносов в государственные внебюджетные фонды.</w:t>
            </w:r>
          </w:p>
          <w:p w:rsidR="003B7AFF" w:rsidRDefault="003B7AFF">
            <w:pPr>
              <w:widowControl w:val="0"/>
            </w:pPr>
            <w:r>
              <w:lastRenderedPageBreak/>
              <w:t>Оформление платежных документов для перечисления налогов и контроль их прохождения по расчетно-кассовым банковским операциям.</w:t>
            </w:r>
          </w:p>
          <w:p w:rsidR="003B7AFF" w:rsidRDefault="003B7AFF">
            <w:pPr>
              <w:widowControl w:val="0"/>
            </w:pPr>
            <w:r>
              <w:t>Оформление платежных документов на перечисление страховых взносов во внебюджетные фонды, контроль их прохождения по расчетно-кассовым банковским операциям.</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lastRenderedPageBreak/>
              <w:t>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r w:rsidR="003B7AFF" w:rsidTr="003B7AFF">
        <w:trPr>
          <w:trHeight w:val="277"/>
        </w:trPr>
        <w:tc>
          <w:tcPr>
            <w:tcW w:w="12491" w:type="dxa"/>
            <w:gridSpan w:val="7"/>
            <w:tcBorders>
              <w:top w:val="single" w:sz="4" w:space="0" w:color="000000"/>
              <w:left w:val="single" w:sz="4" w:space="0" w:color="000000"/>
              <w:bottom w:val="single" w:sz="4" w:space="0" w:color="000000"/>
              <w:right w:val="single" w:sz="4" w:space="0" w:color="000000"/>
            </w:tcBorders>
            <w:hideMark/>
          </w:tcPr>
          <w:p w:rsidR="003B7AFF" w:rsidRDefault="003B7AFF">
            <w:pPr>
              <w:widowControl w:val="0"/>
              <w:rPr>
                <w:b/>
              </w:rPr>
            </w:pPr>
            <w:r>
              <w:rPr>
                <w:b/>
              </w:rPr>
              <w:lastRenderedPageBreak/>
              <w:t>Всего</w:t>
            </w:r>
          </w:p>
        </w:tc>
        <w:tc>
          <w:tcPr>
            <w:tcW w:w="0" w:type="auto"/>
            <w:tcBorders>
              <w:top w:val="single" w:sz="4" w:space="0" w:color="000000"/>
              <w:left w:val="single" w:sz="4" w:space="0" w:color="000000"/>
              <w:bottom w:val="single" w:sz="4" w:space="0" w:color="000000"/>
              <w:right w:val="single" w:sz="4" w:space="0" w:color="000000"/>
            </w:tcBorders>
            <w:hideMark/>
          </w:tcPr>
          <w:p w:rsidR="003B7AFF" w:rsidRDefault="003B7AFF">
            <w:pPr>
              <w:widowControl w:val="0"/>
              <w:jc w:val="center"/>
              <w:rPr>
                <w:b/>
              </w:rPr>
            </w:pPr>
            <w:r>
              <w:rPr>
                <w:b/>
              </w:rPr>
              <w:t>140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AFF" w:rsidRDefault="003B7AFF"/>
        </w:tc>
      </w:tr>
    </w:tbl>
    <w:p w:rsidR="003B7AFF" w:rsidRDefault="003B7AFF" w:rsidP="003B7AFF">
      <w:pPr>
        <w:sectPr w:rsidR="003B7AFF">
          <w:footnotePr>
            <w:pos w:val="beneathText"/>
          </w:footnotePr>
          <w:pgSz w:w="16837" w:h="11905" w:orient="landscape"/>
          <w:pgMar w:top="851" w:right="1134" w:bottom="851" w:left="992" w:header="720" w:footer="709" w:gutter="0"/>
          <w:cols w:space="720"/>
        </w:sectPr>
      </w:pPr>
    </w:p>
    <w:p w:rsidR="003B7AFF" w:rsidRDefault="009E578B"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lastRenderedPageBreak/>
        <w:t>ОБЪЕМ ПРОФЕССИОНАЛЬНОГО МОДУЛЯ И</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Pr>
          <w:b/>
          <w:sz w:val="28"/>
          <w:szCs w:val="28"/>
        </w:rPr>
        <w:t>ВИДЫ УЧЕБНОЙ РАБОТЫ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B7AFF" w:rsidTr="003B7AFF">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b/>
                <w:iCs/>
                <w:sz w:val="28"/>
                <w:szCs w:val="28"/>
              </w:rPr>
              <w:t>Объем часов</w:t>
            </w:r>
          </w:p>
        </w:tc>
      </w:tr>
      <w:tr w:rsidR="003B7AFF" w:rsidTr="003B7AFF">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102</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20</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B7AFF" w:rsidRDefault="003B7AFF">
            <w:pPr>
              <w:widowControl w:val="0"/>
              <w:jc w:val="center"/>
              <w:rPr>
                <w:iCs/>
                <w:sz w:val="28"/>
                <w:szCs w:val="28"/>
              </w:rPr>
            </w:pP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jc w:val="both"/>
              <w:rPr>
                <w:sz w:val="28"/>
                <w:szCs w:val="28"/>
              </w:rPr>
            </w:pPr>
            <w:r>
              <w:rPr>
                <w:sz w:val="28"/>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0</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jc w:val="both"/>
              <w:rPr>
                <w:sz w:val="28"/>
                <w:szCs w:val="28"/>
              </w:rPr>
            </w:pPr>
            <w:r>
              <w:rPr>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10</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jc w:val="both"/>
              <w:rPr>
                <w:sz w:val="28"/>
                <w:szCs w:val="28"/>
              </w:rPr>
            </w:pPr>
            <w:r>
              <w:rPr>
                <w:sz w:val="28"/>
                <w:szCs w:val="28"/>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0</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jc w:val="both"/>
              <w:rPr>
                <w:i/>
                <w:sz w:val="28"/>
                <w:szCs w:val="28"/>
              </w:rPr>
            </w:pPr>
            <w:r>
              <w:rPr>
                <w:sz w:val="28"/>
                <w:szCs w:val="28"/>
              </w:rPr>
              <w:t>курсовая работа (проект) (если предусмотрено)</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0</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82</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B7AFF" w:rsidRDefault="003B7AFF">
            <w:pPr>
              <w:widowControl w:val="0"/>
              <w:jc w:val="center"/>
              <w:rPr>
                <w:iCs/>
                <w:sz w:val="28"/>
                <w:szCs w:val="28"/>
              </w:rPr>
            </w:pP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rPr>
                <w:sz w:val="28"/>
                <w:szCs w:val="28"/>
              </w:rPr>
            </w:pPr>
            <w:r>
              <w:rPr>
                <w:sz w:val="28"/>
                <w:szCs w:val="28"/>
              </w:rPr>
              <w:t>1. 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82</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rsidP="009E578B">
            <w:pPr>
              <w:widowControl w:val="0"/>
              <w:jc w:val="both"/>
              <w:rPr>
                <w:sz w:val="28"/>
                <w:szCs w:val="28"/>
              </w:rPr>
            </w:pPr>
            <w:r>
              <w:rPr>
                <w:sz w:val="28"/>
                <w:szCs w:val="28"/>
              </w:rPr>
              <w:t xml:space="preserve">из них </w:t>
            </w:r>
            <w:r w:rsidR="009E578B">
              <w:rPr>
                <w:sz w:val="28"/>
                <w:szCs w:val="28"/>
              </w:rPr>
              <w:t>-</w:t>
            </w:r>
            <w:r>
              <w:rPr>
                <w:sz w:val="28"/>
                <w:szCs w:val="28"/>
              </w:rPr>
              <w:t xml:space="preserve"> проработка материала конспекта</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36</w:t>
            </w:r>
          </w:p>
        </w:tc>
      </w:tr>
      <w:tr w:rsidR="003B7AFF" w:rsidTr="003B7AFF">
        <w:tc>
          <w:tcPr>
            <w:tcW w:w="7905"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ind w:firstLine="709"/>
              <w:rPr>
                <w:sz w:val="28"/>
                <w:szCs w:val="28"/>
              </w:rPr>
            </w:pPr>
            <w:r>
              <w:rPr>
                <w:sz w:val="28"/>
                <w:szCs w:val="28"/>
              </w:rPr>
              <w:t>- решение практических ситуаций</w:t>
            </w:r>
          </w:p>
        </w:tc>
        <w:tc>
          <w:tcPr>
            <w:tcW w:w="1800" w:type="dxa"/>
            <w:tcBorders>
              <w:top w:val="single" w:sz="6" w:space="0" w:color="000000"/>
              <w:left w:val="single" w:sz="6" w:space="0" w:color="000000"/>
              <w:bottom w:val="single" w:sz="6" w:space="0" w:color="000000"/>
              <w:right w:val="single" w:sz="6" w:space="0" w:color="000000"/>
            </w:tcBorders>
            <w:hideMark/>
          </w:tcPr>
          <w:p w:rsidR="003B7AFF" w:rsidRDefault="003B7AFF">
            <w:pPr>
              <w:widowControl w:val="0"/>
              <w:jc w:val="center"/>
              <w:rPr>
                <w:iCs/>
                <w:sz w:val="28"/>
                <w:szCs w:val="28"/>
              </w:rPr>
            </w:pPr>
            <w:r>
              <w:rPr>
                <w:iCs/>
                <w:sz w:val="28"/>
                <w:szCs w:val="28"/>
              </w:rPr>
              <w:t>48</w:t>
            </w:r>
          </w:p>
        </w:tc>
      </w:tr>
    </w:tbl>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B7AFF" w:rsidRDefault="003B7AFF" w:rsidP="003B7AFF">
      <w:pPr>
        <w:sectPr w:rsidR="003B7AFF">
          <w:pgSz w:w="11906" w:h="16838"/>
          <w:pgMar w:top="1134" w:right="851" w:bottom="1134" w:left="1701" w:header="0" w:footer="567" w:gutter="0"/>
          <w:pgNumType w:start="1"/>
          <w:cols w:space="720"/>
        </w:sectPr>
      </w:pPr>
    </w:p>
    <w:p w:rsidR="003B7AFF" w:rsidRDefault="003B7AFF" w:rsidP="003B7AFF">
      <w:pPr>
        <w:widowControl w:val="0"/>
        <w:jc w:val="center"/>
        <w:rPr>
          <w:b/>
          <w:sz w:val="28"/>
          <w:szCs w:val="28"/>
        </w:rPr>
      </w:pPr>
      <w:r>
        <w:rPr>
          <w:b/>
          <w:sz w:val="28"/>
          <w:szCs w:val="28"/>
        </w:rPr>
        <w:lastRenderedPageBreak/>
        <w:t>РАСПРЕДЕЛЕНИЕ ЧАСОВ ПО РАЗДЕЛАМ</w:t>
      </w:r>
    </w:p>
    <w:p w:rsidR="003B7AFF" w:rsidRDefault="003B7AFF" w:rsidP="003B7AFF">
      <w:pPr>
        <w:widowControl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626"/>
        <w:gridCol w:w="1067"/>
        <w:gridCol w:w="2154"/>
        <w:gridCol w:w="2053"/>
      </w:tblGrid>
      <w:tr w:rsidR="003B7AFF" w:rsidTr="003B7AFF">
        <w:tc>
          <w:tcPr>
            <w:tcW w:w="0" w:type="auto"/>
            <w:vMerge w:val="restart"/>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Наименование разделов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Всего часов</w:t>
            </w:r>
          </w:p>
        </w:tc>
        <w:tc>
          <w:tcPr>
            <w:tcW w:w="0" w:type="auto"/>
            <w:gridSpan w:val="2"/>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в том числе</w:t>
            </w:r>
          </w:p>
        </w:tc>
      </w:tr>
      <w:tr w:rsidR="003B7AFF" w:rsidTr="003B7AFF">
        <w:tc>
          <w:tcPr>
            <w:tcW w:w="0" w:type="auto"/>
            <w:vMerge/>
            <w:tcBorders>
              <w:top w:val="single" w:sz="4" w:space="0" w:color="auto"/>
              <w:left w:val="single" w:sz="4" w:space="0" w:color="auto"/>
              <w:bottom w:val="single" w:sz="4" w:space="0" w:color="auto"/>
              <w:right w:val="single" w:sz="4" w:space="0" w:color="auto"/>
            </w:tcBorders>
            <w:vAlign w:val="center"/>
            <w:hideMark/>
          </w:tcPr>
          <w:p w:rsidR="003B7AFF" w:rsidRDefault="003B7AF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AFF" w:rsidRDefault="003B7AFF">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AFF" w:rsidRDefault="003B7AFF">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теоретические занятия</w:t>
            </w:r>
          </w:p>
        </w:tc>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b/>
                <w:sz w:val="28"/>
                <w:szCs w:val="28"/>
              </w:rPr>
            </w:pPr>
            <w:r>
              <w:rPr>
                <w:sz w:val="28"/>
                <w:szCs w:val="28"/>
              </w:rPr>
              <w:t>практические занятия</w:t>
            </w:r>
          </w:p>
        </w:tc>
      </w:tr>
      <w:tr w:rsidR="003B7AFF" w:rsidTr="003B7AFF">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rPr>
                <w:sz w:val="28"/>
                <w:szCs w:val="28"/>
              </w:rPr>
            </w:pPr>
            <w:r>
              <w:rPr>
                <w:sz w:val="28"/>
                <w:szCs w:val="28"/>
              </w:rPr>
              <w:t>Начисление и перечисление налогов и сборов в бюджет различных уровней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6</w:t>
            </w:r>
          </w:p>
        </w:tc>
      </w:tr>
      <w:tr w:rsidR="003B7AFF" w:rsidTr="003B7AFF">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jc w:val="center"/>
              <w:rPr>
                <w:sz w:val="28"/>
                <w:szCs w:val="28"/>
              </w:rPr>
            </w:pPr>
            <w:r>
              <w:rPr>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B7AFF" w:rsidRDefault="003B7AFF">
            <w:pPr>
              <w:widowControl w:val="0"/>
              <w:rPr>
                <w:sz w:val="28"/>
                <w:szCs w:val="28"/>
              </w:rPr>
            </w:pPr>
            <w:r>
              <w:rPr>
                <w:sz w:val="28"/>
                <w:szCs w:val="28"/>
              </w:rPr>
              <w:t>Начисление и перечисление страховых взносов во внебюджетные фонды</w:t>
            </w:r>
            <w:r>
              <w:rPr>
                <w:bCs/>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4</w:t>
            </w:r>
          </w:p>
        </w:tc>
      </w:tr>
      <w:tr w:rsidR="003B7AFF" w:rsidTr="003B7AFF">
        <w:tc>
          <w:tcPr>
            <w:tcW w:w="0" w:type="auto"/>
            <w:gridSpan w:val="2"/>
            <w:tcBorders>
              <w:top w:val="single" w:sz="4" w:space="0" w:color="auto"/>
              <w:left w:val="single" w:sz="4" w:space="0" w:color="auto"/>
              <w:bottom w:val="single" w:sz="4" w:space="0" w:color="auto"/>
              <w:right w:val="single" w:sz="4" w:space="0" w:color="auto"/>
            </w:tcBorders>
            <w:hideMark/>
          </w:tcPr>
          <w:p w:rsidR="003B7AFF" w:rsidRDefault="003B7AFF">
            <w:pPr>
              <w:widowControl w:val="0"/>
              <w:rPr>
                <w:sz w:val="28"/>
                <w:szCs w:val="28"/>
              </w:rPr>
            </w:pPr>
            <w:r>
              <w:rPr>
                <w:sz w:val="28"/>
                <w:szCs w:val="28"/>
              </w:rPr>
              <w:t>Всего по профессиональному модулю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B7AFF" w:rsidRDefault="003B7AFF">
            <w:pPr>
              <w:widowControl w:val="0"/>
              <w:jc w:val="center"/>
              <w:rPr>
                <w:sz w:val="28"/>
                <w:szCs w:val="28"/>
              </w:rPr>
            </w:pPr>
            <w:r>
              <w:rPr>
                <w:sz w:val="28"/>
                <w:szCs w:val="28"/>
              </w:rPr>
              <w:t>10</w:t>
            </w:r>
          </w:p>
        </w:tc>
      </w:tr>
    </w:tbl>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ПЕРЕЧЕНЬ ПРАКТИЧЕСКИХ РАБОТ</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t>1. Решение задач по начислению, перечислению и учету налога на добавленную стоимость.</w:t>
      </w:r>
    </w:p>
    <w:p w:rsidR="003B7AFF" w:rsidRDefault="003B7AFF" w:rsidP="003B7AFF">
      <w:pPr>
        <w:widowControl w:val="0"/>
        <w:ind w:firstLine="709"/>
        <w:jc w:val="both"/>
        <w:rPr>
          <w:sz w:val="28"/>
          <w:szCs w:val="28"/>
        </w:rPr>
      </w:pPr>
      <w:r>
        <w:rPr>
          <w:sz w:val="28"/>
          <w:szCs w:val="28"/>
        </w:rPr>
        <w:t>2. Решение задач по начислению, перечислению и учету налога на прибыль организаций, транспортного налога.</w:t>
      </w:r>
    </w:p>
    <w:p w:rsidR="003B7AFF" w:rsidRDefault="003B7AFF" w:rsidP="003B7AFF">
      <w:pPr>
        <w:widowControl w:val="0"/>
        <w:ind w:firstLine="709"/>
        <w:jc w:val="both"/>
        <w:rPr>
          <w:sz w:val="28"/>
          <w:szCs w:val="28"/>
        </w:rPr>
      </w:pPr>
      <w:r>
        <w:rPr>
          <w:sz w:val="28"/>
          <w:szCs w:val="28"/>
        </w:rPr>
        <w:t>3. Решение задач по начислению, перечислению и учету налога на доходы физических лиц.</w:t>
      </w:r>
    </w:p>
    <w:p w:rsidR="003B7AFF" w:rsidRDefault="003B7AFF" w:rsidP="003B7AFF">
      <w:pPr>
        <w:widowControl w:val="0"/>
        <w:ind w:firstLine="709"/>
        <w:jc w:val="both"/>
        <w:rPr>
          <w:sz w:val="28"/>
          <w:szCs w:val="28"/>
        </w:rPr>
      </w:pPr>
      <w:r>
        <w:rPr>
          <w:bCs/>
          <w:sz w:val="28"/>
          <w:szCs w:val="28"/>
        </w:rPr>
        <w:t xml:space="preserve">4. </w:t>
      </w:r>
      <w:r>
        <w:rPr>
          <w:sz w:val="28"/>
          <w:szCs w:val="28"/>
        </w:rPr>
        <w:t>Решение задач по начислению выплат работникам за счет средств Фонда социального страхования.</w:t>
      </w:r>
    </w:p>
    <w:p w:rsidR="003B7AFF" w:rsidRDefault="003B7AFF" w:rsidP="003B7AFF">
      <w:pPr>
        <w:widowControl w:val="0"/>
        <w:ind w:firstLine="709"/>
        <w:jc w:val="both"/>
        <w:rPr>
          <w:bCs/>
          <w:sz w:val="28"/>
          <w:szCs w:val="28"/>
        </w:rPr>
      </w:pPr>
      <w:r>
        <w:rPr>
          <w:sz w:val="28"/>
          <w:szCs w:val="28"/>
        </w:rPr>
        <w:t>5. Составление бухгалтерских корреспонденций по учету взносов. Оформление платежных документов на перечисление взносов во внебюджетные фонды</w:t>
      </w:r>
      <w:r>
        <w:rPr>
          <w:bCs/>
          <w:sz w:val="28"/>
          <w:szCs w:val="28"/>
        </w:rPr>
        <w:t xml:space="preserve">. </w:t>
      </w: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ind w:firstLine="709"/>
        <w:jc w:val="both"/>
        <w:rPr>
          <w:bCs/>
          <w:sz w:val="28"/>
          <w:szCs w:val="28"/>
        </w:rPr>
      </w:pPr>
    </w:p>
    <w:p w:rsidR="003B7AFF" w:rsidRDefault="003B7AFF" w:rsidP="003B7AFF">
      <w:pPr>
        <w:widowControl w:val="0"/>
        <w:spacing w:line="360" w:lineRule="auto"/>
        <w:ind w:firstLine="709"/>
        <w:jc w:val="both"/>
        <w:rPr>
          <w:bCs/>
          <w:sz w:val="28"/>
          <w:szCs w:val="28"/>
        </w:rPr>
      </w:pPr>
    </w:p>
    <w:p w:rsidR="003B7AFF" w:rsidRDefault="003B7AFF" w:rsidP="003B7AFF">
      <w:pPr>
        <w:widowControl w:val="0"/>
        <w:spacing w:line="360" w:lineRule="auto"/>
        <w:ind w:firstLine="709"/>
        <w:jc w:val="both"/>
        <w:rPr>
          <w:bCs/>
          <w:sz w:val="28"/>
          <w:szCs w:val="28"/>
        </w:rPr>
      </w:pPr>
    </w:p>
    <w:p w:rsidR="003B7AFF" w:rsidRDefault="003B7AFF" w:rsidP="003B7AFF">
      <w:pPr>
        <w:widowControl w:val="0"/>
        <w:spacing w:line="360" w:lineRule="auto"/>
        <w:ind w:firstLine="709"/>
        <w:jc w:val="both"/>
        <w:rPr>
          <w:bCs/>
          <w:sz w:val="28"/>
          <w:szCs w:val="28"/>
        </w:rPr>
      </w:pPr>
    </w:p>
    <w:p w:rsidR="003B7AFF" w:rsidRDefault="003B7AFF" w:rsidP="003B7AFF">
      <w:pPr>
        <w:widowControl w:val="0"/>
        <w:spacing w:line="360" w:lineRule="auto"/>
        <w:ind w:firstLine="709"/>
        <w:jc w:val="both"/>
        <w:rPr>
          <w:bCs/>
          <w:sz w:val="28"/>
          <w:szCs w:val="28"/>
        </w:rPr>
      </w:pPr>
    </w:p>
    <w:p w:rsidR="003B7AFF" w:rsidRDefault="003B7AFF" w:rsidP="003B7AFF">
      <w:pPr>
        <w:widowControl w:val="0"/>
        <w:spacing w:line="360" w:lineRule="auto"/>
        <w:ind w:firstLine="709"/>
        <w:jc w:val="both"/>
        <w:rPr>
          <w:bCs/>
          <w:sz w:val="28"/>
          <w:szCs w:val="28"/>
        </w:rPr>
      </w:pPr>
    </w:p>
    <w:p w:rsidR="003B7AFF" w:rsidRDefault="003B7AFF" w:rsidP="003B7AFF">
      <w:pPr>
        <w:widowControl w:val="0"/>
        <w:ind w:firstLine="709"/>
        <w:jc w:val="center"/>
        <w:rPr>
          <w:b/>
          <w:sz w:val="28"/>
          <w:szCs w:val="28"/>
        </w:rPr>
      </w:pPr>
      <w:r>
        <w:rPr>
          <w:b/>
          <w:sz w:val="28"/>
          <w:szCs w:val="28"/>
        </w:rPr>
        <w:lastRenderedPageBreak/>
        <w:t>МЕТОДИЧЕСКИЕ УКАЗАНИЯ К РАЗДЕЛАМ КУРСА</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 xml:space="preserve">Раздел 1. Начисление и перечисление налогов и сборов в бюджет </w:t>
      </w:r>
    </w:p>
    <w:p w:rsidR="003B7AFF" w:rsidRDefault="003B7AFF" w:rsidP="003B7AFF">
      <w:pPr>
        <w:widowControl w:val="0"/>
        <w:ind w:firstLine="709"/>
        <w:jc w:val="center"/>
        <w:rPr>
          <w:b/>
          <w:sz w:val="28"/>
          <w:szCs w:val="28"/>
        </w:rPr>
      </w:pPr>
    </w:p>
    <w:p w:rsidR="003B7AFF" w:rsidRDefault="003B7AFF" w:rsidP="003B7AFF">
      <w:pPr>
        <w:widowControl w:val="0"/>
        <w:snapToGrid w:val="0"/>
        <w:jc w:val="center"/>
        <w:rPr>
          <w:b/>
          <w:sz w:val="28"/>
          <w:szCs w:val="28"/>
        </w:rPr>
      </w:pPr>
      <w:r>
        <w:rPr>
          <w:b/>
          <w:sz w:val="28"/>
          <w:szCs w:val="28"/>
        </w:rPr>
        <w:t>Тема 1.1. Сущность налоговых платежей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z w:val="28"/>
          <w:szCs w:val="28"/>
        </w:rPr>
        <w:t>При изучении данной темы необходимо уяснить понятие налога и сбора, в соответствии с действующим налоговым законодательством, признаки налогов, которые вытекают из определения налога.</w:t>
      </w:r>
      <w:r>
        <w:rPr>
          <w:bCs/>
          <w:sz w:val="28"/>
          <w:szCs w:val="28"/>
        </w:rPr>
        <w:t xml:space="preserve"> Студент должен иметь представление о функциях налога, таких как </w:t>
      </w:r>
      <w:proofErr w:type="gramStart"/>
      <w:r>
        <w:rPr>
          <w:bCs/>
          <w:sz w:val="28"/>
          <w:szCs w:val="28"/>
        </w:rPr>
        <w:t>фискальная</w:t>
      </w:r>
      <w:proofErr w:type="gramEnd"/>
      <w:r>
        <w:rPr>
          <w:bCs/>
          <w:sz w:val="28"/>
          <w:szCs w:val="28"/>
        </w:rPr>
        <w:t xml:space="preserve">, распределительная, стимулирующая, контрольная. </w:t>
      </w:r>
      <w:proofErr w:type="gramStart"/>
      <w:r>
        <w:rPr>
          <w:bCs/>
          <w:sz w:val="28"/>
          <w:szCs w:val="28"/>
        </w:rPr>
        <w:t>Студент должен четко определять элементы налоговой системы, ведь налог только считается установленным тогда, когда определены налогоплательщики и элементы налоговой системы, такие как: объект налогообложения, налоговая база, ставка налога, налоговый период, порядок исчисления налога, порядок и сроки уплаты налоги и льготы по налогам.</w:t>
      </w:r>
      <w:proofErr w:type="gramEnd"/>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Раскройте понятие налога.</w:t>
      </w:r>
    </w:p>
    <w:p w:rsidR="003B7AFF" w:rsidRDefault="003B7AFF" w:rsidP="003B7AFF">
      <w:pPr>
        <w:widowControl w:val="0"/>
        <w:ind w:firstLine="709"/>
        <w:jc w:val="both"/>
        <w:rPr>
          <w:sz w:val="28"/>
          <w:szCs w:val="28"/>
        </w:rPr>
      </w:pPr>
      <w:r>
        <w:rPr>
          <w:sz w:val="28"/>
          <w:szCs w:val="28"/>
        </w:rPr>
        <w:t xml:space="preserve">2. Раскройте понятие сбора. </w:t>
      </w:r>
    </w:p>
    <w:p w:rsidR="003B7AFF" w:rsidRDefault="003B7AFF" w:rsidP="003B7AFF">
      <w:pPr>
        <w:widowControl w:val="0"/>
        <w:ind w:firstLine="709"/>
        <w:jc w:val="both"/>
        <w:rPr>
          <w:sz w:val="28"/>
          <w:szCs w:val="28"/>
        </w:rPr>
      </w:pPr>
      <w:r>
        <w:rPr>
          <w:sz w:val="28"/>
          <w:szCs w:val="28"/>
        </w:rPr>
        <w:t>3. Назовите признаки налога и сбора.</w:t>
      </w:r>
    </w:p>
    <w:p w:rsidR="003B7AFF" w:rsidRDefault="003B7AFF" w:rsidP="003B7AFF">
      <w:pPr>
        <w:widowControl w:val="0"/>
        <w:ind w:firstLine="709"/>
        <w:jc w:val="both"/>
        <w:rPr>
          <w:sz w:val="28"/>
          <w:szCs w:val="28"/>
        </w:rPr>
      </w:pPr>
      <w:r>
        <w:rPr>
          <w:sz w:val="28"/>
          <w:szCs w:val="28"/>
        </w:rPr>
        <w:t xml:space="preserve">4. Раскройте функции налога. </w:t>
      </w:r>
    </w:p>
    <w:p w:rsidR="003B7AFF" w:rsidRDefault="003B7AFF" w:rsidP="003B7AFF">
      <w:pPr>
        <w:widowControl w:val="0"/>
        <w:ind w:firstLine="709"/>
        <w:jc w:val="both"/>
        <w:rPr>
          <w:sz w:val="28"/>
          <w:szCs w:val="28"/>
        </w:rPr>
      </w:pPr>
      <w:r>
        <w:rPr>
          <w:sz w:val="28"/>
          <w:szCs w:val="28"/>
        </w:rPr>
        <w:t>5. Раскройте элементы налоговой системы.</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w:t>
      </w:r>
      <w:proofErr w:type="spellStart"/>
      <w:r>
        <w:rPr>
          <w:bCs/>
          <w:sz w:val="28"/>
          <w:szCs w:val="28"/>
        </w:rPr>
        <w:t>Пансков</w:t>
      </w:r>
      <w:proofErr w:type="spellEnd"/>
      <w:r>
        <w:rPr>
          <w:bCs/>
          <w:sz w:val="28"/>
          <w:szCs w:val="28"/>
        </w:rPr>
        <w:t xml:space="preserve"> В.Г. Налоги и налогообложение: теория и практика: учебник для бакалавров / В.Г. </w:t>
      </w:r>
      <w:proofErr w:type="spellStart"/>
      <w:r>
        <w:rPr>
          <w:bCs/>
          <w:sz w:val="28"/>
          <w:szCs w:val="28"/>
        </w:rPr>
        <w:t>Пансков</w:t>
      </w:r>
      <w:proofErr w:type="spellEnd"/>
      <w:r>
        <w:rPr>
          <w:bCs/>
          <w:sz w:val="28"/>
          <w:szCs w:val="28"/>
        </w:rPr>
        <w:t xml:space="preserve">. – 2-е изд., </w:t>
      </w:r>
      <w:proofErr w:type="spellStart"/>
      <w:r>
        <w:rPr>
          <w:bCs/>
          <w:sz w:val="28"/>
          <w:szCs w:val="28"/>
        </w:rPr>
        <w:t>перераб</w:t>
      </w:r>
      <w:proofErr w:type="spellEnd"/>
      <w:r>
        <w:rPr>
          <w:bCs/>
          <w:sz w:val="28"/>
          <w:szCs w:val="28"/>
        </w:rPr>
        <w:t xml:space="preserve">. и доп. – М.: Издательство </w:t>
      </w:r>
      <w:proofErr w:type="spellStart"/>
      <w:r>
        <w:rPr>
          <w:bCs/>
          <w:sz w:val="28"/>
          <w:szCs w:val="28"/>
        </w:rPr>
        <w:t>Юрайт</w:t>
      </w:r>
      <w:proofErr w:type="spellEnd"/>
      <w:r>
        <w:rPr>
          <w:bCs/>
          <w:sz w:val="28"/>
          <w:szCs w:val="28"/>
        </w:rPr>
        <w:t xml:space="preserve">; ИД </w:t>
      </w:r>
      <w:proofErr w:type="spellStart"/>
      <w:r>
        <w:rPr>
          <w:bCs/>
          <w:sz w:val="28"/>
          <w:szCs w:val="28"/>
        </w:rPr>
        <w:t>Юрайт</w:t>
      </w:r>
      <w:proofErr w:type="spellEnd"/>
      <w:r>
        <w:rPr>
          <w:bCs/>
          <w:sz w:val="28"/>
          <w:szCs w:val="28"/>
        </w:rPr>
        <w:t>, 201</w:t>
      </w:r>
      <w:r w:rsidR="001F0B33">
        <w:rPr>
          <w:bCs/>
          <w:sz w:val="28"/>
          <w:szCs w:val="28"/>
        </w:rPr>
        <w:t>8</w:t>
      </w:r>
      <w:r>
        <w:rPr>
          <w:bCs/>
          <w:sz w:val="28"/>
          <w:szCs w:val="28"/>
        </w:rPr>
        <w:t>. – 680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272 с.</w:t>
      </w:r>
    </w:p>
    <w:p w:rsidR="003B7AFF" w:rsidRDefault="003B7AFF" w:rsidP="003B7AFF">
      <w:pPr>
        <w:widowControl w:val="0"/>
        <w:ind w:firstLine="709"/>
        <w:jc w:val="both"/>
        <w:rPr>
          <w:sz w:val="28"/>
          <w:szCs w:val="28"/>
        </w:rPr>
      </w:pPr>
    </w:p>
    <w:p w:rsidR="003B7AFF" w:rsidRDefault="003B7AFF" w:rsidP="003B7AFF">
      <w:pPr>
        <w:widowControl w:val="0"/>
        <w:ind w:firstLine="709"/>
        <w:jc w:val="center"/>
        <w:rPr>
          <w:b/>
          <w:sz w:val="28"/>
          <w:szCs w:val="28"/>
        </w:rPr>
      </w:pPr>
      <w:r>
        <w:rPr>
          <w:b/>
          <w:sz w:val="28"/>
          <w:szCs w:val="28"/>
        </w:rPr>
        <w:t xml:space="preserve">Тема 1.2. Классификация налогов </w:t>
      </w:r>
    </w:p>
    <w:p w:rsidR="003B7AFF" w:rsidRDefault="003B7AFF" w:rsidP="003B7AFF">
      <w:pPr>
        <w:widowControl w:val="0"/>
        <w:spacing w:line="360" w:lineRule="auto"/>
        <w:ind w:firstLine="709"/>
        <w:jc w:val="center"/>
        <w:rPr>
          <w:bCs/>
          <w:sz w:val="28"/>
          <w:szCs w:val="28"/>
        </w:rPr>
      </w:pPr>
    </w:p>
    <w:p w:rsidR="003B7AFF" w:rsidRDefault="003B7AFF" w:rsidP="003B7AFF">
      <w:pPr>
        <w:widowControl w:val="0"/>
        <w:ind w:firstLine="709"/>
        <w:jc w:val="both"/>
        <w:rPr>
          <w:sz w:val="28"/>
          <w:szCs w:val="28"/>
        </w:rPr>
      </w:pPr>
      <w:r>
        <w:rPr>
          <w:bCs/>
          <w:sz w:val="28"/>
          <w:szCs w:val="28"/>
        </w:rPr>
        <w:t>При</w:t>
      </w:r>
      <w:r>
        <w:rPr>
          <w:sz w:val="28"/>
          <w:szCs w:val="28"/>
        </w:rPr>
        <w:t xml:space="preserve"> изучении данной темы студенты должны знать, что в Российской Федерации закреплена трех уровневая система налогообложения: федеральные налоги и сборы; региональные налоги; местные налоги.</w:t>
      </w:r>
    </w:p>
    <w:p w:rsidR="003B7AFF" w:rsidRPr="001F0B33" w:rsidRDefault="003B7AFF" w:rsidP="003B7AFF">
      <w:pPr>
        <w:widowControl w:val="0"/>
        <w:ind w:firstLine="709"/>
        <w:jc w:val="both"/>
        <w:rPr>
          <w:bCs/>
          <w:sz w:val="28"/>
          <w:szCs w:val="28"/>
        </w:rPr>
      </w:pPr>
      <w:proofErr w:type="gramStart"/>
      <w:r w:rsidRPr="001F0B33">
        <w:rPr>
          <w:bCs/>
          <w:sz w:val="28"/>
          <w:szCs w:val="28"/>
        </w:rPr>
        <w:t>Согласно ст. 13 Налогового кодекса к федеральным налогам и сборам относятся: налог на добавленную стоимость; акцизы; налог на доходы физических лиц; налог на прибыль организаций; налог на добычу полезных ископаемых; водный налог; сборы за пользование объектами животного мира и за пользование объектами водных биологических ресурсов; государственная пошлина</w:t>
      </w:r>
      <w:r w:rsidR="001F0B33">
        <w:rPr>
          <w:bCs/>
          <w:sz w:val="28"/>
          <w:szCs w:val="28"/>
        </w:rPr>
        <w:t>,</w:t>
      </w:r>
      <w:r w:rsidR="001F0B33" w:rsidRPr="001F0B33">
        <w:rPr>
          <w:bCs/>
          <w:sz w:val="28"/>
          <w:szCs w:val="28"/>
        </w:rPr>
        <w:t xml:space="preserve"> </w:t>
      </w:r>
      <w:r w:rsidR="001F0B33" w:rsidRPr="001F0B33">
        <w:rPr>
          <w:bCs/>
          <w:sz w:val="28"/>
          <w:szCs w:val="28"/>
        </w:rPr>
        <w:t>налог на дополнительный доход от добычи углеводородного сырья.</w:t>
      </w:r>
      <w:proofErr w:type="gramEnd"/>
    </w:p>
    <w:p w:rsidR="003B7AFF" w:rsidRDefault="003B7AFF" w:rsidP="003B7AFF">
      <w:pPr>
        <w:widowControl w:val="0"/>
        <w:ind w:firstLine="709"/>
        <w:jc w:val="both"/>
        <w:rPr>
          <w:sz w:val="28"/>
          <w:szCs w:val="28"/>
        </w:rPr>
      </w:pPr>
      <w:r>
        <w:rPr>
          <w:sz w:val="28"/>
          <w:szCs w:val="28"/>
        </w:rPr>
        <w:lastRenderedPageBreak/>
        <w:t>Согласно ст.14 Налогового кодекса к региональным налогам относятся: налог на имущество организаций; налог на игорный бизнес; транспортный налог.</w:t>
      </w:r>
    </w:p>
    <w:p w:rsidR="003B7AFF" w:rsidRDefault="003B7AFF" w:rsidP="003B7AFF">
      <w:pPr>
        <w:widowControl w:val="0"/>
        <w:ind w:firstLine="709"/>
        <w:jc w:val="both"/>
        <w:rPr>
          <w:sz w:val="28"/>
          <w:szCs w:val="28"/>
        </w:rPr>
      </w:pPr>
      <w:r>
        <w:rPr>
          <w:sz w:val="28"/>
          <w:szCs w:val="28"/>
        </w:rPr>
        <w:t>Согласно ст.15 Налогового кодекса к местным налогам относятся:</w:t>
      </w:r>
    </w:p>
    <w:p w:rsidR="003B7AFF" w:rsidRDefault="003B7AFF" w:rsidP="003B7AFF">
      <w:pPr>
        <w:widowControl w:val="0"/>
        <w:ind w:firstLine="709"/>
        <w:jc w:val="both"/>
        <w:rPr>
          <w:sz w:val="28"/>
          <w:szCs w:val="28"/>
        </w:rPr>
      </w:pPr>
      <w:r>
        <w:rPr>
          <w:sz w:val="28"/>
          <w:szCs w:val="28"/>
        </w:rPr>
        <w:t>1) земельный налог; налог на имущество физических лиц, торговый сбор.</w:t>
      </w:r>
    </w:p>
    <w:p w:rsidR="003B7AFF" w:rsidRDefault="003B7AFF" w:rsidP="003B7AFF">
      <w:pPr>
        <w:widowControl w:val="0"/>
        <w:ind w:firstLine="709"/>
        <w:jc w:val="both"/>
        <w:rPr>
          <w:sz w:val="28"/>
          <w:szCs w:val="28"/>
        </w:rPr>
      </w:pPr>
      <w:r>
        <w:rPr>
          <w:sz w:val="28"/>
          <w:szCs w:val="28"/>
        </w:rPr>
        <w:t>В соответствии со ст. 18 Налогового кодекса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налогов и сборов, предусмотренных НК.</w:t>
      </w:r>
    </w:p>
    <w:p w:rsidR="003B7AFF" w:rsidRDefault="003B7AFF" w:rsidP="003B7AFF">
      <w:pPr>
        <w:widowControl w:val="0"/>
        <w:ind w:firstLine="709"/>
        <w:jc w:val="both"/>
        <w:rPr>
          <w:sz w:val="28"/>
          <w:szCs w:val="28"/>
        </w:rPr>
      </w:pPr>
      <w:proofErr w:type="gramStart"/>
      <w:r>
        <w:rPr>
          <w:sz w:val="28"/>
          <w:szCs w:val="28"/>
        </w:rPr>
        <w:t>К специальным налоговым режимам относятся: система налогообложения для сельскохозяйственных товаропроизводителей (единый сельскохозяйственный налог; упрощенная система налогообложения; система налогообложения в виде единого налога на вмененный доход для отдельных видов деятельности; система налогообложения при выполнении соглашений о разделе продукции; патентная система налогообложения</w:t>
      </w:r>
      <w:r w:rsidR="001F0B33">
        <w:rPr>
          <w:sz w:val="28"/>
          <w:szCs w:val="28"/>
        </w:rPr>
        <w:t>,</w:t>
      </w:r>
      <w:r w:rsidR="001F0B33" w:rsidRPr="001F0B33">
        <w:rPr>
          <w:sz w:val="28"/>
          <w:szCs w:val="28"/>
        </w:rPr>
        <w:t xml:space="preserve"> </w:t>
      </w:r>
      <w:hyperlink r:id="rId5" w:anchor="dst0" w:history="1">
        <w:r w:rsidR="001F0B33" w:rsidRPr="001F0B33">
          <w:rPr>
            <w:sz w:val="28"/>
            <w:szCs w:val="28"/>
          </w:rPr>
          <w:t>налог на профессиональный доход</w:t>
        </w:r>
      </w:hyperlink>
      <w:r w:rsidR="001F0B33">
        <w:rPr>
          <w:sz w:val="28"/>
          <w:szCs w:val="28"/>
        </w:rPr>
        <w:t xml:space="preserve"> </w:t>
      </w:r>
      <w:r w:rsidR="001F0B33" w:rsidRPr="001F0B33">
        <w:rPr>
          <w:sz w:val="28"/>
          <w:szCs w:val="28"/>
        </w:rPr>
        <w:t>(в порядке эксперимента).</w:t>
      </w:r>
      <w:r>
        <w:rPr>
          <w:sz w:val="28"/>
          <w:szCs w:val="28"/>
        </w:rPr>
        <w:t>.</w:t>
      </w:r>
      <w:proofErr w:type="gramEnd"/>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Дайте понятие федеральным, региональным и местным налогам и сборам.</w:t>
      </w:r>
    </w:p>
    <w:p w:rsidR="003B7AFF" w:rsidRDefault="003B7AFF" w:rsidP="003B7AFF">
      <w:pPr>
        <w:widowControl w:val="0"/>
        <w:ind w:firstLine="709"/>
        <w:jc w:val="both"/>
        <w:rPr>
          <w:sz w:val="28"/>
          <w:szCs w:val="28"/>
        </w:rPr>
      </w:pPr>
      <w:r>
        <w:rPr>
          <w:sz w:val="28"/>
          <w:szCs w:val="28"/>
        </w:rPr>
        <w:t>2. Раскройте виды налогов и сборов по территориальному признаку.</w:t>
      </w:r>
    </w:p>
    <w:p w:rsidR="003B7AFF" w:rsidRDefault="003B7AFF" w:rsidP="003B7AFF">
      <w:pPr>
        <w:widowControl w:val="0"/>
        <w:ind w:firstLine="709"/>
        <w:jc w:val="both"/>
        <w:rPr>
          <w:sz w:val="28"/>
          <w:szCs w:val="28"/>
        </w:rPr>
      </w:pPr>
      <w:r>
        <w:rPr>
          <w:sz w:val="28"/>
          <w:szCs w:val="28"/>
        </w:rPr>
        <w:t>3. Дайте понятие специальных налоговых режимов.</w:t>
      </w:r>
    </w:p>
    <w:p w:rsidR="003B7AFF" w:rsidRDefault="003B7AFF" w:rsidP="003B7AFF">
      <w:pPr>
        <w:widowControl w:val="0"/>
        <w:ind w:firstLine="709"/>
        <w:jc w:val="both"/>
        <w:rPr>
          <w:sz w:val="28"/>
          <w:szCs w:val="28"/>
        </w:rPr>
      </w:pPr>
      <w:r>
        <w:rPr>
          <w:sz w:val="28"/>
          <w:szCs w:val="28"/>
        </w:rPr>
        <w:t>4. Перечислите виды специальных налоговых режимов.</w:t>
      </w:r>
    </w:p>
    <w:p w:rsidR="003B7AFF" w:rsidRDefault="003B7AFF" w:rsidP="003B7AFF">
      <w:pPr>
        <w:widowControl w:val="0"/>
        <w:ind w:firstLine="709"/>
        <w:jc w:val="both"/>
        <w:rPr>
          <w:sz w:val="28"/>
          <w:szCs w:val="28"/>
        </w:rPr>
      </w:pPr>
      <w:r>
        <w:rPr>
          <w:sz w:val="28"/>
          <w:szCs w:val="28"/>
        </w:rPr>
        <w:t>5. Что собой представляет прямое налогообложение.</w:t>
      </w:r>
    </w:p>
    <w:p w:rsidR="003B7AFF" w:rsidRDefault="003B7AFF" w:rsidP="003B7AFF">
      <w:pPr>
        <w:widowControl w:val="0"/>
        <w:ind w:firstLine="709"/>
        <w:jc w:val="both"/>
        <w:rPr>
          <w:sz w:val="28"/>
          <w:szCs w:val="28"/>
        </w:rPr>
      </w:pPr>
      <w:r>
        <w:rPr>
          <w:sz w:val="28"/>
          <w:szCs w:val="28"/>
        </w:rPr>
        <w:t>6. Что собой представляет косвенное налогообложение.</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w:t>
      </w:r>
      <w:proofErr w:type="spellStart"/>
      <w:r>
        <w:rPr>
          <w:bCs/>
          <w:sz w:val="28"/>
          <w:szCs w:val="28"/>
        </w:rPr>
        <w:t>Пансков</w:t>
      </w:r>
      <w:proofErr w:type="spellEnd"/>
      <w:r>
        <w:rPr>
          <w:bCs/>
          <w:sz w:val="28"/>
          <w:szCs w:val="28"/>
        </w:rPr>
        <w:t xml:space="preserve"> В.Г. Налоги и налогообложение: теория и практика: учебник для бакалавров / В.Г. </w:t>
      </w:r>
      <w:proofErr w:type="spellStart"/>
      <w:r>
        <w:rPr>
          <w:bCs/>
          <w:sz w:val="28"/>
          <w:szCs w:val="28"/>
        </w:rPr>
        <w:t>Пансков</w:t>
      </w:r>
      <w:proofErr w:type="spellEnd"/>
      <w:r>
        <w:rPr>
          <w:bCs/>
          <w:sz w:val="28"/>
          <w:szCs w:val="28"/>
        </w:rPr>
        <w:t xml:space="preserve">. – 2-е изд., </w:t>
      </w:r>
      <w:proofErr w:type="spellStart"/>
      <w:r>
        <w:rPr>
          <w:bCs/>
          <w:sz w:val="28"/>
          <w:szCs w:val="28"/>
        </w:rPr>
        <w:t>перераб</w:t>
      </w:r>
      <w:proofErr w:type="spellEnd"/>
      <w:r>
        <w:rPr>
          <w:bCs/>
          <w:sz w:val="28"/>
          <w:szCs w:val="28"/>
        </w:rPr>
        <w:t xml:space="preserve">. и доп. – М.: Издательство </w:t>
      </w:r>
      <w:proofErr w:type="spellStart"/>
      <w:r>
        <w:rPr>
          <w:bCs/>
          <w:sz w:val="28"/>
          <w:szCs w:val="28"/>
        </w:rPr>
        <w:t>Юрайт</w:t>
      </w:r>
      <w:proofErr w:type="spellEnd"/>
      <w:r>
        <w:rPr>
          <w:bCs/>
          <w:sz w:val="28"/>
          <w:szCs w:val="28"/>
        </w:rPr>
        <w:t xml:space="preserve">; ИД </w:t>
      </w:r>
      <w:proofErr w:type="spellStart"/>
      <w:r>
        <w:rPr>
          <w:bCs/>
          <w:sz w:val="28"/>
          <w:szCs w:val="28"/>
        </w:rPr>
        <w:t>Юрайт</w:t>
      </w:r>
      <w:proofErr w:type="spellEnd"/>
      <w:r>
        <w:rPr>
          <w:bCs/>
          <w:sz w:val="28"/>
          <w:szCs w:val="28"/>
        </w:rPr>
        <w:t>, 201</w:t>
      </w:r>
      <w:r w:rsidR="001F0B33">
        <w:rPr>
          <w:bCs/>
          <w:sz w:val="28"/>
          <w:szCs w:val="28"/>
        </w:rPr>
        <w:t>8</w:t>
      </w:r>
      <w:r>
        <w:rPr>
          <w:bCs/>
          <w:sz w:val="28"/>
          <w:szCs w:val="28"/>
        </w:rPr>
        <w:t>. – 680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272 с.</w:t>
      </w:r>
    </w:p>
    <w:p w:rsidR="003B7AFF" w:rsidRDefault="003B7AFF" w:rsidP="003B7AFF">
      <w:pPr>
        <w:widowControl w:val="0"/>
        <w:ind w:firstLine="709"/>
        <w:jc w:val="center"/>
        <w:rPr>
          <w:b/>
          <w:bCs/>
          <w:sz w:val="28"/>
          <w:szCs w:val="28"/>
        </w:rPr>
      </w:pPr>
    </w:p>
    <w:p w:rsidR="003B7AFF" w:rsidRDefault="003B7AFF" w:rsidP="003B7AFF">
      <w:pPr>
        <w:widowControl w:val="0"/>
        <w:ind w:firstLine="709"/>
        <w:jc w:val="center"/>
        <w:rPr>
          <w:b/>
          <w:bCs/>
          <w:sz w:val="28"/>
          <w:szCs w:val="28"/>
        </w:rPr>
      </w:pPr>
      <w:r>
        <w:rPr>
          <w:b/>
          <w:sz w:val="28"/>
          <w:szCs w:val="28"/>
        </w:rPr>
        <w:t>Тема 1.3. Синтетический учет налогов и сборов</w:t>
      </w:r>
      <w:r>
        <w:rPr>
          <w:b/>
          <w:bCs/>
          <w:sz w:val="28"/>
          <w:szCs w:val="28"/>
        </w:rPr>
        <w:t xml:space="preserve"> </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 xml:space="preserve">При изучении данной темы, необходимо знать, что синтетический учет расчетов с бюджетом по налогам и сборам ведется на пассивном счете №68 «Расчеты по налогам и сборам», к </w:t>
      </w:r>
      <w:proofErr w:type="gramStart"/>
      <w:r>
        <w:rPr>
          <w:sz w:val="28"/>
          <w:szCs w:val="28"/>
        </w:rPr>
        <w:t>которому</w:t>
      </w:r>
      <w:proofErr w:type="gramEnd"/>
      <w:r>
        <w:rPr>
          <w:sz w:val="28"/>
          <w:szCs w:val="28"/>
        </w:rPr>
        <w:t xml:space="preserve"> для каждого вида налогов и сборов открываются необходимые субсчета.</w:t>
      </w:r>
    </w:p>
    <w:p w:rsidR="003B7AFF" w:rsidRDefault="003B7AFF" w:rsidP="003B7AFF">
      <w:pPr>
        <w:widowControl w:val="0"/>
        <w:ind w:firstLine="709"/>
        <w:jc w:val="both"/>
        <w:rPr>
          <w:sz w:val="28"/>
          <w:szCs w:val="28"/>
        </w:rPr>
      </w:pPr>
      <w:r>
        <w:rPr>
          <w:sz w:val="28"/>
          <w:szCs w:val="28"/>
        </w:rPr>
        <w:t>По кредиту счета 68 «Расчеты по налогам и сборам» отражаются суммы, причитающиеся к уплате по данным налоговых деклараций, в корреспонденции с соответствующими счетами источников начисления налогов.</w:t>
      </w:r>
    </w:p>
    <w:p w:rsidR="003B7AFF" w:rsidRDefault="003B7AFF" w:rsidP="003B7AFF">
      <w:pPr>
        <w:widowControl w:val="0"/>
        <w:ind w:firstLine="709"/>
        <w:jc w:val="both"/>
        <w:rPr>
          <w:sz w:val="28"/>
          <w:szCs w:val="28"/>
        </w:rPr>
      </w:pPr>
      <w:r>
        <w:rPr>
          <w:sz w:val="28"/>
          <w:szCs w:val="28"/>
        </w:rPr>
        <w:lastRenderedPageBreak/>
        <w:t>По дебету счета 68«Расчеты по налогам и сборам» фиксируются суммы, фактически перечисленные в бюджет, а также суммы налога на добавленную стоимость, списанные со счета 19 «Налог на добавленную стоимость по приобретенным ценностям».</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Дайте характеристику счету 68 «Расчеты по налогам и сборам». </w:t>
      </w:r>
    </w:p>
    <w:p w:rsidR="003B7AFF" w:rsidRDefault="003B7AFF" w:rsidP="003B7AFF">
      <w:pPr>
        <w:widowControl w:val="0"/>
        <w:ind w:firstLine="709"/>
        <w:jc w:val="both"/>
        <w:rPr>
          <w:sz w:val="28"/>
          <w:szCs w:val="28"/>
        </w:rPr>
      </w:pPr>
      <w:r>
        <w:rPr>
          <w:sz w:val="28"/>
          <w:szCs w:val="28"/>
        </w:rPr>
        <w:t xml:space="preserve">2. Составите корреспонденции счетов по счету 68 «Расчеты по налогам и сборам». </w:t>
      </w:r>
    </w:p>
    <w:p w:rsidR="003B7AFF" w:rsidRDefault="003B7AFF" w:rsidP="003B7AFF">
      <w:pPr>
        <w:widowControl w:val="0"/>
        <w:ind w:firstLine="709"/>
        <w:jc w:val="both"/>
        <w:rPr>
          <w:sz w:val="28"/>
          <w:szCs w:val="28"/>
        </w:rPr>
      </w:pPr>
      <w:r>
        <w:rPr>
          <w:sz w:val="28"/>
          <w:szCs w:val="28"/>
        </w:rPr>
        <w:t xml:space="preserve">3. Назовите учетные регистры по счету 68 «Расчеты по налогам и сборам». </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1F0B33">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1F0B33">
        <w:rPr>
          <w:bCs/>
          <w:sz w:val="28"/>
          <w:szCs w:val="28"/>
        </w:rPr>
        <w:t>7</w:t>
      </w:r>
      <w:r>
        <w:rPr>
          <w:bCs/>
          <w:sz w:val="28"/>
          <w:szCs w:val="28"/>
        </w:rPr>
        <w:t>. – 304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1.4. Бухгалтерский учет налога на добавленную стоимость (НДС)</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t xml:space="preserve">При изучении данной темы необходимо уяснить, что к косвенным налогам относятся налог на добавленную стоимость (НДС). </w:t>
      </w:r>
    </w:p>
    <w:p w:rsidR="003B7AFF" w:rsidRDefault="003B7AFF" w:rsidP="003B7AFF">
      <w:pPr>
        <w:widowControl w:val="0"/>
        <w:ind w:firstLine="709"/>
        <w:jc w:val="both"/>
        <w:rPr>
          <w:sz w:val="28"/>
          <w:szCs w:val="28"/>
        </w:rPr>
      </w:pPr>
      <w:proofErr w:type="gramStart"/>
      <w:r>
        <w:rPr>
          <w:sz w:val="28"/>
          <w:szCs w:val="28"/>
        </w:rPr>
        <w:t>Обучающимся необходимо уяснить налог на добавленную стоимость по элементам налоговой системы.</w:t>
      </w:r>
      <w:proofErr w:type="gramEnd"/>
      <w:r>
        <w:rPr>
          <w:sz w:val="28"/>
          <w:szCs w:val="28"/>
        </w:rPr>
        <w:t xml:space="preserve"> </w:t>
      </w:r>
      <w:proofErr w:type="gramStart"/>
      <w:r>
        <w:rPr>
          <w:sz w:val="28"/>
          <w:szCs w:val="28"/>
        </w:rPr>
        <w:t>Для этого обучающиеся анализируют главу 21 Налогового кодекса Р</w:t>
      </w:r>
      <w:r w:rsidR="001F0B33">
        <w:rPr>
          <w:sz w:val="28"/>
          <w:szCs w:val="28"/>
        </w:rPr>
        <w:t>оссийской Федерации</w:t>
      </w:r>
      <w:r>
        <w:rPr>
          <w:sz w:val="28"/>
          <w:szCs w:val="28"/>
        </w:rPr>
        <w:t>.</w:t>
      </w:r>
      <w:proofErr w:type="gramEnd"/>
    </w:p>
    <w:p w:rsidR="003B7AFF" w:rsidRDefault="003B7AFF" w:rsidP="003B7AFF">
      <w:pPr>
        <w:widowControl w:val="0"/>
        <w:ind w:firstLine="709"/>
        <w:jc w:val="both"/>
        <w:rPr>
          <w:sz w:val="28"/>
          <w:szCs w:val="28"/>
        </w:rPr>
      </w:pPr>
      <w:r>
        <w:rPr>
          <w:sz w:val="28"/>
          <w:szCs w:val="28"/>
        </w:rPr>
        <w:t>Изучая данный налог, обучающиеся выяснят роль налога на добавленную стоимость в экономике нашей страны, уяснят плательщиков налога, объект налогообложения, место реализации, налоговую базу и особенности ее определения в зависимости от вида деятельности. Также обучающиеся должны знать, каким категориям налогоплательщиков предоставляются льготы, каков порядок освобождения от уплаты налога. Обучающиеся изучат ставки, которые применяются на различные виды товаров и услуг. Необходимо знать порядок применения налоговых вычетов, порядок исчисления налога на добавленную стоимость, сроки уплаты налога, а также методику заполнения и сроки представления налоговой декларации в налоговые органы.</w:t>
      </w:r>
    </w:p>
    <w:p w:rsidR="003B7AFF" w:rsidRDefault="003B7AFF" w:rsidP="003B7AFF">
      <w:pPr>
        <w:widowControl w:val="0"/>
        <w:ind w:firstLine="709"/>
        <w:jc w:val="both"/>
        <w:rPr>
          <w:sz w:val="28"/>
          <w:szCs w:val="28"/>
        </w:rPr>
      </w:pPr>
      <w:r>
        <w:rPr>
          <w:sz w:val="28"/>
          <w:szCs w:val="28"/>
        </w:rPr>
        <w:t>Обучающиеся должны уметь определять налоговую базу по налогу на добавленную стоимость и рассчитывать налог.</w:t>
      </w:r>
    </w:p>
    <w:p w:rsidR="003B7AFF" w:rsidRDefault="003B7AFF" w:rsidP="003B7AFF">
      <w:pPr>
        <w:widowControl w:val="0"/>
        <w:ind w:firstLine="709"/>
        <w:jc w:val="both"/>
        <w:rPr>
          <w:sz w:val="28"/>
          <w:szCs w:val="28"/>
        </w:rPr>
      </w:pPr>
      <w:r>
        <w:rPr>
          <w:sz w:val="28"/>
          <w:szCs w:val="28"/>
        </w:rPr>
        <w:t>Также по данной теме необходимо выяснить, в каких учетных регистрах ведется налог на добавленную стоимость, и на каком счете отражается начисление и уплата налога.</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НДС? </w:t>
      </w:r>
    </w:p>
    <w:p w:rsidR="003B7AFF" w:rsidRDefault="003B7AFF" w:rsidP="003B7AFF">
      <w:pPr>
        <w:widowControl w:val="0"/>
        <w:ind w:firstLine="709"/>
        <w:jc w:val="both"/>
        <w:rPr>
          <w:sz w:val="28"/>
          <w:szCs w:val="28"/>
        </w:rPr>
      </w:pPr>
      <w:r>
        <w:rPr>
          <w:sz w:val="28"/>
          <w:szCs w:val="28"/>
        </w:rPr>
        <w:t>2. Охарактеризуйте механизм исчисления НДС в бюджет.</w:t>
      </w:r>
    </w:p>
    <w:p w:rsidR="003B7AFF" w:rsidRDefault="003B7AFF" w:rsidP="003B7AFF">
      <w:pPr>
        <w:widowControl w:val="0"/>
        <w:ind w:firstLine="709"/>
        <w:jc w:val="both"/>
        <w:rPr>
          <w:sz w:val="28"/>
          <w:szCs w:val="28"/>
        </w:rPr>
      </w:pPr>
      <w:r>
        <w:rPr>
          <w:sz w:val="28"/>
          <w:szCs w:val="28"/>
        </w:rPr>
        <w:t>3. Кто признается налогоплательщиками НДС?</w:t>
      </w:r>
    </w:p>
    <w:p w:rsidR="003B7AFF" w:rsidRDefault="003B7AFF" w:rsidP="003B7AFF">
      <w:pPr>
        <w:widowControl w:val="0"/>
        <w:ind w:firstLine="709"/>
        <w:jc w:val="both"/>
        <w:rPr>
          <w:sz w:val="28"/>
          <w:szCs w:val="28"/>
        </w:rPr>
      </w:pPr>
      <w:r>
        <w:rPr>
          <w:sz w:val="28"/>
          <w:szCs w:val="28"/>
        </w:rPr>
        <w:lastRenderedPageBreak/>
        <w:t>4. Что является объектом налогообложения по НДС?</w:t>
      </w:r>
    </w:p>
    <w:p w:rsidR="003B7AFF" w:rsidRDefault="003B7AFF" w:rsidP="003B7AFF">
      <w:pPr>
        <w:widowControl w:val="0"/>
        <w:ind w:firstLine="709"/>
        <w:jc w:val="both"/>
        <w:rPr>
          <w:sz w:val="28"/>
          <w:szCs w:val="28"/>
        </w:rPr>
      </w:pPr>
      <w:r>
        <w:rPr>
          <w:sz w:val="28"/>
          <w:szCs w:val="28"/>
        </w:rPr>
        <w:t>5. Каков порядок определения налоговой базы по НДС?</w:t>
      </w:r>
    </w:p>
    <w:p w:rsidR="003B7AFF" w:rsidRDefault="003B7AFF" w:rsidP="003B7AFF">
      <w:pPr>
        <w:widowControl w:val="0"/>
        <w:ind w:firstLine="709"/>
        <w:jc w:val="both"/>
        <w:rPr>
          <w:sz w:val="28"/>
          <w:szCs w:val="28"/>
        </w:rPr>
      </w:pPr>
      <w:r>
        <w:rPr>
          <w:sz w:val="28"/>
          <w:szCs w:val="28"/>
        </w:rPr>
        <w:t>6. Назовите налоговые ставки, применяемые по НДС.</w:t>
      </w:r>
    </w:p>
    <w:p w:rsidR="003B7AFF" w:rsidRDefault="003B7AFF" w:rsidP="003B7AFF">
      <w:pPr>
        <w:widowControl w:val="0"/>
        <w:ind w:firstLine="709"/>
        <w:jc w:val="both"/>
        <w:rPr>
          <w:sz w:val="28"/>
          <w:szCs w:val="28"/>
        </w:rPr>
      </w:pPr>
      <w:r>
        <w:rPr>
          <w:sz w:val="28"/>
          <w:szCs w:val="28"/>
        </w:rPr>
        <w:t>7. Перечислите налоговые льготы по НДС.</w:t>
      </w:r>
    </w:p>
    <w:p w:rsidR="003B7AFF" w:rsidRDefault="003B7AFF" w:rsidP="003B7AFF">
      <w:pPr>
        <w:widowControl w:val="0"/>
        <w:ind w:firstLine="709"/>
        <w:jc w:val="both"/>
        <w:rPr>
          <w:sz w:val="28"/>
          <w:szCs w:val="28"/>
        </w:rPr>
      </w:pPr>
      <w:r>
        <w:rPr>
          <w:sz w:val="28"/>
          <w:szCs w:val="28"/>
        </w:rPr>
        <w:t>8. Каков порядок исчисления и уплаты НДС?</w:t>
      </w:r>
    </w:p>
    <w:p w:rsidR="003B7AFF" w:rsidRDefault="003B7AFF" w:rsidP="003B7AFF">
      <w:pPr>
        <w:widowControl w:val="0"/>
        <w:ind w:firstLine="709"/>
        <w:jc w:val="both"/>
        <w:rPr>
          <w:sz w:val="28"/>
          <w:szCs w:val="28"/>
        </w:rPr>
      </w:pPr>
      <w:r>
        <w:rPr>
          <w:sz w:val="28"/>
          <w:szCs w:val="28"/>
        </w:rPr>
        <w:t>9. В каких учетных регистрах ведется НДС?</w:t>
      </w:r>
    </w:p>
    <w:p w:rsidR="003B7AFF" w:rsidRDefault="003B7AFF" w:rsidP="003B7AFF">
      <w:pPr>
        <w:widowControl w:val="0"/>
        <w:ind w:firstLine="709"/>
        <w:jc w:val="both"/>
        <w:rPr>
          <w:sz w:val="28"/>
          <w:szCs w:val="28"/>
        </w:rPr>
      </w:pPr>
      <w:r>
        <w:rPr>
          <w:sz w:val="28"/>
          <w:szCs w:val="28"/>
        </w:rPr>
        <w:t xml:space="preserve">10.Расскажите о порядке заполнения налоговой декларации по НДС. </w:t>
      </w:r>
    </w:p>
    <w:p w:rsidR="003B7AFF" w:rsidRDefault="003B7AFF" w:rsidP="003B7AFF">
      <w:pPr>
        <w:widowControl w:val="0"/>
        <w:ind w:firstLine="709"/>
        <w:jc w:val="both"/>
        <w:rPr>
          <w:sz w:val="28"/>
          <w:szCs w:val="28"/>
        </w:rPr>
      </w:pPr>
      <w:r>
        <w:rPr>
          <w:sz w:val="28"/>
          <w:szCs w:val="28"/>
        </w:rPr>
        <w:t xml:space="preserve">11. Каков порядок оформления платежных документов на перечисление налога в бюджетную систему </w:t>
      </w:r>
      <w:r w:rsidR="001F0B33">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12. Составьте корреспонденции счетов по начисленному и уплаченному НДС.</w:t>
      </w:r>
    </w:p>
    <w:p w:rsidR="003B7AFF" w:rsidRDefault="003B7AFF" w:rsidP="003B7AFF">
      <w:pPr>
        <w:widowControl w:val="0"/>
        <w:ind w:firstLine="709"/>
        <w:jc w:val="both"/>
        <w:rPr>
          <w:sz w:val="28"/>
          <w:szCs w:val="28"/>
        </w:rPr>
      </w:pPr>
      <w:r>
        <w:rPr>
          <w:sz w:val="28"/>
          <w:szCs w:val="28"/>
        </w:rPr>
        <w:t>Практическая работа №1. Решение задач по начислению, перечислению и учету налога на добавленную стоимость.</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 Богаченко В.М. Бухгалтерский учет: практикум / В.М. Богаченко, Н.А. Кириллова. – Изд. 2-е стер. – Ростов н</w:t>
      </w:r>
      <w:proofErr w:type="gramStart"/>
      <w:r>
        <w:rPr>
          <w:bCs/>
          <w:sz w:val="28"/>
          <w:szCs w:val="28"/>
        </w:rPr>
        <w:t>/Д</w:t>
      </w:r>
      <w:proofErr w:type="gramEnd"/>
      <w:r>
        <w:rPr>
          <w:bCs/>
          <w:sz w:val="28"/>
          <w:szCs w:val="28"/>
        </w:rPr>
        <w:t>: Феникс, 201</w:t>
      </w:r>
      <w:r w:rsidR="001F0B33">
        <w:rPr>
          <w:bCs/>
          <w:sz w:val="28"/>
          <w:szCs w:val="28"/>
        </w:rPr>
        <w:t>7</w:t>
      </w:r>
      <w:r>
        <w:rPr>
          <w:bCs/>
          <w:sz w:val="28"/>
          <w:szCs w:val="28"/>
        </w:rPr>
        <w:t>. – 398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3.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1F0B33">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1F0B33">
        <w:rPr>
          <w:bCs/>
          <w:sz w:val="28"/>
          <w:szCs w:val="28"/>
        </w:rPr>
        <w:t>7</w:t>
      </w:r>
      <w:r>
        <w:rPr>
          <w:bCs/>
          <w:sz w:val="28"/>
          <w:szCs w:val="28"/>
        </w:rPr>
        <w:t>. – 304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 Скворцов О.В. Налоги и налогообложение. Практикум: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О.В. Скворцов. – 9-е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208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6.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272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1.5. Бухгалтерский учет налога на прибыль организаций</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z w:val="28"/>
          <w:szCs w:val="28"/>
        </w:rPr>
        <w:t>При изучении данной темы необходимо знать, что н</w:t>
      </w:r>
      <w:r>
        <w:rPr>
          <w:spacing w:val="-3"/>
          <w:sz w:val="28"/>
          <w:szCs w:val="28"/>
        </w:rPr>
        <w:t>алог на прибыль - наиболее реформируемый в российской налоговой системе: поправки по нему принимаются ежегодно.</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При изучении налога на прибыль организаций необходимо уяснить роль этого налога в экономике России.</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В данной теме необходимо проанализировать главу 25 Налогового кодекса </w:t>
      </w:r>
      <w:r w:rsidR="001F0B33">
        <w:rPr>
          <w:sz w:val="28"/>
          <w:szCs w:val="28"/>
        </w:rPr>
        <w:t>Российской Федерации</w:t>
      </w:r>
      <w:r w:rsidR="001F0B33">
        <w:rPr>
          <w:spacing w:val="-3"/>
          <w:sz w:val="28"/>
          <w:szCs w:val="28"/>
        </w:rPr>
        <w:t xml:space="preserve"> </w:t>
      </w:r>
      <w:r>
        <w:rPr>
          <w:spacing w:val="-3"/>
          <w:sz w:val="28"/>
          <w:szCs w:val="28"/>
        </w:rPr>
        <w:t>и на ее основе изучить плательщиков налога, объект налогообложения. Порядок определения дохода, классификация доходов; расходы, группировка расходов по элементам, внереализационные расходы. Необходимо знать порядок признания доходов и расходов при методе начисления и кассовом методе.</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Изучение налоговой ставки, налогового и отчетного периода должно строиться на анализе статей 284, 285 Налогового кодекса </w:t>
      </w:r>
      <w:r w:rsidR="001F0B33">
        <w:rPr>
          <w:sz w:val="28"/>
          <w:szCs w:val="28"/>
        </w:rPr>
        <w:t xml:space="preserve">Российской </w:t>
      </w:r>
      <w:r w:rsidR="001F0B33">
        <w:rPr>
          <w:sz w:val="28"/>
          <w:szCs w:val="28"/>
        </w:rPr>
        <w:lastRenderedPageBreak/>
        <w:t>Федерации</w:t>
      </w:r>
      <w:r>
        <w:rPr>
          <w:spacing w:val="-3"/>
          <w:sz w:val="28"/>
          <w:szCs w:val="28"/>
        </w:rPr>
        <w:t>.</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Обучающиеся должны изучить порядок исчисления авансовых платежей и налога на прибыль, а также сроки представления налоговой декларации в налоговые органы.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Обучающийся должен определять налоговую базу, рассчитывать налог.</w:t>
      </w:r>
    </w:p>
    <w:p w:rsidR="003B7AFF" w:rsidRDefault="003B7AFF" w:rsidP="003B7AFF">
      <w:pPr>
        <w:widowControl w:val="0"/>
        <w:ind w:firstLine="709"/>
        <w:jc w:val="both"/>
        <w:rPr>
          <w:sz w:val="28"/>
          <w:szCs w:val="28"/>
        </w:rPr>
      </w:pPr>
      <w:r>
        <w:rPr>
          <w:sz w:val="28"/>
          <w:szCs w:val="28"/>
        </w:rPr>
        <w:t>Также по данной теме необходимо выяснить, в каких учетных регистрах ведется налог на прибыль организаций, и на каком счете отражается начисление и уплата налога.</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налога на прибыль организаций? </w:t>
      </w:r>
    </w:p>
    <w:p w:rsidR="003B7AFF" w:rsidRDefault="003B7AFF" w:rsidP="003B7AFF">
      <w:pPr>
        <w:widowControl w:val="0"/>
        <w:ind w:firstLine="709"/>
        <w:jc w:val="both"/>
        <w:rPr>
          <w:sz w:val="28"/>
          <w:szCs w:val="28"/>
        </w:rPr>
      </w:pPr>
      <w:r>
        <w:rPr>
          <w:sz w:val="28"/>
          <w:szCs w:val="28"/>
        </w:rPr>
        <w:t>2. Что собой представляет налогооблагаемая прибыль?</w:t>
      </w:r>
    </w:p>
    <w:p w:rsidR="003B7AFF" w:rsidRDefault="003B7AFF" w:rsidP="003B7AFF">
      <w:pPr>
        <w:widowControl w:val="0"/>
        <w:ind w:firstLine="709"/>
        <w:jc w:val="both"/>
        <w:rPr>
          <w:sz w:val="28"/>
          <w:szCs w:val="28"/>
        </w:rPr>
      </w:pPr>
      <w:r>
        <w:rPr>
          <w:sz w:val="28"/>
          <w:szCs w:val="28"/>
        </w:rPr>
        <w:t>3. Дайте классификацию доходов и расходов для целей налогообложения.</w:t>
      </w:r>
    </w:p>
    <w:p w:rsidR="003B7AFF" w:rsidRDefault="003B7AFF" w:rsidP="003B7AFF">
      <w:pPr>
        <w:widowControl w:val="0"/>
        <w:ind w:firstLine="709"/>
        <w:jc w:val="both"/>
        <w:rPr>
          <w:sz w:val="28"/>
          <w:szCs w:val="28"/>
        </w:rPr>
      </w:pPr>
      <w:r>
        <w:rPr>
          <w:sz w:val="28"/>
          <w:szCs w:val="28"/>
        </w:rPr>
        <w:t xml:space="preserve">4. Кто признается налогоплательщиками налога на прибыль организаций? </w:t>
      </w:r>
    </w:p>
    <w:p w:rsidR="003B7AFF" w:rsidRDefault="003B7AFF" w:rsidP="003B7AFF">
      <w:pPr>
        <w:widowControl w:val="0"/>
        <w:ind w:firstLine="709"/>
        <w:jc w:val="both"/>
        <w:rPr>
          <w:sz w:val="28"/>
          <w:szCs w:val="28"/>
        </w:rPr>
      </w:pPr>
      <w:r>
        <w:rPr>
          <w:sz w:val="28"/>
          <w:szCs w:val="28"/>
        </w:rPr>
        <w:t xml:space="preserve">5. Что является объектом налогообложения по налогу на прибыль организаций? </w:t>
      </w:r>
    </w:p>
    <w:p w:rsidR="003B7AFF" w:rsidRDefault="003B7AFF" w:rsidP="003B7AFF">
      <w:pPr>
        <w:widowControl w:val="0"/>
        <w:ind w:firstLine="709"/>
        <w:jc w:val="both"/>
        <w:rPr>
          <w:sz w:val="28"/>
          <w:szCs w:val="28"/>
        </w:rPr>
      </w:pPr>
      <w:r>
        <w:rPr>
          <w:sz w:val="28"/>
          <w:szCs w:val="28"/>
        </w:rPr>
        <w:t xml:space="preserve">6. Каков порядок определения налоговой базы по налогу на прибыль организаций? </w:t>
      </w:r>
    </w:p>
    <w:p w:rsidR="003B7AFF" w:rsidRDefault="003B7AFF" w:rsidP="003B7AFF">
      <w:pPr>
        <w:widowControl w:val="0"/>
        <w:ind w:firstLine="709"/>
        <w:jc w:val="both"/>
        <w:rPr>
          <w:sz w:val="28"/>
          <w:szCs w:val="28"/>
        </w:rPr>
      </w:pPr>
      <w:r>
        <w:rPr>
          <w:sz w:val="28"/>
          <w:szCs w:val="28"/>
        </w:rPr>
        <w:t xml:space="preserve">7. Назовите налоговые ставки, применяемые по налогу на прибыль организаций? </w:t>
      </w:r>
    </w:p>
    <w:p w:rsidR="003B7AFF" w:rsidRDefault="003B7AFF" w:rsidP="003B7AFF">
      <w:pPr>
        <w:widowControl w:val="0"/>
        <w:ind w:firstLine="709"/>
        <w:jc w:val="both"/>
        <w:rPr>
          <w:sz w:val="28"/>
          <w:szCs w:val="28"/>
        </w:rPr>
      </w:pPr>
      <w:r>
        <w:rPr>
          <w:sz w:val="28"/>
          <w:szCs w:val="28"/>
        </w:rPr>
        <w:t xml:space="preserve">8. Каков порядок исчисления и уплаты налога на прибыль организаций? </w:t>
      </w:r>
    </w:p>
    <w:p w:rsidR="003B7AFF" w:rsidRDefault="003B7AFF" w:rsidP="003B7AFF">
      <w:pPr>
        <w:widowControl w:val="0"/>
        <w:ind w:firstLine="709"/>
        <w:jc w:val="both"/>
        <w:rPr>
          <w:sz w:val="28"/>
          <w:szCs w:val="28"/>
        </w:rPr>
      </w:pPr>
      <w:r>
        <w:rPr>
          <w:sz w:val="28"/>
          <w:szCs w:val="28"/>
        </w:rPr>
        <w:t xml:space="preserve">9. В каких учетных регистрах ведется налог на прибыль организаций? </w:t>
      </w:r>
    </w:p>
    <w:p w:rsidR="003B7AFF" w:rsidRDefault="003B7AFF" w:rsidP="003B7AFF">
      <w:pPr>
        <w:widowControl w:val="0"/>
        <w:ind w:firstLine="709"/>
        <w:jc w:val="both"/>
        <w:rPr>
          <w:sz w:val="28"/>
          <w:szCs w:val="28"/>
        </w:rPr>
      </w:pPr>
      <w:r>
        <w:rPr>
          <w:sz w:val="28"/>
          <w:szCs w:val="28"/>
        </w:rPr>
        <w:t>10. Что собой представляет налоговый учет?</w:t>
      </w:r>
    </w:p>
    <w:p w:rsidR="003B7AFF" w:rsidRDefault="003B7AFF" w:rsidP="003B7AFF">
      <w:pPr>
        <w:widowControl w:val="0"/>
        <w:ind w:firstLine="709"/>
        <w:jc w:val="both"/>
        <w:rPr>
          <w:sz w:val="28"/>
          <w:szCs w:val="28"/>
        </w:rPr>
      </w:pPr>
      <w:r>
        <w:rPr>
          <w:sz w:val="28"/>
          <w:szCs w:val="28"/>
        </w:rPr>
        <w:t xml:space="preserve">11. Каков порядок оформления платежных документов на перечисление налога в бюджетную систему </w:t>
      </w:r>
      <w:r w:rsidR="001F0B33">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12. Составьте корреспонденции счетов по начисленному и уплаченному налогу на прибыль организаций. </w:t>
      </w:r>
    </w:p>
    <w:p w:rsidR="003B7AFF" w:rsidRDefault="003B7AFF" w:rsidP="003B7AFF">
      <w:pPr>
        <w:widowControl w:val="0"/>
        <w:ind w:firstLine="709"/>
        <w:jc w:val="both"/>
        <w:rPr>
          <w:sz w:val="28"/>
          <w:szCs w:val="28"/>
        </w:rPr>
      </w:pPr>
      <w:r>
        <w:rPr>
          <w:sz w:val="28"/>
          <w:szCs w:val="28"/>
        </w:rPr>
        <w:t>Практическая работа №2. Решение задач по начислению, перечислению и учету налога на прибыль организаций, транспортного налога.</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1F0B33">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1F0B33">
        <w:rPr>
          <w:bCs/>
          <w:sz w:val="28"/>
          <w:szCs w:val="28"/>
        </w:rPr>
        <w:t>7</w:t>
      </w:r>
      <w:r>
        <w:rPr>
          <w:bCs/>
          <w:sz w:val="28"/>
          <w:szCs w:val="28"/>
        </w:rPr>
        <w:t>. – 304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Скворцов О.В. Налоги и налогообложение. Практикум: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О.В. Скворцов. – 9-е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208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5. Скворцов О.В. Налоги и налогообложение: учебник для студ. </w:t>
      </w:r>
      <w:r>
        <w:rPr>
          <w:bCs/>
          <w:sz w:val="28"/>
          <w:szCs w:val="28"/>
        </w:rPr>
        <w:lastRenderedPageBreak/>
        <w:t>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w:t>
      </w:r>
      <w:r w:rsidR="001F0B33">
        <w:rPr>
          <w:bCs/>
          <w:sz w:val="28"/>
          <w:szCs w:val="28"/>
        </w:rPr>
        <w:t>ательский центр «Академия», 2018</w:t>
      </w:r>
      <w:r>
        <w:rPr>
          <w:bCs/>
          <w:sz w:val="28"/>
          <w:szCs w:val="28"/>
        </w:rPr>
        <w:t>. – 272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1.6. Бухгалтерский учет налога на доходы физических лиц</w:t>
      </w:r>
    </w:p>
    <w:p w:rsidR="003B7AFF" w:rsidRDefault="003B7AFF" w:rsidP="003B7AFF">
      <w:pPr>
        <w:widowControl w:val="0"/>
        <w:ind w:firstLine="709"/>
        <w:jc w:val="center"/>
        <w:rPr>
          <w:b/>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При изучении данной </w:t>
      </w:r>
      <w:proofErr w:type="gramStart"/>
      <w:r>
        <w:rPr>
          <w:spacing w:val="-3"/>
          <w:sz w:val="28"/>
          <w:szCs w:val="28"/>
        </w:rPr>
        <w:t>темы</w:t>
      </w:r>
      <w:proofErr w:type="gramEnd"/>
      <w:r>
        <w:rPr>
          <w:spacing w:val="-3"/>
          <w:sz w:val="28"/>
          <w:szCs w:val="28"/>
        </w:rPr>
        <w:t xml:space="preserve"> обучающиеся должны рассмотреть налог на доходы физических лиц (НДФЛ) в соответствии с налоговым законодательством.</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При изучении данной темы необходимо уяснить черты, присущие налогу на доходы физических лиц, изучить основные элементы налоговой системы.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Для того чтобы рассмотреть налог в полном объеме необходимо проанализировать главу 23 НК РФ и выяснить плательщиков налога, объект налогообложения, особенности исчисления налоговой базы, налоговый период, доходы, не подлежащие налогообложению.</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Анализ статей 218-221 НК РФ дает возможность для уяснения и изучения налоговых вычетов, а именно: стандартных, социальных, имущественных и профессиональных. Обучающиеся должны знать ставки налога, прядок исчисления и сроки уплаты налога, методику заполнения налоговой карточки и справки по налогу на доходы физических лиц и сроки их представления в налоговые органы.</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Обучающийся должен определять налоговую базу, рассчитывать налог и составлять карточку по налогу на доходы физических лиц.</w:t>
      </w:r>
    </w:p>
    <w:p w:rsidR="003B7AFF" w:rsidRDefault="003B7AFF" w:rsidP="003B7AFF">
      <w:pPr>
        <w:widowControl w:val="0"/>
        <w:ind w:firstLine="709"/>
        <w:jc w:val="both"/>
        <w:rPr>
          <w:sz w:val="28"/>
          <w:szCs w:val="28"/>
        </w:rPr>
      </w:pPr>
      <w:r>
        <w:rPr>
          <w:sz w:val="28"/>
          <w:szCs w:val="28"/>
        </w:rPr>
        <w:t>Также по данной теме необходимо выяснить, в каких учетных регистрах ведется налог на доходы физических лиц, и на каком счете отражается начисление и уплата налога.</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налога на доходы физических лиц? </w:t>
      </w:r>
    </w:p>
    <w:p w:rsidR="003B7AFF" w:rsidRDefault="003B7AFF" w:rsidP="003B7AFF">
      <w:pPr>
        <w:widowControl w:val="0"/>
        <w:ind w:firstLine="709"/>
        <w:jc w:val="both"/>
        <w:rPr>
          <w:sz w:val="28"/>
          <w:szCs w:val="28"/>
        </w:rPr>
      </w:pPr>
      <w:r>
        <w:rPr>
          <w:sz w:val="28"/>
          <w:szCs w:val="28"/>
        </w:rPr>
        <w:t xml:space="preserve">2. Кто признается налогоплательщиками налога на доходы физических лиц? </w:t>
      </w:r>
    </w:p>
    <w:p w:rsidR="003B7AFF" w:rsidRDefault="003B7AFF" w:rsidP="003B7AFF">
      <w:pPr>
        <w:widowControl w:val="0"/>
        <w:ind w:firstLine="709"/>
        <w:jc w:val="both"/>
        <w:rPr>
          <w:sz w:val="28"/>
          <w:szCs w:val="28"/>
        </w:rPr>
      </w:pPr>
      <w:r>
        <w:rPr>
          <w:sz w:val="28"/>
          <w:szCs w:val="28"/>
        </w:rPr>
        <w:t>3. Кто такие резиденты и нерезиденты Российской Федерации?</w:t>
      </w:r>
    </w:p>
    <w:p w:rsidR="003B7AFF" w:rsidRDefault="003B7AFF" w:rsidP="003B7AFF">
      <w:pPr>
        <w:widowControl w:val="0"/>
        <w:ind w:firstLine="709"/>
        <w:jc w:val="both"/>
        <w:rPr>
          <w:sz w:val="28"/>
          <w:szCs w:val="28"/>
        </w:rPr>
      </w:pPr>
      <w:r>
        <w:rPr>
          <w:sz w:val="28"/>
          <w:szCs w:val="28"/>
        </w:rPr>
        <w:t xml:space="preserve">4. Что является объектом налогообложения по налогу на доходы физических лиц? </w:t>
      </w:r>
    </w:p>
    <w:p w:rsidR="003B7AFF" w:rsidRDefault="003B7AFF" w:rsidP="003B7AFF">
      <w:pPr>
        <w:widowControl w:val="0"/>
        <w:ind w:firstLine="709"/>
        <w:jc w:val="both"/>
        <w:rPr>
          <w:sz w:val="28"/>
          <w:szCs w:val="28"/>
        </w:rPr>
      </w:pPr>
      <w:r>
        <w:rPr>
          <w:sz w:val="28"/>
          <w:szCs w:val="28"/>
        </w:rPr>
        <w:t xml:space="preserve">5. Каков порядок определения налоговой базы по налогу на доходы физических лиц? </w:t>
      </w:r>
    </w:p>
    <w:p w:rsidR="003B7AFF" w:rsidRDefault="003B7AFF" w:rsidP="003B7AFF">
      <w:pPr>
        <w:widowControl w:val="0"/>
        <w:ind w:firstLine="709"/>
        <w:jc w:val="both"/>
        <w:rPr>
          <w:sz w:val="28"/>
          <w:szCs w:val="28"/>
        </w:rPr>
      </w:pPr>
      <w:r>
        <w:rPr>
          <w:sz w:val="28"/>
          <w:szCs w:val="28"/>
        </w:rPr>
        <w:t xml:space="preserve">6. Назовите налоговые ставки, применяемые по налогу на доходы физических лиц? </w:t>
      </w:r>
    </w:p>
    <w:p w:rsidR="003B7AFF" w:rsidRDefault="003B7AFF" w:rsidP="003B7AFF">
      <w:pPr>
        <w:widowControl w:val="0"/>
        <w:ind w:firstLine="709"/>
        <w:jc w:val="both"/>
        <w:rPr>
          <w:sz w:val="28"/>
          <w:szCs w:val="28"/>
        </w:rPr>
      </w:pPr>
      <w:r>
        <w:rPr>
          <w:sz w:val="28"/>
          <w:szCs w:val="28"/>
        </w:rPr>
        <w:t>7. Какие доходы не подлежат налогообложению?</w:t>
      </w:r>
    </w:p>
    <w:p w:rsidR="003B7AFF" w:rsidRDefault="003B7AFF" w:rsidP="003B7AFF">
      <w:pPr>
        <w:widowControl w:val="0"/>
        <w:ind w:firstLine="709"/>
        <w:jc w:val="both"/>
        <w:rPr>
          <w:sz w:val="28"/>
          <w:szCs w:val="28"/>
        </w:rPr>
      </w:pPr>
      <w:r>
        <w:rPr>
          <w:sz w:val="28"/>
          <w:szCs w:val="28"/>
        </w:rPr>
        <w:t xml:space="preserve">8. Какие вычеты, и в каком размере предоставляются по налогу на доходы физических лиц? </w:t>
      </w:r>
    </w:p>
    <w:p w:rsidR="003B7AFF" w:rsidRDefault="003B7AFF" w:rsidP="003B7AFF">
      <w:pPr>
        <w:widowControl w:val="0"/>
        <w:ind w:firstLine="709"/>
        <w:jc w:val="both"/>
        <w:rPr>
          <w:sz w:val="28"/>
          <w:szCs w:val="28"/>
        </w:rPr>
      </w:pPr>
      <w:r>
        <w:rPr>
          <w:sz w:val="28"/>
          <w:szCs w:val="28"/>
        </w:rPr>
        <w:t xml:space="preserve">9. Каков порядок налогообложения индивидуальных предпринимателей налогом на доходы физических лиц? </w:t>
      </w:r>
    </w:p>
    <w:p w:rsidR="003B7AFF" w:rsidRDefault="003B7AFF" w:rsidP="003B7AFF">
      <w:pPr>
        <w:widowControl w:val="0"/>
        <w:ind w:firstLine="709"/>
        <w:jc w:val="both"/>
        <w:rPr>
          <w:sz w:val="28"/>
          <w:szCs w:val="28"/>
        </w:rPr>
      </w:pPr>
      <w:r>
        <w:rPr>
          <w:sz w:val="28"/>
          <w:szCs w:val="28"/>
        </w:rPr>
        <w:t xml:space="preserve">10. Каков порядок исчисления и уплаты налога на доходы физических лиц? </w:t>
      </w:r>
    </w:p>
    <w:p w:rsidR="003B7AFF" w:rsidRDefault="003B7AFF" w:rsidP="003B7AFF">
      <w:pPr>
        <w:widowControl w:val="0"/>
        <w:ind w:firstLine="709"/>
        <w:jc w:val="both"/>
        <w:rPr>
          <w:sz w:val="28"/>
          <w:szCs w:val="28"/>
        </w:rPr>
      </w:pPr>
      <w:r>
        <w:rPr>
          <w:sz w:val="28"/>
          <w:szCs w:val="28"/>
        </w:rPr>
        <w:t xml:space="preserve">11. В каких учетных регистрах ведется налог на доходы физических </w:t>
      </w:r>
      <w:r>
        <w:rPr>
          <w:sz w:val="28"/>
          <w:szCs w:val="28"/>
        </w:rPr>
        <w:lastRenderedPageBreak/>
        <w:t xml:space="preserve">лиц? </w:t>
      </w:r>
    </w:p>
    <w:p w:rsidR="003B7AFF" w:rsidRDefault="003B7AFF" w:rsidP="003B7AFF">
      <w:pPr>
        <w:widowControl w:val="0"/>
        <w:ind w:firstLine="709"/>
        <w:jc w:val="both"/>
        <w:rPr>
          <w:sz w:val="28"/>
          <w:szCs w:val="28"/>
        </w:rPr>
      </w:pPr>
      <w:r>
        <w:rPr>
          <w:sz w:val="28"/>
          <w:szCs w:val="28"/>
        </w:rPr>
        <w:t>12. Каков порядок декларирования доходов физических лиц?</w:t>
      </w:r>
    </w:p>
    <w:p w:rsidR="003B7AFF" w:rsidRDefault="003B7AFF" w:rsidP="003B7AFF">
      <w:pPr>
        <w:widowControl w:val="0"/>
        <w:ind w:firstLine="709"/>
        <w:jc w:val="both"/>
        <w:rPr>
          <w:sz w:val="28"/>
          <w:szCs w:val="28"/>
        </w:rPr>
      </w:pPr>
      <w:r>
        <w:rPr>
          <w:sz w:val="28"/>
          <w:szCs w:val="28"/>
        </w:rPr>
        <w:t>13. Каков порядок оформления платежных документов на перечисление налога в бюджетную систему</w:t>
      </w:r>
      <w:r w:rsidR="001F0B33" w:rsidRPr="001F0B33">
        <w:rPr>
          <w:sz w:val="28"/>
          <w:szCs w:val="28"/>
        </w:rPr>
        <w:t xml:space="preserve"> </w:t>
      </w:r>
      <w:r w:rsidR="001F0B33">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14. Составьте корреспонденции счетов по начисленному и уплаченному налогу на доходы физических лиц. </w:t>
      </w:r>
    </w:p>
    <w:p w:rsidR="003B7AFF" w:rsidRDefault="003B7AFF" w:rsidP="003B7AFF">
      <w:pPr>
        <w:widowControl w:val="0"/>
        <w:ind w:firstLine="709"/>
        <w:jc w:val="both"/>
        <w:rPr>
          <w:sz w:val="28"/>
          <w:szCs w:val="28"/>
        </w:rPr>
      </w:pPr>
      <w:r>
        <w:rPr>
          <w:sz w:val="28"/>
          <w:szCs w:val="28"/>
        </w:rPr>
        <w:t>Практическая работа №3. Решение задач по начислению, перечислению и учету налога на доходы физических лиц.</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1F0B33">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1F0B33">
        <w:rPr>
          <w:bCs/>
          <w:sz w:val="28"/>
          <w:szCs w:val="28"/>
        </w:rPr>
        <w:t>7</w:t>
      </w:r>
      <w:r>
        <w:rPr>
          <w:bCs/>
          <w:sz w:val="28"/>
          <w:szCs w:val="28"/>
        </w:rPr>
        <w:t>. – 304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Скворцов О.В. Налоги и налогообложение. Практикум: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О.В. Скворцов. – 9-е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208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1F0B33">
        <w:rPr>
          <w:bCs/>
          <w:sz w:val="28"/>
          <w:szCs w:val="28"/>
        </w:rPr>
        <w:t>8</w:t>
      </w:r>
      <w:r>
        <w:rPr>
          <w:bCs/>
          <w:sz w:val="28"/>
          <w:szCs w:val="28"/>
        </w:rPr>
        <w:t>. – 272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1.7. Бухгалтерский учет транспортного налога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При изучении данной темы, обучающиеся должны уяснить, что одним из региональных налогов - является транспортный налог.</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Изучая транспортный налог необходимо проанализировать главу 28 Налогового кодекса </w:t>
      </w:r>
      <w:r w:rsidR="006F4420">
        <w:rPr>
          <w:sz w:val="28"/>
          <w:szCs w:val="28"/>
        </w:rPr>
        <w:t>Российской Федерации</w:t>
      </w:r>
      <w:r>
        <w:rPr>
          <w:spacing w:val="-3"/>
          <w:sz w:val="28"/>
          <w:szCs w:val="28"/>
        </w:rPr>
        <w:t xml:space="preserve">. Обучающиеся </w:t>
      </w:r>
      <w:proofErr w:type="gramStart"/>
      <w:r>
        <w:rPr>
          <w:spacing w:val="-3"/>
          <w:sz w:val="28"/>
          <w:szCs w:val="28"/>
        </w:rPr>
        <w:t>должны</w:t>
      </w:r>
      <w:proofErr w:type="gramEnd"/>
      <w:r>
        <w:rPr>
          <w:spacing w:val="-3"/>
          <w:sz w:val="28"/>
          <w:szCs w:val="28"/>
        </w:rPr>
        <w:t xml:space="preserve"> знать </w:t>
      </w:r>
      <w:proofErr w:type="gramStart"/>
      <w:r>
        <w:rPr>
          <w:spacing w:val="-3"/>
          <w:sz w:val="28"/>
          <w:szCs w:val="28"/>
        </w:rPr>
        <w:t>какую</w:t>
      </w:r>
      <w:proofErr w:type="gramEnd"/>
      <w:r>
        <w:rPr>
          <w:spacing w:val="-3"/>
          <w:sz w:val="28"/>
          <w:szCs w:val="28"/>
        </w:rPr>
        <w:t xml:space="preserve"> роль транспортный налог играет в формировании доходной части бюджета.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Обучающиеся также должны знать, кто является налогоплательщиком; что является объектом обложения и что не признается </w:t>
      </w:r>
      <w:proofErr w:type="gramStart"/>
      <w:r>
        <w:rPr>
          <w:spacing w:val="-3"/>
          <w:sz w:val="28"/>
          <w:szCs w:val="28"/>
        </w:rPr>
        <w:t>объектом</w:t>
      </w:r>
      <w:proofErr w:type="gramEnd"/>
      <w:r>
        <w:rPr>
          <w:spacing w:val="-3"/>
          <w:sz w:val="28"/>
          <w:szCs w:val="28"/>
        </w:rPr>
        <w:t xml:space="preserve"> налогообложения; </w:t>
      </w:r>
      <w:proofErr w:type="gramStart"/>
      <w:r>
        <w:rPr>
          <w:spacing w:val="-3"/>
          <w:sz w:val="28"/>
          <w:szCs w:val="28"/>
        </w:rPr>
        <w:t>каков</w:t>
      </w:r>
      <w:proofErr w:type="gramEnd"/>
      <w:r>
        <w:rPr>
          <w:spacing w:val="-3"/>
          <w:sz w:val="28"/>
          <w:szCs w:val="28"/>
        </w:rPr>
        <w:t xml:space="preserve"> порядок определения налоговой базы; какие категории налогоплательщиков освобождаются от уплаты налога; в каких размерах применяются ставки и от чего они зависят; кто исчисляет налог и каким образом; в какие сроки уплачивается налог.</w:t>
      </w:r>
    </w:p>
    <w:p w:rsidR="003B7AFF" w:rsidRDefault="003B7AFF" w:rsidP="003B7AFF">
      <w:pPr>
        <w:widowControl w:val="0"/>
        <w:ind w:firstLine="709"/>
        <w:jc w:val="both"/>
        <w:rPr>
          <w:sz w:val="28"/>
          <w:szCs w:val="28"/>
        </w:rPr>
      </w:pPr>
      <w:r>
        <w:rPr>
          <w:sz w:val="28"/>
          <w:szCs w:val="28"/>
        </w:rPr>
        <w:t>Также по данной теме необходимо выяснить, в каких учетных регистрах ведется транспортный налог, и на каком счете отражается начисление и уплата налога.</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транспортного налога? </w:t>
      </w:r>
    </w:p>
    <w:p w:rsidR="003B7AFF" w:rsidRDefault="003B7AFF" w:rsidP="003B7AFF">
      <w:pPr>
        <w:widowControl w:val="0"/>
        <w:ind w:firstLine="709"/>
        <w:jc w:val="both"/>
        <w:rPr>
          <w:sz w:val="28"/>
          <w:szCs w:val="28"/>
        </w:rPr>
      </w:pPr>
      <w:r>
        <w:rPr>
          <w:sz w:val="28"/>
          <w:szCs w:val="28"/>
        </w:rPr>
        <w:t xml:space="preserve">2. Кто признается налогоплательщиками транспортного налога? </w:t>
      </w:r>
    </w:p>
    <w:p w:rsidR="003B7AFF" w:rsidRDefault="003B7AFF" w:rsidP="003B7AFF">
      <w:pPr>
        <w:widowControl w:val="0"/>
        <w:ind w:firstLine="709"/>
        <w:jc w:val="both"/>
        <w:rPr>
          <w:sz w:val="28"/>
          <w:szCs w:val="28"/>
        </w:rPr>
      </w:pPr>
      <w:r>
        <w:rPr>
          <w:sz w:val="28"/>
          <w:szCs w:val="28"/>
        </w:rPr>
        <w:t xml:space="preserve">3. Что является объектом налогообложения по транспортному налогу? </w:t>
      </w:r>
    </w:p>
    <w:p w:rsidR="003B7AFF" w:rsidRDefault="003B7AFF" w:rsidP="003B7AFF">
      <w:pPr>
        <w:widowControl w:val="0"/>
        <w:ind w:firstLine="709"/>
        <w:jc w:val="both"/>
        <w:rPr>
          <w:sz w:val="28"/>
          <w:szCs w:val="28"/>
        </w:rPr>
      </w:pPr>
      <w:r>
        <w:rPr>
          <w:sz w:val="28"/>
          <w:szCs w:val="28"/>
        </w:rPr>
        <w:t xml:space="preserve">4. Каков порядок определения налоговой базы по транспортному </w:t>
      </w:r>
      <w:r>
        <w:rPr>
          <w:sz w:val="28"/>
          <w:szCs w:val="28"/>
        </w:rPr>
        <w:lastRenderedPageBreak/>
        <w:t xml:space="preserve">налогу? </w:t>
      </w:r>
    </w:p>
    <w:p w:rsidR="003B7AFF" w:rsidRDefault="003B7AFF" w:rsidP="003B7AFF">
      <w:pPr>
        <w:widowControl w:val="0"/>
        <w:ind w:firstLine="709"/>
        <w:jc w:val="both"/>
        <w:rPr>
          <w:sz w:val="28"/>
          <w:szCs w:val="28"/>
        </w:rPr>
      </w:pPr>
      <w:r>
        <w:rPr>
          <w:sz w:val="28"/>
          <w:szCs w:val="28"/>
        </w:rPr>
        <w:t xml:space="preserve">5. Назовите налоговые ставки, применяемые по транспортному налогу? </w:t>
      </w:r>
    </w:p>
    <w:p w:rsidR="003B7AFF" w:rsidRDefault="003B7AFF" w:rsidP="003B7AFF">
      <w:pPr>
        <w:widowControl w:val="0"/>
        <w:ind w:firstLine="709"/>
        <w:jc w:val="both"/>
        <w:rPr>
          <w:sz w:val="28"/>
          <w:szCs w:val="28"/>
        </w:rPr>
      </w:pPr>
      <w:r>
        <w:rPr>
          <w:sz w:val="28"/>
          <w:szCs w:val="28"/>
        </w:rPr>
        <w:t>6. Кому предоставляются льготы по транспортному налогу, и в каком размере?</w:t>
      </w:r>
    </w:p>
    <w:p w:rsidR="003B7AFF" w:rsidRDefault="003B7AFF" w:rsidP="003B7AFF">
      <w:pPr>
        <w:widowControl w:val="0"/>
        <w:ind w:firstLine="709"/>
        <w:jc w:val="both"/>
        <w:rPr>
          <w:sz w:val="28"/>
          <w:szCs w:val="28"/>
        </w:rPr>
      </w:pPr>
      <w:r>
        <w:rPr>
          <w:sz w:val="28"/>
          <w:szCs w:val="28"/>
        </w:rPr>
        <w:t xml:space="preserve">7. Каков порядок исчисления и уплаты транспортного налога? </w:t>
      </w:r>
    </w:p>
    <w:p w:rsidR="003B7AFF" w:rsidRDefault="003B7AFF" w:rsidP="003B7AFF">
      <w:pPr>
        <w:widowControl w:val="0"/>
        <w:ind w:firstLine="709"/>
        <w:jc w:val="both"/>
        <w:rPr>
          <w:sz w:val="28"/>
          <w:szCs w:val="28"/>
        </w:rPr>
      </w:pPr>
      <w:r>
        <w:rPr>
          <w:sz w:val="28"/>
          <w:szCs w:val="28"/>
        </w:rPr>
        <w:t xml:space="preserve">8. В каких учетных регистрах ведется транспортный налог? </w:t>
      </w:r>
    </w:p>
    <w:p w:rsidR="003B7AFF" w:rsidRDefault="003B7AFF" w:rsidP="003B7AFF">
      <w:pPr>
        <w:widowControl w:val="0"/>
        <w:ind w:firstLine="709"/>
        <w:jc w:val="both"/>
        <w:rPr>
          <w:sz w:val="28"/>
          <w:szCs w:val="28"/>
        </w:rPr>
      </w:pPr>
      <w:r>
        <w:rPr>
          <w:sz w:val="28"/>
          <w:szCs w:val="28"/>
        </w:rPr>
        <w:t>9. Расскажите об особенностях исчисления и уплаты транспортного налога при приобретении права собственности на транспортное средство, снятие с учета транспортного средства, смене двигателя.</w:t>
      </w:r>
    </w:p>
    <w:p w:rsidR="003B7AFF" w:rsidRDefault="003B7AFF" w:rsidP="003B7AFF">
      <w:pPr>
        <w:widowControl w:val="0"/>
        <w:ind w:firstLine="709"/>
        <w:jc w:val="both"/>
        <w:rPr>
          <w:sz w:val="28"/>
          <w:szCs w:val="28"/>
        </w:rPr>
      </w:pPr>
      <w:r>
        <w:rPr>
          <w:sz w:val="28"/>
          <w:szCs w:val="28"/>
        </w:rPr>
        <w:t>10. Расскажите о порядке оформления налоговой отчетности по транспортному налогу.</w:t>
      </w:r>
    </w:p>
    <w:p w:rsidR="003B7AFF" w:rsidRDefault="003B7AFF" w:rsidP="003B7AFF">
      <w:pPr>
        <w:widowControl w:val="0"/>
        <w:ind w:firstLine="709"/>
        <w:jc w:val="both"/>
        <w:rPr>
          <w:sz w:val="28"/>
          <w:szCs w:val="28"/>
        </w:rPr>
      </w:pPr>
      <w:r>
        <w:rPr>
          <w:sz w:val="28"/>
          <w:szCs w:val="28"/>
        </w:rPr>
        <w:t xml:space="preserve">11. Каков порядок оформления платежных документов на перечисление налога в бюджетную систему </w:t>
      </w:r>
      <w:r w:rsidR="006F4420">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12. Составьте корреспонденции счетов по начисленному и уплаченному транспортному налогу. </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6F4420">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6F4420">
        <w:rPr>
          <w:bCs/>
          <w:sz w:val="28"/>
          <w:szCs w:val="28"/>
        </w:rPr>
        <w:t>7</w:t>
      </w:r>
      <w:r>
        <w:rPr>
          <w:bCs/>
          <w:sz w:val="28"/>
          <w:szCs w:val="28"/>
        </w:rPr>
        <w:t>. – 304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Скворцов О.В. Налоги и налогообложение. Практикум: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О.В. Скворцов. – 9-е изд., </w:t>
      </w:r>
      <w:proofErr w:type="spellStart"/>
      <w:r>
        <w:rPr>
          <w:bCs/>
          <w:sz w:val="28"/>
          <w:szCs w:val="28"/>
        </w:rPr>
        <w:t>перераб</w:t>
      </w:r>
      <w:proofErr w:type="spellEnd"/>
      <w:r>
        <w:rPr>
          <w:bCs/>
          <w:sz w:val="28"/>
          <w:szCs w:val="28"/>
        </w:rPr>
        <w:t>. – М.: Издательский центр «Академия», 201</w:t>
      </w:r>
      <w:r w:rsidR="006F4420">
        <w:rPr>
          <w:bCs/>
          <w:sz w:val="28"/>
          <w:szCs w:val="28"/>
        </w:rPr>
        <w:t>8</w:t>
      </w:r>
      <w:r>
        <w:rPr>
          <w:bCs/>
          <w:sz w:val="28"/>
          <w:szCs w:val="28"/>
        </w:rPr>
        <w:t>. – 208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6F4420">
        <w:rPr>
          <w:bCs/>
          <w:sz w:val="28"/>
          <w:szCs w:val="28"/>
        </w:rPr>
        <w:t>8</w:t>
      </w:r>
      <w:r>
        <w:rPr>
          <w:bCs/>
          <w:sz w:val="28"/>
          <w:szCs w:val="28"/>
        </w:rPr>
        <w:t>. – 272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1.8. Бухгалтерский учет земельного налога</w:t>
      </w:r>
    </w:p>
    <w:p w:rsidR="003B7AFF" w:rsidRDefault="003B7AFF" w:rsidP="003B7AFF">
      <w:pPr>
        <w:widowControl w:val="0"/>
        <w:ind w:firstLine="709"/>
        <w:jc w:val="center"/>
        <w:rPr>
          <w:b/>
          <w:sz w:val="28"/>
          <w:szCs w:val="28"/>
        </w:rPr>
      </w:pP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При изучении данной темы, обучающиеся должны уяснить, что земельный налог относится по территориальному уровню к местным, поэтому Постановлениями местных органов власти устанавливаются ставки в пределах, которые указаны в Налоговом кодексе РФ, определяют льготы по налогу и сроки уплаты налога.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Изучая земельный налог необходимо проанализировать главу 31 Налогового кодекса </w:t>
      </w:r>
      <w:r w:rsidR="006F4420">
        <w:rPr>
          <w:sz w:val="28"/>
          <w:szCs w:val="28"/>
        </w:rPr>
        <w:t>Российской Федерации</w:t>
      </w:r>
      <w:r>
        <w:rPr>
          <w:spacing w:val="-3"/>
          <w:sz w:val="28"/>
          <w:szCs w:val="28"/>
        </w:rPr>
        <w:t xml:space="preserve">. Обучающиеся </w:t>
      </w:r>
      <w:proofErr w:type="gramStart"/>
      <w:r>
        <w:rPr>
          <w:spacing w:val="-3"/>
          <w:sz w:val="28"/>
          <w:szCs w:val="28"/>
        </w:rPr>
        <w:t>должны</w:t>
      </w:r>
      <w:proofErr w:type="gramEnd"/>
      <w:r>
        <w:rPr>
          <w:spacing w:val="-3"/>
          <w:sz w:val="28"/>
          <w:szCs w:val="28"/>
        </w:rPr>
        <w:t xml:space="preserve"> знать </w:t>
      </w:r>
      <w:proofErr w:type="gramStart"/>
      <w:r>
        <w:rPr>
          <w:spacing w:val="-3"/>
          <w:sz w:val="28"/>
          <w:szCs w:val="28"/>
        </w:rPr>
        <w:t>какую</w:t>
      </w:r>
      <w:proofErr w:type="gramEnd"/>
      <w:r>
        <w:rPr>
          <w:spacing w:val="-3"/>
          <w:sz w:val="28"/>
          <w:szCs w:val="28"/>
        </w:rPr>
        <w:t xml:space="preserve"> роль земельный налог играет в формировании доходной части местных бюджетов.</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 xml:space="preserve">Обучающиеся также должны знать, кто является налогоплательщиком; что является объектом обложения и что не признается </w:t>
      </w:r>
      <w:proofErr w:type="gramStart"/>
      <w:r>
        <w:rPr>
          <w:spacing w:val="-3"/>
          <w:sz w:val="28"/>
          <w:szCs w:val="28"/>
        </w:rPr>
        <w:t>объектом</w:t>
      </w:r>
      <w:proofErr w:type="gramEnd"/>
      <w:r>
        <w:rPr>
          <w:spacing w:val="-3"/>
          <w:sz w:val="28"/>
          <w:szCs w:val="28"/>
        </w:rPr>
        <w:t xml:space="preserve"> налогообложения; </w:t>
      </w:r>
      <w:proofErr w:type="gramStart"/>
      <w:r>
        <w:rPr>
          <w:spacing w:val="-3"/>
          <w:sz w:val="28"/>
          <w:szCs w:val="28"/>
        </w:rPr>
        <w:t>каков</w:t>
      </w:r>
      <w:proofErr w:type="gramEnd"/>
      <w:r>
        <w:rPr>
          <w:spacing w:val="-3"/>
          <w:sz w:val="28"/>
          <w:szCs w:val="28"/>
        </w:rPr>
        <w:t xml:space="preserve"> порядок определения налоговой базы; какие категории налогоплательщиков освобождаются от уплаты налога; в каких </w:t>
      </w:r>
      <w:r>
        <w:rPr>
          <w:spacing w:val="-3"/>
          <w:sz w:val="28"/>
          <w:szCs w:val="28"/>
        </w:rPr>
        <w:lastRenderedPageBreak/>
        <w:t>размерах применяются ставки и от чего они зависят; кто исчисляет налог и каким образом; в какие сроки уплачивается налог.</w:t>
      </w:r>
    </w:p>
    <w:p w:rsidR="003B7AFF" w:rsidRDefault="003B7AFF" w:rsidP="003B7AFF">
      <w:pPr>
        <w:widowControl w:val="0"/>
        <w:ind w:firstLine="709"/>
        <w:jc w:val="both"/>
        <w:rPr>
          <w:sz w:val="28"/>
          <w:szCs w:val="28"/>
        </w:rPr>
      </w:pPr>
      <w:r>
        <w:rPr>
          <w:sz w:val="28"/>
          <w:szCs w:val="28"/>
        </w:rPr>
        <w:t xml:space="preserve">Также по данной теме необходимо выяснить, в каких учетных регистрах ведется земельный налог, и на каком счете отражается начисление и уплата налога. </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земельного налога? </w:t>
      </w:r>
    </w:p>
    <w:p w:rsidR="003B7AFF" w:rsidRDefault="003B7AFF" w:rsidP="003B7AFF">
      <w:pPr>
        <w:widowControl w:val="0"/>
        <w:ind w:firstLine="709"/>
        <w:jc w:val="both"/>
        <w:rPr>
          <w:sz w:val="28"/>
          <w:szCs w:val="28"/>
        </w:rPr>
      </w:pPr>
      <w:r>
        <w:rPr>
          <w:sz w:val="28"/>
          <w:szCs w:val="28"/>
        </w:rPr>
        <w:t xml:space="preserve">2. Кто признается налогоплательщиками земельного налога? </w:t>
      </w:r>
    </w:p>
    <w:p w:rsidR="003B7AFF" w:rsidRDefault="003B7AFF" w:rsidP="003B7AFF">
      <w:pPr>
        <w:widowControl w:val="0"/>
        <w:ind w:firstLine="709"/>
        <w:jc w:val="both"/>
        <w:rPr>
          <w:sz w:val="28"/>
          <w:szCs w:val="28"/>
        </w:rPr>
      </w:pPr>
      <w:r>
        <w:rPr>
          <w:sz w:val="28"/>
          <w:szCs w:val="28"/>
        </w:rPr>
        <w:t xml:space="preserve">3. Что является объектом налогообложения по земельному налогу? </w:t>
      </w:r>
    </w:p>
    <w:p w:rsidR="003B7AFF" w:rsidRDefault="003B7AFF" w:rsidP="003B7AFF">
      <w:pPr>
        <w:widowControl w:val="0"/>
        <w:ind w:firstLine="709"/>
        <w:jc w:val="both"/>
        <w:rPr>
          <w:sz w:val="28"/>
          <w:szCs w:val="28"/>
        </w:rPr>
      </w:pPr>
      <w:r>
        <w:rPr>
          <w:sz w:val="28"/>
          <w:szCs w:val="28"/>
        </w:rPr>
        <w:t>4. Каков порядок определения налоговой базы по земельному налогу?</w:t>
      </w:r>
    </w:p>
    <w:p w:rsidR="003B7AFF" w:rsidRDefault="003B7AFF" w:rsidP="003B7AFF">
      <w:pPr>
        <w:widowControl w:val="0"/>
        <w:ind w:firstLine="709"/>
        <w:jc w:val="both"/>
        <w:rPr>
          <w:sz w:val="28"/>
          <w:szCs w:val="28"/>
        </w:rPr>
      </w:pPr>
      <w:r>
        <w:rPr>
          <w:sz w:val="28"/>
          <w:szCs w:val="28"/>
        </w:rPr>
        <w:t xml:space="preserve">5. От чего зависит кадастровая стоимость земельного участка? </w:t>
      </w:r>
    </w:p>
    <w:p w:rsidR="003B7AFF" w:rsidRDefault="003B7AFF" w:rsidP="003B7AFF">
      <w:pPr>
        <w:widowControl w:val="0"/>
        <w:ind w:firstLine="709"/>
        <w:jc w:val="both"/>
        <w:rPr>
          <w:sz w:val="28"/>
          <w:szCs w:val="28"/>
        </w:rPr>
      </w:pPr>
      <w:r>
        <w:rPr>
          <w:sz w:val="28"/>
          <w:szCs w:val="28"/>
        </w:rPr>
        <w:t xml:space="preserve">6. Назовите налоговые ставки, применяемые по земельному налогу? </w:t>
      </w:r>
    </w:p>
    <w:p w:rsidR="003B7AFF" w:rsidRDefault="003B7AFF" w:rsidP="003B7AFF">
      <w:pPr>
        <w:widowControl w:val="0"/>
        <w:ind w:firstLine="709"/>
        <w:jc w:val="both"/>
        <w:rPr>
          <w:sz w:val="28"/>
          <w:szCs w:val="28"/>
        </w:rPr>
      </w:pPr>
      <w:r>
        <w:rPr>
          <w:sz w:val="28"/>
          <w:szCs w:val="28"/>
        </w:rPr>
        <w:t>7. Кому предоставляются льготы по земельному налогу, и в каком размере?</w:t>
      </w:r>
    </w:p>
    <w:p w:rsidR="003B7AFF" w:rsidRDefault="003B7AFF" w:rsidP="003B7AFF">
      <w:pPr>
        <w:widowControl w:val="0"/>
        <w:ind w:firstLine="709"/>
        <w:jc w:val="both"/>
        <w:rPr>
          <w:sz w:val="28"/>
          <w:szCs w:val="28"/>
        </w:rPr>
      </w:pPr>
      <w:r>
        <w:rPr>
          <w:sz w:val="28"/>
          <w:szCs w:val="28"/>
        </w:rPr>
        <w:t xml:space="preserve">8. Каков порядок исчисления и уплаты земельного налога? </w:t>
      </w:r>
    </w:p>
    <w:p w:rsidR="003B7AFF" w:rsidRDefault="003B7AFF" w:rsidP="003B7AFF">
      <w:pPr>
        <w:widowControl w:val="0"/>
        <w:ind w:firstLine="709"/>
        <w:jc w:val="both"/>
        <w:rPr>
          <w:sz w:val="28"/>
          <w:szCs w:val="28"/>
        </w:rPr>
      </w:pPr>
      <w:r>
        <w:rPr>
          <w:sz w:val="28"/>
          <w:szCs w:val="28"/>
        </w:rPr>
        <w:t xml:space="preserve">9. В каких учетных регистрах ведется земельный налог? </w:t>
      </w:r>
    </w:p>
    <w:p w:rsidR="003B7AFF" w:rsidRDefault="003B7AFF" w:rsidP="003B7AFF">
      <w:pPr>
        <w:widowControl w:val="0"/>
        <w:ind w:firstLine="709"/>
        <w:jc w:val="both"/>
        <w:rPr>
          <w:sz w:val="28"/>
          <w:szCs w:val="28"/>
        </w:rPr>
      </w:pPr>
      <w:r>
        <w:rPr>
          <w:sz w:val="28"/>
          <w:szCs w:val="28"/>
        </w:rPr>
        <w:t xml:space="preserve">10. Каков порядок оформления платежных документов на перечисление налога в бюджетную систему </w:t>
      </w:r>
      <w:r w:rsidR="006F4420">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11. Составьте корреспонденции счетов по начисленному и уплаченному земельному налогу. </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Богаченко В.М. Бухгалтерский учет: учебник / В.М. Богаченко, Н.А. Кириллова. – Изд. 18-е </w:t>
      </w:r>
      <w:proofErr w:type="spellStart"/>
      <w:r>
        <w:rPr>
          <w:bCs/>
          <w:sz w:val="28"/>
          <w:szCs w:val="28"/>
        </w:rPr>
        <w:t>перераб</w:t>
      </w:r>
      <w:proofErr w:type="spellEnd"/>
      <w:r>
        <w:rPr>
          <w:bCs/>
          <w:sz w:val="28"/>
          <w:szCs w:val="28"/>
        </w:rPr>
        <w:t>. и доп. – Ростов н</w:t>
      </w:r>
      <w:proofErr w:type="gramStart"/>
      <w:r>
        <w:rPr>
          <w:bCs/>
          <w:sz w:val="28"/>
          <w:szCs w:val="28"/>
        </w:rPr>
        <w:t>/Д</w:t>
      </w:r>
      <w:proofErr w:type="gramEnd"/>
      <w:r>
        <w:rPr>
          <w:bCs/>
          <w:sz w:val="28"/>
          <w:szCs w:val="28"/>
        </w:rPr>
        <w:t>: Феникс, 201</w:t>
      </w:r>
      <w:r w:rsidR="006F4420">
        <w:rPr>
          <w:bCs/>
          <w:sz w:val="28"/>
          <w:szCs w:val="28"/>
        </w:rPr>
        <w:t>7</w:t>
      </w:r>
      <w:r>
        <w:rPr>
          <w:bCs/>
          <w:sz w:val="28"/>
          <w:szCs w:val="28"/>
        </w:rPr>
        <w:t>. – 510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 Лебедева Е.М. Бухгалтерский учет: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Е.М. Лебедева. – 2-е изд. </w:t>
      </w:r>
      <w:proofErr w:type="spellStart"/>
      <w:r>
        <w:rPr>
          <w:bCs/>
          <w:sz w:val="28"/>
          <w:szCs w:val="28"/>
        </w:rPr>
        <w:t>перераб</w:t>
      </w:r>
      <w:proofErr w:type="spellEnd"/>
      <w:r>
        <w:rPr>
          <w:bCs/>
          <w:sz w:val="28"/>
          <w:szCs w:val="28"/>
        </w:rPr>
        <w:t>. и доп. – М.: Издательский центр «Академия», 201</w:t>
      </w:r>
      <w:r w:rsidR="006F4420">
        <w:rPr>
          <w:bCs/>
          <w:sz w:val="28"/>
          <w:szCs w:val="28"/>
        </w:rPr>
        <w:t>7</w:t>
      </w:r>
      <w:r>
        <w:rPr>
          <w:bCs/>
          <w:sz w:val="28"/>
          <w:szCs w:val="28"/>
        </w:rPr>
        <w:t>. – 304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 Скворцов О.В. Налоги и налогообложение. Практикум: учеб</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особие для студ. учреждений сред. проф. образования / О.В. Скворцов. – 9-е изд., </w:t>
      </w:r>
      <w:proofErr w:type="spellStart"/>
      <w:r>
        <w:rPr>
          <w:bCs/>
          <w:sz w:val="28"/>
          <w:szCs w:val="28"/>
        </w:rPr>
        <w:t>перераб</w:t>
      </w:r>
      <w:proofErr w:type="spellEnd"/>
      <w:r>
        <w:rPr>
          <w:bCs/>
          <w:sz w:val="28"/>
          <w:szCs w:val="28"/>
        </w:rPr>
        <w:t>. – М.: Издательский центр «Академия», 201</w:t>
      </w:r>
      <w:r w:rsidR="006F4420">
        <w:rPr>
          <w:bCs/>
          <w:sz w:val="28"/>
          <w:szCs w:val="28"/>
        </w:rPr>
        <w:t>8</w:t>
      </w:r>
      <w:r>
        <w:rPr>
          <w:bCs/>
          <w:sz w:val="28"/>
          <w:szCs w:val="28"/>
        </w:rPr>
        <w:t>. – 208 с.</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 Скворцов О.В. Налоги и налогообложение: учебник для студ. учреждений сред</w:t>
      </w:r>
      <w:proofErr w:type="gramStart"/>
      <w:r>
        <w:rPr>
          <w:bCs/>
          <w:sz w:val="28"/>
          <w:szCs w:val="28"/>
        </w:rPr>
        <w:t>.</w:t>
      </w:r>
      <w:proofErr w:type="gramEnd"/>
      <w:r>
        <w:rPr>
          <w:bCs/>
          <w:sz w:val="28"/>
          <w:szCs w:val="28"/>
        </w:rPr>
        <w:t xml:space="preserve"> </w:t>
      </w:r>
      <w:proofErr w:type="gramStart"/>
      <w:r>
        <w:rPr>
          <w:bCs/>
          <w:sz w:val="28"/>
          <w:szCs w:val="28"/>
        </w:rPr>
        <w:t>п</w:t>
      </w:r>
      <w:proofErr w:type="gramEnd"/>
      <w:r>
        <w:rPr>
          <w:bCs/>
          <w:sz w:val="28"/>
          <w:szCs w:val="28"/>
        </w:rPr>
        <w:t xml:space="preserve">роф. образования / О.В. Скворцов. – 11-е изд., </w:t>
      </w:r>
      <w:proofErr w:type="spellStart"/>
      <w:r>
        <w:rPr>
          <w:bCs/>
          <w:sz w:val="28"/>
          <w:szCs w:val="28"/>
        </w:rPr>
        <w:t>перераб</w:t>
      </w:r>
      <w:proofErr w:type="spellEnd"/>
      <w:r>
        <w:rPr>
          <w:bCs/>
          <w:sz w:val="28"/>
          <w:szCs w:val="28"/>
        </w:rPr>
        <w:t>. – М.: Издательский центр «Академия», 201</w:t>
      </w:r>
      <w:r w:rsidR="006F4420">
        <w:rPr>
          <w:bCs/>
          <w:sz w:val="28"/>
          <w:szCs w:val="28"/>
        </w:rPr>
        <w:t>8</w:t>
      </w:r>
      <w:r>
        <w:rPr>
          <w:bCs/>
          <w:sz w:val="28"/>
          <w:szCs w:val="28"/>
        </w:rPr>
        <w:t>. – 272 с.</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1.9. Бухгалтерский учет специальных налоговых режимов</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t>Изучая специальные налоговые режимы, обучающиеся уяснят упрощенную систему налогообложения, единый налог на вмененный доход, единый сельскохозяйственный налог по элементам налоговой системы.</w:t>
      </w:r>
    </w:p>
    <w:p w:rsidR="003B7AFF" w:rsidRDefault="003B7AFF" w:rsidP="003B7AFF">
      <w:pPr>
        <w:widowControl w:val="0"/>
        <w:ind w:firstLine="709"/>
        <w:jc w:val="both"/>
        <w:rPr>
          <w:sz w:val="28"/>
          <w:szCs w:val="28"/>
        </w:rPr>
      </w:pPr>
      <w:r>
        <w:rPr>
          <w:sz w:val="28"/>
          <w:szCs w:val="28"/>
        </w:rPr>
        <w:t xml:space="preserve">Изучение статьи 18 НК РФ позволит дать четкое понятие специальному налоговому режиму, а при детальном рассмотрении глав 26.1, 26.2, 26.3 Налогового кодекса </w:t>
      </w:r>
      <w:r w:rsidR="006F4420">
        <w:rPr>
          <w:sz w:val="28"/>
          <w:szCs w:val="28"/>
        </w:rPr>
        <w:t>Российской Федерации</w:t>
      </w:r>
      <w:r w:rsidR="006F4420">
        <w:rPr>
          <w:sz w:val="28"/>
          <w:szCs w:val="28"/>
        </w:rPr>
        <w:t xml:space="preserve"> </w:t>
      </w:r>
      <w:r>
        <w:rPr>
          <w:sz w:val="28"/>
          <w:szCs w:val="28"/>
        </w:rPr>
        <w:t>обучающиеся рассмотрят порядок применения вышеперечисленных налогов.</w:t>
      </w:r>
    </w:p>
    <w:p w:rsidR="003B7AFF" w:rsidRDefault="003B7AFF" w:rsidP="003B7AFF">
      <w:pPr>
        <w:widowControl w:val="0"/>
        <w:ind w:firstLine="709"/>
        <w:jc w:val="both"/>
        <w:rPr>
          <w:sz w:val="28"/>
          <w:szCs w:val="28"/>
        </w:rPr>
      </w:pPr>
      <w:r>
        <w:rPr>
          <w:sz w:val="28"/>
          <w:szCs w:val="28"/>
        </w:rPr>
        <w:t xml:space="preserve">Обучающиеся должны уметь рассчитывать налоги из специального </w:t>
      </w:r>
      <w:r>
        <w:rPr>
          <w:sz w:val="28"/>
          <w:szCs w:val="28"/>
        </w:rPr>
        <w:lastRenderedPageBreak/>
        <w:t>режима налогообложения.</w:t>
      </w:r>
    </w:p>
    <w:p w:rsidR="003B7AFF" w:rsidRDefault="003B7AFF" w:rsidP="003B7AFF">
      <w:pPr>
        <w:widowControl w:val="0"/>
        <w:ind w:firstLine="709"/>
        <w:jc w:val="both"/>
        <w:rPr>
          <w:sz w:val="28"/>
          <w:szCs w:val="28"/>
        </w:rPr>
      </w:pPr>
      <w:r>
        <w:rPr>
          <w:sz w:val="28"/>
          <w:szCs w:val="28"/>
        </w:rPr>
        <w:t xml:space="preserve">Также по данной теме необходимо выяснить, в каких учетных регистрах ведутся отдельные налоги из специального режима налогообложения, и на каком счете отражается начисление и уплата налогов. </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В чем проявляется экономическая сущность специальных налоговых режимов? </w:t>
      </w:r>
    </w:p>
    <w:p w:rsidR="003B7AFF" w:rsidRDefault="003B7AFF" w:rsidP="003B7AFF">
      <w:pPr>
        <w:widowControl w:val="0"/>
        <w:ind w:firstLine="709"/>
        <w:jc w:val="both"/>
        <w:rPr>
          <w:sz w:val="28"/>
          <w:szCs w:val="28"/>
        </w:rPr>
      </w:pPr>
      <w:r>
        <w:rPr>
          <w:sz w:val="28"/>
          <w:szCs w:val="28"/>
        </w:rPr>
        <w:t>2. Какие условия установлены законодательством для применения специальных налоговых режимов?</w:t>
      </w:r>
    </w:p>
    <w:p w:rsidR="003B7AFF" w:rsidRDefault="003B7AFF" w:rsidP="003B7AFF">
      <w:pPr>
        <w:widowControl w:val="0"/>
        <w:ind w:firstLine="709"/>
        <w:jc w:val="both"/>
        <w:rPr>
          <w:sz w:val="28"/>
          <w:szCs w:val="28"/>
        </w:rPr>
      </w:pPr>
      <w:r>
        <w:rPr>
          <w:sz w:val="28"/>
          <w:szCs w:val="28"/>
        </w:rPr>
        <w:t xml:space="preserve">3. Кто признается налогоплательщиками по каждому налогу из специального налогового режима? </w:t>
      </w:r>
    </w:p>
    <w:p w:rsidR="003B7AFF" w:rsidRDefault="003B7AFF" w:rsidP="003B7AFF">
      <w:pPr>
        <w:widowControl w:val="0"/>
        <w:ind w:firstLine="709"/>
        <w:jc w:val="both"/>
        <w:rPr>
          <w:sz w:val="28"/>
          <w:szCs w:val="28"/>
        </w:rPr>
      </w:pPr>
      <w:r>
        <w:rPr>
          <w:sz w:val="28"/>
          <w:szCs w:val="28"/>
        </w:rPr>
        <w:t xml:space="preserve">4. Что является объектом налогообложения по единому сельскохозяйственному налогу? </w:t>
      </w:r>
    </w:p>
    <w:p w:rsidR="003B7AFF" w:rsidRDefault="003B7AFF" w:rsidP="003B7AFF">
      <w:pPr>
        <w:widowControl w:val="0"/>
        <w:ind w:firstLine="709"/>
        <w:jc w:val="both"/>
        <w:rPr>
          <w:sz w:val="28"/>
          <w:szCs w:val="28"/>
        </w:rPr>
      </w:pPr>
      <w:r>
        <w:rPr>
          <w:sz w:val="28"/>
          <w:szCs w:val="28"/>
        </w:rPr>
        <w:t>5. Каков порядок определения налоговой базы при применении упрощенной системы налогообложения?</w:t>
      </w:r>
    </w:p>
    <w:p w:rsidR="003B7AFF" w:rsidRDefault="003B7AFF" w:rsidP="003B7AFF">
      <w:pPr>
        <w:widowControl w:val="0"/>
        <w:ind w:firstLine="709"/>
        <w:jc w:val="both"/>
        <w:rPr>
          <w:sz w:val="28"/>
          <w:szCs w:val="28"/>
        </w:rPr>
      </w:pPr>
      <w:r>
        <w:rPr>
          <w:sz w:val="28"/>
          <w:szCs w:val="28"/>
        </w:rPr>
        <w:t>6. Назовите налоговые ставки по каждому налогу из специального налогового режима.</w:t>
      </w:r>
    </w:p>
    <w:p w:rsidR="003B7AFF" w:rsidRDefault="003B7AFF" w:rsidP="003B7AFF">
      <w:pPr>
        <w:widowControl w:val="0"/>
        <w:ind w:firstLine="709"/>
        <w:jc w:val="both"/>
        <w:rPr>
          <w:sz w:val="28"/>
          <w:szCs w:val="28"/>
        </w:rPr>
      </w:pPr>
      <w:r>
        <w:rPr>
          <w:sz w:val="28"/>
          <w:szCs w:val="28"/>
        </w:rPr>
        <w:t>7. Каков порядок исчисления и уплаты каждого налога из специального налогового режима.</w:t>
      </w:r>
    </w:p>
    <w:p w:rsidR="003B7AFF" w:rsidRDefault="003B7AFF" w:rsidP="003B7AFF">
      <w:pPr>
        <w:widowControl w:val="0"/>
        <w:ind w:firstLine="709"/>
        <w:jc w:val="both"/>
        <w:rPr>
          <w:sz w:val="28"/>
          <w:szCs w:val="28"/>
        </w:rPr>
      </w:pPr>
      <w:r>
        <w:rPr>
          <w:sz w:val="28"/>
          <w:szCs w:val="28"/>
        </w:rPr>
        <w:t xml:space="preserve">8. В каких учетных регистрах ведется единый сельскохозяйственный налог, налог, при применении упрощенной системы налогообложения? </w:t>
      </w:r>
    </w:p>
    <w:p w:rsidR="003B7AFF" w:rsidRDefault="003B7AFF" w:rsidP="003B7AFF">
      <w:pPr>
        <w:widowControl w:val="0"/>
        <w:ind w:firstLine="709"/>
        <w:jc w:val="both"/>
        <w:rPr>
          <w:sz w:val="28"/>
          <w:szCs w:val="28"/>
        </w:rPr>
      </w:pPr>
      <w:r>
        <w:rPr>
          <w:sz w:val="28"/>
          <w:szCs w:val="28"/>
        </w:rPr>
        <w:t>9. Каков порядок оформления платежных документов на перечисление налогов в бюджетную систему</w:t>
      </w:r>
      <w:r w:rsidR="006F4420" w:rsidRPr="006F4420">
        <w:rPr>
          <w:sz w:val="28"/>
          <w:szCs w:val="28"/>
        </w:rPr>
        <w:t xml:space="preserve"> </w:t>
      </w:r>
      <w:r w:rsidR="006F4420">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10. Составьте корреспонденции счетов по начисленным и уплаченным налогам из специального налогового режима. </w:t>
      </w:r>
    </w:p>
    <w:p w:rsidR="003B7AFF" w:rsidRDefault="003B7AFF" w:rsidP="003B7AFF">
      <w:pPr>
        <w:widowControl w:val="0"/>
        <w:ind w:firstLine="709"/>
        <w:jc w:val="both"/>
        <w:rPr>
          <w:sz w:val="28"/>
          <w:szCs w:val="28"/>
        </w:rPr>
      </w:pPr>
      <w:r>
        <w:rPr>
          <w:sz w:val="28"/>
          <w:szCs w:val="28"/>
        </w:rPr>
        <w:t xml:space="preserve">11. Расскажите о порядке оформления налоговой отчетности по налогам из специального налогового режима. </w:t>
      </w:r>
    </w:p>
    <w:p w:rsidR="003B7AFF" w:rsidRDefault="003B7AFF" w:rsidP="003B7AFF">
      <w:pPr>
        <w:widowControl w:val="0"/>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0F3435"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w:t>
      </w:r>
      <w:r w:rsidR="003B7AFF">
        <w:rPr>
          <w:bCs/>
          <w:sz w:val="28"/>
          <w:szCs w:val="28"/>
        </w:rPr>
        <w:t xml:space="preserve">. Богаченко В.М. Бухгалтерский учет: учебник / В.М. Богаченко, Н.А. Кириллова. – Изд. 18-е </w:t>
      </w:r>
      <w:proofErr w:type="spellStart"/>
      <w:r w:rsidR="003B7AFF">
        <w:rPr>
          <w:bCs/>
          <w:sz w:val="28"/>
          <w:szCs w:val="28"/>
        </w:rPr>
        <w:t>перераб</w:t>
      </w:r>
      <w:proofErr w:type="spellEnd"/>
      <w:r w:rsidR="003B7AFF">
        <w:rPr>
          <w:bCs/>
          <w:sz w:val="28"/>
          <w:szCs w:val="28"/>
        </w:rPr>
        <w:t>. и доп. – Ростов н</w:t>
      </w:r>
      <w:proofErr w:type="gramStart"/>
      <w:r w:rsidR="003B7AFF">
        <w:rPr>
          <w:bCs/>
          <w:sz w:val="28"/>
          <w:szCs w:val="28"/>
        </w:rPr>
        <w:t>/Д</w:t>
      </w:r>
      <w:proofErr w:type="gramEnd"/>
      <w:r w:rsidR="003B7AFF">
        <w:rPr>
          <w:bCs/>
          <w:sz w:val="28"/>
          <w:szCs w:val="28"/>
        </w:rPr>
        <w:t>: Феникс, 201</w:t>
      </w:r>
      <w:r w:rsidR="006F4420">
        <w:rPr>
          <w:bCs/>
          <w:sz w:val="28"/>
          <w:szCs w:val="28"/>
        </w:rPr>
        <w:t>7</w:t>
      </w:r>
      <w:r w:rsidR="003B7AFF">
        <w:rPr>
          <w:bCs/>
          <w:sz w:val="28"/>
          <w:szCs w:val="28"/>
        </w:rPr>
        <w:t>. – 510 с.</w:t>
      </w:r>
    </w:p>
    <w:p w:rsidR="003B7AFF" w:rsidRDefault="000F3435"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w:t>
      </w:r>
      <w:r w:rsidR="003B7AFF">
        <w:rPr>
          <w:bCs/>
          <w:sz w:val="28"/>
          <w:szCs w:val="28"/>
        </w:rPr>
        <w:t>. Лебедева Е.М. Бухгалтерский учет: учеб</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особие для студ. учреждений сред. проф. образования / Е.М. Лебедева. – 2-е изд. </w:t>
      </w:r>
      <w:proofErr w:type="spellStart"/>
      <w:r w:rsidR="003B7AFF">
        <w:rPr>
          <w:bCs/>
          <w:sz w:val="28"/>
          <w:szCs w:val="28"/>
        </w:rPr>
        <w:t>перераб</w:t>
      </w:r>
      <w:proofErr w:type="spellEnd"/>
      <w:r w:rsidR="003B7AFF">
        <w:rPr>
          <w:bCs/>
          <w:sz w:val="28"/>
          <w:szCs w:val="28"/>
        </w:rPr>
        <w:t>. и доп. – М.: Издательский центр «Академия», 201</w:t>
      </w:r>
      <w:r w:rsidR="006F4420">
        <w:rPr>
          <w:bCs/>
          <w:sz w:val="28"/>
          <w:szCs w:val="28"/>
        </w:rPr>
        <w:t>7</w:t>
      </w:r>
      <w:r w:rsidR="003B7AFF">
        <w:rPr>
          <w:bCs/>
          <w:sz w:val="28"/>
          <w:szCs w:val="28"/>
        </w:rPr>
        <w:t>. – 304 с.</w:t>
      </w:r>
    </w:p>
    <w:p w:rsidR="003B7AFF" w:rsidRDefault="000F3435"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w:t>
      </w:r>
      <w:r w:rsidR="003B7AFF">
        <w:rPr>
          <w:bCs/>
          <w:sz w:val="28"/>
          <w:szCs w:val="28"/>
        </w:rPr>
        <w:t>. Скворцов О.В. Налоги и налогообложение. Практикум: учеб</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особие для студ. учреждений сред. проф. образования / О.В. Скворцов. – 9-е изд., </w:t>
      </w:r>
      <w:proofErr w:type="spellStart"/>
      <w:r w:rsidR="003B7AFF">
        <w:rPr>
          <w:bCs/>
          <w:sz w:val="28"/>
          <w:szCs w:val="28"/>
        </w:rPr>
        <w:t>перераб</w:t>
      </w:r>
      <w:proofErr w:type="spellEnd"/>
      <w:r w:rsidR="003B7AFF">
        <w:rPr>
          <w:bCs/>
          <w:sz w:val="28"/>
          <w:szCs w:val="28"/>
        </w:rPr>
        <w:t>. – М.: Издательский центр «Академия», 201</w:t>
      </w:r>
      <w:r w:rsidR="006F4420">
        <w:rPr>
          <w:bCs/>
          <w:sz w:val="28"/>
          <w:szCs w:val="28"/>
        </w:rPr>
        <w:t>8</w:t>
      </w:r>
      <w:r w:rsidR="003B7AFF">
        <w:rPr>
          <w:bCs/>
          <w:sz w:val="28"/>
          <w:szCs w:val="28"/>
        </w:rPr>
        <w:t>. – 208 с.</w:t>
      </w:r>
    </w:p>
    <w:p w:rsidR="003B7AFF" w:rsidRDefault="000F3435"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w:t>
      </w:r>
      <w:r w:rsidR="003B7AFF">
        <w:rPr>
          <w:bCs/>
          <w:sz w:val="28"/>
          <w:szCs w:val="28"/>
        </w:rPr>
        <w:t>. Скворцов О.В. Налоги и налогообложение: учебник для студ. учреждений сред</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роф. образования / О.В. Скворцов. – 11-е изд., </w:t>
      </w:r>
      <w:proofErr w:type="spellStart"/>
      <w:r w:rsidR="003B7AFF">
        <w:rPr>
          <w:bCs/>
          <w:sz w:val="28"/>
          <w:szCs w:val="28"/>
        </w:rPr>
        <w:t>перераб</w:t>
      </w:r>
      <w:proofErr w:type="spellEnd"/>
      <w:r w:rsidR="003B7AFF">
        <w:rPr>
          <w:bCs/>
          <w:sz w:val="28"/>
          <w:szCs w:val="28"/>
        </w:rPr>
        <w:t>. – М.: Издательский центр «Академия», 201</w:t>
      </w:r>
      <w:r w:rsidR="006F4420">
        <w:rPr>
          <w:bCs/>
          <w:sz w:val="28"/>
          <w:szCs w:val="28"/>
        </w:rPr>
        <w:t>8</w:t>
      </w:r>
      <w:r w:rsidR="003B7AFF">
        <w:rPr>
          <w:bCs/>
          <w:sz w:val="28"/>
          <w:szCs w:val="28"/>
        </w:rPr>
        <w:t>. – 272 с.</w:t>
      </w:r>
    </w:p>
    <w:p w:rsidR="000F3435" w:rsidRDefault="000F3435"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1.10. Ответственность за несвоевременную уплату</w:t>
      </w:r>
    </w:p>
    <w:p w:rsidR="003B7AFF" w:rsidRDefault="003B7AFF" w:rsidP="003B7AFF">
      <w:pPr>
        <w:widowControl w:val="0"/>
        <w:ind w:firstLine="709"/>
        <w:jc w:val="center"/>
        <w:rPr>
          <w:b/>
          <w:sz w:val="28"/>
          <w:szCs w:val="28"/>
        </w:rPr>
      </w:pPr>
      <w:r>
        <w:rPr>
          <w:b/>
          <w:sz w:val="28"/>
          <w:szCs w:val="28"/>
        </w:rPr>
        <w:t>налогов и сборов</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lastRenderedPageBreak/>
        <w:t>Изучая данную тему необходимо рассмотреть порядок и сроки рассмотрения акта выездной налоговой проверки, порядок вынесения решения по результатам рассмотрения материалов проверки, порядок вынесения решения о привлечении налогоплательщика к ответственности за совершение налогового правонарушения. Обучающиеся должны знать порядок применения требований об уплате недоимки по налогу и пени. Изучая эту тему, обучающийся уяснит порядок вручения решения и требования к налогоплательщику, исполнения требования, привлечение к административной ответственности.</w:t>
      </w:r>
    </w:p>
    <w:p w:rsidR="003B7AFF" w:rsidRDefault="003B7AFF" w:rsidP="003B7AFF">
      <w:pPr>
        <w:widowControl w:val="0"/>
        <w:ind w:firstLine="709"/>
        <w:jc w:val="both"/>
        <w:rPr>
          <w:sz w:val="28"/>
          <w:szCs w:val="28"/>
        </w:rPr>
      </w:pPr>
      <w:r>
        <w:rPr>
          <w:sz w:val="28"/>
          <w:szCs w:val="28"/>
        </w:rPr>
        <w:t>При изучении данной темы необходимо проанализировать главу 15 НК РФ.</w:t>
      </w:r>
    </w:p>
    <w:p w:rsidR="003B7AFF" w:rsidRDefault="003B7AFF" w:rsidP="003B7AFF">
      <w:pPr>
        <w:widowControl w:val="0"/>
        <w:ind w:firstLine="709"/>
        <w:jc w:val="both"/>
        <w:rPr>
          <w:sz w:val="28"/>
          <w:szCs w:val="28"/>
        </w:rPr>
      </w:pPr>
      <w:r>
        <w:rPr>
          <w:sz w:val="28"/>
          <w:szCs w:val="28"/>
        </w:rPr>
        <w:t>Изучая эту тему, прежде всего, необходимо уяснить, что понимают под налоговым правонарушением, общие условия привлечения к ответственности. Также необходимо рассмотреть обстоятельства, исключающие привлечение лица к ответственности, формы вины за совершение налогового правонарушения, обстоятельства, смягчающие и отягчающие ответственность. Обучающийся должен изучить срок давности привлечения к ответственности за совершение налогового правонарушения.</w:t>
      </w:r>
    </w:p>
    <w:p w:rsidR="003B7AFF" w:rsidRDefault="003B7AFF" w:rsidP="003B7AFF">
      <w:pPr>
        <w:widowControl w:val="0"/>
        <w:ind w:firstLine="709"/>
        <w:jc w:val="both"/>
        <w:rPr>
          <w:sz w:val="28"/>
          <w:szCs w:val="28"/>
        </w:rPr>
      </w:pPr>
      <w:r>
        <w:rPr>
          <w:sz w:val="28"/>
          <w:szCs w:val="28"/>
        </w:rPr>
        <w:t>Далее необходимо разобраться в понятии налоговой санкции, срока исковой давности взыскания штрафов.</w:t>
      </w:r>
    </w:p>
    <w:p w:rsidR="003B7AFF" w:rsidRDefault="003B7AFF" w:rsidP="003B7AFF">
      <w:pPr>
        <w:widowControl w:val="0"/>
        <w:ind w:firstLine="709"/>
        <w:jc w:val="both"/>
        <w:rPr>
          <w:sz w:val="28"/>
          <w:szCs w:val="28"/>
        </w:rPr>
      </w:pPr>
      <w:r>
        <w:rPr>
          <w:sz w:val="28"/>
          <w:szCs w:val="28"/>
        </w:rPr>
        <w:t xml:space="preserve">В данной теме на основе анализа главы 16 НК РФ обучающиеся ознакомятся с видами налоговых правонарушений и налоговыми санкциями за их совершение. Обучающиеся изучают нарушение срока постановки на учет в налоговом органе; уклонение от постановки на учет в налоговом органе; нарушение срока представления сведений об открытии и закрытии счета в банке; непредставление налоговой декларации; грубое нарушение правил учета доходов и расходов и объектов налогообложения; неуплата или неполная уплата сумм налога (сбора); </w:t>
      </w:r>
      <w:proofErr w:type="gramStart"/>
      <w:r>
        <w:rPr>
          <w:sz w:val="28"/>
          <w:szCs w:val="28"/>
        </w:rPr>
        <w:t>не выполнение налоговым агентом обязанности по удержанию и (или) перечислению налогов; не соблюдение порядка владения, пользования и (или) распоряжения имуществом, на которое наложен арест; непредставление налоговому органу сведений, необходимых для осуществления налогового контроля; ответственность свидетеля;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roofErr w:type="gramEnd"/>
      <w:r>
        <w:rPr>
          <w:sz w:val="28"/>
          <w:szCs w:val="28"/>
        </w:rPr>
        <w:t xml:space="preserve"> неправомерное несообщение сведений налоговому органу; нарушение порядка регистрации объектов игорного бизнеса.</w:t>
      </w:r>
    </w:p>
    <w:p w:rsidR="003B7AFF" w:rsidRDefault="003B7AFF" w:rsidP="003B7AFF">
      <w:pPr>
        <w:widowControl w:val="0"/>
        <w:ind w:firstLine="709"/>
        <w:jc w:val="both"/>
        <w:rPr>
          <w:sz w:val="28"/>
          <w:szCs w:val="28"/>
        </w:rPr>
      </w:pPr>
      <w:r>
        <w:rPr>
          <w:sz w:val="28"/>
          <w:szCs w:val="28"/>
        </w:rPr>
        <w:t>Также обучающиеся рассмотрят, какие применяются налоговые санкции в настоящее время на выше перечисленные налоговые правонарушения.</w:t>
      </w:r>
    </w:p>
    <w:p w:rsidR="003B7AFF" w:rsidRDefault="003B7AFF" w:rsidP="003B7AFF">
      <w:pPr>
        <w:widowControl w:val="0"/>
        <w:ind w:firstLine="709"/>
        <w:jc w:val="both"/>
        <w:rPr>
          <w:sz w:val="28"/>
          <w:szCs w:val="28"/>
        </w:rPr>
      </w:pPr>
      <w:r>
        <w:rPr>
          <w:sz w:val="28"/>
          <w:szCs w:val="28"/>
        </w:rPr>
        <w:t xml:space="preserve">После изучения данной темы обучающиеся смогут осуществлять </w:t>
      </w:r>
      <w:proofErr w:type="gramStart"/>
      <w:r>
        <w:rPr>
          <w:sz w:val="28"/>
          <w:szCs w:val="28"/>
        </w:rPr>
        <w:t>контроль за</w:t>
      </w:r>
      <w:proofErr w:type="gramEnd"/>
      <w:r>
        <w:rPr>
          <w:sz w:val="28"/>
          <w:szCs w:val="28"/>
        </w:rPr>
        <w:t xml:space="preserve"> правильным исчислением налогов и своевременностью их уплаты.</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Что собой представляет налоговое правонарушение?</w:t>
      </w:r>
    </w:p>
    <w:p w:rsidR="003B7AFF" w:rsidRDefault="003B7AFF" w:rsidP="003B7AFF">
      <w:pPr>
        <w:widowControl w:val="0"/>
        <w:ind w:firstLine="709"/>
        <w:jc w:val="both"/>
        <w:rPr>
          <w:sz w:val="28"/>
          <w:szCs w:val="28"/>
        </w:rPr>
      </w:pPr>
      <w:r>
        <w:rPr>
          <w:sz w:val="28"/>
          <w:szCs w:val="28"/>
        </w:rPr>
        <w:lastRenderedPageBreak/>
        <w:t xml:space="preserve">2. Что собой представляет налоговая санкция. </w:t>
      </w:r>
    </w:p>
    <w:p w:rsidR="003B7AFF" w:rsidRDefault="003B7AFF" w:rsidP="003B7AFF">
      <w:pPr>
        <w:widowControl w:val="0"/>
        <w:ind w:firstLine="709"/>
        <w:jc w:val="both"/>
        <w:rPr>
          <w:sz w:val="28"/>
          <w:szCs w:val="28"/>
        </w:rPr>
      </w:pPr>
      <w:r>
        <w:rPr>
          <w:sz w:val="28"/>
          <w:szCs w:val="28"/>
        </w:rPr>
        <w:t>3. Раскройте общие условия привлечения к ответственности за несвоевременную уплату налогов и сборов.</w:t>
      </w:r>
    </w:p>
    <w:p w:rsidR="003B7AFF" w:rsidRDefault="003B7AFF" w:rsidP="003B7AFF">
      <w:pPr>
        <w:widowControl w:val="0"/>
        <w:ind w:firstLine="709"/>
        <w:jc w:val="both"/>
        <w:rPr>
          <w:sz w:val="28"/>
          <w:szCs w:val="28"/>
        </w:rPr>
      </w:pPr>
      <w:r>
        <w:rPr>
          <w:sz w:val="28"/>
          <w:szCs w:val="28"/>
        </w:rPr>
        <w:t>4. Расскажите, каков порядок расчета пени за несвоевременную уплату налогов и сборов.</w:t>
      </w:r>
    </w:p>
    <w:p w:rsidR="003B7AFF" w:rsidRDefault="003B7AFF" w:rsidP="003B7AFF">
      <w:pPr>
        <w:widowControl w:val="0"/>
        <w:ind w:firstLine="709"/>
        <w:jc w:val="both"/>
        <w:rPr>
          <w:sz w:val="28"/>
          <w:szCs w:val="28"/>
        </w:rPr>
      </w:pPr>
      <w:r>
        <w:rPr>
          <w:sz w:val="28"/>
          <w:szCs w:val="28"/>
        </w:rPr>
        <w:t>5. Расскажите, каков порядок расчета штрафных санкций за несвоевременную уплату налогов и сборов.</w:t>
      </w:r>
    </w:p>
    <w:p w:rsidR="003B7AFF" w:rsidRDefault="003B7AFF" w:rsidP="003B7AFF">
      <w:pPr>
        <w:widowControl w:val="0"/>
        <w:spacing w:line="360" w:lineRule="auto"/>
        <w:ind w:firstLine="709"/>
        <w:jc w:val="center"/>
        <w:rPr>
          <w:b/>
          <w:sz w:val="28"/>
          <w:szCs w:val="28"/>
        </w:rPr>
      </w:pPr>
      <w:r>
        <w:rPr>
          <w:b/>
          <w:sz w:val="28"/>
          <w:szCs w:val="28"/>
        </w:rPr>
        <w:t>Литература</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3B7AFF" w:rsidRDefault="000F3435"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2</w:t>
      </w:r>
      <w:r w:rsidR="003B7AFF">
        <w:rPr>
          <w:bCs/>
          <w:sz w:val="28"/>
          <w:szCs w:val="28"/>
        </w:rPr>
        <w:t>. Скворцов О.В. Налоги и налогообложение: учебник для студ. учреждений сред</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роф. образования / О.В. Скворцов. – 11-е изд., </w:t>
      </w:r>
      <w:proofErr w:type="spellStart"/>
      <w:r w:rsidR="003B7AFF">
        <w:rPr>
          <w:bCs/>
          <w:sz w:val="28"/>
          <w:szCs w:val="28"/>
        </w:rPr>
        <w:t>перераб</w:t>
      </w:r>
      <w:proofErr w:type="spellEnd"/>
      <w:r w:rsidR="003B7AFF">
        <w:rPr>
          <w:bCs/>
          <w:sz w:val="28"/>
          <w:szCs w:val="28"/>
        </w:rPr>
        <w:t>. – М.: Издательский центр «Академия», 201</w:t>
      </w:r>
      <w:r w:rsidR="006F4420">
        <w:rPr>
          <w:bCs/>
          <w:sz w:val="28"/>
          <w:szCs w:val="28"/>
        </w:rPr>
        <w:t>8</w:t>
      </w:r>
      <w:r w:rsidR="003B7AFF">
        <w:rPr>
          <w:bCs/>
          <w:sz w:val="28"/>
          <w:szCs w:val="28"/>
        </w:rPr>
        <w:t>. – 272 с.</w:t>
      </w: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ind w:firstLine="709"/>
        <w:jc w:val="center"/>
        <w:rPr>
          <w:b/>
          <w:sz w:val="28"/>
          <w:szCs w:val="28"/>
        </w:rPr>
      </w:pPr>
      <w:r>
        <w:rPr>
          <w:b/>
          <w:sz w:val="28"/>
          <w:szCs w:val="28"/>
        </w:rPr>
        <w:lastRenderedPageBreak/>
        <w:t>Раздел 2. Начисление и перечисление страховых взносов во внебюджетные фонды</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2.1. Сущность внебюджетных фондов</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t xml:space="preserve">Изучая данную тему необходимо знать, что внебюджетные фонды являются одним из звеньев финансовой системы, составной частью государственных финансов наряду с бюджетом и государственным кредитом. Внебюджетные фонды призваны также </w:t>
      </w:r>
      <w:proofErr w:type="gramStart"/>
      <w:r>
        <w:rPr>
          <w:sz w:val="28"/>
          <w:szCs w:val="28"/>
        </w:rPr>
        <w:t>решать</w:t>
      </w:r>
      <w:proofErr w:type="gramEnd"/>
      <w:r>
        <w:rPr>
          <w:sz w:val="28"/>
          <w:szCs w:val="28"/>
        </w:rPr>
        <w:t xml:space="preserve"> задачи обеспечения подъема промышленного производства, преодоления временной стагнации и неустойчивости, кризисных явлений.</w:t>
      </w:r>
    </w:p>
    <w:p w:rsidR="003B7AFF" w:rsidRDefault="003B7AFF" w:rsidP="003B7AFF">
      <w:pPr>
        <w:widowControl w:val="0"/>
        <w:ind w:firstLine="709"/>
        <w:jc w:val="both"/>
        <w:rPr>
          <w:sz w:val="28"/>
          <w:szCs w:val="28"/>
        </w:rPr>
      </w:pPr>
      <w:r>
        <w:rPr>
          <w:sz w:val="28"/>
          <w:szCs w:val="28"/>
        </w:rPr>
        <w:t>Студенты должны уяснить, что возникновение внебюджетных фондов вызвано в первую очередь ограниченностью финансовых ресурсов, которая предполагает их перераспределение во времени и пространстве. Государственный бюджет во многом способствует мобильности денежных сре</w:t>
      </w:r>
      <w:proofErr w:type="gramStart"/>
      <w:r>
        <w:rPr>
          <w:sz w:val="28"/>
          <w:szCs w:val="28"/>
        </w:rPr>
        <w:t>дств бл</w:t>
      </w:r>
      <w:proofErr w:type="gramEnd"/>
      <w:r>
        <w:rPr>
          <w:sz w:val="28"/>
          <w:szCs w:val="28"/>
        </w:rPr>
        <w:t>агодаря перераспределению доходов по соответствующим видам расходов. Однако при этом возможны излишние переливы денежных средств по статьям расходов. В частности, особое внимание вызывают социальные потребности, так как всегда существует опасность урезания расходов именно по данным статьям. В этой связи очень важно определить наиболее актуальные социально-экономические проблемы и обеспечить целевое направление и использование поступающих денежных средств.</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Дайте понятие внебюджетным фондам.</w:t>
      </w:r>
    </w:p>
    <w:p w:rsidR="003B7AFF" w:rsidRDefault="003B7AFF" w:rsidP="003B7AFF">
      <w:pPr>
        <w:widowControl w:val="0"/>
        <w:ind w:firstLine="709"/>
        <w:jc w:val="both"/>
        <w:rPr>
          <w:sz w:val="28"/>
          <w:szCs w:val="28"/>
        </w:rPr>
      </w:pPr>
      <w:r>
        <w:rPr>
          <w:sz w:val="28"/>
          <w:szCs w:val="28"/>
        </w:rPr>
        <w:t>2. Что входит в состав внебюджетных фондов?</w:t>
      </w:r>
    </w:p>
    <w:p w:rsidR="003B7AFF" w:rsidRDefault="003B7AFF" w:rsidP="003B7AFF">
      <w:pPr>
        <w:widowControl w:val="0"/>
        <w:ind w:firstLine="709"/>
        <w:jc w:val="both"/>
        <w:rPr>
          <w:sz w:val="28"/>
          <w:szCs w:val="28"/>
        </w:rPr>
      </w:pPr>
      <w:r>
        <w:rPr>
          <w:sz w:val="28"/>
          <w:szCs w:val="28"/>
        </w:rPr>
        <w:t xml:space="preserve">3. Расскажите о социально-экономическом значении государственных внебюджетных фондов, об их роли в системе финансов </w:t>
      </w:r>
      <w:r w:rsidR="006F4420">
        <w:rPr>
          <w:sz w:val="28"/>
          <w:szCs w:val="28"/>
        </w:rPr>
        <w:t>Российской Федерации</w:t>
      </w:r>
      <w:r>
        <w:rPr>
          <w:sz w:val="28"/>
          <w:szCs w:val="28"/>
        </w:rPr>
        <w:t xml:space="preserve">. </w:t>
      </w:r>
    </w:p>
    <w:p w:rsidR="003B7AFF" w:rsidRDefault="003B7AFF" w:rsidP="003B7AFF">
      <w:pPr>
        <w:widowControl w:val="0"/>
        <w:ind w:firstLine="709"/>
        <w:jc w:val="both"/>
        <w:rPr>
          <w:sz w:val="28"/>
          <w:szCs w:val="28"/>
        </w:rPr>
      </w:pPr>
      <w:r>
        <w:rPr>
          <w:sz w:val="28"/>
          <w:szCs w:val="28"/>
        </w:rPr>
        <w:t xml:space="preserve">4. Назовите доходы внебюджетных фондов. </w:t>
      </w:r>
    </w:p>
    <w:p w:rsidR="003B7AFF" w:rsidRDefault="003B7AFF" w:rsidP="003B7AFF">
      <w:pPr>
        <w:widowControl w:val="0"/>
        <w:ind w:firstLine="709"/>
        <w:jc w:val="both"/>
        <w:rPr>
          <w:sz w:val="28"/>
          <w:szCs w:val="28"/>
        </w:rPr>
      </w:pPr>
      <w:r>
        <w:rPr>
          <w:sz w:val="28"/>
          <w:szCs w:val="28"/>
        </w:rPr>
        <w:t>5. Назовите задачи внебюджетных фондов.</w:t>
      </w:r>
    </w:p>
    <w:p w:rsidR="003B7AFF" w:rsidRDefault="003B7AFF" w:rsidP="003B7AFF">
      <w:pPr>
        <w:widowControl w:val="0"/>
        <w:ind w:firstLine="709"/>
        <w:jc w:val="center"/>
        <w:rPr>
          <w:b/>
          <w:sz w:val="28"/>
          <w:szCs w:val="28"/>
        </w:rPr>
      </w:pPr>
      <w:r>
        <w:rPr>
          <w:b/>
          <w:sz w:val="28"/>
          <w:szCs w:val="28"/>
        </w:rPr>
        <w:t>Литература</w:t>
      </w:r>
    </w:p>
    <w:p w:rsidR="0010514A" w:rsidRDefault="003B7AFF"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sidR="0010514A">
        <w:rPr>
          <w:bCs/>
          <w:sz w:val="28"/>
          <w:szCs w:val="28"/>
        </w:rPr>
        <w:t xml:space="preserve"> Налоговый кодекс Российской Федерации. Часть первая. </w:t>
      </w:r>
      <w:proofErr w:type="gramStart"/>
      <w:r w:rsidR="0010514A">
        <w:rPr>
          <w:bCs/>
          <w:sz w:val="28"/>
          <w:szCs w:val="28"/>
        </w:rPr>
        <w:t>Принят</w:t>
      </w:r>
      <w:proofErr w:type="gramEnd"/>
      <w:r w:rsidR="0010514A">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2</w:t>
      </w:r>
      <w:r w:rsidR="003B7AFF" w:rsidRPr="0010514A">
        <w:rPr>
          <w:sz w:val="28"/>
          <w:szCs w:val="28"/>
        </w:rPr>
        <w:t xml:space="preserve">. </w:t>
      </w:r>
      <w:r w:rsidRPr="0010514A">
        <w:rPr>
          <w:sz w:val="28"/>
          <w:szCs w:val="28"/>
        </w:rPr>
        <w:t xml:space="preserve">Сулейманова Г.В. </w:t>
      </w:r>
      <w:proofErr w:type="gramStart"/>
      <w:r w:rsidR="003B7AFF" w:rsidRPr="0010514A">
        <w:rPr>
          <w:sz w:val="28"/>
          <w:szCs w:val="28"/>
        </w:rPr>
        <w:t>Право социального обеспечения</w:t>
      </w:r>
      <w:proofErr w:type="gramEnd"/>
      <w:r w:rsidRPr="0010514A">
        <w:rPr>
          <w:sz w:val="28"/>
          <w:szCs w:val="28"/>
        </w:rPr>
        <w:t>. - М.: КНОРУС, 201</w:t>
      </w:r>
      <w:r w:rsidR="006F4420">
        <w:rPr>
          <w:sz w:val="28"/>
          <w:szCs w:val="28"/>
        </w:rPr>
        <w:t>9</w:t>
      </w:r>
      <w:r w:rsidRPr="0010514A">
        <w:rPr>
          <w:sz w:val="28"/>
          <w:szCs w:val="28"/>
        </w:rPr>
        <w:t>.</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pacing w:val="-3"/>
          <w:sz w:val="28"/>
          <w:szCs w:val="28"/>
        </w:rPr>
      </w:pPr>
    </w:p>
    <w:p w:rsidR="003B7AFF" w:rsidRDefault="003B7AFF" w:rsidP="003B7AFF">
      <w:pPr>
        <w:widowControl w:val="0"/>
        <w:ind w:firstLine="709"/>
        <w:jc w:val="center"/>
        <w:rPr>
          <w:b/>
          <w:sz w:val="28"/>
          <w:szCs w:val="28"/>
        </w:rPr>
      </w:pPr>
      <w:r>
        <w:rPr>
          <w:b/>
          <w:sz w:val="28"/>
          <w:szCs w:val="28"/>
        </w:rPr>
        <w:t>Тема 2.2. Формирование Фонда социального страхования</w:t>
      </w:r>
    </w:p>
    <w:p w:rsidR="003B7AFF" w:rsidRDefault="003B7AFF" w:rsidP="003B7AFF">
      <w:pPr>
        <w:widowControl w:val="0"/>
        <w:ind w:firstLine="709"/>
        <w:jc w:val="center"/>
        <w:rPr>
          <w:b/>
          <w:sz w:val="28"/>
          <w:szCs w:val="28"/>
        </w:rPr>
      </w:pPr>
    </w:p>
    <w:p w:rsidR="003B7AFF" w:rsidRDefault="003B7AFF" w:rsidP="003B7AFF">
      <w:pPr>
        <w:widowControl w:val="0"/>
        <w:ind w:firstLine="709"/>
        <w:jc w:val="both"/>
        <w:rPr>
          <w:sz w:val="28"/>
          <w:szCs w:val="28"/>
        </w:rPr>
      </w:pPr>
      <w:r>
        <w:rPr>
          <w:sz w:val="28"/>
          <w:szCs w:val="28"/>
        </w:rPr>
        <w:t>При изучении данной темы студенты должны знать, что средства Фонда социального страхования образуются за счет:</w:t>
      </w:r>
    </w:p>
    <w:p w:rsidR="003B7AFF" w:rsidRDefault="003B7AFF" w:rsidP="003B7AFF">
      <w:pPr>
        <w:widowControl w:val="0"/>
        <w:ind w:firstLine="709"/>
        <w:jc w:val="both"/>
        <w:rPr>
          <w:sz w:val="28"/>
          <w:szCs w:val="28"/>
        </w:rPr>
      </w:pPr>
      <w:r>
        <w:rPr>
          <w:sz w:val="28"/>
          <w:szCs w:val="28"/>
        </w:rPr>
        <w:t>- страховых взносов работодателей (администрации предприятий, организаций, учреждений и иных хозяйствующих субъектов нез</w:t>
      </w:r>
      <w:r w:rsidR="0010514A">
        <w:rPr>
          <w:sz w:val="28"/>
          <w:szCs w:val="28"/>
        </w:rPr>
        <w:t>ависимо от форм собственности)</w:t>
      </w:r>
      <w:r>
        <w:rPr>
          <w:sz w:val="28"/>
          <w:szCs w:val="28"/>
        </w:rPr>
        <w:t>;</w:t>
      </w:r>
    </w:p>
    <w:p w:rsidR="003B7AFF" w:rsidRDefault="003B7AFF" w:rsidP="003B7AFF">
      <w:pPr>
        <w:widowControl w:val="0"/>
        <w:ind w:firstLine="709"/>
        <w:jc w:val="both"/>
        <w:rPr>
          <w:sz w:val="28"/>
          <w:szCs w:val="28"/>
        </w:rPr>
      </w:pPr>
      <w:r>
        <w:rPr>
          <w:sz w:val="28"/>
          <w:szCs w:val="28"/>
        </w:rPr>
        <w:t xml:space="preserve">- страховых взносов граждан, занимающихся индивидуальной трудовой деятельностью и обязанных уплачивать взносы на социальное </w:t>
      </w:r>
      <w:r>
        <w:rPr>
          <w:sz w:val="28"/>
          <w:szCs w:val="28"/>
        </w:rPr>
        <w:lastRenderedPageBreak/>
        <w:t>страхование в соответствии с законодательством;</w:t>
      </w:r>
    </w:p>
    <w:p w:rsidR="003B7AFF" w:rsidRDefault="003B7AFF" w:rsidP="003B7AFF">
      <w:pPr>
        <w:widowControl w:val="0"/>
        <w:ind w:firstLine="709"/>
        <w:jc w:val="both"/>
        <w:rPr>
          <w:sz w:val="28"/>
          <w:szCs w:val="28"/>
        </w:rPr>
      </w:pPr>
      <w:r>
        <w:rPr>
          <w:sz w:val="28"/>
          <w:szCs w:val="28"/>
        </w:rPr>
        <w:t>- страховых взносов граждан, осуществляющих трудовую деятельность на иных условиях и имеющих право на обеспечение по государственному социальному страхованию, установленному для работников, при условии уплаты ими страховых взносов в Фонд;</w:t>
      </w:r>
    </w:p>
    <w:p w:rsidR="003B7AFF" w:rsidRDefault="003B7AFF" w:rsidP="003B7AFF">
      <w:pPr>
        <w:widowControl w:val="0"/>
        <w:ind w:firstLine="709"/>
        <w:jc w:val="both"/>
        <w:rPr>
          <w:sz w:val="28"/>
          <w:szCs w:val="28"/>
        </w:rPr>
      </w:pPr>
      <w:r>
        <w:rPr>
          <w:sz w:val="28"/>
          <w:szCs w:val="28"/>
        </w:rPr>
        <w:t>- доходов от инвестирования части временно свободных средств Фонда в ликвидные государственные ценные бумаги и банковские вклады. Помещение этих средств Фонда в банковские вклады производится в пределах средств, предусмотренных в бюджете Фонда на соответствующий период;</w:t>
      </w:r>
    </w:p>
    <w:p w:rsidR="003B7AFF" w:rsidRDefault="003B7AFF" w:rsidP="003B7AFF">
      <w:pPr>
        <w:widowControl w:val="0"/>
        <w:ind w:firstLine="709"/>
        <w:jc w:val="both"/>
        <w:rPr>
          <w:sz w:val="28"/>
          <w:szCs w:val="28"/>
        </w:rPr>
      </w:pPr>
      <w:r>
        <w:rPr>
          <w:sz w:val="28"/>
          <w:szCs w:val="28"/>
        </w:rPr>
        <w:t>- добровольных взносов граждан и юридических лиц; поступлений иных финансовых средств, не запрещенных законодательством;</w:t>
      </w:r>
    </w:p>
    <w:p w:rsidR="003B7AFF" w:rsidRDefault="003B7AFF" w:rsidP="003B7AFF">
      <w:pPr>
        <w:widowControl w:val="0"/>
        <w:ind w:firstLine="709"/>
        <w:jc w:val="both"/>
        <w:rPr>
          <w:sz w:val="28"/>
          <w:szCs w:val="28"/>
        </w:rPr>
      </w:pPr>
      <w:r>
        <w:rPr>
          <w:sz w:val="28"/>
          <w:szCs w:val="28"/>
        </w:rPr>
        <w:t>- ассигнований из федерального бюджета на покрытие расходов, связанных с предоставлением льгот (пособий и компенсаций) лицам, пострадавшим вследствие чернобыльской катастрофы или радиационных аварий на других атомных объектах гражданского или военного назначения и их последствий, а также в других установленных законом случаях;</w:t>
      </w:r>
    </w:p>
    <w:p w:rsidR="003B7AFF" w:rsidRDefault="003B7AFF" w:rsidP="003B7AFF">
      <w:pPr>
        <w:widowControl w:val="0"/>
        <w:ind w:firstLine="709"/>
        <w:jc w:val="both"/>
        <w:rPr>
          <w:b/>
          <w:sz w:val="28"/>
          <w:szCs w:val="28"/>
          <w:lang w:val="x-none"/>
        </w:rPr>
      </w:pPr>
      <w:proofErr w:type="gramStart"/>
      <w:r>
        <w:rPr>
          <w:sz w:val="28"/>
          <w:szCs w:val="28"/>
        </w:rPr>
        <w:t>- прочих поступлений (возмещаемых страхователем расходов, не принятых к зачету в счет страховых взносов, и не принятых расходов на выплату пособий по временной нетрудоспособности вследствие трудового увечья или профессионального заболевания; недоимок по обязательным платежам, сумм штрафов и иных санкций, предусмотренных законодательством; уплаченных в установленном порядке сумм за путевки, приобретенные страхователем за счет средств Фонда;</w:t>
      </w:r>
      <w:proofErr w:type="gramEnd"/>
      <w:r>
        <w:rPr>
          <w:sz w:val="28"/>
          <w:szCs w:val="28"/>
        </w:rPr>
        <w:t xml:space="preserve"> средств, возмещаемых Фонду в результате исполнения регрессных требований к страхователям).</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Что собой представляет обязательное социальное страхование?</w:t>
      </w:r>
    </w:p>
    <w:p w:rsidR="003B7AFF" w:rsidRDefault="003B7AFF" w:rsidP="003B7AFF">
      <w:pPr>
        <w:widowControl w:val="0"/>
        <w:ind w:firstLine="709"/>
        <w:jc w:val="both"/>
        <w:rPr>
          <w:sz w:val="28"/>
          <w:szCs w:val="28"/>
        </w:rPr>
      </w:pPr>
      <w:r>
        <w:rPr>
          <w:sz w:val="28"/>
          <w:szCs w:val="28"/>
        </w:rPr>
        <w:t>2. Раскройте основные задачи Фонда социального страхования.</w:t>
      </w:r>
    </w:p>
    <w:p w:rsidR="003B7AFF" w:rsidRDefault="003B7AFF" w:rsidP="003B7AFF">
      <w:pPr>
        <w:widowControl w:val="0"/>
        <w:ind w:firstLine="709"/>
        <w:jc w:val="both"/>
        <w:rPr>
          <w:sz w:val="28"/>
          <w:szCs w:val="28"/>
        </w:rPr>
      </w:pPr>
      <w:r>
        <w:rPr>
          <w:sz w:val="28"/>
          <w:szCs w:val="28"/>
        </w:rPr>
        <w:t>3. Назовите источники формирования средств Фонда социального страхования.</w:t>
      </w:r>
    </w:p>
    <w:p w:rsidR="003B7AFF" w:rsidRDefault="003B7AFF" w:rsidP="003B7AFF">
      <w:pPr>
        <w:widowControl w:val="0"/>
        <w:ind w:firstLine="709"/>
        <w:jc w:val="both"/>
        <w:rPr>
          <w:sz w:val="28"/>
          <w:szCs w:val="28"/>
        </w:rPr>
      </w:pPr>
      <w:r>
        <w:rPr>
          <w:sz w:val="28"/>
          <w:szCs w:val="28"/>
        </w:rPr>
        <w:t>4. Назовите направления расходования средств Фонда социального страхования.</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 xml:space="preserve">2. Сулейманова Г.В. </w:t>
      </w:r>
      <w:proofErr w:type="gramStart"/>
      <w:r w:rsidRPr="0010514A">
        <w:rPr>
          <w:sz w:val="28"/>
          <w:szCs w:val="28"/>
        </w:rPr>
        <w:t>Право социального</w:t>
      </w:r>
      <w:r w:rsidR="006F4420">
        <w:rPr>
          <w:sz w:val="28"/>
          <w:szCs w:val="28"/>
        </w:rPr>
        <w:t xml:space="preserve"> обеспечения</w:t>
      </w:r>
      <w:proofErr w:type="gramEnd"/>
      <w:r w:rsidR="006F4420">
        <w:rPr>
          <w:sz w:val="28"/>
          <w:szCs w:val="28"/>
        </w:rPr>
        <w:t>. - М.: КНОРУС, 2019</w:t>
      </w:r>
      <w:r w:rsidRPr="0010514A">
        <w:rPr>
          <w:sz w:val="28"/>
          <w:szCs w:val="28"/>
        </w:rPr>
        <w:t>.</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2.3. Пособия и компенсационные выплаты по системе социального обеспечения</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 xml:space="preserve">При изучении данной темы студенты должны уяснить, что пособие - это денежная выплата (единовременная или периодическая), которая назначается отдельным категориям граждан в порядке и размерах, предусмотренных законодательством. В настоящее время в Российской </w:t>
      </w:r>
      <w:r>
        <w:rPr>
          <w:sz w:val="28"/>
          <w:szCs w:val="28"/>
        </w:rPr>
        <w:lastRenderedPageBreak/>
        <w:t>Федерации установлены различные виды пособий, например, пособие по временной нетрудоспособности, пособие по беременности и родам, единовременное пособие женщинам, вставшим на медицинский учет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другие. Студенты должны уяснить, в каком размере выплачиваются различные виды пособий, и каков порядок начисления их.</w:t>
      </w:r>
    </w:p>
    <w:p w:rsidR="003B7AFF" w:rsidRDefault="003B7AFF" w:rsidP="003B7AFF">
      <w:pPr>
        <w:widowControl w:val="0"/>
        <w:ind w:firstLine="709"/>
        <w:jc w:val="both"/>
        <w:rPr>
          <w:sz w:val="28"/>
          <w:szCs w:val="28"/>
        </w:rPr>
      </w:pPr>
      <w:r>
        <w:rPr>
          <w:sz w:val="28"/>
          <w:szCs w:val="28"/>
        </w:rPr>
        <w:t>Также студенты должны изучить различные компенсационные выплаты, которые выплачиваются гражданам, оказавшимся в трудном материальном положении.</w:t>
      </w:r>
    </w:p>
    <w:p w:rsidR="003B7AFF" w:rsidRDefault="003B7AFF" w:rsidP="003B7AFF">
      <w:pPr>
        <w:widowControl w:val="0"/>
        <w:ind w:firstLine="709"/>
        <w:jc w:val="both"/>
        <w:rPr>
          <w:sz w:val="28"/>
          <w:szCs w:val="28"/>
        </w:rPr>
      </w:pPr>
      <w:r>
        <w:rPr>
          <w:sz w:val="28"/>
          <w:szCs w:val="28"/>
        </w:rPr>
        <w:t>После изучения темы студенты должны решать задачи по начислению выплат работникам за счет средств Фонда социального страхования.</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Дайте понятие пособиям.</w:t>
      </w:r>
    </w:p>
    <w:p w:rsidR="003B7AFF" w:rsidRDefault="003B7AFF" w:rsidP="003B7AFF">
      <w:pPr>
        <w:widowControl w:val="0"/>
        <w:ind w:firstLine="709"/>
        <w:jc w:val="both"/>
        <w:rPr>
          <w:sz w:val="28"/>
          <w:szCs w:val="28"/>
        </w:rPr>
      </w:pPr>
      <w:r>
        <w:rPr>
          <w:sz w:val="28"/>
          <w:szCs w:val="28"/>
        </w:rPr>
        <w:t>2. Какие виды пособий существуют по системе социального обеспечения?</w:t>
      </w:r>
    </w:p>
    <w:p w:rsidR="003B7AFF" w:rsidRDefault="003B7AFF" w:rsidP="003B7AFF">
      <w:pPr>
        <w:widowControl w:val="0"/>
        <w:ind w:firstLine="709"/>
        <w:jc w:val="both"/>
        <w:rPr>
          <w:sz w:val="28"/>
          <w:szCs w:val="28"/>
        </w:rPr>
      </w:pPr>
      <w:r>
        <w:rPr>
          <w:sz w:val="28"/>
          <w:szCs w:val="28"/>
        </w:rPr>
        <w:t xml:space="preserve">3. Раскройте пособие по временной нетрудоспособности. </w:t>
      </w:r>
    </w:p>
    <w:p w:rsidR="003B7AFF" w:rsidRDefault="003B7AFF" w:rsidP="003B7AFF">
      <w:pPr>
        <w:widowControl w:val="0"/>
        <w:ind w:firstLine="709"/>
        <w:jc w:val="both"/>
        <w:rPr>
          <w:sz w:val="28"/>
          <w:szCs w:val="28"/>
        </w:rPr>
      </w:pPr>
      <w:r>
        <w:rPr>
          <w:sz w:val="28"/>
          <w:szCs w:val="28"/>
        </w:rPr>
        <w:t>4. Раскройте пособие по беременности и родам.</w:t>
      </w:r>
    </w:p>
    <w:p w:rsidR="003B7AFF" w:rsidRDefault="003B7AFF" w:rsidP="003B7AFF">
      <w:pPr>
        <w:widowControl w:val="0"/>
        <w:ind w:firstLine="709"/>
        <w:jc w:val="both"/>
        <w:rPr>
          <w:sz w:val="28"/>
          <w:szCs w:val="28"/>
        </w:rPr>
      </w:pPr>
      <w:r>
        <w:rPr>
          <w:sz w:val="28"/>
          <w:szCs w:val="28"/>
        </w:rPr>
        <w:t xml:space="preserve">5. Раскройте единовременное пособие женщинам, вставшим на медицинский учет в ранние сроки беременности. </w:t>
      </w:r>
    </w:p>
    <w:p w:rsidR="003B7AFF" w:rsidRDefault="003B7AFF" w:rsidP="003B7AFF">
      <w:pPr>
        <w:widowControl w:val="0"/>
        <w:ind w:firstLine="709"/>
        <w:jc w:val="both"/>
        <w:rPr>
          <w:sz w:val="28"/>
          <w:szCs w:val="28"/>
        </w:rPr>
      </w:pPr>
      <w:r>
        <w:rPr>
          <w:sz w:val="28"/>
          <w:szCs w:val="28"/>
        </w:rPr>
        <w:t>6. Раскройте единовременное пособие при рождении ребенка.</w:t>
      </w:r>
    </w:p>
    <w:p w:rsidR="003B7AFF" w:rsidRDefault="003B7AFF" w:rsidP="003B7AFF">
      <w:pPr>
        <w:widowControl w:val="0"/>
        <w:ind w:firstLine="709"/>
        <w:jc w:val="both"/>
        <w:rPr>
          <w:sz w:val="28"/>
          <w:szCs w:val="28"/>
        </w:rPr>
      </w:pPr>
      <w:r>
        <w:rPr>
          <w:sz w:val="28"/>
          <w:szCs w:val="28"/>
        </w:rPr>
        <w:t>7. Раскройте ежемесячное пособие по уходу за ребенком.</w:t>
      </w:r>
    </w:p>
    <w:p w:rsidR="003B7AFF" w:rsidRDefault="003B7AFF" w:rsidP="003B7AFF">
      <w:pPr>
        <w:widowControl w:val="0"/>
        <w:ind w:firstLine="709"/>
        <w:jc w:val="both"/>
        <w:rPr>
          <w:sz w:val="28"/>
          <w:szCs w:val="28"/>
        </w:rPr>
      </w:pPr>
      <w:r>
        <w:rPr>
          <w:sz w:val="28"/>
          <w:szCs w:val="28"/>
        </w:rPr>
        <w:t xml:space="preserve">8. Раскройте социальное пособие на погребение. </w:t>
      </w:r>
    </w:p>
    <w:p w:rsidR="003B7AFF" w:rsidRDefault="003B7AFF" w:rsidP="003B7AFF">
      <w:pPr>
        <w:widowControl w:val="0"/>
        <w:ind w:firstLine="709"/>
        <w:jc w:val="both"/>
        <w:rPr>
          <w:sz w:val="28"/>
          <w:szCs w:val="28"/>
        </w:rPr>
      </w:pPr>
      <w:r>
        <w:rPr>
          <w:sz w:val="28"/>
          <w:szCs w:val="28"/>
        </w:rPr>
        <w:t xml:space="preserve">9. Раскройте другие виды пособий. </w:t>
      </w:r>
    </w:p>
    <w:p w:rsidR="003B7AFF" w:rsidRDefault="003B7AFF" w:rsidP="003B7AFF">
      <w:pPr>
        <w:widowControl w:val="0"/>
        <w:ind w:firstLine="709"/>
        <w:jc w:val="both"/>
        <w:rPr>
          <w:sz w:val="28"/>
          <w:szCs w:val="28"/>
        </w:rPr>
      </w:pPr>
      <w:r>
        <w:rPr>
          <w:sz w:val="28"/>
          <w:szCs w:val="28"/>
        </w:rPr>
        <w:t>10 Что собой представляют компенсационные выплаты?</w:t>
      </w:r>
    </w:p>
    <w:p w:rsidR="003B7AFF" w:rsidRDefault="003B7AFF" w:rsidP="003B7AFF">
      <w:pPr>
        <w:widowControl w:val="0"/>
        <w:ind w:firstLine="709"/>
        <w:jc w:val="both"/>
        <w:rPr>
          <w:sz w:val="28"/>
          <w:szCs w:val="28"/>
        </w:rPr>
      </w:pPr>
      <w:r>
        <w:rPr>
          <w:sz w:val="28"/>
          <w:szCs w:val="28"/>
        </w:rPr>
        <w:t>11. Какие компенсационные выплаты применяются в Российской Федерации?</w:t>
      </w:r>
    </w:p>
    <w:p w:rsidR="003B7AFF" w:rsidRDefault="003B7AFF" w:rsidP="003B7AFF">
      <w:pPr>
        <w:widowControl w:val="0"/>
        <w:ind w:firstLine="709"/>
        <w:jc w:val="both"/>
        <w:rPr>
          <w:sz w:val="28"/>
          <w:szCs w:val="28"/>
        </w:rPr>
      </w:pPr>
      <w:r>
        <w:rPr>
          <w:sz w:val="28"/>
          <w:szCs w:val="28"/>
        </w:rPr>
        <w:t>Практическая работа №4. Решение задач по начислению выплат работникам за счет средств Фонда социального страхования.</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 xml:space="preserve">2. Сулейманова Г.В. </w:t>
      </w:r>
      <w:proofErr w:type="gramStart"/>
      <w:r w:rsidRPr="0010514A">
        <w:rPr>
          <w:sz w:val="28"/>
          <w:szCs w:val="28"/>
        </w:rPr>
        <w:t>Право социального обеспечения</w:t>
      </w:r>
      <w:proofErr w:type="gramEnd"/>
      <w:r w:rsidRPr="0010514A">
        <w:rPr>
          <w:sz w:val="28"/>
          <w:szCs w:val="28"/>
        </w:rPr>
        <w:t>. - М.: КНОРУС, 201</w:t>
      </w:r>
      <w:r w:rsidR="006F4420">
        <w:rPr>
          <w:sz w:val="28"/>
          <w:szCs w:val="28"/>
        </w:rPr>
        <w:t>9</w:t>
      </w:r>
      <w:r w:rsidRPr="0010514A">
        <w:rPr>
          <w:sz w:val="28"/>
          <w:szCs w:val="28"/>
        </w:rPr>
        <w:t>.</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r>
        <w:rPr>
          <w:b/>
          <w:sz w:val="28"/>
          <w:szCs w:val="28"/>
        </w:rPr>
        <w:t>Тема 2.4. Пенсионная система России</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 xml:space="preserve">При изучении данной темы необходимо отметить, что </w:t>
      </w:r>
      <w:proofErr w:type="gramStart"/>
      <w:r>
        <w:rPr>
          <w:sz w:val="28"/>
          <w:szCs w:val="28"/>
        </w:rPr>
        <w:t>начиная с 20</w:t>
      </w:r>
      <w:r w:rsidR="006F4420">
        <w:rPr>
          <w:sz w:val="28"/>
          <w:szCs w:val="28"/>
        </w:rPr>
        <w:t>19</w:t>
      </w:r>
      <w:r>
        <w:rPr>
          <w:sz w:val="28"/>
          <w:szCs w:val="28"/>
        </w:rPr>
        <w:t xml:space="preserve"> года в России действует новая система</w:t>
      </w:r>
      <w:proofErr w:type="gramEnd"/>
      <w:r>
        <w:rPr>
          <w:sz w:val="28"/>
          <w:szCs w:val="28"/>
        </w:rPr>
        <w:t xml:space="preserve"> обязательного пенсионного страхования граждан. В качестве страхователей выступают все работодатели, которые осуществляют свою деятельность на территории Российской Федерации. Застрахованными лицами являются работники по найму либо по гражданско-правовому договору. Обязанности страховщика возложены на Пенсионный фонд Российской Федерации.</w:t>
      </w:r>
    </w:p>
    <w:p w:rsidR="003B7AFF" w:rsidRDefault="003B7AFF" w:rsidP="003B7AFF">
      <w:pPr>
        <w:widowControl w:val="0"/>
        <w:ind w:firstLine="709"/>
        <w:jc w:val="both"/>
        <w:rPr>
          <w:sz w:val="28"/>
          <w:szCs w:val="28"/>
        </w:rPr>
      </w:pPr>
      <w:r>
        <w:rPr>
          <w:sz w:val="28"/>
          <w:szCs w:val="28"/>
        </w:rPr>
        <w:t xml:space="preserve">Студенты в данной теме должны изучить задачи Пенсионного фонда </w:t>
      </w:r>
      <w:r>
        <w:rPr>
          <w:sz w:val="28"/>
          <w:szCs w:val="28"/>
        </w:rPr>
        <w:lastRenderedPageBreak/>
        <w:t>России, рассмотреть, что собой представляет пенсионное обеспечение и изучить виды пенсий.</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Раскройте задачи Пенсионного фонда РФ. </w:t>
      </w:r>
    </w:p>
    <w:p w:rsidR="003B7AFF" w:rsidRDefault="003B7AFF" w:rsidP="003B7AFF">
      <w:pPr>
        <w:widowControl w:val="0"/>
        <w:ind w:firstLine="709"/>
        <w:jc w:val="both"/>
        <w:rPr>
          <w:sz w:val="28"/>
          <w:szCs w:val="28"/>
        </w:rPr>
      </w:pPr>
      <w:r>
        <w:rPr>
          <w:sz w:val="28"/>
          <w:szCs w:val="28"/>
        </w:rPr>
        <w:t>2. Что собой представляет пенсионное обеспечение?</w:t>
      </w:r>
    </w:p>
    <w:p w:rsidR="003B7AFF" w:rsidRDefault="003B7AFF" w:rsidP="003B7AFF">
      <w:pPr>
        <w:widowControl w:val="0"/>
        <w:ind w:firstLine="709"/>
        <w:jc w:val="both"/>
        <w:rPr>
          <w:sz w:val="28"/>
          <w:szCs w:val="28"/>
        </w:rPr>
      </w:pPr>
      <w:r>
        <w:rPr>
          <w:sz w:val="28"/>
          <w:szCs w:val="28"/>
        </w:rPr>
        <w:t>3. Какие виды пенсий существуют?</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 xml:space="preserve">2. Сулейманова Г.В. </w:t>
      </w:r>
      <w:proofErr w:type="gramStart"/>
      <w:r w:rsidRPr="0010514A">
        <w:rPr>
          <w:sz w:val="28"/>
          <w:szCs w:val="28"/>
        </w:rPr>
        <w:t>Право социального обеспечения</w:t>
      </w:r>
      <w:proofErr w:type="gramEnd"/>
      <w:r w:rsidRPr="0010514A">
        <w:rPr>
          <w:sz w:val="28"/>
          <w:szCs w:val="28"/>
        </w:rPr>
        <w:t>. - М.: КНОРУС, 201</w:t>
      </w:r>
      <w:r w:rsidR="006F4420">
        <w:rPr>
          <w:sz w:val="28"/>
          <w:szCs w:val="28"/>
        </w:rPr>
        <w:t>9</w:t>
      </w:r>
      <w:r w:rsidRPr="0010514A">
        <w:rPr>
          <w:sz w:val="28"/>
          <w:szCs w:val="28"/>
        </w:rPr>
        <w:t>.</w:t>
      </w:r>
    </w:p>
    <w:p w:rsidR="003B7AFF" w:rsidRDefault="003B7AFF" w:rsidP="003B7AFF">
      <w:pPr>
        <w:widowControl w:val="0"/>
        <w:ind w:firstLine="709"/>
        <w:jc w:val="center"/>
        <w:rPr>
          <w:b/>
          <w:sz w:val="28"/>
          <w:szCs w:val="28"/>
        </w:rPr>
      </w:pPr>
    </w:p>
    <w:p w:rsidR="003B7AFF" w:rsidRDefault="003B7AFF" w:rsidP="003B7AFF">
      <w:pPr>
        <w:widowControl w:val="0"/>
        <w:snapToGrid w:val="0"/>
        <w:jc w:val="center"/>
        <w:rPr>
          <w:b/>
          <w:sz w:val="28"/>
          <w:szCs w:val="28"/>
        </w:rPr>
      </w:pPr>
      <w:r>
        <w:rPr>
          <w:b/>
          <w:sz w:val="28"/>
          <w:szCs w:val="28"/>
        </w:rPr>
        <w:t>Тема 2.5. Порядок формирования Пенсионного фонда России</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 xml:space="preserve">Изучая данную тему, студенты должны уяснить, что средства Пенсионного фонда образуются за счет: страховых взносов работодателей (администрации предприятий, организаций, учреждений и иных хозяйствующих субъектов независимо от форм собственности); страховых взносов граждан, занимающихся индивидуальной трудовой деятельностью и обязанных уплачивать взносы на социальное страхование в соответствии с законодательством; страховых взносов граждан, осуществляющих трудовую деятельность на иных условиях и имеющих право на обеспечение по государственному социальному страхованию, установленному для работников, при условии уплаты ими страховых взносов в Фонд; доходов от инвестирования части временно свободных средств Фонда в ликвидные государственные ценные бумаги и банковские вклады. Помещение этих средств Фонда в банковские вклады производится в пределах средств, предусмотренных в бюджете Фонда на соответствующий период; добровольных взносов граждан и юридических лиц; поступлений иных финансовых средств, не запрещенных законодательством; ассигнований из федерального бюджета на покрытие расходов, связанных с предоставлением льгот (пособий и компенсаций) лицам, пострадавшим вследствие чернобыльской катастрофы или радиационных аварий на других атомных объектах гражданского или военного назначения и их последствий, а также в других установленных законом случаях; </w:t>
      </w:r>
      <w:proofErr w:type="gramStart"/>
      <w:r>
        <w:rPr>
          <w:sz w:val="28"/>
          <w:szCs w:val="28"/>
        </w:rPr>
        <w:t>прочих поступлений (возмещаемых страхователем расходов, не принятых к зачету в счет страховых взносов, и не принятых расходов на выплату пособий по временной нетрудоспособности вследствие трудового увечья или профессионального заболевания; недоимок по обязательным платежам, сумм штрафов и иных санкций, предусмотренных законодательством; уплаченных в установленном порядке сумм за путевки, приобретенные страхователем за счет средств Фонда;</w:t>
      </w:r>
      <w:proofErr w:type="gramEnd"/>
      <w:r>
        <w:rPr>
          <w:sz w:val="28"/>
          <w:szCs w:val="28"/>
        </w:rPr>
        <w:t xml:space="preserve"> средств, возмещаемых Фонду в результате исполнения регрессных требований к страхователям, и др.).</w:t>
      </w:r>
    </w:p>
    <w:p w:rsidR="003B7AFF" w:rsidRDefault="003B7AFF" w:rsidP="003B7AFF">
      <w:pPr>
        <w:widowControl w:val="0"/>
        <w:ind w:firstLine="709"/>
        <w:jc w:val="both"/>
        <w:rPr>
          <w:spacing w:val="-3"/>
          <w:sz w:val="28"/>
          <w:szCs w:val="28"/>
        </w:rPr>
      </w:pPr>
      <w:r>
        <w:rPr>
          <w:spacing w:val="-3"/>
          <w:sz w:val="28"/>
          <w:szCs w:val="28"/>
        </w:rPr>
        <w:t>Размеры страховых тарифов студенты должны изучить в соответствии с действующим законодательством о страховых взносах.</w:t>
      </w:r>
    </w:p>
    <w:p w:rsidR="003B7AFF" w:rsidRDefault="003B7AFF" w:rsidP="003B7AFF">
      <w:pPr>
        <w:widowControl w:val="0"/>
        <w:ind w:firstLine="709"/>
        <w:jc w:val="center"/>
        <w:rPr>
          <w:b/>
          <w:sz w:val="28"/>
          <w:szCs w:val="28"/>
        </w:rPr>
      </w:pPr>
      <w:r>
        <w:rPr>
          <w:b/>
          <w:sz w:val="28"/>
          <w:szCs w:val="28"/>
        </w:rPr>
        <w:lastRenderedPageBreak/>
        <w:t>Вопросы для самоконтроля</w:t>
      </w:r>
    </w:p>
    <w:p w:rsidR="003B7AFF" w:rsidRDefault="003B7AFF" w:rsidP="003B7AFF">
      <w:pPr>
        <w:widowControl w:val="0"/>
        <w:ind w:firstLine="709"/>
        <w:jc w:val="both"/>
        <w:rPr>
          <w:sz w:val="28"/>
          <w:szCs w:val="28"/>
        </w:rPr>
      </w:pPr>
      <w:r>
        <w:rPr>
          <w:sz w:val="28"/>
          <w:szCs w:val="28"/>
        </w:rPr>
        <w:t>1. Назовите источники формирования средств Пенсионного фонда</w:t>
      </w:r>
      <w:r w:rsidR="006F4420" w:rsidRPr="006F4420">
        <w:rPr>
          <w:sz w:val="28"/>
          <w:szCs w:val="28"/>
        </w:rPr>
        <w:t xml:space="preserve"> </w:t>
      </w:r>
      <w:r w:rsidR="006F4420">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2. Назовите направления расходования средств Пенсионного фонда </w:t>
      </w:r>
      <w:r w:rsidR="006F4420">
        <w:rPr>
          <w:sz w:val="28"/>
          <w:szCs w:val="28"/>
        </w:rPr>
        <w:t>Российской Федерации</w:t>
      </w:r>
      <w:r>
        <w:rPr>
          <w:sz w:val="28"/>
          <w:szCs w:val="28"/>
        </w:rPr>
        <w:t>.</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 xml:space="preserve">2. Сулейманова Г.В. </w:t>
      </w:r>
      <w:proofErr w:type="gramStart"/>
      <w:r w:rsidRPr="0010514A">
        <w:rPr>
          <w:sz w:val="28"/>
          <w:szCs w:val="28"/>
        </w:rPr>
        <w:t>Право социального обеспечения</w:t>
      </w:r>
      <w:proofErr w:type="gramEnd"/>
      <w:r w:rsidRPr="0010514A">
        <w:rPr>
          <w:sz w:val="28"/>
          <w:szCs w:val="28"/>
        </w:rPr>
        <w:t>. - М.: КНОРУС, 201</w:t>
      </w:r>
      <w:r w:rsidR="006F4420">
        <w:rPr>
          <w:sz w:val="28"/>
          <w:szCs w:val="28"/>
        </w:rPr>
        <w:t>9</w:t>
      </w:r>
      <w:r w:rsidRPr="0010514A">
        <w:rPr>
          <w:sz w:val="28"/>
          <w:szCs w:val="28"/>
        </w:rPr>
        <w:t>.</w:t>
      </w:r>
    </w:p>
    <w:p w:rsidR="0010514A" w:rsidRDefault="0010514A" w:rsidP="003B7AFF">
      <w:pPr>
        <w:widowControl w:val="0"/>
        <w:shd w:val="clear" w:color="auto" w:fill="FFFFFF"/>
        <w:tabs>
          <w:tab w:val="left" w:pos="1728"/>
        </w:tabs>
        <w:autoSpaceDE w:val="0"/>
        <w:autoSpaceDN w:val="0"/>
        <w:adjustRightInd w:val="0"/>
        <w:ind w:left="43" w:right="14" w:firstLine="709"/>
        <w:jc w:val="center"/>
        <w:rPr>
          <w:b/>
          <w:sz w:val="28"/>
          <w:szCs w:val="28"/>
        </w:rPr>
      </w:pPr>
    </w:p>
    <w:p w:rsidR="003B7AFF" w:rsidRDefault="003B7AFF" w:rsidP="003B7AFF">
      <w:pPr>
        <w:widowControl w:val="0"/>
        <w:shd w:val="clear" w:color="auto" w:fill="FFFFFF"/>
        <w:tabs>
          <w:tab w:val="left" w:pos="1728"/>
        </w:tabs>
        <w:autoSpaceDE w:val="0"/>
        <w:autoSpaceDN w:val="0"/>
        <w:adjustRightInd w:val="0"/>
        <w:ind w:left="43" w:right="14" w:firstLine="709"/>
        <w:jc w:val="center"/>
        <w:rPr>
          <w:b/>
          <w:sz w:val="28"/>
          <w:szCs w:val="28"/>
        </w:rPr>
      </w:pPr>
      <w:r>
        <w:rPr>
          <w:b/>
          <w:sz w:val="28"/>
          <w:szCs w:val="28"/>
        </w:rPr>
        <w:t>Тема 2.6. Порядок формирования Фонда медицинского страхования</w:t>
      </w:r>
    </w:p>
    <w:p w:rsidR="003B7AFF" w:rsidRDefault="003B7AFF" w:rsidP="003B7AFF">
      <w:pPr>
        <w:widowControl w:val="0"/>
        <w:snapToGrid w:val="0"/>
        <w:jc w:val="center"/>
        <w:rPr>
          <w:b/>
          <w:sz w:val="28"/>
          <w:szCs w:val="28"/>
        </w:rPr>
      </w:pPr>
    </w:p>
    <w:p w:rsidR="003B7AFF" w:rsidRDefault="003B7AFF" w:rsidP="003B7AFF">
      <w:pPr>
        <w:widowControl w:val="0"/>
        <w:ind w:firstLine="709"/>
        <w:jc w:val="both"/>
        <w:rPr>
          <w:sz w:val="28"/>
          <w:szCs w:val="28"/>
        </w:rPr>
      </w:pPr>
      <w:r>
        <w:rPr>
          <w:sz w:val="28"/>
          <w:szCs w:val="28"/>
        </w:rPr>
        <w:t>Изучая данную тему, студенты рассматривают порядок формирования Фонда медицинского страхования. Доходы фонда обязательного медицинского страхования складываются из: страховых взносов предприятий; ассигнований из государственного бюджета; добровольных взносов; доходов от использования временно свободных денежных средств фонда обязательного медицинского страхования.</w:t>
      </w:r>
    </w:p>
    <w:p w:rsidR="003B7AFF" w:rsidRDefault="003B7AFF" w:rsidP="003B7AFF">
      <w:pPr>
        <w:widowControl w:val="0"/>
        <w:ind w:firstLine="709"/>
        <w:jc w:val="both"/>
        <w:rPr>
          <w:sz w:val="28"/>
          <w:szCs w:val="28"/>
        </w:rPr>
      </w:pPr>
      <w:r>
        <w:rPr>
          <w:spacing w:val="-3"/>
          <w:sz w:val="28"/>
          <w:szCs w:val="28"/>
        </w:rPr>
        <w:t>Размеры страховых тарифов студенты должны изучить в соответствии с действующим законодательством о страховых взносах</w:t>
      </w:r>
      <w:r>
        <w:rPr>
          <w:sz w:val="28"/>
          <w:szCs w:val="28"/>
        </w:rPr>
        <w:t>.</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Дайте понятие обязательного медицинского страхования. </w:t>
      </w:r>
    </w:p>
    <w:p w:rsidR="003B7AFF" w:rsidRDefault="003B7AFF" w:rsidP="003B7AFF">
      <w:pPr>
        <w:widowControl w:val="0"/>
        <w:ind w:firstLine="709"/>
        <w:jc w:val="both"/>
        <w:rPr>
          <w:sz w:val="28"/>
          <w:szCs w:val="28"/>
        </w:rPr>
      </w:pPr>
      <w:r>
        <w:rPr>
          <w:sz w:val="28"/>
          <w:szCs w:val="28"/>
        </w:rPr>
        <w:t xml:space="preserve">2. Раскройте основные задачи Фонда обязательного медицинского страхования. </w:t>
      </w:r>
    </w:p>
    <w:p w:rsidR="003B7AFF" w:rsidRDefault="003B7AFF" w:rsidP="003B7AFF">
      <w:pPr>
        <w:widowControl w:val="0"/>
        <w:ind w:firstLine="709"/>
        <w:jc w:val="both"/>
        <w:rPr>
          <w:sz w:val="28"/>
          <w:szCs w:val="28"/>
        </w:rPr>
      </w:pPr>
      <w:r>
        <w:rPr>
          <w:sz w:val="28"/>
          <w:szCs w:val="28"/>
        </w:rPr>
        <w:t xml:space="preserve">3. Назовите источники формирования Фонда обязательного медицинского страхования. </w:t>
      </w:r>
    </w:p>
    <w:p w:rsidR="003B7AFF" w:rsidRDefault="003B7AFF" w:rsidP="003B7AFF">
      <w:pPr>
        <w:widowControl w:val="0"/>
        <w:ind w:firstLine="709"/>
        <w:jc w:val="both"/>
        <w:rPr>
          <w:sz w:val="28"/>
          <w:szCs w:val="28"/>
        </w:rPr>
      </w:pPr>
      <w:r>
        <w:rPr>
          <w:sz w:val="28"/>
          <w:szCs w:val="28"/>
        </w:rPr>
        <w:t xml:space="preserve">4. Назовите направления расходования средств Фонда обязательного медицинского страхования. </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10514A" w:rsidRPr="0010514A" w:rsidRDefault="0010514A" w:rsidP="0010514A">
      <w:pPr>
        <w:widowControl w:val="0"/>
        <w:ind w:firstLine="709"/>
        <w:jc w:val="both"/>
        <w:rPr>
          <w:sz w:val="28"/>
          <w:szCs w:val="28"/>
        </w:rPr>
      </w:pPr>
      <w:r w:rsidRPr="0010514A">
        <w:rPr>
          <w:sz w:val="28"/>
          <w:szCs w:val="28"/>
        </w:rPr>
        <w:t xml:space="preserve">2. Сулейманова Г.В. </w:t>
      </w:r>
      <w:proofErr w:type="gramStart"/>
      <w:r w:rsidRPr="0010514A">
        <w:rPr>
          <w:sz w:val="28"/>
          <w:szCs w:val="28"/>
        </w:rPr>
        <w:t>Право социального</w:t>
      </w:r>
      <w:r w:rsidR="006F4420">
        <w:rPr>
          <w:sz w:val="28"/>
          <w:szCs w:val="28"/>
        </w:rPr>
        <w:t xml:space="preserve"> обеспечения</w:t>
      </w:r>
      <w:proofErr w:type="gramEnd"/>
      <w:r w:rsidR="006F4420">
        <w:rPr>
          <w:sz w:val="28"/>
          <w:szCs w:val="28"/>
        </w:rPr>
        <w:t>. - М.: КНОРУС, 2019</w:t>
      </w:r>
      <w:r w:rsidRPr="0010514A">
        <w:rPr>
          <w:sz w:val="28"/>
          <w:szCs w:val="28"/>
        </w:rPr>
        <w:t>.</w:t>
      </w:r>
    </w:p>
    <w:p w:rsidR="0010514A" w:rsidRDefault="0010514A" w:rsidP="003B7AFF">
      <w:pPr>
        <w:widowControl w:val="0"/>
        <w:snapToGrid w:val="0"/>
        <w:jc w:val="center"/>
        <w:rPr>
          <w:b/>
          <w:sz w:val="28"/>
          <w:szCs w:val="28"/>
        </w:rPr>
      </w:pPr>
    </w:p>
    <w:p w:rsidR="003B7AFF" w:rsidRDefault="003B7AFF" w:rsidP="003B7AFF">
      <w:pPr>
        <w:widowControl w:val="0"/>
        <w:snapToGrid w:val="0"/>
        <w:jc w:val="center"/>
        <w:rPr>
          <w:b/>
          <w:sz w:val="28"/>
          <w:szCs w:val="28"/>
        </w:rPr>
      </w:pPr>
      <w:r>
        <w:rPr>
          <w:b/>
          <w:sz w:val="28"/>
          <w:szCs w:val="28"/>
        </w:rPr>
        <w:t>Тема 2.7. Социальное страхование от несчастных случаев на производстве и профессиональных заболеваний</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При изучении данной темы необходимо знать, что обязательному социальному страхованию от несчастных случаев на производстве и профессиональных заболеваний подлежат: физические лица, выполняющие работу на основании трудового договора (контракта), заключенного со страхователем; физические лица, осужденные к лишению свободы и привлекаемые к труду страхователем.</w:t>
      </w:r>
    </w:p>
    <w:p w:rsidR="003B7AFF" w:rsidRDefault="003B7AFF" w:rsidP="003B7AFF">
      <w:pPr>
        <w:widowControl w:val="0"/>
        <w:ind w:firstLine="709"/>
        <w:jc w:val="both"/>
        <w:rPr>
          <w:sz w:val="28"/>
          <w:szCs w:val="28"/>
        </w:rPr>
      </w:pPr>
      <w:r>
        <w:rPr>
          <w:sz w:val="28"/>
          <w:szCs w:val="28"/>
        </w:rPr>
        <w:lastRenderedPageBreak/>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3B7AFF" w:rsidRDefault="003B7AFF" w:rsidP="003B7AFF">
      <w:pPr>
        <w:widowControl w:val="0"/>
        <w:ind w:firstLine="709"/>
        <w:jc w:val="both"/>
        <w:rPr>
          <w:sz w:val="28"/>
          <w:szCs w:val="28"/>
        </w:rPr>
      </w:pPr>
      <w:r>
        <w:rPr>
          <w:sz w:val="28"/>
          <w:szCs w:val="28"/>
        </w:rPr>
        <w:t>Право на обеспечение по страхованию возникает со дня наступления страхового случая.</w:t>
      </w:r>
    </w:p>
    <w:p w:rsidR="003B7AFF" w:rsidRDefault="003B7AFF" w:rsidP="003B7AFF">
      <w:pPr>
        <w:widowControl w:val="0"/>
        <w:ind w:firstLine="709"/>
        <w:jc w:val="both"/>
        <w:rPr>
          <w:spacing w:val="-3"/>
          <w:sz w:val="28"/>
          <w:szCs w:val="28"/>
        </w:rPr>
      </w:pPr>
      <w:r>
        <w:rPr>
          <w:spacing w:val="-3"/>
          <w:sz w:val="28"/>
          <w:szCs w:val="28"/>
        </w:rPr>
        <w:t>Размеры страховых тарифов студенты должны изучить в соответствии с действующим законодательством по отдельным категориям плательщиков, в зависимости от группы риска.</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1. Расскажите о порядке возмещения ущерба в порядке обязательного социального страхования от несчастных случаев на производстве и профессиональных заболеваний.</w:t>
      </w:r>
    </w:p>
    <w:p w:rsidR="003B7AFF" w:rsidRDefault="003B7AFF" w:rsidP="003B7AFF">
      <w:pPr>
        <w:widowControl w:val="0"/>
        <w:ind w:firstLine="709"/>
        <w:jc w:val="both"/>
        <w:rPr>
          <w:sz w:val="28"/>
          <w:szCs w:val="28"/>
        </w:rPr>
      </w:pPr>
      <w:r>
        <w:rPr>
          <w:sz w:val="28"/>
          <w:szCs w:val="28"/>
        </w:rPr>
        <w:t>2. Расскажите, в каком размере установлены страховые тарифы на обязательное социальное страхование от несчастных случаев на производстве и профессиональных заболеваний.</w:t>
      </w:r>
    </w:p>
    <w:p w:rsidR="003B7AFF" w:rsidRDefault="003B7AFF" w:rsidP="003B7AFF">
      <w:pPr>
        <w:widowControl w:val="0"/>
        <w:ind w:firstLine="709"/>
        <w:jc w:val="center"/>
        <w:rPr>
          <w:b/>
          <w:sz w:val="28"/>
          <w:szCs w:val="28"/>
        </w:rPr>
      </w:pPr>
      <w:r>
        <w:rPr>
          <w:b/>
          <w:sz w:val="28"/>
          <w:szCs w:val="28"/>
        </w:rPr>
        <w:t>Литература</w:t>
      </w:r>
    </w:p>
    <w:p w:rsidR="0010514A" w:rsidRPr="0010514A" w:rsidRDefault="0010514A" w:rsidP="0010514A">
      <w:pPr>
        <w:widowControl w:val="0"/>
        <w:ind w:firstLine="709"/>
        <w:jc w:val="both"/>
        <w:rPr>
          <w:sz w:val="28"/>
          <w:szCs w:val="28"/>
        </w:rPr>
      </w:pPr>
      <w:r>
        <w:rPr>
          <w:sz w:val="28"/>
          <w:szCs w:val="28"/>
        </w:rPr>
        <w:t>1</w:t>
      </w:r>
      <w:r w:rsidRPr="0010514A">
        <w:rPr>
          <w:sz w:val="28"/>
          <w:szCs w:val="28"/>
        </w:rPr>
        <w:t xml:space="preserve">. Сулейманова Г.В. </w:t>
      </w:r>
      <w:proofErr w:type="gramStart"/>
      <w:r w:rsidRPr="0010514A">
        <w:rPr>
          <w:sz w:val="28"/>
          <w:szCs w:val="28"/>
        </w:rPr>
        <w:t>Право социального обеспечения</w:t>
      </w:r>
      <w:proofErr w:type="gramEnd"/>
      <w:r w:rsidRPr="0010514A">
        <w:rPr>
          <w:sz w:val="28"/>
          <w:szCs w:val="28"/>
        </w:rPr>
        <w:t>. - М.: КНОРУС, 201</w:t>
      </w:r>
      <w:r w:rsidR="006F4420">
        <w:rPr>
          <w:sz w:val="28"/>
          <w:szCs w:val="28"/>
        </w:rPr>
        <w:t>9</w:t>
      </w:r>
      <w:r w:rsidRPr="0010514A">
        <w:rPr>
          <w:sz w:val="28"/>
          <w:szCs w:val="28"/>
        </w:rPr>
        <w:t>.</w:t>
      </w:r>
    </w:p>
    <w:p w:rsidR="003B7AFF" w:rsidRDefault="003B7AFF" w:rsidP="003B7AFF">
      <w:pPr>
        <w:widowControl w:val="0"/>
        <w:snapToGrid w:val="0"/>
        <w:jc w:val="center"/>
        <w:rPr>
          <w:b/>
          <w:sz w:val="28"/>
          <w:szCs w:val="28"/>
        </w:rPr>
      </w:pPr>
      <w:r>
        <w:rPr>
          <w:b/>
          <w:sz w:val="28"/>
          <w:szCs w:val="28"/>
        </w:rPr>
        <w:t xml:space="preserve">Тема 2.8. Штрафные санкции за </w:t>
      </w:r>
      <w:proofErr w:type="gramStart"/>
      <w:r>
        <w:rPr>
          <w:b/>
          <w:sz w:val="28"/>
          <w:szCs w:val="28"/>
        </w:rPr>
        <w:t>несвоевременную</w:t>
      </w:r>
      <w:proofErr w:type="gramEnd"/>
    </w:p>
    <w:p w:rsidR="003B7AFF" w:rsidRDefault="003B7AFF" w:rsidP="003B7AFF">
      <w:pPr>
        <w:widowControl w:val="0"/>
        <w:snapToGrid w:val="0"/>
        <w:jc w:val="center"/>
        <w:rPr>
          <w:b/>
          <w:sz w:val="28"/>
          <w:szCs w:val="28"/>
        </w:rPr>
      </w:pPr>
      <w:r>
        <w:rPr>
          <w:b/>
          <w:sz w:val="28"/>
          <w:szCs w:val="28"/>
        </w:rPr>
        <w:t>уплату страховых взносов</w:t>
      </w:r>
    </w:p>
    <w:p w:rsidR="003B7AFF" w:rsidRDefault="003B7AFF" w:rsidP="003B7AFF">
      <w:pPr>
        <w:pStyle w:val="11"/>
        <w:widowControl w:val="0"/>
        <w:shd w:val="clear" w:color="auto" w:fill="auto"/>
        <w:spacing w:before="0" w:line="240" w:lineRule="auto"/>
        <w:ind w:firstLine="709"/>
        <w:rPr>
          <w:sz w:val="28"/>
          <w:szCs w:val="28"/>
        </w:rPr>
      </w:pPr>
      <w:proofErr w:type="gramStart"/>
      <w:r>
        <w:rPr>
          <w:sz w:val="28"/>
          <w:szCs w:val="28"/>
        </w:rPr>
        <w:t xml:space="preserve">При изучении данной темы студенты уяснят, что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w:t>
      </w:r>
      <w:r w:rsidR="006A6639">
        <w:rPr>
          <w:sz w:val="28"/>
          <w:szCs w:val="28"/>
        </w:rPr>
        <w:t>Налоговым кодексом</w:t>
      </w:r>
      <w:r w:rsidR="006A6639" w:rsidRPr="006A6639">
        <w:rPr>
          <w:sz w:val="28"/>
          <w:szCs w:val="28"/>
        </w:rPr>
        <w:t xml:space="preserve"> </w:t>
      </w:r>
      <w:r w:rsidR="006A6639">
        <w:rPr>
          <w:sz w:val="28"/>
          <w:szCs w:val="28"/>
        </w:rPr>
        <w:t>Российской Федерации</w:t>
      </w:r>
      <w:r>
        <w:rPr>
          <w:sz w:val="28"/>
          <w:szCs w:val="28"/>
        </w:rPr>
        <w:t xml:space="preserve"> установлена ответственность.</w:t>
      </w:r>
      <w:proofErr w:type="gramEnd"/>
    </w:p>
    <w:p w:rsidR="003B7AFF" w:rsidRDefault="003B7AFF" w:rsidP="003B7AFF">
      <w:pPr>
        <w:pStyle w:val="11"/>
        <w:widowControl w:val="0"/>
        <w:shd w:val="clear" w:color="auto" w:fill="auto"/>
        <w:spacing w:before="0" w:line="240" w:lineRule="auto"/>
        <w:ind w:firstLine="709"/>
        <w:rPr>
          <w:sz w:val="28"/>
          <w:szCs w:val="28"/>
        </w:rPr>
      </w:pPr>
      <w:r>
        <w:rPr>
          <w:sz w:val="28"/>
          <w:szCs w:val="28"/>
        </w:rPr>
        <w:t xml:space="preserve">Привлечение к ответственности за совершение правонарушений, осуществляется органами </w:t>
      </w:r>
      <w:proofErr w:type="gramStart"/>
      <w:r>
        <w:rPr>
          <w:sz w:val="28"/>
          <w:szCs w:val="28"/>
        </w:rPr>
        <w:t>контроля за</w:t>
      </w:r>
      <w:proofErr w:type="gramEnd"/>
      <w:r>
        <w:rPr>
          <w:sz w:val="28"/>
          <w:szCs w:val="28"/>
        </w:rPr>
        <w:t xml:space="preserve"> уплатой страховых взносов.</w:t>
      </w:r>
    </w:p>
    <w:p w:rsidR="003B7AFF" w:rsidRDefault="003B7AFF" w:rsidP="003B7AFF">
      <w:pPr>
        <w:pStyle w:val="11"/>
        <w:widowControl w:val="0"/>
        <w:shd w:val="clear" w:color="auto" w:fill="auto"/>
        <w:spacing w:before="0" w:line="240" w:lineRule="auto"/>
        <w:ind w:firstLine="709"/>
        <w:rPr>
          <w:sz w:val="28"/>
          <w:szCs w:val="28"/>
        </w:rPr>
      </w:pPr>
      <w:r>
        <w:rPr>
          <w:sz w:val="28"/>
          <w:szCs w:val="28"/>
        </w:rPr>
        <w:t>Студентам необходимо рассмотреть в соответствии с действующим законодательством, какие виды правонарушений предусмотрены, и какая ответственность установлена за каждое правонарушение.</w:t>
      </w:r>
    </w:p>
    <w:p w:rsidR="003B7AFF" w:rsidRDefault="003B7AFF" w:rsidP="003B7AFF">
      <w:pPr>
        <w:widowControl w:val="0"/>
        <w:ind w:firstLine="709"/>
        <w:jc w:val="center"/>
        <w:rPr>
          <w:b/>
          <w:sz w:val="28"/>
          <w:szCs w:val="28"/>
        </w:rPr>
      </w:pPr>
      <w:r>
        <w:rPr>
          <w:b/>
          <w:sz w:val="28"/>
          <w:szCs w:val="28"/>
        </w:rPr>
        <w:t>Вопросы для самоконтроля</w:t>
      </w:r>
    </w:p>
    <w:p w:rsidR="003B7AFF" w:rsidRDefault="003B7AFF" w:rsidP="003B7AFF">
      <w:pPr>
        <w:widowControl w:val="0"/>
        <w:ind w:firstLine="709"/>
        <w:jc w:val="both"/>
        <w:rPr>
          <w:sz w:val="28"/>
          <w:szCs w:val="28"/>
        </w:rPr>
      </w:pPr>
      <w:r>
        <w:rPr>
          <w:sz w:val="28"/>
          <w:szCs w:val="28"/>
        </w:rPr>
        <w:t xml:space="preserve">1. Охарактеризуйте общие условия привлечения к ответственности за несвоевременную уплату страховых взносов. </w:t>
      </w:r>
    </w:p>
    <w:p w:rsidR="003B7AFF" w:rsidRDefault="003B7AFF" w:rsidP="003B7AFF">
      <w:pPr>
        <w:widowControl w:val="0"/>
        <w:ind w:firstLine="709"/>
        <w:jc w:val="both"/>
        <w:rPr>
          <w:sz w:val="28"/>
          <w:szCs w:val="28"/>
        </w:rPr>
      </w:pPr>
      <w:r>
        <w:rPr>
          <w:sz w:val="28"/>
          <w:szCs w:val="28"/>
        </w:rPr>
        <w:t>2. Расскажите, каков порядок расчета пени за несвоевременную уплату страховых взносов.</w:t>
      </w:r>
    </w:p>
    <w:p w:rsidR="003B7AFF" w:rsidRDefault="003B7AFF" w:rsidP="003B7AFF">
      <w:pPr>
        <w:widowControl w:val="0"/>
        <w:ind w:firstLine="709"/>
        <w:jc w:val="both"/>
        <w:rPr>
          <w:sz w:val="28"/>
          <w:szCs w:val="28"/>
        </w:rPr>
      </w:pPr>
      <w:r>
        <w:rPr>
          <w:sz w:val="28"/>
          <w:szCs w:val="28"/>
        </w:rPr>
        <w:t>3. Расскажите, каков порядок расчета штрафных санкций за несвоевременную уплату страховых взносов.</w:t>
      </w:r>
    </w:p>
    <w:p w:rsidR="003B7AFF" w:rsidRDefault="003B7AFF" w:rsidP="003B7AFF">
      <w:pPr>
        <w:widowControl w:val="0"/>
        <w:ind w:firstLine="709"/>
        <w:jc w:val="both"/>
        <w:rPr>
          <w:bCs/>
          <w:sz w:val="28"/>
          <w:szCs w:val="28"/>
        </w:rPr>
      </w:pPr>
      <w:r>
        <w:rPr>
          <w:sz w:val="28"/>
          <w:szCs w:val="28"/>
        </w:rPr>
        <w:t>Практическая работа №5. Составление бухгалтерских корреспонденций по учету взносов. Оформление платежных документов на перечисление взносов во внебюджетные фонды</w:t>
      </w:r>
      <w:r>
        <w:rPr>
          <w:bCs/>
          <w:sz w:val="28"/>
          <w:szCs w:val="28"/>
        </w:rPr>
        <w:t xml:space="preserve">. </w:t>
      </w:r>
    </w:p>
    <w:p w:rsidR="003B7AFF" w:rsidRDefault="003B7AFF" w:rsidP="003B7AFF">
      <w:pPr>
        <w:widowControl w:val="0"/>
        <w:ind w:firstLine="709"/>
        <w:jc w:val="center"/>
        <w:rPr>
          <w:b/>
          <w:sz w:val="28"/>
          <w:szCs w:val="28"/>
        </w:rPr>
      </w:pPr>
      <w:r>
        <w:rPr>
          <w:b/>
          <w:sz w:val="28"/>
          <w:szCs w:val="28"/>
        </w:rPr>
        <w:t>Литература</w:t>
      </w:r>
    </w:p>
    <w:p w:rsidR="0010514A" w:rsidRDefault="0010514A" w:rsidP="001051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spacing w:val="-3"/>
          <w:sz w:val="28"/>
          <w:szCs w:val="28"/>
        </w:rPr>
        <w:t>1.</w:t>
      </w:r>
      <w:r>
        <w:rPr>
          <w:bCs/>
          <w:sz w:val="28"/>
          <w:szCs w:val="28"/>
        </w:rPr>
        <w:t xml:space="preserve">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3B7AFF" w:rsidRDefault="003B7AFF" w:rsidP="003B7AFF">
      <w:pPr>
        <w:widowControl w:val="0"/>
        <w:ind w:firstLine="709"/>
        <w:jc w:val="center"/>
        <w:rPr>
          <w:b/>
          <w:sz w:val="28"/>
          <w:szCs w:val="28"/>
        </w:rPr>
      </w:pPr>
      <w:r>
        <w:rPr>
          <w:b/>
          <w:sz w:val="28"/>
          <w:szCs w:val="28"/>
        </w:rPr>
        <w:lastRenderedPageBreak/>
        <w:t>ТЕОРЕТИЧЕСКИЕ ВОПРОСЫ ДЛЯ ВЫПОЛНЕНИЯ КОНТРОЛЬНОЙ РАБОТЫ</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r>
        <w:rPr>
          <w:sz w:val="28"/>
          <w:szCs w:val="28"/>
        </w:rPr>
        <w:t>1. Экономическая сущность налоговых платежей.</w:t>
      </w:r>
    </w:p>
    <w:p w:rsidR="003B7AFF" w:rsidRDefault="003B7AFF" w:rsidP="003B7AFF">
      <w:pPr>
        <w:widowControl w:val="0"/>
        <w:ind w:firstLine="709"/>
        <w:jc w:val="both"/>
        <w:rPr>
          <w:sz w:val="28"/>
          <w:szCs w:val="28"/>
        </w:rPr>
      </w:pPr>
      <w:r>
        <w:rPr>
          <w:sz w:val="28"/>
          <w:szCs w:val="28"/>
        </w:rPr>
        <w:t>2. Понятие и функции налога.</w:t>
      </w:r>
    </w:p>
    <w:p w:rsidR="003B7AFF" w:rsidRDefault="003B7AFF" w:rsidP="003B7AFF">
      <w:pPr>
        <w:widowControl w:val="0"/>
        <w:ind w:firstLine="709"/>
        <w:jc w:val="both"/>
        <w:rPr>
          <w:sz w:val="28"/>
          <w:szCs w:val="28"/>
        </w:rPr>
      </w:pPr>
      <w:r>
        <w:rPr>
          <w:sz w:val="28"/>
          <w:szCs w:val="28"/>
        </w:rPr>
        <w:t>3. Элементы налоговой системы.</w:t>
      </w:r>
    </w:p>
    <w:p w:rsidR="003B7AFF" w:rsidRDefault="003B7AFF" w:rsidP="003B7AFF">
      <w:pPr>
        <w:widowControl w:val="0"/>
        <w:ind w:firstLine="709"/>
        <w:jc w:val="both"/>
        <w:rPr>
          <w:sz w:val="28"/>
          <w:szCs w:val="28"/>
        </w:rPr>
      </w:pPr>
      <w:r>
        <w:rPr>
          <w:sz w:val="28"/>
          <w:szCs w:val="28"/>
        </w:rPr>
        <w:t>4. Классификация налогов.</w:t>
      </w:r>
    </w:p>
    <w:p w:rsidR="003B7AFF" w:rsidRDefault="003B7AFF" w:rsidP="003B7AFF">
      <w:pPr>
        <w:widowControl w:val="0"/>
        <w:ind w:firstLine="709"/>
        <w:jc w:val="both"/>
        <w:rPr>
          <w:sz w:val="28"/>
          <w:szCs w:val="28"/>
        </w:rPr>
      </w:pPr>
      <w:r>
        <w:rPr>
          <w:sz w:val="28"/>
          <w:szCs w:val="28"/>
        </w:rPr>
        <w:t>5. Синтетический учет налогов и сборов.</w:t>
      </w:r>
    </w:p>
    <w:p w:rsidR="003B7AFF" w:rsidRDefault="003B7AFF" w:rsidP="003B7AFF">
      <w:pPr>
        <w:widowControl w:val="0"/>
        <w:ind w:firstLine="709"/>
        <w:jc w:val="both"/>
        <w:rPr>
          <w:sz w:val="28"/>
          <w:szCs w:val="28"/>
        </w:rPr>
      </w:pPr>
      <w:r>
        <w:rPr>
          <w:sz w:val="28"/>
          <w:szCs w:val="28"/>
        </w:rPr>
        <w:t>6. Бухгалтерский учет налога на добавленную стоимость (НДС).</w:t>
      </w:r>
    </w:p>
    <w:p w:rsidR="003B7AFF" w:rsidRDefault="003B7AFF" w:rsidP="003B7AFF">
      <w:pPr>
        <w:widowControl w:val="0"/>
        <w:ind w:firstLine="709"/>
        <w:jc w:val="both"/>
        <w:rPr>
          <w:sz w:val="28"/>
          <w:szCs w:val="28"/>
        </w:rPr>
      </w:pPr>
      <w:r>
        <w:rPr>
          <w:sz w:val="28"/>
          <w:szCs w:val="28"/>
        </w:rPr>
        <w:t>7. Бухгалтерский учет налога на прибыль организаций.</w:t>
      </w:r>
    </w:p>
    <w:p w:rsidR="003B7AFF" w:rsidRDefault="003B7AFF" w:rsidP="003B7AFF">
      <w:pPr>
        <w:widowControl w:val="0"/>
        <w:ind w:firstLine="709"/>
        <w:jc w:val="both"/>
        <w:rPr>
          <w:sz w:val="28"/>
          <w:szCs w:val="28"/>
        </w:rPr>
      </w:pPr>
      <w:r>
        <w:rPr>
          <w:sz w:val="28"/>
          <w:szCs w:val="28"/>
        </w:rPr>
        <w:t>8. Бухгалтерский учет налога на доходы физических лиц.</w:t>
      </w:r>
    </w:p>
    <w:p w:rsidR="003B7AFF" w:rsidRDefault="003B7AFF" w:rsidP="003B7AFF">
      <w:pPr>
        <w:widowControl w:val="0"/>
        <w:ind w:firstLine="709"/>
        <w:jc w:val="both"/>
        <w:rPr>
          <w:sz w:val="28"/>
          <w:szCs w:val="28"/>
        </w:rPr>
      </w:pPr>
      <w:r>
        <w:rPr>
          <w:sz w:val="28"/>
          <w:szCs w:val="28"/>
        </w:rPr>
        <w:t>9. Бухгалтерский учет транспортного налога.</w:t>
      </w:r>
    </w:p>
    <w:p w:rsidR="003B7AFF" w:rsidRDefault="003B7AFF" w:rsidP="003B7AFF">
      <w:pPr>
        <w:widowControl w:val="0"/>
        <w:ind w:firstLine="709"/>
        <w:jc w:val="both"/>
        <w:rPr>
          <w:sz w:val="28"/>
          <w:szCs w:val="28"/>
        </w:rPr>
      </w:pPr>
      <w:r>
        <w:rPr>
          <w:sz w:val="28"/>
          <w:szCs w:val="28"/>
        </w:rPr>
        <w:t>10. Бухгалтерский учет земельного налога.</w:t>
      </w:r>
    </w:p>
    <w:p w:rsidR="003B7AFF" w:rsidRDefault="003B7AFF" w:rsidP="003B7AFF">
      <w:pPr>
        <w:widowControl w:val="0"/>
        <w:ind w:firstLine="709"/>
        <w:jc w:val="both"/>
        <w:rPr>
          <w:sz w:val="28"/>
          <w:szCs w:val="28"/>
        </w:rPr>
      </w:pPr>
      <w:r>
        <w:rPr>
          <w:sz w:val="28"/>
          <w:szCs w:val="28"/>
        </w:rPr>
        <w:t>11. Бухгалтерский учет специальных налоговых режимов.</w:t>
      </w:r>
    </w:p>
    <w:p w:rsidR="003B7AFF" w:rsidRDefault="003B7AFF" w:rsidP="003B7AFF">
      <w:pPr>
        <w:widowControl w:val="0"/>
        <w:ind w:firstLine="709"/>
        <w:jc w:val="both"/>
        <w:rPr>
          <w:sz w:val="28"/>
          <w:szCs w:val="28"/>
        </w:rPr>
      </w:pPr>
      <w:r>
        <w:rPr>
          <w:sz w:val="28"/>
          <w:szCs w:val="28"/>
        </w:rPr>
        <w:t>12. Ответственность за несвоевременную уплату налогов и сборов.</w:t>
      </w:r>
    </w:p>
    <w:p w:rsidR="003B7AFF" w:rsidRDefault="003B7AFF" w:rsidP="003B7AFF">
      <w:pPr>
        <w:widowControl w:val="0"/>
        <w:ind w:firstLine="709"/>
        <w:jc w:val="both"/>
        <w:rPr>
          <w:sz w:val="28"/>
          <w:szCs w:val="28"/>
        </w:rPr>
      </w:pPr>
      <w:r>
        <w:rPr>
          <w:sz w:val="28"/>
          <w:szCs w:val="28"/>
        </w:rPr>
        <w:t>13. Налоговая отчетность.</w:t>
      </w:r>
    </w:p>
    <w:p w:rsidR="003B7AFF" w:rsidRDefault="003B7AFF" w:rsidP="003B7AFF">
      <w:pPr>
        <w:widowControl w:val="0"/>
        <w:ind w:firstLine="709"/>
        <w:jc w:val="both"/>
        <w:rPr>
          <w:sz w:val="28"/>
          <w:szCs w:val="28"/>
        </w:rPr>
      </w:pPr>
      <w:r>
        <w:rPr>
          <w:sz w:val="28"/>
          <w:szCs w:val="28"/>
        </w:rPr>
        <w:t xml:space="preserve">14. Порядок оформления платежных документов на перечисление налога в бюджетную систему </w:t>
      </w:r>
      <w:r w:rsidR="006A6639">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15. Сущность внебюджетных фондов.</w:t>
      </w:r>
    </w:p>
    <w:p w:rsidR="003B7AFF" w:rsidRDefault="003B7AFF" w:rsidP="003B7AFF">
      <w:pPr>
        <w:widowControl w:val="0"/>
        <w:ind w:firstLine="709"/>
        <w:jc w:val="both"/>
        <w:rPr>
          <w:sz w:val="28"/>
          <w:szCs w:val="28"/>
        </w:rPr>
      </w:pPr>
      <w:r>
        <w:rPr>
          <w:sz w:val="28"/>
          <w:szCs w:val="28"/>
        </w:rPr>
        <w:t>16. Понятие социального обеспечения.</w:t>
      </w:r>
    </w:p>
    <w:p w:rsidR="003B7AFF" w:rsidRDefault="003B7AFF" w:rsidP="003B7AFF">
      <w:pPr>
        <w:widowControl w:val="0"/>
        <w:ind w:firstLine="709"/>
        <w:jc w:val="both"/>
        <w:rPr>
          <w:sz w:val="28"/>
          <w:szCs w:val="28"/>
        </w:rPr>
      </w:pPr>
      <w:r>
        <w:rPr>
          <w:sz w:val="28"/>
          <w:szCs w:val="28"/>
        </w:rPr>
        <w:t>17. Принципы социального обеспечения.</w:t>
      </w:r>
    </w:p>
    <w:p w:rsidR="003B7AFF" w:rsidRDefault="003B7AFF" w:rsidP="003B7AFF">
      <w:pPr>
        <w:widowControl w:val="0"/>
        <w:ind w:firstLine="709"/>
        <w:jc w:val="both"/>
        <w:rPr>
          <w:sz w:val="28"/>
          <w:szCs w:val="28"/>
        </w:rPr>
      </w:pPr>
      <w:r>
        <w:rPr>
          <w:sz w:val="28"/>
          <w:szCs w:val="28"/>
        </w:rPr>
        <w:t>18. Понятие пособий и их классификация.</w:t>
      </w:r>
    </w:p>
    <w:p w:rsidR="003B7AFF" w:rsidRDefault="003B7AFF" w:rsidP="003B7AFF">
      <w:pPr>
        <w:widowControl w:val="0"/>
        <w:ind w:firstLine="709"/>
        <w:jc w:val="both"/>
        <w:rPr>
          <w:sz w:val="28"/>
          <w:szCs w:val="28"/>
        </w:rPr>
      </w:pPr>
      <w:r>
        <w:rPr>
          <w:sz w:val="28"/>
          <w:szCs w:val="28"/>
        </w:rPr>
        <w:t xml:space="preserve">19. Пособие по временной нетрудоспособности. </w:t>
      </w:r>
    </w:p>
    <w:p w:rsidR="003B7AFF" w:rsidRDefault="003B7AFF" w:rsidP="003B7AFF">
      <w:pPr>
        <w:widowControl w:val="0"/>
        <w:ind w:firstLine="709"/>
        <w:jc w:val="both"/>
        <w:rPr>
          <w:sz w:val="28"/>
          <w:szCs w:val="28"/>
        </w:rPr>
      </w:pPr>
      <w:r>
        <w:rPr>
          <w:sz w:val="28"/>
          <w:szCs w:val="28"/>
        </w:rPr>
        <w:t>20. Пособие по беременности и родам.</w:t>
      </w:r>
    </w:p>
    <w:p w:rsidR="003B7AFF" w:rsidRDefault="003B7AFF" w:rsidP="003B7AFF">
      <w:pPr>
        <w:widowControl w:val="0"/>
        <w:ind w:firstLine="709"/>
        <w:jc w:val="both"/>
        <w:rPr>
          <w:sz w:val="28"/>
          <w:szCs w:val="28"/>
        </w:rPr>
      </w:pPr>
      <w:r>
        <w:rPr>
          <w:sz w:val="28"/>
          <w:szCs w:val="28"/>
        </w:rPr>
        <w:t>21. Единовременное пособие женщинам, вставшим на медицинский учет в ранние сроки беременности.</w:t>
      </w:r>
    </w:p>
    <w:p w:rsidR="003B7AFF" w:rsidRDefault="003B7AFF" w:rsidP="003B7AFF">
      <w:pPr>
        <w:widowControl w:val="0"/>
        <w:ind w:firstLine="709"/>
        <w:jc w:val="both"/>
        <w:rPr>
          <w:sz w:val="28"/>
          <w:szCs w:val="28"/>
        </w:rPr>
      </w:pPr>
      <w:r>
        <w:rPr>
          <w:sz w:val="28"/>
          <w:szCs w:val="28"/>
        </w:rPr>
        <w:t xml:space="preserve">22. Единовременное пособие при рождении ребенка. </w:t>
      </w:r>
    </w:p>
    <w:p w:rsidR="003B7AFF" w:rsidRDefault="003B7AFF" w:rsidP="003B7AFF">
      <w:pPr>
        <w:widowControl w:val="0"/>
        <w:ind w:firstLine="709"/>
        <w:jc w:val="both"/>
        <w:rPr>
          <w:sz w:val="28"/>
          <w:szCs w:val="28"/>
        </w:rPr>
      </w:pPr>
      <w:r>
        <w:rPr>
          <w:sz w:val="28"/>
          <w:szCs w:val="28"/>
        </w:rPr>
        <w:t xml:space="preserve">23. Ежемесячное пособие по уходу за ребенком. </w:t>
      </w:r>
    </w:p>
    <w:p w:rsidR="003B7AFF" w:rsidRDefault="003B7AFF" w:rsidP="003B7AFF">
      <w:pPr>
        <w:widowControl w:val="0"/>
        <w:ind w:firstLine="709"/>
        <w:jc w:val="both"/>
        <w:rPr>
          <w:sz w:val="28"/>
          <w:szCs w:val="28"/>
        </w:rPr>
      </w:pPr>
      <w:r>
        <w:rPr>
          <w:sz w:val="28"/>
          <w:szCs w:val="28"/>
        </w:rPr>
        <w:t>24. Социальное пособие на погребение.</w:t>
      </w:r>
    </w:p>
    <w:p w:rsidR="003B7AFF" w:rsidRDefault="003B7AFF" w:rsidP="003B7AFF">
      <w:pPr>
        <w:widowControl w:val="0"/>
        <w:ind w:firstLine="709"/>
        <w:jc w:val="both"/>
        <w:rPr>
          <w:sz w:val="28"/>
          <w:szCs w:val="28"/>
        </w:rPr>
      </w:pPr>
      <w:r>
        <w:rPr>
          <w:sz w:val="28"/>
          <w:szCs w:val="28"/>
        </w:rPr>
        <w:t>25. Компенсационные выплаты.</w:t>
      </w:r>
    </w:p>
    <w:p w:rsidR="003B7AFF" w:rsidRDefault="003B7AFF" w:rsidP="003B7AFF">
      <w:pPr>
        <w:widowControl w:val="0"/>
        <w:ind w:firstLine="709"/>
        <w:jc w:val="both"/>
        <w:rPr>
          <w:sz w:val="28"/>
          <w:szCs w:val="28"/>
        </w:rPr>
      </w:pPr>
      <w:r>
        <w:rPr>
          <w:sz w:val="28"/>
          <w:szCs w:val="28"/>
        </w:rPr>
        <w:t xml:space="preserve">26. Задачи Пенсионного фонда </w:t>
      </w:r>
      <w:r w:rsidR="006A6639">
        <w:rPr>
          <w:sz w:val="28"/>
          <w:szCs w:val="28"/>
        </w:rPr>
        <w:t>Российской Федерации</w:t>
      </w:r>
      <w:r>
        <w:rPr>
          <w:sz w:val="28"/>
          <w:szCs w:val="28"/>
        </w:rPr>
        <w:t>.</w:t>
      </w:r>
    </w:p>
    <w:p w:rsidR="003B7AFF" w:rsidRDefault="003B7AFF" w:rsidP="003B7AFF">
      <w:pPr>
        <w:widowControl w:val="0"/>
        <w:ind w:firstLine="709"/>
        <w:jc w:val="both"/>
        <w:rPr>
          <w:sz w:val="28"/>
          <w:szCs w:val="28"/>
        </w:rPr>
      </w:pPr>
      <w:r>
        <w:rPr>
          <w:sz w:val="28"/>
          <w:szCs w:val="28"/>
        </w:rPr>
        <w:t xml:space="preserve">27. Пенсионное обеспечение. </w:t>
      </w:r>
    </w:p>
    <w:p w:rsidR="003B7AFF" w:rsidRDefault="003B7AFF" w:rsidP="003B7AFF">
      <w:pPr>
        <w:widowControl w:val="0"/>
        <w:ind w:firstLine="709"/>
        <w:jc w:val="both"/>
        <w:rPr>
          <w:sz w:val="28"/>
          <w:szCs w:val="28"/>
        </w:rPr>
      </w:pPr>
      <w:r>
        <w:rPr>
          <w:sz w:val="28"/>
          <w:szCs w:val="28"/>
        </w:rPr>
        <w:t>28. Виды пенсий.</w:t>
      </w:r>
    </w:p>
    <w:p w:rsidR="003B7AFF" w:rsidRDefault="003B7AFF" w:rsidP="003B7AFF">
      <w:pPr>
        <w:widowControl w:val="0"/>
        <w:ind w:firstLine="709"/>
        <w:jc w:val="both"/>
        <w:rPr>
          <w:sz w:val="28"/>
          <w:szCs w:val="28"/>
        </w:rPr>
      </w:pPr>
      <w:r>
        <w:rPr>
          <w:sz w:val="28"/>
          <w:szCs w:val="28"/>
        </w:rPr>
        <w:t xml:space="preserve">29. Понятие обязательного медицинского страхования. </w:t>
      </w:r>
    </w:p>
    <w:p w:rsidR="003B7AFF" w:rsidRDefault="003B7AFF" w:rsidP="003B7AFF">
      <w:pPr>
        <w:widowControl w:val="0"/>
        <w:ind w:firstLine="709"/>
        <w:jc w:val="both"/>
        <w:rPr>
          <w:sz w:val="28"/>
          <w:szCs w:val="28"/>
        </w:rPr>
      </w:pPr>
      <w:r>
        <w:rPr>
          <w:sz w:val="28"/>
          <w:szCs w:val="28"/>
        </w:rPr>
        <w:t>30. Основные задачи Фонда обязательного медицинского страхования.</w:t>
      </w:r>
    </w:p>
    <w:p w:rsidR="003B7AFF" w:rsidRDefault="003B7AFF" w:rsidP="003B7AFF">
      <w:pPr>
        <w:widowControl w:val="0"/>
        <w:ind w:firstLine="709"/>
        <w:jc w:val="both"/>
        <w:rPr>
          <w:sz w:val="28"/>
          <w:szCs w:val="28"/>
        </w:rPr>
      </w:pPr>
      <w:r>
        <w:rPr>
          <w:sz w:val="28"/>
          <w:szCs w:val="28"/>
        </w:rPr>
        <w:t>31. Источники формирования и направления расходования средств фондов обязательного медицинского страхования.</w:t>
      </w:r>
    </w:p>
    <w:p w:rsidR="003B7AFF" w:rsidRDefault="003B7AFF" w:rsidP="003B7AFF">
      <w:pPr>
        <w:widowControl w:val="0"/>
        <w:ind w:firstLine="709"/>
        <w:jc w:val="both"/>
        <w:rPr>
          <w:sz w:val="28"/>
          <w:szCs w:val="28"/>
        </w:rPr>
      </w:pPr>
      <w:r>
        <w:rPr>
          <w:sz w:val="28"/>
          <w:szCs w:val="28"/>
        </w:rPr>
        <w:t>32. Социальное страхование от несчастных случаев на производстве и профессиональных заболеваний</w:t>
      </w:r>
    </w:p>
    <w:p w:rsidR="003B7AFF" w:rsidRDefault="003B7AFF" w:rsidP="003B7AFF">
      <w:pPr>
        <w:widowControl w:val="0"/>
        <w:ind w:firstLine="709"/>
        <w:jc w:val="both"/>
        <w:rPr>
          <w:sz w:val="28"/>
          <w:szCs w:val="28"/>
        </w:rPr>
      </w:pPr>
      <w:r>
        <w:rPr>
          <w:sz w:val="28"/>
          <w:szCs w:val="28"/>
        </w:rPr>
        <w:t>33. Пенсионное страхование сельскохозяйственных организаций.</w:t>
      </w:r>
    </w:p>
    <w:p w:rsidR="003B7AFF" w:rsidRDefault="003B7AFF" w:rsidP="003B7AFF">
      <w:pPr>
        <w:widowControl w:val="0"/>
        <w:ind w:firstLine="709"/>
        <w:jc w:val="both"/>
        <w:rPr>
          <w:sz w:val="28"/>
          <w:szCs w:val="28"/>
        </w:rPr>
      </w:pPr>
      <w:r>
        <w:rPr>
          <w:sz w:val="28"/>
          <w:szCs w:val="28"/>
        </w:rPr>
        <w:t>34. Пенсионное страхование индивидуальных предпринимателей.</w:t>
      </w:r>
    </w:p>
    <w:p w:rsidR="003B7AFF" w:rsidRDefault="003B7AFF" w:rsidP="003B7AFF">
      <w:pPr>
        <w:widowControl w:val="0"/>
        <w:ind w:firstLine="709"/>
        <w:jc w:val="both"/>
        <w:rPr>
          <w:sz w:val="28"/>
          <w:szCs w:val="28"/>
        </w:rPr>
      </w:pPr>
      <w:r>
        <w:rPr>
          <w:sz w:val="28"/>
          <w:szCs w:val="28"/>
        </w:rPr>
        <w:t>35. Пенсионное страхование бюджетных учреждений.</w:t>
      </w:r>
    </w:p>
    <w:p w:rsidR="003B7AFF" w:rsidRDefault="003B7AFF" w:rsidP="003B7AFF">
      <w:pPr>
        <w:widowControl w:val="0"/>
        <w:ind w:firstLine="709"/>
        <w:jc w:val="both"/>
        <w:rPr>
          <w:sz w:val="28"/>
          <w:szCs w:val="28"/>
        </w:rPr>
      </w:pPr>
      <w:r>
        <w:rPr>
          <w:sz w:val="28"/>
          <w:szCs w:val="28"/>
        </w:rPr>
        <w:t>36. Медицинское страхование сельскохозяйственных организаций.</w:t>
      </w:r>
    </w:p>
    <w:p w:rsidR="003B7AFF" w:rsidRDefault="003B7AFF" w:rsidP="003B7AFF">
      <w:pPr>
        <w:widowControl w:val="0"/>
        <w:ind w:firstLine="709"/>
        <w:jc w:val="both"/>
        <w:rPr>
          <w:sz w:val="28"/>
          <w:szCs w:val="28"/>
        </w:rPr>
      </w:pPr>
      <w:r>
        <w:rPr>
          <w:sz w:val="28"/>
          <w:szCs w:val="28"/>
        </w:rPr>
        <w:t>37. Медицинское страхование индивидуальных предпринимателей.</w:t>
      </w:r>
    </w:p>
    <w:p w:rsidR="003B7AFF" w:rsidRDefault="003B7AFF" w:rsidP="003B7AFF">
      <w:pPr>
        <w:widowControl w:val="0"/>
        <w:ind w:firstLine="709"/>
        <w:jc w:val="both"/>
        <w:rPr>
          <w:sz w:val="28"/>
          <w:szCs w:val="28"/>
        </w:rPr>
      </w:pPr>
      <w:r>
        <w:rPr>
          <w:sz w:val="28"/>
          <w:szCs w:val="28"/>
        </w:rPr>
        <w:t>38. Медицинское страхование бюджетных учреждений.</w:t>
      </w:r>
    </w:p>
    <w:p w:rsidR="003B7AFF" w:rsidRDefault="003B7AFF" w:rsidP="003B7AFF">
      <w:pPr>
        <w:widowControl w:val="0"/>
        <w:ind w:firstLine="709"/>
        <w:jc w:val="both"/>
        <w:rPr>
          <w:sz w:val="28"/>
          <w:szCs w:val="28"/>
        </w:rPr>
      </w:pPr>
      <w:r>
        <w:rPr>
          <w:sz w:val="28"/>
          <w:szCs w:val="28"/>
        </w:rPr>
        <w:lastRenderedPageBreak/>
        <w:t>39. Социальное страхование сельскохозяйственных организаций.</w:t>
      </w:r>
    </w:p>
    <w:p w:rsidR="003B7AFF" w:rsidRDefault="003B7AFF" w:rsidP="003B7AFF">
      <w:pPr>
        <w:widowControl w:val="0"/>
        <w:ind w:firstLine="709"/>
        <w:jc w:val="both"/>
        <w:rPr>
          <w:sz w:val="28"/>
          <w:szCs w:val="28"/>
        </w:rPr>
      </w:pPr>
      <w:r>
        <w:rPr>
          <w:sz w:val="28"/>
          <w:szCs w:val="28"/>
        </w:rPr>
        <w:t>40. Социальное страхование индивидуальных предпринимателей.</w:t>
      </w:r>
    </w:p>
    <w:p w:rsidR="003B7AFF" w:rsidRDefault="003B7AFF" w:rsidP="003B7AFF">
      <w:pPr>
        <w:widowControl w:val="0"/>
        <w:ind w:firstLine="709"/>
        <w:jc w:val="both"/>
        <w:rPr>
          <w:sz w:val="28"/>
          <w:szCs w:val="28"/>
        </w:rPr>
      </w:pPr>
      <w:r>
        <w:rPr>
          <w:sz w:val="28"/>
          <w:szCs w:val="28"/>
        </w:rPr>
        <w:t>41. Социальное страхование бюджетных учреждений.</w:t>
      </w:r>
    </w:p>
    <w:p w:rsidR="003B7AFF" w:rsidRDefault="003B7AFF" w:rsidP="003B7AFF">
      <w:pPr>
        <w:widowControl w:val="0"/>
        <w:ind w:firstLine="709"/>
        <w:jc w:val="both"/>
        <w:rPr>
          <w:sz w:val="28"/>
          <w:szCs w:val="28"/>
        </w:rPr>
      </w:pPr>
      <w:r>
        <w:rPr>
          <w:sz w:val="28"/>
          <w:szCs w:val="28"/>
        </w:rPr>
        <w:t>42. Штрафные санкции за несвоевременную уплату страховых взносов</w:t>
      </w: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spacing w:line="360" w:lineRule="auto"/>
        <w:ind w:firstLine="709"/>
        <w:jc w:val="center"/>
        <w:rPr>
          <w:b/>
          <w:sz w:val="28"/>
          <w:szCs w:val="28"/>
        </w:rPr>
      </w:pPr>
    </w:p>
    <w:p w:rsidR="003B7AFF" w:rsidRDefault="003B7AFF" w:rsidP="003B7AFF">
      <w:pPr>
        <w:widowControl w:val="0"/>
        <w:ind w:firstLine="709"/>
        <w:jc w:val="center"/>
        <w:rPr>
          <w:b/>
          <w:sz w:val="28"/>
          <w:szCs w:val="28"/>
        </w:rPr>
      </w:pPr>
      <w:r>
        <w:rPr>
          <w:b/>
          <w:sz w:val="28"/>
          <w:szCs w:val="28"/>
        </w:rPr>
        <w:lastRenderedPageBreak/>
        <w:t>ПРАКТИЧЕСКИЕ ЗАДАНИЯ ДЛЯ ВЫПОЛНЕНИЯ КОНТРОЛЬНОЙ РАБОТЫ</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1</w:t>
      </w:r>
    </w:p>
    <w:p w:rsidR="003B7AFF" w:rsidRDefault="003B7AFF" w:rsidP="003B7AFF">
      <w:pPr>
        <w:widowControl w:val="0"/>
        <w:ind w:firstLine="709"/>
        <w:jc w:val="both"/>
        <w:rPr>
          <w:sz w:val="28"/>
          <w:szCs w:val="28"/>
        </w:rPr>
      </w:pPr>
      <w:r>
        <w:rPr>
          <w:sz w:val="28"/>
          <w:szCs w:val="28"/>
        </w:rPr>
        <w:t>За налоговый период организация произвела в пользу работника следующие виды выплат:</w:t>
      </w:r>
    </w:p>
    <w:p w:rsidR="003B7AFF" w:rsidRDefault="003B7AFF" w:rsidP="003B7AFF">
      <w:pPr>
        <w:widowControl w:val="0"/>
        <w:ind w:firstLine="709"/>
        <w:jc w:val="both"/>
        <w:rPr>
          <w:sz w:val="28"/>
          <w:szCs w:val="28"/>
        </w:rPr>
      </w:pPr>
      <w:r>
        <w:rPr>
          <w:sz w:val="28"/>
          <w:szCs w:val="28"/>
        </w:rPr>
        <w:t>- сумма, начисленная по тарифной ставке - 234000 руб.;</w:t>
      </w:r>
    </w:p>
    <w:p w:rsidR="003B7AFF" w:rsidRDefault="003B7AFF" w:rsidP="003B7AFF">
      <w:pPr>
        <w:widowControl w:val="0"/>
        <w:ind w:firstLine="709"/>
        <w:jc w:val="both"/>
        <w:rPr>
          <w:sz w:val="28"/>
          <w:szCs w:val="28"/>
        </w:rPr>
      </w:pPr>
      <w:r>
        <w:rPr>
          <w:sz w:val="28"/>
          <w:szCs w:val="28"/>
        </w:rPr>
        <w:t>- начисления стимулирующего характера - 15% основного заработка;</w:t>
      </w:r>
    </w:p>
    <w:p w:rsidR="003B7AFF" w:rsidRDefault="003B7AFF" w:rsidP="003B7AFF">
      <w:pPr>
        <w:widowControl w:val="0"/>
        <w:ind w:firstLine="709"/>
        <w:jc w:val="both"/>
        <w:rPr>
          <w:sz w:val="28"/>
          <w:szCs w:val="28"/>
        </w:rPr>
      </w:pPr>
      <w:r>
        <w:rPr>
          <w:sz w:val="28"/>
          <w:szCs w:val="28"/>
        </w:rPr>
        <w:t>- пособие по уходу за больным ребенком - 6000 руб.;</w:t>
      </w:r>
    </w:p>
    <w:p w:rsidR="003B7AFF" w:rsidRDefault="003B7AFF" w:rsidP="003B7AFF">
      <w:pPr>
        <w:widowControl w:val="0"/>
        <w:ind w:firstLine="709"/>
        <w:jc w:val="both"/>
        <w:rPr>
          <w:sz w:val="28"/>
          <w:szCs w:val="28"/>
        </w:rPr>
      </w:pPr>
      <w:r>
        <w:rPr>
          <w:sz w:val="28"/>
          <w:szCs w:val="28"/>
        </w:rPr>
        <w:t>- начисления за работу в праздничные дни - 3000 руб.</w:t>
      </w:r>
    </w:p>
    <w:p w:rsidR="003B7AFF" w:rsidRDefault="003B7AFF" w:rsidP="003B7AFF">
      <w:pPr>
        <w:widowControl w:val="0"/>
        <w:ind w:firstLine="709"/>
        <w:jc w:val="both"/>
        <w:rPr>
          <w:sz w:val="28"/>
          <w:szCs w:val="28"/>
        </w:rPr>
      </w:pPr>
      <w:r>
        <w:rPr>
          <w:sz w:val="28"/>
          <w:szCs w:val="28"/>
        </w:rPr>
        <w:t>Произведите отчисления в Пенсионный фонд Российской Федерации.</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страховому взносу.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страхового взноса.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2</w:t>
      </w:r>
    </w:p>
    <w:p w:rsidR="003B7AFF" w:rsidRDefault="003B7AFF" w:rsidP="003B7AFF">
      <w:pPr>
        <w:widowControl w:val="0"/>
        <w:ind w:firstLine="709"/>
        <w:jc w:val="both"/>
        <w:rPr>
          <w:sz w:val="28"/>
          <w:szCs w:val="28"/>
        </w:rPr>
      </w:pPr>
      <w:r>
        <w:rPr>
          <w:sz w:val="28"/>
          <w:szCs w:val="28"/>
        </w:rPr>
        <w:t>На предприятии за налоговый период:</w:t>
      </w:r>
    </w:p>
    <w:p w:rsidR="003B7AFF" w:rsidRDefault="003B7AFF" w:rsidP="003B7AFF">
      <w:pPr>
        <w:widowControl w:val="0"/>
        <w:ind w:firstLine="709"/>
        <w:jc w:val="both"/>
        <w:rPr>
          <w:sz w:val="28"/>
          <w:szCs w:val="28"/>
        </w:rPr>
      </w:pPr>
      <w:r>
        <w:rPr>
          <w:sz w:val="28"/>
          <w:szCs w:val="28"/>
        </w:rPr>
        <w:t>1) выручка составила – 5000000 руб.;</w:t>
      </w:r>
    </w:p>
    <w:p w:rsidR="003B7AFF" w:rsidRDefault="003B7AFF" w:rsidP="003B7AFF">
      <w:pPr>
        <w:widowControl w:val="0"/>
        <w:ind w:firstLine="709"/>
        <w:jc w:val="both"/>
        <w:rPr>
          <w:sz w:val="28"/>
          <w:szCs w:val="28"/>
        </w:rPr>
      </w:pPr>
      <w:r>
        <w:rPr>
          <w:sz w:val="28"/>
          <w:szCs w:val="28"/>
        </w:rPr>
        <w:t>2) себестоимость услуг – 3000000 руб.;</w:t>
      </w:r>
    </w:p>
    <w:p w:rsidR="003B7AFF" w:rsidRDefault="003B7AFF" w:rsidP="003B7AFF">
      <w:pPr>
        <w:widowControl w:val="0"/>
        <w:ind w:firstLine="709"/>
        <w:jc w:val="both"/>
        <w:rPr>
          <w:sz w:val="28"/>
          <w:szCs w:val="28"/>
        </w:rPr>
      </w:pPr>
      <w:r>
        <w:rPr>
          <w:sz w:val="28"/>
          <w:szCs w:val="28"/>
        </w:rPr>
        <w:t>в том числе:</w:t>
      </w:r>
    </w:p>
    <w:p w:rsidR="003B7AFF" w:rsidRDefault="003B7AFF" w:rsidP="003B7AFF">
      <w:pPr>
        <w:widowControl w:val="0"/>
        <w:ind w:firstLine="709"/>
        <w:jc w:val="both"/>
        <w:rPr>
          <w:sz w:val="28"/>
          <w:szCs w:val="28"/>
        </w:rPr>
      </w:pPr>
      <w:r>
        <w:rPr>
          <w:sz w:val="28"/>
          <w:szCs w:val="28"/>
        </w:rPr>
        <w:t>рекламные расходы сверх установленных норм – 900000 руб.;</w:t>
      </w:r>
    </w:p>
    <w:p w:rsidR="003B7AFF" w:rsidRDefault="003B7AFF" w:rsidP="003B7AFF">
      <w:pPr>
        <w:widowControl w:val="0"/>
        <w:ind w:firstLine="709"/>
        <w:jc w:val="both"/>
        <w:rPr>
          <w:sz w:val="28"/>
          <w:szCs w:val="28"/>
        </w:rPr>
      </w:pPr>
      <w:r>
        <w:rPr>
          <w:sz w:val="28"/>
          <w:szCs w:val="28"/>
        </w:rPr>
        <w:t>представительские расходы сверх норм – 100000 руб.;</w:t>
      </w:r>
    </w:p>
    <w:p w:rsidR="003B7AFF" w:rsidRDefault="003B7AFF" w:rsidP="003B7AFF">
      <w:pPr>
        <w:widowControl w:val="0"/>
        <w:ind w:firstLine="709"/>
        <w:jc w:val="both"/>
        <w:rPr>
          <w:sz w:val="28"/>
          <w:szCs w:val="28"/>
        </w:rPr>
      </w:pPr>
      <w:r>
        <w:rPr>
          <w:sz w:val="28"/>
          <w:szCs w:val="28"/>
        </w:rPr>
        <w:t>3) управленческие расходы – 500000 руб.;</w:t>
      </w:r>
    </w:p>
    <w:p w:rsidR="003B7AFF" w:rsidRDefault="003B7AFF" w:rsidP="003B7AFF">
      <w:pPr>
        <w:widowControl w:val="0"/>
        <w:ind w:firstLine="709"/>
        <w:jc w:val="both"/>
        <w:rPr>
          <w:sz w:val="28"/>
          <w:szCs w:val="28"/>
        </w:rPr>
      </w:pPr>
      <w:r>
        <w:rPr>
          <w:sz w:val="28"/>
          <w:szCs w:val="28"/>
        </w:rPr>
        <w:t>4) операционные расходы – 200000 руб.;</w:t>
      </w:r>
    </w:p>
    <w:p w:rsidR="003B7AFF" w:rsidRDefault="003B7AFF" w:rsidP="003B7AFF">
      <w:pPr>
        <w:widowControl w:val="0"/>
        <w:ind w:firstLine="709"/>
        <w:jc w:val="both"/>
        <w:rPr>
          <w:sz w:val="28"/>
          <w:szCs w:val="28"/>
        </w:rPr>
      </w:pPr>
      <w:r>
        <w:rPr>
          <w:sz w:val="28"/>
          <w:szCs w:val="28"/>
        </w:rPr>
        <w:t>5) внереализационные расходы – 300000 руб.</w:t>
      </w:r>
    </w:p>
    <w:p w:rsidR="003B7AFF" w:rsidRDefault="003B7AFF" w:rsidP="003B7AFF">
      <w:pPr>
        <w:widowControl w:val="0"/>
        <w:ind w:firstLine="709"/>
        <w:jc w:val="both"/>
        <w:rPr>
          <w:sz w:val="28"/>
          <w:szCs w:val="28"/>
        </w:rPr>
      </w:pPr>
      <w:r>
        <w:rPr>
          <w:sz w:val="28"/>
          <w:szCs w:val="28"/>
        </w:rPr>
        <w:t>Исчислите налог на прибыль организации, подлежащий уплате в бюджет.</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налогу.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налога.</w:t>
      </w:r>
    </w:p>
    <w:p w:rsidR="003B7AFF" w:rsidRDefault="003B7AFF" w:rsidP="003B7AFF">
      <w:pPr>
        <w:widowControl w:val="0"/>
        <w:ind w:firstLine="709"/>
        <w:jc w:val="both"/>
        <w:rPr>
          <w:sz w:val="28"/>
          <w:szCs w:val="28"/>
        </w:rPr>
      </w:pPr>
    </w:p>
    <w:p w:rsidR="003B7AFF" w:rsidRDefault="003B7AFF" w:rsidP="003B7AFF">
      <w:pPr>
        <w:widowControl w:val="0"/>
        <w:ind w:firstLine="709"/>
        <w:jc w:val="center"/>
        <w:rPr>
          <w:sz w:val="28"/>
          <w:szCs w:val="28"/>
        </w:rPr>
      </w:pPr>
      <w:r>
        <w:rPr>
          <w:sz w:val="28"/>
          <w:szCs w:val="28"/>
        </w:rPr>
        <w:t>Задание 3</w:t>
      </w:r>
    </w:p>
    <w:p w:rsidR="003B7AFF" w:rsidRDefault="003B7AFF" w:rsidP="003B7AFF">
      <w:pPr>
        <w:widowControl w:val="0"/>
        <w:ind w:firstLine="709"/>
        <w:jc w:val="both"/>
        <w:rPr>
          <w:sz w:val="28"/>
          <w:szCs w:val="28"/>
        </w:rPr>
      </w:pPr>
      <w:r>
        <w:rPr>
          <w:sz w:val="28"/>
          <w:szCs w:val="28"/>
        </w:rPr>
        <w:t>За месяц были произведены следующие выплаты в пользу работника:</w:t>
      </w:r>
    </w:p>
    <w:p w:rsidR="003B7AFF" w:rsidRDefault="003B7AFF" w:rsidP="003B7AFF">
      <w:pPr>
        <w:widowControl w:val="0"/>
        <w:ind w:firstLine="709"/>
        <w:jc w:val="both"/>
        <w:rPr>
          <w:sz w:val="28"/>
          <w:szCs w:val="28"/>
        </w:rPr>
      </w:pPr>
      <w:r>
        <w:rPr>
          <w:sz w:val="28"/>
          <w:szCs w:val="28"/>
        </w:rPr>
        <w:t xml:space="preserve">- начисленная сдельная заработная плата - </w:t>
      </w:r>
      <w:r w:rsidR="0010514A">
        <w:rPr>
          <w:sz w:val="28"/>
          <w:szCs w:val="28"/>
        </w:rPr>
        <w:t>1</w:t>
      </w:r>
      <w:r>
        <w:rPr>
          <w:sz w:val="28"/>
          <w:szCs w:val="28"/>
        </w:rPr>
        <w:t>6000 руб.;</w:t>
      </w:r>
    </w:p>
    <w:p w:rsidR="003B7AFF" w:rsidRDefault="003B7AFF" w:rsidP="003B7AFF">
      <w:pPr>
        <w:widowControl w:val="0"/>
        <w:ind w:firstLine="709"/>
        <w:jc w:val="both"/>
        <w:rPr>
          <w:sz w:val="28"/>
          <w:szCs w:val="28"/>
        </w:rPr>
      </w:pPr>
      <w:r>
        <w:rPr>
          <w:sz w:val="28"/>
          <w:szCs w:val="28"/>
        </w:rPr>
        <w:t>- надбавка за сверхурочную работу - 300</w:t>
      </w:r>
      <w:r w:rsidR="0010514A">
        <w:rPr>
          <w:sz w:val="28"/>
          <w:szCs w:val="28"/>
        </w:rPr>
        <w:t>0</w:t>
      </w:r>
      <w:r>
        <w:rPr>
          <w:sz w:val="28"/>
          <w:szCs w:val="28"/>
        </w:rPr>
        <w:t xml:space="preserve"> руб.;</w:t>
      </w:r>
    </w:p>
    <w:p w:rsidR="003B7AFF" w:rsidRDefault="003B7AFF" w:rsidP="003B7AFF">
      <w:pPr>
        <w:widowControl w:val="0"/>
        <w:ind w:firstLine="709"/>
        <w:jc w:val="both"/>
        <w:rPr>
          <w:sz w:val="28"/>
          <w:szCs w:val="28"/>
        </w:rPr>
      </w:pPr>
      <w:r>
        <w:rPr>
          <w:sz w:val="28"/>
          <w:szCs w:val="28"/>
        </w:rPr>
        <w:t>- пособие по временной нетрудоспособности - 2000 руб.</w:t>
      </w:r>
    </w:p>
    <w:p w:rsidR="003B7AFF" w:rsidRDefault="003B7AFF" w:rsidP="003B7AFF">
      <w:pPr>
        <w:widowControl w:val="0"/>
        <w:ind w:firstLine="709"/>
        <w:jc w:val="both"/>
        <w:rPr>
          <w:sz w:val="28"/>
          <w:szCs w:val="28"/>
        </w:rPr>
      </w:pPr>
      <w:r>
        <w:rPr>
          <w:sz w:val="28"/>
          <w:szCs w:val="28"/>
        </w:rPr>
        <w:t>Определите налогооблагаемую базу и сумму отчислений в Фонд социального страхования Российской Федерации за месяц.</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страховому взносу.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страхового взноса.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4</w:t>
      </w:r>
    </w:p>
    <w:p w:rsidR="003B7AFF" w:rsidRDefault="003B7AFF" w:rsidP="003B7AFF">
      <w:pPr>
        <w:widowControl w:val="0"/>
        <w:ind w:firstLine="709"/>
        <w:jc w:val="both"/>
        <w:rPr>
          <w:sz w:val="28"/>
          <w:szCs w:val="28"/>
        </w:rPr>
      </w:pPr>
      <w:r>
        <w:rPr>
          <w:sz w:val="28"/>
          <w:szCs w:val="28"/>
        </w:rPr>
        <w:t>Физическому лицу за работу на основании трудового договора организация выплатила:</w:t>
      </w:r>
    </w:p>
    <w:p w:rsidR="003B7AFF" w:rsidRDefault="003B7AFF" w:rsidP="003B7AFF">
      <w:pPr>
        <w:widowControl w:val="0"/>
        <w:ind w:firstLine="709"/>
        <w:jc w:val="both"/>
        <w:rPr>
          <w:sz w:val="28"/>
          <w:szCs w:val="28"/>
        </w:rPr>
      </w:pPr>
      <w:r>
        <w:rPr>
          <w:sz w:val="28"/>
          <w:szCs w:val="28"/>
        </w:rPr>
        <w:lastRenderedPageBreak/>
        <w:t>- в январе – 600</w:t>
      </w:r>
      <w:r w:rsidR="0010514A">
        <w:rPr>
          <w:sz w:val="28"/>
          <w:szCs w:val="28"/>
        </w:rPr>
        <w:t>0</w:t>
      </w:r>
      <w:r>
        <w:rPr>
          <w:sz w:val="28"/>
          <w:szCs w:val="28"/>
        </w:rPr>
        <w:t>0 руб.</w:t>
      </w:r>
    </w:p>
    <w:p w:rsidR="003B7AFF" w:rsidRDefault="003B7AFF" w:rsidP="003B7AFF">
      <w:pPr>
        <w:widowControl w:val="0"/>
        <w:ind w:firstLine="709"/>
        <w:jc w:val="both"/>
        <w:rPr>
          <w:sz w:val="28"/>
          <w:szCs w:val="28"/>
        </w:rPr>
      </w:pPr>
      <w:r>
        <w:rPr>
          <w:sz w:val="28"/>
          <w:szCs w:val="28"/>
        </w:rPr>
        <w:t>- в феврале – 6</w:t>
      </w:r>
      <w:r w:rsidR="0010514A">
        <w:rPr>
          <w:sz w:val="28"/>
          <w:szCs w:val="28"/>
        </w:rPr>
        <w:t>0</w:t>
      </w:r>
      <w:r>
        <w:rPr>
          <w:sz w:val="28"/>
          <w:szCs w:val="28"/>
        </w:rPr>
        <w:t>000 руб.</w:t>
      </w:r>
    </w:p>
    <w:p w:rsidR="003B7AFF" w:rsidRDefault="003B7AFF" w:rsidP="003B7AFF">
      <w:pPr>
        <w:widowControl w:val="0"/>
        <w:ind w:firstLine="709"/>
        <w:jc w:val="both"/>
        <w:rPr>
          <w:sz w:val="28"/>
          <w:szCs w:val="28"/>
        </w:rPr>
      </w:pPr>
      <w:r>
        <w:rPr>
          <w:sz w:val="28"/>
          <w:szCs w:val="28"/>
        </w:rPr>
        <w:t>- в марте – 75</w:t>
      </w:r>
      <w:r w:rsidR="0010514A">
        <w:rPr>
          <w:sz w:val="28"/>
          <w:szCs w:val="28"/>
        </w:rPr>
        <w:t>0</w:t>
      </w:r>
      <w:r>
        <w:rPr>
          <w:sz w:val="28"/>
          <w:szCs w:val="28"/>
        </w:rPr>
        <w:t>00 руб.</w:t>
      </w:r>
    </w:p>
    <w:p w:rsidR="003B7AFF" w:rsidRDefault="003B7AFF" w:rsidP="003B7AFF">
      <w:pPr>
        <w:widowControl w:val="0"/>
        <w:ind w:firstLine="709"/>
        <w:jc w:val="both"/>
        <w:rPr>
          <w:sz w:val="28"/>
          <w:szCs w:val="28"/>
        </w:rPr>
      </w:pPr>
      <w:r>
        <w:rPr>
          <w:sz w:val="28"/>
          <w:szCs w:val="28"/>
        </w:rPr>
        <w:t>- в апреле – 82</w:t>
      </w:r>
      <w:r w:rsidR="0010514A">
        <w:rPr>
          <w:sz w:val="28"/>
          <w:szCs w:val="28"/>
        </w:rPr>
        <w:t>0</w:t>
      </w:r>
      <w:r>
        <w:rPr>
          <w:sz w:val="28"/>
          <w:szCs w:val="28"/>
        </w:rPr>
        <w:t>00 руб.</w:t>
      </w:r>
    </w:p>
    <w:p w:rsidR="003B7AFF" w:rsidRDefault="003B7AFF" w:rsidP="003B7AFF">
      <w:pPr>
        <w:widowControl w:val="0"/>
        <w:ind w:firstLine="709"/>
        <w:jc w:val="both"/>
        <w:rPr>
          <w:sz w:val="28"/>
          <w:szCs w:val="28"/>
        </w:rPr>
      </w:pPr>
      <w:r>
        <w:rPr>
          <w:sz w:val="28"/>
          <w:szCs w:val="28"/>
        </w:rPr>
        <w:t>- в мае – декабре – ежемесячно по 70</w:t>
      </w:r>
      <w:r w:rsidR="0010514A">
        <w:rPr>
          <w:sz w:val="28"/>
          <w:szCs w:val="28"/>
        </w:rPr>
        <w:t>0</w:t>
      </w:r>
      <w:r>
        <w:rPr>
          <w:sz w:val="28"/>
          <w:szCs w:val="28"/>
        </w:rPr>
        <w:t>00 руб.</w:t>
      </w:r>
    </w:p>
    <w:p w:rsidR="003B7AFF" w:rsidRDefault="003B7AFF" w:rsidP="003B7AFF">
      <w:pPr>
        <w:widowControl w:val="0"/>
        <w:ind w:firstLine="709"/>
        <w:jc w:val="both"/>
        <w:rPr>
          <w:sz w:val="28"/>
          <w:szCs w:val="28"/>
        </w:rPr>
      </w:pPr>
      <w:r>
        <w:rPr>
          <w:sz w:val="28"/>
          <w:szCs w:val="28"/>
        </w:rPr>
        <w:t xml:space="preserve">Физическое лицо имеет двух детей: один в возрасте 15 лет, другой – 20 лет и является студентом дневной формы обучения. </w:t>
      </w:r>
    </w:p>
    <w:p w:rsidR="003B7AFF" w:rsidRDefault="003B7AFF" w:rsidP="003B7AFF">
      <w:pPr>
        <w:widowControl w:val="0"/>
        <w:ind w:firstLine="709"/>
        <w:jc w:val="both"/>
        <w:rPr>
          <w:sz w:val="28"/>
          <w:szCs w:val="28"/>
        </w:rPr>
      </w:pPr>
      <w:r>
        <w:rPr>
          <w:sz w:val="28"/>
          <w:szCs w:val="28"/>
        </w:rPr>
        <w:t>Исчислите сумму налога на доходы физических лиц за налоговый период.</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налогу.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налога.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5</w:t>
      </w:r>
    </w:p>
    <w:p w:rsidR="003B7AFF" w:rsidRDefault="003B7AFF" w:rsidP="003B7AFF">
      <w:pPr>
        <w:widowControl w:val="0"/>
        <w:ind w:firstLine="709"/>
        <w:jc w:val="both"/>
        <w:rPr>
          <w:sz w:val="28"/>
          <w:szCs w:val="28"/>
        </w:rPr>
      </w:pPr>
      <w:r>
        <w:rPr>
          <w:sz w:val="28"/>
          <w:szCs w:val="28"/>
        </w:rPr>
        <w:t xml:space="preserve">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Pr>
            <w:sz w:val="28"/>
            <w:szCs w:val="28"/>
          </w:rPr>
          <w:t xml:space="preserve">95 </w:t>
        </w:r>
        <w:proofErr w:type="spellStart"/>
        <w:r>
          <w:rPr>
            <w:sz w:val="28"/>
            <w:szCs w:val="28"/>
          </w:rPr>
          <w:t>л</w:t>
        </w:r>
      </w:smartTag>
      <w:r>
        <w:rPr>
          <w:sz w:val="28"/>
          <w:szCs w:val="28"/>
        </w:rPr>
        <w:t>.</w:t>
      </w:r>
      <w:proofErr w:type="gramStart"/>
      <w:r>
        <w:rPr>
          <w:sz w:val="28"/>
          <w:szCs w:val="28"/>
        </w:rPr>
        <w:t>с</w:t>
      </w:r>
      <w:proofErr w:type="spellEnd"/>
      <w:proofErr w:type="gramEnd"/>
      <w:r>
        <w:rPr>
          <w:sz w:val="28"/>
          <w:szCs w:val="28"/>
        </w:rPr>
        <w:t xml:space="preserve">. и </w:t>
      </w:r>
      <w:smartTag w:uri="urn:schemas-microsoft-com:office:smarttags" w:element="metricconverter">
        <w:smartTagPr>
          <w:attr w:name="ProductID" w:val="105 л"/>
        </w:smartTagPr>
        <w:r>
          <w:rPr>
            <w:sz w:val="28"/>
            <w:szCs w:val="28"/>
          </w:rPr>
          <w:t xml:space="preserve">105 </w:t>
        </w:r>
        <w:proofErr w:type="spellStart"/>
        <w:r>
          <w:rPr>
            <w:sz w:val="28"/>
            <w:szCs w:val="28"/>
          </w:rPr>
          <w:t>л</w:t>
        </w:r>
      </w:smartTag>
      <w:r>
        <w:rPr>
          <w:sz w:val="28"/>
          <w:szCs w:val="28"/>
        </w:rPr>
        <w:t>.</w:t>
      </w:r>
      <w:proofErr w:type="gramStart"/>
      <w:r>
        <w:rPr>
          <w:sz w:val="28"/>
          <w:szCs w:val="28"/>
        </w:rPr>
        <w:t>с</w:t>
      </w:r>
      <w:proofErr w:type="spellEnd"/>
      <w:proofErr w:type="gramEnd"/>
      <w:r>
        <w:rPr>
          <w:sz w:val="28"/>
          <w:szCs w:val="28"/>
        </w:rPr>
        <w:t xml:space="preserve">. 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Pr>
            <w:sz w:val="28"/>
            <w:szCs w:val="28"/>
          </w:rPr>
          <w:t xml:space="preserve">130 </w:t>
        </w:r>
        <w:proofErr w:type="spellStart"/>
        <w:r>
          <w:rPr>
            <w:sz w:val="28"/>
            <w:szCs w:val="28"/>
          </w:rPr>
          <w:t>л</w:t>
        </w:r>
      </w:smartTag>
      <w:r>
        <w:rPr>
          <w:sz w:val="28"/>
          <w:szCs w:val="28"/>
        </w:rPr>
        <w:t>.с</w:t>
      </w:r>
      <w:proofErr w:type="spellEnd"/>
      <w:r>
        <w:rPr>
          <w:sz w:val="28"/>
          <w:szCs w:val="28"/>
        </w:rPr>
        <w:t>., который оформила в собственность в августе текущего налогового периода.</w:t>
      </w:r>
    </w:p>
    <w:p w:rsidR="003B7AFF" w:rsidRDefault="003B7AFF" w:rsidP="003B7AFF">
      <w:pPr>
        <w:widowControl w:val="0"/>
        <w:ind w:firstLine="709"/>
        <w:jc w:val="both"/>
        <w:rPr>
          <w:sz w:val="28"/>
          <w:szCs w:val="28"/>
        </w:rPr>
      </w:pPr>
      <w:r>
        <w:rPr>
          <w:sz w:val="28"/>
          <w:szCs w:val="28"/>
        </w:rPr>
        <w:t>Рассчитайте транспортный налог, который должна уплатить организация за налоговый период. При расчете примените ставки по транспортному налогу, действующие в вашем регионе.</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налогу.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налога.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6</w:t>
      </w:r>
    </w:p>
    <w:p w:rsidR="003B7AFF" w:rsidRDefault="003B7AFF" w:rsidP="003B7AFF">
      <w:pPr>
        <w:widowControl w:val="0"/>
        <w:ind w:firstLine="709"/>
        <w:jc w:val="both"/>
        <w:rPr>
          <w:sz w:val="28"/>
          <w:szCs w:val="28"/>
        </w:rPr>
      </w:pPr>
      <w:r>
        <w:rPr>
          <w:sz w:val="28"/>
          <w:szCs w:val="28"/>
        </w:rPr>
        <w:t xml:space="preserve">Сельскохозяйственная организация на </w:t>
      </w:r>
      <w:smartTag w:uri="urn:schemas-microsoft-com:office:smarttags" w:element="metricconverter">
        <w:smartTagPr>
          <w:attr w:name="ProductID" w:val="200 га"/>
        </w:smartTagPr>
        <w:r>
          <w:rPr>
            <w:sz w:val="28"/>
            <w:szCs w:val="28"/>
          </w:rPr>
          <w:t>200 га</w:t>
        </w:r>
      </w:smartTag>
      <w:r>
        <w:rPr>
          <w:sz w:val="28"/>
          <w:szCs w:val="28"/>
        </w:rPr>
        <w:t xml:space="preserve"> пахотных земель (пашня) выращивает многолетние и однолетние травы для производства витаминной травяной муки, используемой в виде кормовой добавки в зимнее время года, и зеленой массы для использования ее в летнее время года для подкормки животных. Удельный показатель кадастровой стоимости пахотных земель - 900 руб./1 га. На </w:t>
      </w:r>
      <w:smartTag w:uri="urn:schemas-microsoft-com:office:smarttags" w:element="metricconverter">
        <w:smartTagPr>
          <w:attr w:name="ProductID" w:val="100 га"/>
        </w:smartTagPr>
        <w:r>
          <w:rPr>
            <w:sz w:val="28"/>
            <w:szCs w:val="28"/>
          </w:rPr>
          <w:t>100 га</w:t>
        </w:r>
      </w:smartTag>
      <w:r>
        <w:rPr>
          <w:sz w:val="28"/>
          <w:szCs w:val="28"/>
        </w:rPr>
        <w:t xml:space="preserve"> сенокосов, которые находятся в постоянном (бессрочном) пользован</w:t>
      </w:r>
      <w:proofErr w:type="gramStart"/>
      <w:r>
        <w:rPr>
          <w:sz w:val="28"/>
          <w:szCs w:val="28"/>
        </w:rPr>
        <w:t>ии у о</w:t>
      </w:r>
      <w:proofErr w:type="gramEnd"/>
      <w:r>
        <w:rPr>
          <w:sz w:val="28"/>
          <w:szCs w:val="28"/>
        </w:rPr>
        <w:t xml:space="preserve">рганизации, производится заготовка сена, на </w:t>
      </w:r>
      <w:smartTag w:uri="urn:schemas-microsoft-com:office:smarttags" w:element="metricconverter">
        <w:smartTagPr>
          <w:attr w:name="ProductID" w:val="300 га"/>
        </w:smartTagPr>
        <w:r>
          <w:rPr>
            <w:sz w:val="28"/>
            <w:szCs w:val="28"/>
          </w:rPr>
          <w:t>300 га</w:t>
        </w:r>
      </w:smartTag>
      <w:r>
        <w:rPr>
          <w:sz w:val="28"/>
          <w:szCs w:val="28"/>
        </w:rPr>
        <w:t xml:space="preserve"> пастбищ осуществляется выпас скота. Удельный показатель кадастровой стоимости сенокосов - 1115 руб./1 га, а пастбищ - 1250 руб./1 га.</w:t>
      </w:r>
    </w:p>
    <w:p w:rsidR="003B7AFF" w:rsidRDefault="003B7AFF" w:rsidP="003B7AFF">
      <w:pPr>
        <w:widowControl w:val="0"/>
        <w:ind w:firstLine="709"/>
        <w:jc w:val="both"/>
        <w:rPr>
          <w:sz w:val="28"/>
          <w:szCs w:val="28"/>
        </w:rPr>
      </w:pPr>
      <w:r>
        <w:rPr>
          <w:sz w:val="28"/>
          <w:szCs w:val="28"/>
        </w:rPr>
        <w:t>Рассчитать земельный налог, который должна будет уплатить данная организация.</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налогу.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налога.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7</w:t>
      </w:r>
    </w:p>
    <w:p w:rsidR="003B7AFF" w:rsidRDefault="003B7AFF" w:rsidP="003B7AFF">
      <w:pPr>
        <w:widowControl w:val="0"/>
        <w:ind w:firstLine="709"/>
        <w:jc w:val="both"/>
        <w:rPr>
          <w:sz w:val="28"/>
          <w:szCs w:val="28"/>
        </w:rPr>
      </w:pPr>
      <w:r>
        <w:rPr>
          <w:sz w:val="28"/>
          <w:szCs w:val="28"/>
        </w:rPr>
        <w:t xml:space="preserve">Сельскохозяйственным товаропроизводителем по итогам налогового периода получены доходы в сумме 1300000 руб., а расходы составили </w:t>
      </w:r>
      <w:r>
        <w:rPr>
          <w:sz w:val="28"/>
          <w:szCs w:val="28"/>
        </w:rPr>
        <w:lastRenderedPageBreak/>
        <w:t>1100000 руб. Убыток, полученный в предыдущем налоговом периоде, составил 60000 руб.</w:t>
      </w:r>
    </w:p>
    <w:p w:rsidR="003B7AFF" w:rsidRDefault="003B7AFF" w:rsidP="003B7AFF">
      <w:pPr>
        <w:widowControl w:val="0"/>
        <w:ind w:firstLine="709"/>
        <w:jc w:val="both"/>
        <w:rPr>
          <w:sz w:val="28"/>
          <w:szCs w:val="28"/>
        </w:rPr>
      </w:pPr>
      <w:r>
        <w:rPr>
          <w:sz w:val="28"/>
          <w:szCs w:val="28"/>
        </w:rPr>
        <w:t>Рассчитать сумму единого сельскохозяйственного налога подлежащего уплате в бюджет.</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налогу.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налога.</w:t>
      </w:r>
    </w:p>
    <w:p w:rsidR="003B7AFF" w:rsidRDefault="003B7AFF" w:rsidP="003B7AFF">
      <w:pPr>
        <w:widowControl w:val="0"/>
        <w:ind w:firstLine="709"/>
        <w:jc w:val="both"/>
        <w:rPr>
          <w:sz w:val="28"/>
          <w:szCs w:val="28"/>
        </w:rPr>
      </w:pPr>
    </w:p>
    <w:p w:rsidR="003B7AFF" w:rsidRDefault="003B7AFF" w:rsidP="003B7AFF">
      <w:pPr>
        <w:widowControl w:val="0"/>
        <w:ind w:firstLine="709"/>
        <w:jc w:val="center"/>
        <w:rPr>
          <w:sz w:val="28"/>
          <w:szCs w:val="28"/>
        </w:rPr>
      </w:pPr>
      <w:r>
        <w:rPr>
          <w:sz w:val="28"/>
          <w:szCs w:val="28"/>
        </w:rPr>
        <w:t>Задание 8</w:t>
      </w:r>
    </w:p>
    <w:p w:rsidR="003B7AFF" w:rsidRDefault="003B7AFF" w:rsidP="003B7AFF">
      <w:pPr>
        <w:widowControl w:val="0"/>
        <w:ind w:firstLine="709"/>
        <w:jc w:val="both"/>
        <w:rPr>
          <w:sz w:val="28"/>
          <w:szCs w:val="28"/>
        </w:rPr>
      </w:pPr>
      <w:r>
        <w:rPr>
          <w:sz w:val="28"/>
          <w:szCs w:val="28"/>
        </w:rPr>
        <w:t>В организации работают 25 человек. За I квартал текущего года гражданам начислено разного рода выплат в размере 750 тыс. руб., в том числе пособия по временной нетрудоспособности: 35 тыс. руб., единовременное вознаграждение за выслугу лет - 85 тыс. руб., за работу в ночное время - 12,5 тыс. руб.</w:t>
      </w:r>
    </w:p>
    <w:p w:rsidR="003B7AFF" w:rsidRDefault="003B7AFF" w:rsidP="003B7AFF">
      <w:pPr>
        <w:widowControl w:val="0"/>
        <w:ind w:firstLine="709"/>
        <w:jc w:val="both"/>
        <w:rPr>
          <w:sz w:val="28"/>
          <w:szCs w:val="28"/>
        </w:rPr>
      </w:pPr>
      <w:r>
        <w:rPr>
          <w:sz w:val="28"/>
          <w:szCs w:val="28"/>
        </w:rPr>
        <w:t>Определите налогооблагаемую базу и сумму отчислений в Федеральный фонд обязательного медицинского страхования.</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страховому взносу.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страхового взноса.</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9</w:t>
      </w:r>
    </w:p>
    <w:p w:rsidR="003B7AFF" w:rsidRDefault="003B7AFF" w:rsidP="003B7AFF">
      <w:pPr>
        <w:widowControl w:val="0"/>
        <w:ind w:firstLine="709"/>
        <w:jc w:val="both"/>
        <w:rPr>
          <w:sz w:val="28"/>
          <w:szCs w:val="28"/>
        </w:rPr>
      </w:pPr>
      <w:r>
        <w:rPr>
          <w:sz w:val="28"/>
          <w:szCs w:val="28"/>
        </w:rPr>
        <w:t>При проверке установлено, что организация за истекший год не доплатила налоги:</w:t>
      </w:r>
    </w:p>
    <w:p w:rsidR="003B7AFF" w:rsidRDefault="003B7AFF" w:rsidP="003B7AFF">
      <w:pPr>
        <w:widowControl w:val="0"/>
        <w:ind w:firstLine="709"/>
        <w:jc w:val="both"/>
        <w:rPr>
          <w:sz w:val="28"/>
          <w:szCs w:val="28"/>
        </w:rPr>
      </w:pPr>
      <w:r>
        <w:rPr>
          <w:sz w:val="28"/>
          <w:szCs w:val="28"/>
        </w:rPr>
        <w:t>- НДС за 2 квартал – 15000 руб.;</w:t>
      </w:r>
    </w:p>
    <w:p w:rsidR="003B7AFF" w:rsidRDefault="003B7AFF" w:rsidP="003B7AFF">
      <w:pPr>
        <w:widowControl w:val="0"/>
        <w:ind w:firstLine="709"/>
        <w:jc w:val="both"/>
        <w:rPr>
          <w:sz w:val="28"/>
          <w:szCs w:val="28"/>
        </w:rPr>
      </w:pPr>
      <w:r>
        <w:rPr>
          <w:sz w:val="28"/>
          <w:szCs w:val="28"/>
        </w:rPr>
        <w:t>- налог на прибыль организаций – 8500 руб.;</w:t>
      </w:r>
    </w:p>
    <w:p w:rsidR="003B7AFF" w:rsidRDefault="003B7AFF" w:rsidP="003B7AFF">
      <w:pPr>
        <w:widowControl w:val="0"/>
        <w:ind w:firstLine="709"/>
        <w:jc w:val="both"/>
        <w:rPr>
          <w:sz w:val="28"/>
          <w:szCs w:val="28"/>
        </w:rPr>
      </w:pPr>
      <w:r>
        <w:rPr>
          <w:sz w:val="28"/>
          <w:szCs w:val="28"/>
        </w:rPr>
        <w:t>- транспортный налог – 1500 руб.</w:t>
      </w:r>
    </w:p>
    <w:p w:rsidR="003B7AFF" w:rsidRDefault="003B7AFF" w:rsidP="003B7AFF">
      <w:pPr>
        <w:widowControl w:val="0"/>
        <w:ind w:firstLine="709"/>
        <w:jc w:val="both"/>
        <w:rPr>
          <w:sz w:val="28"/>
          <w:szCs w:val="28"/>
        </w:rPr>
      </w:pPr>
      <w:r>
        <w:rPr>
          <w:sz w:val="28"/>
          <w:szCs w:val="28"/>
        </w:rPr>
        <w:t>По результатам проверки неуплаченные суммы налогов уплачены 10 июня текущего года.</w:t>
      </w:r>
    </w:p>
    <w:p w:rsidR="003B7AFF" w:rsidRDefault="003B7AFF" w:rsidP="003B7AFF">
      <w:pPr>
        <w:widowControl w:val="0"/>
        <w:ind w:firstLine="709"/>
        <w:jc w:val="both"/>
        <w:rPr>
          <w:sz w:val="28"/>
          <w:szCs w:val="28"/>
        </w:rPr>
      </w:pPr>
      <w:r>
        <w:rPr>
          <w:sz w:val="28"/>
          <w:szCs w:val="28"/>
        </w:rPr>
        <w:t>Исчислите сумму пени и штрафных санкций за налоговое правонарушение, которую обязана уплатить организация.</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начисленным и уплаченным суммам пени и штрафным санкциям.</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сумм пени и штрафных санкций.</w:t>
      </w: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r>
        <w:rPr>
          <w:sz w:val="28"/>
          <w:szCs w:val="28"/>
        </w:rPr>
        <w:t>Задание 10</w:t>
      </w:r>
    </w:p>
    <w:p w:rsidR="003B7AFF" w:rsidRDefault="003B7AFF" w:rsidP="003B7AFF">
      <w:pPr>
        <w:widowControl w:val="0"/>
        <w:ind w:firstLine="709"/>
        <w:jc w:val="both"/>
        <w:rPr>
          <w:sz w:val="28"/>
          <w:szCs w:val="28"/>
        </w:rPr>
      </w:pPr>
      <w:r>
        <w:rPr>
          <w:sz w:val="28"/>
          <w:szCs w:val="28"/>
        </w:rPr>
        <w:t>За налоговый период работнику произведены следующие выплаты:</w:t>
      </w:r>
    </w:p>
    <w:p w:rsidR="003B7AFF" w:rsidRDefault="003B7AFF" w:rsidP="003B7AFF">
      <w:pPr>
        <w:widowControl w:val="0"/>
        <w:ind w:firstLine="709"/>
        <w:jc w:val="both"/>
        <w:rPr>
          <w:sz w:val="28"/>
          <w:szCs w:val="28"/>
        </w:rPr>
      </w:pPr>
      <w:r>
        <w:rPr>
          <w:sz w:val="28"/>
          <w:szCs w:val="28"/>
        </w:rPr>
        <w:t>- сумма, начисленная по тарифной ставке - 195 тыс. руб.;</w:t>
      </w:r>
    </w:p>
    <w:p w:rsidR="003B7AFF" w:rsidRDefault="003B7AFF" w:rsidP="003B7AFF">
      <w:pPr>
        <w:widowControl w:val="0"/>
        <w:ind w:firstLine="709"/>
        <w:jc w:val="both"/>
        <w:rPr>
          <w:sz w:val="28"/>
          <w:szCs w:val="28"/>
        </w:rPr>
      </w:pPr>
      <w:r>
        <w:rPr>
          <w:sz w:val="28"/>
          <w:szCs w:val="28"/>
        </w:rPr>
        <w:t>- начисления стимулирующего характера - 20% основного заработка;</w:t>
      </w:r>
    </w:p>
    <w:p w:rsidR="003B7AFF" w:rsidRDefault="003B7AFF" w:rsidP="003B7AFF">
      <w:pPr>
        <w:widowControl w:val="0"/>
        <w:ind w:firstLine="709"/>
        <w:jc w:val="both"/>
        <w:rPr>
          <w:sz w:val="28"/>
          <w:szCs w:val="28"/>
        </w:rPr>
      </w:pPr>
      <w:r>
        <w:rPr>
          <w:sz w:val="28"/>
          <w:szCs w:val="28"/>
        </w:rPr>
        <w:t>- пособие по временной нетрудоспособности - 12 тыс. руб.;</w:t>
      </w:r>
    </w:p>
    <w:p w:rsidR="003B7AFF" w:rsidRDefault="003B7AFF" w:rsidP="003B7AFF">
      <w:pPr>
        <w:widowControl w:val="0"/>
        <w:ind w:firstLine="709"/>
        <w:jc w:val="both"/>
        <w:rPr>
          <w:sz w:val="28"/>
          <w:szCs w:val="28"/>
        </w:rPr>
      </w:pPr>
      <w:r>
        <w:rPr>
          <w:sz w:val="28"/>
          <w:szCs w:val="28"/>
        </w:rPr>
        <w:t>- начисления за работу в ночное время - 35 тыс. руб.;</w:t>
      </w:r>
    </w:p>
    <w:p w:rsidR="003B7AFF" w:rsidRDefault="003B7AFF" w:rsidP="003B7AFF">
      <w:pPr>
        <w:widowControl w:val="0"/>
        <w:ind w:firstLine="709"/>
        <w:jc w:val="both"/>
        <w:rPr>
          <w:sz w:val="28"/>
          <w:szCs w:val="28"/>
        </w:rPr>
      </w:pPr>
      <w:r>
        <w:rPr>
          <w:sz w:val="28"/>
          <w:szCs w:val="28"/>
        </w:rPr>
        <w:t>- расходы на оплату труда за время вынужденного простоя - 8 тыс. руб.;</w:t>
      </w:r>
    </w:p>
    <w:p w:rsidR="003B7AFF" w:rsidRDefault="003B7AFF" w:rsidP="003B7AFF">
      <w:pPr>
        <w:widowControl w:val="0"/>
        <w:ind w:firstLine="709"/>
        <w:jc w:val="both"/>
        <w:rPr>
          <w:sz w:val="28"/>
          <w:szCs w:val="28"/>
        </w:rPr>
      </w:pPr>
      <w:r>
        <w:rPr>
          <w:sz w:val="28"/>
          <w:szCs w:val="28"/>
        </w:rPr>
        <w:t>- пособие по уходу за больным ребенком - 15 тыс. руб.;</w:t>
      </w:r>
    </w:p>
    <w:p w:rsidR="003B7AFF" w:rsidRDefault="003B7AFF" w:rsidP="003B7AFF">
      <w:pPr>
        <w:widowControl w:val="0"/>
        <w:ind w:firstLine="709"/>
        <w:jc w:val="both"/>
        <w:rPr>
          <w:sz w:val="28"/>
          <w:szCs w:val="28"/>
        </w:rPr>
      </w:pPr>
      <w:r>
        <w:rPr>
          <w:sz w:val="28"/>
          <w:szCs w:val="28"/>
        </w:rPr>
        <w:t>- единовременное вознаграждение за выслугу лет - 10 тыс. руб.;</w:t>
      </w:r>
    </w:p>
    <w:p w:rsidR="003B7AFF" w:rsidRDefault="003B7AFF" w:rsidP="003B7AFF">
      <w:pPr>
        <w:widowControl w:val="0"/>
        <w:ind w:firstLine="709"/>
        <w:jc w:val="both"/>
        <w:rPr>
          <w:sz w:val="28"/>
          <w:szCs w:val="28"/>
        </w:rPr>
      </w:pPr>
      <w:r>
        <w:rPr>
          <w:sz w:val="28"/>
          <w:szCs w:val="28"/>
        </w:rPr>
        <w:lastRenderedPageBreak/>
        <w:t>- расходы на оплату отпуска - 12 тыс. руб.;</w:t>
      </w:r>
    </w:p>
    <w:p w:rsidR="003B7AFF" w:rsidRDefault="003B7AFF" w:rsidP="003B7AFF">
      <w:pPr>
        <w:widowControl w:val="0"/>
        <w:ind w:firstLine="709"/>
        <w:jc w:val="both"/>
        <w:rPr>
          <w:sz w:val="28"/>
          <w:szCs w:val="28"/>
        </w:rPr>
      </w:pPr>
      <w:r>
        <w:rPr>
          <w:sz w:val="28"/>
          <w:szCs w:val="28"/>
        </w:rPr>
        <w:t>- единовременная материальная помощь в связи со стихийным бедствием - 30 тыс. руб.;</w:t>
      </w:r>
    </w:p>
    <w:p w:rsidR="003B7AFF" w:rsidRDefault="003B7AFF" w:rsidP="003B7AFF">
      <w:pPr>
        <w:widowControl w:val="0"/>
        <w:ind w:firstLine="709"/>
        <w:jc w:val="both"/>
        <w:rPr>
          <w:sz w:val="28"/>
          <w:szCs w:val="28"/>
        </w:rPr>
      </w:pPr>
      <w:r>
        <w:rPr>
          <w:sz w:val="28"/>
          <w:szCs w:val="28"/>
        </w:rPr>
        <w:t>- премия ко дню профессионального праздника - 15 тыс. руб.;</w:t>
      </w:r>
    </w:p>
    <w:p w:rsidR="003B7AFF" w:rsidRDefault="003B7AFF" w:rsidP="003B7AFF">
      <w:pPr>
        <w:widowControl w:val="0"/>
        <w:ind w:firstLine="709"/>
        <w:jc w:val="both"/>
        <w:rPr>
          <w:sz w:val="28"/>
          <w:szCs w:val="28"/>
        </w:rPr>
      </w:pPr>
      <w:r>
        <w:rPr>
          <w:sz w:val="28"/>
          <w:szCs w:val="28"/>
        </w:rPr>
        <w:t>- компенсационные выплаты, связанные с возмещением вреда здоровью, причиненного увечьем на рабочем месте - 15 тыс. руб.</w:t>
      </w:r>
    </w:p>
    <w:p w:rsidR="003B7AFF" w:rsidRDefault="003B7AFF" w:rsidP="003B7AFF">
      <w:pPr>
        <w:widowControl w:val="0"/>
        <w:ind w:firstLine="709"/>
        <w:jc w:val="both"/>
        <w:rPr>
          <w:sz w:val="28"/>
          <w:szCs w:val="28"/>
        </w:rPr>
      </w:pPr>
      <w:r>
        <w:rPr>
          <w:sz w:val="28"/>
          <w:szCs w:val="28"/>
        </w:rPr>
        <w:t>Определите налогооблагаемую базу и сумму отчислений в Федеральный фонд обязательного медицинского страхования.</w:t>
      </w:r>
    </w:p>
    <w:p w:rsidR="003B7AFF" w:rsidRDefault="003B7AFF" w:rsidP="003B7AFF">
      <w:pPr>
        <w:widowControl w:val="0"/>
        <w:ind w:firstLine="709"/>
        <w:jc w:val="both"/>
        <w:rPr>
          <w:sz w:val="28"/>
          <w:szCs w:val="28"/>
        </w:rPr>
      </w:pPr>
      <w:r>
        <w:rPr>
          <w:sz w:val="28"/>
          <w:szCs w:val="28"/>
        </w:rPr>
        <w:t>Составьте бухгалтерские корреспонденции счетов по начисленному и уплаченному страховому взносу.</w:t>
      </w:r>
    </w:p>
    <w:p w:rsidR="003B7AFF" w:rsidRDefault="003B7AFF" w:rsidP="003B7AFF">
      <w:pPr>
        <w:widowControl w:val="0"/>
        <w:ind w:firstLine="709"/>
        <w:jc w:val="both"/>
        <w:rPr>
          <w:sz w:val="28"/>
          <w:szCs w:val="28"/>
        </w:rPr>
      </w:pPr>
      <w:r>
        <w:rPr>
          <w:sz w:val="28"/>
          <w:szCs w:val="28"/>
        </w:rPr>
        <w:t>Оформите платежное поручение на перечисление страхового взноса.</w:t>
      </w:r>
    </w:p>
    <w:p w:rsidR="003B7AFF" w:rsidRDefault="003B7AFF" w:rsidP="003B7AFF">
      <w:pPr>
        <w:widowControl w:val="0"/>
        <w:ind w:firstLine="709"/>
        <w:jc w:val="center"/>
        <w:rPr>
          <w:sz w:val="28"/>
          <w:szCs w:val="28"/>
        </w:rPr>
      </w:pPr>
    </w:p>
    <w:p w:rsidR="003B7AFF" w:rsidRDefault="003B7AFF" w:rsidP="003B7AFF">
      <w:pPr>
        <w:widowControl w:val="0"/>
        <w:ind w:firstLine="709"/>
        <w:jc w:val="both"/>
        <w:rPr>
          <w:sz w:val="28"/>
          <w:szCs w:val="28"/>
        </w:rPr>
      </w:pPr>
      <w:r>
        <w:rPr>
          <w:sz w:val="28"/>
          <w:szCs w:val="28"/>
        </w:rPr>
        <w:t>.</w:t>
      </w: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both"/>
        <w:rPr>
          <w:sz w:val="28"/>
          <w:szCs w:val="28"/>
        </w:rPr>
      </w:pPr>
    </w:p>
    <w:p w:rsidR="003B7AFF" w:rsidRDefault="003B7AFF" w:rsidP="003B7AFF">
      <w:pPr>
        <w:widowControl w:val="0"/>
        <w:ind w:firstLine="709"/>
        <w:jc w:val="center"/>
        <w:rPr>
          <w:sz w:val="28"/>
          <w:szCs w:val="28"/>
        </w:rPr>
      </w:pPr>
    </w:p>
    <w:p w:rsidR="003B7AFF" w:rsidRDefault="003B7AFF" w:rsidP="003B7AFF">
      <w:pPr>
        <w:widowControl w:val="0"/>
        <w:ind w:firstLine="709"/>
        <w:jc w:val="center"/>
        <w:rPr>
          <w:sz w:val="28"/>
          <w:szCs w:val="28"/>
        </w:rPr>
      </w:pPr>
    </w:p>
    <w:p w:rsidR="003B7AFF" w:rsidRDefault="003B7AFF" w:rsidP="003B7AFF">
      <w:pPr>
        <w:widowControl w:val="0"/>
        <w:spacing w:line="360" w:lineRule="auto"/>
        <w:ind w:firstLine="709"/>
        <w:jc w:val="center"/>
        <w:rPr>
          <w:b/>
          <w:sz w:val="28"/>
          <w:szCs w:val="28"/>
        </w:rPr>
      </w:pPr>
      <w:r>
        <w:rPr>
          <w:b/>
          <w:sz w:val="28"/>
          <w:szCs w:val="28"/>
        </w:rPr>
        <w:lastRenderedPageBreak/>
        <w:t>ТАБЛИЦА РАСПРЕДЕЛЕНИЯ ЗАДАНИЯ ПО ВАРИАНТАМ</w:t>
      </w:r>
    </w:p>
    <w:p w:rsidR="003B7AFF" w:rsidRDefault="003B7AFF" w:rsidP="003B7AFF">
      <w:pPr>
        <w:widowControl w:val="0"/>
        <w:spacing w:line="360" w:lineRule="auto"/>
        <w:ind w:firstLine="709"/>
        <w:jc w:val="both"/>
        <w:rPr>
          <w:sz w:val="28"/>
          <w:szCs w:val="28"/>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71"/>
        <w:gridCol w:w="3170"/>
      </w:tblGrid>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Первая буква фамилии</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Номера теоретических вопросов</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Номера практических задач</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А</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1, 15</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10</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Б</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2, 16</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9</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В</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3, 17</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8</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Г</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4, 18</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7</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Д</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5, 19</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6</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Е</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6, 20</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5</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Ж</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7, 21</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4</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З</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8, 22</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3</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И</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9, 23</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2</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К</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10, 24</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Л</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11, 25</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М</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12, 26</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2</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Н</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13, 27</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3</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О</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14, 28</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4</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П</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1, 29</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5</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Р</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2, 30</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6</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С</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3, 31</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7</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Т</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4, 32</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8</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У</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5, 33</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9</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Ф</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6, 34</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10</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Х</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7, 35</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10</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Ц</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8, 36</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9</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Ч</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9, 37</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8</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Ш</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10, 38</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7</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Щ</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11, 39</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6</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Э</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12, 40</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5</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proofErr w:type="gramStart"/>
            <w:r>
              <w:rPr>
                <w:spacing w:val="-21"/>
                <w:sz w:val="28"/>
                <w:szCs w:val="28"/>
              </w:rPr>
              <w:t>Ю</w:t>
            </w:r>
            <w:proofErr w:type="gramEnd"/>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13, 41</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4</w:t>
            </w:r>
          </w:p>
        </w:tc>
      </w:tr>
      <w:tr w:rsidR="003B7AFF" w:rsidTr="003B7AFF">
        <w:tc>
          <w:tcPr>
            <w:tcW w:w="3164"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Я</w:t>
            </w:r>
          </w:p>
        </w:tc>
        <w:tc>
          <w:tcPr>
            <w:tcW w:w="3171"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14, 42</w:t>
            </w:r>
          </w:p>
        </w:tc>
        <w:tc>
          <w:tcPr>
            <w:tcW w:w="3170" w:type="dxa"/>
            <w:tcBorders>
              <w:top w:val="single" w:sz="4" w:space="0" w:color="auto"/>
              <w:left w:val="single" w:sz="4" w:space="0" w:color="auto"/>
              <w:bottom w:val="single" w:sz="4" w:space="0" w:color="auto"/>
              <w:right w:val="single" w:sz="4" w:space="0" w:color="auto"/>
            </w:tcBorders>
            <w:hideMark/>
          </w:tcPr>
          <w:p w:rsidR="003B7AFF" w:rsidRDefault="003B7AFF">
            <w:pPr>
              <w:widowControl w:val="0"/>
              <w:ind w:right="22"/>
              <w:jc w:val="center"/>
              <w:rPr>
                <w:spacing w:val="-21"/>
                <w:sz w:val="28"/>
                <w:szCs w:val="28"/>
              </w:rPr>
            </w:pPr>
            <w:r>
              <w:rPr>
                <w:spacing w:val="-21"/>
                <w:sz w:val="28"/>
                <w:szCs w:val="28"/>
              </w:rPr>
              <w:t>3</w:t>
            </w:r>
          </w:p>
        </w:tc>
      </w:tr>
    </w:tbl>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spacing w:line="360" w:lineRule="auto"/>
        <w:ind w:firstLine="709"/>
        <w:jc w:val="both"/>
        <w:rPr>
          <w:sz w:val="28"/>
          <w:szCs w:val="28"/>
        </w:rPr>
      </w:pPr>
    </w:p>
    <w:p w:rsidR="003B7AFF" w:rsidRDefault="003B7AFF" w:rsidP="003B7AFF">
      <w:pPr>
        <w:widowControl w:val="0"/>
        <w:ind w:firstLine="709"/>
        <w:jc w:val="center"/>
        <w:rPr>
          <w:b/>
          <w:sz w:val="28"/>
          <w:szCs w:val="28"/>
        </w:rPr>
      </w:pPr>
      <w:r>
        <w:rPr>
          <w:b/>
          <w:sz w:val="28"/>
          <w:szCs w:val="28"/>
        </w:rPr>
        <w:lastRenderedPageBreak/>
        <w:t>СПИСОК РЕКОМЕНДУЕМОЙ ЛИТЕРАТУРЫ</w:t>
      </w:r>
    </w:p>
    <w:p w:rsidR="003B7AFF" w:rsidRDefault="003B7AFF" w:rsidP="003B7AFF">
      <w:pPr>
        <w:widowControl w:val="0"/>
        <w:ind w:firstLine="709"/>
        <w:jc w:val="center"/>
        <w:rPr>
          <w:b/>
          <w:sz w:val="28"/>
          <w:szCs w:val="28"/>
        </w:rPr>
      </w:pPr>
    </w:p>
    <w:p w:rsidR="003B7AFF" w:rsidRDefault="003B7AFF"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Налоговый кодекс Российской Федерации. Часть первая. </w:t>
      </w:r>
      <w:proofErr w:type="gramStart"/>
      <w:r>
        <w:rPr>
          <w:bCs/>
          <w:sz w:val="28"/>
          <w:szCs w:val="28"/>
        </w:rPr>
        <w:t>Принят</w:t>
      </w:r>
      <w:proofErr w:type="gramEnd"/>
      <w:r>
        <w:rPr>
          <w:bCs/>
          <w:sz w:val="28"/>
          <w:szCs w:val="28"/>
        </w:rPr>
        <w:t xml:space="preserve"> Государственной Думой 16 июля 1998 года // СЗ РФ 1998г. №31. Ст. 3824.</w:t>
      </w:r>
    </w:p>
    <w:p w:rsidR="003B7AFF" w:rsidRDefault="003B7AFF"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2. Налоговый кодекс Российской Федерации. Часть вторая. </w:t>
      </w:r>
      <w:proofErr w:type="gramStart"/>
      <w:r>
        <w:rPr>
          <w:bCs/>
          <w:sz w:val="28"/>
          <w:szCs w:val="28"/>
        </w:rPr>
        <w:t>Принят</w:t>
      </w:r>
      <w:proofErr w:type="gramEnd"/>
      <w:r>
        <w:rPr>
          <w:bCs/>
          <w:sz w:val="28"/>
          <w:szCs w:val="28"/>
        </w:rPr>
        <w:t xml:space="preserve"> Государственной Думой 19 июля 2000 года // СЗ РФ 2000г. №32. Ст. 3340.</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3</w:t>
      </w:r>
      <w:r w:rsidR="003B7AFF">
        <w:rPr>
          <w:bCs/>
          <w:sz w:val="28"/>
          <w:szCs w:val="28"/>
        </w:rPr>
        <w:t>. Бабаев Ю.А., Петров А.М. Расчеты организации: учет, контроль и налогообложение: Учебно-практическое пособие для вузов. – М.: Вузовский учебник: ИНФРА-М, 201</w:t>
      </w:r>
      <w:r w:rsidR="006A6639">
        <w:rPr>
          <w:bCs/>
          <w:sz w:val="28"/>
          <w:szCs w:val="28"/>
        </w:rPr>
        <w:t>7</w:t>
      </w:r>
      <w:r w:rsidR="003B7AFF">
        <w:rPr>
          <w:bCs/>
          <w:sz w:val="28"/>
          <w:szCs w:val="28"/>
        </w:rPr>
        <w:t>. – 329 с.</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4</w:t>
      </w:r>
      <w:r w:rsidR="003B7AFF">
        <w:rPr>
          <w:bCs/>
          <w:sz w:val="28"/>
          <w:szCs w:val="28"/>
        </w:rPr>
        <w:t>. Богаченко В.М. Бухгалтерский учет: практикум / В.М. Богаченко, Н.А. Кириллова. – Изд. 2-е стер. – Ростов н</w:t>
      </w:r>
      <w:proofErr w:type="gramStart"/>
      <w:r w:rsidR="003B7AFF">
        <w:rPr>
          <w:bCs/>
          <w:sz w:val="28"/>
          <w:szCs w:val="28"/>
        </w:rPr>
        <w:t>/Д</w:t>
      </w:r>
      <w:proofErr w:type="gramEnd"/>
      <w:r w:rsidR="003B7AFF">
        <w:rPr>
          <w:bCs/>
          <w:sz w:val="28"/>
          <w:szCs w:val="28"/>
        </w:rPr>
        <w:t>: Феникс, 201</w:t>
      </w:r>
      <w:r w:rsidR="006A6639">
        <w:rPr>
          <w:bCs/>
          <w:sz w:val="28"/>
          <w:szCs w:val="28"/>
        </w:rPr>
        <w:t>7</w:t>
      </w:r>
      <w:r w:rsidR="003B7AFF">
        <w:rPr>
          <w:bCs/>
          <w:sz w:val="28"/>
          <w:szCs w:val="28"/>
        </w:rPr>
        <w:t>. – 398 с.</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5</w:t>
      </w:r>
      <w:r w:rsidR="003B7AFF">
        <w:rPr>
          <w:bCs/>
          <w:sz w:val="28"/>
          <w:szCs w:val="28"/>
        </w:rPr>
        <w:t xml:space="preserve">. Богаченко В.М. Бухгалтерский учет: учебник / В.М. Богаченко, Н.А. Кириллова. – Изд. 18-е </w:t>
      </w:r>
      <w:proofErr w:type="spellStart"/>
      <w:r w:rsidR="003B7AFF">
        <w:rPr>
          <w:bCs/>
          <w:sz w:val="28"/>
          <w:szCs w:val="28"/>
        </w:rPr>
        <w:t>перераб</w:t>
      </w:r>
      <w:proofErr w:type="spellEnd"/>
      <w:r w:rsidR="003B7AFF">
        <w:rPr>
          <w:bCs/>
          <w:sz w:val="28"/>
          <w:szCs w:val="28"/>
        </w:rPr>
        <w:t>. и доп. – Ростов н</w:t>
      </w:r>
      <w:proofErr w:type="gramStart"/>
      <w:r w:rsidR="003B7AFF">
        <w:rPr>
          <w:bCs/>
          <w:sz w:val="28"/>
          <w:szCs w:val="28"/>
        </w:rPr>
        <w:t>/Д</w:t>
      </w:r>
      <w:proofErr w:type="gramEnd"/>
      <w:r w:rsidR="003B7AFF">
        <w:rPr>
          <w:bCs/>
          <w:sz w:val="28"/>
          <w:szCs w:val="28"/>
        </w:rPr>
        <w:t>: Феникс, 201</w:t>
      </w:r>
      <w:r w:rsidR="006A6639">
        <w:rPr>
          <w:bCs/>
          <w:sz w:val="28"/>
          <w:szCs w:val="28"/>
        </w:rPr>
        <w:t>7</w:t>
      </w:r>
      <w:r w:rsidR="003B7AFF">
        <w:rPr>
          <w:bCs/>
          <w:sz w:val="28"/>
          <w:szCs w:val="28"/>
        </w:rPr>
        <w:t>. – 510 с.</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6</w:t>
      </w:r>
      <w:r w:rsidR="003B7AFF">
        <w:rPr>
          <w:bCs/>
          <w:sz w:val="28"/>
          <w:szCs w:val="28"/>
        </w:rPr>
        <w:t>. Лебедева Е.М. Бухгалтерский учет: учеб</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особие для студ. учреждений сред. проф. образования / Е.М. Лебедева. – 2-е изд. </w:t>
      </w:r>
      <w:proofErr w:type="spellStart"/>
      <w:r w:rsidR="003B7AFF">
        <w:rPr>
          <w:bCs/>
          <w:sz w:val="28"/>
          <w:szCs w:val="28"/>
        </w:rPr>
        <w:t>перераб</w:t>
      </w:r>
      <w:proofErr w:type="spellEnd"/>
      <w:r w:rsidR="003B7AFF">
        <w:rPr>
          <w:bCs/>
          <w:sz w:val="28"/>
          <w:szCs w:val="28"/>
        </w:rPr>
        <w:t>. и доп. – М.: Издательский центр «Академия», 201</w:t>
      </w:r>
      <w:r w:rsidR="006A6639">
        <w:rPr>
          <w:bCs/>
          <w:sz w:val="28"/>
          <w:szCs w:val="28"/>
        </w:rPr>
        <w:t>7</w:t>
      </w:r>
      <w:r w:rsidR="003B7AFF">
        <w:rPr>
          <w:bCs/>
          <w:sz w:val="28"/>
          <w:szCs w:val="28"/>
        </w:rPr>
        <w:t>. – 304 с.</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7</w:t>
      </w:r>
      <w:r w:rsidR="003B7AFF">
        <w:rPr>
          <w:bCs/>
          <w:sz w:val="28"/>
          <w:szCs w:val="28"/>
        </w:rPr>
        <w:t>. Скворцов О.В. Налоги и налогообложение. Практикум: учеб</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особие для студ. учреждений сред. проф. образования / О.В. Скворцов. – 9-е изд., </w:t>
      </w:r>
      <w:proofErr w:type="spellStart"/>
      <w:r w:rsidR="003B7AFF">
        <w:rPr>
          <w:bCs/>
          <w:sz w:val="28"/>
          <w:szCs w:val="28"/>
        </w:rPr>
        <w:t>перераб</w:t>
      </w:r>
      <w:proofErr w:type="spellEnd"/>
      <w:r w:rsidR="003B7AFF">
        <w:rPr>
          <w:bCs/>
          <w:sz w:val="28"/>
          <w:szCs w:val="28"/>
        </w:rPr>
        <w:t>. – М.: Издательский центр «Академия», 201</w:t>
      </w:r>
      <w:r w:rsidR="006A6639">
        <w:rPr>
          <w:bCs/>
          <w:sz w:val="28"/>
          <w:szCs w:val="28"/>
        </w:rPr>
        <w:t>8</w:t>
      </w:r>
      <w:r w:rsidR="003B7AFF">
        <w:rPr>
          <w:bCs/>
          <w:sz w:val="28"/>
          <w:szCs w:val="28"/>
        </w:rPr>
        <w:t>. – 208 с.</w:t>
      </w:r>
    </w:p>
    <w:p w:rsidR="003B7AFF" w:rsidRDefault="0010514A" w:rsidP="003B7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8</w:t>
      </w:r>
      <w:r w:rsidR="003B7AFF">
        <w:rPr>
          <w:bCs/>
          <w:sz w:val="28"/>
          <w:szCs w:val="28"/>
        </w:rPr>
        <w:t>. Скворцов О.В. Налоги и налогообложение: учебник для студ. учреждений сред</w:t>
      </w:r>
      <w:proofErr w:type="gramStart"/>
      <w:r w:rsidR="003B7AFF">
        <w:rPr>
          <w:bCs/>
          <w:sz w:val="28"/>
          <w:szCs w:val="28"/>
        </w:rPr>
        <w:t>.</w:t>
      </w:r>
      <w:proofErr w:type="gramEnd"/>
      <w:r w:rsidR="003B7AFF">
        <w:rPr>
          <w:bCs/>
          <w:sz w:val="28"/>
          <w:szCs w:val="28"/>
        </w:rPr>
        <w:t xml:space="preserve"> </w:t>
      </w:r>
      <w:proofErr w:type="gramStart"/>
      <w:r w:rsidR="003B7AFF">
        <w:rPr>
          <w:bCs/>
          <w:sz w:val="28"/>
          <w:szCs w:val="28"/>
        </w:rPr>
        <w:t>п</w:t>
      </w:r>
      <w:proofErr w:type="gramEnd"/>
      <w:r w:rsidR="003B7AFF">
        <w:rPr>
          <w:bCs/>
          <w:sz w:val="28"/>
          <w:szCs w:val="28"/>
        </w:rPr>
        <w:t xml:space="preserve">роф. образования / О.В. Скворцов. – 11-е изд., </w:t>
      </w:r>
      <w:proofErr w:type="spellStart"/>
      <w:r w:rsidR="003B7AFF">
        <w:rPr>
          <w:bCs/>
          <w:sz w:val="28"/>
          <w:szCs w:val="28"/>
        </w:rPr>
        <w:t>перераб</w:t>
      </w:r>
      <w:proofErr w:type="spellEnd"/>
      <w:r w:rsidR="003B7AFF">
        <w:rPr>
          <w:bCs/>
          <w:sz w:val="28"/>
          <w:szCs w:val="28"/>
        </w:rPr>
        <w:t>. – М.: Издательский центр «Академия», 201</w:t>
      </w:r>
      <w:r w:rsidR="006A6639">
        <w:rPr>
          <w:bCs/>
          <w:sz w:val="28"/>
          <w:szCs w:val="28"/>
        </w:rPr>
        <w:t>8</w:t>
      </w:r>
      <w:r w:rsidR="003B7AFF">
        <w:rPr>
          <w:bCs/>
          <w:sz w:val="28"/>
          <w:szCs w:val="28"/>
        </w:rPr>
        <w:t>. – 272 с.</w:t>
      </w:r>
    </w:p>
    <w:p w:rsidR="0010514A" w:rsidRPr="0010514A" w:rsidRDefault="0010514A" w:rsidP="0010514A">
      <w:pPr>
        <w:widowControl w:val="0"/>
        <w:ind w:firstLine="709"/>
        <w:jc w:val="both"/>
        <w:rPr>
          <w:sz w:val="28"/>
          <w:szCs w:val="28"/>
        </w:rPr>
      </w:pPr>
      <w:r>
        <w:rPr>
          <w:sz w:val="28"/>
          <w:szCs w:val="28"/>
        </w:rPr>
        <w:t>9</w:t>
      </w:r>
      <w:r w:rsidRPr="0010514A">
        <w:rPr>
          <w:sz w:val="28"/>
          <w:szCs w:val="28"/>
        </w:rPr>
        <w:t xml:space="preserve">. Сулейманова Г.В. </w:t>
      </w:r>
      <w:proofErr w:type="gramStart"/>
      <w:r w:rsidRPr="0010514A">
        <w:rPr>
          <w:sz w:val="28"/>
          <w:szCs w:val="28"/>
        </w:rPr>
        <w:t>Право социального обеспечения</w:t>
      </w:r>
      <w:proofErr w:type="gramEnd"/>
      <w:r w:rsidRPr="0010514A">
        <w:rPr>
          <w:sz w:val="28"/>
          <w:szCs w:val="28"/>
        </w:rPr>
        <w:t>. - М.: КНОРУС, 201</w:t>
      </w:r>
      <w:r w:rsidR="006A6639">
        <w:rPr>
          <w:sz w:val="28"/>
          <w:szCs w:val="28"/>
        </w:rPr>
        <w:t>9</w:t>
      </w:r>
      <w:bookmarkStart w:id="2" w:name="_GoBack"/>
      <w:bookmarkEnd w:id="2"/>
      <w:r w:rsidRPr="0010514A">
        <w:rPr>
          <w:sz w:val="28"/>
          <w:szCs w:val="28"/>
        </w:rPr>
        <w:t>.</w:t>
      </w:r>
    </w:p>
    <w:p w:rsidR="003B7AFF" w:rsidRDefault="0010514A"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10</w:t>
      </w:r>
      <w:r w:rsidR="003B7AFF">
        <w:rPr>
          <w:spacing w:val="-3"/>
          <w:sz w:val="28"/>
          <w:szCs w:val="28"/>
        </w:rPr>
        <w:t>. Интернет - ресурсы и справочно-правовые системы:</w:t>
      </w:r>
    </w:p>
    <w:p w:rsidR="003B7AFF" w:rsidRDefault="009E578B"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hyperlink r:id="rId6" w:history="1">
        <w:r w:rsidR="003B7AFF">
          <w:rPr>
            <w:rStyle w:val="a8"/>
          </w:rPr>
          <w:t>www.nalog.ru</w:t>
        </w:r>
      </w:hyperlink>
    </w:p>
    <w:p w:rsidR="003B7AFF" w:rsidRDefault="009E578B"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hyperlink r:id="rId7" w:history="1">
        <w:r w:rsidR="003B7AFF">
          <w:rPr>
            <w:rStyle w:val="a8"/>
          </w:rPr>
          <w:t>www.mmfin.ru</w:t>
        </w:r>
      </w:hyperlink>
    </w:p>
    <w:p w:rsidR="003B7AFF" w:rsidRDefault="009E578B"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hyperlink r:id="rId8" w:history="1">
        <w:r w:rsidR="003B7AFF">
          <w:rPr>
            <w:rStyle w:val="a8"/>
          </w:rPr>
          <w:t>www.nalogkodeks.ru</w:t>
        </w:r>
      </w:hyperlink>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Справочно-правовая система «Гарант»</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Справочно-правовая система «Консультант+»</w:t>
      </w:r>
    </w:p>
    <w:p w:rsidR="003B7AFF" w:rsidRDefault="003B7AFF" w:rsidP="003B7A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sz w:val="28"/>
          <w:szCs w:val="28"/>
        </w:rPr>
      </w:pPr>
      <w:r>
        <w:rPr>
          <w:spacing w:val="-3"/>
          <w:sz w:val="28"/>
          <w:szCs w:val="28"/>
        </w:rPr>
        <w:t>Справочно-правовая система «Кодекс».</w:t>
      </w:r>
    </w:p>
    <w:p w:rsidR="000F3435" w:rsidRDefault="000F3435"/>
    <w:sectPr w:rsidR="000F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15"/>
    <w:rsid w:val="000F3435"/>
    <w:rsid w:val="0010514A"/>
    <w:rsid w:val="001F0B33"/>
    <w:rsid w:val="00353A15"/>
    <w:rsid w:val="003B7AFF"/>
    <w:rsid w:val="004A7FE1"/>
    <w:rsid w:val="0050039F"/>
    <w:rsid w:val="006A6639"/>
    <w:rsid w:val="006F4420"/>
    <w:rsid w:val="009E578B"/>
    <w:rsid w:val="00B4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AFF"/>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AFF"/>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semiHidden/>
    <w:rsid w:val="003B7AFF"/>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3B7AFF"/>
    <w:pPr>
      <w:tabs>
        <w:tab w:val="center" w:pos="4677"/>
        <w:tab w:val="right" w:pos="9355"/>
      </w:tabs>
    </w:pPr>
  </w:style>
  <w:style w:type="character" w:customStyle="1" w:styleId="a5">
    <w:name w:val="Нижний колонтитул Знак"/>
    <w:basedOn w:val="a0"/>
    <w:link w:val="a6"/>
    <w:semiHidden/>
    <w:rsid w:val="003B7AFF"/>
    <w:rPr>
      <w:rFonts w:ascii="Times New Roman" w:eastAsia="Times New Roman" w:hAnsi="Times New Roman" w:cs="Times New Roman"/>
      <w:sz w:val="24"/>
      <w:szCs w:val="24"/>
      <w:lang w:eastAsia="ru-RU"/>
    </w:rPr>
  </w:style>
  <w:style w:type="paragraph" w:styleId="a6">
    <w:name w:val="footer"/>
    <w:basedOn w:val="a"/>
    <w:link w:val="a5"/>
    <w:semiHidden/>
    <w:unhideWhenUsed/>
    <w:rsid w:val="003B7AFF"/>
    <w:pPr>
      <w:tabs>
        <w:tab w:val="center" w:pos="4677"/>
        <w:tab w:val="right" w:pos="9355"/>
      </w:tabs>
    </w:pPr>
  </w:style>
  <w:style w:type="character" w:customStyle="1" w:styleId="2">
    <w:name w:val="Основной текст с отступом 2 Знак"/>
    <w:basedOn w:val="a0"/>
    <w:link w:val="20"/>
    <w:semiHidden/>
    <w:rsid w:val="003B7AFF"/>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3B7AFF"/>
    <w:pPr>
      <w:spacing w:after="120" w:line="480" w:lineRule="auto"/>
      <w:ind w:left="283"/>
    </w:pPr>
  </w:style>
  <w:style w:type="character" w:customStyle="1" w:styleId="a7">
    <w:name w:val="Основной текст_"/>
    <w:basedOn w:val="a0"/>
    <w:link w:val="11"/>
    <w:locked/>
    <w:rsid w:val="003B7AFF"/>
    <w:rPr>
      <w:rFonts w:ascii="Times New Roman" w:eastAsia="Times New Roman" w:hAnsi="Times New Roman" w:cs="Times New Roman"/>
      <w:sz w:val="33"/>
      <w:szCs w:val="33"/>
      <w:shd w:val="clear" w:color="auto" w:fill="FFFFFF"/>
    </w:rPr>
  </w:style>
  <w:style w:type="paragraph" w:customStyle="1" w:styleId="11">
    <w:name w:val="Основной текст1"/>
    <w:basedOn w:val="a"/>
    <w:link w:val="a7"/>
    <w:rsid w:val="003B7AFF"/>
    <w:pPr>
      <w:shd w:val="clear" w:color="auto" w:fill="FFFFFF"/>
      <w:spacing w:before="360" w:line="394" w:lineRule="exact"/>
      <w:ind w:hanging="460"/>
      <w:jc w:val="both"/>
    </w:pPr>
    <w:rPr>
      <w:sz w:val="33"/>
      <w:szCs w:val="33"/>
      <w:lang w:eastAsia="en-US"/>
    </w:rPr>
  </w:style>
  <w:style w:type="character" w:styleId="a8">
    <w:name w:val="Hyperlink"/>
    <w:semiHidden/>
    <w:unhideWhenUsed/>
    <w:rsid w:val="003B7AF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AFF"/>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AFF"/>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semiHidden/>
    <w:rsid w:val="003B7AFF"/>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3B7AFF"/>
    <w:pPr>
      <w:tabs>
        <w:tab w:val="center" w:pos="4677"/>
        <w:tab w:val="right" w:pos="9355"/>
      </w:tabs>
    </w:pPr>
  </w:style>
  <w:style w:type="character" w:customStyle="1" w:styleId="a5">
    <w:name w:val="Нижний колонтитул Знак"/>
    <w:basedOn w:val="a0"/>
    <w:link w:val="a6"/>
    <w:semiHidden/>
    <w:rsid w:val="003B7AFF"/>
    <w:rPr>
      <w:rFonts w:ascii="Times New Roman" w:eastAsia="Times New Roman" w:hAnsi="Times New Roman" w:cs="Times New Roman"/>
      <w:sz w:val="24"/>
      <w:szCs w:val="24"/>
      <w:lang w:eastAsia="ru-RU"/>
    </w:rPr>
  </w:style>
  <w:style w:type="paragraph" w:styleId="a6">
    <w:name w:val="footer"/>
    <w:basedOn w:val="a"/>
    <w:link w:val="a5"/>
    <w:semiHidden/>
    <w:unhideWhenUsed/>
    <w:rsid w:val="003B7AFF"/>
    <w:pPr>
      <w:tabs>
        <w:tab w:val="center" w:pos="4677"/>
        <w:tab w:val="right" w:pos="9355"/>
      </w:tabs>
    </w:pPr>
  </w:style>
  <w:style w:type="character" w:customStyle="1" w:styleId="2">
    <w:name w:val="Основной текст с отступом 2 Знак"/>
    <w:basedOn w:val="a0"/>
    <w:link w:val="20"/>
    <w:semiHidden/>
    <w:rsid w:val="003B7AFF"/>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3B7AFF"/>
    <w:pPr>
      <w:spacing w:after="120" w:line="480" w:lineRule="auto"/>
      <w:ind w:left="283"/>
    </w:pPr>
  </w:style>
  <w:style w:type="character" w:customStyle="1" w:styleId="a7">
    <w:name w:val="Основной текст_"/>
    <w:basedOn w:val="a0"/>
    <w:link w:val="11"/>
    <w:locked/>
    <w:rsid w:val="003B7AFF"/>
    <w:rPr>
      <w:rFonts w:ascii="Times New Roman" w:eastAsia="Times New Roman" w:hAnsi="Times New Roman" w:cs="Times New Roman"/>
      <w:sz w:val="33"/>
      <w:szCs w:val="33"/>
      <w:shd w:val="clear" w:color="auto" w:fill="FFFFFF"/>
    </w:rPr>
  </w:style>
  <w:style w:type="paragraph" w:customStyle="1" w:styleId="11">
    <w:name w:val="Основной текст1"/>
    <w:basedOn w:val="a"/>
    <w:link w:val="a7"/>
    <w:rsid w:val="003B7AFF"/>
    <w:pPr>
      <w:shd w:val="clear" w:color="auto" w:fill="FFFFFF"/>
      <w:spacing w:before="360" w:line="394" w:lineRule="exact"/>
      <w:ind w:hanging="460"/>
      <w:jc w:val="both"/>
    </w:pPr>
    <w:rPr>
      <w:sz w:val="33"/>
      <w:szCs w:val="33"/>
      <w:lang w:eastAsia="en-US"/>
    </w:rPr>
  </w:style>
  <w:style w:type="character" w:styleId="a8">
    <w:name w:val="Hyperlink"/>
    <w:semiHidden/>
    <w:unhideWhenUsed/>
    <w:rsid w:val="003B7AF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kodeks.ru/" TargetMode="External"/><Relationship Id="rId3" Type="http://schemas.openxmlformats.org/officeDocument/2006/relationships/settings" Target="settings.xml"/><Relationship Id="rId7" Type="http://schemas.openxmlformats.org/officeDocument/2006/relationships/hyperlink" Target="http://www.mmfi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log.ru/" TargetMode="External"/><Relationship Id="rId5" Type="http://schemas.openxmlformats.org/officeDocument/2006/relationships/hyperlink" Target="http://www.consultant.ru/document/cons_doc_LAW_3402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11212</Words>
  <Characters>63910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2018-05-06T17:14:00Z</dcterms:created>
  <dcterms:modified xsi:type="dcterms:W3CDTF">2020-03-22T13:57:00Z</dcterms:modified>
</cp:coreProperties>
</file>