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112" w:rsidRDefault="00340112" w:rsidP="00A178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МИНИСТЕСТВО ОБРАЗОВАНИЯ И НАУКИ</w:t>
      </w:r>
    </w:p>
    <w:p w:rsidR="00A178F4" w:rsidRPr="00A178F4" w:rsidRDefault="00A178F4" w:rsidP="00A178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7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A178F4" w:rsidRPr="00A178F4" w:rsidRDefault="00A178F4" w:rsidP="00A178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8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«ПЕРМСКИЙ ПРОФЕССИОНАЛЬНО-ПЕДАГОГИЧЕСКИЙ КОЛЛЕДЖ»</w:t>
      </w:r>
    </w:p>
    <w:p w:rsidR="00A178F4" w:rsidRPr="00A178F4" w:rsidRDefault="00A178F4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8F4" w:rsidRPr="00A178F4" w:rsidRDefault="00A178F4" w:rsidP="00A17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8F4" w:rsidRPr="00A178F4" w:rsidRDefault="00A178F4" w:rsidP="00A17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8F4" w:rsidRPr="00A178F4" w:rsidRDefault="00A178F4" w:rsidP="00A17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8F4" w:rsidRPr="00A178F4" w:rsidRDefault="00A178F4" w:rsidP="00A178F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8F4" w:rsidRPr="00A178F4" w:rsidRDefault="00A178F4" w:rsidP="00A178F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8F4" w:rsidRPr="00A178F4" w:rsidRDefault="00A178F4" w:rsidP="00A178F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8F4" w:rsidRPr="00A178F4" w:rsidRDefault="00A178F4" w:rsidP="00A178F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8F4" w:rsidRPr="00A178F4" w:rsidRDefault="00340112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ВНЕУРОЧНОЕ ЗАНЯТИЕ ПО ДИСЦИПЛИНЕ:</w:t>
      </w:r>
    </w:p>
    <w:p w:rsidR="00A178F4" w:rsidRDefault="00340112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«ЕСТЕСТВОЗНАНИЕ, РАЗДЕЛ ЭКОЛОГИЯ</w:t>
      </w:r>
      <w:r w:rsidR="00A178F4" w:rsidRPr="00A17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40112" w:rsidRPr="00A178F4" w:rsidRDefault="00340112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8F4" w:rsidRDefault="00A178F4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7A0A" w:rsidRDefault="00F07A0A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7A0A" w:rsidRDefault="00F07A0A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7A0A" w:rsidRDefault="00F07A0A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7A0A" w:rsidRDefault="00F07A0A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7A0A" w:rsidRDefault="00F07A0A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7A0A" w:rsidRPr="00A178F4" w:rsidRDefault="00F07A0A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178F4" w:rsidRPr="00A178F4" w:rsidRDefault="00A178F4" w:rsidP="00A178F4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8F4" w:rsidRPr="00A178F4" w:rsidRDefault="00A178F4" w:rsidP="00A178F4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4435"/>
      </w:tblGrid>
      <w:tr w:rsidR="00A178F4" w:rsidRPr="00A178F4" w:rsidTr="00FB0789">
        <w:tc>
          <w:tcPr>
            <w:tcW w:w="5070" w:type="dxa"/>
          </w:tcPr>
          <w:p w:rsidR="00A178F4" w:rsidRPr="00A178F4" w:rsidRDefault="00A178F4" w:rsidP="00A178F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</w:tcPr>
          <w:p w:rsidR="00A178F4" w:rsidRPr="00A178F4" w:rsidRDefault="00A178F4" w:rsidP="00A178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78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Авторы-разработчики: </w:t>
            </w:r>
          </w:p>
          <w:p w:rsidR="00A178F4" w:rsidRPr="00A178F4" w:rsidRDefault="00A178F4" w:rsidP="00A178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78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Стук А.К., преподаватель дисциплин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«Физики», «Естествознание»</w:t>
            </w:r>
          </w:p>
        </w:tc>
      </w:tr>
    </w:tbl>
    <w:p w:rsidR="00A178F4" w:rsidRPr="00A178F4" w:rsidRDefault="00A178F4" w:rsidP="00A178F4">
      <w:pPr>
        <w:spacing w:after="2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8F4" w:rsidRPr="00A178F4" w:rsidRDefault="00A178F4" w:rsidP="00A178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8F4" w:rsidRPr="00A178F4" w:rsidRDefault="00A178F4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8F4" w:rsidRPr="00A178F4" w:rsidRDefault="00A178F4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8F4" w:rsidRPr="00A178F4" w:rsidRDefault="00A178F4" w:rsidP="00B571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8F4" w:rsidRDefault="00A178F4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8F4" w:rsidRPr="00A178F4" w:rsidRDefault="00A178F4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8F4" w:rsidRPr="00A178F4" w:rsidRDefault="00A178F4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7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Пермь, 20</w:t>
      </w:r>
      <w:r w:rsidR="00B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</w:p>
    <w:p w:rsidR="00A178F4" w:rsidRPr="00A178F4" w:rsidRDefault="00A178F4" w:rsidP="00A178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АННОТАЦИЯ</w:t>
      </w:r>
    </w:p>
    <w:p w:rsidR="00A178F4" w:rsidRPr="00A178F4" w:rsidRDefault="00A178F4" w:rsidP="00A178F4">
      <w:pPr>
        <w:widowControl w:val="0"/>
        <w:autoSpaceDE w:val="0"/>
        <w:autoSpaceDN w:val="0"/>
        <w:adjustRightInd w:val="0"/>
        <w:spacing w:after="0" w:line="240" w:lineRule="auto"/>
        <w:ind w:firstLine="5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разработка </w:t>
      </w:r>
      <w:r w:rsidR="0034011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внеурочного занятия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340112"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Естествознание</w:t>
      </w:r>
      <w:r w:rsidR="0034011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раздел экология»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предназначена для пров</w:t>
      </w:r>
      <w:r w:rsidR="00F07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едения </w:t>
      </w:r>
      <w:r w:rsidR="0034011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F07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 студентов </w:t>
      </w:r>
      <w:r w:rsidR="00D74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D74E67"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специальности</w:t>
      </w:r>
      <w:r w:rsidR="00F07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профессии.</w:t>
      </w:r>
    </w:p>
    <w:p w:rsidR="00A178F4" w:rsidRPr="00A178F4" w:rsidRDefault="00A178F4" w:rsidP="00A178F4">
      <w:pPr>
        <w:widowControl w:val="0"/>
        <w:autoSpaceDE w:val="0"/>
        <w:autoSpaceDN w:val="0"/>
        <w:adjustRightInd w:val="0"/>
        <w:spacing w:after="0" w:line="240" w:lineRule="auto"/>
        <w:ind w:firstLine="563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</w:t>
      </w:r>
      <w:r w:rsidR="00C938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разработки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требованиям Федерального государственного образовательного стандарта среднего профессионального образования. </w:t>
      </w:r>
      <w:r w:rsidR="00C93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938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квест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разделам: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Электродинамика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УД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Исчерпаемость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природных ресурсов</w:t>
      </w:r>
      <w:r w:rsidR="00B571DB"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57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571DB"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 «Естествознание», «Достижения и инновации в области науки и техники» -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 и Естествознание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A178F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 студентам, обучающимся по </w:t>
      </w:r>
      <w:r w:rsidR="00117114" w:rsidRPr="00A178F4">
        <w:rPr>
          <w:rFonts w:ascii="Times New Roman" w:eastAsia="SimSun" w:hAnsi="Times New Roman" w:cs="Times New Roman"/>
          <w:sz w:val="28"/>
          <w:szCs w:val="28"/>
          <w:lang w:eastAsia="ru-RU"/>
        </w:rPr>
        <w:t>педагогическим специальностям</w:t>
      </w:r>
      <w:r w:rsidRPr="00A178F4">
        <w:rPr>
          <w:rFonts w:ascii="Times New Roman" w:eastAsia="SimSun" w:hAnsi="Times New Roman" w:cs="Times New Roman"/>
          <w:sz w:val="28"/>
          <w:szCs w:val="28"/>
          <w:lang w:eastAsia="ru-RU"/>
        </w:rPr>
        <w:t>, предъявляются более высокие требования в данном направлении. Основные цели данных дисциплин — воспитывать осознание роли</w:t>
      </w:r>
      <w:r w:rsidR="0006627F" w:rsidRPr="0006627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будущих преподавателей</w:t>
      </w:r>
      <w:r w:rsidRPr="00A178F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; способствовать формированию </w:t>
      </w:r>
      <w:r w:rsidR="0006627F" w:rsidRPr="0006627F">
        <w:rPr>
          <w:rFonts w:ascii="Times New Roman" w:eastAsia="SimSun" w:hAnsi="Times New Roman" w:cs="Times New Roman"/>
          <w:sz w:val="28"/>
          <w:szCs w:val="28"/>
          <w:lang w:eastAsia="ru-RU"/>
        </w:rPr>
        <w:t>экологической</w:t>
      </w:r>
      <w:r w:rsidRPr="00A178F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культуры; воспитывать устойчивый интерес к истории и достижениям в области </w:t>
      </w:r>
      <w:r w:rsidR="0006627F" w:rsidRPr="0006627F">
        <w:rPr>
          <w:rFonts w:ascii="Times New Roman" w:eastAsia="SimSun" w:hAnsi="Times New Roman" w:cs="Times New Roman"/>
          <w:sz w:val="28"/>
          <w:szCs w:val="28"/>
          <w:lang w:eastAsia="ru-RU"/>
        </w:rPr>
        <w:t>физики и естествознания.</w:t>
      </w:r>
    </w:p>
    <w:p w:rsidR="00A178F4" w:rsidRPr="00A178F4" w:rsidRDefault="00A178F4" w:rsidP="00A178F4">
      <w:pPr>
        <w:widowControl w:val="0"/>
        <w:autoSpaceDE w:val="0"/>
        <w:autoSpaceDN w:val="0"/>
        <w:adjustRightInd w:val="0"/>
        <w:spacing w:after="0" w:line="240" w:lineRule="auto"/>
        <w:ind w:firstLine="563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178F4">
        <w:rPr>
          <w:rFonts w:ascii="Times New Roman" w:eastAsia="SimSun" w:hAnsi="Times New Roman" w:cs="Times New Roman"/>
          <w:sz w:val="28"/>
          <w:szCs w:val="28"/>
          <w:lang w:eastAsia="ru-RU"/>
        </w:rPr>
        <w:t>В ходе урока формируем следующие компетенции: умение получать информацию из различных источников, анализировать, систематизировать ее, делать выводы и прогнозы; содействие формированию целостной картины мира; повышение стремления к самовоспитанию, самореализации, самоконтролю; применение полученных знаний и умений в практической деятельности.</w:t>
      </w:r>
    </w:p>
    <w:p w:rsidR="00A178F4" w:rsidRPr="00A178F4" w:rsidRDefault="00A178F4" w:rsidP="00A178F4">
      <w:pPr>
        <w:widowControl w:val="0"/>
        <w:autoSpaceDE w:val="0"/>
        <w:autoSpaceDN w:val="0"/>
        <w:adjustRightInd w:val="0"/>
        <w:spacing w:after="0" w:line="240" w:lineRule="auto"/>
        <w:ind w:firstLine="563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цели урока применяем метод системно-</w:t>
      </w:r>
      <w:proofErr w:type="spellStart"/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подхода. Это помогает осознавать содержание и формы своей учебной деятельности, понимать и принимать систему ее норм, активно участвовать в их совершенствовании, что способствует активному и эффективному формированию их общекультурных и </w:t>
      </w:r>
      <w:proofErr w:type="spellStart"/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деятельностных</w:t>
      </w:r>
      <w:proofErr w:type="spellEnd"/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компетенций. </w:t>
      </w:r>
    </w:p>
    <w:p w:rsidR="00A178F4" w:rsidRPr="00A178F4" w:rsidRDefault="00A178F4" w:rsidP="00A17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Используемый метод обучения способствует повышению учебной мотивации, в полной мере соответствует требованиям современного урока.</w:t>
      </w:r>
      <w:r w:rsidRPr="00A17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уроке предусмотрена обработка и систематизация информации, индивидуальные развернутые выступления, сопровождаемые иллюстративным материалом, участие в беседе, анализ полученной информации, формулировка выводов, выполнение творческих заданий, самооценка и </w:t>
      </w:r>
      <w:proofErr w:type="spellStart"/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взаимооценка</w:t>
      </w:r>
      <w:proofErr w:type="spellEnd"/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деятельности (наряду с контролем преподавателя). </w:t>
      </w:r>
    </w:p>
    <w:p w:rsidR="00A178F4" w:rsidRPr="00A178F4" w:rsidRDefault="00A178F4" w:rsidP="00A17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построен с учетом </w:t>
      </w:r>
      <w:proofErr w:type="spellStart"/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технологий: самый ответственный этап урока </w:t>
      </w:r>
      <w:proofErr w:type="gramStart"/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>–  самостоятельное</w:t>
      </w:r>
      <w:proofErr w:type="gramEnd"/>
      <w:r w:rsidRPr="00A1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формулирование новых знаний на основе проанализированного материала - построен на групповой форме работы студентов; задания интересны и посильны, носят развивающий характер. Рациональное сочетание методов и приемов работы делает урок живым и занимательным.  Материал урока представляет интерес для студентов разного уровня подготовки и интеллектуального развития.</w:t>
      </w:r>
    </w:p>
    <w:p w:rsidR="00A178F4" w:rsidRDefault="00A178F4" w:rsidP="0006627F">
      <w:pPr>
        <w:spacing w:after="0" w:line="240" w:lineRule="auto"/>
        <w:rPr>
          <w:rFonts w:ascii="Calibri" w:eastAsia="Calibri" w:hAnsi="Calibri" w:cs="Times New Roman"/>
        </w:rPr>
      </w:pPr>
    </w:p>
    <w:p w:rsidR="0006627F" w:rsidRDefault="0006627F" w:rsidP="000662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7A0A" w:rsidRPr="00A178F4" w:rsidRDefault="00F07A0A" w:rsidP="000662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78F4" w:rsidRPr="00A178F4" w:rsidRDefault="00A178F4" w:rsidP="00A17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78F4" w:rsidRPr="00A178F4" w:rsidRDefault="00A178F4" w:rsidP="00A17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78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УРОКА</w:t>
      </w:r>
    </w:p>
    <w:p w:rsidR="00A178F4" w:rsidRPr="00A178F4" w:rsidRDefault="00A178F4" w:rsidP="00A17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78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 этап (проверка аппаратуры, материалов к уроку и т.д.)</w:t>
      </w:r>
    </w:p>
    <w:p w:rsidR="00A178F4" w:rsidRPr="00A178F4" w:rsidRDefault="00A178F4" w:rsidP="00A17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A178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</w:t>
      </w:r>
      <w:r w:rsidRPr="00A178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A178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</w:t>
      </w:r>
    </w:p>
    <w:p w:rsidR="00A178F4" w:rsidRPr="00117114" w:rsidRDefault="00A178F4" w:rsidP="002A5DA2">
      <w:pPr>
        <w:pStyle w:val="a4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17114">
        <w:rPr>
          <w:rFonts w:ascii="Times New Roman" w:eastAsia="Calibri" w:hAnsi="Times New Roman" w:cs="Times New Roman"/>
          <w:b/>
          <w:sz w:val="28"/>
          <w:szCs w:val="28"/>
        </w:rPr>
        <w:t>Оргмомент</w:t>
      </w:r>
      <w:proofErr w:type="spellEnd"/>
    </w:p>
    <w:p w:rsidR="00117114" w:rsidRPr="00DB1847" w:rsidRDefault="00DB1847" w:rsidP="00DB184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847">
        <w:rPr>
          <w:rFonts w:ascii="Times New Roman" w:eastAsia="Calibri" w:hAnsi="Times New Roman" w:cs="Times New Roman"/>
          <w:sz w:val="28"/>
          <w:szCs w:val="28"/>
        </w:rPr>
        <w:t xml:space="preserve">Организация работы группы. </w:t>
      </w:r>
    </w:p>
    <w:p w:rsidR="00A178F4" w:rsidRPr="00A178F4" w:rsidRDefault="00A178F4" w:rsidP="002A5DA2">
      <w:pPr>
        <w:numPr>
          <w:ilvl w:val="0"/>
          <w:numId w:val="1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78F4">
        <w:rPr>
          <w:rFonts w:ascii="Times New Roman" w:eastAsia="Calibri" w:hAnsi="Times New Roman" w:cs="Times New Roman"/>
          <w:b/>
          <w:sz w:val="28"/>
          <w:szCs w:val="28"/>
        </w:rPr>
        <w:t>Выявление затруднения и формулировка целей деятельности</w:t>
      </w:r>
    </w:p>
    <w:p w:rsidR="00117114" w:rsidRDefault="00B50F0D" w:rsidP="00DB18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формулируют тему урока, выдвигают гипотезу</w:t>
      </w:r>
    </w:p>
    <w:p w:rsidR="00A178F4" w:rsidRDefault="00A178F4" w:rsidP="002A5DA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A5DA2">
        <w:rPr>
          <w:rFonts w:ascii="Times New Roman" w:eastAsia="Calibri" w:hAnsi="Times New Roman" w:cs="Times New Roman"/>
          <w:b/>
          <w:sz w:val="28"/>
          <w:szCs w:val="28"/>
        </w:rPr>
        <w:t xml:space="preserve">Открытие нового знания учащимися </w:t>
      </w:r>
    </w:p>
    <w:p w:rsidR="00B50F0D" w:rsidRDefault="00B50F0D" w:rsidP="00B50F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0F0D">
        <w:rPr>
          <w:rFonts w:ascii="Times New Roman" w:eastAsia="Calibri" w:hAnsi="Times New Roman" w:cs="Times New Roman"/>
          <w:i/>
          <w:sz w:val="28"/>
          <w:szCs w:val="28"/>
        </w:rPr>
        <w:t>Реализация плана деятельности в самостоятельной работе</w:t>
      </w:r>
      <w:r w:rsidRPr="00B50F0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50F0D" w:rsidRPr="00A178F4" w:rsidRDefault="00B50F0D" w:rsidP="00B50F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78F4">
        <w:rPr>
          <w:rFonts w:ascii="Times New Roman" w:eastAsia="Calibri" w:hAnsi="Times New Roman" w:cs="Times New Roman"/>
          <w:sz w:val="28"/>
          <w:szCs w:val="28"/>
        </w:rPr>
        <w:t>Работают по секциям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B50F0D" w:rsidRPr="002A5DA2" w:rsidRDefault="00B50F0D" w:rsidP="00B50F0D">
      <w:pPr>
        <w:pStyle w:val="a4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51"/>
        <w:gridCol w:w="3530"/>
      </w:tblGrid>
      <w:tr w:rsidR="00B50F0D" w:rsidTr="00674FE0">
        <w:trPr>
          <w:jc w:val="center"/>
        </w:trPr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0" w:type="auto"/>
          </w:tcPr>
          <w:p w:rsidR="00B50F0D" w:rsidRPr="00665DF5" w:rsidRDefault="00B50F0D" w:rsidP="00674FE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секции</w:t>
            </w:r>
          </w:p>
        </w:tc>
      </w:tr>
      <w:tr w:rsidR="00B50F0D" w:rsidTr="00674FE0">
        <w:trPr>
          <w:jc w:val="center"/>
        </w:trPr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</w:tr>
      <w:tr w:rsidR="00B50F0D" w:rsidTr="00674FE0">
        <w:trPr>
          <w:jc w:val="center"/>
        </w:trPr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будущего</w:t>
            </w:r>
          </w:p>
        </w:tc>
      </w:tr>
      <w:tr w:rsidR="00B50F0D" w:rsidTr="00674FE0">
        <w:trPr>
          <w:jc w:val="center"/>
        </w:trPr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Альтернативная энергетика</w:t>
            </w:r>
          </w:p>
        </w:tc>
      </w:tr>
      <w:tr w:rsidR="00B50F0D" w:rsidTr="00674FE0">
        <w:trPr>
          <w:jc w:val="center"/>
        </w:trPr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Энергетика</w:t>
            </w:r>
          </w:p>
        </w:tc>
      </w:tr>
      <w:tr w:rsidR="00B50F0D" w:rsidTr="00674FE0">
        <w:trPr>
          <w:jc w:val="center"/>
        </w:trPr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Экономим электроэнергию</w:t>
            </w:r>
          </w:p>
        </w:tc>
      </w:tr>
      <w:tr w:rsidR="00B50F0D" w:rsidTr="00674FE0">
        <w:trPr>
          <w:jc w:val="center"/>
        </w:trPr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0" w:type="auto"/>
          </w:tcPr>
          <w:p w:rsidR="00B50F0D" w:rsidRDefault="00B50F0D" w:rsidP="0067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</w:tr>
    </w:tbl>
    <w:p w:rsidR="00A178F4" w:rsidRPr="00B06608" w:rsidRDefault="00B50F0D" w:rsidP="00B50F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06608">
        <w:rPr>
          <w:rFonts w:ascii="Times New Roman" w:eastAsia="Calibri" w:hAnsi="Times New Roman" w:cs="Times New Roman"/>
          <w:b/>
          <w:i/>
          <w:sz w:val="28"/>
          <w:szCs w:val="28"/>
        </w:rPr>
        <w:t>приложения</w:t>
      </w:r>
    </w:p>
    <w:p w:rsidR="00A178F4" w:rsidRPr="00A178F4" w:rsidRDefault="00A178F4" w:rsidP="00A17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78F4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Pr="00A178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178F4">
        <w:rPr>
          <w:rFonts w:ascii="Times New Roman" w:eastAsia="Calibri" w:hAnsi="Times New Roman" w:cs="Times New Roman"/>
          <w:b/>
          <w:sz w:val="28"/>
          <w:szCs w:val="28"/>
        </w:rPr>
        <w:t>Включение нового знания в систему</w:t>
      </w:r>
    </w:p>
    <w:p w:rsidR="00A178F4" w:rsidRPr="00A178F4" w:rsidRDefault="00A178F4" w:rsidP="00A17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178F4">
        <w:rPr>
          <w:rFonts w:ascii="Times New Roman" w:eastAsia="Calibri" w:hAnsi="Times New Roman" w:cs="Times New Roman"/>
          <w:sz w:val="28"/>
          <w:szCs w:val="28"/>
        </w:rPr>
        <w:t xml:space="preserve">Каждая команда </w:t>
      </w:r>
      <w:r w:rsidR="00117114">
        <w:rPr>
          <w:rFonts w:ascii="Times New Roman" w:eastAsia="Calibri" w:hAnsi="Times New Roman" w:cs="Times New Roman"/>
          <w:sz w:val="28"/>
          <w:szCs w:val="28"/>
        </w:rPr>
        <w:t>анализирует</w:t>
      </w:r>
      <w:r w:rsidRPr="00A178F4">
        <w:rPr>
          <w:rFonts w:ascii="Times New Roman" w:eastAsia="Calibri" w:hAnsi="Times New Roman" w:cs="Times New Roman"/>
          <w:sz w:val="28"/>
          <w:szCs w:val="28"/>
        </w:rPr>
        <w:t xml:space="preserve"> результаты своей работы: </w:t>
      </w:r>
      <w:r w:rsidR="00B50F0D">
        <w:rPr>
          <w:rFonts w:ascii="Times New Roman" w:eastAsia="Calibri" w:hAnsi="Times New Roman" w:cs="Times New Roman"/>
          <w:sz w:val="28"/>
          <w:szCs w:val="28"/>
        </w:rPr>
        <w:t>отгадывают кроссворд.</w:t>
      </w:r>
      <w:r w:rsidR="00B066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0F0D" w:rsidRPr="00B50F0D">
        <w:rPr>
          <w:rFonts w:ascii="Times New Roman" w:eastAsia="Calibri" w:hAnsi="Times New Roman" w:cs="Times New Roman"/>
          <w:b/>
          <w:i/>
          <w:sz w:val="28"/>
          <w:szCs w:val="28"/>
        </w:rPr>
        <w:t>приложение</w:t>
      </w:r>
    </w:p>
    <w:p w:rsidR="00A178F4" w:rsidRPr="00CE76B5" w:rsidRDefault="00A178F4" w:rsidP="00A17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E76B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6. </w:t>
      </w:r>
      <w:r w:rsidRPr="00A178F4">
        <w:rPr>
          <w:rFonts w:ascii="Times New Roman" w:eastAsia="Calibri" w:hAnsi="Times New Roman" w:cs="Times New Roman"/>
          <w:b/>
          <w:bCs/>
          <w:sz w:val="28"/>
          <w:szCs w:val="28"/>
        </w:rPr>
        <w:t>Рефлексия</w:t>
      </w:r>
      <w:r w:rsidRPr="00CE76B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A178F4" w:rsidRPr="00A178F4" w:rsidRDefault="002A5DA2" w:rsidP="00A17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Игра – онлайн: </w:t>
      </w:r>
      <w:proofErr w:type="spellStart"/>
      <w:r w:rsidR="00B0660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Kahoot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- «Энерг</w:t>
      </w:r>
      <w:r w:rsidR="00B06608">
        <w:rPr>
          <w:rFonts w:ascii="Times New Roman" w:eastAsia="Calibri" w:hAnsi="Times New Roman" w:cs="Times New Roman"/>
          <w:bCs/>
          <w:sz w:val="28"/>
          <w:szCs w:val="28"/>
        </w:rPr>
        <w:t>о</w:t>
      </w:r>
      <w:r>
        <w:rPr>
          <w:rFonts w:ascii="Times New Roman" w:eastAsia="Calibri" w:hAnsi="Times New Roman" w:cs="Times New Roman"/>
          <w:bCs/>
          <w:sz w:val="28"/>
          <w:szCs w:val="28"/>
        </w:rPr>
        <w:t>сбережение»</w:t>
      </w:r>
    </w:p>
    <w:p w:rsidR="00A178F4" w:rsidRPr="00A178F4" w:rsidRDefault="00A178F4" w:rsidP="00A17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178F4">
        <w:rPr>
          <w:rFonts w:ascii="Times New Roman" w:eastAsia="Calibri" w:hAnsi="Times New Roman" w:cs="Times New Roman"/>
          <w:b/>
          <w:bCs/>
          <w:sz w:val="28"/>
          <w:szCs w:val="28"/>
        </w:rPr>
        <w:t>7. Домашнее задание</w:t>
      </w:r>
    </w:p>
    <w:p w:rsidR="00117114" w:rsidRDefault="00117114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Подготовить листовку: «Энергосбережение дома», </w:t>
      </w:r>
      <w:r w:rsidRPr="00117114">
        <w:rPr>
          <w:rFonts w:ascii="Times New Roman" w:eastAsia="Calibri" w:hAnsi="Times New Roman" w:cs="Times New Roman"/>
          <w:b/>
          <w:i/>
          <w:sz w:val="28"/>
          <w:szCs w:val="28"/>
        </w:rPr>
        <w:t>формат А4</w:t>
      </w: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2B95" w:rsidRDefault="00092B95" w:rsidP="00092B9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092B95" w:rsidSect="00703A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2B95" w:rsidRPr="005C10AA" w:rsidRDefault="00092B95" w:rsidP="00092B9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10A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Технологическая карта учебного занятия.</w:t>
      </w:r>
    </w:p>
    <w:p w:rsidR="00092B95" w:rsidRPr="005C10AA" w:rsidRDefault="00092B95" w:rsidP="00092B95">
      <w:pPr>
        <w:spacing w:after="0" w:line="240" w:lineRule="auto"/>
        <w:ind w:left="425"/>
        <w:rPr>
          <w:rFonts w:ascii="Times New Roman" w:eastAsia="Calibri" w:hAnsi="Times New Roman" w:cs="Times New Roman"/>
          <w:b/>
          <w:sz w:val="28"/>
          <w:szCs w:val="28"/>
        </w:rPr>
      </w:pPr>
      <w:r w:rsidRPr="005C10AA">
        <w:rPr>
          <w:rFonts w:ascii="Times New Roman" w:eastAsia="Calibri" w:hAnsi="Times New Roman" w:cs="Times New Roman"/>
          <w:sz w:val="28"/>
          <w:szCs w:val="28"/>
        </w:rPr>
        <w:t>Разработчик:</w:t>
      </w:r>
      <w:r w:rsidRPr="005C10AA">
        <w:rPr>
          <w:rFonts w:ascii="Times New Roman" w:eastAsia="Calibri" w:hAnsi="Times New Roman" w:cs="Times New Roman"/>
          <w:b/>
          <w:sz w:val="28"/>
          <w:szCs w:val="28"/>
        </w:rPr>
        <w:t xml:space="preserve"> Стук Анна Кирилловна                             </w:t>
      </w:r>
    </w:p>
    <w:p w:rsidR="00092B95" w:rsidRPr="005C10AA" w:rsidRDefault="00092B95" w:rsidP="00092B95">
      <w:pPr>
        <w:spacing w:after="0" w:line="240" w:lineRule="auto"/>
        <w:ind w:left="425"/>
        <w:rPr>
          <w:rFonts w:ascii="Times New Roman" w:eastAsia="Calibri" w:hAnsi="Times New Roman" w:cs="Times New Roman"/>
          <w:b/>
          <w:sz w:val="28"/>
          <w:szCs w:val="28"/>
        </w:rPr>
      </w:pPr>
      <w:r w:rsidRPr="005C10AA">
        <w:rPr>
          <w:rFonts w:ascii="Times New Roman" w:eastAsia="Calibri" w:hAnsi="Times New Roman" w:cs="Times New Roman"/>
          <w:sz w:val="28"/>
          <w:szCs w:val="28"/>
        </w:rPr>
        <w:t>Учебная дисциплина:</w:t>
      </w:r>
      <w:r w:rsidRPr="005C10A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Естествознание</w:t>
      </w:r>
    </w:p>
    <w:p w:rsidR="00092B95" w:rsidRPr="005C10AA" w:rsidRDefault="00092B95" w:rsidP="00092B95">
      <w:pPr>
        <w:spacing w:after="0" w:line="240" w:lineRule="auto"/>
        <w:ind w:left="425"/>
        <w:rPr>
          <w:rFonts w:ascii="Times New Roman" w:eastAsia="Calibri" w:hAnsi="Times New Roman" w:cs="Times New Roman"/>
          <w:b/>
          <w:sz w:val="28"/>
          <w:szCs w:val="28"/>
        </w:rPr>
      </w:pPr>
      <w:r w:rsidRPr="005C10AA">
        <w:rPr>
          <w:rFonts w:ascii="Times New Roman" w:eastAsia="Calibri" w:hAnsi="Times New Roman" w:cs="Times New Roman"/>
          <w:sz w:val="28"/>
          <w:szCs w:val="28"/>
        </w:rPr>
        <w:t>Время:</w:t>
      </w:r>
      <w:r w:rsidRPr="005C10A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1 академический час</w:t>
      </w:r>
    </w:p>
    <w:p w:rsidR="00092B95" w:rsidRPr="005C10AA" w:rsidRDefault="00092B95" w:rsidP="00092B95">
      <w:pPr>
        <w:spacing w:after="0" w:line="240" w:lineRule="auto"/>
        <w:ind w:left="425"/>
        <w:rPr>
          <w:rFonts w:ascii="Times New Roman" w:eastAsia="Calibri" w:hAnsi="Times New Roman" w:cs="Times New Roman"/>
          <w:b/>
          <w:sz w:val="28"/>
          <w:szCs w:val="28"/>
        </w:rPr>
      </w:pPr>
      <w:r w:rsidRPr="005C10AA">
        <w:rPr>
          <w:rFonts w:ascii="Times New Roman" w:eastAsia="Calibri" w:hAnsi="Times New Roman" w:cs="Times New Roman"/>
          <w:b/>
          <w:sz w:val="28"/>
          <w:szCs w:val="28"/>
        </w:rPr>
        <w:t>Тема: «</w:t>
      </w:r>
      <w:r>
        <w:rPr>
          <w:rFonts w:ascii="Times New Roman" w:eastAsia="Calibri" w:hAnsi="Times New Roman" w:cs="Times New Roman"/>
          <w:b/>
          <w:sz w:val="28"/>
          <w:szCs w:val="28"/>
        </w:rPr>
        <w:t>Энергосбережение</w:t>
      </w:r>
      <w:r w:rsidRPr="005C10AA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092B95" w:rsidRPr="005C10AA" w:rsidRDefault="00092B95" w:rsidP="00092B95">
      <w:pPr>
        <w:spacing w:after="0" w:line="240" w:lineRule="auto"/>
        <w:ind w:left="425"/>
        <w:rPr>
          <w:rFonts w:ascii="Times New Roman" w:eastAsia="Calibri" w:hAnsi="Times New Roman" w:cs="Times New Roman"/>
          <w:b/>
          <w:sz w:val="28"/>
          <w:szCs w:val="28"/>
        </w:rPr>
      </w:pPr>
      <w:r w:rsidRPr="005C10AA">
        <w:rPr>
          <w:rFonts w:ascii="Times New Roman" w:eastAsia="Calibri" w:hAnsi="Times New Roman" w:cs="Times New Roman"/>
          <w:sz w:val="28"/>
          <w:szCs w:val="28"/>
        </w:rPr>
        <w:t>Вид урока:</w:t>
      </w:r>
      <w:r w:rsidRPr="005C10A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Урок открытие новых знаний</w:t>
      </w:r>
    </w:p>
    <w:p w:rsidR="00092B95" w:rsidRPr="005C10AA" w:rsidRDefault="00092B95" w:rsidP="00092B95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0AA">
        <w:rPr>
          <w:rFonts w:ascii="Times New Roman" w:eastAsia="Calibri" w:hAnsi="Times New Roman" w:cs="Times New Roman"/>
          <w:b/>
          <w:sz w:val="28"/>
          <w:szCs w:val="28"/>
        </w:rPr>
        <w:t>Цель деятельности педагога:</w:t>
      </w:r>
      <w:r w:rsidRPr="005C10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4E56">
        <w:rPr>
          <w:rFonts w:ascii="Times New Roman" w:eastAsia="Calibri" w:hAnsi="Times New Roman" w:cs="Times New Roman"/>
          <w:sz w:val="28"/>
          <w:szCs w:val="28"/>
        </w:rPr>
        <w:t xml:space="preserve">расширение знаний, обучающихся по теме «Энергосбережение и повышение </w:t>
      </w:r>
      <w:proofErr w:type="spellStart"/>
      <w:r w:rsidRPr="00564E56">
        <w:rPr>
          <w:rFonts w:ascii="Times New Roman" w:eastAsia="Calibri" w:hAnsi="Times New Roman" w:cs="Times New Roman"/>
          <w:sz w:val="28"/>
          <w:szCs w:val="28"/>
        </w:rPr>
        <w:t>энергоэфффективности</w:t>
      </w:r>
      <w:proofErr w:type="spellEnd"/>
      <w:r w:rsidRPr="00564E56">
        <w:rPr>
          <w:rFonts w:ascii="Times New Roman" w:eastAsia="Calibri" w:hAnsi="Times New Roman" w:cs="Times New Roman"/>
          <w:sz w:val="28"/>
          <w:szCs w:val="28"/>
        </w:rPr>
        <w:t xml:space="preserve">», а также изучение современных </w:t>
      </w:r>
      <w:proofErr w:type="spellStart"/>
      <w:r w:rsidRPr="00564E56">
        <w:rPr>
          <w:rFonts w:ascii="Times New Roman" w:eastAsia="Calibri" w:hAnsi="Times New Roman" w:cs="Times New Roman"/>
          <w:sz w:val="28"/>
          <w:szCs w:val="28"/>
        </w:rPr>
        <w:t>энергоэффективных</w:t>
      </w:r>
      <w:proofErr w:type="spellEnd"/>
      <w:r w:rsidRPr="00564E56">
        <w:rPr>
          <w:rFonts w:ascii="Times New Roman" w:eastAsia="Calibri" w:hAnsi="Times New Roman" w:cs="Times New Roman"/>
          <w:sz w:val="28"/>
          <w:szCs w:val="28"/>
        </w:rPr>
        <w:t xml:space="preserve"> технологий, применяемых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различных отраслях экономики; </w:t>
      </w:r>
      <w:r w:rsidRPr="005C10AA">
        <w:rPr>
          <w:rFonts w:ascii="Times New Roman" w:eastAsia="Calibri" w:hAnsi="Times New Roman" w:cs="Times New Roman"/>
          <w:sz w:val="28"/>
          <w:szCs w:val="28"/>
        </w:rPr>
        <w:t>познакомить с историей развития и усовершенствования осветительных пр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иборов и устройств; </w:t>
      </w:r>
      <w:r w:rsidRPr="00564E56">
        <w:rPr>
          <w:rFonts w:ascii="Times New Roman" w:eastAsia="Calibri" w:hAnsi="Times New Roman" w:cs="Times New Roman"/>
          <w:sz w:val="28"/>
          <w:szCs w:val="28"/>
        </w:rPr>
        <w:t>стимулирование познавательного интереса к теме бережного и рационального отношения к энергоресурсам и применения в дальнейшем в повсе</w:t>
      </w:r>
      <w:r>
        <w:rPr>
          <w:rFonts w:ascii="Times New Roman" w:eastAsia="Calibri" w:hAnsi="Times New Roman" w:cs="Times New Roman"/>
          <w:sz w:val="28"/>
          <w:szCs w:val="28"/>
        </w:rPr>
        <w:t>дневной жизни полученных знаний.</w:t>
      </w:r>
    </w:p>
    <w:p w:rsidR="00092B95" w:rsidRPr="005C10AA" w:rsidRDefault="00092B95" w:rsidP="00092B95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0AA">
        <w:rPr>
          <w:rFonts w:ascii="Times New Roman" w:eastAsia="Calibri" w:hAnsi="Times New Roman" w:cs="Times New Roman"/>
          <w:b/>
          <w:sz w:val="28"/>
          <w:szCs w:val="28"/>
        </w:rPr>
        <w:t>Развивающие задачи:</w:t>
      </w:r>
      <w:r w:rsidRPr="005C10AA">
        <w:rPr>
          <w:rFonts w:ascii="Times New Roman" w:eastAsia="Calibri" w:hAnsi="Times New Roman" w:cs="Times New Roman"/>
          <w:sz w:val="28"/>
          <w:szCs w:val="28"/>
        </w:rPr>
        <w:t xml:space="preserve"> развивать умение обучающихся систематизировать учебный материал, самостоятельно делать выводы и аргументировать их при решении поставленных задач, действовать с учетом позиции другого и уметь согласовывать свои действия, ставить и решать многообразные коммуникативные задачи;</w:t>
      </w:r>
    </w:p>
    <w:p w:rsidR="00092B95" w:rsidRPr="005C10AA" w:rsidRDefault="00092B95" w:rsidP="00092B95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0AA">
        <w:rPr>
          <w:rFonts w:ascii="Times New Roman" w:eastAsia="Calibri" w:hAnsi="Times New Roman" w:cs="Times New Roman"/>
          <w:b/>
          <w:sz w:val="28"/>
          <w:szCs w:val="28"/>
        </w:rPr>
        <w:t>Воспитательные задачи:</w:t>
      </w:r>
      <w:r w:rsidRPr="005C10AA">
        <w:rPr>
          <w:rFonts w:ascii="Times New Roman" w:eastAsia="Calibri" w:hAnsi="Times New Roman" w:cs="Times New Roman"/>
          <w:sz w:val="28"/>
          <w:szCs w:val="28"/>
        </w:rPr>
        <w:t xml:space="preserve"> создать педагогические условия для формирования экологической культуры и мышления, чувства ответственности за защиту окружающей среды, готовности к самостоятельной деятельности.</w:t>
      </w:r>
    </w:p>
    <w:p w:rsidR="00092B95" w:rsidRPr="005C10AA" w:rsidRDefault="00092B95" w:rsidP="00092B95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0AA">
        <w:rPr>
          <w:rFonts w:ascii="Times New Roman" w:eastAsia="Calibri" w:hAnsi="Times New Roman" w:cs="Times New Roman"/>
          <w:b/>
          <w:sz w:val="28"/>
          <w:szCs w:val="28"/>
        </w:rPr>
        <w:t>Обучающиеся задачи:</w:t>
      </w:r>
      <w:r w:rsidRPr="005C10AA">
        <w:rPr>
          <w:rFonts w:ascii="Times New Roman" w:eastAsia="Calibri" w:hAnsi="Times New Roman" w:cs="Times New Roman"/>
          <w:sz w:val="28"/>
          <w:szCs w:val="28"/>
        </w:rPr>
        <w:t xml:space="preserve"> совершенствовать умения работы с полученной информацией, дополнять ее и анализировать, конструировать теоретические модели; возможность применения полученных знаний в последующей профессиональной деятельности, использование приобретенных знаний и умений для решения практических задач повседневной жизни, обеспечения безопасности собственной жизни, решения комплексных проблем, объединения нескольких точек зрения, подведения итогов.</w:t>
      </w:r>
    </w:p>
    <w:p w:rsidR="00092B95" w:rsidRPr="005C10AA" w:rsidRDefault="00092B95" w:rsidP="00092B95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0AA">
        <w:rPr>
          <w:rFonts w:ascii="Times New Roman" w:eastAsia="Calibri" w:hAnsi="Times New Roman" w:cs="Times New Roman"/>
          <w:b/>
          <w:bCs/>
          <w:sz w:val="28"/>
          <w:szCs w:val="28"/>
        </w:rPr>
        <w:t>Прогнозируемые результаты: </w:t>
      </w:r>
      <w:r w:rsidRPr="005C10AA">
        <w:rPr>
          <w:rFonts w:ascii="Times New Roman" w:eastAsia="Calibri" w:hAnsi="Times New Roman" w:cs="Times New Roman"/>
          <w:sz w:val="28"/>
          <w:szCs w:val="28"/>
        </w:rPr>
        <w:t>обучающие оперируют основными понятиями разделов 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План </w:t>
      </w:r>
      <w:r w:rsidRPr="00BD4226">
        <w:rPr>
          <w:rFonts w:ascii="Times New Roman" w:hAnsi="Times New Roman" w:cs="Times New Roman"/>
          <w:sz w:val="28"/>
          <w:szCs w:val="28"/>
        </w:rPr>
        <w:t>ГОЭЛРО</w:t>
      </w:r>
      <w:r w:rsidRPr="005C10AA">
        <w:rPr>
          <w:rFonts w:ascii="Times New Roman" w:eastAsia="Calibri" w:hAnsi="Times New Roman" w:cs="Times New Roman"/>
          <w:sz w:val="28"/>
          <w:szCs w:val="28"/>
        </w:rPr>
        <w:t>», - УД «</w:t>
      </w:r>
      <w:r>
        <w:rPr>
          <w:rFonts w:ascii="Times New Roman" w:eastAsia="Calibri" w:hAnsi="Times New Roman" w:cs="Times New Roman"/>
          <w:sz w:val="28"/>
          <w:szCs w:val="28"/>
        </w:rPr>
        <w:t>История</w:t>
      </w:r>
      <w:r w:rsidRPr="005C10AA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«Природные ресурсы» - УД «География», «История физики», </w:t>
      </w:r>
      <w:r w:rsidRPr="005C10AA">
        <w:rPr>
          <w:rFonts w:ascii="Times New Roman" w:eastAsia="Calibri" w:hAnsi="Times New Roman" w:cs="Times New Roman"/>
          <w:sz w:val="28"/>
          <w:szCs w:val="28"/>
        </w:rPr>
        <w:t xml:space="preserve">«Виды </w:t>
      </w:r>
      <w:r>
        <w:rPr>
          <w:rFonts w:ascii="Times New Roman" w:eastAsia="Calibri" w:hAnsi="Times New Roman" w:cs="Times New Roman"/>
          <w:sz w:val="28"/>
          <w:szCs w:val="28"/>
        </w:rPr>
        <w:t>электростанций</w:t>
      </w:r>
      <w:r w:rsidRPr="005C10AA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 «Энергетика, Энергетика будущего»</w:t>
      </w:r>
      <w:r w:rsidRPr="005C10AA">
        <w:rPr>
          <w:rFonts w:ascii="Times New Roman" w:eastAsia="Calibri" w:hAnsi="Times New Roman" w:cs="Times New Roman"/>
          <w:sz w:val="28"/>
          <w:szCs w:val="28"/>
        </w:rPr>
        <w:t xml:space="preserve"> - УД «</w:t>
      </w:r>
      <w:r>
        <w:rPr>
          <w:rFonts w:ascii="Times New Roman" w:eastAsia="Calibri" w:hAnsi="Times New Roman" w:cs="Times New Roman"/>
          <w:sz w:val="28"/>
          <w:szCs w:val="28"/>
        </w:rPr>
        <w:t>Естествознание</w:t>
      </w:r>
      <w:r w:rsidRPr="005C10AA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5C10AA">
        <w:rPr>
          <w:rFonts w:ascii="Times New Roman" w:eastAsia="Calibri" w:hAnsi="Times New Roman" w:cs="Times New Roman"/>
          <w:sz w:val="28"/>
          <w:szCs w:val="28"/>
        </w:rPr>
        <w:t>выделяют главное и второстепенное в материале; находят и анализируют информацию; строят грамотное, аргументированное высказывание.</w:t>
      </w:r>
    </w:p>
    <w:p w:rsidR="00092B95" w:rsidRDefault="00092B95" w:rsidP="00092B95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092B95" w:rsidRDefault="00092B95" w:rsidP="00092B95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092B95" w:rsidRPr="004F2530" w:rsidRDefault="00092B95" w:rsidP="00092B95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253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Метапредметные</w:t>
      </w:r>
      <w:proofErr w:type="spellEnd"/>
      <w:r w:rsidRPr="004F2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умение организовывать свою деятельность, определять её цели и задачи, умение вести самостоятельный поиск, анализ, отбор информации, умение взаимодействовать с людьми и работать в коллективе; выражать логически верные обоснованные высказывания; обосновывать мнение относительно перспектив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энергетики</w:t>
      </w: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высказывать суждения, подтверждая их фактами, овладение элементарными практическими умениями работы с учебником для исследования.</w:t>
      </w:r>
    </w:p>
    <w:p w:rsidR="00092B95" w:rsidRPr="004F2530" w:rsidRDefault="00092B95" w:rsidP="00092B95">
      <w:p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53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Личностные</w:t>
      </w: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осознание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важности экономии электроэнергии</w:t>
      </w: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важнейшего компонента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охраны окружающей среды</w:t>
      </w: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организовывать целенаправленную познавательную деятельност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в ходе самостоятельной работы.</w:t>
      </w:r>
    </w:p>
    <w:p w:rsidR="00092B95" w:rsidRPr="004F2530" w:rsidRDefault="00092B95" w:rsidP="00092B95">
      <w:pPr>
        <w:shd w:val="clear" w:color="auto" w:fill="FFFFFF"/>
        <w:spacing w:after="15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53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Методы, приемы, формы:</w:t>
      </w:r>
    </w:p>
    <w:p w:rsidR="00092B95" w:rsidRPr="004F2530" w:rsidRDefault="00092B95" w:rsidP="00092B95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словесный, игровой;</w:t>
      </w:r>
    </w:p>
    <w:p w:rsidR="00092B95" w:rsidRPr="004F2530" w:rsidRDefault="00092B95" w:rsidP="00092B95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наглядный;</w:t>
      </w: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</w:t>
      </w:r>
      <w:proofErr w:type="gramEnd"/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метод самоконтроля;</w:t>
      </w: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проблемный, организация поисковой и исследовательской работы;</w:t>
      </w:r>
    </w:p>
    <w:p w:rsidR="00092B95" w:rsidRPr="004F2530" w:rsidRDefault="00092B95" w:rsidP="00092B95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фронтальной, индивидуальной и парной формы работы.</w:t>
      </w:r>
    </w:p>
    <w:p w:rsidR="00092B95" w:rsidRPr="004F2530" w:rsidRDefault="00092B95" w:rsidP="00092B95">
      <w:pPr>
        <w:shd w:val="clear" w:color="auto" w:fill="FFFFFF"/>
        <w:spacing w:after="15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53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Технологии обучения:</w:t>
      </w:r>
      <w:r w:rsidRPr="004F2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технология развивающего обучения, технология </w:t>
      </w:r>
      <w:proofErr w:type="spellStart"/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подхода, технология проблемного обучения, </w:t>
      </w:r>
      <w:proofErr w:type="spellStart"/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здоровьесберегающая</w:t>
      </w:r>
      <w:proofErr w:type="spellEnd"/>
      <w:r w:rsidRPr="004F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технология оценки образовательных достижений.</w:t>
      </w:r>
    </w:p>
    <w:p w:rsidR="00092B95" w:rsidRPr="005C10AA" w:rsidRDefault="00092B95" w:rsidP="00092B95">
      <w:pPr>
        <w:spacing w:after="0" w:line="36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5C10AA">
        <w:rPr>
          <w:rFonts w:ascii="Times New Roman" w:eastAsia="Calibri" w:hAnsi="Times New Roman" w:cs="Times New Roman"/>
          <w:b/>
          <w:sz w:val="28"/>
          <w:szCs w:val="28"/>
        </w:rPr>
        <w:t>Принципы:</w:t>
      </w:r>
      <w:r w:rsidRPr="005C10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2B95" w:rsidRPr="005C10AA" w:rsidRDefault="00092B95" w:rsidP="00092B95">
      <w:pPr>
        <w:numPr>
          <w:ilvl w:val="0"/>
          <w:numId w:val="2"/>
        </w:numPr>
        <w:spacing w:after="0" w:line="240" w:lineRule="auto"/>
        <w:ind w:left="426" w:hanging="357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C10AA">
        <w:rPr>
          <w:rFonts w:ascii="Times New Roman" w:eastAsia="Calibri" w:hAnsi="Times New Roman" w:cs="Times New Roman"/>
          <w:sz w:val="28"/>
          <w:szCs w:val="28"/>
        </w:rPr>
        <w:t>коммуникативности</w:t>
      </w:r>
      <w:proofErr w:type="spellEnd"/>
      <w:r w:rsidRPr="005C10AA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092B95" w:rsidRPr="005C10AA" w:rsidRDefault="00092B95" w:rsidP="00092B95">
      <w:pPr>
        <w:numPr>
          <w:ilvl w:val="0"/>
          <w:numId w:val="2"/>
        </w:numPr>
        <w:spacing w:after="0" w:line="240" w:lineRule="auto"/>
        <w:ind w:left="426" w:hanging="357"/>
        <w:rPr>
          <w:rFonts w:ascii="Times New Roman" w:eastAsia="Calibri" w:hAnsi="Times New Roman" w:cs="Times New Roman"/>
          <w:sz w:val="28"/>
          <w:szCs w:val="28"/>
        </w:rPr>
      </w:pPr>
      <w:r w:rsidRPr="005C10AA">
        <w:rPr>
          <w:rFonts w:ascii="Times New Roman" w:eastAsia="Calibri" w:hAnsi="Times New Roman" w:cs="Times New Roman"/>
          <w:sz w:val="28"/>
          <w:szCs w:val="28"/>
        </w:rPr>
        <w:t>деятельности;</w:t>
      </w:r>
    </w:p>
    <w:p w:rsidR="00092B95" w:rsidRPr="005C10AA" w:rsidRDefault="00092B95" w:rsidP="00092B95">
      <w:pPr>
        <w:numPr>
          <w:ilvl w:val="0"/>
          <w:numId w:val="2"/>
        </w:numPr>
        <w:spacing w:after="0" w:line="240" w:lineRule="auto"/>
        <w:ind w:left="426" w:hanging="357"/>
        <w:rPr>
          <w:rFonts w:ascii="Times New Roman" w:eastAsia="Calibri" w:hAnsi="Times New Roman" w:cs="Times New Roman"/>
          <w:sz w:val="28"/>
          <w:szCs w:val="28"/>
        </w:rPr>
      </w:pPr>
      <w:r w:rsidRPr="005C10AA">
        <w:rPr>
          <w:rFonts w:ascii="Times New Roman" w:eastAsia="Calibri" w:hAnsi="Times New Roman" w:cs="Times New Roman"/>
          <w:sz w:val="28"/>
          <w:szCs w:val="28"/>
        </w:rPr>
        <w:t>системности;</w:t>
      </w:r>
    </w:p>
    <w:p w:rsidR="00092B95" w:rsidRPr="005C10AA" w:rsidRDefault="00092B95" w:rsidP="00092B95">
      <w:pPr>
        <w:numPr>
          <w:ilvl w:val="0"/>
          <w:numId w:val="2"/>
        </w:numPr>
        <w:spacing w:after="0" w:line="240" w:lineRule="auto"/>
        <w:ind w:left="426" w:hanging="357"/>
        <w:rPr>
          <w:rFonts w:ascii="Times New Roman" w:eastAsia="Calibri" w:hAnsi="Times New Roman" w:cs="Times New Roman"/>
          <w:sz w:val="28"/>
          <w:szCs w:val="28"/>
        </w:rPr>
      </w:pPr>
      <w:r w:rsidRPr="005C10AA">
        <w:rPr>
          <w:rFonts w:ascii="Times New Roman" w:eastAsia="Calibri" w:hAnsi="Times New Roman" w:cs="Times New Roman"/>
          <w:sz w:val="28"/>
          <w:szCs w:val="28"/>
        </w:rPr>
        <w:t>наглядности;</w:t>
      </w:r>
    </w:p>
    <w:p w:rsidR="00092B95" w:rsidRPr="005C10AA" w:rsidRDefault="00092B95" w:rsidP="00092B95">
      <w:pPr>
        <w:numPr>
          <w:ilvl w:val="0"/>
          <w:numId w:val="2"/>
        </w:numPr>
        <w:spacing w:after="0" w:line="240" w:lineRule="auto"/>
        <w:ind w:left="426" w:hanging="357"/>
        <w:rPr>
          <w:rFonts w:ascii="Times New Roman" w:eastAsia="Calibri" w:hAnsi="Times New Roman" w:cs="Times New Roman"/>
          <w:sz w:val="28"/>
          <w:szCs w:val="28"/>
        </w:rPr>
      </w:pPr>
      <w:r w:rsidRPr="005C10AA">
        <w:rPr>
          <w:rFonts w:ascii="Times New Roman" w:eastAsia="Calibri" w:hAnsi="Times New Roman" w:cs="Times New Roman"/>
          <w:sz w:val="28"/>
          <w:szCs w:val="28"/>
        </w:rPr>
        <w:t xml:space="preserve">доступности.  </w:t>
      </w:r>
    </w:p>
    <w:p w:rsidR="00092B95" w:rsidRPr="005C10AA" w:rsidRDefault="00092B95" w:rsidP="00092B95">
      <w:pPr>
        <w:spacing w:after="0" w:line="240" w:lineRule="auto"/>
        <w:ind w:left="714"/>
        <w:rPr>
          <w:rFonts w:ascii="Times New Roman" w:eastAsia="Calibri" w:hAnsi="Times New Roman" w:cs="Times New Roman"/>
          <w:sz w:val="28"/>
          <w:szCs w:val="28"/>
        </w:rPr>
      </w:pPr>
    </w:p>
    <w:p w:rsidR="00092B95" w:rsidRPr="005C10AA" w:rsidRDefault="00092B95" w:rsidP="00092B9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10AA">
        <w:rPr>
          <w:rFonts w:ascii="Times New Roman" w:eastAsia="Calibri" w:hAnsi="Times New Roman" w:cs="Times New Roman"/>
          <w:b/>
          <w:sz w:val="28"/>
          <w:szCs w:val="28"/>
        </w:rPr>
        <w:t xml:space="preserve">Средства обучения: </w:t>
      </w:r>
      <w:r w:rsidRPr="005C10AA">
        <w:rPr>
          <w:rFonts w:ascii="Times New Roman" w:eastAsia="Calibri" w:hAnsi="Times New Roman" w:cs="Times New Roman"/>
          <w:sz w:val="28"/>
          <w:szCs w:val="28"/>
        </w:rPr>
        <w:t>ПК, экран, мультимедийная презентация-задание, проспекты, раздаточный материал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3"/>
        <w:tblW w:w="1533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984"/>
        <w:gridCol w:w="2722"/>
        <w:gridCol w:w="28"/>
        <w:gridCol w:w="2495"/>
        <w:gridCol w:w="860"/>
        <w:gridCol w:w="19"/>
        <w:gridCol w:w="4961"/>
      </w:tblGrid>
      <w:tr w:rsidR="00092B95" w:rsidRPr="005C10AA" w:rsidTr="00DD5E66">
        <w:trPr>
          <w:trHeight w:val="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Используемые методические средства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педагога 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студентов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Время (в мин.)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Формируемые способы деятельности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2B95" w:rsidRPr="005C10AA" w:rsidTr="00DD5E66">
        <w:trPr>
          <w:trHeight w:val="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Организационный этап</w:t>
            </w:r>
          </w:p>
        </w:tc>
      </w:tr>
      <w:tr w:rsidR="00092B95" w:rsidRPr="005C10AA" w:rsidTr="00DD5E66">
        <w:trPr>
          <w:trHeight w:val="7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Орг. момент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Словесный,</w:t>
            </w:r>
            <w:r w:rsidRPr="005C10AA"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фронтальный.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В аудитории создается непринужденная атмосфера.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Приветствие: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студентов 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D8A33" wp14:editId="70DBA070">
                  <wp:extent cx="1621329" cy="121602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81" cy="1219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уроку,</w:t>
            </w:r>
            <w:r w:rsidRPr="005C10AA">
              <w:rPr>
                <w:rFonts w:ascii="Calibri" w:eastAsia="Calibri" w:hAnsi="Calibri" w:cs="Times New Roman"/>
              </w:rPr>
              <w:t xml:space="preserve"> </w:t>
            </w: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студенты рассаживаются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2281">
              <w:rPr>
                <w:rFonts w:ascii="Times New Roman" w:eastAsia="Calibri" w:hAnsi="Times New Roman" w:cs="Times New Roman"/>
                <w:sz w:val="24"/>
                <w:szCs w:val="24"/>
              </w:rPr>
              <w:t>Уважительное отношение к учителю, друг другу, к присутствующим.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Настрой на учебную деятельность.</w:t>
            </w:r>
          </w:p>
        </w:tc>
      </w:tr>
      <w:tr w:rsidR="00092B95" w:rsidRPr="005C10AA" w:rsidTr="00DD5E66">
        <w:trPr>
          <w:trHeight w:val="14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Актуализация знаний 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Интрига -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видео об проблемах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энергетике 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работу группы.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живем в 21 веке – веке динамичном и непредсказуемом. Демонстрация видео; 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Студенты смотрят видеоролик, анализируют информацию.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устных логичных высказываний;</w:t>
            </w:r>
          </w:p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83E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познавательной активности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2B95" w:rsidRPr="005C10AA" w:rsidTr="00DD5E6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затруднения формулировка целей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Выдвижение предположений, гипотез.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 парный.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вопроса: какую тему будем обсуждать и   как решить создавшуюся ситуацию</w:t>
            </w:r>
            <w:r w:rsidRPr="005C10A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Гипотеза:</w:t>
            </w: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Если каждый человек будет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экономить электроэнергию,</w:t>
            </w: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 экологическая обстановка улучшиться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Участвуют в обсуждении. Выдвигают предположения.</w:t>
            </w:r>
          </w:p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Формулируют</w:t>
            </w:r>
            <w:r w:rsidRPr="00B64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цели урока.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Формулировка гипотезы.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83E">
              <w:rPr>
                <w:rFonts w:ascii="Times New Roman" w:eastAsia="Calibri" w:hAnsi="Times New Roman" w:cs="Times New Roman"/>
                <w:sz w:val="24"/>
                <w:szCs w:val="24"/>
              </w:rPr>
              <w:t>Уважение мнения других;</w:t>
            </w:r>
          </w:p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B64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ознание важности принятия решения в ситуации выбора; </w:t>
            </w:r>
          </w:p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цели познавательной деятельности; Планирование познавательной деятельности.</w:t>
            </w:r>
          </w:p>
        </w:tc>
      </w:tr>
      <w:tr w:rsidR="00092B95" w:rsidRPr="005C10AA" w:rsidTr="00DD5E66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83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Открытие нового знания учащимися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Проблемный: Деление на подгруппы; групповой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Объявляет о практической части: работа в секциях, выдача раздаточного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материала (план достижения поставленной цели)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по секциям</w:t>
            </w:r>
          </w:p>
          <w:p w:rsidR="00861882" w:rsidRPr="00B6483E" w:rsidRDefault="00861882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Согласно дорожной карты ПРИЛОЖЕНИЕ№1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собственной познавательной деятельности.</w:t>
            </w:r>
          </w:p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Анализ информации, представленной в различных видах, работа с текстом научного содержания.</w:t>
            </w:r>
          </w:p>
        </w:tc>
      </w:tr>
      <w:tr w:rsidR="00092B95" w:rsidRPr="005C10AA" w:rsidTr="00DD5E66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плана деятельности в самостоятельной работе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Практический: Работа в группах; </w:t>
            </w:r>
            <w:r w:rsidRPr="008B71C0">
              <w:rPr>
                <w:rFonts w:ascii="Times New Roman" w:eastAsia="Calibri" w:hAnsi="Times New Roman" w:cs="Times New Roman"/>
                <w:sz w:val="24"/>
                <w:szCs w:val="24"/>
              </w:rPr>
              <w:t>метод самоконтроля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Сопровождает деятельность групп по реализации плана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Реализуют исследование по представленному плану переходя из секции в секцию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20- 25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83E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распределять обязанности при работе в группе;</w:t>
            </w:r>
            <w:r w:rsidRPr="00B6483E">
              <w:rPr>
                <w:rFonts w:ascii="Calibri" w:eastAsia="Calibri" w:hAnsi="Calibri" w:cs="Times New Roman"/>
              </w:rPr>
              <w:t xml:space="preserve"> </w:t>
            </w:r>
            <w:r w:rsidRPr="00B6483E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формирования способности сознательно организовывать и регулировать свою деятельность</w:t>
            </w:r>
          </w:p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83E">
              <w:rPr>
                <w:rFonts w:ascii="Times New Roman" w:eastAsia="Calibri" w:hAnsi="Times New Roman" w:cs="Times New Roman"/>
                <w:sz w:val="24"/>
                <w:szCs w:val="24"/>
              </w:rPr>
              <w:t>Уважение мнения других;</w:t>
            </w:r>
          </w:p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83E">
              <w:rPr>
                <w:rFonts w:ascii="Times New Roman" w:eastAsia="Calibri" w:hAnsi="Times New Roman" w:cs="Times New Roman"/>
                <w:sz w:val="24"/>
                <w:szCs w:val="24"/>
              </w:rPr>
              <w:t>оценивание своих возможностей при выборе вида деятельности в группе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675EC8">
              <w:rPr>
                <w:rFonts w:ascii="Times New Roman" w:eastAsia="Calibri" w:hAnsi="Times New Roman" w:cs="Times New Roman"/>
                <w:sz w:val="24"/>
                <w:szCs w:val="24"/>
              </w:rPr>
              <w:t>ормирование навыков работы с учебной информацией (осуществление поиска необходимой информации в источнике; анализ, сравнение, обобщение материала, подведение итогов)</w:t>
            </w:r>
          </w:p>
        </w:tc>
      </w:tr>
      <w:tr w:rsidR="00092B95" w:rsidRPr="005C10AA" w:rsidTr="00DD5E66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онлайн: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Kahoot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групповой, индивидуальный</w:t>
            </w:r>
          </w:p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 за выполнением теста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рефлексивный тест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Владение основополагающими энергосберегающими понятиями; уверенное пользование терминологии;</w:t>
            </w:r>
          </w:p>
          <w:p w:rsidR="00092B95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9520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амооценка, формирование личной ответственности за результаты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своей </w:t>
            </w:r>
            <w:r w:rsidRPr="009520CA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группе</w:t>
            </w:r>
          </w:p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2B95" w:rsidRPr="005C10AA" w:rsidTr="00DD5E66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83E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Словесный; фронтальный.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5C10AA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Оформить листовку «Экономия электроэнергии: ДОМА»</w:t>
            </w:r>
          </w:p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4CBE">
              <w:rPr>
                <w:rFonts w:ascii="Times New Roman" w:eastAsia="Calibri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Pr="00B6483E" w:rsidRDefault="00092B95" w:rsidP="00DD5E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95" w:rsidRDefault="00092B95" w:rsidP="00DD5E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познавательной деятельности при выполнении практического задания: </w:t>
            </w:r>
            <w:r w:rsidRPr="005C10AA">
              <w:rPr>
                <w:rFonts w:ascii="Times New Roman" w:eastAsia="Calibri" w:hAnsi="Times New Roman" w:cs="Times New Roman"/>
                <w:sz w:val="24"/>
                <w:szCs w:val="24"/>
              </w:rPr>
              <w:t>способствовать воспитанию экологического сознания;</w:t>
            </w:r>
          </w:p>
          <w:p w:rsidR="00092B95" w:rsidRPr="00B6483E" w:rsidRDefault="00092B95" w:rsidP="00DD5E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92B95" w:rsidRPr="005C562A" w:rsidRDefault="00092B95" w:rsidP="00092B95">
      <w:pPr>
        <w:spacing w:after="0" w:line="360" w:lineRule="auto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</w:p>
    <w:p w:rsidR="00092B95" w:rsidRPr="005C10AA" w:rsidRDefault="00092B95" w:rsidP="00092B95">
      <w:pPr>
        <w:rPr>
          <w:rFonts w:ascii="Times New Roman" w:hAnsi="Times New Roman" w:cs="Times New Roman"/>
          <w:sz w:val="28"/>
          <w:szCs w:val="28"/>
        </w:rPr>
      </w:pPr>
    </w:p>
    <w:p w:rsidR="00092B95" w:rsidRDefault="00092B95" w:rsidP="00117114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  <w:sectPr w:rsidR="00092B95" w:rsidSect="00092B9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 w:rsidRPr="00092B9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proofErr w:type="gramStart"/>
      <w:r w:rsidRPr="00092B9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665DF5">
        <w:rPr>
          <w:rFonts w:ascii="Times New Roman" w:hAnsi="Times New Roman" w:cs="Times New Roman"/>
          <w:b/>
          <w:i/>
          <w:sz w:val="28"/>
          <w:szCs w:val="28"/>
        </w:rPr>
        <w:t>ДОРОЖНАЯ</w:t>
      </w:r>
      <w:proofErr w:type="gramEnd"/>
      <w:r w:rsidRPr="00665DF5">
        <w:rPr>
          <w:rFonts w:ascii="Times New Roman" w:hAnsi="Times New Roman" w:cs="Times New Roman"/>
          <w:b/>
          <w:i/>
          <w:sz w:val="28"/>
          <w:szCs w:val="28"/>
        </w:rPr>
        <w:t xml:space="preserve"> КАРТА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№1 _________________________________</w:t>
      </w:r>
    </w:p>
    <w:p w:rsidR="00092B95" w:rsidRDefault="00092B95" w:rsidP="00092B95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Pr="00665DF5" w:rsidRDefault="00092B95" w:rsidP="00092B95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для выполнения заданий</w:t>
      </w:r>
    </w:p>
    <w:p w:rsidR="00092B95" w:rsidRDefault="00092B95" w:rsidP="00092B9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прочитать предложенную информацию;</w:t>
      </w:r>
    </w:p>
    <w:p w:rsidR="00092B95" w:rsidRDefault="00092B95" w:rsidP="00092B9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важные моменты в каждой секции;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"/>
        <w:gridCol w:w="3530"/>
        <w:gridCol w:w="291"/>
        <w:gridCol w:w="291"/>
        <w:gridCol w:w="291"/>
        <w:gridCol w:w="291"/>
        <w:gridCol w:w="291"/>
        <w:gridCol w:w="291"/>
        <w:gridCol w:w="291"/>
      </w:tblGrid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0" w:type="auto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секции</w:t>
            </w:r>
          </w:p>
        </w:tc>
        <w:tc>
          <w:tcPr>
            <w:tcW w:w="0" w:type="auto"/>
            <w:gridSpan w:val="7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Ваш маршрут</w:t>
            </w: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будущего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Альтернативная энергетика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Энергетика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Экономим электроэнергию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 Игровая</w:t>
      </w: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Ответы:   </w:t>
      </w:r>
      <w:proofErr w:type="gramEnd"/>
      <w:r>
        <w:rPr>
          <w:rFonts w:ascii="Times New Roman" w:hAnsi="Times New Roman" w:cs="Times New Roman"/>
          <w:sz w:val="28"/>
          <w:szCs w:val="28"/>
        </w:rPr>
        <w:t>1.  _____________________________________</w:t>
      </w: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 w:rsidRPr="00665DF5">
        <w:rPr>
          <w:rFonts w:ascii="Times New Roman" w:hAnsi="Times New Roman" w:cs="Times New Roman"/>
          <w:b/>
          <w:i/>
          <w:sz w:val="28"/>
          <w:szCs w:val="28"/>
        </w:rPr>
        <w:lastRenderedPageBreak/>
        <w:t>ДОРОЖНАЯ КАРТА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№2 _________________________________</w:t>
      </w:r>
    </w:p>
    <w:p w:rsidR="00092B95" w:rsidRDefault="00092B95" w:rsidP="00092B95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Pr="00665DF5" w:rsidRDefault="00092B95" w:rsidP="00092B95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для выполнения заданий</w:t>
      </w:r>
    </w:p>
    <w:p w:rsidR="00092B95" w:rsidRDefault="00092B95" w:rsidP="00092B9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прочитать предложенную информацию;</w:t>
      </w:r>
    </w:p>
    <w:p w:rsidR="00092B95" w:rsidRDefault="00092B95" w:rsidP="00092B9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важные моменты в каждой секции;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"/>
        <w:gridCol w:w="3530"/>
        <w:gridCol w:w="291"/>
        <w:gridCol w:w="291"/>
        <w:gridCol w:w="291"/>
        <w:gridCol w:w="291"/>
        <w:gridCol w:w="291"/>
        <w:gridCol w:w="291"/>
        <w:gridCol w:w="291"/>
      </w:tblGrid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0" w:type="auto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секции</w:t>
            </w:r>
          </w:p>
        </w:tc>
        <w:tc>
          <w:tcPr>
            <w:tcW w:w="0" w:type="auto"/>
            <w:gridSpan w:val="7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Ваш маршрут</w:t>
            </w: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  <w:tc>
          <w:tcPr>
            <w:tcW w:w="0" w:type="auto"/>
            <w:shd w:val="clear" w:color="auto" w:fill="auto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будущего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Альтернативная энергетика</w:t>
            </w: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Энергетика</w:t>
            </w: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Экономим электроэнергию</w:t>
            </w: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 Игровая</w:t>
      </w: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Ответы:   </w:t>
      </w:r>
      <w:proofErr w:type="gramEnd"/>
      <w:r>
        <w:rPr>
          <w:rFonts w:ascii="Times New Roman" w:hAnsi="Times New Roman" w:cs="Times New Roman"/>
          <w:sz w:val="28"/>
          <w:szCs w:val="28"/>
        </w:rPr>
        <w:t>1.  _____________________________________</w:t>
      </w: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 w:rsidRPr="00665DF5">
        <w:rPr>
          <w:rFonts w:ascii="Times New Roman" w:hAnsi="Times New Roman" w:cs="Times New Roman"/>
          <w:b/>
          <w:i/>
          <w:sz w:val="28"/>
          <w:szCs w:val="28"/>
        </w:rPr>
        <w:lastRenderedPageBreak/>
        <w:t>ДОРОЖНАЯ КАРТА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№3 _________________________________</w:t>
      </w:r>
    </w:p>
    <w:p w:rsidR="00092B95" w:rsidRDefault="00092B95" w:rsidP="00092B95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Pr="00665DF5" w:rsidRDefault="00092B95" w:rsidP="00092B95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для выполнения заданий</w:t>
      </w:r>
    </w:p>
    <w:p w:rsidR="00092B95" w:rsidRDefault="00092B95" w:rsidP="00092B95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прочитать предложенную информацию;</w:t>
      </w:r>
    </w:p>
    <w:p w:rsidR="00092B95" w:rsidRDefault="00092B95" w:rsidP="00092B95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важные моменты в каждой секции;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"/>
        <w:gridCol w:w="3530"/>
        <w:gridCol w:w="291"/>
        <w:gridCol w:w="291"/>
        <w:gridCol w:w="291"/>
        <w:gridCol w:w="291"/>
        <w:gridCol w:w="291"/>
        <w:gridCol w:w="291"/>
        <w:gridCol w:w="291"/>
      </w:tblGrid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0" w:type="auto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секции</w:t>
            </w:r>
          </w:p>
        </w:tc>
        <w:tc>
          <w:tcPr>
            <w:tcW w:w="0" w:type="auto"/>
            <w:gridSpan w:val="7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Ваш маршрут</w:t>
            </w: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  <w:tc>
          <w:tcPr>
            <w:tcW w:w="0" w:type="auto"/>
            <w:shd w:val="clear" w:color="auto" w:fill="auto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будущего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Альтернативная энергетика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Энергетика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Экономим электроэнергию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 Игровая</w:t>
      </w: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Ответы:   </w:t>
      </w:r>
      <w:proofErr w:type="gramEnd"/>
      <w:r>
        <w:rPr>
          <w:rFonts w:ascii="Times New Roman" w:hAnsi="Times New Roman" w:cs="Times New Roman"/>
          <w:sz w:val="28"/>
          <w:szCs w:val="28"/>
        </w:rPr>
        <w:t>1.  _____________________________________</w:t>
      </w: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 w:rsidRPr="00665DF5">
        <w:rPr>
          <w:rFonts w:ascii="Times New Roman" w:hAnsi="Times New Roman" w:cs="Times New Roman"/>
          <w:b/>
          <w:i/>
          <w:sz w:val="28"/>
          <w:szCs w:val="28"/>
        </w:rPr>
        <w:lastRenderedPageBreak/>
        <w:t>ДОРОЖНАЯ КАРТА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№4 _________________________________</w:t>
      </w:r>
    </w:p>
    <w:p w:rsidR="00092B95" w:rsidRDefault="00092B95" w:rsidP="00092B95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Pr="00665DF5" w:rsidRDefault="00092B95" w:rsidP="00092B95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для выполнения заданий</w:t>
      </w:r>
    </w:p>
    <w:p w:rsidR="00092B95" w:rsidRDefault="00092B95" w:rsidP="00092B9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прочитать предложенную информацию;</w:t>
      </w:r>
    </w:p>
    <w:p w:rsidR="00092B95" w:rsidRDefault="00092B95" w:rsidP="00092B9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важные моменты в каждой секции;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"/>
        <w:gridCol w:w="3530"/>
        <w:gridCol w:w="291"/>
        <w:gridCol w:w="291"/>
        <w:gridCol w:w="291"/>
        <w:gridCol w:w="291"/>
        <w:gridCol w:w="291"/>
        <w:gridCol w:w="291"/>
        <w:gridCol w:w="291"/>
      </w:tblGrid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0" w:type="auto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секции</w:t>
            </w:r>
          </w:p>
        </w:tc>
        <w:tc>
          <w:tcPr>
            <w:tcW w:w="0" w:type="auto"/>
            <w:gridSpan w:val="7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Ваш маршрут</w:t>
            </w: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  <w:tc>
          <w:tcPr>
            <w:tcW w:w="0" w:type="auto"/>
            <w:shd w:val="clear" w:color="auto" w:fill="auto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будущего</w:t>
            </w: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Альтернативная энергетика</w:t>
            </w: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Энергетика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Экономим электроэнергию</w:t>
            </w: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 Игровая</w:t>
      </w: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Ответы:   </w:t>
      </w:r>
      <w:proofErr w:type="gramEnd"/>
      <w:r>
        <w:rPr>
          <w:rFonts w:ascii="Times New Roman" w:hAnsi="Times New Roman" w:cs="Times New Roman"/>
          <w:sz w:val="28"/>
          <w:szCs w:val="28"/>
        </w:rPr>
        <w:t>1.  _____________________________________</w:t>
      </w: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 w:rsidRPr="00665DF5">
        <w:rPr>
          <w:rFonts w:ascii="Times New Roman" w:hAnsi="Times New Roman" w:cs="Times New Roman"/>
          <w:b/>
          <w:i/>
          <w:sz w:val="28"/>
          <w:szCs w:val="28"/>
        </w:rPr>
        <w:lastRenderedPageBreak/>
        <w:t>ДОРОЖНАЯ КАРТА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№5 _________________________________</w:t>
      </w:r>
    </w:p>
    <w:p w:rsidR="00092B95" w:rsidRDefault="00092B95" w:rsidP="00092B95">
      <w:pPr>
        <w:pStyle w:val="a4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Pr="00665DF5" w:rsidRDefault="00092B95" w:rsidP="00092B95">
      <w:pPr>
        <w:pStyle w:val="a4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для выполнения заданий</w:t>
      </w:r>
    </w:p>
    <w:p w:rsidR="00092B95" w:rsidRDefault="00092B95" w:rsidP="00092B95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прочитать предложенную информацию;</w:t>
      </w:r>
    </w:p>
    <w:p w:rsidR="00092B95" w:rsidRDefault="00092B95" w:rsidP="00092B95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важные моменты в каждой секции;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"/>
        <w:gridCol w:w="3530"/>
        <w:gridCol w:w="291"/>
        <w:gridCol w:w="291"/>
        <w:gridCol w:w="291"/>
        <w:gridCol w:w="291"/>
        <w:gridCol w:w="291"/>
        <w:gridCol w:w="291"/>
        <w:gridCol w:w="291"/>
      </w:tblGrid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0" w:type="auto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секции</w:t>
            </w:r>
          </w:p>
        </w:tc>
        <w:tc>
          <w:tcPr>
            <w:tcW w:w="0" w:type="auto"/>
            <w:gridSpan w:val="7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Ваш маршрут</w:t>
            </w: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будущего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Альтернативная энергетика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Энергетика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Экономим электроэнергию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 Игровая</w:t>
      </w: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Ответы:   </w:t>
      </w:r>
      <w:proofErr w:type="gramEnd"/>
      <w:r>
        <w:rPr>
          <w:rFonts w:ascii="Times New Roman" w:hAnsi="Times New Roman" w:cs="Times New Roman"/>
          <w:sz w:val="28"/>
          <w:szCs w:val="28"/>
        </w:rPr>
        <w:t>1.  _____________________________________</w:t>
      </w: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 w:rsidRPr="00665DF5">
        <w:rPr>
          <w:rFonts w:ascii="Times New Roman" w:hAnsi="Times New Roman" w:cs="Times New Roman"/>
          <w:b/>
          <w:i/>
          <w:sz w:val="28"/>
          <w:szCs w:val="28"/>
        </w:rPr>
        <w:lastRenderedPageBreak/>
        <w:t>ДОРОЖНАЯ КАРТА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№6 _________________________________</w:t>
      </w:r>
    </w:p>
    <w:p w:rsidR="00092B95" w:rsidRDefault="00092B95" w:rsidP="00092B95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Pr="00665DF5" w:rsidRDefault="00092B95" w:rsidP="00092B95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для выполнения заданий</w:t>
      </w:r>
    </w:p>
    <w:p w:rsidR="00092B95" w:rsidRDefault="00092B95" w:rsidP="00092B9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прочитать предложенную информацию;</w:t>
      </w:r>
    </w:p>
    <w:p w:rsidR="00092B95" w:rsidRDefault="00092B95" w:rsidP="00092B9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важные моменты в каждой секции;</w:t>
      </w:r>
    </w:p>
    <w:p w:rsidR="00092B95" w:rsidRDefault="00092B95" w:rsidP="00092B9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"/>
        <w:gridCol w:w="3530"/>
        <w:gridCol w:w="291"/>
        <w:gridCol w:w="291"/>
        <w:gridCol w:w="291"/>
        <w:gridCol w:w="291"/>
        <w:gridCol w:w="291"/>
        <w:gridCol w:w="291"/>
        <w:gridCol w:w="291"/>
      </w:tblGrid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0" w:type="auto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секции</w:t>
            </w:r>
          </w:p>
        </w:tc>
        <w:tc>
          <w:tcPr>
            <w:tcW w:w="0" w:type="auto"/>
            <w:gridSpan w:val="7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D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Ваш маршрут</w:t>
            </w: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Pr="00665DF5" w:rsidRDefault="00092B95" w:rsidP="00DD5E6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будущего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Альтернативная энергетика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Энергетика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Экономим электроэнергию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B95" w:rsidTr="00DD5E66"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0" w:type="auto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092B95" w:rsidRDefault="00092B95" w:rsidP="00DD5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 Игровая</w:t>
      </w:r>
    </w:p>
    <w:p w:rsidR="00092B95" w:rsidRDefault="00092B95" w:rsidP="00092B9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Ответы:   </w:t>
      </w:r>
      <w:proofErr w:type="gramEnd"/>
      <w:r>
        <w:rPr>
          <w:rFonts w:ascii="Times New Roman" w:hAnsi="Times New Roman" w:cs="Times New Roman"/>
          <w:sz w:val="28"/>
          <w:szCs w:val="28"/>
        </w:rPr>
        <w:t>1.  _____________________________________</w:t>
      </w:r>
    </w:p>
    <w:p w:rsidR="00092B95" w:rsidRDefault="00092B95">
      <w:pPr>
        <w:rPr>
          <w:rFonts w:ascii="Times New Roman" w:hAnsi="Times New Roman" w:cs="Times New Roman"/>
          <w:sz w:val="28"/>
          <w:szCs w:val="28"/>
        </w:rPr>
        <w:sectPr w:rsidR="00092B95" w:rsidSect="00092B95"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</w:t>
      </w:r>
    </w:p>
    <w:p w:rsidR="00861882" w:rsidRDefault="00861882">
      <w:pPr>
        <w:rPr>
          <w:rFonts w:ascii="Times New Roman" w:hAnsi="Times New Roman" w:cs="Times New Roman"/>
          <w:b/>
          <w:sz w:val="28"/>
          <w:szCs w:val="28"/>
        </w:rPr>
      </w:pPr>
      <w:r w:rsidRPr="00092B9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861882" w:rsidRDefault="00861882" w:rsidP="0086188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</w:t>
      </w:r>
    </w:p>
    <w:p w:rsidR="00861882" w:rsidRPr="00C71336" w:rsidRDefault="00861882" w:rsidP="0086188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1336">
        <w:rPr>
          <w:rFonts w:ascii="Times New Roman" w:hAnsi="Times New Roman" w:cs="Times New Roman"/>
          <w:b/>
          <w:sz w:val="32"/>
          <w:szCs w:val="32"/>
        </w:rPr>
        <w:t>«От лучины до энергосберегающей светодиодной лампы»</w:t>
      </w:r>
    </w:p>
    <w:p w:rsidR="00861882" w:rsidRDefault="00861882" w:rsidP="0086188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B6424BE" wp14:editId="7BE29072">
            <wp:simplePos x="0" y="0"/>
            <wp:positionH relativeFrom="margin">
              <wp:align>left</wp:align>
            </wp:positionH>
            <wp:positionV relativeFrom="margin">
              <wp:posOffset>975360</wp:posOffset>
            </wp:positionV>
            <wp:extent cx="1868805" cy="1247775"/>
            <wp:effectExtent l="0" t="0" r="0" b="9525"/>
            <wp:wrapSquare wrapText="bothSides"/>
            <wp:docPr id="5" name="Рисунок 4" descr="Lu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Luchina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44A">
        <w:rPr>
          <w:rFonts w:ascii="Times New Roman" w:hAnsi="Times New Roman" w:cs="Times New Roman"/>
          <w:b/>
          <w:sz w:val="28"/>
          <w:szCs w:val="28"/>
        </w:rPr>
        <w:t>Лучина</w:t>
      </w:r>
      <w:r w:rsidRPr="001A244A">
        <w:rPr>
          <w:rFonts w:ascii="Times New Roman" w:hAnsi="Times New Roman" w:cs="Times New Roman"/>
          <w:sz w:val="28"/>
          <w:szCs w:val="28"/>
        </w:rPr>
        <w:t xml:space="preserve"> — тонкая длинная щепка сухого дерева, предназначенная для растопки печи или для освещения избы. Для получения лучин полено </w:t>
      </w:r>
      <w:proofErr w:type="spellStart"/>
      <w:r w:rsidRPr="001A244A">
        <w:rPr>
          <w:rFonts w:ascii="Times New Roman" w:hAnsi="Times New Roman" w:cs="Times New Roman"/>
          <w:sz w:val="28"/>
          <w:szCs w:val="28"/>
        </w:rPr>
        <w:t>щепили</w:t>
      </w:r>
      <w:proofErr w:type="spellEnd"/>
      <w:r w:rsidRPr="001A244A">
        <w:rPr>
          <w:rFonts w:ascii="Times New Roman" w:hAnsi="Times New Roman" w:cs="Times New Roman"/>
          <w:sz w:val="28"/>
          <w:szCs w:val="28"/>
        </w:rPr>
        <w:t xml:space="preserve">, то есть разделяли на щепы. Для этого могли использовать специальный большой нож- косарь, обычный нож или </w:t>
      </w:r>
      <w:proofErr w:type="spellStart"/>
      <w:proofErr w:type="gramStart"/>
      <w:r w:rsidRPr="001A244A">
        <w:rPr>
          <w:rFonts w:ascii="Times New Roman" w:hAnsi="Times New Roman" w:cs="Times New Roman"/>
          <w:sz w:val="28"/>
          <w:szCs w:val="28"/>
        </w:rPr>
        <w:t>припечный</w:t>
      </w:r>
      <w:proofErr w:type="spellEnd"/>
      <w:r w:rsidRPr="001A244A">
        <w:rPr>
          <w:rFonts w:ascii="Times New Roman" w:hAnsi="Times New Roman" w:cs="Times New Roman"/>
          <w:sz w:val="28"/>
          <w:szCs w:val="28"/>
        </w:rPr>
        <w:t xml:space="preserve">  топорик</w:t>
      </w:r>
      <w:proofErr w:type="gramEnd"/>
      <w:r w:rsidRPr="001A244A">
        <w:rPr>
          <w:rFonts w:ascii="Times New Roman" w:hAnsi="Times New Roman" w:cs="Times New Roman"/>
          <w:sz w:val="28"/>
          <w:szCs w:val="28"/>
        </w:rPr>
        <w:t>. Чтобы получить больше света, одновременно жгли несколько лучин. Их закрепляли в светец.</w:t>
      </w:r>
    </w:p>
    <w:p w:rsidR="00861882" w:rsidRPr="001A244A" w:rsidRDefault="00861882" w:rsidP="0086188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44A">
        <w:rPr>
          <w:rFonts w:ascii="Times New Roman" w:hAnsi="Times New Roman" w:cs="Times New Roman"/>
          <w:b/>
          <w:sz w:val="28"/>
          <w:szCs w:val="28"/>
        </w:rPr>
        <w:t>Свеча́</w:t>
      </w:r>
      <w:r w:rsidRPr="001A244A">
        <w:rPr>
          <w:rFonts w:ascii="Times New Roman" w:hAnsi="Times New Roman" w:cs="Times New Roman"/>
          <w:sz w:val="28"/>
          <w:szCs w:val="28"/>
        </w:rPr>
        <w:t> — приспособление для освещения (изначально) или для некоторых других целей, чаще всего в виде цилиндра из твёрдого горючего материала, который в растопленном виде подводится к пламени с помощью фитиля (фитиль проходит вдоль цилиндра по его центру).</w:t>
      </w:r>
    </w:p>
    <w:p w:rsidR="00861882" w:rsidRDefault="00861882" w:rsidP="0086188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44A">
        <w:rPr>
          <w:rFonts w:ascii="Times New Roman" w:hAnsi="Times New Roman" w:cs="Times New Roman"/>
          <w:sz w:val="28"/>
          <w:szCs w:val="28"/>
        </w:rPr>
        <w:t>Горючим материалом может служить: сало, стеарин, воск, парафин, или другое вещество с подходящими свойствами (легкоплавкость, горючесть, твердое). В настоящее время чаще всего используется смесь парафина со стеарином.</w:t>
      </w:r>
    </w:p>
    <w:p w:rsidR="00861882" w:rsidRPr="001A244A" w:rsidRDefault="00861882" w:rsidP="0086188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4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CC5655" wp14:editId="6318CA87">
            <wp:simplePos x="0" y="0"/>
            <wp:positionH relativeFrom="margin">
              <wp:align>left</wp:align>
            </wp:positionH>
            <wp:positionV relativeFrom="margin">
              <wp:posOffset>3899535</wp:posOffset>
            </wp:positionV>
            <wp:extent cx="1846580" cy="1532890"/>
            <wp:effectExtent l="0" t="0" r="1270" b="0"/>
            <wp:wrapSquare wrapText="bothSides"/>
            <wp:docPr id="4" name="Рисунок 3" descr="800px-DiwaliOilLamp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800px-DiwaliOilLampCrop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53289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A244A">
        <w:rPr>
          <w:rFonts w:ascii="Times New Roman" w:hAnsi="Times New Roman" w:cs="Times New Roman"/>
          <w:b/>
          <w:sz w:val="28"/>
          <w:szCs w:val="28"/>
        </w:rPr>
        <w:t>Ма́сляная</w:t>
      </w:r>
      <w:proofErr w:type="spellEnd"/>
      <w:r w:rsidRPr="001A24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244A">
        <w:rPr>
          <w:rFonts w:ascii="Times New Roman" w:hAnsi="Times New Roman" w:cs="Times New Roman"/>
          <w:b/>
          <w:sz w:val="28"/>
          <w:szCs w:val="28"/>
        </w:rPr>
        <w:t>ла́мпа</w:t>
      </w:r>
      <w:proofErr w:type="spellEnd"/>
      <w:r w:rsidRPr="001A244A">
        <w:rPr>
          <w:rFonts w:ascii="Times New Roman" w:hAnsi="Times New Roman" w:cs="Times New Roman"/>
          <w:sz w:val="28"/>
          <w:szCs w:val="28"/>
        </w:rPr>
        <w:t xml:space="preserve"> — светильник, работающий на основе сгорания масла или жира. Такими лампами массово пользовались до середины </w:t>
      </w:r>
      <w:proofErr w:type="spellStart"/>
      <w:r w:rsidRPr="001A244A">
        <w:rPr>
          <w:rFonts w:ascii="Times New Roman" w:hAnsi="Times New Roman" w:cs="Times New Roman"/>
          <w:sz w:val="28"/>
          <w:szCs w:val="28"/>
        </w:rPr>
        <w:t>XIX</w:t>
      </w:r>
      <w:proofErr w:type="gramStart"/>
      <w:r w:rsidRPr="001A244A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1A244A">
        <w:rPr>
          <w:rFonts w:ascii="Times New Roman" w:hAnsi="Times New Roman" w:cs="Times New Roman"/>
          <w:sz w:val="28"/>
          <w:szCs w:val="28"/>
        </w:rPr>
        <w:t>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44A">
        <w:rPr>
          <w:rFonts w:ascii="Times New Roman" w:hAnsi="Times New Roman" w:cs="Times New Roman"/>
          <w:sz w:val="28"/>
          <w:szCs w:val="28"/>
        </w:rPr>
        <w:t>Принцип действия: в некую ёмкость заливается масло или растопленный жир туда опускается фитиль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44A">
        <w:rPr>
          <w:rFonts w:ascii="Times New Roman" w:hAnsi="Times New Roman" w:cs="Times New Roman"/>
          <w:sz w:val="28"/>
          <w:szCs w:val="28"/>
        </w:rPr>
        <w:t>— верёвка, состоящая из растительных или искусственных волокон, по которым, согласно свойству капиллярного эффекта, масло или жир поднимается наверх. Второй конец фитиля, закреплённый над маслом, поджигается, и масло, поднимаясь по фитилю, горит.</w:t>
      </w:r>
    </w:p>
    <w:p w:rsidR="00861882" w:rsidRDefault="00861882" w:rsidP="0086188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44A">
        <w:rPr>
          <w:rFonts w:ascii="Times New Roman" w:hAnsi="Times New Roman" w:cs="Times New Roman"/>
          <w:sz w:val="28"/>
          <w:szCs w:val="28"/>
        </w:rPr>
        <w:t>Масляная лампа применялась ещё с эпохи палеолита. В древние времена масляные лампы делали из камня, глины, или изготавливали из меди и других металлов.</w:t>
      </w:r>
    </w:p>
    <w:p w:rsidR="00861882" w:rsidRDefault="00861882" w:rsidP="0086188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B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91E7A1B" wp14:editId="313F2837">
            <wp:simplePos x="0" y="0"/>
            <wp:positionH relativeFrom="margin">
              <wp:align>left</wp:align>
            </wp:positionH>
            <wp:positionV relativeFrom="margin">
              <wp:posOffset>6442710</wp:posOffset>
            </wp:positionV>
            <wp:extent cx="1695450" cy="2543175"/>
            <wp:effectExtent l="0" t="0" r="0" b="9525"/>
            <wp:wrapSquare wrapText="bothSides"/>
            <wp:docPr id="2" name="Рисунок 3" descr="800px-Kerosene-lam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800px-Kerosene-lamp-01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BDE">
        <w:rPr>
          <w:rFonts w:ascii="Times New Roman" w:hAnsi="Times New Roman" w:cs="Times New Roman"/>
          <w:sz w:val="28"/>
          <w:szCs w:val="28"/>
        </w:rPr>
        <w:t>Первый прототип керосиновой лампы — нефтяная лампа — была описана Ар-Рази в Багдаде IX века. Несмотря на известность процесса перегонки углеводородов и доступность лёгких продуктов перегонки, они не находили широкого применения в освещении. Замена масел на керосин сразу уменьшила образование отложений в лампах, повысила яркость.</w:t>
      </w:r>
    </w:p>
    <w:p w:rsidR="00861882" w:rsidRPr="00AE234F" w:rsidRDefault="00861882" w:rsidP="008618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4F">
        <w:rPr>
          <w:rFonts w:ascii="Times New Roman" w:hAnsi="Times New Roman" w:cs="Times New Roman"/>
          <w:b/>
          <w:sz w:val="28"/>
          <w:szCs w:val="28"/>
        </w:rPr>
        <w:lastRenderedPageBreak/>
        <w:t>У лампы накаливания несколько изобретателей:</w:t>
      </w:r>
    </w:p>
    <w:p w:rsidR="00861882" w:rsidRPr="00AE234F" w:rsidRDefault="00861882" w:rsidP="00861882">
      <w:pPr>
        <w:pStyle w:val="a4"/>
        <w:numPr>
          <w:ilvl w:val="0"/>
          <w:numId w:val="15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234F">
        <w:rPr>
          <w:rFonts w:ascii="Times New Roman" w:hAnsi="Times New Roman" w:cs="Times New Roman"/>
          <w:sz w:val="28"/>
          <w:szCs w:val="28"/>
        </w:rPr>
        <w:t xml:space="preserve">В 1809 году благодаря англичанину </w:t>
      </w:r>
      <w:proofErr w:type="spellStart"/>
      <w:r w:rsidRPr="00AE234F">
        <w:rPr>
          <w:rFonts w:ascii="Times New Roman" w:hAnsi="Times New Roman" w:cs="Times New Roman"/>
          <w:sz w:val="28"/>
          <w:szCs w:val="28"/>
        </w:rPr>
        <w:t>Деларю</w:t>
      </w:r>
      <w:proofErr w:type="spellEnd"/>
      <w:r w:rsidRPr="00AE234F">
        <w:rPr>
          <w:rFonts w:ascii="Times New Roman" w:hAnsi="Times New Roman" w:cs="Times New Roman"/>
          <w:sz w:val="28"/>
          <w:szCs w:val="28"/>
        </w:rPr>
        <w:t xml:space="preserve"> появилась первая лампа накаливания с платиновой спиралью.</w:t>
      </w:r>
    </w:p>
    <w:p w:rsidR="00861882" w:rsidRPr="00AE234F" w:rsidRDefault="00861882" w:rsidP="00861882">
      <w:pPr>
        <w:pStyle w:val="a4"/>
        <w:numPr>
          <w:ilvl w:val="0"/>
          <w:numId w:val="15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234F">
        <w:rPr>
          <w:rFonts w:ascii="Times New Roman" w:hAnsi="Times New Roman" w:cs="Times New Roman"/>
          <w:sz w:val="28"/>
          <w:szCs w:val="28"/>
        </w:rPr>
        <w:t xml:space="preserve">В 1838 году бельгиец </w:t>
      </w:r>
      <w:proofErr w:type="spellStart"/>
      <w:r w:rsidRPr="00AE234F">
        <w:rPr>
          <w:rFonts w:ascii="Times New Roman" w:hAnsi="Times New Roman" w:cs="Times New Roman"/>
          <w:sz w:val="28"/>
          <w:szCs w:val="28"/>
        </w:rPr>
        <w:t>Жобар</w:t>
      </w:r>
      <w:proofErr w:type="spellEnd"/>
      <w:r w:rsidRPr="00AE234F">
        <w:rPr>
          <w:rFonts w:ascii="Times New Roman" w:hAnsi="Times New Roman" w:cs="Times New Roman"/>
          <w:sz w:val="28"/>
          <w:szCs w:val="28"/>
        </w:rPr>
        <w:t xml:space="preserve"> изобрёл угольную лампу накаливания. </w:t>
      </w:r>
    </w:p>
    <w:p w:rsidR="00861882" w:rsidRPr="00AE234F" w:rsidRDefault="00861882" w:rsidP="00861882">
      <w:pPr>
        <w:pStyle w:val="a4"/>
        <w:numPr>
          <w:ilvl w:val="0"/>
          <w:numId w:val="15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234F">
        <w:rPr>
          <w:rFonts w:ascii="Times New Roman" w:hAnsi="Times New Roman" w:cs="Times New Roman"/>
          <w:sz w:val="28"/>
          <w:szCs w:val="28"/>
        </w:rPr>
        <w:t xml:space="preserve">В 1854 году немец Генрих </w:t>
      </w:r>
      <w:proofErr w:type="spellStart"/>
      <w:r w:rsidRPr="00AE234F">
        <w:rPr>
          <w:rFonts w:ascii="Times New Roman" w:hAnsi="Times New Roman" w:cs="Times New Roman"/>
          <w:sz w:val="28"/>
          <w:szCs w:val="28"/>
        </w:rPr>
        <w:t>Гёбель</w:t>
      </w:r>
      <w:proofErr w:type="spellEnd"/>
      <w:r w:rsidRPr="00AE234F">
        <w:rPr>
          <w:rFonts w:ascii="Times New Roman" w:hAnsi="Times New Roman" w:cs="Times New Roman"/>
          <w:sz w:val="28"/>
          <w:szCs w:val="28"/>
        </w:rPr>
        <w:t xml:space="preserve"> разработал первую "современную" лампу: обугленную бамбуковую нить в </w:t>
      </w:r>
      <w:proofErr w:type="spellStart"/>
      <w:r w:rsidRPr="00AE234F">
        <w:rPr>
          <w:rFonts w:ascii="Times New Roman" w:hAnsi="Times New Roman" w:cs="Times New Roman"/>
          <w:sz w:val="28"/>
          <w:szCs w:val="28"/>
        </w:rPr>
        <w:t>вакуумированном</w:t>
      </w:r>
      <w:proofErr w:type="spellEnd"/>
      <w:r w:rsidRPr="00AE234F">
        <w:rPr>
          <w:rFonts w:ascii="Times New Roman" w:hAnsi="Times New Roman" w:cs="Times New Roman"/>
          <w:sz w:val="28"/>
          <w:szCs w:val="28"/>
        </w:rPr>
        <w:t xml:space="preserve"> сосуде.</w:t>
      </w:r>
    </w:p>
    <w:p w:rsidR="00861882" w:rsidRPr="00AE234F" w:rsidRDefault="00861882" w:rsidP="00861882">
      <w:pPr>
        <w:pStyle w:val="a4"/>
        <w:numPr>
          <w:ilvl w:val="0"/>
          <w:numId w:val="15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234F">
        <w:rPr>
          <w:rFonts w:ascii="Times New Roman" w:hAnsi="Times New Roman" w:cs="Times New Roman"/>
          <w:sz w:val="28"/>
          <w:szCs w:val="28"/>
        </w:rPr>
        <w:t xml:space="preserve">В 1860 год английский химик и физик Джозеф Уилсон </w:t>
      </w:r>
      <w:proofErr w:type="spellStart"/>
      <w:r w:rsidRPr="00AE234F">
        <w:rPr>
          <w:rFonts w:ascii="Times New Roman" w:hAnsi="Times New Roman" w:cs="Times New Roman"/>
          <w:sz w:val="28"/>
          <w:szCs w:val="28"/>
        </w:rPr>
        <w:t>Суон</w:t>
      </w:r>
      <w:proofErr w:type="spellEnd"/>
      <w:r w:rsidRPr="00AE234F">
        <w:rPr>
          <w:rFonts w:ascii="Times New Roman" w:hAnsi="Times New Roman" w:cs="Times New Roman"/>
          <w:sz w:val="28"/>
          <w:szCs w:val="28"/>
        </w:rPr>
        <w:t xml:space="preserve"> продемонстрировал первые результаты и получил патент, но лампа </w:t>
      </w:r>
      <w:proofErr w:type="spellStart"/>
      <w:r w:rsidRPr="00AE234F">
        <w:rPr>
          <w:rFonts w:ascii="Times New Roman" w:hAnsi="Times New Roman" w:cs="Times New Roman"/>
          <w:sz w:val="28"/>
          <w:szCs w:val="28"/>
        </w:rPr>
        <w:t>Суона</w:t>
      </w:r>
      <w:proofErr w:type="spellEnd"/>
      <w:r w:rsidRPr="00AE234F">
        <w:rPr>
          <w:rFonts w:ascii="Times New Roman" w:hAnsi="Times New Roman" w:cs="Times New Roman"/>
          <w:sz w:val="28"/>
          <w:szCs w:val="28"/>
        </w:rPr>
        <w:t xml:space="preserve"> работала недолго и неэффективно. </w:t>
      </w:r>
    </w:p>
    <w:p w:rsidR="00861882" w:rsidRDefault="00861882" w:rsidP="00861882">
      <w:pPr>
        <w:pStyle w:val="a4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23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EF6879E" wp14:editId="32BD96BC">
            <wp:simplePos x="0" y="0"/>
            <wp:positionH relativeFrom="margin">
              <wp:posOffset>5082540</wp:posOffset>
            </wp:positionH>
            <wp:positionV relativeFrom="paragraph">
              <wp:posOffset>60325</wp:posOffset>
            </wp:positionV>
            <wp:extent cx="858520" cy="812800"/>
            <wp:effectExtent l="0" t="0" r="0" b="6350"/>
            <wp:wrapThrough wrapText="bothSides">
              <wp:wrapPolygon edited="0">
                <wp:start x="0" y="0"/>
                <wp:lineTo x="0" y="21263"/>
                <wp:lineTo x="21089" y="21263"/>
                <wp:lineTo x="21089" y="0"/>
                <wp:lineTo x="0" y="0"/>
              </wp:wrapPolygon>
            </wp:wrapThrough>
            <wp:docPr id="3" name="Рисунок 4" descr="лампа Лоды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лампа Лодыгина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34F">
        <w:rPr>
          <w:rFonts w:ascii="Times New Roman" w:hAnsi="Times New Roman" w:cs="Times New Roman"/>
          <w:sz w:val="28"/>
          <w:szCs w:val="28"/>
        </w:rPr>
        <w:t xml:space="preserve">11 июля 1874 года российский инженер Александр Николаевич Лодыгин получил патент за номером 1619 на нитевую лампу. В качестве нити накала он использовал угольный стержень, помещённый в </w:t>
      </w:r>
      <w:proofErr w:type="spellStart"/>
      <w:r w:rsidRPr="00AE234F">
        <w:rPr>
          <w:rFonts w:ascii="Times New Roman" w:hAnsi="Times New Roman" w:cs="Times New Roman"/>
          <w:sz w:val="28"/>
          <w:szCs w:val="28"/>
        </w:rPr>
        <w:t>вакуумированный</w:t>
      </w:r>
      <w:proofErr w:type="spellEnd"/>
      <w:r w:rsidRPr="00AE234F">
        <w:rPr>
          <w:rFonts w:ascii="Times New Roman" w:hAnsi="Times New Roman" w:cs="Times New Roman"/>
          <w:sz w:val="28"/>
          <w:szCs w:val="28"/>
        </w:rPr>
        <w:t xml:space="preserve"> сосуд.</w:t>
      </w:r>
    </w:p>
    <w:p w:rsidR="00861882" w:rsidRPr="00361569" w:rsidRDefault="00861882" w:rsidP="00861882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 w:rsidRPr="00361569">
        <w:rPr>
          <w:rFonts w:ascii="Times New Roman" w:hAnsi="Times New Roman" w:cs="Times New Roman"/>
          <w:b/>
          <w:i/>
          <w:sz w:val="28"/>
          <w:szCs w:val="28"/>
        </w:rPr>
        <w:t>Особенности работы лампочки Лодыгина</w:t>
      </w:r>
    </w:p>
    <w:p w:rsidR="00861882" w:rsidRPr="00361569" w:rsidRDefault="00861882" w:rsidP="0086188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1569">
        <w:rPr>
          <w:rFonts w:ascii="Times New Roman" w:hAnsi="Times New Roman" w:cs="Times New Roman"/>
          <w:sz w:val="28"/>
          <w:szCs w:val="28"/>
        </w:rPr>
        <w:t>Для современных ламп накаливания, которые являются прямыми потомками модели Александра Лодыгина, характерны:</w:t>
      </w:r>
    </w:p>
    <w:p w:rsidR="00861882" w:rsidRPr="00361569" w:rsidRDefault="00861882" w:rsidP="00861882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1569">
        <w:rPr>
          <w:rFonts w:ascii="Times New Roman" w:hAnsi="Times New Roman" w:cs="Times New Roman"/>
          <w:sz w:val="28"/>
          <w:szCs w:val="28"/>
        </w:rPr>
        <w:t>отменный световой поток;</w:t>
      </w:r>
    </w:p>
    <w:p w:rsidR="00861882" w:rsidRPr="00361569" w:rsidRDefault="00861882" w:rsidP="00861882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1569">
        <w:rPr>
          <w:rFonts w:ascii="Times New Roman" w:hAnsi="Times New Roman" w:cs="Times New Roman"/>
          <w:sz w:val="28"/>
          <w:szCs w:val="28"/>
        </w:rPr>
        <w:t>отличная цветопередача;</w:t>
      </w:r>
    </w:p>
    <w:p w:rsidR="00861882" w:rsidRPr="00361569" w:rsidRDefault="00861882" w:rsidP="0086188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7D7D7D"/>
          <w:sz w:val="21"/>
          <w:szCs w:val="21"/>
          <w:lang w:eastAsia="ru-RU"/>
        </w:rPr>
      </w:pPr>
      <w:r w:rsidRPr="00361569">
        <w:rPr>
          <w:rFonts w:ascii="Arial" w:eastAsia="Times New Roman" w:hAnsi="Arial" w:cs="Arial"/>
          <w:noProof/>
          <w:color w:val="7D7D7D"/>
          <w:sz w:val="21"/>
          <w:szCs w:val="21"/>
          <w:lang w:eastAsia="ru-RU"/>
        </w:rPr>
        <w:drawing>
          <wp:inline distT="0" distB="0" distL="0" distR="0" wp14:anchorId="2E4C7813" wp14:editId="46A73935">
            <wp:extent cx="5944870" cy="2767965"/>
            <wp:effectExtent l="0" t="0" r="0" b="0"/>
            <wp:docPr id="6" name="Рисунок 6" descr="Шкала цветопередач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ла цветопередачи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27" cy="27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82" w:rsidRPr="00361569" w:rsidRDefault="00861882" w:rsidP="00861882">
      <w:pPr>
        <w:shd w:val="clear" w:color="auto" w:fill="FFFFFF"/>
        <w:spacing w:before="194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361569">
        <w:rPr>
          <w:rFonts w:ascii="Times New Roman" w:hAnsi="Times New Roman" w:cs="Times New Roman"/>
          <w:sz w:val="28"/>
          <w:szCs w:val="28"/>
        </w:rPr>
        <w:t>Цветопередача лампы накаливания</w:t>
      </w:r>
    </w:p>
    <w:p w:rsidR="00861882" w:rsidRPr="00361569" w:rsidRDefault="00861882" w:rsidP="008618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1569">
        <w:rPr>
          <w:rFonts w:ascii="Times New Roman" w:hAnsi="Times New Roman" w:cs="Times New Roman"/>
          <w:sz w:val="28"/>
          <w:szCs w:val="28"/>
        </w:rPr>
        <w:t>низкий показатель конвекции и проводимости тепла;</w:t>
      </w:r>
    </w:p>
    <w:p w:rsidR="00861882" w:rsidRPr="00361569" w:rsidRDefault="00861882" w:rsidP="008618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1569">
        <w:rPr>
          <w:rFonts w:ascii="Times New Roman" w:hAnsi="Times New Roman" w:cs="Times New Roman"/>
          <w:sz w:val="28"/>
          <w:szCs w:val="28"/>
        </w:rPr>
        <w:t>температура накала нити — 3400 K;</w:t>
      </w:r>
    </w:p>
    <w:p w:rsidR="00861882" w:rsidRDefault="00861882" w:rsidP="00861882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61569">
        <w:rPr>
          <w:rFonts w:ascii="Times New Roman" w:hAnsi="Times New Roman" w:cs="Times New Roman"/>
          <w:sz w:val="28"/>
          <w:szCs w:val="28"/>
        </w:rPr>
        <w:t>при максимальном уровне показателя температуры накала коэффициент для полезного действия составляет 15 %.</w:t>
      </w:r>
    </w:p>
    <w:p w:rsidR="00861882" w:rsidRPr="00361569" w:rsidRDefault="00861882" w:rsidP="00861882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61882" w:rsidRPr="00361569" w:rsidRDefault="00861882" w:rsidP="0086188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569">
        <w:rPr>
          <w:rFonts w:ascii="Times New Roman" w:hAnsi="Times New Roman" w:cs="Times New Roman"/>
          <w:sz w:val="28"/>
          <w:szCs w:val="28"/>
        </w:rPr>
        <w:t>Кроме этого данный тип источника света в ходе своей работы потребляет много электроэнергии, по сравнению с другими современными лампочками. Из-за конструкционных особенностей такие лампы могут работать примерно 1000 часов.</w:t>
      </w:r>
    </w:p>
    <w:p w:rsidR="00861882" w:rsidRDefault="00861882" w:rsidP="0086188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569">
        <w:rPr>
          <w:rFonts w:ascii="Times New Roman" w:hAnsi="Times New Roman" w:cs="Times New Roman"/>
          <w:sz w:val="28"/>
          <w:szCs w:val="28"/>
        </w:rPr>
        <w:lastRenderedPageBreak/>
        <w:t>Но, несмотря на то, что по многим критериям оценки данная продукция уступает более совершенным современным источникам света, она, благодаря своей дешевизне, все еще остается актуальной.</w:t>
      </w: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C45">
        <w:rPr>
          <w:rFonts w:ascii="Times New Roman" w:hAnsi="Times New Roman" w:cs="Times New Roman"/>
          <w:b/>
          <w:sz w:val="28"/>
          <w:szCs w:val="28"/>
        </w:rPr>
        <w:t>Современные виды ламп</w:t>
      </w:r>
      <w:r w:rsidRPr="001D3C45">
        <w:rPr>
          <w:rFonts w:ascii="Times New Roman" w:hAnsi="Times New Roman" w:cs="Times New Roman"/>
          <w:sz w:val="28"/>
          <w:szCs w:val="28"/>
        </w:rPr>
        <w:t>, которые применяются для освещения жилых, офисных, хозяйственно-бытовых помещений на сегодняшний день впечатляют своим разнообразием. Отличаются они друг от друга не только мощностью освещения, но и принципом действия, как следствие – разнообразием оттенков света, долговечностью и потребляемым количеством электроэнергии.</w:t>
      </w:r>
    </w:p>
    <w:p w:rsidR="00861882" w:rsidRPr="001D3C45" w:rsidRDefault="00861882" w:rsidP="0086188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D3C45">
        <w:rPr>
          <w:rFonts w:ascii="Times New Roman" w:hAnsi="Times New Roman" w:cs="Times New Roman"/>
          <w:sz w:val="28"/>
          <w:szCs w:val="28"/>
        </w:rPr>
        <w:t>ассмотрим, какие бывают виды ламп на сегодняшний день, в первую очередь – основные положения, затем — рассмотрим принцип действия электрических ламп освещения из такого существующего их перечня:</w:t>
      </w:r>
    </w:p>
    <w:p w:rsidR="00861882" w:rsidRPr="001D3C45" w:rsidRDefault="00861882" w:rsidP="00861882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C45">
        <w:rPr>
          <w:rFonts w:ascii="Times New Roman" w:hAnsi="Times New Roman" w:cs="Times New Roman"/>
          <w:sz w:val="28"/>
          <w:szCs w:val="28"/>
        </w:rPr>
        <w:t>лампы накаливания;</w:t>
      </w:r>
    </w:p>
    <w:p w:rsidR="00861882" w:rsidRPr="001D3C45" w:rsidRDefault="00861882" w:rsidP="00861882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C45">
        <w:rPr>
          <w:rFonts w:ascii="Times New Roman" w:hAnsi="Times New Roman" w:cs="Times New Roman"/>
          <w:sz w:val="28"/>
          <w:szCs w:val="28"/>
        </w:rPr>
        <w:t xml:space="preserve">газоразрядные </w:t>
      </w:r>
      <w:r>
        <w:rPr>
          <w:rFonts w:ascii="Times New Roman" w:hAnsi="Times New Roman" w:cs="Times New Roman"/>
          <w:sz w:val="28"/>
          <w:szCs w:val="28"/>
        </w:rPr>
        <w:t xml:space="preserve">(люминесцентные) </w:t>
      </w:r>
      <w:r w:rsidRPr="001D3C45">
        <w:rPr>
          <w:rFonts w:ascii="Times New Roman" w:hAnsi="Times New Roman" w:cs="Times New Roman"/>
          <w:sz w:val="28"/>
          <w:szCs w:val="28"/>
        </w:rPr>
        <w:t>лампы;</w:t>
      </w:r>
    </w:p>
    <w:p w:rsidR="00861882" w:rsidRDefault="00861882" w:rsidP="00861882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C45">
        <w:rPr>
          <w:rFonts w:ascii="Times New Roman" w:hAnsi="Times New Roman" w:cs="Times New Roman"/>
          <w:sz w:val="28"/>
          <w:szCs w:val="28"/>
        </w:rPr>
        <w:t>светодиодные лампы.</w:t>
      </w: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84A8AF6" wp14:editId="7EC1B7A3">
            <wp:simplePos x="0" y="0"/>
            <wp:positionH relativeFrom="margin">
              <wp:posOffset>71120</wp:posOffset>
            </wp:positionH>
            <wp:positionV relativeFrom="paragraph">
              <wp:posOffset>340995</wp:posOffset>
            </wp:positionV>
            <wp:extent cx="6182995" cy="5105400"/>
            <wp:effectExtent l="0" t="0" r="8255" b="0"/>
            <wp:wrapThrough wrapText="bothSides">
              <wp:wrapPolygon edited="0">
                <wp:start x="0" y="0"/>
                <wp:lineTo x="0" y="21519"/>
                <wp:lineTo x="21562" y="21519"/>
                <wp:lineTo x="21562" y="0"/>
                <wp:lineTo x="0" y="0"/>
              </wp:wrapPolygon>
            </wp:wrapThrough>
            <wp:docPr id="11" name="Рисунок 11" descr="http://old.mineconomy.uz/sites/default/files/pictures/la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mineconomy.uz/sites/default/files/pictures/lamp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861882" w:rsidRPr="00861882" w:rsidRDefault="00861882" w:rsidP="0086188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C45">
        <w:rPr>
          <w:rFonts w:ascii="Times New Roman" w:hAnsi="Times New Roman" w:cs="Times New Roman"/>
          <w:b/>
          <w:sz w:val="28"/>
          <w:szCs w:val="28"/>
        </w:rPr>
        <w:lastRenderedPageBreak/>
        <w:t>Будущее освещения</w:t>
      </w:r>
    </w:p>
    <w:p w:rsidR="00861882" w:rsidRPr="001D3C45" w:rsidRDefault="00861882" w:rsidP="00861882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882" w:rsidRPr="001D3C45" w:rsidRDefault="00861882" w:rsidP="0086188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C45">
        <w:rPr>
          <w:rFonts w:ascii="Times New Roman" w:hAnsi="Times New Roman" w:cs="Times New Roman"/>
          <w:sz w:val="28"/>
          <w:szCs w:val="28"/>
        </w:rPr>
        <w:t>Светодиоды – одно из наиболее перспективных направлений развития технологий освещения: благодаря уникальным характеристикам возможности их применения светодиодов практически безграничны.</w:t>
      </w:r>
    </w:p>
    <w:p w:rsidR="00861882" w:rsidRDefault="00861882" w:rsidP="0086188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C45">
        <w:rPr>
          <w:rFonts w:ascii="Times New Roman" w:hAnsi="Times New Roman" w:cs="Times New Roman"/>
          <w:sz w:val="28"/>
          <w:szCs w:val="28"/>
        </w:rPr>
        <w:t xml:space="preserve">Учитывая стремительное развитие технического прогресса, сейчас сложно представить, каким будет домашнее освещение, например, через сто лет. </w:t>
      </w:r>
    </w:p>
    <w:p w:rsidR="00861882" w:rsidRDefault="00861882" w:rsidP="0086188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C45">
        <w:rPr>
          <w:rFonts w:ascii="Times New Roman" w:hAnsi="Times New Roman" w:cs="Times New Roman"/>
          <w:sz w:val="28"/>
          <w:szCs w:val="28"/>
        </w:rPr>
        <w:t xml:space="preserve">Если предположить, что современные тенденции найдут отражение в квартирах будущего, то освещение будет </w:t>
      </w:r>
      <w:proofErr w:type="spellStart"/>
      <w:r w:rsidRPr="001D3C45">
        <w:rPr>
          <w:rFonts w:ascii="Times New Roman" w:hAnsi="Times New Roman" w:cs="Times New Roman"/>
          <w:sz w:val="28"/>
          <w:szCs w:val="28"/>
        </w:rPr>
        <w:t>энергоэффективным</w:t>
      </w:r>
      <w:proofErr w:type="spellEnd"/>
      <w:r w:rsidRPr="001D3C45">
        <w:rPr>
          <w:rFonts w:ascii="Times New Roman" w:hAnsi="Times New Roman" w:cs="Times New Roman"/>
          <w:sz w:val="28"/>
          <w:szCs w:val="28"/>
        </w:rPr>
        <w:t xml:space="preserve">, динамичным, а также будет максимально использовать и дополнять естественный свет. </w:t>
      </w:r>
    </w:p>
    <w:p w:rsidR="00861882" w:rsidRDefault="00861882" w:rsidP="0086188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99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8AED1DD" wp14:editId="15B5E99F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1757045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311" y="21424"/>
                <wp:lineTo x="2131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C45">
        <w:rPr>
          <w:rFonts w:ascii="Times New Roman" w:hAnsi="Times New Roman" w:cs="Times New Roman"/>
          <w:sz w:val="28"/>
          <w:szCs w:val="28"/>
        </w:rPr>
        <w:t>Благодаря 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C45">
        <w:rPr>
          <w:rFonts w:ascii="Times New Roman" w:hAnsi="Times New Roman" w:cs="Times New Roman"/>
          <w:sz w:val="28"/>
          <w:szCs w:val="28"/>
        </w:rPr>
        <w:t>- и OLED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C4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C45">
        <w:rPr>
          <w:rFonts w:ascii="Times New Roman" w:hAnsi="Times New Roman" w:cs="Times New Roman"/>
          <w:sz w:val="28"/>
          <w:szCs w:val="28"/>
        </w:rPr>
        <w:t>технологиям 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50264">
        <w:rPr>
          <w:rFonts w:ascii="Times New Roman" w:hAnsi="Times New Roman" w:cs="Times New Roman"/>
          <w:sz w:val="28"/>
          <w:szCs w:val="28"/>
        </w:rPr>
        <w:t xml:space="preserve">ля создания органических </w:t>
      </w:r>
      <w:r w:rsidRPr="00A83997">
        <w:rPr>
          <w:rFonts w:ascii="Times New Roman" w:hAnsi="Times New Roman" w:cs="Times New Roman"/>
          <w:sz w:val="28"/>
          <w:szCs w:val="28"/>
        </w:rPr>
        <w:t>светодиодов</w:t>
      </w:r>
      <w:r w:rsidRPr="00050264">
        <w:rPr>
          <w:rFonts w:ascii="Times New Roman" w:hAnsi="Times New Roman" w:cs="Times New Roman"/>
          <w:sz w:val="28"/>
          <w:szCs w:val="28"/>
        </w:rPr>
        <w:t xml:space="preserve"> (OLED) используются тонкоплёночные многослойные структуры, состоящи</w:t>
      </w:r>
      <w:r>
        <w:rPr>
          <w:rFonts w:ascii="Times New Roman" w:hAnsi="Times New Roman" w:cs="Times New Roman"/>
          <w:sz w:val="28"/>
          <w:szCs w:val="28"/>
        </w:rPr>
        <w:t xml:space="preserve">е из слоев нескольких полимеров) </w:t>
      </w:r>
      <w:r w:rsidRPr="001D3C45">
        <w:rPr>
          <w:rFonts w:ascii="Times New Roman" w:hAnsi="Times New Roman" w:cs="Times New Roman"/>
          <w:sz w:val="28"/>
          <w:szCs w:val="28"/>
        </w:rPr>
        <w:t xml:space="preserve">источниками света смогут служить любые поверхности: мебель, стены, пол, одежда. </w:t>
      </w:r>
    </w:p>
    <w:p w:rsidR="00861882" w:rsidRDefault="00861882" w:rsidP="0086188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ED04689" wp14:editId="172EE471">
            <wp:simplePos x="0" y="0"/>
            <wp:positionH relativeFrom="margin">
              <wp:align>right</wp:align>
            </wp:positionH>
            <wp:positionV relativeFrom="paragraph">
              <wp:posOffset>594360</wp:posOffset>
            </wp:positionV>
            <wp:extent cx="2016760" cy="1314450"/>
            <wp:effectExtent l="0" t="0" r="2540" b="0"/>
            <wp:wrapThrough wrapText="bothSides">
              <wp:wrapPolygon edited="0">
                <wp:start x="0" y="0"/>
                <wp:lineTo x="0" y="21287"/>
                <wp:lineTo x="21423" y="21287"/>
                <wp:lineTo x="21423" y="0"/>
                <wp:lineTo x="0" y="0"/>
              </wp:wrapPolygon>
            </wp:wrapThrough>
            <wp:docPr id="8" name="Рисунок 8" descr="http://fantasst.com/assets/images/03-06-2017/ho-sitdown-area-nl-high-tech-campus-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antasst.com/assets/images/03-06-2017/ho-sitdown-area-nl-high-tech-campus-5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C45">
        <w:rPr>
          <w:rFonts w:ascii="Times New Roman" w:hAnsi="Times New Roman" w:cs="Times New Roman"/>
          <w:sz w:val="28"/>
          <w:szCs w:val="28"/>
        </w:rPr>
        <w:t xml:space="preserve">Например, световые обои </w:t>
      </w:r>
      <w:proofErr w:type="spellStart"/>
      <w:r w:rsidRPr="001D3C45">
        <w:rPr>
          <w:rFonts w:ascii="Times New Roman" w:hAnsi="Times New Roman" w:cs="Times New Roman"/>
          <w:sz w:val="28"/>
          <w:szCs w:val="28"/>
        </w:rPr>
        <w:t>Philips</w:t>
      </w:r>
      <w:proofErr w:type="spellEnd"/>
      <w:r w:rsidRPr="001D3C45">
        <w:rPr>
          <w:rFonts w:ascii="Times New Roman" w:hAnsi="Times New Roman" w:cs="Times New Roman"/>
          <w:sz w:val="28"/>
          <w:szCs w:val="28"/>
        </w:rPr>
        <w:t xml:space="preserve"> уже доступны, они создают ощущение, что светится вся стена, причем ее световые режимы могут меняться. Так, утром они могут светить приятным белым светом, а вечером удивлять игрой оттенков. </w:t>
      </w:r>
    </w:p>
    <w:p w:rsidR="00861882" w:rsidRDefault="00861882" w:rsidP="0086188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C45">
        <w:rPr>
          <w:rFonts w:ascii="Times New Roman" w:hAnsi="Times New Roman" w:cs="Times New Roman"/>
          <w:sz w:val="28"/>
          <w:szCs w:val="28"/>
        </w:rPr>
        <w:t>OLED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C4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C45">
        <w:rPr>
          <w:rFonts w:ascii="Times New Roman" w:hAnsi="Times New Roman" w:cs="Times New Roman"/>
          <w:sz w:val="28"/>
          <w:szCs w:val="28"/>
        </w:rPr>
        <w:t>пластины смогут заменить оконные стекла, которые в светлое время суток будут пропускать дневной свет и служить прозрачным стеклом, а ночью тончайшие панели будут имитировать закат, рассвет или солнечное утро.</w:t>
      </w:r>
    </w:p>
    <w:p w:rsidR="00861882" w:rsidRDefault="00861882" w:rsidP="0086188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rPr>
          <w:rFonts w:ascii="Times New Roman" w:hAnsi="Times New Roman" w:cs="Times New Roman"/>
          <w:b/>
          <w:sz w:val="28"/>
          <w:szCs w:val="28"/>
        </w:rPr>
      </w:pPr>
      <w:r w:rsidRPr="00092B9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D109DB" w:rsidRPr="000C6243" w:rsidRDefault="00D109DB" w:rsidP="00D109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</w:t>
      </w:r>
      <w:r w:rsidRPr="000C6243">
        <w:rPr>
          <w:rFonts w:ascii="Times New Roman" w:hAnsi="Times New Roman" w:cs="Times New Roman"/>
          <w:b/>
          <w:sz w:val="28"/>
          <w:szCs w:val="28"/>
        </w:rPr>
        <w:t>ОЛОГИИ БУДУЩЕГО</w:t>
      </w:r>
    </w:p>
    <w:p w:rsidR="00D109DB" w:rsidRPr="000C6243" w:rsidRDefault="00D109DB" w:rsidP="00D109D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B923338" wp14:editId="02C3B321">
            <wp:simplePos x="0" y="0"/>
            <wp:positionH relativeFrom="column">
              <wp:posOffset>3649345</wp:posOffset>
            </wp:positionH>
            <wp:positionV relativeFrom="paragraph">
              <wp:posOffset>10795</wp:posOffset>
            </wp:positionV>
            <wp:extent cx="2600325" cy="1424305"/>
            <wp:effectExtent l="0" t="0" r="0" b="4445"/>
            <wp:wrapThrough wrapText="bothSides">
              <wp:wrapPolygon edited="0">
                <wp:start x="0" y="0"/>
                <wp:lineTo x="0" y="21379"/>
                <wp:lineTo x="21363" y="21379"/>
                <wp:lineTo x="21363" y="0"/>
                <wp:lineTo x="0" y="0"/>
              </wp:wrapPolygon>
            </wp:wrapThrough>
            <wp:docPr id="7" name="Рисунок 7" descr="ÐÐ³Ð½Ð¸ Ð±Ð¾Ð»ÑÑÐ¾Ð³Ð¾ Ð³Ð¾ÑÐ¾Ð´Ð°: ÐºÐ°Ðº Ð² Ð¼Ð¸ÑÐµ Ð¿ÐµÑÐµÑÐ¾Ð´ÑÑ Ð½Ð° LED Ð¾ÑÐ²ÐµÑ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³Ð½Ð¸ Ð±Ð¾Ð»ÑÑÐ¾Ð³Ð¾ Ð³Ð¾ÑÐ¾Ð´Ð°: ÐºÐ°Ðº Ð² Ð¼Ð¸ÑÐµ Ð¿ÐµÑÐµÑÐ¾Ð´ÑÑ Ð½Ð° LED Ð¾ÑÐ²ÐµÑÐµÐ½Ð¸Ð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243">
        <w:rPr>
          <w:rFonts w:ascii="Times New Roman" w:hAnsi="Times New Roman" w:cs="Times New Roman"/>
          <w:b/>
          <w:i/>
          <w:sz w:val="32"/>
          <w:szCs w:val="32"/>
        </w:rPr>
        <w:t>«Умный» город</w:t>
      </w:r>
    </w:p>
    <w:p w:rsidR="00D109DB" w:rsidRDefault="00D109DB" w:rsidP="00D109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58A">
        <w:rPr>
          <w:rFonts w:ascii="Times New Roman" w:hAnsi="Times New Roman" w:cs="Times New Roman"/>
          <w:sz w:val="28"/>
          <w:szCs w:val="28"/>
        </w:rPr>
        <w:t xml:space="preserve">В последнее время в области технологий преобладают «умные» вещи: смартфоны, навигаторы, бытовая техника, автомобили и целые дома. </w:t>
      </w:r>
    </w:p>
    <w:p w:rsidR="00D109DB" w:rsidRDefault="00D109DB" w:rsidP="00D109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58A">
        <w:rPr>
          <w:rFonts w:ascii="Times New Roman" w:hAnsi="Times New Roman" w:cs="Times New Roman"/>
          <w:sz w:val="28"/>
          <w:szCs w:val="28"/>
        </w:rPr>
        <w:t xml:space="preserve"> «Умный город» — это единая система экономичного, </w:t>
      </w:r>
      <w:proofErr w:type="spellStart"/>
      <w:r w:rsidRPr="0069158A">
        <w:rPr>
          <w:rFonts w:ascii="Times New Roman" w:hAnsi="Times New Roman" w:cs="Times New Roman"/>
          <w:sz w:val="28"/>
          <w:szCs w:val="28"/>
        </w:rPr>
        <w:t>экологичного</w:t>
      </w:r>
      <w:proofErr w:type="spellEnd"/>
      <w:r w:rsidRPr="0069158A">
        <w:rPr>
          <w:rFonts w:ascii="Times New Roman" w:hAnsi="Times New Roman" w:cs="Times New Roman"/>
          <w:sz w:val="28"/>
          <w:szCs w:val="28"/>
        </w:rPr>
        <w:t xml:space="preserve">, оперативного управления городским хозяйством, основанная на </w:t>
      </w:r>
      <w:proofErr w:type="spellStart"/>
      <w:r w:rsidRPr="0069158A"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 w:rsidRPr="0069158A">
        <w:rPr>
          <w:rFonts w:ascii="Times New Roman" w:hAnsi="Times New Roman" w:cs="Times New Roman"/>
          <w:sz w:val="28"/>
          <w:szCs w:val="28"/>
        </w:rPr>
        <w:t xml:space="preserve"> технологиях, элементы которой объединены в общую информационную сеть.</w:t>
      </w:r>
    </w:p>
    <w:p w:rsidR="00D109DB" w:rsidRDefault="00D109DB" w:rsidP="00D109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58A">
        <w:rPr>
          <w:rFonts w:ascii="Times New Roman" w:hAnsi="Times New Roman" w:cs="Times New Roman"/>
          <w:sz w:val="28"/>
          <w:szCs w:val="28"/>
        </w:rPr>
        <w:t>Интеллектуальное здание подразумевает высокую оснащенность системами автоматики, считывание данных и управление которыми производится посредством системы АСУЗ (Автоматизированная система управления зданием) верхнего уровня — уровня диспетчеризации и администрирования.</w:t>
      </w:r>
    </w:p>
    <w:p w:rsidR="00D109DB" w:rsidRPr="0069158A" w:rsidRDefault="00D109DB" w:rsidP="00D109D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158A">
        <w:rPr>
          <w:rFonts w:ascii="Times New Roman" w:hAnsi="Times New Roman" w:cs="Times New Roman"/>
          <w:b/>
          <w:i/>
          <w:sz w:val="28"/>
          <w:szCs w:val="28"/>
        </w:rPr>
        <w:t>применение АС</w:t>
      </w:r>
      <w:r>
        <w:rPr>
          <w:rFonts w:ascii="Times New Roman" w:hAnsi="Times New Roman" w:cs="Times New Roman"/>
          <w:b/>
          <w:i/>
          <w:sz w:val="28"/>
          <w:szCs w:val="28"/>
        </w:rPr>
        <w:t>УЗ дает следующие преимущества:</w:t>
      </w:r>
    </w:p>
    <w:p w:rsidR="00D109DB" w:rsidRPr="0069158A" w:rsidRDefault="00D109DB" w:rsidP="00D109DB">
      <w:pPr>
        <w:pStyle w:val="a4"/>
        <w:numPr>
          <w:ilvl w:val="0"/>
          <w:numId w:val="19"/>
        </w:numPr>
        <w:spacing w:after="0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158A">
        <w:rPr>
          <w:rFonts w:ascii="Times New Roman" w:hAnsi="Times New Roman" w:cs="Times New Roman"/>
          <w:b/>
          <w:i/>
          <w:sz w:val="28"/>
          <w:szCs w:val="28"/>
        </w:rPr>
        <w:t>экономия энергоресурсов (до 30%);</w:t>
      </w:r>
    </w:p>
    <w:p w:rsidR="00D109DB" w:rsidRPr="0069158A" w:rsidRDefault="00D109DB" w:rsidP="00D109DB">
      <w:pPr>
        <w:pStyle w:val="a4"/>
        <w:numPr>
          <w:ilvl w:val="0"/>
          <w:numId w:val="1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9158A">
        <w:rPr>
          <w:rFonts w:ascii="Times New Roman" w:hAnsi="Times New Roman" w:cs="Times New Roman"/>
          <w:sz w:val="28"/>
          <w:szCs w:val="28"/>
        </w:rPr>
        <w:t>эффективное управление, эксплуатация и безопасность объекта;</w:t>
      </w:r>
    </w:p>
    <w:p w:rsidR="00D109DB" w:rsidRPr="0069158A" w:rsidRDefault="00D109DB" w:rsidP="00D109DB">
      <w:pPr>
        <w:pStyle w:val="a4"/>
        <w:numPr>
          <w:ilvl w:val="0"/>
          <w:numId w:val="1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9158A">
        <w:rPr>
          <w:rFonts w:ascii="Times New Roman" w:hAnsi="Times New Roman" w:cs="Times New Roman"/>
          <w:sz w:val="28"/>
          <w:szCs w:val="28"/>
        </w:rPr>
        <w:t>снижение затрат на эксплуатационные службы;</w:t>
      </w:r>
    </w:p>
    <w:p w:rsidR="00D109DB" w:rsidRPr="0069158A" w:rsidRDefault="00D109DB" w:rsidP="00D109DB">
      <w:pPr>
        <w:pStyle w:val="a4"/>
        <w:numPr>
          <w:ilvl w:val="0"/>
          <w:numId w:val="1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9158A">
        <w:rPr>
          <w:rFonts w:ascii="Times New Roman" w:hAnsi="Times New Roman" w:cs="Times New Roman"/>
          <w:sz w:val="28"/>
          <w:szCs w:val="28"/>
        </w:rPr>
        <w:t>увеличение срока службы оборудования;</w:t>
      </w:r>
    </w:p>
    <w:p w:rsidR="00D109DB" w:rsidRDefault="00D109DB" w:rsidP="00D109DB">
      <w:pPr>
        <w:pStyle w:val="a4"/>
        <w:numPr>
          <w:ilvl w:val="0"/>
          <w:numId w:val="1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9158A">
        <w:rPr>
          <w:rFonts w:ascii="Times New Roman" w:hAnsi="Times New Roman" w:cs="Times New Roman"/>
          <w:sz w:val="28"/>
          <w:szCs w:val="28"/>
        </w:rPr>
        <w:t>повышение престижности здания (для заказчика это тоже бывает важно).</w:t>
      </w:r>
    </w:p>
    <w:p w:rsidR="00D109DB" w:rsidRDefault="00D109DB" w:rsidP="00D109DB">
      <w:pPr>
        <w:pStyle w:val="a4"/>
        <w:spacing w:after="0"/>
        <w:ind w:left="426"/>
        <w:jc w:val="both"/>
        <w:rPr>
          <w:rStyle w:val="a6"/>
          <w:rFonts w:ascii="Times New Roman" w:hAnsi="Times New Roman" w:cs="Times New Roman"/>
          <w:i/>
          <w:spacing w:val="15"/>
          <w:sz w:val="28"/>
          <w:szCs w:val="28"/>
          <w:bdr w:val="none" w:sz="0" w:space="0" w:color="auto" w:frame="1"/>
        </w:rPr>
      </w:pPr>
    </w:p>
    <w:p w:rsidR="00D109DB" w:rsidRPr="000C6243" w:rsidRDefault="00D109DB" w:rsidP="00D109DB">
      <w:pPr>
        <w:pStyle w:val="a4"/>
        <w:spacing w:after="0"/>
        <w:ind w:left="426"/>
        <w:jc w:val="both"/>
        <w:rPr>
          <w:rStyle w:val="a6"/>
          <w:rFonts w:ascii="Times New Roman" w:hAnsi="Times New Roman"/>
          <w:bCs w:val="0"/>
          <w:i/>
          <w:spacing w:val="15"/>
          <w:sz w:val="28"/>
          <w:szCs w:val="28"/>
          <w:bdr w:val="none" w:sz="0" w:space="0" w:color="auto" w:frame="1"/>
        </w:rPr>
      </w:pPr>
      <w:proofErr w:type="spellStart"/>
      <w:r>
        <w:rPr>
          <w:rStyle w:val="a6"/>
          <w:rFonts w:ascii="Times New Roman" w:hAnsi="Times New Roman"/>
          <w:i/>
          <w:spacing w:val="15"/>
          <w:sz w:val="28"/>
          <w:szCs w:val="28"/>
          <w:bdr w:val="none" w:sz="0" w:space="0" w:color="auto" w:frame="1"/>
        </w:rPr>
        <w:t>Гелиоактивные</w:t>
      </w:r>
      <w:proofErr w:type="spellEnd"/>
      <w:r>
        <w:rPr>
          <w:rStyle w:val="a6"/>
          <w:rFonts w:ascii="Times New Roman" w:hAnsi="Times New Roman"/>
          <w:i/>
          <w:spacing w:val="15"/>
          <w:sz w:val="28"/>
          <w:szCs w:val="28"/>
          <w:bdr w:val="none" w:sz="0" w:space="0" w:color="auto" w:frame="1"/>
        </w:rPr>
        <w:t xml:space="preserve"> здания</w:t>
      </w:r>
    </w:p>
    <w:p w:rsidR="00D109DB" w:rsidRPr="000C6243" w:rsidRDefault="00D109DB" w:rsidP="00D109DB">
      <w:pPr>
        <w:pStyle w:val="a4"/>
        <w:spacing w:after="0"/>
        <w:ind w:left="0" w:firstLine="709"/>
        <w:jc w:val="both"/>
        <w:rPr>
          <w:rStyle w:val="a6"/>
          <w:rFonts w:ascii="Times New Roman" w:hAnsi="Times New Roman" w:cs="Times New Roman"/>
          <w:b w:val="0"/>
          <w:spacing w:val="15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8BBACEA" wp14:editId="42E56221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811780" cy="1819275"/>
            <wp:effectExtent l="0" t="0" r="7620" b="9525"/>
            <wp:wrapThrough wrapText="bothSides">
              <wp:wrapPolygon edited="0">
                <wp:start x="0" y="0"/>
                <wp:lineTo x="0" y="21487"/>
                <wp:lineTo x="21512" y="21487"/>
                <wp:lineTo x="21512" y="0"/>
                <wp:lineTo x="0" y="0"/>
              </wp:wrapPolygon>
            </wp:wrapThrough>
            <wp:docPr id="10" name="Рисунок 10" descr="ÐÐµÐ»Ð¸Ð¾Ð°ÐºÑÐ¸Ð²Ð½ÑÐµ Ð·Ð´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µÐ»Ð¸Ð¾Ð°ÐºÑÐ¸Ð²Ð½ÑÐµ Ð·Ð´Ð°Ð½Ð¸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r="12550"/>
                    <a:stretch/>
                  </pic:blipFill>
                  <pic:spPr bwMode="auto">
                    <a:xfrm>
                      <a:off x="0" y="0"/>
                      <a:ext cx="281178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58A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Стены и крыша </w:t>
      </w:r>
      <w:proofErr w:type="spellStart"/>
      <w:r w:rsidRPr="0069158A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гелиоактивного</w:t>
      </w:r>
      <w:proofErr w:type="spellEnd"/>
      <w:r w:rsidRPr="0069158A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здания покрыты панелями, которые поглощают энергию солнечного излучения и нагревают теплоноситель.</w:t>
      </w:r>
    </w:p>
    <w:p w:rsidR="00D109DB" w:rsidRDefault="00D109DB" w:rsidP="00D109DB">
      <w:pPr>
        <w:pStyle w:val="a4"/>
        <w:spacing w:after="0"/>
        <w:ind w:left="0" w:firstLine="709"/>
        <w:jc w:val="both"/>
        <w:rPr>
          <w:rStyle w:val="a6"/>
          <w:rFonts w:ascii="Times New Roman" w:hAnsi="Times New Roman" w:cs="Times New Roman"/>
          <w:i/>
          <w:spacing w:val="15"/>
          <w:sz w:val="28"/>
          <w:szCs w:val="28"/>
          <w:bdr w:val="none" w:sz="0" w:space="0" w:color="auto" w:frame="1"/>
        </w:rPr>
      </w:pPr>
      <w:r w:rsidRPr="0069158A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Экраны, которыми покрыто здание пропускают солнечные лучи</w:t>
      </w:r>
      <w:r w:rsidRPr="0069158A">
        <w:rPr>
          <w:rStyle w:val="a6"/>
          <w:rFonts w:ascii="Times New Roman" w:hAnsi="Times New Roman" w:cs="Times New Roman"/>
          <w:i/>
          <w:spacing w:val="15"/>
          <w:sz w:val="28"/>
          <w:szCs w:val="28"/>
          <w:bdr w:val="none" w:sz="0" w:space="0" w:color="auto" w:frame="1"/>
        </w:rPr>
        <w:t>.</w:t>
      </w:r>
    </w:p>
    <w:p w:rsidR="00D109DB" w:rsidRPr="000C6243" w:rsidRDefault="00D109DB" w:rsidP="00D109DB">
      <w:pPr>
        <w:pStyle w:val="a4"/>
        <w:spacing w:after="0"/>
        <w:ind w:firstLine="709"/>
        <w:jc w:val="both"/>
        <w:rPr>
          <w:rStyle w:val="a6"/>
          <w:rFonts w:ascii="Times New Roman" w:hAnsi="Times New Roman" w:cs="Times New Roman"/>
          <w:b w:val="0"/>
          <w:spacing w:val="15"/>
          <w:sz w:val="28"/>
          <w:szCs w:val="28"/>
          <w:bdr w:val="none" w:sz="0" w:space="0" w:color="auto" w:frame="1"/>
        </w:rPr>
      </w:pPr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За экранами циркулирует </w:t>
      </w:r>
      <w:proofErr w:type="spellStart"/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теплоноститель</w:t>
      </w:r>
      <w:proofErr w:type="spellEnd"/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.</w:t>
      </w:r>
    </w:p>
    <w:p w:rsidR="00D109DB" w:rsidRDefault="00D109DB" w:rsidP="00D109DB">
      <w:pPr>
        <w:spacing w:after="0"/>
        <w:jc w:val="both"/>
        <w:rPr>
          <w:rStyle w:val="a6"/>
          <w:rFonts w:ascii="Times New Roman" w:hAnsi="Times New Roman" w:cs="Times New Roman"/>
          <w:b w:val="0"/>
          <w:spacing w:val="15"/>
          <w:sz w:val="28"/>
          <w:szCs w:val="28"/>
          <w:bdr w:val="none" w:sz="0" w:space="0" w:color="auto" w:frame="1"/>
        </w:rPr>
      </w:pPr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Теплоносителем может быть воздух, вода, газ.</w:t>
      </w:r>
      <w:r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</w:t>
      </w:r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За каналами с теплоносителем установлена </w:t>
      </w:r>
      <w:proofErr w:type="spellStart"/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светопоглащающая</w:t>
      </w:r>
      <w:proofErr w:type="spellEnd"/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поверхность.</w:t>
      </w:r>
      <w:r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</w:t>
      </w:r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Поверхность нагревается и тоже излучает тепло.</w:t>
      </w:r>
      <w:r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Гелиоактивные</w:t>
      </w:r>
      <w:proofErr w:type="spellEnd"/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системы –это одна из новейших технологий энергосбережения.</w:t>
      </w:r>
      <w:r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 </w:t>
      </w:r>
    </w:p>
    <w:p w:rsidR="00D109DB" w:rsidRPr="000C6243" w:rsidRDefault="00D109DB" w:rsidP="00D109DB">
      <w:pPr>
        <w:spacing w:after="0"/>
        <w:jc w:val="both"/>
        <w:rPr>
          <w:rStyle w:val="a6"/>
          <w:rFonts w:ascii="Times New Roman" w:hAnsi="Times New Roman" w:cs="Times New Roman"/>
          <w:b w:val="0"/>
          <w:spacing w:val="15"/>
          <w:sz w:val="28"/>
          <w:szCs w:val="28"/>
          <w:bdr w:val="none" w:sz="0" w:space="0" w:color="auto" w:frame="1"/>
        </w:rPr>
      </w:pPr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Для того, чтобы в темное время суток было достаточно тепла – используют аккумуляторы тепла.</w:t>
      </w:r>
    </w:p>
    <w:p w:rsidR="00D109DB" w:rsidRPr="000C6243" w:rsidRDefault="00D109DB" w:rsidP="00D109DB">
      <w:pPr>
        <w:pStyle w:val="a4"/>
        <w:spacing w:after="0"/>
        <w:ind w:left="0" w:firstLine="709"/>
        <w:jc w:val="both"/>
        <w:rPr>
          <w:rStyle w:val="a6"/>
          <w:rFonts w:ascii="Times New Roman" w:hAnsi="Times New Roman" w:cs="Times New Roman"/>
          <w:b w:val="0"/>
          <w:spacing w:val="15"/>
          <w:sz w:val="28"/>
          <w:szCs w:val="28"/>
          <w:bdr w:val="none" w:sz="0" w:space="0" w:color="auto" w:frame="1"/>
        </w:rPr>
      </w:pPr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lastRenderedPageBreak/>
        <w:t xml:space="preserve">Применение </w:t>
      </w:r>
      <w:proofErr w:type="spellStart"/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гелиоактивных</w:t>
      </w:r>
      <w:proofErr w:type="spellEnd"/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технологий энергосбережения оправда</w:t>
      </w:r>
      <w:r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но в солнечных регионах страны.</w:t>
      </w:r>
    </w:p>
    <w:p w:rsidR="00D109DB" w:rsidRPr="000C6243" w:rsidRDefault="00D109DB" w:rsidP="00D109DB">
      <w:pPr>
        <w:pStyle w:val="a4"/>
        <w:spacing w:after="0"/>
        <w:ind w:left="0" w:firstLine="709"/>
        <w:jc w:val="both"/>
        <w:rPr>
          <w:rStyle w:val="a6"/>
          <w:rFonts w:ascii="Times New Roman" w:hAnsi="Times New Roman" w:cs="Times New Roman"/>
          <w:b w:val="0"/>
          <w:spacing w:val="15"/>
          <w:sz w:val="28"/>
          <w:szCs w:val="28"/>
          <w:bdr w:val="none" w:sz="0" w:space="0" w:color="auto" w:frame="1"/>
        </w:rPr>
      </w:pPr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В других регионах можно использовать </w:t>
      </w:r>
      <w:proofErr w:type="spellStart"/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гелиактивные</w:t>
      </w:r>
      <w:proofErr w:type="spellEnd"/>
      <w:r w:rsidRPr="000C6243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панели в летний период времени.</w:t>
      </w:r>
    </w:p>
    <w:p w:rsidR="00D109DB" w:rsidRDefault="00D109DB" w:rsidP="00D109D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</w:pPr>
      <w:r w:rsidRPr="000C6243">
        <w:rPr>
          <w:rFonts w:ascii="Times New Roman" w:hAnsi="Times New Roman" w:cs="Times New Roman"/>
          <w:bCs/>
          <w:noProof/>
          <w:spacing w:val="1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0" locked="0" layoutInCell="1" allowOverlap="1" wp14:anchorId="74F263A7" wp14:editId="11E5EB71">
            <wp:simplePos x="0" y="0"/>
            <wp:positionH relativeFrom="margin">
              <wp:posOffset>123825</wp:posOffset>
            </wp:positionH>
            <wp:positionV relativeFrom="paragraph">
              <wp:posOffset>226060</wp:posOffset>
            </wp:positionV>
            <wp:extent cx="3368675" cy="1809750"/>
            <wp:effectExtent l="0" t="0" r="3175" b="0"/>
            <wp:wrapThrough wrapText="bothSides">
              <wp:wrapPolygon edited="0">
                <wp:start x="0" y="0"/>
                <wp:lineTo x="0" y="21373"/>
                <wp:lineTo x="21498" y="21373"/>
                <wp:lineTo x="21498" y="0"/>
                <wp:lineTo x="0" y="0"/>
              </wp:wrapPolygon>
            </wp:wrapThrough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243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Норвежские инженеры построили самый </w:t>
      </w:r>
      <w:proofErr w:type="spellStart"/>
      <w:r w:rsidRPr="000C6243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энергоэффективн</w:t>
      </w:r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ый</w:t>
      </w:r>
      <w:proofErr w:type="spellEnd"/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 в мире загородный жилой дом, </w:t>
      </w:r>
      <w:r w:rsidRPr="000C6243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который производит энергии в два раза больше, чем потребляет.</w:t>
      </w:r>
    </w:p>
    <w:p w:rsidR="00D109DB" w:rsidRPr="007A4F8B" w:rsidRDefault="00D109DB" w:rsidP="00D109DB">
      <w:pPr>
        <w:pStyle w:val="a4"/>
        <w:spacing w:after="0"/>
        <w:ind w:left="425" w:firstLine="709"/>
        <w:jc w:val="both"/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</w:pPr>
      <w:r w:rsidRPr="000C6243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Крыша экодома расположена под углом. Это позволяет поглощать солнечный свет на протяжении всего года и способствует естественной вентиляции постройки. В стены дома встроены фотоэлектрические и солнечные тепловые панели, позволяющие компенсировать выбросы у</w:t>
      </w:r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глекислого газа.</w:t>
      </w:r>
    </w:p>
    <w:p w:rsidR="00D109DB" w:rsidRDefault="00D109DB" w:rsidP="00D109D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</w:pPr>
      <w:r w:rsidRPr="000C6243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Ожидается, что тепла, вырабатываемого в доме, будет достаточно даже для подогрева небольшого бассейна, а электричества хватит для зарядки электромобиля.</w:t>
      </w:r>
    </w:p>
    <w:p w:rsidR="00D109DB" w:rsidRPr="00694DDD" w:rsidRDefault="00D109DB" w:rsidP="00D109D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</w:pPr>
      <w:r w:rsidRPr="00694DDD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Первый отечественный </w:t>
      </w:r>
      <w:proofErr w:type="spellStart"/>
      <w:r w:rsidRPr="00694DDD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энергоэффективный</w:t>
      </w:r>
      <w:proofErr w:type="spellEnd"/>
      <w:r w:rsidRPr="00694DDD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 дом был сдан в Москве (в микрорайоне</w:t>
      </w:r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 </w:t>
      </w:r>
      <w:r w:rsidRPr="00694DDD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Никулино-2) в 2001 году. Потом подобные дома появились </w:t>
      </w:r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в Барнауле, Петербурге, Казани, </w:t>
      </w:r>
      <w:r w:rsidRPr="00694DDD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Орле и других населенных пунктах страны. Срок эксплуата</w:t>
      </w:r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ции </w:t>
      </w:r>
      <w:proofErr w:type="spellStart"/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энергодомов</w:t>
      </w:r>
      <w:proofErr w:type="spellEnd"/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 – до 150 лет, а </w:t>
      </w:r>
      <w:r w:rsidRPr="00694DDD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экономия на эксплуатационных расходах – до 50-90%.</w:t>
      </w:r>
    </w:p>
    <w:p w:rsidR="00D109DB" w:rsidRPr="007A4F8B" w:rsidRDefault="00D109DB" w:rsidP="00D109DB">
      <w:pPr>
        <w:pStyle w:val="a4"/>
        <w:spacing w:after="0"/>
        <w:ind w:left="0" w:firstLine="709"/>
        <w:jc w:val="both"/>
        <w:rPr>
          <w:rStyle w:val="a6"/>
          <w:rFonts w:ascii="Times New Roman" w:hAnsi="Times New Roman" w:cs="Times New Roman"/>
          <w:i/>
          <w:spacing w:val="15"/>
          <w:sz w:val="28"/>
          <w:szCs w:val="28"/>
          <w:bdr w:val="none" w:sz="0" w:space="0" w:color="auto" w:frame="1"/>
        </w:rPr>
      </w:pPr>
      <w:r w:rsidRPr="007A4F8B">
        <w:rPr>
          <w:rStyle w:val="a6"/>
          <w:rFonts w:ascii="Times New Roman" w:hAnsi="Times New Roman" w:cs="Times New Roman"/>
          <w:i/>
          <w:spacing w:val="15"/>
          <w:sz w:val="28"/>
          <w:szCs w:val="28"/>
          <w:bdr w:val="none" w:sz="0" w:space="0" w:color="auto" w:frame="1"/>
        </w:rPr>
        <w:t>Светящаяся зебра по запатентованной технологии "умные пешеходные переходы"</w:t>
      </w:r>
    </w:p>
    <w:p w:rsidR="00D109DB" w:rsidRPr="007A4F8B" w:rsidRDefault="00D109DB" w:rsidP="00D109DB">
      <w:pPr>
        <w:pStyle w:val="a4"/>
        <w:spacing w:after="0"/>
        <w:ind w:left="0" w:firstLine="709"/>
        <w:jc w:val="both"/>
        <w:rPr>
          <w:rStyle w:val="a6"/>
          <w:rFonts w:ascii="Times New Roman" w:hAnsi="Times New Roman" w:cs="Times New Roman"/>
          <w:b w:val="0"/>
          <w:spacing w:val="15"/>
          <w:sz w:val="28"/>
          <w:szCs w:val="28"/>
          <w:bdr w:val="none" w:sz="0" w:space="0" w:color="auto" w:frame="1"/>
        </w:rPr>
      </w:pPr>
      <w:r w:rsidRPr="007A4F8B">
        <w:rPr>
          <w:rFonts w:ascii="Times New Roman" w:hAnsi="Times New Roman" w:cs="Times New Roman"/>
          <w:bCs/>
          <w:noProof/>
          <w:spacing w:val="1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0" locked="0" layoutInCell="1" allowOverlap="1" wp14:anchorId="3C860593" wp14:editId="7C90A2BA">
            <wp:simplePos x="0" y="0"/>
            <wp:positionH relativeFrom="column">
              <wp:posOffset>38100</wp:posOffset>
            </wp:positionH>
            <wp:positionV relativeFrom="paragraph">
              <wp:posOffset>1220470</wp:posOffset>
            </wp:positionV>
            <wp:extent cx="3450590" cy="1941195"/>
            <wp:effectExtent l="0" t="0" r="0" b="1905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F8B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Компания в Нидерландах разработала новый метод освещения полосатых пешеходных переходов со светодиодами. Пешеходный переход с широкими вертикальными линиями, в народе просто известная как "зебра", является местом частых дорожно-транспортных происшествий и даже смертельных случаев в ночное время. Обычные нарисованные линии не очень заметны в ночное время. Компания под названием «</w:t>
      </w:r>
      <w:proofErr w:type="spellStart"/>
      <w:r w:rsidRPr="007A4F8B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Lighted</w:t>
      </w:r>
      <w:proofErr w:type="spellEnd"/>
      <w:r w:rsidRPr="007A4F8B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A4F8B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Zebra</w:t>
      </w:r>
      <w:proofErr w:type="spellEnd"/>
      <w:r w:rsidRPr="007A4F8B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A4F8B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Crossing</w:t>
      </w:r>
      <w:proofErr w:type="spellEnd"/>
      <w:r w:rsidRPr="007A4F8B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B.V.» запатентовала способ использования светодиодов для освещения полосатых </w:t>
      </w:r>
      <w:r w:rsidRPr="007A4F8B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lastRenderedPageBreak/>
        <w:t>пешеходных переходов для обеспечения безопасности пешеходов.</w:t>
      </w:r>
      <w:r w:rsidRPr="007A4F8B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7A4F8B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«Умные» пешеходные переходы от бельгийской компании </w:t>
      </w:r>
      <w:proofErr w:type="spellStart"/>
      <w:r w:rsidRPr="007A4F8B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Traficon</w:t>
      </w:r>
      <w:proofErr w:type="spellEnd"/>
      <w:r w:rsidRPr="007A4F8B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, оснащенные камерами и детекторами движения, сами зажигают зеленый свет для перехода улицы, обнаружив пешехода в контрольной зоне. Они ведут его на всем пути от одного края улицы до другого, рассчитывая время зеленого сигнала, не</w:t>
      </w:r>
      <w:r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обходимого для пресечения улицы</w:t>
      </w:r>
    </w:p>
    <w:p w:rsidR="00D109DB" w:rsidRPr="00A77941" w:rsidRDefault="00D109DB" w:rsidP="00D109DB">
      <w:pPr>
        <w:jc w:val="both"/>
        <w:rPr>
          <w:rFonts w:ascii="Times New Roman" w:hAnsi="Times New Roman" w:cs="Times New Roman"/>
          <w:b/>
          <w:bCs/>
          <w:i/>
          <w:spacing w:val="15"/>
          <w:sz w:val="28"/>
          <w:szCs w:val="28"/>
          <w:bdr w:val="none" w:sz="0" w:space="0" w:color="auto" w:frame="1"/>
        </w:rPr>
      </w:pPr>
      <w:r w:rsidRPr="00A77941">
        <w:rPr>
          <w:rFonts w:ascii="Times New Roman" w:hAnsi="Times New Roman" w:cs="Times New Roman"/>
          <w:b/>
          <w:bCs/>
          <w:i/>
          <w:spacing w:val="15"/>
          <w:sz w:val="28"/>
          <w:szCs w:val="28"/>
          <w:bdr w:val="none" w:sz="0" w:space="0" w:color="auto" w:frame="1"/>
        </w:rPr>
        <w:t>Уличное освещение</w:t>
      </w:r>
    </w:p>
    <w:p w:rsidR="00D109DB" w:rsidRDefault="00D109DB" w:rsidP="00D109DB">
      <w:pPr>
        <w:pStyle w:val="a4"/>
        <w:ind w:left="0" w:firstLine="709"/>
        <w:jc w:val="both"/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З</w:t>
      </w:r>
      <w:r w:rsidRPr="00A77941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наете ли вы, что если в квартире заменить обычные лампы накаливания на светодиодные, то платить за электричество вы станете в 7 раз меньше, а работать такая лампочка без замены сможет почти 10 лет! Представляете, сколько можно будет сэкономить электроэнергии и денежных средств, если заменить на улицах городов, регионов и всей страны традиционные светильники на светодиодные? </w:t>
      </w:r>
    </w:p>
    <w:p w:rsidR="00D109DB" w:rsidRDefault="00D109DB" w:rsidP="00D109DB">
      <w:pPr>
        <w:pStyle w:val="a4"/>
        <w:ind w:left="0" w:firstLine="709"/>
        <w:jc w:val="both"/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3BFC0F7" wp14:editId="7E5AA642">
            <wp:simplePos x="0" y="0"/>
            <wp:positionH relativeFrom="margin">
              <wp:align>left</wp:align>
            </wp:positionH>
            <wp:positionV relativeFrom="paragraph">
              <wp:posOffset>430530</wp:posOffset>
            </wp:positionV>
            <wp:extent cx="2676525" cy="1466141"/>
            <wp:effectExtent l="0" t="0" r="0" b="1270"/>
            <wp:wrapThrough wrapText="bothSides">
              <wp:wrapPolygon edited="0">
                <wp:start x="0" y="0"/>
                <wp:lineTo x="0" y="21338"/>
                <wp:lineTo x="21369" y="21338"/>
                <wp:lineTo x="21369" y="0"/>
                <wp:lineTo x="0" y="0"/>
              </wp:wrapPolygon>
            </wp:wrapThrough>
            <wp:docPr id="12" name="Рисунок 12" descr="ÑÐ²ÐµÑÐ¾Ð´Ð¸Ð¾Ð´Ð½Ð¾Ðµ Ð¾ÑÐ²ÐµÑÐµÐ½Ð¸Ðµ ÑÐ»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ÑÐ²ÐµÑÐ¾Ð´Ð¸Ð¾Ð´Ð½Ð¾Ðµ Ð¾ÑÐ²ÐµÑÐµÐ½Ð¸Ðµ ÑÐ»Ð¸Ñ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F8B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Объединенные Арабские Эмираты пошли еще дальше в создании экономного уличного</w:t>
      </w:r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 </w:t>
      </w:r>
      <w:r w:rsidRPr="007A4F8B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освещения. Кроме использования </w:t>
      </w:r>
      <w:proofErr w:type="spellStart"/>
      <w:r w:rsidRPr="007A4F8B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энергоэффективных</w:t>
      </w:r>
      <w:proofErr w:type="spellEnd"/>
      <w:r w:rsidRPr="007A4F8B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 светодиодных фонарей, они еще и</w:t>
      </w:r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 </w:t>
      </w:r>
      <w:r w:rsidRPr="007A4F8B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оснащают их </w:t>
      </w:r>
      <w:r w:rsidRPr="00694DDD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солнечными</w:t>
      </w:r>
      <w:r w:rsidRPr="007A4F8B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 панелями, которые накапливают энергию для их работы в темное</w:t>
      </w:r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 </w:t>
      </w:r>
      <w:r w:rsidRPr="007A4F8B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время суток.</w:t>
      </w:r>
      <w:r w:rsidRPr="007A4F8B">
        <w:t xml:space="preserve"> </w:t>
      </w:r>
      <w:r w:rsidRPr="007A4F8B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Власти Абу-Даби заменили 350 000 уличных фонарей на светодиодные. Это позволило им</w:t>
      </w:r>
      <w:r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 xml:space="preserve"> </w:t>
      </w:r>
      <w:r w:rsidRPr="007A4F8B">
        <w:rPr>
          <w:rFonts w:ascii="Times New Roman" w:hAnsi="Times New Roman" w:cs="Times New Roman"/>
          <w:bCs/>
          <w:spacing w:val="15"/>
          <w:sz w:val="28"/>
          <w:szCs w:val="28"/>
          <w:bdr w:val="none" w:sz="0" w:space="0" w:color="auto" w:frame="1"/>
        </w:rPr>
        <w:t>сократить расходы на их работу и содержание с 267 млн дирхам до 44 миллионов дирхам.</w:t>
      </w:r>
    </w:p>
    <w:p w:rsidR="00D109DB" w:rsidRPr="007A4F8B" w:rsidRDefault="00D109DB" w:rsidP="00D109DB">
      <w:pPr>
        <w:pStyle w:val="a4"/>
        <w:ind w:left="0" w:firstLine="709"/>
        <w:jc w:val="both"/>
        <w:rPr>
          <w:rStyle w:val="a6"/>
          <w:rFonts w:ascii="Times New Roman" w:hAnsi="Times New Roman" w:cs="Times New Roman"/>
          <w:b w:val="0"/>
          <w:spacing w:val="15"/>
          <w:sz w:val="28"/>
          <w:szCs w:val="28"/>
          <w:bdr w:val="none" w:sz="0" w:space="0" w:color="auto" w:frame="1"/>
        </w:rPr>
      </w:pPr>
      <w:r w:rsidRPr="00A77941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А в районе Дубая Аль </w:t>
      </w:r>
      <w:proofErr w:type="spellStart"/>
      <w:r w:rsidRPr="00A77941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Барша</w:t>
      </w:r>
      <w:proofErr w:type="spellEnd"/>
      <w:r w:rsidRPr="00A77941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Юг городские власти установили светодиодные светофоры. Это позволит сэкономить 380368 кВт/час в год и сократить ежегодные выбросы углекислого газа </w:t>
      </w:r>
      <w:proofErr w:type="gramStart"/>
      <w:r w:rsidRPr="00A77941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на  163.6</w:t>
      </w:r>
      <w:proofErr w:type="gramEnd"/>
      <w:r w:rsidRPr="00A77941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тонн. Затем проект планируют расширить и на районы Аль </w:t>
      </w:r>
      <w:proofErr w:type="spellStart"/>
      <w:r w:rsidRPr="00A77941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Рашидия</w:t>
      </w:r>
      <w:proofErr w:type="spellEnd"/>
      <w:r w:rsidRPr="00A77941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 xml:space="preserve"> и Над </w:t>
      </w:r>
      <w:proofErr w:type="spellStart"/>
      <w:r w:rsidRPr="00A77941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Шамма</w:t>
      </w:r>
      <w:proofErr w:type="spellEnd"/>
      <w:r w:rsidRPr="00A77941">
        <w:rPr>
          <w:rStyle w:val="a6"/>
          <w:rFonts w:ascii="Times New Roman" w:hAnsi="Times New Roman" w:cs="Times New Roman"/>
          <w:spacing w:val="15"/>
          <w:sz w:val="28"/>
          <w:szCs w:val="28"/>
          <w:bdr w:val="none" w:sz="0" w:space="0" w:color="auto" w:frame="1"/>
        </w:rPr>
        <w:t>.</w:t>
      </w:r>
    </w:p>
    <w:p w:rsidR="00D109DB" w:rsidRDefault="00D109DB" w:rsidP="00D109DB">
      <w:pPr>
        <w:pStyle w:val="a4"/>
        <w:spacing w:after="0"/>
        <w:ind w:left="426"/>
        <w:jc w:val="both"/>
        <w:rPr>
          <w:rStyle w:val="a6"/>
          <w:rFonts w:ascii="Times New Roman" w:hAnsi="Times New Roman" w:cs="Times New Roman"/>
          <w:i/>
          <w:spacing w:val="15"/>
          <w:sz w:val="28"/>
          <w:szCs w:val="28"/>
          <w:bdr w:val="none" w:sz="0" w:space="0" w:color="auto" w:frame="1"/>
        </w:rPr>
      </w:pPr>
    </w:p>
    <w:p w:rsidR="00D109DB" w:rsidRDefault="00D109DB" w:rsidP="00D109DB">
      <w:pPr>
        <w:pStyle w:val="a4"/>
        <w:spacing w:after="0"/>
        <w:ind w:left="426"/>
        <w:jc w:val="both"/>
        <w:rPr>
          <w:rStyle w:val="a6"/>
          <w:rFonts w:ascii="Times New Roman" w:hAnsi="Times New Roman" w:cs="Times New Roman"/>
          <w:i/>
          <w:spacing w:val="15"/>
          <w:sz w:val="28"/>
          <w:szCs w:val="28"/>
          <w:bdr w:val="none" w:sz="0" w:space="0" w:color="auto" w:frame="1"/>
        </w:rPr>
      </w:pPr>
      <w:r w:rsidRPr="0069158A">
        <w:rPr>
          <w:rStyle w:val="a6"/>
          <w:rFonts w:ascii="Times New Roman" w:hAnsi="Times New Roman" w:cs="Times New Roman"/>
          <w:i/>
          <w:spacing w:val="15"/>
          <w:sz w:val="28"/>
          <w:szCs w:val="28"/>
          <w:bdr w:val="none" w:sz="0" w:space="0" w:color="auto" w:frame="1"/>
        </w:rPr>
        <w:t>Интеллектуальный общественный транспорт</w:t>
      </w:r>
    </w:p>
    <w:p w:rsidR="00D109DB" w:rsidRDefault="00D109DB" w:rsidP="00D109D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D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6A92CB5" wp14:editId="532509F9">
            <wp:simplePos x="0" y="0"/>
            <wp:positionH relativeFrom="margin">
              <wp:posOffset>114300</wp:posOffset>
            </wp:positionH>
            <wp:positionV relativeFrom="paragraph">
              <wp:posOffset>704850</wp:posOffset>
            </wp:positionV>
            <wp:extent cx="2527300" cy="1685925"/>
            <wp:effectExtent l="0" t="0" r="6350" b="9525"/>
            <wp:wrapThrough wrapText="bothSides">
              <wp:wrapPolygon edited="0">
                <wp:start x="0" y="0"/>
                <wp:lineTo x="0" y="21478"/>
                <wp:lineTo x="21491" y="21478"/>
                <wp:lineTo x="21491" y="0"/>
                <wp:lineTo x="0" y="0"/>
              </wp:wrapPolygon>
            </wp:wrapThrough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DDD">
        <w:rPr>
          <w:rFonts w:ascii="Times New Roman" w:hAnsi="Times New Roman" w:cs="Times New Roman"/>
          <w:sz w:val="28"/>
          <w:szCs w:val="28"/>
        </w:rPr>
        <w:t xml:space="preserve"> Электрические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DDD">
        <w:rPr>
          <w:rFonts w:ascii="Times New Roman" w:hAnsi="Times New Roman" w:cs="Times New Roman"/>
          <w:sz w:val="28"/>
          <w:szCs w:val="28"/>
        </w:rPr>
        <w:t>автомобили – экологический чистый вид транспорта.</w:t>
      </w:r>
    </w:p>
    <w:p w:rsidR="00D109DB" w:rsidRDefault="00D109DB" w:rsidP="00D109DB">
      <w:pPr>
        <w:pStyle w:val="a4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Электромобиль </w:t>
      </w:r>
      <w:r w:rsidRPr="00694DDD">
        <w:rPr>
          <w:rFonts w:ascii="Times New Roman" w:hAnsi="Times New Roman" w:cs="Times New Roman"/>
          <w:sz w:val="28"/>
          <w:szCs w:val="28"/>
        </w:rPr>
        <w:t>автомобиль,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DDD">
        <w:rPr>
          <w:rFonts w:ascii="Times New Roman" w:hAnsi="Times New Roman" w:cs="Times New Roman"/>
          <w:sz w:val="28"/>
          <w:szCs w:val="28"/>
        </w:rPr>
        <w:t>приводимый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DD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DDD">
        <w:rPr>
          <w:rFonts w:ascii="Times New Roman" w:hAnsi="Times New Roman" w:cs="Times New Roman"/>
          <w:sz w:val="28"/>
          <w:szCs w:val="28"/>
        </w:rPr>
        <w:t>электродвигатели с питанием от автономного источника электроэнергии (аккумуляторов,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DDD">
        <w:rPr>
          <w:rFonts w:ascii="Times New Roman" w:hAnsi="Times New Roman" w:cs="Times New Roman"/>
          <w:sz w:val="28"/>
          <w:szCs w:val="28"/>
        </w:rPr>
        <w:t xml:space="preserve">топливных элементов и т. п.), а не двигателем внутреннего сгорания. </w:t>
      </w:r>
    </w:p>
    <w:p w:rsidR="00D109DB" w:rsidRPr="00694DDD" w:rsidRDefault="00D109DB" w:rsidP="00D109DB">
      <w:pPr>
        <w:pStyle w:val="a4"/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DDD">
        <w:rPr>
          <w:rFonts w:ascii="Times New Roman" w:hAnsi="Times New Roman" w:cs="Times New Roman"/>
          <w:sz w:val="28"/>
          <w:szCs w:val="28"/>
        </w:rPr>
        <w:t>В России сейчас работает 120 станций заправки электромобилей, самих автомобилей о</w:t>
      </w:r>
      <w:r>
        <w:rPr>
          <w:rFonts w:ascii="Times New Roman" w:hAnsi="Times New Roman" w:cs="Times New Roman"/>
          <w:sz w:val="28"/>
          <w:szCs w:val="28"/>
        </w:rPr>
        <w:t xml:space="preserve">коло </w:t>
      </w:r>
      <w:r w:rsidRPr="00694DDD">
        <w:rPr>
          <w:rFonts w:ascii="Times New Roman" w:hAnsi="Times New Roman" w:cs="Times New Roman"/>
          <w:sz w:val="28"/>
          <w:szCs w:val="28"/>
        </w:rPr>
        <w:t>1000</w:t>
      </w:r>
      <w:r>
        <w:rPr>
          <w:rFonts w:ascii="Times New Roman" w:hAnsi="Times New Roman" w:cs="Times New Roman"/>
          <w:sz w:val="28"/>
          <w:szCs w:val="28"/>
        </w:rPr>
        <w:t xml:space="preserve">. В Москве 62 </w:t>
      </w:r>
      <w:r w:rsidRPr="00694DDD">
        <w:rPr>
          <w:rFonts w:ascii="Times New Roman" w:hAnsi="Times New Roman" w:cs="Times New Roman"/>
          <w:sz w:val="28"/>
          <w:szCs w:val="28"/>
        </w:rPr>
        <w:t>зарядные станции, а в Санкт-Петербурге уже 35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4DDD">
        <w:t xml:space="preserve"> </w:t>
      </w:r>
      <w:r w:rsidRPr="00694DDD">
        <w:rPr>
          <w:rFonts w:ascii="Times New Roman" w:hAnsi="Times New Roman" w:cs="Times New Roman"/>
          <w:sz w:val="28"/>
          <w:szCs w:val="28"/>
        </w:rPr>
        <w:t xml:space="preserve">По прогнозам главы Минэнерго Александра </w:t>
      </w:r>
      <w:proofErr w:type="spellStart"/>
      <w:r w:rsidRPr="00694DDD">
        <w:rPr>
          <w:rFonts w:ascii="Times New Roman" w:hAnsi="Times New Roman" w:cs="Times New Roman"/>
          <w:sz w:val="28"/>
          <w:szCs w:val="28"/>
        </w:rPr>
        <w:t>Новака</w:t>
      </w:r>
      <w:proofErr w:type="spellEnd"/>
      <w:r w:rsidRPr="00694DDD">
        <w:rPr>
          <w:rFonts w:ascii="Times New Roman" w:hAnsi="Times New Roman" w:cs="Times New Roman"/>
          <w:sz w:val="28"/>
          <w:szCs w:val="28"/>
        </w:rPr>
        <w:t>, к 2020</w:t>
      </w:r>
      <w:r>
        <w:rPr>
          <w:rFonts w:ascii="Times New Roman" w:hAnsi="Times New Roman" w:cs="Times New Roman"/>
          <w:sz w:val="28"/>
          <w:szCs w:val="28"/>
        </w:rPr>
        <w:t xml:space="preserve"> году количество электромобилей </w:t>
      </w:r>
      <w:r w:rsidRPr="00694DDD">
        <w:rPr>
          <w:rFonts w:ascii="Times New Roman" w:hAnsi="Times New Roman" w:cs="Times New Roman"/>
          <w:sz w:val="28"/>
          <w:szCs w:val="28"/>
        </w:rPr>
        <w:t>в России может достигнуть 200 тысяч.</w:t>
      </w:r>
    </w:p>
    <w:p w:rsidR="00D109DB" w:rsidRPr="00A77941" w:rsidRDefault="00D109DB" w:rsidP="00D109DB">
      <w:pPr>
        <w:pStyle w:val="a4"/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DDD">
        <w:rPr>
          <w:rFonts w:ascii="Times New Roman" w:hAnsi="Times New Roman" w:cs="Times New Roman"/>
          <w:sz w:val="28"/>
          <w:szCs w:val="28"/>
        </w:rPr>
        <w:t>Проект правительственной программы развития электрического автотра</w:t>
      </w:r>
      <w:r>
        <w:rPr>
          <w:rFonts w:ascii="Times New Roman" w:hAnsi="Times New Roman" w:cs="Times New Roman"/>
          <w:sz w:val="28"/>
          <w:szCs w:val="28"/>
        </w:rPr>
        <w:t xml:space="preserve">нспорта в РФ до </w:t>
      </w:r>
      <w:r w:rsidRPr="00694DDD">
        <w:rPr>
          <w:rFonts w:ascii="Times New Roman" w:hAnsi="Times New Roman" w:cs="Times New Roman"/>
          <w:sz w:val="28"/>
          <w:szCs w:val="28"/>
        </w:rPr>
        <w:t>2025 года предусматривает льготные тарифы на платных дорогах, бесплатные парковки 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94DDD">
        <w:rPr>
          <w:rFonts w:ascii="Times New Roman" w:hAnsi="Times New Roman" w:cs="Times New Roman"/>
          <w:sz w:val="28"/>
          <w:szCs w:val="28"/>
        </w:rPr>
        <w:t>городах, возможность двигаться по выделенным полосам для общественного транспорта,</w:t>
      </w:r>
      <w:r w:rsidRPr="00694DDD">
        <w:t xml:space="preserve"> </w:t>
      </w:r>
      <w:r w:rsidRPr="00694DDD">
        <w:rPr>
          <w:rFonts w:ascii="Times New Roman" w:hAnsi="Times New Roman" w:cs="Times New Roman"/>
          <w:sz w:val="28"/>
          <w:szCs w:val="28"/>
        </w:rPr>
        <w:t>нулевой транспортный налог и упрощение бюрократиче</w:t>
      </w:r>
      <w:r>
        <w:rPr>
          <w:rFonts w:ascii="Times New Roman" w:hAnsi="Times New Roman" w:cs="Times New Roman"/>
          <w:sz w:val="28"/>
          <w:szCs w:val="28"/>
        </w:rPr>
        <w:t xml:space="preserve">ских процедур для строительства </w:t>
      </w:r>
      <w:r w:rsidRPr="00694DDD">
        <w:rPr>
          <w:rFonts w:ascii="Times New Roman" w:hAnsi="Times New Roman" w:cs="Times New Roman"/>
          <w:sz w:val="28"/>
          <w:szCs w:val="28"/>
        </w:rPr>
        <w:t>зарядных станций.</w:t>
      </w:r>
      <w:r w:rsidRPr="00694DDD">
        <w:t xml:space="preserve"> </w:t>
      </w:r>
      <w:r w:rsidRPr="00694DDD">
        <w:rPr>
          <w:rFonts w:ascii="Times New Roman" w:hAnsi="Times New Roman" w:cs="Times New Roman"/>
          <w:sz w:val="28"/>
          <w:szCs w:val="28"/>
        </w:rPr>
        <w:t>Чтобы создать условия для внедрения электротранспорта ПАО «</w:t>
      </w:r>
      <w:proofErr w:type="spellStart"/>
      <w:r w:rsidRPr="00694DDD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694DDD">
        <w:rPr>
          <w:rFonts w:ascii="Times New Roman" w:hAnsi="Times New Roman" w:cs="Times New Roman"/>
          <w:sz w:val="28"/>
          <w:szCs w:val="28"/>
        </w:rPr>
        <w:t>» реализует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DDD">
        <w:rPr>
          <w:rFonts w:ascii="Times New Roman" w:hAnsi="Times New Roman" w:cs="Times New Roman"/>
          <w:sz w:val="28"/>
          <w:szCs w:val="28"/>
        </w:rPr>
        <w:t>всероссийскую программу развития зарядной инфраструктуры.</w:t>
      </w:r>
    </w:p>
    <w:p w:rsidR="00D109DB" w:rsidRDefault="00D109DB" w:rsidP="00D109DB">
      <w:pPr>
        <w:pStyle w:val="a4"/>
        <w:spacing w:after="0"/>
        <w:ind w:left="142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D8B">
        <w:rPr>
          <w:rFonts w:ascii="Times New Roman" w:hAnsi="Times New Roman" w:cs="Times New Roman"/>
          <w:b/>
          <w:i/>
          <w:sz w:val="28"/>
          <w:szCs w:val="28"/>
        </w:rPr>
        <w:t xml:space="preserve">Скоростные </w:t>
      </w:r>
      <w:proofErr w:type="spellStart"/>
      <w:r w:rsidRPr="008F6D8B">
        <w:rPr>
          <w:rFonts w:ascii="Times New Roman" w:hAnsi="Times New Roman" w:cs="Times New Roman"/>
          <w:b/>
          <w:i/>
          <w:sz w:val="28"/>
          <w:szCs w:val="28"/>
        </w:rPr>
        <w:t>энергоэффективные</w:t>
      </w:r>
      <w:proofErr w:type="spellEnd"/>
      <w:r w:rsidRPr="008F6D8B">
        <w:rPr>
          <w:rFonts w:ascii="Times New Roman" w:hAnsi="Times New Roman" w:cs="Times New Roman"/>
          <w:b/>
          <w:i/>
          <w:sz w:val="28"/>
          <w:szCs w:val="28"/>
        </w:rPr>
        <w:t xml:space="preserve"> поезда</w:t>
      </w:r>
    </w:p>
    <w:p w:rsidR="00D109DB" w:rsidRPr="008F6D8B" w:rsidRDefault="00D109DB" w:rsidP="00D109D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D8B">
        <w:rPr>
          <w:rFonts w:ascii="Times New Roman" w:hAnsi="Times New Roman" w:cs="Times New Roman"/>
          <w:sz w:val="28"/>
          <w:szCs w:val="28"/>
        </w:rPr>
        <w:t xml:space="preserve">Железнодорожный транспорт является самым </w:t>
      </w:r>
      <w:proofErr w:type="spellStart"/>
      <w:r w:rsidRPr="008F6D8B">
        <w:rPr>
          <w:rFonts w:ascii="Times New Roman" w:hAnsi="Times New Roman" w:cs="Times New Roman"/>
          <w:sz w:val="28"/>
          <w:szCs w:val="28"/>
        </w:rPr>
        <w:t>экологичным</w:t>
      </w:r>
      <w:proofErr w:type="spellEnd"/>
      <w:r w:rsidRPr="008F6D8B">
        <w:rPr>
          <w:rFonts w:ascii="Times New Roman" w:hAnsi="Times New Roman" w:cs="Times New Roman"/>
          <w:sz w:val="28"/>
          <w:szCs w:val="28"/>
        </w:rPr>
        <w:t xml:space="preserve"> среди остальных, так как для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движения используется в основном электроэнергия, котора</w:t>
      </w:r>
      <w:r>
        <w:rPr>
          <w:rFonts w:ascii="Times New Roman" w:hAnsi="Times New Roman" w:cs="Times New Roman"/>
          <w:sz w:val="28"/>
          <w:szCs w:val="28"/>
        </w:rPr>
        <w:t xml:space="preserve">я не воздействуют агрессивно на </w:t>
      </w:r>
      <w:r w:rsidRPr="008F6D8B">
        <w:rPr>
          <w:rFonts w:ascii="Times New Roman" w:hAnsi="Times New Roman" w:cs="Times New Roman"/>
          <w:sz w:val="28"/>
          <w:szCs w:val="28"/>
        </w:rPr>
        <w:t>окружающую среду.</w:t>
      </w:r>
    </w:p>
    <w:p w:rsidR="00D109DB" w:rsidRPr="008F6D8B" w:rsidRDefault="00D109DB" w:rsidP="00D109D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D8B">
        <w:rPr>
          <w:rFonts w:ascii="Times New Roman" w:hAnsi="Times New Roman" w:cs="Times New Roman"/>
          <w:sz w:val="28"/>
          <w:szCs w:val="28"/>
        </w:rPr>
        <w:t>Интерес к энергосбережению на железнодорожном транспо</w:t>
      </w:r>
      <w:r>
        <w:rPr>
          <w:rFonts w:ascii="Times New Roman" w:hAnsi="Times New Roman" w:cs="Times New Roman"/>
          <w:sz w:val="28"/>
          <w:szCs w:val="28"/>
        </w:rPr>
        <w:t xml:space="preserve">рте в России вовсе не праздный, </w:t>
      </w:r>
      <w:r w:rsidRPr="008F6D8B">
        <w:rPr>
          <w:rFonts w:ascii="Times New Roman" w:hAnsi="Times New Roman" w:cs="Times New Roman"/>
          <w:sz w:val="28"/>
          <w:szCs w:val="28"/>
        </w:rPr>
        <w:t>поскольку в нашей стране на железные дороги приходится 6% всей потребляемой энергии.</w:t>
      </w:r>
    </w:p>
    <w:p w:rsidR="00D109DB" w:rsidRDefault="00D109DB" w:rsidP="00D109D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D8B">
        <w:rPr>
          <w:rFonts w:ascii="Times New Roman" w:hAnsi="Times New Roman" w:cs="Times New Roman"/>
          <w:sz w:val="28"/>
          <w:szCs w:val="28"/>
        </w:rPr>
        <w:t>Для получения точной актуальной информации о расход</w:t>
      </w:r>
      <w:r>
        <w:rPr>
          <w:rFonts w:ascii="Times New Roman" w:hAnsi="Times New Roman" w:cs="Times New Roman"/>
          <w:sz w:val="28"/>
          <w:szCs w:val="28"/>
        </w:rPr>
        <w:t xml:space="preserve">овании электроэнергии в отрасли </w:t>
      </w:r>
      <w:r w:rsidRPr="008F6D8B">
        <w:rPr>
          <w:rFonts w:ascii="Times New Roman" w:hAnsi="Times New Roman" w:cs="Times New Roman"/>
          <w:sz w:val="28"/>
          <w:szCs w:val="28"/>
        </w:rPr>
        <w:t>создана единственная в России уникальная система контроля и учета электроэнергии на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1,4 тыс. тяговых подстанциях страны. Экономиче</w:t>
      </w:r>
      <w:r>
        <w:rPr>
          <w:rFonts w:ascii="Times New Roman" w:hAnsi="Times New Roman" w:cs="Times New Roman"/>
          <w:sz w:val="28"/>
          <w:szCs w:val="28"/>
        </w:rPr>
        <w:t xml:space="preserve">ский эффект от ее внедрения уже </w:t>
      </w:r>
      <w:r w:rsidRPr="008F6D8B">
        <w:rPr>
          <w:rFonts w:ascii="Times New Roman" w:hAnsi="Times New Roman" w:cs="Times New Roman"/>
          <w:sz w:val="28"/>
          <w:szCs w:val="28"/>
        </w:rPr>
        <w:t>оценивается примерно в 6 млрд рублей.</w:t>
      </w:r>
    </w:p>
    <w:p w:rsidR="00D109DB" w:rsidRDefault="00D109DB" w:rsidP="00D109DB">
      <w:pPr>
        <w:pStyle w:val="a4"/>
        <w:spacing w:after="0"/>
        <w:ind w:left="0" w:firstLine="851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EFC76CA" wp14:editId="4665FB59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2600325" cy="1733550"/>
            <wp:effectExtent l="0" t="0" r="9525" b="0"/>
            <wp:wrapThrough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D8B">
        <w:rPr>
          <w:rFonts w:ascii="Times New Roman" w:hAnsi="Times New Roman" w:cs="Times New Roman"/>
          <w:sz w:val="28"/>
          <w:szCs w:val="28"/>
        </w:rPr>
        <w:t>Поезда «Сапс</w:t>
      </w:r>
      <w:r>
        <w:rPr>
          <w:rFonts w:ascii="Times New Roman" w:hAnsi="Times New Roman" w:cs="Times New Roman"/>
          <w:sz w:val="28"/>
          <w:szCs w:val="28"/>
        </w:rPr>
        <w:t xml:space="preserve">ан», работающие на направлении Москва - </w:t>
      </w:r>
      <w:r w:rsidRPr="008F6D8B">
        <w:rPr>
          <w:rFonts w:ascii="Times New Roman" w:hAnsi="Times New Roman" w:cs="Times New Roman"/>
          <w:sz w:val="28"/>
          <w:szCs w:val="28"/>
        </w:rPr>
        <w:t>Санкт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F6D8B">
        <w:rPr>
          <w:rFonts w:ascii="Times New Roman" w:hAnsi="Times New Roman" w:cs="Times New Roman"/>
          <w:sz w:val="28"/>
          <w:szCs w:val="28"/>
        </w:rPr>
        <w:t>Петербург,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ходят в режиме автомашиниста, то есть машинист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физически присутствует, но ведет поезд автомат. И ведет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просто по расписанию, а по специально разработанному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энергосберегающему графику.</w:t>
      </w:r>
      <w:r w:rsidRPr="008F6D8B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означает, что в условиях </w:t>
      </w:r>
      <w:r w:rsidRPr="008F6D8B">
        <w:rPr>
          <w:rFonts w:ascii="Times New Roman" w:hAnsi="Times New Roman" w:cs="Times New Roman"/>
          <w:sz w:val="28"/>
          <w:szCs w:val="28"/>
        </w:rPr>
        <w:t xml:space="preserve">растущих цен на энергоносители и расписание движения </w:t>
      </w:r>
      <w:r w:rsidRPr="008F6D8B">
        <w:rPr>
          <w:rFonts w:ascii="Times New Roman" w:hAnsi="Times New Roman" w:cs="Times New Roman"/>
          <w:sz w:val="28"/>
          <w:szCs w:val="28"/>
        </w:rPr>
        <w:lastRenderedPageBreak/>
        <w:t>поезда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F6D8B">
        <w:rPr>
          <w:rFonts w:ascii="Times New Roman" w:hAnsi="Times New Roman" w:cs="Times New Roman"/>
          <w:sz w:val="28"/>
          <w:szCs w:val="28"/>
        </w:rPr>
        <w:t>Сапсан» и цена на билет ок</w:t>
      </w:r>
      <w:r>
        <w:rPr>
          <w:rFonts w:ascii="Times New Roman" w:hAnsi="Times New Roman" w:cs="Times New Roman"/>
          <w:sz w:val="28"/>
          <w:szCs w:val="28"/>
        </w:rPr>
        <w:t xml:space="preserve">азываются более приемлемыми для </w:t>
      </w:r>
      <w:r w:rsidRPr="008F6D8B">
        <w:rPr>
          <w:rFonts w:ascii="Times New Roman" w:hAnsi="Times New Roman" w:cs="Times New Roman"/>
          <w:sz w:val="28"/>
          <w:szCs w:val="28"/>
        </w:rPr>
        <w:t>потребителя услуг РЖД.</w:t>
      </w:r>
    </w:p>
    <w:p w:rsidR="00D109DB" w:rsidRDefault="00D109DB" w:rsidP="00D109DB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6D8B">
        <w:rPr>
          <w:rFonts w:ascii="Times New Roman" w:hAnsi="Times New Roman" w:cs="Times New Roman"/>
          <w:sz w:val="28"/>
          <w:szCs w:val="28"/>
        </w:rPr>
        <w:t>С 2014 года компания РЖД стала использовать современные экспрессы «Ласточки»»,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которые потребляют на 30% меньше энергии по ср</w:t>
      </w:r>
      <w:r>
        <w:rPr>
          <w:rFonts w:ascii="Times New Roman" w:hAnsi="Times New Roman" w:cs="Times New Roman"/>
          <w:sz w:val="28"/>
          <w:szCs w:val="28"/>
        </w:rPr>
        <w:t xml:space="preserve">авнению с обычными пригородными </w:t>
      </w:r>
      <w:r w:rsidRPr="008F6D8B">
        <w:rPr>
          <w:rFonts w:ascii="Times New Roman" w:hAnsi="Times New Roman" w:cs="Times New Roman"/>
          <w:sz w:val="28"/>
          <w:szCs w:val="28"/>
        </w:rPr>
        <w:t>поездами.</w:t>
      </w:r>
    </w:p>
    <w:p w:rsidR="00D109DB" w:rsidRPr="008F6D8B" w:rsidRDefault="00D109DB" w:rsidP="00D109DB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6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168689C" wp14:editId="2D821C5D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274447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40" y="21365"/>
                <wp:lineTo x="21440" y="0"/>
                <wp:lineTo x="0" y="0"/>
              </wp:wrapPolygon>
            </wp:wrapThrough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38"/>
                    <a:stretch/>
                  </pic:blipFill>
                  <pic:spPr bwMode="auto">
                    <a:xfrm>
                      <a:off x="0" y="0"/>
                      <a:ext cx="27444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D8B">
        <w:rPr>
          <w:rFonts w:ascii="Times New Roman" w:hAnsi="Times New Roman" w:cs="Times New Roman"/>
          <w:sz w:val="28"/>
          <w:szCs w:val="28"/>
        </w:rPr>
        <w:t>В Китае ввели в эксплуатацию первый состав метро на постоянных магнитах. Поезд пустили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F6D8B">
        <w:rPr>
          <w:rFonts w:ascii="Times New Roman" w:hAnsi="Times New Roman" w:cs="Times New Roman"/>
          <w:sz w:val="28"/>
          <w:szCs w:val="28"/>
        </w:rPr>
        <w:t>Чанше</w:t>
      </w:r>
      <w:proofErr w:type="spellEnd"/>
      <w:r w:rsidRPr="008F6D8B">
        <w:rPr>
          <w:rFonts w:ascii="Times New Roman" w:hAnsi="Times New Roman" w:cs="Times New Roman"/>
          <w:sz w:val="28"/>
          <w:szCs w:val="28"/>
        </w:rPr>
        <w:t xml:space="preserve">, административном центре провинции </w:t>
      </w:r>
      <w:proofErr w:type="spellStart"/>
      <w:r w:rsidRPr="008F6D8B">
        <w:rPr>
          <w:rFonts w:ascii="Times New Roman" w:hAnsi="Times New Roman" w:cs="Times New Roman"/>
          <w:sz w:val="28"/>
          <w:szCs w:val="28"/>
        </w:rPr>
        <w:t>Хунань</w:t>
      </w:r>
      <w:proofErr w:type="spellEnd"/>
      <w:r w:rsidRPr="008F6D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Технология позволяет сократить </w:t>
      </w:r>
      <w:r w:rsidRPr="008F6D8B">
        <w:rPr>
          <w:rFonts w:ascii="Times New Roman" w:hAnsi="Times New Roman" w:cs="Times New Roman"/>
          <w:sz w:val="28"/>
          <w:szCs w:val="28"/>
        </w:rPr>
        <w:t>потребление электроэнергии на 30%, если сравнивать с</w:t>
      </w:r>
      <w:r>
        <w:rPr>
          <w:rFonts w:ascii="Times New Roman" w:hAnsi="Times New Roman" w:cs="Times New Roman"/>
          <w:sz w:val="28"/>
          <w:szCs w:val="28"/>
        </w:rPr>
        <w:t xml:space="preserve"> обычными поездами. Специалисты </w:t>
      </w:r>
      <w:r w:rsidRPr="008F6D8B">
        <w:rPr>
          <w:rFonts w:ascii="Times New Roman" w:hAnsi="Times New Roman" w:cs="Times New Roman"/>
          <w:sz w:val="28"/>
          <w:szCs w:val="28"/>
        </w:rPr>
        <w:t>подсчитали, что если в китайском метро все поезда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будут на постоянных магнитах, то это позволит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экономить более 800 тысяч долларов в год. Поезда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на магнитной подушке (</w:t>
      </w:r>
      <w:proofErr w:type="spellStart"/>
      <w:r w:rsidRPr="008F6D8B">
        <w:rPr>
          <w:rFonts w:ascii="Times New Roman" w:hAnsi="Times New Roman" w:cs="Times New Roman"/>
          <w:sz w:val="28"/>
          <w:szCs w:val="28"/>
        </w:rPr>
        <w:t>маглевы</w:t>
      </w:r>
      <w:proofErr w:type="spellEnd"/>
      <w:r w:rsidRPr="008F6D8B">
        <w:rPr>
          <w:rFonts w:ascii="Times New Roman" w:hAnsi="Times New Roman" w:cs="Times New Roman"/>
          <w:sz w:val="28"/>
          <w:szCs w:val="28"/>
        </w:rPr>
        <w:t>) - самый быстрый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левитации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Рельсовое полотно выполняется из проводника,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обычно это металл, а на поезд вместо обычных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D8B">
        <w:rPr>
          <w:rFonts w:ascii="Times New Roman" w:hAnsi="Times New Roman" w:cs="Times New Roman"/>
          <w:sz w:val="28"/>
          <w:szCs w:val="28"/>
        </w:rPr>
        <w:t>колес устанавливают систему электромагнитов. Шанх</w:t>
      </w:r>
      <w:r>
        <w:rPr>
          <w:rFonts w:ascii="Times New Roman" w:hAnsi="Times New Roman" w:cs="Times New Roman"/>
          <w:sz w:val="28"/>
          <w:szCs w:val="28"/>
        </w:rPr>
        <w:t xml:space="preserve">айский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самый известный </w:t>
      </w:r>
      <w:r w:rsidRPr="008F6D8B">
        <w:rPr>
          <w:rFonts w:ascii="Times New Roman" w:hAnsi="Times New Roman" w:cs="Times New Roman"/>
          <w:sz w:val="28"/>
          <w:szCs w:val="28"/>
        </w:rPr>
        <w:t>поезд на магнитной подушке. Он проезжает 30 километров</w:t>
      </w:r>
      <w:r>
        <w:rPr>
          <w:rFonts w:ascii="Times New Roman" w:hAnsi="Times New Roman" w:cs="Times New Roman"/>
          <w:sz w:val="28"/>
          <w:szCs w:val="28"/>
        </w:rPr>
        <w:t xml:space="preserve"> приблизительно за 7 минут и 20 </w:t>
      </w:r>
      <w:r w:rsidRPr="008F6D8B">
        <w:rPr>
          <w:rFonts w:ascii="Times New Roman" w:hAnsi="Times New Roman" w:cs="Times New Roman"/>
          <w:sz w:val="28"/>
          <w:szCs w:val="28"/>
        </w:rPr>
        <w:t>секунд. Состав набирает скорость до 431 км/ч, удержива</w:t>
      </w:r>
      <w:r>
        <w:rPr>
          <w:rFonts w:ascii="Times New Roman" w:hAnsi="Times New Roman" w:cs="Times New Roman"/>
          <w:sz w:val="28"/>
          <w:szCs w:val="28"/>
        </w:rPr>
        <w:t xml:space="preserve">ясь на ней более минуты. Запуск </w:t>
      </w:r>
      <w:proofErr w:type="spellStart"/>
      <w:r w:rsidRPr="008F6D8B">
        <w:rPr>
          <w:rFonts w:ascii="Times New Roman" w:hAnsi="Times New Roman" w:cs="Times New Roman"/>
          <w:sz w:val="28"/>
          <w:szCs w:val="28"/>
        </w:rPr>
        <w:t>маглева</w:t>
      </w:r>
      <w:proofErr w:type="spellEnd"/>
      <w:r w:rsidRPr="008F6D8B">
        <w:rPr>
          <w:rFonts w:ascii="Times New Roman" w:hAnsi="Times New Roman" w:cs="Times New Roman"/>
          <w:sz w:val="28"/>
          <w:szCs w:val="28"/>
        </w:rPr>
        <w:t xml:space="preserve"> состоялся в январе 2004 года.</w:t>
      </w:r>
    </w:p>
    <w:p w:rsidR="00D109DB" w:rsidRPr="008F6D8B" w:rsidRDefault="00D109DB" w:rsidP="00D109DB">
      <w:pPr>
        <w:pStyle w:val="a4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225EF6" w:rsidRDefault="00225EF6" w:rsidP="00225EF6">
      <w:pPr>
        <w:rPr>
          <w:rFonts w:ascii="Times New Roman" w:hAnsi="Times New Roman" w:cs="Times New Roman"/>
          <w:b/>
          <w:sz w:val="28"/>
          <w:szCs w:val="28"/>
        </w:rPr>
      </w:pPr>
      <w:r w:rsidRPr="00092B9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225EF6" w:rsidRPr="00BD422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226">
        <w:rPr>
          <w:rFonts w:ascii="Times New Roman" w:hAnsi="Times New Roman" w:cs="Times New Roman"/>
          <w:b/>
          <w:sz w:val="28"/>
          <w:szCs w:val="28"/>
        </w:rPr>
        <w:t>Государственный план электрификации России</w:t>
      </w:r>
    </w:p>
    <w:p w:rsidR="00225EF6" w:rsidRPr="00BD422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Pr="00BD422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226">
        <w:rPr>
          <w:rFonts w:ascii="Times New Roman" w:hAnsi="Times New Roman" w:cs="Times New Roman"/>
          <w:sz w:val="28"/>
          <w:szCs w:val="28"/>
        </w:rPr>
        <w:t xml:space="preserve">Идея разработки плана </w:t>
      </w:r>
      <w:bookmarkStart w:id="0" w:name="_Hlk21872781"/>
      <w:r w:rsidRPr="00BD4226">
        <w:rPr>
          <w:rFonts w:ascii="Times New Roman" w:hAnsi="Times New Roman" w:cs="Times New Roman"/>
          <w:sz w:val="28"/>
          <w:szCs w:val="28"/>
        </w:rPr>
        <w:t>ГОЭЛРО</w:t>
      </w:r>
      <w:bookmarkEnd w:id="0"/>
      <w:r w:rsidRPr="00BD4226">
        <w:rPr>
          <w:rFonts w:ascii="Times New Roman" w:hAnsi="Times New Roman" w:cs="Times New Roman"/>
          <w:sz w:val="28"/>
          <w:szCs w:val="28"/>
        </w:rPr>
        <w:t>, его программа и конкретные характеристики восходят к развитию промышленности на рубеже XIX-XX веков. Интенсивное формирование российской электроэнергетики в начале ХХ века определялось появлением, а затем и внедрением в промышленность электропривода, зарождением электрического транспорта, ростом электрического освещения в городах.</w:t>
      </w:r>
    </w:p>
    <w:p w:rsidR="00225EF6" w:rsidRPr="00BD422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226">
        <w:rPr>
          <w:rFonts w:ascii="Times New Roman" w:hAnsi="Times New Roman" w:cs="Times New Roman"/>
          <w:sz w:val="28"/>
          <w:szCs w:val="28"/>
        </w:rPr>
        <w:t xml:space="preserve">Отечественная электротехническая школа считалась одной из лучших в мире. Опыт по созданию районных станций, работавших на местном топливе, и обеспечивавших электроэнергией крупный промышленный регион, был впервые реализован под Москвой в 1914 году, близ г. Богородска. </w:t>
      </w:r>
    </w:p>
    <w:p w:rsidR="00225EF6" w:rsidRPr="00BD422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226">
        <w:rPr>
          <w:rFonts w:ascii="Times New Roman" w:hAnsi="Times New Roman" w:cs="Times New Roman"/>
          <w:sz w:val="28"/>
          <w:szCs w:val="28"/>
        </w:rPr>
        <w:t xml:space="preserve"> В 1915 году директор станции "Электропередача" Г. М. Кржижановский предложил главные принципы </w:t>
      </w:r>
      <w:proofErr w:type="spellStart"/>
      <w:r w:rsidRPr="00BD4226">
        <w:rPr>
          <w:rFonts w:ascii="Times New Roman" w:hAnsi="Times New Roman" w:cs="Times New Roman"/>
          <w:sz w:val="28"/>
          <w:szCs w:val="28"/>
        </w:rPr>
        <w:t>энергостроительства</w:t>
      </w:r>
      <w:proofErr w:type="spellEnd"/>
      <w:r w:rsidRPr="00BD4226">
        <w:rPr>
          <w:rFonts w:ascii="Times New Roman" w:hAnsi="Times New Roman" w:cs="Times New Roman"/>
          <w:sz w:val="28"/>
          <w:szCs w:val="28"/>
        </w:rPr>
        <w:t>, которые через пять лет стали основой будущего плана ГОЭЛРО.</w:t>
      </w:r>
    </w:p>
    <w:p w:rsidR="00225EF6" w:rsidRPr="00BD422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226">
        <w:rPr>
          <w:rFonts w:ascii="Times New Roman" w:hAnsi="Times New Roman" w:cs="Times New Roman"/>
          <w:sz w:val="28"/>
          <w:szCs w:val="28"/>
        </w:rPr>
        <w:t xml:space="preserve">По мере роста </w:t>
      </w:r>
      <w:proofErr w:type="spellStart"/>
      <w:r w:rsidRPr="00BD4226">
        <w:rPr>
          <w:rFonts w:ascii="Times New Roman" w:hAnsi="Times New Roman" w:cs="Times New Roman"/>
          <w:sz w:val="28"/>
          <w:szCs w:val="28"/>
        </w:rPr>
        <w:t>энергостроительства</w:t>
      </w:r>
      <w:proofErr w:type="spellEnd"/>
      <w:r w:rsidRPr="00BD4226">
        <w:rPr>
          <w:rFonts w:ascii="Times New Roman" w:hAnsi="Times New Roman" w:cs="Times New Roman"/>
          <w:sz w:val="28"/>
          <w:szCs w:val="28"/>
        </w:rPr>
        <w:t xml:space="preserve"> в России специалисты все больше убеждались в том, что стране нужна единая общегосударственная программа, которая увязала бы развитие промышленности в регионах с развитием энергетической базы, а также с электрификацией транспорта и жилищно-коммунального хозяйства.</w:t>
      </w:r>
    </w:p>
    <w:p w:rsidR="00225EF6" w:rsidRPr="00BD422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226">
        <w:rPr>
          <w:rFonts w:ascii="Times New Roman" w:hAnsi="Times New Roman" w:cs="Times New Roman"/>
          <w:sz w:val="28"/>
          <w:szCs w:val="28"/>
        </w:rPr>
        <w:t xml:space="preserve">Одним из политических деятелей кто, правильно оценил роль всеобщей электрификации России, был В. И. Ленин. Он видел в электрификации не только социальную, но и сугубо политическую задачу: надеялся завоевать с ее помощью крестьянство. </w:t>
      </w:r>
    </w:p>
    <w:p w:rsidR="00225EF6" w:rsidRPr="00BD422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226">
        <w:rPr>
          <w:rFonts w:ascii="Times New Roman" w:hAnsi="Times New Roman" w:cs="Times New Roman"/>
          <w:sz w:val="28"/>
          <w:szCs w:val="28"/>
        </w:rPr>
        <w:t>В декабре 1918 года было организовано Бюро по разработке общего плана электрификации страны, а примерно через год Кржижановский послал Ленину свою статью "Задачи электрификации промышленности" и получил на нее восторженный отклик.  Через неделю Ленин подписал положение о Комиссии ГОЭЛРО - Государственного плана электрификации России, в декабре 1920 года план был разработан и утвержден на расширенном заседании Комиссии ГОЭЛРО.  Он представлял собой единую программу возрождения и развития страны. Особо подчеркивалась в этой программе перспективная роль электрификации в развитии промышленности, строительства, транспорта и сельского хозяйства. Директивно предлагалось использовать главным образом местное топливо, в том числе малоценные угли, торф, сланцы, газ и древесину.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226">
        <w:rPr>
          <w:rFonts w:ascii="Times New Roman" w:hAnsi="Times New Roman" w:cs="Times New Roman"/>
          <w:sz w:val="28"/>
          <w:szCs w:val="28"/>
        </w:rPr>
        <w:t>Впервые в России авторы плана ГОЭЛРО предложили экономическое ее районирование исходя при этом из соображений близости источников сырья.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22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225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D630F">
        <w:rPr>
          <w:rFonts w:ascii="Times New Roman" w:hAnsi="Times New Roman" w:cs="Times New Roman"/>
          <w:b/>
          <w:sz w:val="32"/>
          <w:szCs w:val="32"/>
        </w:rPr>
        <w:lastRenderedPageBreak/>
        <w:t>Энергоресурсы прошлого и уходящего настоящего.</w:t>
      </w:r>
    </w:p>
    <w:p w:rsidR="00225EF6" w:rsidRPr="001D630F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D39">
        <w:rPr>
          <w:rFonts w:ascii="Times New Roman" w:hAnsi="Times New Roman" w:cs="Times New Roman"/>
          <w:sz w:val="28"/>
          <w:szCs w:val="28"/>
        </w:rPr>
        <w:t>Уголь, нефть</w:t>
      </w:r>
      <w:r>
        <w:rPr>
          <w:rFonts w:ascii="Times New Roman" w:hAnsi="Times New Roman" w:cs="Times New Roman"/>
          <w:sz w:val="28"/>
          <w:szCs w:val="28"/>
        </w:rPr>
        <w:t>, горючие сланцы</w:t>
      </w:r>
      <w:r w:rsidRPr="00FC1D39">
        <w:rPr>
          <w:rFonts w:ascii="Times New Roman" w:hAnsi="Times New Roman" w:cs="Times New Roman"/>
          <w:sz w:val="28"/>
          <w:szCs w:val="28"/>
        </w:rPr>
        <w:t xml:space="preserve"> и газ являются </w:t>
      </w:r>
      <w:proofErr w:type="spellStart"/>
      <w:r w:rsidRPr="00FC1D39">
        <w:rPr>
          <w:rFonts w:ascii="Times New Roman" w:hAnsi="Times New Roman" w:cs="Times New Roman"/>
          <w:sz w:val="28"/>
          <w:szCs w:val="28"/>
        </w:rPr>
        <w:t>невозобновимыми</w:t>
      </w:r>
      <w:proofErr w:type="spellEnd"/>
      <w:r w:rsidRPr="00FC1D39">
        <w:rPr>
          <w:rFonts w:ascii="Times New Roman" w:hAnsi="Times New Roman" w:cs="Times New Roman"/>
          <w:sz w:val="28"/>
          <w:szCs w:val="28"/>
        </w:rPr>
        <w:t xml:space="preserve"> источниками энергии. На их повторное образование нужны десятки миллионов лет, в то время как человечество потребляет данный вид сырья с огромной скоростью. 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D39">
        <w:rPr>
          <w:rFonts w:ascii="Times New Roman" w:hAnsi="Times New Roman" w:cs="Times New Roman"/>
          <w:sz w:val="28"/>
          <w:szCs w:val="28"/>
        </w:rPr>
        <w:t>С таким ростом добычи и использования ископаемого топлива как сейчас нефть и газ закончатся через 50 лет, а уголь- через 200 лет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Pr="00B05DCE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DCE">
        <w:rPr>
          <w:rFonts w:ascii="Times New Roman" w:hAnsi="Times New Roman" w:cs="Times New Roman"/>
          <w:b/>
          <w:sz w:val="28"/>
          <w:szCs w:val="28"/>
        </w:rPr>
        <w:t>ТЕПЛОВАЯ ЭЛЕКТРОСТАЦИЯ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0B">
        <w:rPr>
          <w:rFonts w:ascii="Times New Roman" w:hAnsi="Times New Roman" w:cs="Times New Roman"/>
          <w:sz w:val="28"/>
          <w:szCs w:val="28"/>
        </w:rPr>
        <w:t>Для начала стоит определиться с терминами «ТЭЦ» и «ТЭС». Говоря понятным языком – они родные сестры. «Чистая» теплоэлектростанция – ТЭС рассчитана исключительно на производство электроэнергии. Ее другое название «конденсационная электростанция» – КЭС.</w:t>
      </w:r>
    </w:p>
    <w:p w:rsidR="00225EF6" w:rsidRPr="00B05DCE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CE">
        <w:rPr>
          <w:rFonts w:ascii="Times New Roman" w:hAnsi="Times New Roman" w:cs="Times New Roman"/>
          <w:sz w:val="28"/>
          <w:szCs w:val="28"/>
        </w:rPr>
        <w:t>Теплоэлектроцентраль – ТЭЦ — разновидность ТЭС. Она, помимо генерации электроэнергии, осуществляет подачу горячей воды в центральную систему отопл</w:t>
      </w:r>
      <w:r>
        <w:rPr>
          <w:rFonts w:ascii="Times New Roman" w:hAnsi="Times New Roman" w:cs="Times New Roman"/>
          <w:sz w:val="28"/>
          <w:szCs w:val="28"/>
        </w:rPr>
        <w:t>ения и для бытовых нужд.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A5E2DE5" wp14:editId="2A136D07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4069715" cy="3162935"/>
            <wp:effectExtent l="0" t="0" r="6985" b="0"/>
            <wp:wrapThrough wrapText="bothSides">
              <wp:wrapPolygon edited="0">
                <wp:start x="0" y="0"/>
                <wp:lineTo x="0" y="21466"/>
                <wp:lineTo x="21536" y="21466"/>
                <wp:lineTo x="21536" y="0"/>
                <wp:lineTo x="0" y="0"/>
              </wp:wrapPolygon>
            </wp:wrapThrough>
            <wp:docPr id="14" name="Рисунок 14" descr="Ð¡ÑÐµÐ¼Ð° Ð¢Ð­Ð¡ Ð½Ð° Ð³Ð°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ÑÐµÐ¼Ð° Ð¢Ð­Ð¡ Ð½Ð° Ð³Ð°Ð·Ð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DCE">
        <w:rPr>
          <w:rFonts w:ascii="Times New Roman" w:hAnsi="Times New Roman" w:cs="Times New Roman"/>
          <w:sz w:val="28"/>
          <w:szCs w:val="28"/>
        </w:rPr>
        <w:t>Схема работы ТЭЦ достаточно проста. В топку одновременно поступают топливо и разогретый воздух — окислитель. Наиболее распространенное топливо на российских ТЭЦ – измельченный уголь. Тепло от сгорания угольной пыли превращает воду, поступающую в котел в пар, который затем под давлением подается на паровую турбину. Мощный поток пара заставляет ее вращаться, приводя в движение ротор генератора, который преобразует механическую энергию в электрическую.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CE">
        <w:rPr>
          <w:rFonts w:ascii="Times New Roman" w:hAnsi="Times New Roman" w:cs="Times New Roman"/>
          <w:sz w:val="28"/>
          <w:szCs w:val="28"/>
        </w:rPr>
        <w:t>Далее пар, уже значительно утративший свои первоначальные показатели – температуру и давление – попадает в конденсатор, где после холодного «водяного душа» он опять становится водой. Затем конденсатный насос перекачивает ее в регенеративные нагреватели и далее — в деаэратор. Там вода освобождается от газов – кислорода и СО</w:t>
      </w:r>
      <w:r w:rsidRPr="00B05D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05DCE">
        <w:rPr>
          <w:rFonts w:ascii="Times New Roman" w:hAnsi="Times New Roman" w:cs="Times New Roman"/>
          <w:sz w:val="28"/>
          <w:szCs w:val="28"/>
        </w:rPr>
        <w:t>, которые могут вызвать коррозию. После этого вода вновь подогревается от пара и подается обратно в котел.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CE">
        <w:rPr>
          <w:rFonts w:ascii="Times New Roman" w:hAnsi="Times New Roman" w:cs="Times New Roman"/>
          <w:sz w:val="28"/>
          <w:szCs w:val="28"/>
        </w:rPr>
        <w:lastRenderedPageBreak/>
        <w:t>По сравнению с угольными ТЭЦ, ТЭС, где установлены газотурбинные установки, намног</w:t>
      </w:r>
      <w:r>
        <w:rPr>
          <w:rFonts w:ascii="Times New Roman" w:hAnsi="Times New Roman" w:cs="Times New Roman"/>
          <w:sz w:val="28"/>
          <w:szCs w:val="28"/>
        </w:rPr>
        <w:t xml:space="preserve">о более компактны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05DCE">
        <w:rPr>
          <w:rFonts w:ascii="Times New Roman" w:hAnsi="Times New Roman" w:cs="Times New Roman"/>
          <w:sz w:val="28"/>
          <w:szCs w:val="28"/>
        </w:rPr>
        <w:t>выбросы продуктов сгорания минимальны.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70B">
        <w:rPr>
          <w:rFonts w:ascii="Times New Roman" w:hAnsi="Times New Roman" w:cs="Times New Roman"/>
          <w:b/>
          <w:sz w:val="28"/>
          <w:szCs w:val="28"/>
        </w:rPr>
        <w:t>ГИДРОЭЛЕКТРОСТАНЦИЯ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EF6" w:rsidRPr="00F0670B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0B">
        <w:rPr>
          <w:rFonts w:ascii="Times New Roman" w:hAnsi="Times New Roman" w:cs="Times New Roman"/>
          <w:sz w:val="28"/>
          <w:szCs w:val="28"/>
        </w:rPr>
        <w:t>Гидроэлектростанции давно стали одним из символов промышленного прогресса. Их изображают на банкнотах и марках, посвящают им поэмы, а страны соревнуются в сооружении все более и более мощных «</w:t>
      </w:r>
      <w:proofErr w:type="spellStart"/>
      <w:r w:rsidRPr="00F0670B">
        <w:rPr>
          <w:rFonts w:ascii="Times New Roman" w:hAnsi="Times New Roman" w:cs="Times New Roman"/>
          <w:sz w:val="28"/>
          <w:szCs w:val="28"/>
        </w:rPr>
        <w:t>гидрогигантов</w:t>
      </w:r>
      <w:proofErr w:type="spellEnd"/>
      <w:r w:rsidRPr="00F0670B">
        <w:rPr>
          <w:rFonts w:ascii="Times New Roman" w:hAnsi="Times New Roman" w:cs="Times New Roman"/>
          <w:sz w:val="28"/>
          <w:szCs w:val="28"/>
        </w:rPr>
        <w:t xml:space="preserve">». Однако несмотря на монументальность этих сооружений, принцип </w:t>
      </w:r>
      <w:r>
        <w:rPr>
          <w:rFonts w:ascii="Times New Roman" w:hAnsi="Times New Roman" w:cs="Times New Roman"/>
          <w:sz w:val="28"/>
          <w:szCs w:val="28"/>
        </w:rPr>
        <w:t>работ любой ГЭС довольно прост.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64A8048" wp14:editId="332822B9">
            <wp:simplePos x="0" y="0"/>
            <wp:positionH relativeFrom="column">
              <wp:posOffset>39361</wp:posOffset>
            </wp:positionH>
            <wp:positionV relativeFrom="paragraph">
              <wp:posOffset>230550</wp:posOffset>
            </wp:positionV>
            <wp:extent cx="2214880" cy="1499870"/>
            <wp:effectExtent l="0" t="0" r="0" b="5080"/>
            <wp:wrapThrough wrapText="bothSides">
              <wp:wrapPolygon edited="0">
                <wp:start x="0" y="0"/>
                <wp:lineTo x="0" y="21399"/>
                <wp:lineTo x="21365" y="21399"/>
                <wp:lineTo x="21365" y="0"/>
                <wp:lineTo x="0" y="0"/>
              </wp:wrapPolygon>
            </wp:wrapThrough>
            <wp:docPr id="15" name="Рисунок 15" descr="ÐÑÐ¸Ð½ÑÐ¸Ð¿ ÑÐ°Ð±Ð¾ÑÑ ÐÐ­Ð¡ ÐÐ¸Ð´ÑÐ¾ÑÐ»ÐµÐºÑÑÐ¾ÑÑÐ°Ð½ÑÐ¸Ð¸ ÐÐ½ÑÐµÑÐµÑÐ½Ð¾Ðµ, ÐÐ·Ð³Ð»ÑÐ´ Ð¸Ð·Ð½ÑÑÑÐ¸, ÐÐ°Ðº ÑÑÐ¾ ÑÐ°Ð±Ð¾ÑÐ°ÐµÑ, ÐÐ¸Ð´ÑÐ¾ÑÐ»ÐµÐºÑÑÐ¾ÑÑÐ°Ð½ÑÐ¸Ñ, ÐÐ­Ð¡, ÐÐ¸ÑÐºÐ°, ÐÐ»Ð¸Ð½Ð½Ð¾Ð¿Ð¾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ÑÐ¸Ð½ÑÐ¸Ð¿ ÑÐ°Ð±Ð¾ÑÑ ÐÐ­Ð¡ ÐÐ¸Ð´ÑÐ¾ÑÐ»ÐµÐºÑÑÐ¾ÑÑÐ°Ð½ÑÐ¸Ð¸ ÐÐ½ÑÐµÑÐµÑÐ½Ð¾Ðµ, ÐÐ·Ð³Ð»ÑÐ´ Ð¸Ð·Ð½ÑÑÑÐ¸, ÐÐ°Ðº ÑÑÐ¾ ÑÐ°Ð±Ð¾ÑÐ°ÐµÑ, ÐÐ¸Ð´ÑÐ¾ÑÐ»ÐµÐºÑÑÐ¾ÑÑÐ°Ð½ÑÐ¸Ñ, ÐÐ­Ð¡, ÐÐ¸ÑÐºÐ°, ÐÐ»Ð¸Ð½Ð½Ð¾Ð¿Ð¾ÑÑ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70B">
        <w:rPr>
          <w:rFonts w:ascii="Times New Roman" w:hAnsi="Times New Roman" w:cs="Times New Roman"/>
          <w:sz w:val="28"/>
          <w:szCs w:val="28"/>
        </w:rPr>
        <w:t>Вода под напором поступает на лопасти турбины гидроэлектростанции, которая в свою очередь приводит в действие генераторы, вырабатывающие электричество. Мощность ГЭС зависит от напора и количества воды, проходящей через гидроагрегаты.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0B">
        <w:rPr>
          <w:rFonts w:ascii="Times New Roman" w:hAnsi="Times New Roman" w:cs="Times New Roman"/>
          <w:sz w:val="28"/>
          <w:szCs w:val="28"/>
        </w:rPr>
        <w:t>Собственно, главной задачей в строительстве гидроэлектростанции является создание напора воды. Отметим, что важную роль в плане эффективности работы ГЭС играет выбор места для строительства. Необходимо наличие двух условий: гарантированная неиссякаемая обеспеченность водой и высокий угол уклона реки. По принципу решения этой проблемы ГЭС делятся на плотинные и деривационные. Иногда также встречаются ГЭС смешанного (</w:t>
      </w:r>
      <w:proofErr w:type="spellStart"/>
      <w:r w:rsidRPr="00F0670B">
        <w:rPr>
          <w:rFonts w:ascii="Times New Roman" w:hAnsi="Times New Roman" w:cs="Times New Roman"/>
          <w:sz w:val="28"/>
          <w:szCs w:val="28"/>
        </w:rPr>
        <w:t>плотинно</w:t>
      </w:r>
      <w:proofErr w:type="spellEnd"/>
      <w:r w:rsidRPr="00F0670B">
        <w:rPr>
          <w:rFonts w:ascii="Times New Roman" w:hAnsi="Times New Roman" w:cs="Times New Roman"/>
          <w:sz w:val="28"/>
          <w:szCs w:val="28"/>
        </w:rPr>
        <w:t>-деривационного) типа.</w:t>
      </w:r>
    </w:p>
    <w:p w:rsidR="00225EF6" w:rsidRPr="00F0670B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Для справки</w:t>
      </w:r>
    </w:p>
    <w:p w:rsidR="00225EF6" w:rsidRPr="00F0670B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0B">
        <w:rPr>
          <w:rFonts w:ascii="Times New Roman" w:hAnsi="Times New Roman" w:cs="Times New Roman"/>
          <w:sz w:val="28"/>
          <w:szCs w:val="28"/>
        </w:rPr>
        <w:t>Деривация – отвод воды от ру</w:t>
      </w:r>
      <w:r>
        <w:rPr>
          <w:rFonts w:ascii="Times New Roman" w:hAnsi="Times New Roman" w:cs="Times New Roman"/>
          <w:sz w:val="28"/>
          <w:szCs w:val="28"/>
        </w:rPr>
        <w:t>сла реки по каналу или тоннелю.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0B">
        <w:rPr>
          <w:rFonts w:ascii="Times New Roman" w:hAnsi="Times New Roman" w:cs="Times New Roman"/>
          <w:sz w:val="28"/>
          <w:szCs w:val="28"/>
        </w:rPr>
        <w:t>При наиболее распространенном варианте строительства реку перегораживают плотиной, которая поднимает уровень воды, создавая необходимый напор. Причем его величина напрямую зависит от высоты сооружения.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0B">
        <w:rPr>
          <w:rFonts w:ascii="Times New Roman" w:hAnsi="Times New Roman" w:cs="Times New Roman"/>
          <w:sz w:val="28"/>
          <w:szCs w:val="28"/>
        </w:rPr>
        <w:t xml:space="preserve">Гидроэлектростанции России На сегодняшний день на территории России действует около 100 гидроэлектростанций. Конечно, их мощность разная, и большая часть – это станции с установленной мощностью до 10 МВт. Есть также такие станции, как </w:t>
      </w:r>
      <w:proofErr w:type="spellStart"/>
      <w:r w:rsidRPr="00F0670B">
        <w:rPr>
          <w:rFonts w:ascii="Times New Roman" w:hAnsi="Times New Roman" w:cs="Times New Roman"/>
          <w:sz w:val="28"/>
          <w:szCs w:val="28"/>
        </w:rPr>
        <w:t>Пироговская</w:t>
      </w:r>
      <w:proofErr w:type="spellEnd"/>
      <w:r w:rsidRPr="00F0670B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F0670B">
        <w:rPr>
          <w:rFonts w:ascii="Times New Roman" w:hAnsi="Times New Roman" w:cs="Times New Roman"/>
          <w:sz w:val="28"/>
          <w:szCs w:val="28"/>
        </w:rPr>
        <w:t>Акуловская</w:t>
      </w:r>
      <w:proofErr w:type="spellEnd"/>
      <w:r w:rsidRPr="00F0670B">
        <w:rPr>
          <w:rFonts w:ascii="Times New Roman" w:hAnsi="Times New Roman" w:cs="Times New Roman"/>
          <w:sz w:val="28"/>
          <w:szCs w:val="28"/>
        </w:rPr>
        <w:t xml:space="preserve">, которые были введены в эксплуатацию еще в 1937 году, а их мощность составляет всего 0.28 МВт. Самыми крупными являются Саяно-Шушенская и Красноярская ГЭС с мощностью 6400 и 6000 МВт соответственно. За ними следуют станции: 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0B">
        <w:rPr>
          <w:rFonts w:ascii="Times New Roman" w:hAnsi="Times New Roman" w:cs="Times New Roman"/>
          <w:sz w:val="28"/>
          <w:szCs w:val="28"/>
        </w:rPr>
        <w:t xml:space="preserve">Братская (4500 МВт). 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0B">
        <w:rPr>
          <w:rFonts w:ascii="Times New Roman" w:hAnsi="Times New Roman" w:cs="Times New Roman"/>
          <w:sz w:val="28"/>
          <w:szCs w:val="28"/>
        </w:rPr>
        <w:t xml:space="preserve">Усть-Илимская ГЭС (3840). 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70B">
        <w:rPr>
          <w:rFonts w:ascii="Times New Roman" w:hAnsi="Times New Roman" w:cs="Times New Roman"/>
          <w:sz w:val="28"/>
          <w:szCs w:val="28"/>
        </w:rPr>
        <w:t>Бочуганская</w:t>
      </w:r>
      <w:proofErr w:type="spellEnd"/>
      <w:r w:rsidRPr="00F0670B">
        <w:rPr>
          <w:rFonts w:ascii="Times New Roman" w:hAnsi="Times New Roman" w:cs="Times New Roman"/>
          <w:sz w:val="28"/>
          <w:szCs w:val="28"/>
        </w:rPr>
        <w:t xml:space="preserve"> (2997 МВт). 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0B">
        <w:rPr>
          <w:rFonts w:ascii="Times New Roman" w:hAnsi="Times New Roman" w:cs="Times New Roman"/>
          <w:sz w:val="28"/>
          <w:szCs w:val="28"/>
        </w:rPr>
        <w:t xml:space="preserve">Волжская (2660 МВт). 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0B">
        <w:rPr>
          <w:rFonts w:ascii="Times New Roman" w:hAnsi="Times New Roman" w:cs="Times New Roman"/>
          <w:sz w:val="28"/>
          <w:szCs w:val="28"/>
        </w:rPr>
        <w:t xml:space="preserve">Жигулевская (2450 МВт). 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70B">
        <w:rPr>
          <w:rFonts w:ascii="Times New Roman" w:hAnsi="Times New Roman" w:cs="Times New Roman"/>
          <w:sz w:val="28"/>
          <w:szCs w:val="28"/>
        </w:rPr>
        <w:lastRenderedPageBreak/>
        <w:t xml:space="preserve">Несмотря на огромное количество подобных станций, они вырабатывают всего 47700 МВт, что равно 20% от суммарного объема всей производимой энергии в России. 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62">
        <w:rPr>
          <w:rFonts w:ascii="Times New Roman" w:hAnsi="Times New Roman" w:cs="Times New Roman"/>
          <w:sz w:val="28"/>
          <w:szCs w:val="28"/>
        </w:rPr>
        <w:t xml:space="preserve">Теперь вы понимаете принцип работы ГЭС, преобразовывающих механическую энергию потока воды в электрическую. Несмотря на достаточно простую идею получения энергии, комплекс оборудования и новые технологии делают подобные сооружения сложными. 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162">
        <w:rPr>
          <w:rFonts w:ascii="Times New Roman" w:hAnsi="Times New Roman" w:cs="Times New Roman"/>
          <w:b/>
          <w:sz w:val="28"/>
          <w:szCs w:val="28"/>
        </w:rPr>
        <w:t>ЭНЕРГЕТИКА ПЕРМСКОГО КРАЯ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62">
        <w:rPr>
          <w:rFonts w:ascii="Times New Roman" w:hAnsi="Times New Roman" w:cs="Times New Roman"/>
          <w:sz w:val="28"/>
          <w:szCs w:val="28"/>
        </w:rPr>
        <w:t>Пермский край расположен в бассейне реки Камы. По его территории протекает около 29 тысяч рек протяженностью свыше 88 тыс. км. Гидроэнергетические ресурсы в крае достаточно велики. По количеству водоемов, водным и гидроэнергетическим ресурсам Пермский край занимает первое место на Урале.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62">
        <w:rPr>
          <w:rFonts w:ascii="Times New Roman" w:hAnsi="Times New Roman" w:cs="Times New Roman"/>
          <w:sz w:val="28"/>
          <w:szCs w:val="28"/>
        </w:rPr>
        <w:t xml:space="preserve">Электроэнергетика Урала берет свое начало с конца XIX столетия. Уже в 1880 году электрический свет от электростанции мощностью 20 кВт. использовался на частном фосфорном заводе, заложенном в 1870 году в устье речки </w:t>
      </w:r>
      <w:proofErr w:type="spellStart"/>
      <w:r w:rsidRPr="00CA3162">
        <w:rPr>
          <w:rFonts w:ascii="Times New Roman" w:hAnsi="Times New Roman" w:cs="Times New Roman"/>
          <w:sz w:val="28"/>
          <w:szCs w:val="28"/>
        </w:rPr>
        <w:t>Данилихи</w:t>
      </w:r>
      <w:proofErr w:type="spellEnd"/>
      <w:r w:rsidRPr="00CA3162">
        <w:rPr>
          <w:rFonts w:ascii="Times New Roman" w:hAnsi="Times New Roman" w:cs="Times New Roman"/>
          <w:sz w:val="28"/>
          <w:szCs w:val="28"/>
        </w:rPr>
        <w:t>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62">
        <w:rPr>
          <w:rFonts w:ascii="Times New Roman" w:hAnsi="Times New Roman" w:cs="Times New Roman"/>
          <w:sz w:val="28"/>
          <w:szCs w:val="28"/>
        </w:rPr>
        <w:t>Начало развитию электрических сетей в Пермском крае было положено строительством и пуском в Перми в 1902 году Пермской городской электростанции. Станция строилась при участии изобретателя радио Александра Степановича Попова.</w:t>
      </w:r>
    </w:p>
    <w:p w:rsidR="00225EF6" w:rsidRPr="00CA3162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62">
        <w:rPr>
          <w:rFonts w:ascii="Times New Roman" w:hAnsi="Times New Roman" w:cs="Times New Roman"/>
          <w:sz w:val="28"/>
          <w:szCs w:val="28"/>
        </w:rPr>
        <w:t>В конце 1919 года</w:t>
      </w:r>
      <w:r>
        <w:rPr>
          <w:rFonts w:ascii="Times New Roman" w:hAnsi="Times New Roman" w:cs="Times New Roman"/>
          <w:sz w:val="28"/>
          <w:szCs w:val="28"/>
        </w:rPr>
        <w:t xml:space="preserve"> разработан план</w:t>
      </w:r>
      <w:r w:rsidRPr="00CA3162">
        <w:rPr>
          <w:rFonts w:ascii="Times New Roman" w:hAnsi="Times New Roman" w:cs="Times New Roman"/>
          <w:sz w:val="28"/>
          <w:szCs w:val="28"/>
        </w:rPr>
        <w:t xml:space="preserve"> ГОЭЛРО</w:t>
      </w:r>
      <w:r>
        <w:rPr>
          <w:rFonts w:ascii="Times New Roman" w:hAnsi="Times New Roman" w:cs="Times New Roman"/>
          <w:sz w:val="28"/>
          <w:szCs w:val="28"/>
        </w:rPr>
        <w:t>, где</w:t>
      </w:r>
      <w:r w:rsidRPr="00CA3162">
        <w:rPr>
          <w:rFonts w:ascii="Times New Roman" w:hAnsi="Times New Roman" w:cs="Times New Roman"/>
          <w:sz w:val="28"/>
          <w:szCs w:val="28"/>
        </w:rPr>
        <w:t xml:space="preserve"> был региональный план развития Уральского региона страны. Особое внимание в плане уделялось созданию там топливно-энергетической базы: росту добычи угля в </w:t>
      </w:r>
      <w:proofErr w:type="spellStart"/>
      <w:r w:rsidRPr="00CA3162">
        <w:rPr>
          <w:rFonts w:ascii="Times New Roman" w:hAnsi="Times New Roman" w:cs="Times New Roman"/>
          <w:sz w:val="28"/>
          <w:szCs w:val="28"/>
        </w:rPr>
        <w:t>Кизеловском</w:t>
      </w:r>
      <w:proofErr w:type="spellEnd"/>
      <w:r w:rsidRPr="00CA31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162">
        <w:rPr>
          <w:rFonts w:ascii="Times New Roman" w:hAnsi="Times New Roman" w:cs="Times New Roman"/>
          <w:sz w:val="28"/>
          <w:szCs w:val="28"/>
        </w:rPr>
        <w:t>Егоршинском</w:t>
      </w:r>
      <w:proofErr w:type="spellEnd"/>
      <w:r w:rsidRPr="00CA3162">
        <w:rPr>
          <w:rFonts w:ascii="Times New Roman" w:hAnsi="Times New Roman" w:cs="Times New Roman"/>
          <w:sz w:val="28"/>
          <w:szCs w:val="28"/>
        </w:rPr>
        <w:t xml:space="preserve"> и других угольных бассейнах, </w:t>
      </w:r>
      <w:proofErr w:type="spellStart"/>
      <w:r w:rsidRPr="00CA3162">
        <w:rPr>
          <w:rFonts w:ascii="Times New Roman" w:hAnsi="Times New Roman" w:cs="Times New Roman"/>
          <w:sz w:val="28"/>
          <w:szCs w:val="28"/>
        </w:rPr>
        <w:t>увелиению</w:t>
      </w:r>
      <w:proofErr w:type="spellEnd"/>
      <w:r w:rsidRPr="00CA3162">
        <w:rPr>
          <w:rFonts w:ascii="Times New Roman" w:hAnsi="Times New Roman" w:cs="Times New Roman"/>
          <w:sz w:val="28"/>
          <w:szCs w:val="28"/>
        </w:rPr>
        <w:t xml:space="preserve"> снабжения района кузнецким углем и коксом, строительству </w:t>
      </w:r>
      <w:proofErr w:type="spellStart"/>
      <w:r w:rsidRPr="00CA3162">
        <w:rPr>
          <w:rFonts w:ascii="Times New Roman" w:hAnsi="Times New Roman" w:cs="Times New Roman"/>
          <w:sz w:val="28"/>
          <w:szCs w:val="28"/>
        </w:rPr>
        <w:t>Кизеловской</w:t>
      </w:r>
      <w:proofErr w:type="spellEnd"/>
      <w:r w:rsidRPr="00CA3162">
        <w:rPr>
          <w:rFonts w:ascii="Times New Roman" w:hAnsi="Times New Roman" w:cs="Times New Roman"/>
          <w:sz w:val="28"/>
          <w:szCs w:val="28"/>
        </w:rPr>
        <w:t xml:space="preserve">, Челябинской, </w:t>
      </w:r>
      <w:proofErr w:type="spellStart"/>
      <w:r w:rsidRPr="00CA3162">
        <w:rPr>
          <w:rFonts w:ascii="Times New Roman" w:hAnsi="Times New Roman" w:cs="Times New Roman"/>
          <w:sz w:val="28"/>
          <w:szCs w:val="28"/>
        </w:rPr>
        <w:t>Егоршинской</w:t>
      </w:r>
      <w:proofErr w:type="spellEnd"/>
      <w:r w:rsidRPr="00CA3162">
        <w:rPr>
          <w:rFonts w:ascii="Times New Roman" w:hAnsi="Times New Roman" w:cs="Times New Roman"/>
          <w:sz w:val="28"/>
          <w:szCs w:val="28"/>
        </w:rPr>
        <w:t xml:space="preserve"> и Чусовской электростанций, реконстр</w:t>
      </w:r>
      <w:r>
        <w:rPr>
          <w:rFonts w:ascii="Times New Roman" w:hAnsi="Times New Roman" w:cs="Times New Roman"/>
          <w:sz w:val="28"/>
          <w:szCs w:val="28"/>
        </w:rPr>
        <w:t>укции уже существующих станций.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162">
        <w:rPr>
          <w:rFonts w:ascii="Times New Roman" w:hAnsi="Times New Roman" w:cs="Times New Roman"/>
          <w:sz w:val="28"/>
          <w:szCs w:val="28"/>
        </w:rPr>
        <w:t>На Урале планировалось ввести 4 электростанции (</w:t>
      </w:r>
      <w:proofErr w:type="spellStart"/>
      <w:r w:rsidRPr="00CA3162">
        <w:rPr>
          <w:rFonts w:ascii="Times New Roman" w:hAnsi="Times New Roman" w:cs="Times New Roman"/>
          <w:sz w:val="28"/>
          <w:szCs w:val="28"/>
        </w:rPr>
        <w:t>Кизеловскую</w:t>
      </w:r>
      <w:proofErr w:type="spellEnd"/>
      <w:r w:rsidRPr="00CA3162">
        <w:rPr>
          <w:rFonts w:ascii="Times New Roman" w:hAnsi="Times New Roman" w:cs="Times New Roman"/>
          <w:sz w:val="28"/>
          <w:szCs w:val="28"/>
        </w:rPr>
        <w:t xml:space="preserve"> ГРЭС, Челябинскую ГРЭС, </w:t>
      </w:r>
      <w:proofErr w:type="spellStart"/>
      <w:r w:rsidRPr="00CA3162">
        <w:rPr>
          <w:rFonts w:ascii="Times New Roman" w:hAnsi="Times New Roman" w:cs="Times New Roman"/>
          <w:sz w:val="28"/>
          <w:szCs w:val="28"/>
        </w:rPr>
        <w:t>Егоршинскую</w:t>
      </w:r>
      <w:proofErr w:type="spellEnd"/>
      <w:r w:rsidRPr="00CA3162">
        <w:rPr>
          <w:rFonts w:ascii="Times New Roman" w:hAnsi="Times New Roman" w:cs="Times New Roman"/>
          <w:sz w:val="28"/>
          <w:szCs w:val="28"/>
        </w:rPr>
        <w:t xml:space="preserve"> ГРЭС, Чусовскую ГРЭС) общей мощностью 165 тыс. кВт. и реконструировать действующие электростанции.</w:t>
      </w:r>
    </w:p>
    <w:p w:rsidR="00225EF6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E53">
        <w:rPr>
          <w:rFonts w:ascii="Times New Roman" w:hAnsi="Times New Roman" w:cs="Times New Roman"/>
          <w:sz w:val="28"/>
          <w:szCs w:val="28"/>
        </w:rPr>
        <w:t xml:space="preserve">1960-1980-е годы в Пермском крае были запущены в эксплуатацию </w:t>
      </w:r>
      <w:proofErr w:type="spellStart"/>
      <w:r w:rsidRPr="00483E53">
        <w:rPr>
          <w:rFonts w:ascii="Times New Roman" w:hAnsi="Times New Roman" w:cs="Times New Roman"/>
          <w:sz w:val="28"/>
          <w:szCs w:val="28"/>
        </w:rPr>
        <w:t>Воткинская</w:t>
      </w:r>
      <w:proofErr w:type="spellEnd"/>
      <w:r w:rsidRPr="00483E53">
        <w:rPr>
          <w:rFonts w:ascii="Times New Roman" w:hAnsi="Times New Roman" w:cs="Times New Roman"/>
          <w:sz w:val="28"/>
          <w:szCs w:val="28"/>
        </w:rPr>
        <w:t xml:space="preserve"> ГЭС (1961), </w:t>
      </w:r>
      <w:proofErr w:type="spellStart"/>
      <w:r w:rsidRPr="00483E53">
        <w:rPr>
          <w:rFonts w:ascii="Times New Roman" w:hAnsi="Times New Roman" w:cs="Times New Roman"/>
          <w:sz w:val="28"/>
          <w:szCs w:val="28"/>
        </w:rPr>
        <w:t>Яйвинская</w:t>
      </w:r>
      <w:proofErr w:type="spellEnd"/>
      <w:r w:rsidRPr="00483E53">
        <w:rPr>
          <w:rFonts w:ascii="Times New Roman" w:hAnsi="Times New Roman" w:cs="Times New Roman"/>
          <w:sz w:val="28"/>
          <w:szCs w:val="28"/>
        </w:rPr>
        <w:t xml:space="preserve"> ГРЭС (1963), Пермская ТЭЦ-14 (1966), Чайковска</w:t>
      </w:r>
      <w:r>
        <w:rPr>
          <w:rFonts w:ascii="Times New Roman" w:hAnsi="Times New Roman" w:cs="Times New Roman"/>
          <w:sz w:val="28"/>
          <w:szCs w:val="28"/>
        </w:rPr>
        <w:t>я ТЭЦ-18, Пермская ГРЭС (1986).</w:t>
      </w:r>
    </w:p>
    <w:p w:rsidR="00225EF6" w:rsidRPr="00483E53" w:rsidRDefault="00225EF6" w:rsidP="00225E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483E53">
        <w:rPr>
          <w:rFonts w:ascii="Times New Roman" w:hAnsi="Times New Roman" w:cs="Times New Roman"/>
          <w:sz w:val="28"/>
          <w:szCs w:val="28"/>
        </w:rPr>
        <w:t>в Пермском крае функционируют следующие электростанции:</w:t>
      </w:r>
    </w:p>
    <w:p w:rsidR="00225EF6" w:rsidRPr="00483E53" w:rsidRDefault="00225EF6" w:rsidP="00225EF6">
      <w:pPr>
        <w:numPr>
          <w:ilvl w:val="0"/>
          <w:numId w:val="2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DEC514B" wp14:editId="3DF751CF">
            <wp:simplePos x="0" y="0"/>
            <wp:positionH relativeFrom="margin">
              <wp:align>left</wp:align>
            </wp:positionH>
            <wp:positionV relativeFrom="paragraph">
              <wp:posOffset>105330</wp:posOffset>
            </wp:positionV>
            <wp:extent cx="3347085" cy="2362835"/>
            <wp:effectExtent l="0" t="0" r="5715" b="0"/>
            <wp:wrapThrough wrapText="bothSides">
              <wp:wrapPolygon edited="0">
                <wp:start x="0" y="0"/>
                <wp:lineTo x="0" y="21420"/>
                <wp:lineTo x="21514" y="21420"/>
                <wp:lineTo x="21514" y="0"/>
                <wp:lineTo x="0" y="0"/>
              </wp:wrapPolygon>
            </wp:wrapThrough>
            <wp:docPr id="16" name="Рисунок 16" descr="https://im6.kommersant.ru/Issues.photo/REGIONS/PERM/2016/020/KPE_001383_00096_1_t218_2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6.kommersant.ru/Issues.photo/REGIONS/PERM/2016/020/KPE_001383_00096_1_t218_20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8" t="2652"/>
                    <a:stretch/>
                  </pic:blipFill>
                  <pic:spPr bwMode="auto">
                    <a:xfrm>
                      <a:off x="0" y="0"/>
                      <a:ext cx="334708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83E53">
        <w:rPr>
          <w:rFonts w:ascii="Times New Roman" w:hAnsi="Times New Roman" w:cs="Times New Roman"/>
          <w:sz w:val="28"/>
          <w:szCs w:val="28"/>
        </w:rPr>
        <w:t>Березниковские</w:t>
      </w:r>
      <w:proofErr w:type="spellEnd"/>
      <w:r w:rsidRPr="00483E53">
        <w:rPr>
          <w:rFonts w:ascii="Times New Roman" w:hAnsi="Times New Roman" w:cs="Times New Roman"/>
          <w:sz w:val="28"/>
          <w:szCs w:val="28"/>
        </w:rPr>
        <w:t xml:space="preserve"> ТЭЦ-2, ТЭЦ-4 и ТЭЦ-10;</w:t>
      </w:r>
    </w:p>
    <w:p w:rsidR="00225EF6" w:rsidRPr="00483E53" w:rsidRDefault="00225EF6" w:rsidP="00225EF6">
      <w:pPr>
        <w:numPr>
          <w:ilvl w:val="0"/>
          <w:numId w:val="2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proofErr w:type="spellStart"/>
      <w:r w:rsidRPr="00483E53">
        <w:rPr>
          <w:rFonts w:ascii="Times New Roman" w:hAnsi="Times New Roman" w:cs="Times New Roman"/>
          <w:sz w:val="28"/>
          <w:szCs w:val="28"/>
        </w:rPr>
        <w:t>Кизеловская</w:t>
      </w:r>
      <w:proofErr w:type="spellEnd"/>
      <w:r w:rsidRPr="00483E53">
        <w:rPr>
          <w:rFonts w:ascii="Times New Roman" w:hAnsi="Times New Roman" w:cs="Times New Roman"/>
          <w:sz w:val="28"/>
          <w:szCs w:val="28"/>
        </w:rPr>
        <w:t xml:space="preserve"> ГРЭС-3;</w:t>
      </w:r>
    </w:p>
    <w:p w:rsidR="00225EF6" w:rsidRPr="00483E53" w:rsidRDefault="00225EF6" w:rsidP="00225EF6">
      <w:pPr>
        <w:numPr>
          <w:ilvl w:val="0"/>
          <w:numId w:val="2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proofErr w:type="spellStart"/>
      <w:r w:rsidRPr="00483E53">
        <w:rPr>
          <w:rFonts w:ascii="Times New Roman" w:hAnsi="Times New Roman" w:cs="Times New Roman"/>
          <w:sz w:val="28"/>
          <w:szCs w:val="28"/>
        </w:rPr>
        <w:t>Закамская</w:t>
      </w:r>
      <w:proofErr w:type="spellEnd"/>
      <w:r w:rsidRPr="00483E53">
        <w:rPr>
          <w:rFonts w:ascii="Times New Roman" w:hAnsi="Times New Roman" w:cs="Times New Roman"/>
          <w:sz w:val="28"/>
          <w:szCs w:val="28"/>
        </w:rPr>
        <w:t xml:space="preserve"> ТЭЦ-5;</w:t>
      </w:r>
    </w:p>
    <w:p w:rsidR="00225EF6" w:rsidRPr="00483E53" w:rsidRDefault="00225EF6" w:rsidP="00225EF6">
      <w:pPr>
        <w:numPr>
          <w:ilvl w:val="0"/>
          <w:numId w:val="2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483E53">
        <w:rPr>
          <w:rFonts w:ascii="Times New Roman" w:hAnsi="Times New Roman" w:cs="Times New Roman"/>
          <w:sz w:val="28"/>
          <w:szCs w:val="28"/>
        </w:rPr>
        <w:t>Пермские ТЭЦ-6, ТЭЦ-9, ТЭЦ-13 и ТЭЦ-14;</w:t>
      </w:r>
    </w:p>
    <w:p w:rsidR="00225EF6" w:rsidRPr="00483E53" w:rsidRDefault="00225EF6" w:rsidP="00225EF6">
      <w:pPr>
        <w:numPr>
          <w:ilvl w:val="0"/>
          <w:numId w:val="2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483E53">
        <w:rPr>
          <w:rFonts w:ascii="Times New Roman" w:hAnsi="Times New Roman" w:cs="Times New Roman"/>
          <w:sz w:val="28"/>
          <w:szCs w:val="28"/>
        </w:rPr>
        <w:t>Чайковская ТЭЦ-18;</w:t>
      </w:r>
    </w:p>
    <w:p w:rsidR="00225EF6" w:rsidRPr="00483E53" w:rsidRDefault="00225EF6" w:rsidP="00225EF6">
      <w:pPr>
        <w:numPr>
          <w:ilvl w:val="0"/>
          <w:numId w:val="20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483E53">
        <w:rPr>
          <w:rFonts w:ascii="Times New Roman" w:hAnsi="Times New Roman" w:cs="Times New Roman"/>
          <w:sz w:val="28"/>
          <w:szCs w:val="28"/>
        </w:rPr>
        <w:t xml:space="preserve">Гидроэлектростанция </w:t>
      </w:r>
      <w:proofErr w:type="spellStart"/>
      <w:r w:rsidRPr="00483E53">
        <w:rPr>
          <w:rFonts w:ascii="Times New Roman" w:hAnsi="Times New Roman" w:cs="Times New Roman"/>
          <w:sz w:val="28"/>
          <w:szCs w:val="28"/>
        </w:rPr>
        <w:t>Широковская</w:t>
      </w:r>
      <w:proofErr w:type="spellEnd"/>
      <w:r w:rsidRPr="00483E53">
        <w:rPr>
          <w:rFonts w:ascii="Times New Roman" w:hAnsi="Times New Roman" w:cs="Times New Roman"/>
          <w:sz w:val="28"/>
          <w:szCs w:val="28"/>
        </w:rPr>
        <w:t xml:space="preserve"> ГЭС-7.</w:t>
      </w:r>
    </w:p>
    <w:p w:rsidR="00225EF6" w:rsidRDefault="00225EF6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D109DB" w:rsidRDefault="00D109DB" w:rsidP="00861882">
      <w:pPr>
        <w:rPr>
          <w:rFonts w:ascii="Times New Roman" w:hAnsi="Times New Roman" w:cs="Times New Roman"/>
          <w:b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EF6" w:rsidRDefault="00225EF6" w:rsidP="00225EF6">
      <w:pPr>
        <w:rPr>
          <w:rFonts w:ascii="Times New Roman" w:hAnsi="Times New Roman" w:cs="Times New Roman"/>
          <w:b/>
          <w:sz w:val="28"/>
          <w:szCs w:val="28"/>
        </w:rPr>
      </w:pPr>
      <w:r w:rsidRPr="00092B9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892C4F" w:rsidRPr="002458D5" w:rsidRDefault="00892C4F" w:rsidP="00892C4F">
      <w:pPr>
        <w:rPr>
          <w:rFonts w:ascii="Times New Roman" w:hAnsi="Times New Roman" w:cs="Times New Roman"/>
          <w:b/>
          <w:sz w:val="28"/>
          <w:szCs w:val="28"/>
        </w:rPr>
      </w:pPr>
      <w:r w:rsidRPr="002458D5">
        <w:rPr>
          <w:rFonts w:ascii="Times New Roman" w:hAnsi="Times New Roman" w:cs="Times New Roman"/>
          <w:b/>
          <w:sz w:val="28"/>
          <w:szCs w:val="28"/>
        </w:rPr>
        <w:t>АЛЬТЕРНАТИВНАЯ ЭНЕРГЕТИКА</w:t>
      </w:r>
    </w:p>
    <w:p w:rsidR="00892C4F" w:rsidRPr="00C61005" w:rsidRDefault="00892C4F" w:rsidP="00892C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005">
        <w:rPr>
          <w:rFonts w:ascii="Times New Roman" w:hAnsi="Times New Roman" w:cs="Times New Roman"/>
          <w:sz w:val="28"/>
          <w:szCs w:val="28"/>
        </w:rPr>
        <w:t>К данному виду технолог</w:t>
      </w:r>
      <w:r>
        <w:rPr>
          <w:rFonts w:ascii="Times New Roman" w:hAnsi="Times New Roman" w:cs="Times New Roman"/>
          <w:sz w:val="28"/>
          <w:szCs w:val="28"/>
        </w:rPr>
        <w:t>ий в основном относятся неисчерп</w:t>
      </w:r>
      <w:r w:rsidRPr="00C61005">
        <w:rPr>
          <w:rFonts w:ascii="Times New Roman" w:hAnsi="Times New Roman" w:cs="Times New Roman"/>
          <w:sz w:val="28"/>
          <w:szCs w:val="28"/>
        </w:rPr>
        <w:t>аемые природные ресурсы, такие как солнце, земля, вода - альтернативные источники энергии.</w:t>
      </w:r>
    </w:p>
    <w:p w:rsidR="00892C4F" w:rsidRDefault="00892C4F" w:rsidP="00892C4F">
      <w:pPr>
        <w:rPr>
          <w:rFonts w:ascii="Times New Roman" w:hAnsi="Times New Roman" w:cs="Times New Roman"/>
          <w:sz w:val="28"/>
          <w:szCs w:val="28"/>
        </w:rPr>
      </w:pPr>
    </w:p>
    <w:p w:rsidR="00892C4F" w:rsidRPr="002000DC" w:rsidRDefault="00892C4F" w:rsidP="00892C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000DC">
        <w:rPr>
          <w:rFonts w:ascii="Times New Roman" w:hAnsi="Times New Roman" w:cs="Times New Roman"/>
          <w:b/>
          <w:i/>
          <w:sz w:val="28"/>
          <w:szCs w:val="28"/>
        </w:rPr>
        <w:t>ВЕТРЯНЫЕ ЭЛЕКТРОСТАНЦИИ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5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4CAEC8B" wp14:editId="47E154E8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221234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389" y="21477"/>
                <wp:lineTo x="21389" y="0"/>
                <wp:lineTo x="0" y="0"/>
              </wp:wrapPolygon>
            </wp:wrapThrough>
            <wp:docPr id="819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E2">
        <w:rPr>
          <w:rFonts w:ascii="Times New Roman" w:hAnsi="Times New Roman" w:cs="Times New Roman"/>
          <w:sz w:val="28"/>
          <w:szCs w:val="28"/>
        </w:rPr>
        <w:t xml:space="preserve">Ветроэнергетика — отрасль энергетики, специализирующаяся на преобразовании кинетической энергии воздушных масс в атмосфере в электрическую, механическую, тепловую или в любую другую форму энергии, удобную для использования в народном хозяйстве. Такое преобразование может осуществляться такими агрегатами, как </w:t>
      </w:r>
      <w:proofErr w:type="spellStart"/>
      <w:r w:rsidRPr="001576E2">
        <w:rPr>
          <w:rFonts w:ascii="Times New Roman" w:hAnsi="Times New Roman" w:cs="Times New Roman"/>
          <w:sz w:val="28"/>
          <w:szCs w:val="28"/>
        </w:rPr>
        <w:t>ветрогенератор</w:t>
      </w:r>
      <w:proofErr w:type="spellEnd"/>
      <w:r w:rsidRPr="001576E2">
        <w:rPr>
          <w:rFonts w:ascii="Times New Roman" w:hAnsi="Times New Roman" w:cs="Times New Roman"/>
          <w:sz w:val="28"/>
          <w:szCs w:val="28"/>
        </w:rPr>
        <w:t xml:space="preserve"> (для получения электрической энергии), ветряная мельница (для преобразования в механическую энергию), парус (для использования в транспорте) и другими.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0DC">
        <w:rPr>
          <w:rFonts w:ascii="Times New Roman" w:hAnsi="Times New Roman" w:cs="Times New Roman"/>
          <w:sz w:val="28"/>
          <w:szCs w:val="28"/>
        </w:rPr>
        <w:t>Для успешной работы ветряной электростанции требуется средняя скорость ветра в регионе 45 метров в секунду. Объём вырабатываемой электроэнергии в ветряной электростанции зависит от диаметра лопастей и скорости вращения ветра. Чем сильнее ветер крутит лопасти, тем больше будет вырабатываемое электричество.</w:t>
      </w:r>
      <w:r w:rsidRPr="002000DC">
        <w:t xml:space="preserve"> </w:t>
      </w:r>
      <w:r w:rsidRPr="002000DC">
        <w:rPr>
          <w:rFonts w:ascii="Times New Roman" w:hAnsi="Times New Roman" w:cs="Times New Roman"/>
          <w:sz w:val="28"/>
          <w:szCs w:val="28"/>
        </w:rPr>
        <w:t>Поэтому ветряные электростанции строят на вершинах холмов или возвышенностей, а генераторы устанавливают на башнях высотой 30</w:t>
      </w:r>
      <w:r>
        <w:rPr>
          <w:rFonts w:ascii="Times New Roman" w:hAnsi="Times New Roman" w:cs="Times New Roman"/>
          <w:sz w:val="28"/>
          <w:szCs w:val="28"/>
        </w:rPr>
        <w:t xml:space="preserve"> - 60 метров</w:t>
      </w:r>
      <w:r w:rsidRPr="002000DC">
        <w:rPr>
          <w:rFonts w:ascii="Times New Roman" w:hAnsi="Times New Roman" w:cs="Times New Roman"/>
          <w:sz w:val="28"/>
          <w:szCs w:val="28"/>
        </w:rPr>
        <w:t>.</w:t>
      </w:r>
      <w:r w:rsidRPr="002000DC">
        <w:t xml:space="preserve"> </w:t>
      </w:r>
      <w:r w:rsidRPr="002000DC">
        <w:rPr>
          <w:rFonts w:ascii="Times New Roman" w:hAnsi="Times New Roman" w:cs="Times New Roman"/>
          <w:sz w:val="28"/>
          <w:szCs w:val="28"/>
        </w:rPr>
        <w:t>В России последние годы тоже идёт активный процесс строительства ветряных электростанций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C4F" w:rsidRPr="002000DC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0DC">
        <w:rPr>
          <w:rFonts w:ascii="Times New Roman" w:hAnsi="Times New Roman" w:cs="Times New Roman"/>
          <w:sz w:val="28"/>
          <w:szCs w:val="28"/>
        </w:rPr>
        <w:t>В том числе, ВЭС построены в с</w:t>
      </w:r>
      <w:r>
        <w:rPr>
          <w:rFonts w:ascii="Times New Roman" w:hAnsi="Times New Roman" w:cs="Times New Roman"/>
          <w:sz w:val="28"/>
          <w:szCs w:val="28"/>
        </w:rPr>
        <w:t>ледующих регионах:</w:t>
      </w:r>
    </w:p>
    <w:p w:rsidR="00892C4F" w:rsidRPr="002000DC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0DC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 xml:space="preserve">шкортостан (станция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Тюлкильды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892C4F" w:rsidRPr="002000DC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Калмыкия (Калмыцкая ВЭС);</w:t>
      </w:r>
    </w:p>
    <w:p w:rsidR="00892C4F" w:rsidRPr="002000DC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0DC">
        <w:rPr>
          <w:rFonts w:ascii="Times New Roman" w:hAnsi="Times New Roman" w:cs="Times New Roman"/>
          <w:sz w:val="28"/>
          <w:szCs w:val="28"/>
        </w:rPr>
        <w:t>Калининградская область (Зе</w:t>
      </w:r>
      <w:r>
        <w:rPr>
          <w:rFonts w:ascii="Times New Roman" w:hAnsi="Times New Roman" w:cs="Times New Roman"/>
          <w:sz w:val="28"/>
          <w:szCs w:val="28"/>
        </w:rPr>
        <w:t>леноградская ветряная станция);</w:t>
      </w:r>
    </w:p>
    <w:p w:rsidR="00892C4F" w:rsidRPr="002000DC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Крым (несколько станций);</w:t>
      </w:r>
    </w:p>
    <w:p w:rsidR="00892C4F" w:rsidRPr="002000DC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0DC">
        <w:rPr>
          <w:rFonts w:ascii="Times New Roman" w:hAnsi="Times New Roman" w:cs="Times New Roman"/>
          <w:sz w:val="28"/>
          <w:szCs w:val="28"/>
        </w:rPr>
        <w:t xml:space="preserve">Белгородская </w:t>
      </w:r>
      <w:r>
        <w:rPr>
          <w:rFonts w:ascii="Times New Roman" w:hAnsi="Times New Roman" w:cs="Times New Roman"/>
          <w:sz w:val="28"/>
          <w:szCs w:val="28"/>
        </w:rPr>
        <w:t>область (ВЭС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АльтЭнерго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»);</w:t>
      </w:r>
    </w:p>
    <w:p w:rsidR="00892C4F" w:rsidRPr="002000DC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0DC">
        <w:rPr>
          <w:rFonts w:ascii="Times New Roman" w:hAnsi="Times New Roman" w:cs="Times New Roman"/>
          <w:sz w:val="28"/>
          <w:szCs w:val="28"/>
        </w:rPr>
        <w:t>Оренбургская область (ВЭС с. Тамар-</w:t>
      </w:r>
      <w:proofErr w:type="spellStart"/>
      <w:r w:rsidRPr="002000DC">
        <w:rPr>
          <w:rFonts w:ascii="Times New Roman" w:hAnsi="Times New Roman" w:cs="Times New Roman"/>
          <w:sz w:val="28"/>
          <w:szCs w:val="28"/>
        </w:rPr>
        <w:t>Уткуль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>, ВЭС г. Орск);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0DC">
        <w:rPr>
          <w:rFonts w:ascii="Times New Roman" w:hAnsi="Times New Roman" w:cs="Times New Roman"/>
          <w:sz w:val="28"/>
          <w:szCs w:val="28"/>
        </w:rPr>
        <w:t>Чукотка (Анадырская ВЭС</w:t>
      </w:r>
      <w:proofErr w:type="gramStart"/>
      <w:r w:rsidRPr="002000DC">
        <w:rPr>
          <w:rFonts w:ascii="Times New Roman" w:hAnsi="Times New Roman" w:cs="Times New Roman"/>
          <w:sz w:val="28"/>
          <w:szCs w:val="28"/>
        </w:rPr>
        <w:t>) .</w:t>
      </w:r>
      <w:proofErr w:type="gramEnd"/>
      <w:r w:rsidRPr="00200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005">
        <w:rPr>
          <w:rFonts w:ascii="Times New Roman" w:hAnsi="Times New Roman" w:cs="Times New Roman"/>
          <w:sz w:val="28"/>
          <w:szCs w:val="28"/>
        </w:rPr>
        <w:t>Энергию ветра относят к возобновляемым видам энергии, так как она является следствием деятельности Солнца. Ветроэнергетика является бурно развивающейся отраслью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C4F" w:rsidRDefault="00892C4F" w:rsidP="00892C4F">
      <w:pPr>
        <w:rPr>
          <w:rFonts w:ascii="Times New Roman" w:hAnsi="Times New Roman" w:cs="Times New Roman"/>
          <w:sz w:val="28"/>
          <w:szCs w:val="28"/>
        </w:rPr>
      </w:pPr>
    </w:p>
    <w:p w:rsidR="00892C4F" w:rsidRDefault="00892C4F" w:rsidP="00892C4F">
      <w:pPr>
        <w:rPr>
          <w:rFonts w:ascii="Times New Roman" w:hAnsi="Times New Roman" w:cs="Times New Roman"/>
          <w:sz w:val="28"/>
          <w:szCs w:val="28"/>
        </w:rPr>
      </w:pPr>
    </w:p>
    <w:p w:rsidR="00892C4F" w:rsidRPr="002000DC" w:rsidRDefault="00892C4F" w:rsidP="00892C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000DC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СОЛНЕЧНЫЕ ЭЛЕКТРОСТАНЦИИ</w:t>
      </w:r>
    </w:p>
    <w:p w:rsidR="00892C4F" w:rsidRDefault="00892C4F" w:rsidP="00892C4F">
      <w:pPr>
        <w:spacing w:after="0"/>
        <w:ind w:firstLine="709"/>
        <w:jc w:val="both"/>
      </w:pPr>
      <w:r w:rsidRPr="00C465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A831BE7" wp14:editId="02D23BAC">
            <wp:simplePos x="0" y="0"/>
            <wp:positionH relativeFrom="column">
              <wp:posOffset>53340</wp:posOffset>
            </wp:positionH>
            <wp:positionV relativeFrom="paragraph">
              <wp:posOffset>285115</wp:posOffset>
            </wp:positionV>
            <wp:extent cx="2065020" cy="1395730"/>
            <wp:effectExtent l="0" t="0" r="0" b="0"/>
            <wp:wrapThrough wrapText="bothSides">
              <wp:wrapPolygon edited="0">
                <wp:start x="0" y="0"/>
                <wp:lineTo x="0" y="21227"/>
                <wp:lineTo x="21321" y="21227"/>
                <wp:lineTo x="21321" y="0"/>
                <wp:lineTo x="0" y="0"/>
              </wp:wrapPolygon>
            </wp:wrapThrough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502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6A9">
        <w:rPr>
          <w:rFonts w:ascii="Times New Roman" w:hAnsi="Times New Roman" w:cs="Times New Roman"/>
          <w:sz w:val="28"/>
          <w:szCs w:val="28"/>
        </w:rPr>
        <w:t xml:space="preserve">Солнце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176A9">
        <w:rPr>
          <w:rFonts w:ascii="Times New Roman" w:hAnsi="Times New Roman" w:cs="Times New Roman"/>
          <w:sz w:val="28"/>
          <w:szCs w:val="28"/>
        </w:rPr>
        <w:t xml:space="preserve"> основа жизни на Земле и основной источник энергии для ее жителей. Человечество пока что не научилось эффективно использовать энергию Солнца напрямую. Солнечная электростанция</w:t>
      </w:r>
      <w:r>
        <w:rPr>
          <w:rFonts w:ascii="Times New Roman" w:hAnsi="Times New Roman" w:cs="Times New Roman"/>
          <w:sz w:val="28"/>
          <w:szCs w:val="28"/>
        </w:rPr>
        <w:t xml:space="preserve"> (СЭС)</w:t>
      </w:r>
      <w:r w:rsidRPr="005176A9">
        <w:rPr>
          <w:rFonts w:ascii="Times New Roman" w:hAnsi="Times New Roman" w:cs="Times New Roman"/>
          <w:sz w:val="28"/>
          <w:szCs w:val="28"/>
        </w:rPr>
        <w:t xml:space="preserve"> - инженерное сооружение, служащее для преобразования солнечной радиации в электрическую энергию. Способы преобразования солнечной радиации различны и зависят от конструкции электростанции.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6A9">
        <w:rPr>
          <w:rFonts w:ascii="Times New Roman" w:hAnsi="Times New Roman" w:cs="Times New Roman"/>
          <w:sz w:val="28"/>
          <w:szCs w:val="28"/>
        </w:rPr>
        <w:t>Непосредственное использование солнечной энергии основано на применении солнечных батарей, панелей и коллекторов. Если правильно установить солнечные батареи на крыше собственного дома, они, по самым скромным подсчётам, лет 20 способны давать вам свет и тепло.</w:t>
      </w:r>
      <w:r w:rsidRPr="002000DC">
        <w:t xml:space="preserve"> 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0DC">
        <w:rPr>
          <w:rFonts w:ascii="Times New Roman" w:hAnsi="Times New Roman" w:cs="Times New Roman"/>
          <w:sz w:val="28"/>
          <w:szCs w:val="28"/>
        </w:rPr>
        <w:t>СЭС с фотоэлементами. Состоят из нескольких солнечных панелей, которые могут быть различных мощностей и размеров. Их применяют как на небольших предприятиях для питания отдельных машин, так и в быту. Кроме того, есть возможность сделать такие электростанции мобильными. В этом случае она может состоять всего из одного модуля и аккумуляторов.</w:t>
      </w:r>
    </w:p>
    <w:p w:rsidR="00892C4F" w:rsidRPr="002000DC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0DC">
        <w:rPr>
          <w:rFonts w:ascii="Times New Roman" w:hAnsi="Times New Roman" w:cs="Times New Roman"/>
          <w:sz w:val="28"/>
          <w:szCs w:val="28"/>
        </w:rPr>
        <w:t xml:space="preserve">В России солнечная энергетика, или как ее еще называют гелиоэнергетика, не получила такого распространения, как в Европе, США, Индии, Китае. 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0DC">
        <w:rPr>
          <w:rFonts w:ascii="Times New Roman" w:hAnsi="Times New Roman" w:cs="Times New Roman"/>
          <w:sz w:val="28"/>
          <w:szCs w:val="28"/>
        </w:rPr>
        <w:t xml:space="preserve">В Крыму сейчас работают две самые мощные </w:t>
      </w:r>
      <w:proofErr w:type="spellStart"/>
      <w:r w:rsidRPr="002000DC">
        <w:rPr>
          <w:rFonts w:ascii="Times New Roman" w:hAnsi="Times New Roman" w:cs="Times New Roman"/>
          <w:sz w:val="28"/>
          <w:szCs w:val="28"/>
        </w:rPr>
        <w:t>гелиоэлектростанции</w:t>
      </w:r>
      <w:proofErr w:type="spellEnd"/>
      <w:r w:rsidRPr="002000DC">
        <w:rPr>
          <w:rFonts w:ascii="Times New Roman" w:hAnsi="Times New Roman" w:cs="Times New Roman"/>
          <w:sz w:val="28"/>
          <w:szCs w:val="28"/>
        </w:rPr>
        <w:t>. Солнечная электростанция «Перово» имеет выходную мощность порядка 100 мегаватт, другая солнечная электростанция – «</w:t>
      </w:r>
      <w:proofErr w:type="spellStart"/>
      <w:r w:rsidRPr="002000DC">
        <w:rPr>
          <w:rFonts w:ascii="Times New Roman" w:hAnsi="Times New Roman" w:cs="Times New Roman"/>
          <w:sz w:val="28"/>
          <w:szCs w:val="28"/>
        </w:rPr>
        <w:t>Охотниково</w:t>
      </w:r>
      <w:proofErr w:type="spellEnd"/>
      <w:r w:rsidRPr="002000DC">
        <w:rPr>
          <w:rFonts w:ascii="Times New Roman" w:hAnsi="Times New Roman" w:cs="Times New Roman"/>
          <w:sz w:val="28"/>
          <w:szCs w:val="28"/>
        </w:rPr>
        <w:t xml:space="preserve">» – на 20 мегаватт меньше. </w:t>
      </w:r>
    </w:p>
    <w:p w:rsidR="00892C4F" w:rsidRDefault="00892C4F" w:rsidP="00892C4F">
      <w:pPr>
        <w:rPr>
          <w:rFonts w:ascii="Times New Roman" w:hAnsi="Times New Roman" w:cs="Times New Roman"/>
          <w:sz w:val="28"/>
          <w:szCs w:val="28"/>
        </w:rPr>
      </w:pP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A3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647E54A" wp14:editId="1F341D61">
            <wp:simplePos x="0" y="0"/>
            <wp:positionH relativeFrom="margin">
              <wp:posOffset>53340</wp:posOffset>
            </wp:positionH>
            <wp:positionV relativeFrom="paragraph">
              <wp:posOffset>384810</wp:posOffset>
            </wp:positionV>
            <wp:extent cx="2676525" cy="1676400"/>
            <wp:effectExtent l="0" t="0" r="9525" b="0"/>
            <wp:wrapThrough wrapText="bothSides">
              <wp:wrapPolygon edited="0">
                <wp:start x="0" y="0"/>
                <wp:lineTo x="0" y="21355"/>
                <wp:lineTo x="21523" y="21355"/>
                <wp:lineTo x="21523" y="0"/>
                <wp:lineTo x="0" y="0"/>
              </wp:wrapPolygon>
            </wp:wrapThrough>
            <wp:docPr id="17" name="Содержимое 9" descr="http://www.membrana.ru/images/articles/1235751113-2.jpe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98A53BC-CF51-44E7-9A7D-66263091BB48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http://www.membrana.ru/images/articles/1235751113-2.jpe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98A53BC-CF51-44E7-9A7D-66263091BB48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A36">
        <w:rPr>
          <w:rFonts w:ascii="Times New Roman" w:hAnsi="Times New Roman" w:cs="Times New Roman"/>
          <w:b/>
          <w:i/>
          <w:noProof/>
          <w:sz w:val="28"/>
          <w:szCs w:val="28"/>
        </w:rPr>
        <w:t>ПРИЛИВНАЯ ЭЛЕКТРОСТАНЦИЯ</w:t>
      </w:r>
      <w:r w:rsidRPr="001576E2">
        <w:rPr>
          <w:rFonts w:ascii="Times New Roman" w:hAnsi="Times New Roman" w:cs="Times New Roman"/>
          <w:b/>
          <w:bCs/>
          <w:sz w:val="28"/>
          <w:szCs w:val="28"/>
        </w:rPr>
        <w:t xml:space="preserve"> (ПЭС)</w:t>
      </w:r>
      <w:r w:rsidRPr="001576E2">
        <w:rPr>
          <w:rFonts w:ascii="Times New Roman" w:hAnsi="Times New Roman" w:cs="Times New Roman"/>
          <w:sz w:val="28"/>
          <w:szCs w:val="28"/>
        </w:rPr>
        <w:t> — особый вид гидроэлектростанции, использующий энергию приливов, а фактически кинетическую энергию вращения Земли.</w:t>
      </w:r>
      <w:r w:rsidRPr="001576E2">
        <w:t xml:space="preserve"> </w:t>
      </w:r>
      <w:r w:rsidRPr="001576E2">
        <w:rPr>
          <w:rFonts w:ascii="Times New Roman" w:hAnsi="Times New Roman" w:cs="Times New Roman"/>
          <w:sz w:val="28"/>
          <w:szCs w:val="28"/>
        </w:rPr>
        <w:t>Приливные электростанции строят на берегах морей, где гравитационные силы Луны и Солнца дважды в сутки изменяют уровень воды. Колебания уровня воды у берега могут достигать 18 метров.</w:t>
      </w:r>
      <w:r w:rsidRPr="002000DC">
        <w:t xml:space="preserve"> </w:t>
      </w:r>
      <w:proofErr w:type="spellStart"/>
      <w:r w:rsidRPr="00A801B2">
        <w:rPr>
          <w:rFonts w:ascii="Times New Roman" w:hAnsi="Times New Roman" w:cs="Times New Roman"/>
          <w:sz w:val="28"/>
          <w:szCs w:val="28"/>
        </w:rPr>
        <w:t>Кислогубская</w:t>
      </w:r>
      <w:proofErr w:type="spellEnd"/>
      <w:r w:rsidRPr="00A801B2">
        <w:rPr>
          <w:rFonts w:ascii="Times New Roman" w:hAnsi="Times New Roman" w:cs="Times New Roman"/>
          <w:sz w:val="28"/>
          <w:szCs w:val="28"/>
        </w:rPr>
        <w:t xml:space="preserve"> ПЭС была сооружена в 1968 году по проекту института «</w:t>
      </w:r>
      <w:proofErr w:type="spellStart"/>
      <w:r w:rsidRPr="00A801B2">
        <w:rPr>
          <w:rFonts w:ascii="Times New Roman" w:hAnsi="Times New Roman" w:cs="Times New Roman"/>
          <w:sz w:val="28"/>
          <w:szCs w:val="28"/>
        </w:rPr>
        <w:t>Гидропроект</w:t>
      </w:r>
      <w:proofErr w:type="spellEnd"/>
      <w:r w:rsidRPr="00A801B2">
        <w:rPr>
          <w:rFonts w:ascii="Times New Roman" w:hAnsi="Times New Roman" w:cs="Times New Roman"/>
          <w:sz w:val="28"/>
          <w:szCs w:val="28"/>
        </w:rPr>
        <w:t xml:space="preserve">». Главный инженер проекта и строительства Л. Б. Бернштейн. Строительство ПЭС было произведено передовым для того времени </w:t>
      </w:r>
      <w:r w:rsidRPr="00A801B2">
        <w:rPr>
          <w:rFonts w:ascii="Times New Roman" w:hAnsi="Times New Roman" w:cs="Times New Roman"/>
          <w:sz w:val="28"/>
          <w:szCs w:val="28"/>
        </w:rPr>
        <w:lastRenderedPageBreak/>
        <w:t>наплавным способом — железобетонное здание ПЭС было сооружено в доке вблизи Мурманска, а затем отбуксировано к месту установки по морю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1B2">
        <w:rPr>
          <w:rFonts w:ascii="Times New Roman" w:hAnsi="Times New Roman" w:cs="Times New Roman"/>
          <w:sz w:val="28"/>
          <w:szCs w:val="28"/>
        </w:rPr>
        <w:t xml:space="preserve">Станция установлена в узкой части губы Кислая, высота приливов в которой достигает </w:t>
      </w:r>
      <w:r w:rsidRPr="00A801B2">
        <w:rPr>
          <w:rFonts w:ascii="Times New Roman" w:hAnsi="Times New Roman" w:cs="Times New Roman"/>
          <w:b/>
          <w:sz w:val="28"/>
          <w:szCs w:val="28"/>
        </w:rPr>
        <w:t>5 метров</w:t>
      </w:r>
      <w:r w:rsidRPr="00A801B2">
        <w:rPr>
          <w:rFonts w:ascii="Times New Roman" w:hAnsi="Times New Roman" w:cs="Times New Roman"/>
          <w:sz w:val="28"/>
          <w:szCs w:val="28"/>
        </w:rPr>
        <w:t xml:space="preserve">. Конструктивно станция состоит из двух частей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01B2">
        <w:rPr>
          <w:rFonts w:ascii="Times New Roman" w:hAnsi="Times New Roman" w:cs="Times New Roman"/>
          <w:sz w:val="28"/>
          <w:szCs w:val="28"/>
        </w:rPr>
        <w:t>старой, постройки 1968 года, и новой, постройки 2006 года.</w:t>
      </w:r>
    </w:p>
    <w:p w:rsidR="00892C4F" w:rsidRDefault="00892C4F" w:rsidP="00892C4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892C4F" w:rsidRPr="00D92A36" w:rsidRDefault="00892C4F" w:rsidP="00892C4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D92A36">
        <w:rPr>
          <w:b/>
          <w:i/>
          <w:color w:val="000000"/>
          <w:sz w:val="28"/>
          <w:szCs w:val="28"/>
        </w:rPr>
        <w:t>ГЕОТЕРМАЛЬНАЯ ЭЛЕКТРОСТАНЦИЯ</w:t>
      </w:r>
    </w:p>
    <w:p w:rsidR="00892C4F" w:rsidRPr="005176A9" w:rsidRDefault="00892C4F" w:rsidP="00892C4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892C4F" w:rsidRDefault="00892C4F" w:rsidP="00892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D57E662" wp14:editId="202E16C5">
            <wp:simplePos x="0" y="0"/>
            <wp:positionH relativeFrom="column">
              <wp:posOffset>24765</wp:posOffset>
            </wp:positionH>
            <wp:positionV relativeFrom="paragraph">
              <wp:posOffset>455295</wp:posOffset>
            </wp:positionV>
            <wp:extent cx="350647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75" y="21513"/>
                <wp:lineTo x="21475" y="0"/>
                <wp:lineTo x="0" y="0"/>
              </wp:wrapPolygon>
            </wp:wrapThrough>
            <wp:docPr id="18" name="Рисунок 18" descr="http://1.bp.blogspot.com/-x40lRy4q_fw/TxEgOEHjSUI/AAAAAAAAADk/gt8ip4kTGfI/w1200-h630-p-k-no-nu/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x40lRy4q_fw/TxEgOEHjSUI/AAAAAAAAADk/gt8ip4kTGfI/w1200-h630-p-k-no-nu/333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6A9">
        <w:rPr>
          <w:rFonts w:ascii="Times New Roman" w:hAnsi="Times New Roman" w:cs="Times New Roman"/>
          <w:sz w:val="28"/>
          <w:szCs w:val="28"/>
        </w:rPr>
        <w:t>Геотермальная электростанция (</w:t>
      </w:r>
      <w:proofErr w:type="spellStart"/>
      <w:r w:rsidRPr="005176A9">
        <w:rPr>
          <w:rFonts w:ascii="Times New Roman" w:hAnsi="Times New Roman" w:cs="Times New Roman"/>
          <w:sz w:val="28"/>
          <w:szCs w:val="28"/>
        </w:rPr>
        <w:t>ГеоТЭС</w:t>
      </w:r>
      <w:proofErr w:type="spellEnd"/>
      <w:r w:rsidRPr="005176A9">
        <w:rPr>
          <w:rFonts w:ascii="Times New Roman" w:hAnsi="Times New Roman" w:cs="Times New Roman"/>
          <w:sz w:val="28"/>
          <w:szCs w:val="28"/>
        </w:rPr>
        <w:t>) - вид электростанций, которые вырабатывают электрическую энергию из тепловой энергии подземных источников. Схема работы геотермальной электростанции достаточно проста. Вода, через специально пробуренные отверстия, закачивается глубоко под землю, в те слои земной коры, которые естественным образом довольно сильно нагреты. Просачиваясь в трещины и полости горячего гранита, вода нагревается, вплоть до образования водяного пара, и по другой, параллельной скважине поднимается обратно. После этого горячая вода поступает непосредственно на электростанцию, в теплообменник, и её энергия преобразуется в электрическую.</w:t>
      </w:r>
    </w:p>
    <w:p w:rsidR="00892C4F" w:rsidRPr="005176A9" w:rsidRDefault="00892C4F" w:rsidP="00892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6A9">
        <w:rPr>
          <w:rFonts w:ascii="Times New Roman" w:hAnsi="Times New Roman" w:cs="Times New Roman"/>
          <w:sz w:val="28"/>
          <w:szCs w:val="28"/>
        </w:rPr>
        <w:t>Одним из наиболее необычных видов использования отходов человеческой деятельности является получение электроэнергии из мусора. Разлагаясь на свалках, мусор выделяет газ, 50-55 % которого приходится на метан, а 45-50% - на углекислый газ и около одного процента - на другие соединения.</w:t>
      </w:r>
    </w:p>
    <w:p w:rsidR="00892C4F" w:rsidRPr="00A801B2" w:rsidRDefault="00892C4F" w:rsidP="00892C4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801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Плюсы и минусы </w:t>
      </w:r>
    </w:p>
    <w:p w:rsidR="00892C4F" w:rsidRDefault="00892C4F" w:rsidP="00892C4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возобновляемый источник энергии; Огромные запасы в дальней перспективе развития; Способность работать в автономном режиме; Не подверженность сезонным и погодным факторам влияния; Универсальность – производство электрической и тепловой энергии; При строительстве станции не требуется устройство защитных (санитарных) зон. </w:t>
      </w:r>
    </w:p>
    <w:p w:rsidR="00892C4F" w:rsidRPr="00A801B2" w:rsidRDefault="00892C4F" w:rsidP="00892C4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Недостатками станций являются: Высокая стоимость строительства и оборудования; в процессе работы вероятны выбросы пара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содержанием вредных примесей</w:t>
      </w:r>
      <w:r w:rsidRPr="00A80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2C4F" w:rsidRDefault="00892C4F" w:rsidP="00892C4F">
      <w:pPr>
        <w:rPr>
          <w:rFonts w:ascii="Times New Roman" w:hAnsi="Times New Roman" w:cs="Times New Roman"/>
          <w:sz w:val="28"/>
          <w:szCs w:val="28"/>
        </w:rPr>
      </w:pPr>
    </w:p>
    <w:p w:rsidR="00892C4F" w:rsidRDefault="00892C4F" w:rsidP="00892C4F">
      <w:pPr>
        <w:rPr>
          <w:rFonts w:ascii="Times New Roman" w:hAnsi="Times New Roman" w:cs="Times New Roman"/>
          <w:sz w:val="28"/>
          <w:szCs w:val="28"/>
        </w:rPr>
      </w:pPr>
    </w:p>
    <w:p w:rsidR="00892C4F" w:rsidRDefault="00892C4F" w:rsidP="00892C4F">
      <w:pPr>
        <w:rPr>
          <w:rFonts w:ascii="Times New Roman" w:hAnsi="Times New Roman" w:cs="Times New Roman"/>
          <w:sz w:val="28"/>
          <w:szCs w:val="28"/>
        </w:rPr>
      </w:pPr>
    </w:p>
    <w:p w:rsidR="00892C4F" w:rsidRDefault="00892C4F" w:rsidP="00892C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92A36">
        <w:rPr>
          <w:rFonts w:ascii="Times New Roman" w:hAnsi="Times New Roman" w:cs="Times New Roman"/>
          <w:b/>
          <w:i/>
          <w:sz w:val="28"/>
          <w:szCs w:val="28"/>
        </w:rPr>
        <w:lastRenderedPageBreak/>
        <w:t>АТОМНАЯ ЭЛЕКТРОСТАНЦИЯ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A36">
        <w:rPr>
          <w:rFonts w:ascii="Times New Roman" w:hAnsi="Times New Roman" w:cs="Times New Roman"/>
          <w:sz w:val="28"/>
          <w:szCs w:val="28"/>
        </w:rPr>
        <w:t xml:space="preserve">"Энергия - всему голова" - именно так можно перефразировать известную пословицу, учитывая объективные реалии XXI века. С каждым новым витком технического прогресса человечеству необходимо всё большее ее количество. Сегодня энергия "мирного атома" активно используется в экономике и производстве, и не только в энергетике. Электроэнергия, производимая на так называемых АЭС (принцип работы которых весьма прост по своей сути), широко используется в промышленности, освоении космоса, медицине и сельском хозяйстве. Ядерной энергетикой называется отрасль тяжелой промышленности, извлекающая тепловую и электроэнергию из кинетической энергии атома. 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A36">
        <w:rPr>
          <w:rFonts w:ascii="Times New Roman" w:hAnsi="Times New Roman" w:cs="Times New Roman"/>
          <w:sz w:val="28"/>
          <w:szCs w:val="28"/>
        </w:rPr>
        <w:t>В основе работы любой атомной электростанции лежит мощная реакция, которая возникает при делении ядра атома. В этом процессе чаще всего участвуют атомы урана-235 или же плутония. Ядро атомов делит нейтрон, попадающий в них извне. При этом возникают новые нейтроны, а также осколки деления, которые имеют огромную кинетическую энергию. Как раз эта энергия и выступает главным и ключевым продуктом деятельности любой атомной станци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A36">
        <w:rPr>
          <w:rFonts w:ascii="Times New Roman" w:hAnsi="Times New Roman" w:cs="Times New Roman"/>
          <w:sz w:val="28"/>
          <w:szCs w:val="28"/>
        </w:rPr>
        <w:t xml:space="preserve">Преимущества атомной энергетики 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A36">
        <w:rPr>
          <w:rFonts w:ascii="Times New Roman" w:hAnsi="Times New Roman" w:cs="Times New Roman"/>
          <w:sz w:val="28"/>
          <w:szCs w:val="28"/>
        </w:rPr>
        <w:t xml:space="preserve">дешевизна производства электроэнергии; </w:t>
      </w:r>
    </w:p>
    <w:p w:rsidR="00892C4F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A36">
        <w:rPr>
          <w:rFonts w:ascii="Times New Roman" w:hAnsi="Times New Roman" w:cs="Times New Roman"/>
          <w:sz w:val="28"/>
          <w:szCs w:val="28"/>
        </w:rPr>
        <w:t xml:space="preserve">экологическая чистота атомной энергетики (за исключением лишь теплового загрязнения вод); </w:t>
      </w:r>
    </w:p>
    <w:p w:rsidR="00892C4F" w:rsidRPr="00D92A36" w:rsidRDefault="00892C4F" w:rsidP="00892C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32C3CE3" wp14:editId="7328A894">
            <wp:simplePos x="0" y="0"/>
            <wp:positionH relativeFrom="margin">
              <wp:align>left</wp:align>
            </wp:positionH>
            <wp:positionV relativeFrom="paragraph">
              <wp:posOffset>588010</wp:posOffset>
            </wp:positionV>
            <wp:extent cx="5000625" cy="2478405"/>
            <wp:effectExtent l="0" t="0" r="9525" b="0"/>
            <wp:wrapThrough wrapText="bothSides">
              <wp:wrapPolygon edited="0">
                <wp:start x="0" y="0"/>
                <wp:lineTo x="0" y="21417"/>
                <wp:lineTo x="21559" y="21417"/>
                <wp:lineTo x="21559" y="0"/>
                <wp:lineTo x="0" y="0"/>
              </wp:wrapPolygon>
            </wp:wrapThrough>
            <wp:docPr id="19" name="Рисунок 19" descr="http://900igr.net/up/datai/70913/0009-011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i/70913/0009-011-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A36">
        <w:rPr>
          <w:rFonts w:ascii="Times New Roman" w:hAnsi="Times New Roman" w:cs="Times New Roman"/>
          <w:sz w:val="28"/>
          <w:szCs w:val="28"/>
        </w:rPr>
        <w:t xml:space="preserve">отсутствие строгой географической привязки атомных электростанций к крупным источникам топлива. </w:t>
      </w: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7B0107" w:rsidRDefault="007B0107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7B0107" w:rsidRDefault="007B0107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7B0107" w:rsidRDefault="007B0107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7B0107" w:rsidRDefault="007B0107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7B0107" w:rsidRDefault="007B0107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7B0107" w:rsidRDefault="007B0107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892C4F" w:rsidRDefault="00892C4F" w:rsidP="00892C4F">
      <w:pPr>
        <w:rPr>
          <w:rFonts w:ascii="Times New Roman" w:hAnsi="Times New Roman" w:cs="Times New Roman"/>
          <w:b/>
          <w:sz w:val="28"/>
          <w:szCs w:val="28"/>
        </w:rPr>
      </w:pPr>
      <w:r w:rsidRPr="00092B95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7B0107" w:rsidRDefault="007B0107" w:rsidP="007B0107">
      <w:pPr>
        <w:pStyle w:val="1"/>
        <w:jc w:val="center"/>
        <w:rPr>
          <w:rFonts w:eastAsia="Times New Roman"/>
          <w:sz w:val="56"/>
          <w:szCs w:val="56"/>
        </w:rPr>
      </w:pPr>
      <w:r>
        <w:rPr>
          <w:rFonts w:eastAsia="Times New Roman"/>
          <w:sz w:val="56"/>
          <w:szCs w:val="56"/>
        </w:rPr>
        <w:t>кроссворд</w:t>
      </w:r>
    </w:p>
    <w:tbl>
      <w:tblPr>
        <w:tblW w:w="107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20"/>
        <w:gridCol w:w="419"/>
        <w:gridCol w:w="519"/>
        <w:gridCol w:w="419"/>
        <w:gridCol w:w="520"/>
        <w:gridCol w:w="419"/>
        <w:gridCol w:w="519"/>
        <w:gridCol w:w="419"/>
        <w:gridCol w:w="569"/>
        <w:gridCol w:w="569"/>
        <w:gridCol w:w="569"/>
        <w:gridCol w:w="569"/>
        <w:gridCol w:w="5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7B0107" w:rsidTr="00DD5E66">
        <w:trPr>
          <w:trHeight w:val="344"/>
        </w:trPr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b/>
                <w:bCs/>
                <w:sz w:val="44"/>
                <w:szCs w:val="44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3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b/>
                <w:bCs/>
                <w:sz w:val="44"/>
                <w:szCs w:val="44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2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b/>
                <w:bCs/>
                <w:sz w:val="44"/>
                <w:szCs w:val="44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14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</w:tr>
      <w:tr w:rsidR="007B0107" w:rsidTr="00DD5E66">
        <w:trPr>
          <w:trHeight w:val="344"/>
        </w:trPr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b/>
                <w:bCs/>
                <w:sz w:val="44"/>
                <w:szCs w:val="44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4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</w:tr>
      <w:tr w:rsidR="007B0107" w:rsidTr="00DD5E66">
        <w:trPr>
          <w:trHeight w:val="344"/>
        </w:trPr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b/>
                <w:bCs/>
                <w:sz w:val="44"/>
                <w:szCs w:val="44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5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</w:tr>
      <w:tr w:rsidR="007B0107" w:rsidTr="00DD5E66">
        <w:trPr>
          <w:trHeight w:val="344"/>
        </w:trPr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</w:tr>
      <w:tr w:rsidR="007B0107" w:rsidTr="00DD5E66">
        <w:trPr>
          <w:trHeight w:val="344"/>
        </w:trPr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</w:tr>
      <w:tr w:rsidR="007B0107" w:rsidTr="00DD5E66">
        <w:trPr>
          <w:trHeight w:val="344"/>
        </w:trPr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b/>
                <w:bCs/>
                <w:sz w:val="44"/>
                <w:szCs w:val="44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8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</w:tr>
      <w:tr w:rsidR="007B0107" w:rsidTr="00DD5E66">
        <w:trPr>
          <w:trHeight w:val="344"/>
        </w:trPr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b/>
                <w:bCs/>
                <w:sz w:val="44"/>
                <w:szCs w:val="44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10</w:t>
            </w:r>
          </w:p>
        </w:tc>
        <w:tc>
          <w:tcPr>
            <w:tcW w:w="5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</w:tr>
      <w:tr w:rsidR="007B0107" w:rsidTr="00DD5E66">
        <w:trPr>
          <w:trHeight w:val="344"/>
        </w:trPr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</w:tr>
      <w:tr w:rsidR="007B0107" w:rsidTr="00DD5E66">
        <w:trPr>
          <w:trHeight w:val="344"/>
        </w:trPr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</w:tr>
      <w:tr w:rsidR="007B0107" w:rsidTr="00DD5E66">
        <w:trPr>
          <w:trHeight w:val="344"/>
        </w:trPr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b/>
                <w:bCs/>
                <w:sz w:val="44"/>
                <w:szCs w:val="44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7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5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  <w:tc>
          <w:tcPr>
            <w:tcW w:w="419" w:type="dxa"/>
            <w:vAlign w:val="center"/>
            <w:hideMark/>
          </w:tcPr>
          <w:p w:rsidR="007B0107" w:rsidRDefault="007B0107" w:rsidP="00DD5E66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/>
                <w:sz w:val="44"/>
                <w:szCs w:val="44"/>
              </w:rPr>
              <w:t> </w:t>
            </w:r>
          </w:p>
        </w:tc>
      </w:tr>
    </w:tbl>
    <w:p w:rsidR="00E21F3B" w:rsidRDefault="00E21F3B" w:rsidP="00E21F3B">
      <w:pPr>
        <w:pStyle w:val="a7"/>
        <w:ind w:left="1211"/>
        <w:rPr>
          <w:b/>
          <w:sz w:val="32"/>
          <w:szCs w:val="32"/>
        </w:rPr>
      </w:pPr>
    </w:p>
    <w:p w:rsidR="00E21F3B" w:rsidRDefault="00E21F3B" w:rsidP="00E21F3B">
      <w:pPr>
        <w:pStyle w:val="a7"/>
        <w:ind w:left="1211"/>
        <w:rPr>
          <w:b/>
          <w:sz w:val="32"/>
          <w:szCs w:val="32"/>
        </w:rPr>
      </w:pPr>
    </w:p>
    <w:p w:rsidR="00E21F3B" w:rsidRDefault="00E21F3B" w:rsidP="00E21F3B">
      <w:pPr>
        <w:pStyle w:val="a7"/>
        <w:ind w:left="1211"/>
        <w:rPr>
          <w:b/>
          <w:sz w:val="32"/>
          <w:szCs w:val="32"/>
        </w:rPr>
      </w:pPr>
    </w:p>
    <w:p w:rsidR="00E21F3B" w:rsidRDefault="00E21F3B" w:rsidP="00E21F3B">
      <w:pPr>
        <w:pStyle w:val="a7"/>
        <w:ind w:left="1211"/>
        <w:rPr>
          <w:b/>
          <w:sz w:val="32"/>
          <w:szCs w:val="32"/>
        </w:rPr>
      </w:pPr>
    </w:p>
    <w:p w:rsidR="007B0107" w:rsidRDefault="007B0107" w:rsidP="00E21F3B">
      <w:pPr>
        <w:pStyle w:val="a7"/>
        <w:ind w:left="1211"/>
        <w:rPr>
          <w:b/>
          <w:sz w:val="32"/>
          <w:szCs w:val="32"/>
        </w:rPr>
      </w:pPr>
      <w:r>
        <w:rPr>
          <w:b/>
          <w:sz w:val="32"/>
          <w:szCs w:val="32"/>
        </w:rPr>
        <w:t>Вопросы кроссворда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Лампа ……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 xml:space="preserve">Автомобиль 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Умный дом ….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Страна, которая первая пустила поезд на магнитной подушке.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Станция, работающая на ядерном топливе.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Ученый, благодаря которому появилась первая лампа накаливания.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Ученый, который получил патент на нитевую лампу.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Категория лампы дневного света.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Традиционный природный ресурс для ТЭЦ.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Электропоезд, который экономит до 30% электроэнергии.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Панели, работающие от солнечной энергии.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Современный пешеходный переход, разработанный Нидерландах.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 xml:space="preserve"> Категория электростанции работающей на энергии земли.</w:t>
      </w:r>
    </w:p>
    <w:p w:rsidR="007B0107" w:rsidRDefault="007B0107" w:rsidP="007B0107">
      <w:pPr>
        <w:pStyle w:val="a7"/>
        <w:numPr>
          <w:ilvl w:val="0"/>
          <w:numId w:val="22"/>
        </w:numPr>
        <w:spacing w:before="0" w:beforeAutospacing="0" w:after="0" w:afterAutospacing="0" w:line="360" w:lineRule="auto"/>
        <w:ind w:left="1208" w:hanging="357"/>
        <w:rPr>
          <w:sz w:val="36"/>
          <w:szCs w:val="36"/>
        </w:rPr>
      </w:pPr>
      <w:r>
        <w:rPr>
          <w:sz w:val="36"/>
          <w:szCs w:val="36"/>
        </w:rPr>
        <w:t>Первый источник освещения.</w:t>
      </w:r>
    </w:p>
    <w:p w:rsidR="00E21F3B" w:rsidRDefault="00E21F3B" w:rsidP="00871F72">
      <w:pPr>
        <w:pStyle w:val="a4"/>
        <w:ind w:left="1211"/>
        <w:rPr>
          <w:rFonts w:ascii="Times New Roman" w:hAnsi="Times New Roman" w:cs="Times New Roman"/>
          <w:b/>
          <w:sz w:val="28"/>
          <w:szCs w:val="28"/>
        </w:rPr>
      </w:pPr>
    </w:p>
    <w:p w:rsidR="00E21F3B" w:rsidRDefault="00E21F3B" w:rsidP="00871F72">
      <w:pPr>
        <w:pStyle w:val="a4"/>
        <w:ind w:left="1211"/>
        <w:rPr>
          <w:rFonts w:ascii="Times New Roman" w:hAnsi="Times New Roman" w:cs="Times New Roman"/>
          <w:b/>
          <w:sz w:val="28"/>
          <w:szCs w:val="28"/>
        </w:rPr>
      </w:pPr>
    </w:p>
    <w:p w:rsidR="00E21F3B" w:rsidRDefault="00E21F3B" w:rsidP="00871F72">
      <w:pPr>
        <w:pStyle w:val="a4"/>
        <w:ind w:left="1211"/>
        <w:rPr>
          <w:rFonts w:ascii="Times New Roman" w:hAnsi="Times New Roman" w:cs="Times New Roman"/>
          <w:b/>
          <w:sz w:val="28"/>
          <w:szCs w:val="28"/>
        </w:rPr>
        <w:sectPr w:rsidR="00E21F3B" w:rsidSect="00E21F3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71F72" w:rsidRDefault="00871F72" w:rsidP="00871F72">
      <w:pPr>
        <w:pStyle w:val="a4"/>
        <w:ind w:left="1211"/>
        <w:rPr>
          <w:rFonts w:ascii="Times New Roman" w:hAnsi="Times New Roman" w:cs="Times New Roman"/>
          <w:b/>
          <w:sz w:val="28"/>
          <w:szCs w:val="28"/>
        </w:rPr>
      </w:pPr>
      <w:r w:rsidRPr="00871F7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871F72" w:rsidRDefault="00871F72" w:rsidP="00871F72"/>
    <w:tbl>
      <w:tblPr>
        <w:tblStyle w:val="a3"/>
        <w:tblW w:w="143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6"/>
        <w:gridCol w:w="597"/>
        <w:gridCol w:w="2328"/>
        <w:gridCol w:w="606"/>
        <w:gridCol w:w="1542"/>
        <w:gridCol w:w="1748"/>
        <w:gridCol w:w="1639"/>
        <w:gridCol w:w="2321"/>
        <w:gridCol w:w="2220"/>
      </w:tblGrid>
      <w:tr w:rsidR="00871F72" w:rsidTr="00DD5E66">
        <w:trPr>
          <w:trHeight w:val="2121"/>
          <w:jc w:val="center"/>
        </w:trPr>
        <w:tc>
          <w:tcPr>
            <w:tcW w:w="1396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699B336A" wp14:editId="02105CFA">
                  <wp:extent cx="741406" cy="1025851"/>
                  <wp:effectExtent l="0" t="0" r="1905" b="3175"/>
                  <wp:docPr id="20" name="Рисунок 20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00" cy="10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48CB92C6" wp14:editId="44CA995D">
                  <wp:extent cx="163173" cy="962025"/>
                  <wp:effectExtent l="0" t="0" r="8890" b="0"/>
                  <wp:docPr id="21" name="Рисунок 21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1" cy="115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2B6A50B0" wp14:editId="28A649DA">
                  <wp:extent cx="1285103" cy="962219"/>
                  <wp:effectExtent l="0" t="0" r="0" b="0"/>
                  <wp:docPr id="22" name="Рисунок 22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99" cy="97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0E6C08D7" wp14:editId="619BCF02">
                  <wp:extent cx="238760" cy="1903095"/>
                  <wp:effectExtent l="0" t="0" r="8890" b="1905"/>
                  <wp:docPr id="23" name="Рисунок 23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316174B1" wp14:editId="02C67289">
                  <wp:extent cx="747523" cy="1079156"/>
                  <wp:effectExtent l="0" t="0" r="0" b="6985"/>
                  <wp:docPr id="24" name="Рисунок 24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31" cy="108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1224A925" wp14:editId="2379ACD7">
                  <wp:extent cx="573482" cy="1103870"/>
                  <wp:effectExtent l="0" t="0" r="0" b="1270"/>
                  <wp:docPr id="25" name="Рисунок 25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019" cy="111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F72" w:rsidRPr="007A6F72" w:rsidRDefault="00871F72" w:rsidP="00871F72">
            <w:pPr>
              <w:pStyle w:val="a4"/>
              <w:numPr>
                <w:ilvl w:val="0"/>
                <w:numId w:val="23"/>
              </w:numPr>
              <w:ind w:right="183" w:hanging="63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F72">
              <w:rPr>
                <w:rFonts w:ascii="Times New Roman" w:hAnsi="Times New Roman" w:cs="Times New Roman"/>
                <w:b/>
                <w:sz w:val="28"/>
                <w:szCs w:val="28"/>
              </w:rPr>
              <w:t>6=А</w:t>
            </w:r>
          </w:p>
        </w:tc>
        <w:tc>
          <w:tcPr>
            <w:tcW w:w="1639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0DE867A9" wp14:editId="27DD70AC">
                  <wp:extent cx="822975" cy="1145059"/>
                  <wp:effectExtent l="0" t="0" r="0" b="0"/>
                  <wp:docPr id="26" name="Рисунок 26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83" cy="115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75384BC0" wp14:editId="0BBEF9B7">
                  <wp:simplePos x="0" y="0"/>
                  <wp:positionH relativeFrom="column">
                    <wp:posOffset>-68307</wp:posOffset>
                  </wp:positionH>
                  <wp:positionV relativeFrom="paragraph">
                    <wp:posOffset>5080</wp:posOffset>
                  </wp:positionV>
                  <wp:extent cx="1268095" cy="1235075"/>
                  <wp:effectExtent l="0" t="0" r="8255" b="3175"/>
                  <wp:wrapThrough wrapText="bothSides">
                    <wp:wrapPolygon edited="0">
                      <wp:start x="0" y="0"/>
                      <wp:lineTo x="0" y="21322"/>
                      <wp:lineTo x="21416" y="21322"/>
                      <wp:lineTo x="21416" y="0"/>
                      <wp:lineTo x="0" y="0"/>
                    </wp:wrapPolygon>
                  </wp:wrapThrough>
                  <wp:docPr id="27" name="Рисунок 27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387EA9C9" wp14:editId="6E4468B8">
                  <wp:simplePos x="0" y="0"/>
                  <wp:positionH relativeFrom="column">
                    <wp:posOffset>1119596</wp:posOffset>
                  </wp:positionH>
                  <wp:positionV relativeFrom="paragraph">
                    <wp:posOffset>26670</wp:posOffset>
                  </wp:positionV>
                  <wp:extent cx="285750" cy="619125"/>
                  <wp:effectExtent l="0" t="0" r="0" b="9525"/>
                  <wp:wrapThrough wrapText="bothSides">
                    <wp:wrapPolygon edited="0">
                      <wp:start x="0" y="0"/>
                      <wp:lineTo x="0" y="21268"/>
                      <wp:lineTo x="20160" y="21268"/>
                      <wp:lineTo x="20160" y="0"/>
                      <wp:lineTo x="0" y="0"/>
                    </wp:wrapPolygon>
                  </wp:wrapThrough>
                  <wp:docPr id="28" name="Рисунок 28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680" b="67467"/>
                          <a:stretch/>
                        </pic:blipFill>
                        <pic:spPr bwMode="auto">
                          <a:xfrm>
                            <a:off x="0" y="0"/>
                            <a:ext cx="285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0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51725FD7" wp14:editId="2BD3A4D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30571</wp:posOffset>
                  </wp:positionV>
                  <wp:extent cx="285750" cy="619125"/>
                  <wp:effectExtent l="0" t="0" r="0" b="9525"/>
                  <wp:wrapThrough wrapText="bothSides">
                    <wp:wrapPolygon edited="0">
                      <wp:start x="0" y="0"/>
                      <wp:lineTo x="0" y="21268"/>
                      <wp:lineTo x="20160" y="21268"/>
                      <wp:lineTo x="20160" y="0"/>
                      <wp:lineTo x="0" y="0"/>
                    </wp:wrapPolygon>
                  </wp:wrapThrough>
                  <wp:docPr id="29" name="Рисунок 29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680" b="67467"/>
                          <a:stretch/>
                        </pic:blipFill>
                        <pic:spPr bwMode="auto">
                          <a:xfrm>
                            <a:off x="0" y="0"/>
                            <a:ext cx="285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673E2B" wp14:editId="20C8D9B4">
                  <wp:extent cx="766119" cy="1195864"/>
                  <wp:effectExtent l="0" t="0" r="0" b="4445"/>
                  <wp:docPr id="30" name="Рисунок 30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51" cy="120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F72" w:rsidRDefault="00871F72" w:rsidP="00871F72"/>
    <w:p w:rsidR="00871F72" w:rsidRDefault="00871F72" w:rsidP="00871F72"/>
    <w:p w:rsidR="00871F72" w:rsidRDefault="00871F72" w:rsidP="00871F72"/>
    <w:p w:rsidR="00871F72" w:rsidRDefault="00871F72" w:rsidP="00871F72"/>
    <w:tbl>
      <w:tblPr>
        <w:tblStyle w:val="a3"/>
        <w:tblW w:w="16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559"/>
        <w:gridCol w:w="1370"/>
        <w:gridCol w:w="1329"/>
        <w:gridCol w:w="1686"/>
        <w:gridCol w:w="567"/>
        <w:gridCol w:w="1275"/>
        <w:gridCol w:w="1422"/>
        <w:gridCol w:w="2029"/>
        <w:gridCol w:w="1842"/>
      </w:tblGrid>
      <w:tr w:rsidR="00871F72" w:rsidTr="00DD5E66">
        <w:trPr>
          <w:trHeight w:val="2076"/>
        </w:trPr>
        <w:tc>
          <w:tcPr>
            <w:tcW w:w="1271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54549F63" wp14:editId="4D73805E">
                  <wp:extent cx="741406" cy="1025851"/>
                  <wp:effectExtent l="0" t="0" r="1905" b="3175"/>
                  <wp:docPr id="31" name="Рисунок 31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00" cy="10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3106319" wp14:editId="06B6A4D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15240</wp:posOffset>
                  </wp:positionV>
                  <wp:extent cx="903605" cy="1238250"/>
                  <wp:effectExtent l="0" t="0" r="0" b="0"/>
                  <wp:wrapThrough wrapText="bothSides">
                    <wp:wrapPolygon edited="0">
                      <wp:start x="0" y="0"/>
                      <wp:lineTo x="0" y="21268"/>
                      <wp:lineTo x="20947" y="21268"/>
                      <wp:lineTo x="20947" y="0"/>
                      <wp:lineTo x="0" y="0"/>
                    </wp:wrapPolygon>
                  </wp:wrapThrough>
                  <wp:docPr id="34" name="Рисунок 34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7DE1E53" wp14:editId="0F3E30AB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18415</wp:posOffset>
                  </wp:positionV>
                  <wp:extent cx="285750" cy="619125"/>
                  <wp:effectExtent l="0" t="0" r="0" b="9525"/>
                  <wp:wrapThrough wrapText="bothSides">
                    <wp:wrapPolygon edited="0">
                      <wp:start x="0" y="0"/>
                      <wp:lineTo x="0" y="21268"/>
                      <wp:lineTo x="20160" y="21268"/>
                      <wp:lineTo x="20160" y="0"/>
                      <wp:lineTo x="0" y="0"/>
                    </wp:wrapPolygon>
                  </wp:wrapThrough>
                  <wp:docPr id="48" name="Рисунок 48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680" b="67467"/>
                          <a:stretch/>
                        </pic:blipFill>
                        <pic:spPr bwMode="auto">
                          <a:xfrm>
                            <a:off x="0" y="0"/>
                            <a:ext cx="285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5FDDD3C8" wp14:editId="5C127A51">
                  <wp:extent cx="819150" cy="1036899"/>
                  <wp:effectExtent l="0" t="0" r="0" b="0"/>
                  <wp:docPr id="35" name="Рисунок 35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45" cy="104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F72" w:rsidRPr="007A6F72" w:rsidRDefault="00871F72" w:rsidP="00871F72">
            <w:pPr>
              <w:pStyle w:val="a4"/>
              <w:numPr>
                <w:ilvl w:val="0"/>
                <w:numId w:val="23"/>
              </w:numPr>
              <w:ind w:right="183" w:hanging="63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F72">
              <w:rPr>
                <w:rFonts w:ascii="Times New Roman" w:hAnsi="Times New Roman" w:cs="Times New Roman"/>
                <w:b/>
                <w:sz w:val="28"/>
                <w:szCs w:val="28"/>
              </w:rPr>
              <w:t>+ Г</w:t>
            </w:r>
          </w:p>
        </w:tc>
        <w:tc>
          <w:tcPr>
            <w:tcW w:w="1370" w:type="dxa"/>
          </w:tcPr>
          <w:p w:rsidR="00871F72" w:rsidRDefault="00871F72" w:rsidP="00DD5E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B6D63" wp14:editId="21D04163">
                  <wp:extent cx="831818" cy="1171575"/>
                  <wp:effectExtent l="0" t="0" r="6985" b="0"/>
                  <wp:docPr id="36" name="Рисунок 36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21" cy="117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871F72" w:rsidRDefault="00871F72" w:rsidP="00DD5E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9454F" wp14:editId="5A94D970">
                  <wp:extent cx="207704" cy="923925"/>
                  <wp:effectExtent l="0" t="0" r="1905" b="0"/>
                  <wp:docPr id="39" name="Рисунок 39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999" t="35500" r="-1"/>
                          <a:stretch/>
                        </pic:blipFill>
                        <pic:spPr bwMode="auto">
                          <a:xfrm>
                            <a:off x="0" y="0"/>
                            <a:ext cx="214666" cy="95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66938D" wp14:editId="49375759">
                  <wp:extent cx="209845" cy="933450"/>
                  <wp:effectExtent l="0" t="0" r="0" b="0"/>
                  <wp:docPr id="41" name="Рисунок 41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999" t="35500" r="-1"/>
                          <a:stretch/>
                        </pic:blipFill>
                        <pic:spPr bwMode="auto">
                          <a:xfrm>
                            <a:off x="0" y="0"/>
                            <a:ext cx="219323" cy="97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B1EC3FA" wp14:editId="16513513">
                  <wp:extent cx="235527" cy="323850"/>
                  <wp:effectExtent l="0" t="0" r="0" b="0"/>
                  <wp:docPr id="42" name="Рисунок 42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999" t="78000" r="-12001"/>
                          <a:stretch/>
                        </pic:blipFill>
                        <pic:spPr bwMode="auto">
                          <a:xfrm>
                            <a:off x="0" y="0"/>
                            <a:ext cx="237828" cy="32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446DD911" wp14:editId="452D3FBC">
                  <wp:extent cx="1066241" cy="1219200"/>
                  <wp:effectExtent l="0" t="0" r="635" b="0"/>
                  <wp:docPr id="44" name="Рисунок 44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688" cy="124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73F2F1F9" wp14:editId="4A39E620">
                  <wp:extent cx="247650" cy="638175"/>
                  <wp:effectExtent l="0" t="0" r="0" b="9525"/>
                  <wp:docPr id="9216" name="Рисунок 9216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724" b="66466"/>
                          <a:stretch/>
                        </pic:blipFill>
                        <pic:spPr bwMode="auto">
                          <a:xfrm>
                            <a:off x="0" y="0"/>
                            <a:ext cx="247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2A3E3F74" wp14:editId="31151936">
                  <wp:extent cx="691420" cy="1162050"/>
                  <wp:effectExtent l="0" t="0" r="0" b="0"/>
                  <wp:docPr id="45" name="Рисунок 45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20" cy="118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</w:tcPr>
          <w:p w:rsidR="00871F72" w:rsidRDefault="00871F72" w:rsidP="00DD5E66">
            <w:r>
              <w:rPr>
                <w:noProof/>
                <w:lang w:eastAsia="ru-RU"/>
              </w:rPr>
              <w:drawing>
                <wp:inline distT="0" distB="0" distL="0" distR="0" wp14:anchorId="1174FED1" wp14:editId="5060555E">
                  <wp:extent cx="771525" cy="1152150"/>
                  <wp:effectExtent l="0" t="0" r="0" b="0"/>
                  <wp:docPr id="46" name="Рисунок 46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08" cy="117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871F72" w:rsidRDefault="00871F72" w:rsidP="00DD5E66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1AB7CEE4" wp14:editId="1888CF3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43815</wp:posOffset>
                      </wp:positionV>
                      <wp:extent cx="981075" cy="11049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1228"/>
                          <wp:lineTo x="18454" y="21228"/>
                          <wp:lineTo x="18454" y="11917"/>
                          <wp:lineTo x="20551" y="11917"/>
                          <wp:lineTo x="21390" y="10055"/>
                          <wp:lineTo x="21390" y="0"/>
                          <wp:lineTo x="0" y="0"/>
                        </wp:wrapPolygon>
                      </wp:wrapThrough>
                      <wp:docPr id="56" name="Группа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1075" cy="1104900"/>
                                <a:chOff x="0" y="0"/>
                                <a:chExt cx="962025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Рисунок 47" descr="ÑÐµÐ±ÑÑÑ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Рисунок 52" descr="ÑÐµÐ±ÑÑÑ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19680" b="67467"/>
                                <a:stretch/>
                              </pic:blipFill>
                              <pic:spPr bwMode="auto">
                                <a:xfrm>
                                  <a:off x="676275" y="0"/>
                                  <a:ext cx="28575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940081" id="Группа 56" o:spid="_x0000_s1026" style="position:absolute;margin-left:-.1pt;margin-top:3.45pt;width:77.25pt;height:87pt;z-index:251691008;mso-width-relative:margin;mso-height-relative:margin" coordsize="9620,11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gEAAwEBAQEBAQEBAQAAAAAAAAECAwQFBgcICQoL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">
                      <v:shape id="Рисунок 47" o:spid="_x0000_s1027" type="#_x0000_t75" alt="ÑÐµÐ±ÑÑÑ" style="position:absolute;width:8096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EmjzDAAAA2wAAAA8AAABkcnMvZG93bnJldi54bWxEj0FrwkAUhO+C/2F5Qm+60RaV1FVEEMQe&#10;1Gjvr9nXJJh9G3e3Jv333YLgcZj5ZpjFqjO1uJPzlWUF41ECgji3uuJCweW8Hc5B+ICssbZMCn7J&#10;w2rZ7y0w1bblE92zUIhYwj5FBWUITSqlz0sy6Ee2IY7et3UGQ5SukNphG8tNLSdJMpUGK44LJTa0&#10;KSm/Zj9GwVs2O3x87XdHPjk7f7219X5z+FTqZdCt30EE6sIz/KB3OnIz+P8Sf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SaPMMAAADbAAAADwAAAAAAAAAAAAAAAACf&#10;AgAAZHJzL2Rvd25yZXYueG1sUEsFBgAAAAAEAAQA9wAAAI8DAAAAAA==&#10;">
                        <v:imagedata r:id="rId49" o:title="ÑÐµÐ±ÑÑÑ"/>
                        <v:path arrowok="t"/>
                      </v:shape>
                      <v:shape id="Рисунок 52" o:spid="_x0000_s1028" type="#_x0000_t75" alt="ÑÐµÐ±ÑÑÑ" style="position:absolute;left:6762;width:2858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KhLvCAAAA2wAAAA8AAABkcnMvZG93bnJldi54bWxEj0Frg0AUhO+B/oflFXKLq0JDMdmILQi9&#10;pTHJ/eG+qtV9a92tMf++Wyj0OMzMN8w+X8wgZppcZ1lBEsUgiGurO24UXM7l5hmE88gaB8uk4E4O&#10;8sPDao+Ztjc+0Vz5RgQIuwwVtN6PmZSubsmgi+xIHLwPOxn0QU6N1BPeAtwMMo3jrTTYcVhocaTX&#10;luq++jYK3uW5P1Zlwbp6+UyO5fJ17U5bpdaPS7ED4Wnx/+G/9ptW8JTC75fwA+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SoS7wgAAANsAAAAPAAAAAAAAAAAAAAAAAJ8C&#10;AABkcnMvZG93bnJldi54bWxQSwUGAAAAAAQABAD3AAAAjgMAAAAA&#10;">
                        <v:imagedata r:id="rId50" o:title="ÑÐµÐ±ÑÑÑ" cropbottom="44215f" cropright="-12897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381D794" wp14:editId="373832DD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0</wp:posOffset>
                  </wp:positionV>
                  <wp:extent cx="285750" cy="619125"/>
                  <wp:effectExtent l="0" t="0" r="0" b="9525"/>
                  <wp:wrapThrough wrapText="bothSides">
                    <wp:wrapPolygon edited="0">
                      <wp:start x="0" y="0"/>
                      <wp:lineTo x="0" y="21268"/>
                      <wp:lineTo x="20160" y="21268"/>
                      <wp:lineTo x="20160" y="0"/>
                      <wp:lineTo x="0" y="0"/>
                    </wp:wrapPolygon>
                  </wp:wrapThrough>
                  <wp:docPr id="58" name="Рисунок 58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680" b="67467"/>
                          <a:stretch/>
                        </pic:blipFill>
                        <pic:spPr bwMode="auto">
                          <a:xfrm>
                            <a:off x="0" y="0"/>
                            <a:ext cx="285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:rsidR="00871F72" w:rsidRDefault="00871F72" w:rsidP="00DD5E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20429EC" wp14:editId="74C8E9D8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0</wp:posOffset>
                  </wp:positionV>
                  <wp:extent cx="904875" cy="1198245"/>
                  <wp:effectExtent l="0" t="0" r="9525" b="1905"/>
                  <wp:wrapThrough wrapText="bothSides">
                    <wp:wrapPolygon edited="0">
                      <wp:start x="0" y="0"/>
                      <wp:lineTo x="0" y="21291"/>
                      <wp:lineTo x="21373" y="21291"/>
                      <wp:lineTo x="21373" y="0"/>
                      <wp:lineTo x="0" y="0"/>
                    </wp:wrapPolygon>
                  </wp:wrapThrough>
                  <wp:docPr id="49" name="Рисунок 49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5ABFFCA1" wp14:editId="124B925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760730</wp:posOffset>
                  </wp:positionV>
                  <wp:extent cx="304800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0250" y="20618"/>
                      <wp:lineTo x="20250" y="0"/>
                      <wp:lineTo x="0" y="0"/>
                    </wp:wrapPolygon>
                  </wp:wrapThrough>
                  <wp:docPr id="59" name="Рисунок 59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999" t="78000" r="-12001"/>
                          <a:stretch/>
                        </pic:blipFill>
                        <pic:spPr bwMode="auto">
                          <a:xfrm>
                            <a:off x="0" y="0"/>
                            <a:ext cx="304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7839017E" wp14:editId="3DFB3755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0</wp:posOffset>
                  </wp:positionV>
                  <wp:extent cx="285750" cy="619125"/>
                  <wp:effectExtent l="0" t="0" r="0" b="9525"/>
                  <wp:wrapThrough wrapText="bothSides">
                    <wp:wrapPolygon edited="0">
                      <wp:start x="0" y="0"/>
                      <wp:lineTo x="0" y="21268"/>
                      <wp:lineTo x="20160" y="21268"/>
                      <wp:lineTo x="20160" y="0"/>
                      <wp:lineTo x="0" y="0"/>
                    </wp:wrapPolygon>
                  </wp:wrapThrough>
                  <wp:docPr id="54" name="Рисунок 54" descr="ÑÐµÐ±Ñ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ÑÐµÐ±ÑÑ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680" b="67467"/>
                          <a:stretch/>
                        </pic:blipFill>
                        <pic:spPr bwMode="auto">
                          <a:xfrm>
                            <a:off x="0" y="0"/>
                            <a:ext cx="285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71F72" w:rsidRDefault="00871F72" w:rsidP="00871F72"/>
    <w:p w:rsidR="00871F72" w:rsidRDefault="00871F72" w:rsidP="00871F72"/>
    <w:p w:rsidR="00871F72" w:rsidRDefault="00871F72" w:rsidP="00871F72"/>
    <w:p w:rsidR="00871F72" w:rsidRDefault="00871F72" w:rsidP="00871F72"/>
    <w:p w:rsidR="00871F72" w:rsidRDefault="00871F72" w:rsidP="00871F72">
      <w:pPr>
        <w:jc w:val="center"/>
      </w:pPr>
      <w:r>
        <w:rPr>
          <w:noProof/>
          <w:lang w:eastAsia="ru-RU"/>
        </w:rPr>
        <w:drawing>
          <wp:inline distT="0" distB="0" distL="0" distR="0" wp14:anchorId="69869BC2" wp14:editId="6C12402F">
            <wp:extent cx="4789447" cy="1698172"/>
            <wp:effectExtent l="0" t="0" r="0" b="0"/>
            <wp:docPr id="9217" name="Рисунок 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1385" t="23281" r="58892" b="43921"/>
                    <a:stretch/>
                  </pic:blipFill>
                  <pic:spPr bwMode="auto">
                    <a:xfrm>
                      <a:off x="0" y="0"/>
                      <a:ext cx="4808780" cy="170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353BB2" wp14:editId="7C3FCF70">
            <wp:extent cx="4199645" cy="1534886"/>
            <wp:effectExtent l="0" t="0" r="0" b="8255"/>
            <wp:docPr id="9219" name="Рисунок 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7286" t="22953" r="53308" b="43601"/>
                    <a:stretch/>
                  </pic:blipFill>
                  <pic:spPr bwMode="auto">
                    <a:xfrm>
                      <a:off x="0" y="0"/>
                      <a:ext cx="4217372" cy="154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F72" w:rsidRDefault="00871F72" w:rsidP="00871F72"/>
    <w:p w:rsidR="00871F72" w:rsidRDefault="00871F72" w:rsidP="00871F72"/>
    <w:p w:rsidR="00871F72" w:rsidRDefault="00871F72" w:rsidP="00871F72"/>
    <w:p w:rsidR="00871F72" w:rsidRDefault="00871F72" w:rsidP="00871F72">
      <w:pPr>
        <w:jc w:val="center"/>
      </w:pPr>
      <w:r>
        <w:rPr>
          <w:noProof/>
          <w:lang w:eastAsia="ru-RU"/>
        </w:rPr>
        <w:drawing>
          <wp:inline distT="0" distB="0" distL="0" distR="0" wp14:anchorId="3705E93C" wp14:editId="78D16BD9">
            <wp:extent cx="5350070" cy="2100943"/>
            <wp:effectExtent l="0" t="0" r="3175" b="0"/>
            <wp:docPr id="9220" name="Рисунок 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2545" t="23937" r="57937" b="39988"/>
                    <a:stretch/>
                  </pic:blipFill>
                  <pic:spPr bwMode="auto">
                    <a:xfrm>
                      <a:off x="0" y="0"/>
                      <a:ext cx="5372875" cy="2109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2367DC" wp14:editId="0A541880">
            <wp:extent cx="2579915" cy="2194963"/>
            <wp:effectExtent l="0" t="0" r="0" b="0"/>
            <wp:docPr id="9221" name="Рисунок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32157" t="21641" r="53104" b="39333"/>
                    <a:stretch/>
                  </pic:blipFill>
                  <pic:spPr bwMode="auto">
                    <a:xfrm>
                      <a:off x="0" y="0"/>
                      <a:ext cx="2586643" cy="220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F72" w:rsidRDefault="00871F72" w:rsidP="00871F72">
      <w:pPr>
        <w:pStyle w:val="a4"/>
        <w:ind w:left="1211"/>
        <w:rPr>
          <w:rFonts w:ascii="Times New Roman" w:hAnsi="Times New Roman" w:cs="Times New Roman"/>
          <w:b/>
          <w:sz w:val="28"/>
          <w:szCs w:val="28"/>
        </w:rPr>
      </w:pPr>
    </w:p>
    <w:p w:rsidR="00871F72" w:rsidRPr="00871F72" w:rsidRDefault="00871F72" w:rsidP="00871F72">
      <w:pPr>
        <w:pStyle w:val="a4"/>
        <w:ind w:left="1211"/>
        <w:rPr>
          <w:rFonts w:ascii="Times New Roman" w:hAnsi="Times New Roman" w:cs="Times New Roman"/>
          <w:b/>
          <w:sz w:val="28"/>
          <w:szCs w:val="28"/>
        </w:rPr>
      </w:pPr>
    </w:p>
    <w:p w:rsidR="00E21F3B" w:rsidRDefault="00E21F3B" w:rsidP="00892C4F">
      <w:pPr>
        <w:rPr>
          <w:rFonts w:ascii="Times New Roman" w:hAnsi="Times New Roman" w:cs="Times New Roman"/>
          <w:b/>
          <w:sz w:val="28"/>
          <w:szCs w:val="28"/>
        </w:rPr>
        <w:sectPr w:rsidR="00E21F3B" w:rsidSect="00E21F3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B0107" w:rsidRDefault="007B0107" w:rsidP="00892C4F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892C4F" w:rsidRDefault="00892C4F" w:rsidP="00225EF6">
      <w:pPr>
        <w:rPr>
          <w:rFonts w:ascii="Times New Roman" w:hAnsi="Times New Roman" w:cs="Times New Roman"/>
          <w:b/>
          <w:sz w:val="28"/>
          <w:szCs w:val="28"/>
        </w:rPr>
      </w:pPr>
    </w:p>
    <w:p w:rsidR="00225EF6" w:rsidRDefault="00225EF6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1882" w:rsidRPr="00AE234F" w:rsidRDefault="00861882" w:rsidP="0086188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A6659" w:rsidRDefault="008618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2A6659" w:rsidRPr="00A178F4" w:rsidRDefault="002A6659">
      <w:pPr>
        <w:rPr>
          <w:rFonts w:ascii="Times New Roman" w:hAnsi="Times New Roman" w:cs="Times New Roman"/>
          <w:sz w:val="28"/>
          <w:szCs w:val="28"/>
        </w:rPr>
      </w:pPr>
    </w:p>
    <w:sectPr w:rsidR="002A6659" w:rsidRPr="00A178F4" w:rsidSect="00E21F3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ÑÐµÐ±ÑÑÑ" style="width:31.9pt;height:12.25pt;visibility:visible;mso-wrap-style:square" o:bullet="t">
        <v:imagedata r:id="rId1" o:title="ÑÐµÐ±ÑÑÑ"/>
      </v:shape>
    </w:pict>
  </w:numPicBullet>
  <w:abstractNum w:abstractNumId="0">
    <w:nsid w:val="0626081B"/>
    <w:multiLevelType w:val="hybridMultilevel"/>
    <w:tmpl w:val="0AC8E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82ADD"/>
    <w:multiLevelType w:val="hybridMultilevel"/>
    <w:tmpl w:val="0AC8E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413C6"/>
    <w:multiLevelType w:val="hybridMultilevel"/>
    <w:tmpl w:val="B4141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A45F7"/>
    <w:multiLevelType w:val="hybridMultilevel"/>
    <w:tmpl w:val="B4141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22321"/>
    <w:multiLevelType w:val="hybridMultilevel"/>
    <w:tmpl w:val="B4141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D7AF5"/>
    <w:multiLevelType w:val="hybridMultilevel"/>
    <w:tmpl w:val="DD3861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454BC0"/>
    <w:multiLevelType w:val="hybridMultilevel"/>
    <w:tmpl w:val="B32ADB1C"/>
    <w:lvl w:ilvl="0" w:tplc="49D00798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8D378A"/>
    <w:multiLevelType w:val="hybridMultilevel"/>
    <w:tmpl w:val="B4141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739DD"/>
    <w:multiLevelType w:val="hybridMultilevel"/>
    <w:tmpl w:val="0AC8E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F025BE"/>
    <w:multiLevelType w:val="multilevel"/>
    <w:tmpl w:val="41C2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87778C9"/>
    <w:multiLevelType w:val="hybridMultilevel"/>
    <w:tmpl w:val="34C86352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>
    <w:nsid w:val="49BF6E83"/>
    <w:multiLevelType w:val="hybridMultilevel"/>
    <w:tmpl w:val="0AC8E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77118B"/>
    <w:multiLevelType w:val="hybridMultilevel"/>
    <w:tmpl w:val="43AC75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445D80"/>
    <w:multiLevelType w:val="hybridMultilevel"/>
    <w:tmpl w:val="B4141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956F91"/>
    <w:multiLevelType w:val="hybridMultilevel"/>
    <w:tmpl w:val="0AC8E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D0620D"/>
    <w:multiLevelType w:val="hybridMultilevel"/>
    <w:tmpl w:val="0AC8E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A02DE6"/>
    <w:multiLevelType w:val="hybridMultilevel"/>
    <w:tmpl w:val="B4141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8B2CD3"/>
    <w:multiLevelType w:val="multilevel"/>
    <w:tmpl w:val="C80E4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95690"/>
    <w:multiLevelType w:val="hybridMultilevel"/>
    <w:tmpl w:val="4E98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D8571E"/>
    <w:multiLevelType w:val="hybridMultilevel"/>
    <w:tmpl w:val="CA769DD4"/>
    <w:lvl w:ilvl="0" w:tplc="7F6010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7A4E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3AF6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0848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9EE9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882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CEB5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005C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4C3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A5137BF"/>
    <w:multiLevelType w:val="hybridMultilevel"/>
    <w:tmpl w:val="A3603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5B46F6"/>
    <w:multiLevelType w:val="multilevel"/>
    <w:tmpl w:val="3B3C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8"/>
  </w:num>
  <w:num w:numId="4">
    <w:abstractNumId w:val="1"/>
  </w:num>
  <w:num w:numId="5">
    <w:abstractNumId w:val="15"/>
  </w:num>
  <w:num w:numId="6">
    <w:abstractNumId w:val="14"/>
  </w:num>
  <w:num w:numId="7">
    <w:abstractNumId w:val="0"/>
  </w:num>
  <w:num w:numId="8">
    <w:abstractNumId w:val="11"/>
  </w:num>
  <w:num w:numId="9">
    <w:abstractNumId w:val="2"/>
  </w:num>
  <w:num w:numId="10">
    <w:abstractNumId w:val="7"/>
  </w:num>
  <w:num w:numId="11">
    <w:abstractNumId w:val="16"/>
  </w:num>
  <w:num w:numId="12">
    <w:abstractNumId w:val="3"/>
  </w:num>
  <w:num w:numId="13">
    <w:abstractNumId w:val="4"/>
  </w:num>
  <w:num w:numId="14">
    <w:abstractNumId w:val="13"/>
  </w:num>
  <w:num w:numId="15">
    <w:abstractNumId w:val="20"/>
  </w:num>
  <w:num w:numId="16">
    <w:abstractNumId w:val="21"/>
  </w:num>
  <w:num w:numId="17">
    <w:abstractNumId w:val="9"/>
  </w:num>
  <w:num w:numId="18">
    <w:abstractNumId w:val="10"/>
  </w:num>
  <w:num w:numId="19">
    <w:abstractNumId w:val="5"/>
  </w:num>
  <w:num w:numId="20">
    <w:abstractNumId w:val="17"/>
  </w:num>
  <w:num w:numId="21">
    <w:abstractNumId w:val="6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3C7"/>
    <w:rsid w:val="0006627F"/>
    <w:rsid w:val="00092B95"/>
    <w:rsid w:val="00117114"/>
    <w:rsid w:val="0017244E"/>
    <w:rsid w:val="001870A6"/>
    <w:rsid w:val="00225EF6"/>
    <w:rsid w:val="002A5DA2"/>
    <w:rsid w:val="002A6659"/>
    <w:rsid w:val="00340112"/>
    <w:rsid w:val="007B0107"/>
    <w:rsid w:val="00861882"/>
    <w:rsid w:val="00871F72"/>
    <w:rsid w:val="00892C4F"/>
    <w:rsid w:val="00995770"/>
    <w:rsid w:val="00A178F4"/>
    <w:rsid w:val="00A233C7"/>
    <w:rsid w:val="00B06608"/>
    <w:rsid w:val="00B50F0D"/>
    <w:rsid w:val="00B571DB"/>
    <w:rsid w:val="00C93825"/>
    <w:rsid w:val="00CE76B5"/>
    <w:rsid w:val="00D109DB"/>
    <w:rsid w:val="00D74E67"/>
    <w:rsid w:val="00DB1847"/>
    <w:rsid w:val="00E21F3B"/>
    <w:rsid w:val="00F0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8D7941-0C74-43D6-9B7D-E15D40FC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0107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78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711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A66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A6659"/>
    <w:rPr>
      <w:color w:val="808080"/>
      <w:shd w:val="clear" w:color="auto" w:fill="E6E6E6"/>
    </w:rPr>
  </w:style>
  <w:style w:type="character" w:styleId="a6">
    <w:name w:val="Strong"/>
    <w:basedOn w:val="a0"/>
    <w:uiPriority w:val="22"/>
    <w:qFormat/>
    <w:rsid w:val="00D109DB"/>
    <w:rPr>
      <w:b/>
      <w:bCs/>
    </w:rPr>
  </w:style>
  <w:style w:type="paragraph" w:styleId="a7">
    <w:name w:val="Normal (Web)"/>
    <w:basedOn w:val="a"/>
    <w:uiPriority w:val="99"/>
    <w:semiHidden/>
    <w:unhideWhenUsed/>
    <w:rsid w:val="00892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0107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FollowedHyperlink"/>
    <w:basedOn w:val="a0"/>
    <w:uiPriority w:val="99"/>
    <w:semiHidden/>
    <w:unhideWhenUsed/>
    <w:rsid w:val="007B0107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B0107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7B0107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msonormal0">
    <w:name w:val="msonormal"/>
    <w:basedOn w:val="a"/>
    <w:uiPriority w:val="99"/>
    <w:semiHidden/>
    <w:rsid w:val="007B01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gif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46" Type="http://schemas.openxmlformats.org/officeDocument/2006/relationships/image" Target="media/image40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gif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gif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33</Pages>
  <Words>6451</Words>
  <Characters>36773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Пользователь Windows</cp:lastModifiedBy>
  <cp:revision>9</cp:revision>
  <dcterms:created xsi:type="dcterms:W3CDTF">2020-02-25T05:26:00Z</dcterms:created>
  <dcterms:modified xsi:type="dcterms:W3CDTF">2020-02-25T06:00:00Z</dcterms:modified>
</cp:coreProperties>
</file>