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B30" w:rsidRPr="00C81F3A" w:rsidRDefault="00413B30" w:rsidP="00413B30">
      <w:pPr>
        <w:jc w:val="center"/>
      </w:pPr>
      <w:r w:rsidRPr="00C81F3A">
        <w:t>Министерство образования и науки Челябинской области</w:t>
      </w:r>
    </w:p>
    <w:p w:rsidR="00413B30" w:rsidRPr="00C81F3A" w:rsidRDefault="00413B30" w:rsidP="00413B30">
      <w:pPr>
        <w:jc w:val="center"/>
      </w:pPr>
      <w:r>
        <w:t>ГБПОУ</w:t>
      </w:r>
      <w:r w:rsidRPr="00C81F3A">
        <w:t xml:space="preserve"> «Челябинский энергетический колледж им. С.М. Кирова»</w:t>
      </w:r>
    </w:p>
    <w:p w:rsidR="00937048" w:rsidRDefault="00937048" w:rsidP="00937048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</w:p>
    <w:p w:rsidR="00413B30" w:rsidRDefault="00413B30" w:rsidP="00937048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</w:p>
    <w:p w:rsidR="00413B30" w:rsidRDefault="00413B30" w:rsidP="00937048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</w:p>
    <w:p w:rsidR="00413B30" w:rsidRDefault="00413B30" w:rsidP="00937048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</w:p>
    <w:p w:rsidR="00413B30" w:rsidRDefault="00413B30" w:rsidP="00937048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</w:p>
    <w:p w:rsidR="00413B30" w:rsidRDefault="00413B30" w:rsidP="00937048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</w:p>
    <w:p w:rsidR="00413B30" w:rsidRDefault="00413B30" w:rsidP="00937048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</w:p>
    <w:p w:rsidR="00413B30" w:rsidRDefault="00413B30" w:rsidP="00937048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</w:p>
    <w:p w:rsidR="00413B30" w:rsidRDefault="00413B30" w:rsidP="00937048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</w:p>
    <w:p w:rsidR="00413B30" w:rsidRDefault="00413B30" w:rsidP="00413B30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  <w:r w:rsidRPr="00937048">
        <w:rPr>
          <w:b/>
          <w:bCs/>
          <w:color w:val="000000"/>
          <w:spacing w:val="-1"/>
          <w:sz w:val="36"/>
          <w:szCs w:val="36"/>
        </w:rPr>
        <w:t xml:space="preserve">Методическая разработка </w:t>
      </w:r>
    </w:p>
    <w:p w:rsidR="00413B30" w:rsidRPr="008560A4" w:rsidRDefault="00413B30" w:rsidP="00413B30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48"/>
          <w:szCs w:val="28"/>
        </w:rPr>
      </w:pPr>
      <w:r>
        <w:rPr>
          <w:b/>
          <w:bCs/>
          <w:color w:val="000000"/>
          <w:spacing w:val="-1"/>
          <w:sz w:val="36"/>
          <w:szCs w:val="36"/>
        </w:rPr>
        <w:t xml:space="preserve">открытого </w:t>
      </w:r>
      <w:r w:rsidRPr="00937048">
        <w:rPr>
          <w:b/>
          <w:bCs/>
          <w:color w:val="000000"/>
          <w:spacing w:val="-1"/>
          <w:sz w:val="36"/>
          <w:szCs w:val="36"/>
        </w:rPr>
        <w:t>учебного занятия</w:t>
      </w:r>
    </w:p>
    <w:p w:rsidR="00937048" w:rsidRDefault="00413B30" w:rsidP="00937048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  <w:r>
        <w:rPr>
          <w:b/>
          <w:bCs/>
          <w:color w:val="000000"/>
          <w:spacing w:val="-1"/>
          <w:sz w:val="36"/>
          <w:szCs w:val="36"/>
        </w:rPr>
        <w:t xml:space="preserve">по </w:t>
      </w:r>
      <w:r w:rsidR="00937048">
        <w:rPr>
          <w:b/>
          <w:bCs/>
          <w:color w:val="000000"/>
          <w:spacing w:val="-1"/>
          <w:sz w:val="36"/>
          <w:szCs w:val="36"/>
        </w:rPr>
        <w:t>МДК</w:t>
      </w:r>
      <w:r w:rsidR="00937048" w:rsidRPr="008560A4">
        <w:rPr>
          <w:b/>
          <w:bCs/>
          <w:color w:val="000000"/>
          <w:spacing w:val="-1"/>
          <w:sz w:val="36"/>
          <w:szCs w:val="36"/>
        </w:rPr>
        <w:t xml:space="preserve"> </w:t>
      </w:r>
      <w:r w:rsidR="00937048" w:rsidRPr="00937048">
        <w:rPr>
          <w:b/>
          <w:bCs/>
          <w:color w:val="000000"/>
          <w:spacing w:val="-1"/>
          <w:sz w:val="36"/>
          <w:szCs w:val="36"/>
        </w:rPr>
        <w:t>02.02: Внутреннее электроснабжение пр</w:t>
      </w:r>
      <w:r w:rsidR="00937048" w:rsidRPr="00937048">
        <w:rPr>
          <w:b/>
          <w:bCs/>
          <w:color w:val="000000"/>
          <w:spacing w:val="-1"/>
          <w:sz w:val="36"/>
          <w:szCs w:val="36"/>
        </w:rPr>
        <w:t>о</w:t>
      </w:r>
      <w:r w:rsidR="00937048" w:rsidRPr="00937048">
        <w:rPr>
          <w:b/>
          <w:bCs/>
          <w:color w:val="000000"/>
          <w:spacing w:val="-1"/>
          <w:sz w:val="36"/>
          <w:szCs w:val="36"/>
        </w:rPr>
        <w:t>мышленных и гражданских зданий</w:t>
      </w:r>
      <w:r w:rsidR="00937048" w:rsidRPr="008560A4">
        <w:rPr>
          <w:b/>
          <w:bCs/>
          <w:color w:val="000000"/>
          <w:spacing w:val="-1"/>
          <w:sz w:val="36"/>
          <w:szCs w:val="36"/>
        </w:rPr>
        <w:t xml:space="preserve"> </w:t>
      </w:r>
    </w:p>
    <w:p w:rsidR="002413B4" w:rsidRDefault="002413B4" w:rsidP="00937048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</w:p>
    <w:p w:rsidR="002413B4" w:rsidRDefault="002413B4" w:rsidP="00937048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</w:p>
    <w:p w:rsidR="002413B4" w:rsidRPr="008560A4" w:rsidRDefault="002413B4" w:rsidP="00937048">
      <w:pPr>
        <w:shd w:val="clear" w:color="auto" w:fill="FFFFFF"/>
        <w:ind w:right="34"/>
        <w:jc w:val="center"/>
        <w:rPr>
          <w:b/>
          <w:bCs/>
          <w:color w:val="000000"/>
          <w:spacing w:val="-1"/>
          <w:sz w:val="36"/>
          <w:szCs w:val="36"/>
        </w:rPr>
      </w:pPr>
    </w:p>
    <w:p w:rsidR="00937048" w:rsidRDefault="00413B30" w:rsidP="00413B30">
      <w:pPr>
        <w:shd w:val="clear" w:color="auto" w:fill="FFFFFF"/>
        <w:ind w:right="32"/>
        <w:jc w:val="center"/>
        <w:rPr>
          <w:color w:val="000000"/>
          <w:spacing w:val="-1"/>
          <w:sz w:val="28"/>
          <w:szCs w:val="28"/>
        </w:rPr>
      </w:pPr>
      <w:r w:rsidRPr="001674FC">
        <w:rPr>
          <w:b/>
          <w:bCs/>
          <w:color w:val="000000"/>
          <w:spacing w:val="-1"/>
          <w:sz w:val="36"/>
          <w:szCs w:val="36"/>
        </w:rPr>
        <w:t xml:space="preserve">Тема: </w:t>
      </w:r>
      <w:r>
        <w:rPr>
          <w:b/>
          <w:bCs/>
          <w:color w:val="000000"/>
          <w:spacing w:val="-1"/>
          <w:sz w:val="36"/>
          <w:szCs w:val="36"/>
        </w:rPr>
        <w:t>«</w:t>
      </w:r>
      <w:r w:rsidRPr="00413B30">
        <w:rPr>
          <w:b/>
          <w:bCs/>
          <w:color w:val="000000"/>
          <w:spacing w:val="-1"/>
          <w:sz w:val="36"/>
          <w:szCs w:val="36"/>
        </w:rPr>
        <w:t xml:space="preserve">Расчет электрических нагрузок от однофазных </w:t>
      </w:r>
      <w:proofErr w:type="spellStart"/>
      <w:r w:rsidRPr="00413B30">
        <w:rPr>
          <w:b/>
          <w:bCs/>
          <w:color w:val="000000"/>
          <w:spacing w:val="-1"/>
          <w:sz w:val="36"/>
          <w:szCs w:val="36"/>
        </w:rPr>
        <w:t>электроприёмников</w:t>
      </w:r>
      <w:proofErr w:type="spellEnd"/>
      <w:r>
        <w:rPr>
          <w:b/>
          <w:bCs/>
          <w:color w:val="000000"/>
          <w:spacing w:val="-1"/>
          <w:sz w:val="36"/>
          <w:szCs w:val="36"/>
        </w:rPr>
        <w:t>»</w:t>
      </w:r>
    </w:p>
    <w:p w:rsidR="00937048" w:rsidRPr="008560A4" w:rsidRDefault="00937048" w:rsidP="00937048">
      <w:pPr>
        <w:shd w:val="clear" w:color="auto" w:fill="FFFFFF"/>
        <w:ind w:right="32"/>
        <w:jc w:val="center"/>
        <w:rPr>
          <w:color w:val="000000"/>
          <w:spacing w:val="-1"/>
          <w:sz w:val="28"/>
          <w:szCs w:val="28"/>
        </w:rPr>
      </w:pPr>
    </w:p>
    <w:p w:rsidR="00937048" w:rsidRDefault="00937048" w:rsidP="00937048">
      <w:pPr>
        <w:shd w:val="clear" w:color="auto" w:fill="FFFFFF"/>
        <w:ind w:right="32"/>
        <w:jc w:val="center"/>
        <w:rPr>
          <w:color w:val="000000"/>
          <w:spacing w:val="-1"/>
          <w:sz w:val="28"/>
          <w:szCs w:val="28"/>
        </w:rPr>
      </w:pPr>
    </w:p>
    <w:p w:rsidR="00937048" w:rsidRDefault="00937048" w:rsidP="00937048">
      <w:pPr>
        <w:shd w:val="clear" w:color="auto" w:fill="FFFFFF"/>
        <w:ind w:right="32"/>
        <w:jc w:val="center"/>
        <w:rPr>
          <w:color w:val="000000"/>
          <w:spacing w:val="-1"/>
          <w:sz w:val="28"/>
          <w:szCs w:val="28"/>
        </w:rPr>
      </w:pPr>
    </w:p>
    <w:p w:rsidR="00937048" w:rsidRDefault="00937048" w:rsidP="00937048">
      <w:pPr>
        <w:shd w:val="clear" w:color="auto" w:fill="FFFFFF"/>
        <w:ind w:right="32"/>
        <w:jc w:val="center"/>
        <w:rPr>
          <w:color w:val="000000"/>
          <w:spacing w:val="-1"/>
          <w:sz w:val="28"/>
          <w:szCs w:val="28"/>
        </w:rPr>
      </w:pPr>
    </w:p>
    <w:p w:rsidR="00B5585E" w:rsidRDefault="00B5585E" w:rsidP="00B5585E">
      <w:pPr>
        <w:spacing w:after="20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подготовила</w:t>
      </w:r>
      <w:r w:rsidRPr="00DF670C">
        <w:rPr>
          <w:sz w:val="28"/>
          <w:szCs w:val="28"/>
        </w:rPr>
        <w:t xml:space="preserve"> </w:t>
      </w:r>
    </w:p>
    <w:p w:rsidR="00B5585E" w:rsidRDefault="00B5585E" w:rsidP="00B5585E">
      <w:pPr>
        <w:spacing w:after="20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DF670C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 w:rsidRPr="00DF670C">
        <w:rPr>
          <w:sz w:val="28"/>
          <w:szCs w:val="28"/>
        </w:rPr>
        <w:t>пецдисциплин</w:t>
      </w:r>
      <w:proofErr w:type="spellEnd"/>
    </w:p>
    <w:p w:rsidR="00B5585E" w:rsidRPr="00390C52" w:rsidRDefault="00B5585E" w:rsidP="00B5585E">
      <w:pPr>
        <w:spacing w:after="200" w:line="276" w:lineRule="auto"/>
        <w:jc w:val="right"/>
        <w:rPr>
          <w:sz w:val="28"/>
          <w:szCs w:val="28"/>
        </w:rPr>
      </w:pPr>
      <w:proofErr w:type="spellStart"/>
      <w:r w:rsidRPr="00390C52">
        <w:rPr>
          <w:sz w:val="28"/>
          <w:szCs w:val="28"/>
        </w:rPr>
        <w:t>Акмурзина</w:t>
      </w:r>
      <w:proofErr w:type="spellEnd"/>
      <w:r w:rsidRPr="00390C52">
        <w:rPr>
          <w:sz w:val="28"/>
          <w:szCs w:val="28"/>
        </w:rPr>
        <w:t xml:space="preserve"> Светлана Александровна</w:t>
      </w:r>
    </w:p>
    <w:p w:rsidR="00937048" w:rsidRDefault="00937048" w:rsidP="00937048">
      <w:pPr>
        <w:shd w:val="clear" w:color="auto" w:fill="FFFFFF"/>
        <w:ind w:right="32"/>
        <w:jc w:val="center"/>
        <w:rPr>
          <w:color w:val="000000"/>
          <w:spacing w:val="-1"/>
          <w:sz w:val="28"/>
          <w:szCs w:val="28"/>
        </w:rPr>
      </w:pPr>
    </w:p>
    <w:p w:rsidR="00937048" w:rsidRDefault="00937048" w:rsidP="00937048">
      <w:pPr>
        <w:shd w:val="clear" w:color="auto" w:fill="FFFFFF"/>
        <w:ind w:right="32"/>
        <w:jc w:val="center"/>
        <w:rPr>
          <w:color w:val="000000"/>
          <w:spacing w:val="-1"/>
          <w:sz w:val="28"/>
          <w:szCs w:val="28"/>
        </w:rPr>
      </w:pPr>
    </w:p>
    <w:p w:rsidR="00937048" w:rsidRDefault="00937048" w:rsidP="00937048">
      <w:pPr>
        <w:shd w:val="clear" w:color="auto" w:fill="FFFFFF"/>
        <w:ind w:right="32"/>
        <w:jc w:val="center"/>
        <w:rPr>
          <w:color w:val="000000"/>
          <w:spacing w:val="-1"/>
          <w:sz w:val="28"/>
          <w:szCs w:val="28"/>
        </w:rPr>
      </w:pPr>
    </w:p>
    <w:p w:rsidR="00937048" w:rsidRDefault="00937048" w:rsidP="00937048">
      <w:pPr>
        <w:shd w:val="clear" w:color="auto" w:fill="FFFFFF"/>
        <w:ind w:right="32"/>
        <w:jc w:val="center"/>
        <w:rPr>
          <w:color w:val="000000"/>
          <w:spacing w:val="-1"/>
          <w:sz w:val="28"/>
          <w:szCs w:val="28"/>
        </w:rPr>
      </w:pPr>
    </w:p>
    <w:p w:rsidR="00937048" w:rsidRDefault="00937048" w:rsidP="00937048">
      <w:pPr>
        <w:shd w:val="clear" w:color="auto" w:fill="FFFFFF"/>
        <w:ind w:right="32"/>
        <w:jc w:val="center"/>
        <w:rPr>
          <w:color w:val="000000"/>
          <w:spacing w:val="-1"/>
          <w:sz w:val="28"/>
          <w:szCs w:val="28"/>
        </w:rPr>
      </w:pPr>
    </w:p>
    <w:p w:rsidR="00937048" w:rsidRDefault="00937048" w:rsidP="00937048">
      <w:pPr>
        <w:shd w:val="clear" w:color="auto" w:fill="FFFFFF"/>
        <w:ind w:right="32"/>
        <w:jc w:val="center"/>
        <w:rPr>
          <w:color w:val="000000"/>
          <w:spacing w:val="-1"/>
          <w:sz w:val="28"/>
          <w:szCs w:val="28"/>
        </w:rPr>
      </w:pPr>
    </w:p>
    <w:p w:rsidR="00937048" w:rsidRDefault="00937048" w:rsidP="00413B30">
      <w:pPr>
        <w:shd w:val="clear" w:color="auto" w:fill="FFFFFF"/>
        <w:ind w:right="32"/>
        <w:jc w:val="center"/>
        <w:rPr>
          <w:color w:val="000000"/>
          <w:spacing w:val="-1"/>
          <w:sz w:val="28"/>
          <w:szCs w:val="28"/>
        </w:rPr>
      </w:pPr>
    </w:p>
    <w:p w:rsidR="00937048" w:rsidRDefault="00937048" w:rsidP="00413B30">
      <w:pPr>
        <w:shd w:val="clear" w:color="auto" w:fill="FFFFFF"/>
        <w:ind w:right="32"/>
        <w:jc w:val="center"/>
        <w:rPr>
          <w:color w:val="000000"/>
          <w:spacing w:val="-1"/>
          <w:sz w:val="28"/>
          <w:szCs w:val="28"/>
        </w:rPr>
      </w:pPr>
    </w:p>
    <w:p w:rsidR="00413B30" w:rsidRDefault="00937048" w:rsidP="00413B30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201</w:t>
      </w:r>
      <w:r w:rsidR="00413B30">
        <w:rPr>
          <w:color w:val="000000"/>
          <w:spacing w:val="-1"/>
          <w:sz w:val="28"/>
          <w:szCs w:val="28"/>
        </w:rPr>
        <w:t>9</w:t>
      </w:r>
    </w:p>
    <w:p w:rsidR="00B5585E" w:rsidRDefault="00B5585E" w:rsidP="00413B30">
      <w:pPr>
        <w:jc w:val="center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г. Челябинск</w:t>
      </w:r>
    </w:p>
    <w:p w:rsidR="00413B30" w:rsidRDefault="00413B30" w:rsidP="008F5A3F">
      <w:pPr>
        <w:shd w:val="clear" w:color="auto" w:fill="FFFFFF"/>
        <w:spacing w:line="276" w:lineRule="auto"/>
        <w:ind w:right="34" w:firstLine="851"/>
        <w:jc w:val="both"/>
        <w:rPr>
          <w:bCs/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br w:type="page"/>
      </w:r>
      <w:r w:rsidRPr="001674FC">
        <w:rPr>
          <w:bCs/>
          <w:color w:val="000000"/>
          <w:spacing w:val="-1"/>
          <w:sz w:val="28"/>
          <w:szCs w:val="28"/>
        </w:rPr>
        <w:lastRenderedPageBreak/>
        <w:t xml:space="preserve">Методическая разработка открытого учебного занятия по </w:t>
      </w:r>
      <w:r w:rsidRPr="00B77E12">
        <w:rPr>
          <w:bCs/>
          <w:color w:val="000000"/>
          <w:spacing w:val="-1"/>
          <w:sz w:val="28"/>
          <w:szCs w:val="28"/>
        </w:rPr>
        <w:t>МДК 02.02: Внутреннее электроснабжение промышленных и гражданских зд</w:t>
      </w:r>
      <w:r w:rsidRPr="00B77E12">
        <w:rPr>
          <w:bCs/>
          <w:color w:val="000000"/>
          <w:spacing w:val="-1"/>
          <w:sz w:val="28"/>
          <w:szCs w:val="28"/>
        </w:rPr>
        <w:t>а</w:t>
      </w:r>
      <w:r w:rsidRPr="00B77E12">
        <w:rPr>
          <w:bCs/>
          <w:color w:val="000000"/>
          <w:spacing w:val="-1"/>
          <w:sz w:val="28"/>
          <w:szCs w:val="28"/>
        </w:rPr>
        <w:t>ний</w:t>
      </w:r>
      <w:r>
        <w:rPr>
          <w:bCs/>
          <w:color w:val="000000"/>
          <w:spacing w:val="-1"/>
          <w:sz w:val="28"/>
          <w:szCs w:val="28"/>
        </w:rPr>
        <w:t>.</w:t>
      </w:r>
      <w:r w:rsidRPr="00B77E12">
        <w:rPr>
          <w:bCs/>
          <w:color w:val="000000"/>
          <w:spacing w:val="-1"/>
          <w:sz w:val="28"/>
          <w:szCs w:val="28"/>
        </w:rPr>
        <w:t xml:space="preserve"> Тема: «</w:t>
      </w:r>
      <w:r w:rsidRPr="00413B30">
        <w:rPr>
          <w:bCs/>
          <w:color w:val="000000"/>
          <w:spacing w:val="-1"/>
          <w:sz w:val="28"/>
          <w:szCs w:val="28"/>
        </w:rPr>
        <w:t xml:space="preserve">Расчет электрических нагрузок от однофазных </w:t>
      </w:r>
      <w:proofErr w:type="spellStart"/>
      <w:r w:rsidRPr="00413B30">
        <w:rPr>
          <w:bCs/>
          <w:color w:val="000000"/>
          <w:spacing w:val="-1"/>
          <w:sz w:val="28"/>
          <w:szCs w:val="28"/>
        </w:rPr>
        <w:t>электроприё</w:t>
      </w:r>
      <w:r w:rsidRPr="00413B30">
        <w:rPr>
          <w:bCs/>
          <w:color w:val="000000"/>
          <w:spacing w:val="-1"/>
          <w:sz w:val="28"/>
          <w:szCs w:val="28"/>
        </w:rPr>
        <w:t>м</w:t>
      </w:r>
      <w:r w:rsidRPr="00413B30">
        <w:rPr>
          <w:bCs/>
          <w:color w:val="000000"/>
          <w:spacing w:val="-1"/>
          <w:sz w:val="28"/>
          <w:szCs w:val="28"/>
        </w:rPr>
        <w:t>ников</w:t>
      </w:r>
      <w:proofErr w:type="spellEnd"/>
      <w:r w:rsidRPr="00B77E12">
        <w:rPr>
          <w:bCs/>
          <w:color w:val="000000"/>
          <w:spacing w:val="-1"/>
          <w:sz w:val="28"/>
          <w:szCs w:val="28"/>
        </w:rPr>
        <w:t>»</w:t>
      </w:r>
      <w:r>
        <w:rPr>
          <w:bCs/>
          <w:color w:val="000000"/>
          <w:spacing w:val="-1"/>
          <w:sz w:val="28"/>
          <w:szCs w:val="28"/>
        </w:rPr>
        <w:t xml:space="preserve">. </w:t>
      </w:r>
      <w:proofErr w:type="spellStart"/>
      <w:r>
        <w:rPr>
          <w:bCs/>
          <w:color w:val="000000"/>
          <w:spacing w:val="-1"/>
          <w:sz w:val="28"/>
          <w:szCs w:val="28"/>
        </w:rPr>
        <w:t>ЧЭнК</w:t>
      </w:r>
      <w:proofErr w:type="spellEnd"/>
      <w:r>
        <w:rPr>
          <w:bCs/>
          <w:color w:val="000000"/>
          <w:spacing w:val="-1"/>
          <w:sz w:val="28"/>
          <w:szCs w:val="28"/>
        </w:rPr>
        <w:t>, 201</w:t>
      </w:r>
      <w:r w:rsidR="001322F0">
        <w:rPr>
          <w:bCs/>
          <w:color w:val="000000"/>
          <w:spacing w:val="-1"/>
          <w:sz w:val="28"/>
          <w:szCs w:val="28"/>
        </w:rPr>
        <w:t>9</w:t>
      </w:r>
      <w:r>
        <w:rPr>
          <w:bCs/>
          <w:color w:val="000000"/>
          <w:spacing w:val="-1"/>
          <w:sz w:val="28"/>
          <w:szCs w:val="28"/>
        </w:rPr>
        <w:t xml:space="preserve"> г. – </w:t>
      </w:r>
      <w:r w:rsidR="00B5585E">
        <w:rPr>
          <w:bCs/>
          <w:color w:val="000000"/>
          <w:spacing w:val="-1"/>
          <w:sz w:val="28"/>
          <w:szCs w:val="28"/>
        </w:rPr>
        <w:t>25</w:t>
      </w:r>
      <w:r>
        <w:rPr>
          <w:bCs/>
          <w:color w:val="000000"/>
          <w:spacing w:val="-1"/>
          <w:sz w:val="28"/>
          <w:szCs w:val="28"/>
        </w:rPr>
        <w:t xml:space="preserve"> с.</w:t>
      </w:r>
    </w:p>
    <w:p w:rsidR="00413B30" w:rsidRDefault="00413B30" w:rsidP="008F5A3F">
      <w:pPr>
        <w:shd w:val="clear" w:color="auto" w:fill="FFFFFF"/>
        <w:spacing w:line="276" w:lineRule="auto"/>
        <w:ind w:right="34" w:firstLine="851"/>
        <w:jc w:val="both"/>
        <w:rPr>
          <w:color w:val="000000"/>
          <w:spacing w:val="-1"/>
          <w:sz w:val="28"/>
          <w:szCs w:val="28"/>
        </w:rPr>
      </w:pPr>
    </w:p>
    <w:p w:rsidR="008A5D7F" w:rsidRPr="003D6D55" w:rsidRDefault="008A5D7F" w:rsidP="008F5A3F">
      <w:pPr>
        <w:spacing w:line="276" w:lineRule="auto"/>
        <w:jc w:val="both"/>
        <w:rPr>
          <w:sz w:val="28"/>
          <w:szCs w:val="28"/>
        </w:rPr>
      </w:pPr>
      <w:r w:rsidRPr="003D6D55">
        <w:rPr>
          <w:sz w:val="28"/>
          <w:szCs w:val="28"/>
        </w:rPr>
        <w:t xml:space="preserve">Одобрено на заседании цикловой комиссии </w:t>
      </w:r>
      <w:r>
        <w:rPr>
          <w:sz w:val="28"/>
          <w:szCs w:val="28"/>
        </w:rPr>
        <w:t>Строительных специальностей</w:t>
      </w:r>
    </w:p>
    <w:p w:rsidR="008A5D7F" w:rsidRPr="00EB5620" w:rsidRDefault="008A5D7F" w:rsidP="008F5A3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Протокол  № __   от   __ .__.</w:t>
      </w:r>
      <w:r w:rsidR="005D04D2">
        <w:rPr>
          <w:sz w:val="28"/>
          <w:szCs w:val="28"/>
        </w:rPr>
        <w:t>2019</w:t>
      </w:r>
      <w:r>
        <w:rPr>
          <w:sz w:val="28"/>
          <w:szCs w:val="28"/>
        </w:rPr>
        <w:t xml:space="preserve"> г.</w:t>
      </w:r>
    </w:p>
    <w:p w:rsidR="008A5D7F" w:rsidRPr="003D6D55" w:rsidRDefault="008A5D7F" w:rsidP="008F5A3F">
      <w:pPr>
        <w:spacing w:line="276" w:lineRule="auto"/>
        <w:jc w:val="both"/>
        <w:rPr>
          <w:sz w:val="28"/>
          <w:szCs w:val="28"/>
        </w:rPr>
      </w:pPr>
      <w:r w:rsidRPr="003D6D55">
        <w:rPr>
          <w:sz w:val="28"/>
          <w:szCs w:val="28"/>
        </w:rPr>
        <w:t>Председатель  ____________________</w:t>
      </w:r>
      <w:r>
        <w:rPr>
          <w:sz w:val="28"/>
          <w:szCs w:val="28"/>
        </w:rPr>
        <w:t xml:space="preserve">И.Н. </w:t>
      </w:r>
      <w:proofErr w:type="spellStart"/>
      <w:r>
        <w:rPr>
          <w:sz w:val="28"/>
          <w:szCs w:val="28"/>
        </w:rPr>
        <w:t>Хрюкина</w:t>
      </w:r>
      <w:proofErr w:type="spellEnd"/>
    </w:p>
    <w:p w:rsidR="008A5D7F" w:rsidRPr="003D6D55" w:rsidRDefault="008A5D7F" w:rsidP="008F5A3F">
      <w:pPr>
        <w:spacing w:line="276" w:lineRule="auto"/>
        <w:jc w:val="both"/>
        <w:rPr>
          <w:b/>
          <w:sz w:val="28"/>
          <w:szCs w:val="28"/>
        </w:rPr>
      </w:pPr>
    </w:p>
    <w:p w:rsidR="00413B30" w:rsidRPr="00C10813" w:rsidRDefault="00413B30" w:rsidP="008F5A3F">
      <w:pPr>
        <w:shd w:val="clear" w:color="auto" w:fill="FFFFFF"/>
        <w:spacing w:line="276" w:lineRule="auto"/>
        <w:ind w:right="34"/>
        <w:jc w:val="both"/>
        <w:rPr>
          <w:bCs/>
          <w:color w:val="000000"/>
          <w:spacing w:val="-1"/>
          <w:sz w:val="28"/>
          <w:szCs w:val="28"/>
        </w:rPr>
      </w:pPr>
      <w:proofErr w:type="spellStart"/>
      <w:r w:rsidRPr="00C10813">
        <w:rPr>
          <w:bCs/>
          <w:color w:val="000000"/>
          <w:spacing w:val="-1"/>
          <w:sz w:val="28"/>
          <w:szCs w:val="28"/>
        </w:rPr>
        <w:t>Акмурзина</w:t>
      </w:r>
      <w:proofErr w:type="spellEnd"/>
      <w:r w:rsidRPr="00C10813">
        <w:rPr>
          <w:bCs/>
          <w:color w:val="000000"/>
          <w:spacing w:val="-1"/>
          <w:sz w:val="28"/>
          <w:szCs w:val="28"/>
        </w:rPr>
        <w:t xml:space="preserve"> </w:t>
      </w:r>
      <w:r w:rsidR="008A5D7F" w:rsidRPr="00C10813">
        <w:rPr>
          <w:bCs/>
          <w:color w:val="000000"/>
          <w:spacing w:val="-1"/>
          <w:sz w:val="28"/>
          <w:szCs w:val="28"/>
        </w:rPr>
        <w:t>С.А.</w:t>
      </w:r>
      <w:r w:rsidR="008A5D7F">
        <w:rPr>
          <w:bCs/>
          <w:color w:val="000000"/>
          <w:spacing w:val="-1"/>
          <w:sz w:val="28"/>
          <w:szCs w:val="28"/>
        </w:rPr>
        <w:t>,</w:t>
      </w:r>
      <w:r w:rsidRPr="00C10813">
        <w:rPr>
          <w:bCs/>
          <w:color w:val="000000"/>
          <w:spacing w:val="-1"/>
          <w:sz w:val="28"/>
          <w:szCs w:val="28"/>
        </w:rPr>
        <w:t xml:space="preserve"> преподаватель </w:t>
      </w:r>
      <w:proofErr w:type="spellStart"/>
      <w:r w:rsidR="008A5D7F">
        <w:rPr>
          <w:bCs/>
          <w:color w:val="000000"/>
          <w:spacing w:val="-1"/>
          <w:sz w:val="28"/>
          <w:szCs w:val="28"/>
        </w:rPr>
        <w:t>спецдисциплин</w:t>
      </w:r>
      <w:proofErr w:type="spellEnd"/>
      <w:r w:rsidR="008A5D7F">
        <w:rPr>
          <w:bCs/>
          <w:color w:val="000000"/>
          <w:spacing w:val="-1"/>
          <w:sz w:val="28"/>
          <w:szCs w:val="28"/>
        </w:rPr>
        <w:t xml:space="preserve"> </w:t>
      </w:r>
      <w:r w:rsidRPr="00C10813">
        <w:rPr>
          <w:bCs/>
          <w:color w:val="000000"/>
          <w:spacing w:val="-1"/>
          <w:sz w:val="28"/>
          <w:szCs w:val="28"/>
        </w:rPr>
        <w:t xml:space="preserve">ГБПОУ </w:t>
      </w:r>
      <w:proofErr w:type="spellStart"/>
      <w:r w:rsidR="008A5D7F">
        <w:rPr>
          <w:sz w:val="28"/>
          <w:szCs w:val="28"/>
        </w:rPr>
        <w:t>ЧЭнК</w:t>
      </w:r>
      <w:proofErr w:type="spellEnd"/>
      <w:r w:rsidR="008A5D7F">
        <w:rPr>
          <w:sz w:val="28"/>
          <w:szCs w:val="28"/>
        </w:rPr>
        <w:t>;</w:t>
      </w:r>
    </w:p>
    <w:p w:rsidR="00413B30" w:rsidRPr="00C10813" w:rsidRDefault="00413B30" w:rsidP="008F5A3F">
      <w:pPr>
        <w:shd w:val="clear" w:color="auto" w:fill="FFFFFF"/>
        <w:spacing w:line="276" w:lineRule="auto"/>
        <w:ind w:right="34" w:firstLine="851"/>
        <w:jc w:val="both"/>
        <w:rPr>
          <w:bCs/>
          <w:color w:val="000000"/>
          <w:spacing w:val="-1"/>
          <w:sz w:val="28"/>
          <w:szCs w:val="28"/>
        </w:rPr>
      </w:pPr>
    </w:p>
    <w:p w:rsidR="00413B30" w:rsidRDefault="00413B30" w:rsidP="008F5A3F">
      <w:pPr>
        <w:shd w:val="clear" w:color="auto" w:fill="FFFFFF"/>
        <w:spacing w:line="276" w:lineRule="auto"/>
        <w:ind w:right="34" w:firstLine="851"/>
        <w:jc w:val="both"/>
        <w:rPr>
          <w:bCs/>
          <w:color w:val="000000"/>
          <w:spacing w:val="-1"/>
          <w:sz w:val="28"/>
          <w:szCs w:val="28"/>
        </w:rPr>
      </w:pPr>
    </w:p>
    <w:p w:rsidR="008A5D7F" w:rsidRPr="003D6D55" w:rsidRDefault="00413B30" w:rsidP="008F5A3F">
      <w:pPr>
        <w:shd w:val="clear" w:color="auto" w:fill="FFFFFF"/>
        <w:spacing w:line="276" w:lineRule="auto"/>
        <w:ind w:right="34" w:firstLine="851"/>
        <w:jc w:val="both"/>
        <w:rPr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Данная методическая разработка </w:t>
      </w:r>
      <w:r w:rsidR="008A5D7F" w:rsidRPr="003D6D55">
        <w:rPr>
          <w:sz w:val="28"/>
          <w:szCs w:val="28"/>
        </w:rPr>
        <w:t xml:space="preserve">открытого учебного занятия по теме </w:t>
      </w:r>
      <w:r w:rsidR="008A5D7F" w:rsidRPr="00B77E12">
        <w:rPr>
          <w:bCs/>
          <w:color w:val="000000"/>
          <w:spacing w:val="-1"/>
          <w:sz w:val="28"/>
          <w:szCs w:val="28"/>
        </w:rPr>
        <w:t>«</w:t>
      </w:r>
      <w:r w:rsidR="008A5D7F" w:rsidRPr="00413B30">
        <w:rPr>
          <w:bCs/>
          <w:color w:val="000000"/>
          <w:spacing w:val="-1"/>
          <w:sz w:val="28"/>
          <w:szCs w:val="28"/>
        </w:rPr>
        <w:t xml:space="preserve">Расчет электрических нагрузок от однофазных </w:t>
      </w:r>
      <w:proofErr w:type="spellStart"/>
      <w:r w:rsidR="008A5D7F" w:rsidRPr="00413B30">
        <w:rPr>
          <w:bCs/>
          <w:color w:val="000000"/>
          <w:spacing w:val="-1"/>
          <w:sz w:val="28"/>
          <w:szCs w:val="28"/>
        </w:rPr>
        <w:t>электроприёмников</w:t>
      </w:r>
      <w:proofErr w:type="spellEnd"/>
      <w:r w:rsidR="008A5D7F" w:rsidRPr="00B77E12">
        <w:rPr>
          <w:bCs/>
          <w:color w:val="000000"/>
          <w:spacing w:val="-1"/>
          <w:sz w:val="28"/>
          <w:szCs w:val="28"/>
        </w:rPr>
        <w:t>»</w:t>
      </w:r>
      <w:r w:rsidR="008A5D7F">
        <w:rPr>
          <w:bCs/>
          <w:color w:val="000000"/>
          <w:spacing w:val="-1"/>
          <w:sz w:val="28"/>
          <w:szCs w:val="28"/>
        </w:rPr>
        <w:t xml:space="preserve"> </w:t>
      </w:r>
      <w:r w:rsidR="008A5D7F" w:rsidRPr="003D6D55">
        <w:rPr>
          <w:sz w:val="28"/>
          <w:szCs w:val="28"/>
        </w:rPr>
        <w:t xml:space="preserve">в курсе </w:t>
      </w:r>
      <w:r w:rsidR="008A5D7F" w:rsidRPr="00B77E12">
        <w:rPr>
          <w:bCs/>
          <w:color w:val="000000"/>
          <w:spacing w:val="-1"/>
          <w:sz w:val="28"/>
          <w:szCs w:val="28"/>
        </w:rPr>
        <w:t>МДК 02.02: Внутреннее электроснабжение промышленных и гра</w:t>
      </w:r>
      <w:r w:rsidR="008A5D7F" w:rsidRPr="00B77E12">
        <w:rPr>
          <w:bCs/>
          <w:color w:val="000000"/>
          <w:spacing w:val="-1"/>
          <w:sz w:val="28"/>
          <w:szCs w:val="28"/>
        </w:rPr>
        <w:t>ж</w:t>
      </w:r>
      <w:r w:rsidR="008A5D7F" w:rsidRPr="00B77E12">
        <w:rPr>
          <w:bCs/>
          <w:color w:val="000000"/>
          <w:spacing w:val="-1"/>
          <w:sz w:val="28"/>
          <w:szCs w:val="28"/>
        </w:rPr>
        <w:t>данских зданий</w:t>
      </w:r>
      <w:r w:rsidR="008A5D7F">
        <w:rPr>
          <w:bCs/>
          <w:color w:val="000000"/>
          <w:spacing w:val="-1"/>
          <w:sz w:val="28"/>
          <w:szCs w:val="28"/>
        </w:rPr>
        <w:t xml:space="preserve"> </w:t>
      </w:r>
      <w:r>
        <w:rPr>
          <w:bCs/>
          <w:color w:val="000000"/>
          <w:spacing w:val="-1"/>
          <w:sz w:val="28"/>
          <w:szCs w:val="28"/>
        </w:rPr>
        <w:t xml:space="preserve">предназначена </w:t>
      </w:r>
      <w:r w:rsidR="008A5D7F">
        <w:rPr>
          <w:bCs/>
          <w:color w:val="000000"/>
          <w:spacing w:val="-1"/>
          <w:sz w:val="28"/>
          <w:szCs w:val="28"/>
        </w:rPr>
        <w:t xml:space="preserve">для </w:t>
      </w:r>
      <w:r w:rsidR="008A5D7F" w:rsidRPr="003D6D55">
        <w:rPr>
          <w:sz w:val="28"/>
          <w:szCs w:val="28"/>
        </w:rPr>
        <w:t xml:space="preserve">преподавателей и является примером практического применения </w:t>
      </w:r>
      <w:r w:rsidR="008A5D7F">
        <w:rPr>
          <w:sz w:val="28"/>
          <w:szCs w:val="28"/>
        </w:rPr>
        <w:t xml:space="preserve">современных педагогических </w:t>
      </w:r>
      <w:r w:rsidR="008A5D7F" w:rsidRPr="003D6D55">
        <w:rPr>
          <w:sz w:val="28"/>
          <w:szCs w:val="28"/>
        </w:rPr>
        <w:t>технологий при изложении материала. В разработке представлено полное методическое обеспечение учебного занятия по указанной теме.</w:t>
      </w:r>
      <w:r w:rsidR="008A5D7F">
        <w:rPr>
          <w:sz w:val="28"/>
          <w:szCs w:val="28"/>
        </w:rPr>
        <w:t xml:space="preserve"> </w:t>
      </w:r>
    </w:p>
    <w:p w:rsidR="008A5D7F" w:rsidRDefault="008A5D7F" w:rsidP="00413B30">
      <w:pPr>
        <w:jc w:val="center"/>
        <w:rPr>
          <w:color w:val="000000"/>
          <w:spacing w:val="-1"/>
          <w:sz w:val="28"/>
          <w:szCs w:val="28"/>
        </w:rPr>
      </w:pPr>
    </w:p>
    <w:p w:rsidR="008F5A3F" w:rsidRDefault="008F5A3F" w:rsidP="00937048">
      <w:pPr>
        <w:jc w:val="center"/>
        <w:rPr>
          <w:b/>
          <w:bCs/>
          <w:i/>
        </w:rPr>
      </w:pPr>
      <w:r>
        <w:rPr>
          <w:b/>
          <w:bCs/>
          <w:i/>
        </w:rPr>
        <w:br w:type="page"/>
      </w:r>
    </w:p>
    <w:p w:rsidR="008F5A3F" w:rsidRPr="001D2C37" w:rsidRDefault="008F5A3F" w:rsidP="008F5A3F">
      <w:pPr>
        <w:spacing w:after="200" w:line="360" w:lineRule="auto"/>
        <w:jc w:val="center"/>
        <w:rPr>
          <w:b/>
          <w:sz w:val="28"/>
          <w:szCs w:val="28"/>
        </w:rPr>
      </w:pPr>
      <w:r w:rsidRPr="001D2C37">
        <w:rPr>
          <w:b/>
          <w:sz w:val="28"/>
          <w:szCs w:val="28"/>
        </w:rPr>
        <w:lastRenderedPageBreak/>
        <w:t>Содержание</w:t>
      </w:r>
    </w:p>
    <w:p w:rsidR="008F5A3F" w:rsidRDefault="008F5A3F" w:rsidP="008F5A3F">
      <w:pPr>
        <w:numPr>
          <w:ilvl w:val="0"/>
          <w:numId w:val="2"/>
        </w:numPr>
        <w:spacing w:after="20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Введение ………………………………………………………………… 4</w:t>
      </w:r>
    </w:p>
    <w:p w:rsidR="008F5A3F" w:rsidRDefault="008F5A3F" w:rsidP="008F5A3F">
      <w:pPr>
        <w:numPr>
          <w:ilvl w:val="0"/>
          <w:numId w:val="2"/>
        </w:numPr>
        <w:spacing w:after="20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Технологическая карта учебного занятия ……………………………. 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>7</w:t>
      </w:r>
    </w:p>
    <w:p w:rsidR="008F5A3F" w:rsidRDefault="008F5A3F" w:rsidP="008F5A3F">
      <w:pPr>
        <w:numPr>
          <w:ilvl w:val="0"/>
          <w:numId w:val="2"/>
        </w:numPr>
        <w:spacing w:after="20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Конспект учебного занятия ……………………………………………. </w:t>
      </w:r>
      <w:r w:rsidR="002415AF">
        <w:rPr>
          <w:sz w:val="28"/>
          <w:szCs w:val="28"/>
        </w:rPr>
        <w:t>9</w:t>
      </w:r>
    </w:p>
    <w:p w:rsidR="008F5A3F" w:rsidRDefault="008F5A3F" w:rsidP="008F5A3F">
      <w:pPr>
        <w:numPr>
          <w:ilvl w:val="0"/>
          <w:numId w:val="2"/>
        </w:numPr>
        <w:spacing w:after="20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Приложения …………………………………………………………….. 1</w:t>
      </w:r>
      <w:r w:rsidR="00AB10DF">
        <w:rPr>
          <w:sz w:val="28"/>
          <w:szCs w:val="28"/>
        </w:rPr>
        <w:t>2</w:t>
      </w:r>
    </w:p>
    <w:p w:rsidR="008F5A3F" w:rsidRPr="00AB10DF" w:rsidRDefault="008F5A3F" w:rsidP="008F5A3F">
      <w:pPr>
        <w:spacing w:after="20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 1 ………………………………………………………. 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>1</w:t>
      </w:r>
      <w:r w:rsidR="00AB10DF">
        <w:rPr>
          <w:sz w:val="28"/>
          <w:szCs w:val="28"/>
        </w:rPr>
        <w:t>2</w:t>
      </w:r>
    </w:p>
    <w:p w:rsidR="008F5A3F" w:rsidRPr="00AB10DF" w:rsidRDefault="008F5A3F" w:rsidP="008F5A3F">
      <w:pPr>
        <w:spacing w:after="20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 2 ……………………………………………………….. </w:t>
      </w:r>
      <w:r w:rsidR="00AB10DF">
        <w:rPr>
          <w:sz w:val="28"/>
          <w:szCs w:val="28"/>
        </w:rPr>
        <w:t>13</w:t>
      </w:r>
    </w:p>
    <w:p w:rsidR="008F5A3F" w:rsidRDefault="008F5A3F" w:rsidP="008F5A3F">
      <w:pPr>
        <w:spacing w:after="20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 …………………………………………………….....</w:t>
      </w:r>
      <w:r w:rsidRPr="00A57389">
        <w:rPr>
          <w:sz w:val="28"/>
          <w:szCs w:val="28"/>
        </w:rPr>
        <w:t xml:space="preserve">. </w:t>
      </w:r>
      <w:r w:rsidR="007B24C3">
        <w:rPr>
          <w:sz w:val="28"/>
          <w:szCs w:val="28"/>
        </w:rPr>
        <w:t>16</w:t>
      </w:r>
    </w:p>
    <w:p w:rsidR="007B24C3" w:rsidRPr="007B24C3" w:rsidRDefault="007B24C3" w:rsidP="007B24C3">
      <w:pPr>
        <w:spacing w:after="20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4 …………………………………………………….....</w:t>
      </w:r>
      <w:r w:rsidRPr="00A57389">
        <w:rPr>
          <w:sz w:val="28"/>
          <w:szCs w:val="28"/>
        </w:rPr>
        <w:t xml:space="preserve">. </w:t>
      </w:r>
      <w:r>
        <w:rPr>
          <w:sz w:val="28"/>
          <w:szCs w:val="28"/>
        </w:rPr>
        <w:t>19</w:t>
      </w:r>
    </w:p>
    <w:p w:rsidR="00DD44D5" w:rsidRDefault="00DD44D5" w:rsidP="00DD44D5">
      <w:pPr>
        <w:spacing w:after="20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5 …………………………………………………….....</w:t>
      </w:r>
      <w:r w:rsidRPr="00A57389">
        <w:rPr>
          <w:sz w:val="28"/>
          <w:szCs w:val="28"/>
        </w:rPr>
        <w:t xml:space="preserve">. </w:t>
      </w:r>
      <w:r>
        <w:rPr>
          <w:sz w:val="28"/>
          <w:szCs w:val="28"/>
        </w:rPr>
        <w:t>22</w:t>
      </w:r>
    </w:p>
    <w:p w:rsidR="00DD44D5" w:rsidRPr="007B24C3" w:rsidRDefault="00DD44D5" w:rsidP="00DD44D5">
      <w:pPr>
        <w:spacing w:after="20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6 …………………………………………………….....</w:t>
      </w:r>
      <w:r w:rsidRPr="00A57389">
        <w:rPr>
          <w:sz w:val="28"/>
          <w:szCs w:val="28"/>
        </w:rPr>
        <w:t xml:space="preserve">. </w:t>
      </w:r>
      <w:r>
        <w:rPr>
          <w:sz w:val="28"/>
          <w:szCs w:val="28"/>
        </w:rPr>
        <w:t>24</w:t>
      </w:r>
    </w:p>
    <w:p w:rsidR="008F5A3F" w:rsidRDefault="008F5A3F" w:rsidP="008F5A3F">
      <w:pPr>
        <w:numPr>
          <w:ilvl w:val="0"/>
          <w:numId w:val="2"/>
        </w:numPr>
        <w:spacing w:after="200"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Литература и средства обучения …………………………………….. </w:t>
      </w:r>
      <w:r>
        <w:rPr>
          <w:sz w:val="28"/>
          <w:szCs w:val="28"/>
          <w:lang w:val="en-US"/>
        </w:rPr>
        <w:t>..2</w:t>
      </w:r>
      <w:r w:rsidR="006909A5">
        <w:rPr>
          <w:sz w:val="28"/>
          <w:szCs w:val="28"/>
        </w:rPr>
        <w:t>5</w:t>
      </w:r>
    </w:p>
    <w:p w:rsidR="008F5A3F" w:rsidRDefault="008F5A3F" w:rsidP="00937048">
      <w:pPr>
        <w:jc w:val="center"/>
        <w:rPr>
          <w:b/>
          <w:bCs/>
          <w:i/>
        </w:rPr>
      </w:pPr>
      <w:r>
        <w:rPr>
          <w:b/>
          <w:bCs/>
          <w:i/>
        </w:rPr>
        <w:br w:type="page"/>
      </w:r>
    </w:p>
    <w:p w:rsidR="008F5A3F" w:rsidRDefault="008F5A3F" w:rsidP="008F5A3F">
      <w:pPr>
        <w:numPr>
          <w:ilvl w:val="0"/>
          <w:numId w:val="3"/>
        </w:numPr>
        <w:spacing w:after="200" w:line="360" w:lineRule="auto"/>
        <w:jc w:val="center"/>
        <w:rPr>
          <w:b/>
          <w:sz w:val="28"/>
          <w:szCs w:val="28"/>
        </w:rPr>
      </w:pPr>
      <w:r w:rsidRPr="001D2C37">
        <w:rPr>
          <w:b/>
          <w:sz w:val="28"/>
          <w:szCs w:val="28"/>
        </w:rPr>
        <w:lastRenderedPageBreak/>
        <w:t>Введение</w:t>
      </w:r>
    </w:p>
    <w:p w:rsidR="008F5A3F" w:rsidRDefault="008F5A3F" w:rsidP="008F5A3F">
      <w:pPr>
        <w:spacing w:line="360" w:lineRule="auto"/>
        <w:ind w:firstLine="708"/>
        <w:jc w:val="both"/>
        <w:rPr>
          <w:sz w:val="28"/>
          <w:szCs w:val="28"/>
        </w:rPr>
      </w:pPr>
      <w:r w:rsidRPr="002E025B">
        <w:rPr>
          <w:sz w:val="28"/>
          <w:szCs w:val="28"/>
        </w:rPr>
        <w:t xml:space="preserve">В соответствии с рабочей программой </w:t>
      </w:r>
      <w:r w:rsidRPr="00B77E12">
        <w:rPr>
          <w:bCs/>
          <w:color w:val="000000"/>
          <w:spacing w:val="-1"/>
          <w:sz w:val="28"/>
          <w:szCs w:val="28"/>
        </w:rPr>
        <w:t>МДК 02.02: Внутреннее эле</w:t>
      </w:r>
      <w:r w:rsidRPr="00B77E12">
        <w:rPr>
          <w:bCs/>
          <w:color w:val="000000"/>
          <w:spacing w:val="-1"/>
          <w:sz w:val="28"/>
          <w:szCs w:val="28"/>
        </w:rPr>
        <w:t>к</w:t>
      </w:r>
      <w:r w:rsidRPr="00B77E12">
        <w:rPr>
          <w:bCs/>
          <w:color w:val="000000"/>
          <w:spacing w:val="-1"/>
          <w:sz w:val="28"/>
          <w:szCs w:val="28"/>
        </w:rPr>
        <w:t>троснабжение промышленных и гражданских зданий</w:t>
      </w:r>
      <w:r w:rsidRPr="002E025B">
        <w:rPr>
          <w:sz w:val="28"/>
          <w:szCs w:val="28"/>
        </w:rPr>
        <w:t xml:space="preserve"> тема </w:t>
      </w:r>
      <w:r w:rsidRPr="00B77E12">
        <w:rPr>
          <w:bCs/>
          <w:color w:val="000000"/>
          <w:spacing w:val="-1"/>
          <w:sz w:val="28"/>
          <w:szCs w:val="28"/>
        </w:rPr>
        <w:t>«</w:t>
      </w:r>
      <w:r w:rsidRPr="00413B30">
        <w:rPr>
          <w:bCs/>
          <w:color w:val="000000"/>
          <w:spacing w:val="-1"/>
          <w:sz w:val="28"/>
          <w:szCs w:val="28"/>
        </w:rPr>
        <w:t>Расчет эле</w:t>
      </w:r>
      <w:r w:rsidRPr="00413B30">
        <w:rPr>
          <w:bCs/>
          <w:color w:val="000000"/>
          <w:spacing w:val="-1"/>
          <w:sz w:val="28"/>
          <w:szCs w:val="28"/>
        </w:rPr>
        <w:t>к</w:t>
      </w:r>
      <w:r w:rsidRPr="00413B30">
        <w:rPr>
          <w:bCs/>
          <w:color w:val="000000"/>
          <w:spacing w:val="-1"/>
          <w:sz w:val="28"/>
          <w:szCs w:val="28"/>
        </w:rPr>
        <w:t xml:space="preserve">трических нагрузок от однофазных </w:t>
      </w:r>
      <w:proofErr w:type="spellStart"/>
      <w:r w:rsidRPr="00413B30">
        <w:rPr>
          <w:bCs/>
          <w:color w:val="000000"/>
          <w:spacing w:val="-1"/>
          <w:sz w:val="28"/>
          <w:szCs w:val="28"/>
        </w:rPr>
        <w:t>электроприёмников</w:t>
      </w:r>
      <w:proofErr w:type="spellEnd"/>
      <w:r w:rsidRPr="00B77E12">
        <w:rPr>
          <w:bCs/>
          <w:color w:val="000000"/>
          <w:spacing w:val="-1"/>
          <w:sz w:val="28"/>
          <w:szCs w:val="28"/>
        </w:rPr>
        <w:t>»</w:t>
      </w:r>
      <w:r>
        <w:rPr>
          <w:bCs/>
          <w:color w:val="000000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обучающимися 3 </w:t>
      </w:r>
      <w:r w:rsidRPr="002E025B">
        <w:rPr>
          <w:sz w:val="28"/>
          <w:szCs w:val="28"/>
        </w:rPr>
        <w:t xml:space="preserve">курса </w:t>
      </w:r>
      <w:r>
        <w:rPr>
          <w:sz w:val="28"/>
          <w:szCs w:val="28"/>
        </w:rPr>
        <w:t xml:space="preserve">изучается </w:t>
      </w:r>
      <w:r w:rsidRPr="002E025B">
        <w:rPr>
          <w:sz w:val="28"/>
          <w:szCs w:val="28"/>
        </w:rPr>
        <w:t>согласно КТП в</w:t>
      </w:r>
      <w:r>
        <w:rPr>
          <w:sz w:val="28"/>
          <w:szCs w:val="28"/>
        </w:rPr>
        <w:t xml:space="preserve">о </w:t>
      </w:r>
      <w:r w:rsidR="0049319C">
        <w:rPr>
          <w:sz w:val="28"/>
          <w:szCs w:val="28"/>
        </w:rPr>
        <w:t>5</w:t>
      </w:r>
      <w:r w:rsidRPr="002E025B">
        <w:rPr>
          <w:sz w:val="28"/>
          <w:szCs w:val="28"/>
        </w:rPr>
        <w:t xml:space="preserve"> семестре.</w:t>
      </w:r>
      <w:r>
        <w:rPr>
          <w:sz w:val="28"/>
          <w:szCs w:val="28"/>
        </w:rPr>
        <w:t xml:space="preserve"> Номер занятия по КТП – </w:t>
      </w:r>
      <w:r w:rsidR="0049319C">
        <w:rPr>
          <w:sz w:val="28"/>
          <w:szCs w:val="28"/>
        </w:rPr>
        <w:t>19</w:t>
      </w:r>
      <w:r>
        <w:rPr>
          <w:sz w:val="28"/>
          <w:szCs w:val="28"/>
        </w:rPr>
        <w:t>, количество часов - 2.</w:t>
      </w:r>
    </w:p>
    <w:p w:rsidR="008F5A3F" w:rsidRDefault="008F5A3F" w:rsidP="008F5A3F">
      <w:pPr>
        <w:spacing w:line="360" w:lineRule="auto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ходе учебного занятия ставятся и достигаются цели:</w:t>
      </w:r>
    </w:p>
    <w:p w:rsidR="008F5A3F" w:rsidRDefault="008F5A3F" w:rsidP="008F5A3F">
      <w:pPr>
        <w:spacing w:line="360" w:lineRule="auto"/>
        <w:contextualSpacing/>
        <w:jc w:val="both"/>
        <w:rPr>
          <w:sz w:val="28"/>
          <w:szCs w:val="28"/>
          <w:u w:val="single"/>
        </w:rPr>
      </w:pPr>
      <w:r w:rsidRPr="00B83FB4">
        <w:rPr>
          <w:sz w:val="28"/>
          <w:szCs w:val="28"/>
          <w:u w:val="single"/>
        </w:rPr>
        <w:t>1. Обучающие цели:</w:t>
      </w:r>
    </w:p>
    <w:p w:rsidR="0049319C" w:rsidRPr="0006103F" w:rsidRDefault="0049319C" w:rsidP="0006103F">
      <w:pPr>
        <w:spacing w:line="360" w:lineRule="auto"/>
        <w:jc w:val="both"/>
        <w:rPr>
          <w:sz w:val="28"/>
          <w:szCs w:val="28"/>
        </w:rPr>
      </w:pPr>
      <w:r w:rsidRPr="0006103F">
        <w:rPr>
          <w:sz w:val="28"/>
          <w:szCs w:val="28"/>
        </w:rPr>
        <w:t>1. Организация  проверки знаний по теме «Назначение расчетов электр</w:t>
      </w:r>
      <w:r w:rsidRPr="0006103F">
        <w:rPr>
          <w:sz w:val="28"/>
          <w:szCs w:val="28"/>
        </w:rPr>
        <w:t>и</w:t>
      </w:r>
      <w:r w:rsidRPr="0006103F">
        <w:rPr>
          <w:sz w:val="28"/>
          <w:szCs w:val="28"/>
        </w:rPr>
        <w:t>ческих нагрузок.</w:t>
      </w:r>
    </w:p>
    <w:p w:rsidR="0049319C" w:rsidRPr="0006103F" w:rsidRDefault="0049319C" w:rsidP="0006103F">
      <w:pPr>
        <w:spacing w:line="360" w:lineRule="auto"/>
        <w:jc w:val="both"/>
        <w:rPr>
          <w:sz w:val="28"/>
          <w:szCs w:val="28"/>
        </w:rPr>
      </w:pPr>
      <w:r w:rsidRPr="0006103F">
        <w:rPr>
          <w:sz w:val="28"/>
          <w:szCs w:val="28"/>
        </w:rPr>
        <w:t xml:space="preserve">2. </w:t>
      </w:r>
      <w:r w:rsidR="0006103F" w:rsidRPr="0006103F">
        <w:rPr>
          <w:sz w:val="28"/>
          <w:szCs w:val="28"/>
        </w:rPr>
        <w:t>Организация деятельности учащихся по изучению методов расчета эле</w:t>
      </w:r>
      <w:r w:rsidR="0006103F" w:rsidRPr="0006103F">
        <w:rPr>
          <w:sz w:val="28"/>
          <w:szCs w:val="28"/>
        </w:rPr>
        <w:t>к</w:t>
      </w:r>
      <w:r w:rsidR="0006103F" w:rsidRPr="0006103F">
        <w:rPr>
          <w:sz w:val="28"/>
          <w:szCs w:val="28"/>
        </w:rPr>
        <w:t xml:space="preserve">трических нагрузок от однофазных </w:t>
      </w:r>
      <w:proofErr w:type="spellStart"/>
      <w:r w:rsidR="0006103F" w:rsidRPr="0006103F">
        <w:rPr>
          <w:sz w:val="28"/>
          <w:szCs w:val="28"/>
        </w:rPr>
        <w:t>электроприёмников</w:t>
      </w:r>
      <w:proofErr w:type="spellEnd"/>
      <w:r w:rsidR="0006103F" w:rsidRPr="0006103F">
        <w:rPr>
          <w:sz w:val="28"/>
          <w:szCs w:val="28"/>
        </w:rPr>
        <w:t xml:space="preserve"> </w:t>
      </w:r>
    </w:p>
    <w:p w:rsidR="0049319C" w:rsidRPr="0006103F" w:rsidRDefault="0049319C" w:rsidP="0006103F">
      <w:pPr>
        <w:spacing w:line="360" w:lineRule="auto"/>
        <w:jc w:val="both"/>
        <w:rPr>
          <w:sz w:val="28"/>
          <w:szCs w:val="28"/>
        </w:rPr>
      </w:pPr>
      <w:r w:rsidRPr="0006103F">
        <w:rPr>
          <w:sz w:val="28"/>
          <w:szCs w:val="28"/>
        </w:rPr>
        <w:t xml:space="preserve">3. </w:t>
      </w:r>
      <w:r w:rsidR="0006103F" w:rsidRPr="0006103F">
        <w:rPr>
          <w:sz w:val="28"/>
          <w:szCs w:val="28"/>
        </w:rPr>
        <w:t xml:space="preserve">Формирование  знаний, умений и навыков учащихся по теме «Расчет электрических нагрузок от однофазных </w:t>
      </w:r>
      <w:proofErr w:type="spellStart"/>
      <w:r w:rsidR="0006103F" w:rsidRPr="0006103F">
        <w:rPr>
          <w:sz w:val="28"/>
          <w:szCs w:val="28"/>
        </w:rPr>
        <w:t>электроприёмников</w:t>
      </w:r>
      <w:proofErr w:type="spellEnd"/>
      <w:r w:rsidR="0006103F" w:rsidRPr="0006103F">
        <w:rPr>
          <w:sz w:val="28"/>
          <w:szCs w:val="28"/>
        </w:rPr>
        <w:t>»</w:t>
      </w:r>
    </w:p>
    <w:p w:rsidR="008F5A3F" w:rsidRPr="00B83FB4" w:rsidRDefault="008F5A3F" w:rsidP="008F5A3F">
      <w:pPr>
        <w:spacing w:line="360" w:lineRule="auto"/>
        <w:jc w:val="both"/>
        <w:rPr>
          <w:sz w:val="28"/>
          <w:szCs w:val="28"/>
          <w:u w:val="single"/>
        </w:rPr>
      </w:pPr>
      <w:r w:rsidRPr="00B83FB4">
        <w:rPr>
          <w:sz w:val="28"/>
          <w:szCs w:val="28"/>
          <w:u w:val="single"/>
        </w:rPr>
        <w:t>2. Развивающие цели:</w:t>
      </w:r>
    </w:p>
    <w:p w:rsidR="008F5A3F" w:rsidRPr="00B83FB4" w:rsidRDefault="008F5A3F" w:rsidP="008F5A3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83FB4">
        <w:rPr>
          <w:sz w:val="28"/>
          <w:szCs w:val="28"/>
        </w:rPr>
        <w:t>Развитие внимания, памяти, мышления</w:t>
      </w:r>
      <w:r w:rsidR="0006103F">
        <w:rPr>
          <w:sz w:val="28"/>
          <w:szCs w:val="28"/>
        </w:rPr>
        <w:t>.</w:t>
      </w:r>
    </w:p>
    <w:p w:rsidR="008F5A3F" w:rsidRPr="00B83FB4" w:rsidRDefault="008F5A3F" w:rsidP="008F5A3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83FB4">
        <w:rPr>
          <w:sz w:val="28"/>
          <w:szCs w:val="28"/>
        </w:rPr>
        <w:t>Развитие умения находить в тексте нужную информацию</w:t>
      </w:r>
      <w:r w:rsidR="0006103F">
        <w:rPr>
          <w:sz w:val="28"/>
          <w:szCs w:val="28"/>
        </w:rPr>
        <w:t>.</w:t>
      </w:r>
    </w:p>
    <w:p w:rsidR="008F5A3F" w:rsidRDefault="008F5A3F" w:rsidP="008F5A3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83FB4">
        <w:rPr>
          <w:sz w:val="28"/>
          <w:szCs w:val="28"/>
        </w:rPr>
        <w:t>Развитие самостоятельной познавательной деятельности студентов.</w:t>
      </w:r>
    </w:p>
    <w:p w:rsidR="0006103F" w:rsidRPr="004C4B93" w:rsidRDefault="0006103F" w:rsidP="008F5A3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C4B93">
        <w:rPr>
          <w:sz w:val="28"/>
          <w:szCs w:val="28"/>
        </w:rPr>
        <w:t>Создание условий для развития умений и навыков работы с источник</w:t>
      </w:r>
      <w:r w:rsidRPr="004C4B93">
        <w:rPr>
          <w:sz w:val="28"/>
          <w:szCs w:val="28"/>
        </w:rPr>
        <w:t>а</w:t>
      </w:r>
      <w:r w:rsidRPr="004C4B93">
        <w:rPr>
          <w:sz w:val="28"/>
          <w:szCs w:val="28"/>
        </w:rPr>
        <w:t>ми учебной и научно-технической информации</w:t>
      </w:r>
      <w:r w:rsidR="004C4B93" w:rsidRPr="004C4B93">
        <w:rPr>
          <w:sz w:val="28"/>
          <w:szCs w:val="28"/>
        </w:rPr>
        <w:t xml:space="preserve"> и анализ</w:t>
      </w:r>
      <w:r w:rsidR="004C4B93">
        <w:rPr>
          <w:sz w:val="28"/>
          <w:szCs w:val="28"/>
        </w:rPr>
        <w:t>а</w:t>
      </w:r>
      <w:r w:rsidR="004C4B93" w:rsidRPr="004C4B93">
        <w:rPr>
          <w:sz w:val="28"/>
          <w:szCs w:val="28"/>
        </w:rPr>
        <w:t xml:space="preserve"> полученной и</w:t>
      </w:r>
      <w:r w:rsidR="004C4B93" w:rsidRPr="004C4B93">
        <w:rPr>
          <w:sz w:val="28"/>
          <w:szCs w:val="28"/>
        </w:rPr>
        <w:t>н</w:t>
      </w:r>
      <w:r w:rsidR="004C4B93" w:rsidRPr="004C4B93">
        <w:rPr>
          <w:sz w:val="28"/>
          <w:szCs w:val="28"/>
        </w:rPr>
        <w:t>формации</w:t>
      </w:r>
      <w:r w:rsidRPr="004C4B93">
        <w:rPr>
          <w:sz w:val="28"/>
          <w:szCs w:val="28"/>
        </w:rPr>
        <w:t>.</w:t>
      </w:r>
    </w:p>
    <w:p w:rsidR="0006103F" w:rsidRPr="00B83FB4" w:rsidRDefault="004C4B93" w:rsidP="008F5A3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5. . </w:t>
      </w:r>
      <w:r w:rsidRPr="004C4B93">
        <w:rPr>
          <w:sz w:val="28"/>
          <w:szCs w:val="28"/>
        </w:rPr>
        <w:t>Создание условий для развития умений и навыков решать типовые профессиональные задачи с использованием полученной информации</w:t>
      </w:r>
      <w:r>
        <w:rPr>
          <w:sz w:val="28"/>
          <w:szCs w:val="28"/>
        </w:rPr>
        <w:t>.</w:t>
      </w:r>
    </w:p>
    <w:p w:rsidR="008F5A3F" w:rsidRPr="00B83FB4" w:rsidRDefault="008F5A3F" w:rsidP="008F5A3F">
      <w:pPr>
        <w:spacing w:line="360" w:lineRule="auto"/>
        <w:jc w:val="both"/>
        <w:rPr>
          <w:sz w:val="28"/>
          <w:szCs w:val="28"/>
          <w:u w:val="single"/>
        </w:rPr>
      </w:pPr>
      <w:r w:rsidRPr="00B83FB4">
        <w:rPr>
          <w:sz w:val="28"/>
          <w:szCs w:val="28"/>
          <w:u w:val="single"/>
        </w:rPr>
        <w:t>3. Воспитательные цели:</w:t>
      </w:r>
    </w:p>
    <w:p w:rsidR="008F5A3F" w:rsidRPr="00B83FB4" w:rsidRDefault="008F5A3F" w:rsidP="008F5A3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83FB4">
        <w:rPr>
          <w:sz w:val="28"/>
          <w:szCs w:val="28"/>
        </w:rPr>
        <w:t>Повышение интереса к изучаемому материалу</w:t>
      </w:r>
      <w:r w:rsidR="004C4B93">
        <w:rPr>
          <w:sz w:val="28"/>
          <w:szCs w:val="28"/>
        </w:rPr>
        <w:t>.</w:t>
      </w:r>
    </w:p>
    <w:p w:rsidR="008F5A3F" w:rsidRPr="00B83FB4" w:rsidRDefault="008F5A3F" w:rsidP="008F5A3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83FB4">
        <w:rPr>
          <w:sz w:val="28"/>
          <w:szCs w:val="28"/>
        </w:rPr>
        <w:t>Пробуждение желания совершенствовать полученные знания</w:t>
      </w:r>
      <w:r w:rsidR="004C4B93">
        <w:rPr>
          <w:sz w:val="28"/>
          <w:szCs w:val="28"/>
        </w:rPr>
        <w:t>.</w:t>
      </w:r>
    </w:p>
    <w:p w:rsidR="008F5A3F" w:rsidRDefault="008F5A3F" w:rsidP="008F5A3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C4B93" w:rsidRPr="004C4B93">
        <w:rPr>
          <w:sz w:val="28"/>
          <w:szCs w:val="28"/>
        </w:rPr>
        <w:t>Создание условий для формирования способности организовывать со</w:t>
      </w:r>
      <w:r w:rsidR="004C4B93" w:rsidRPr="004C4B93">
        <w:rPr>
          <w:sz w:val="28"/>
          <w:szCs w:val="28"/>
        </w:rPr>
        <w:t>б</w:t>
      </w:r>
      <w:r w:rsidR="004C4B93" w:rsidRPr="004C4B93">
        <w:rPr>
          <w:sz w:val="28"/>
          <w:szCs w:val="28"/>
        </w:rPr>
        <w:t>ственную деятельность.</w:t>
      </w:r>
    </w:p>
    <w:p w:rsidR="008F5A3F" w:rsidRDefault="008F5A3F" w:rsidP="008F5A3F">
      <w:pPr>
        <w:spacing w:line="360" w:lineRule="auto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процессе учебного занятия преподаватель использует следующие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тоды преподавания: </w:t>
      </w:r>
    </w:p>
    <w:p w:rsidR="008F5A3F" w:rsidRPr="00D531C8" w:rsidRDefault="008F5A3F" w:rsidP="008F5A3F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1. </w:t>
      </w:r>
      <w:r w:rsidRPr="00D531C8">
        <w:rPr>
          <w:sz w:val="28"/>
          <w:szCs w:val="28"/>
        </w:rPr>
        <w:t>Информационно-сообщающий;</w:t>
      </w:r>
    </w:p>
    <w:p w:rsidR="008F5A3F" w:rsidRPr="00D531C8" w:rsidRDefault="008F5A3F" w:rsidP="008F5A3F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2. </w:t>
      </w:r>
      <w:r w:rsidRPr="00D531C8">
        <w:rPr>
          <w:sz w:val="28"/>
          <w:szCs w:val="28"/>
        </w:rPr>
        <w:t>Объяснительно-иллюстративный;</w:t>
      </w:r>
    </w:p>
    <w:p w:rsidR="008F5A3F" w:rsidRDefault="008F5A3F" w:rsidP="008F5A3F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531C8">
        <w:rPr>
          <w:sz w:val="28"/>
          <w:szCs w:val="28"/>
        </w:rPr>
        <w:t>О</w:t>
      </w:r>
      <w:r>
        <w:rPr>
          <w:sz w:val="28"/>
          <w:szCs w:val="28"/>
        </w:rPr>
        <w:t>бъяснительно-побуждающий.</w:t>
      </w:r>
    </w:p>
    <w:p w:rsidR="008F5A3F" w:rsidRDefault="008F5A3F" w:rsidP="008F5A3F">
      <w:pPr>
        <w:spacing w:line="360" w:lineRule="auto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учебного занятия студенты пользуются следующими методами учения: </w:t>
      </w:r>
    </w:p>
    <w:p w:rsidR="008F5A3F" w:rsidRPr="00D531C8" w:rsidRDefault="008F5A3F" w:rsidP="008F5A3F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531C8">
        <w:rPr>
          <w:sz w:val="28"/>
          <w:szCs w:val="28"/>
        </w:rPr>
        <w:t>Репродуктивный;</w:t>
      </w:r>
    </w:p>
    <w:p w:rsidR="008F5A3F" w:rsidRDefault="008F5A3F" w:rsidP="008F5A3F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Продуктивно-практический;</w:t>
      </w:r>
    </w:p>
    <w:p w:rsidR="008F5A3F" w:rsidRPr="0088482D" w:rsidRDefault="008F5A3F" w:rsidP="008F5A3F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8482D">
        <w:rPr>
          <w:sz w:val="28"/>
          <w:szCs w:val="28"/>
        </w:rPr>
        <w:t>. Частично-поисковый.</w:t>
      </w:r>
    </w:p>
    <w:p w:rsidR="008F5A3F" w:rsidRPr="00B83FB4" w:rsidRDefault="008F5A3F" w:rsidP="008F5A3F">
      <w:pPr>
        <w:spacing w:line="360" w:lineRule="auto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учебного занятия – </w:t>
      </w:r>
      <w:r w:rsidR="003316D6" w:rsidRPr="003316D6">
        <w:rPr>
          <w:iCs/>
          <w:sz w:val="28"/>
          <w:szCs w:val="28"/>
        </w:rPr>
        <w:t>комбинированный урок</w:t>
      </w:r>
      <w:r w:rsidR="003316D6">
        <w:rPr>
          <w:sz w:val="28"/>
          <w:szCs w:val="28"/>
        </w:rPr>
        <w:t xml:space="preserve">: </w:t>
      </w:r>
      <w:r w:rsidRPr="00B83FB4">
        <w:rPr>
          <w:sz w:val="28"/>
          <w:szCs w:val="28"/>
        </w:rPr>
        <w:t>повторение и закре</w:t>
      </w:r>
      <w:r w:rsidRPr="00B83FB4">
        <w:rPr>
          <w:sz w:val="28"/>
          <w:szCs w:val="28"/>
        </w:rPr>
        <w:t>п</w:t>
      </w:r>
      <w:r w:rsidRPr="00B83FB4">
        <w:rPr>
          <w:sz w:val="28"/>
          <w:szCs w:val="28"/>
        </w:rPr>
        <w:t>ление ранее пройденного материала, а также изучение нов</w:t>
      </w:r>
      <w:r w:rsidR="009D05A4">
        <w:rPr>
          <w:sz w:val="28"/>
          <w:szCs w:val="28"/>
        </w:rPr>
        <w:t>ого материала</w:t>
      </w:r>
      <w:r w:rsidRPr="00B83FB4">
        <w:rPr>
          <w:sz w:val="28"/>
          <w:szCs w:val="28"/>
        </w:rPr>
        <w:t xml:space="preserve">. </w:t>
      </w:r>
    </w:p>
    <w:p w:rsidR="008F5A3F" w:rsidRPr="005A796F" w:rsidRDefault="008F5A3F" w:rsidP="008F5A3F">
      <w:pPr>
        <w:spacing w:line="360" w:lineRule="auto"/>
        <w:ind w:firstLine="357"/>
        <w:contextualSpacing/>
        <w:jc w:val="both"/>
        <w:rPr>
          <w:sz w:val="28"/>
          <w:szCs w:val="28"/>
        </w:rPr>
      </w:pPr>
      <w:r w:rsidRPr="00123943">
        <w:rPr>
          <w:sz w:val="28"/>
          <w:szCs w:val="28"/>
        </w:rPr>
        <w:t>Вид учебного занятия –</w:t>
      </w:r>
      <w:r w:rsidR="003316D6" w:rsidRPr="003316D6">
        <w:rPr>
          <w:iCs/>
          <w:sz w:val="28"/>
          <w:szCs w:val="28"/>
        </w:rPr>
        <w:t xml:space="preserve"> урок</w:t>
      </w:r>
      <w:r w:rsidRPr="00AE3FF3">
        <w:rPr>
          <w:sz w:val="28"/>
          <w:szCs w:val="28"/>
        </w:rPr>
        <w:t xml:space="preserve">. </w:t>
      </w:r>
      <w:r w:rsidRPr="005A796F">
        <w:rPr>
          <w:sz w:val="28"/>
          <w:szCs w:val="28"/>
        </w:rPr>
        <w:t>На учебном занятии используются ра</w:t>
      </w:r>
      <w:r w:rsidRPr="005A796F">
        <w:rPr>
          <w:sz w:val="28"/>
          <w:szCs w:val="28"/>
        </w:rPr>
        <w:t>з</w:t>
      </w:r>
      <w:r w:rsidRPr="005A796F">
        <w:rPr>
          <w:sz w:val="28"/>
          <w:szCs w:val="28"/>
        </w:rPr>
        <w:t>личные формы деятельности</w:t>
      </w:r>
      <w:r>
        <w:rPr>
          <w:sz w:val="28"/>
          <w:szCs w:val="28"/>
        </w:rPr>
        <w:t xml:space="preserve"> обучающихся</w:t>
      </w:r>
      <w:r w:rsidRPr="005A796F">
        <w:rPr>
          <w:sz w:val="28"/>
          <w:szCs w:val="28"/>
        </w:rPr>
        <w:t>, такие как фронтальный, гру</w:t>
      </w:r>
      <w:r w:rsidRPr="005A796F">
        <w:rPr>
          <w:sz w:val="28"/>
          <w:szCs w:val="28"/>
        </w:rPr>
        <w:t>п</w:t>
      </w:r>
      <w:r w:rsidRPr="005A796F">
        <w:rPr>
          <w:sz w:val="28"/>
          <w:szCs w:val="28"/>
        </w:rPr>
        <w:t>повой режим работы, работа с раздаточным материалом, с электронной презентацией к учебному занятию. Работа осуществляется как при участии преподавателя, так и самостоятельно</w:t>
      </w:r>
      <w:r>
        <w:rPr>
          <w:sz w:val="28"/>
          <w:szCs w:val="28"/>
        </w:rPr>
        <w:t xml:space="preserve"> обучающимися</w:t>
      </w:r>
      <w:r w:rsidRPr="005A796F">
        <w:rPr>
          <w:sz w:val="28"/>
          <w:szCs w:val="28"/>
        </w:rPr>
        <w:t>. Используются с</w:t>
      </w:r>
      <w:r w:rsidRPr="005A796F">
        <w:rPr>
          <w:sz w:val="28"/>
          <w:szCs w:val="28"/>
        </w:rPr>
        <w:t>о</w:t>
      </w:r>
      <w:r w:rsidRPr="005A796F">
        <w:rPr>
          <w:sz w:val="28"/>
          <w:szCs w:val="28"/>
        </w:rPr>
        <w:t xml:space="preserve">временные </w:t>
      </w:r>
      <w:proofErr w:type="spellStart"/>
      <w:r w:rsidRPr="005A796F">
        <w:rPr>
          <w:sz w:val="28"/>
          <w:szCs w:val="28"/>
        </w:rPr>
        <w:t>мультимедийные</w:t>
      </w:r>
      <w:proofErr w:type="spellEnd"/>
      <w:r w:rsidRPr="005A796F">
        <w:rPr>
          <w:sz w:val="28"/>
          <w:szCs w:val="28"/>
        </w:rPr>
        <w:t xml:space="preserve"> средства обучения для презентации нового учебного материала с помощью компьютерного проектора.</w:t>
      </w:r>
    </w:p>
    <w:p w:rsidR="008F5A3F" w:rsidRPr="005838A0" w:rsidRDefault="008F5A3F" w:rsidP="008F5A3F">
      <w:pPr>
        <w:spacing w:line="360" w:lineRule="auto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Оснащение – </w:t>
      </w:r>
      <w:proofErr w:type="spellStart"/>
      <w:r w:rsidRPr="005838A0">
        <w:rPr>
          <w:sz w:val="28"/>
          <w:szCs w:val="28"/>
        </w:rPr>
        <w:t>мультимедийный</w:t>
      </w:r>
      <w:proofErr w:type="spellEnd"/>
      <w:r w:rsidRPr="005838A0">
        <w:rPr>
          <w:sz w:val="28"/>
          <w:szCs w:val="28"/>
        </w:rPr>
        <w:t xml:space="preserve"> проектор, экран, электронная презент</w:t>
      </w:r>
      <w:r w:rsidRPr="005838A0">
        <w:rPr>
          <w:sz w:val="28"/>
          <w:szCs w:val="28"/>
        </w:rPr>
        <w:t>а</w:t>
      </w:r>
      <w:r w:rsidRPr="005838A0">
        <w:rPr>
          <w:sz w:val="28"/>
          <w:szCs w:val="28"/>
        </w:rPr>
        <w:t>ция к учебному занятию, раздаточный текстовый материал.</w:t>
      </w:r>
    </w:p>
    <w:p w:rsidR="008F5A3F" w:rsidRPr="00145A25" w:rsidRDefault="008F5A3F" w:rsidP="008F5A3F">
      <w:pPr>
        <w:spacing w:line="360" w:lineRule="auto"/>
        <w:ind w:firstLine="360"/>
        <w:contextualSpacing/>
        <w:jc w:val="both"/>
        <w:rPr>
          <w:sz w:val="28"/>
          <w:szCs w:val="28"/>
        </w:rPr>
      </w:pPr>
      <w:r w:rsidRPr="00145A25">
        <w:rPr>
          <w:sz w:val="28"/>
          <w:szCs w:val="28"/>
        </w:rPr>
        <w:t>На учебном занятии применяются информационные технологии. По</w:t>
      </w:r>
      <w:r w:rsidRPr="00145A25">
        <w:rPr>
          <w:sz w:val="28"/>
          <w:szCs w:val="28"/>
        </w:rPr>
        <w:t>д</w:t>
      </w:r>
      <w:r w:rsidRPr="00145A25">
        <w:rPr>
          <w:sz w:val="28"/>
          <w:szCs w:val="28"/>
        </w:rPr>
        <w:t xml:space="preserve">готовка соответствующего информационного обеспечения темы </w:t>
      </w:r>
      <w:r>
        <w:rPr>
          <w:sz w:val="28"/>
          <w:szCs w:val="28"/>
        </w:rPr>
        <w:t xml:space="preserve">учебного занятия </w:t>
      </w:r>
      <w:r w:rsidRPr="00145A25">
        <w:rPr>
          <w:sz w:val="28"/>
          <w:szCs w:val="28"/>
        </w:rPr>
        <w:t xml:space="preserve">требует от преподавателя владения на пользовательском уровне прикладными программами: </w:t>
      </w:r>
      <w:r w:rsidRPr="00145A25">
        <w:rPr>
          <w:sz w:val="28"/>
          <w:szCs w:val="28"/>
          <w:lang w:val="en-US"/>
        </w:rPr>
        <w:t>PowerPoint</w:t>
      </w:r>
      <w:r w:rsidRPr="00145A25">
        <w:rPr>
          <w:sz w:val="28"/>
          <w:szCs w:val="28"/>
        </w:rPr>
        <w:t xml:space="preserve">, </w:t>
      </w:r>
      <w:r w:rsidRPr="00145A25"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>.</w:t>
      </w:r>
    </w:p>
    <w:p w:rsidR="008F5A3F" w:rsidRPr="005838A0" w:rsidRDefault="008F5A3F" w:rsidP="008F5A3F">
      <w:pPr>
        <w:spacing w:line="360" w:lineRule="auto"/>
        <w:contextualSpacing/>
        <w:jc w:val="both"/>
        <w:rPr>
          <w:sz w:val="28"/>
          <w:szCs w:val="28"/>
        </w:rPr>
      </w:pPr>
      <w:r w:rsidRPr="00D531C8">
        <w:rPr>
          <w:sz w:val="28"/>
          <w:szCs w:val="28"/>
        </w:rPr>
        <w:t xml:space="preserve">Особенности группы: </w:t>
      </w:r>
      <w:r>
        <w:rPr>
          <w:sz w:val="28"/>
          <w:szCs w:val="28"/>
        </w:rPr>
        <w:t xml:space="preserve">обучающиеся </w:t>
      </w:r>
      <w:r w:rsidRPr="005838A0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</w:t>
      </w:r>
      <w:r w:rsidR="00E547BB" w:rsidRPr="005838A0">
        <w:rPr>
          <w:sz w:val="28"/>
          <w:szCs w:val="28"/>
          <w:lang w:val="en-US"/>
        </w:rPr>
        <w:t>I</w:t>
      </w:r>
      <w:r w:rsidRPr="005838A0">
        <w:rPr>
          <w:sz w:val="28"/>
          <w:szCs w:val="28"/>
        </w:rPr>
        <w:t xml:space="preserve"> курса, группа </w:t>
      </w:r>
      <w:r w:rsidR="00E547BB">
        <w:rPr>
          <w:sz w:val="28"/>
          <w:szCs w:val="28"/>
        </w:rPr>
        <w:t>МЭ 14</w:t>
      </w:r>
      <w:r>
        <w:rPr>
          <w:sz w:val="28"/>
          <w:szCs w:val="28"/>
        </w:rPr>
        <w:t>-1</w:t>
      </w:r>
      <w:r w:rsidR="00E547BB">
        <w:rPr>
          <w:sz w:val="28"/>
          <w:szCs w:val="28"/>
        </w:rPr>
        <w:t>7</w:t>
      </w:r>
      <w:r w:rsidRPr="005838A0">
        <w:rPr>
          <w:sz w:val="28"/>
          <w:szCs w:val="28"/>
        </w:rPr>
        <w:t>, уровень компетенци</w:t>
      </w:r>
      <w:r w:rsidR="00085E03">
        <w:rPr>
          <w:sz w:val="28"/>
          <w:szCs w:val="28"/>
        </w:rPr>
        <w:t>й</w:t>
      </w:r>
      <w:r w:rsidRPr="005838A0">
        <w:rPr>
          <w:sz w:val="28"/>
          <w:szCs w:val="28"/>
        </w:rPr>
        <w:t xml:space="preserve"> – средний.</w:t>
      </w:r>
    </w:p>
    <w:p w:rsidR="008F5A3F" w:rsidRDefault="008F5A3F" w:rsidP="008F5A3F">
      <w:pPr>
        <w:spacing w:line="360" w:lineRule="auto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учебного занятия обучающиеся должны:</w:t>
      </w:r>
    </w:p>
    <w:p w:rsidR="008F5A3F" w:rsidRPr="009025A5" w:rsidRDefault="008F5A3F" w:rsidP="008F5A3F">
      <w:pPr>
        <w:spacing w:line="360" w:lineRule="auto"/>
        <w:contextualSpacing/>
        <w:jc w:val="both"/>
        <w:rPr>
          <w:sz w:val="28"/>
          <w:szCs w:val="28"/>
        </w:rPr>
      </w:pPr>
      <w:r w:rsidRPr="009025A5">
        <w:rPr>
          <w:sz w:val="28"/>
          <w:szCs w:val="28"/>
        </w:rPr>
        <w:t>Знать:</w:t>
      </w:r>
    </w:p>
    <w:p w:rsidR="008F5A3F" w:rsidRPr="00454854" w:rsidRDefault="00085E03" w:rsidP="008F5A3F">
      <w:pPr>
        <w:numPr>
          <w:ilvl w:val="0"/>
          <w:numId w:val="4"/>
        </w:numPr>
        <w:spacing w:after="20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Методы расчета </w:t>
      </w:r>
      <w:r w:rsidRPr="0006103F">
        <w:rPr>
          <w:sz w:val="28"/>
          <w:szCs w:val="28"/>
        </w:rPr>
        <w:t xml:space="preserve">электрических нагрузок от однофазных </w:t>
      </w:r>
      <w:proofErr w:type="spellStart"/>
      <w:r w:rsidRPr="0006103F">
        <w:rPr>
          <w:sz w:val="28"/>
          <w:szCs w:val="28"/>
        </w:rPr>
        <w:t>электропр</w:t>
      </w:r>
      <w:r w:rsidRPr="0006103F">
        <w:rPr>
          <w:sz w:val="28"/>
          <w:szCs w:val="28"/>
        </w:rPr>
        <w:t>и</w:t>
      </w:r>
      <w:r w:rsidRPr="0006103F">
        <w:rPr>
          <w:sz w:val="28"/>
          <w:szCs w:val="28"/>
        </w:rPr>
        <w:t>ёмников</w:t>
      </w:r>
      <w:proofErr w:type="spellEnd"/>
      <w:r w:rsidR="008F5A3F" w:rsidRPr="00454854">
        <w:rPr>
          <w:sz w:val="28"/>
          <w:szCs w:val="28"/>
        </w:rPr>
        <w:t>;</w:t>
      </w:r>
    </w:p>
    <w:p w:rsidR="008F5A3F" w:rsidRDefault="008F5A3F" w:rsidP="008F5A3F">
      <w:pPr>
        <w:spacing w:line="360" w:lineRule="auto"/>
        <w:contextualSpacing/>
        <w:rPr>
          <w:sz w:val="28"/>
          <w:szCs w:val="28"/>
        </w:rPr>
      </w:pPr>
      <w:r w:rsidRPr="009025A5">
        <w:rPr>
          <w:sz w:val="28"/>
          <w:szCs w:val="28"/>
        </w:rPr>
        <w:t>Уметь:</w:t>
      </w:r>
    </w:p>
    <w:p w:rsidR="00085E03" w:rsidRPr="00085E03" w:rsidRDefault="00085E03" w:rsidP="008F5A3F">
      <w:pPr>
        <w:numPr>
          <w:ilvl w:val="0"/>
          <w:numId w:val="5"/>
        </w:numPr>
        <w:spacing w:after="200" w:line="360" w:lineRule="auto"/>
        <w:contextualSpacing/>
        <w:jc w:val="both"/>
        <w:rPr>
          <w:sz w:val="28"/>
          <w:szCs w:val="28"/>
        </w:rPr>
      </w:pPr>
      <w:r w:rsidRPr="00085E03">
        <w:rPr>
          <w:bCs/>
          <w:sz w:val="28"/>
          <w:szCs w:val="28"/>
        </w:rPr>
        <w:lastRenderedPageBreak/>
        <w:t>Составлять опорные конспекты.</w:t>
      </w:r>
      <w:r w:rsidRPr="00085E03">
        <w:rPr>
          <w:sz w:val="28"/>
          <w:szCs w:val="28"/>
        </w:rPr>
        <w:t xml:space="preserve"> </w:t>
      </w:r>
    </w:p>
    <w:p w:rsidR="00085E03" w:rsidRPr="00085E03" w:rsidRDefault="00085E03" w:rsidP="008F5A3F">
      <w:pPr>
        <w:numPr>
          <w:ilvl w:val="0"/>
          <w:numId w:val="5"/>
        </w:numPr>
        <w:spacing w:after="200" w:line="360" w:lineRule="auto"/>
        <w:contextualSpacing/>
        <w:jc w:val="both"/>
        <w:rPr>
          <w:sz w:val="28"/>
          <w:szCs w:val="28"/>
        </w:rPr>
      </w:pPr>
      <w:r w:rsidRPr="00085E03">
        <w:rPr>
          <w:color w:val="000000"/>
          <w:sz w:val="28"/>
          <w:szCs w:val="28"/>
        </w:rPr>
        <w:t>Приводить однофазн</w:t>
      </w:r>
      <w:r w:rsidR="00044554">
        <w:rPr>
          <w:color w:val="000000"/>
          <w:sz w:val="28"/>
          <w:szCs w:val="28"/>
        </w:rPr>
        <w:t>ые</w:t>
      </w:r>
      <w:r w:rsidRPr="00085E03">
        <w:rPr>
          <w:color w:val="000000"/>
          <w:sz w:val="28"/>
          <w:szCs w:val="28"/>
        </w:rPr>
        <w:t xml:space="preserve"> нагрузки к условной трехфазной мощности.</w:t>
      </w:r>
    </w:p>
    <w:p w:rsidR="008F5A3F" w:rsidRPr="00085E03" w:rsidRDefault="00085E03" w:rsidP="003316D6">
      <w:pPr>
        <w:numPr>
          <w:ilvl w:val="0"/>
          <w:numId w:val="5"/>
        </w:numPr>
        <w:spacing w:after="200" w:line="360" w:lineRule="auto"/>
        <w:contextualSpacing/>
        <w:jc w:val="both"/>
        <w:rPr>
          <w:sz w:val="28"/>
          <w:szCs w:val="28"/>
        </w:rPr>
      </w:pPr>
      <w:r w:rsidRPr="00085E03">
        <w:rPr>
          <w:bCs/>
          <w:sz w:val="28"/>
          <w:szCs w:val="28"/>
        </w:rPr>
        <w:t>Производить</w:t>
      </w:r>
      <w:r w:rsidRPr="00085E03">
        <w:rPr>
          <w:sz w:val="28"/>
          <w:szCs w:val="28"/>
        </w:rPr>
        <w:t xml:space="preserve"> расчеты </w:t>
      </w:r>
      <w:r w:rsidRPr="00085E03">
        <w:rPr>
          <w:bCs/>
          <w:sz w:val="28"/>
          <w:szCs w:val="28"/>
        </w:rPr>
        <w:t xml:space="preserve">электрических нагрузок от однофазных </w:t>
      </w:r>
      <w:proofErr w:type="spellStart"/>
      <w:r w:rsidRPr="00085E03">
        <w:rPr>
          <w:bCs/>
          <w:sz w:val="28"/>
          <w:szCs w:val="28"/>
        </w:rPr>
        <w:t>эле</w:t>
      </w:r>
      <w:r w:rsidRPr="00085E03">
        <w:rPr>
          <w:bCs/>
          <w:sz w:val="28"/>
          <w:szCs w:val="28"/>
        </w:rPr>
        <w:t>к</w:t>
      </w:r>
      <w:r w:rsidRPr="00085E03">
        <w:rPr>
          <w:bCs/>
          <w:sz w:val="28"/>
          <w:szCs w:val="28"/>
        </w:rPr>
        <w:t>троприёмников</w:t>
      </w:r>
      <w:proofErr w:type="spellEnd"/>
      <w:r w:rsidRPr="00085E03">
        <w:rPr>
          <w:bCs/>
          <w:sz w:val="28"/>
          <w:szCs w:val="28"/>
        </w:rPr>
        <w:t>.</w:t>
      </w:r>
    </w:p>
    <w:p w:rsidR="008F5A3F" w:rsidRDefault="008F5A3F" w:rsidP="008F5A3F">
      <w:pPr>
        <w:tabs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План учебного занятия:</w:t>
      </w:r>
    </w:p>
    <w:p w:rsidR="008F5A3F" w:rsidRPr="000D28B1" w:rsidRDefault="008F5A3F" w:rsidP="008F5A3F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0D28B1">
        <w:rPr>
          <w:sz w:val="28"/>
          <w:szCs w:val="28"/>
        </w:rPr>
        <w:t xml:space="preserve">Организационный момент – </w:t>
      </w:r>
      <w:r w:rsidR="0080412D">
        <w:rPr>
          <w:sz w:val="28"/>
          <w:szCs w:val="28"/>
        </w:rPr>
        <w:t>5</w:t>
      </w:r>
      <w:r w:rsidRPr="000D28B1">
        <w:rPr>
          <w:sz w:val="28"/>
          <w:szCs w:val="28"/>
        </w:rPr>
        <w:t xml:space="preserve"> мин.</w:t>
      </w:r>
    </w:p>
    <w:p w:rsidR="008F5A3F" w:rsidRPr="004C0DB9" w:rsidRDefault="008F5A3F" w:rsidP="008F5A3F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4C0DB9">
        <w:rPr>
          <w:sz w:val="28"/>
          <w:szCs w:val="28"/>
        </w:rPr>
        <w:t xml:space="preserve">Мобилизующий этап: ввод в тему, актуализация </w:t>
      </w:r>
      <w:r w:rsidR="0080412D" w:rsidRPr="004C0DB9">
        <w:rPr>
          <w:sz w:val="28"/>
          <w:szCs w:val="28"/>
        </w:rPr>
        <w:t>базовых понятий темы: работа с презентацией</w:t>
      </w:r>
      <w:r w:rsidR="00275CBD" w:rsidRPr="004C0DB9">
        <w:rPr>
          <w:sz w:val="28"/>
          <w:szCs w:val="28"/>
        </w:rPr>
        <w:t xml:space="preserve"> </w:t>
      </w:r>
      <w:r w:rsidRPr="004C0DB9">
        <w:rPr>
          <w:sz w:val="28"/>
          <w:szCs w:val="28"/>
        </w:rPr>
        <w:t xml:space="preserve">– </w:t>
      </w:r>
      <w:r w:rsidR="0080412D" w:rsidRPr="004C0DB9">
        <w:rPr>
          <w:sz w:val="28"/>
          <w:szCs w:val="28"/>
        </w:rPr>
        <w:t>5</w:t>
      </w:r>
      <w:r w:rsidRPr="004C0DB9">
        <w:rPr>
          <w:sz w:val="28"/>
          <w:szCs w:val="28"/>
        </w:rPr>
        <w:t xml:space="preserve"> мин.</w:t>
      </w:r>
    </w:p>
    <w:p w:rsidR="008F5A3F" w:rsidRPr="004C0DB9" w:rsidRDefault="008F5A3F" w:rsidP="008F5A3F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4C0DB9">
        <w:rPr>
          <w:sz w:val="28"/>
          <w:szCs w:val="28"/>
        </w:rPr>
        <w:t xml:space="preserve">Активизация ранее изученной </w:t>
      </w:r>
      <w:r w:rsidR="0080412D" w:rsidRPr="004C0DB9">
        <w:rPr>
          <w:sz w:val="28"/>
          <w:szCs w:val="28"/>
        </w:rPr>
        <w:t>темы. Тестирование</w:t>
      </w:r>
      <w:r w:rsidR="00172760" w:rsidRPr="004C0DB9">
        <w:rPr>
          <w:sz w:val="28"/>
          <w:szCs w:val="28"/>
        </w:rPr>
        <w:t xml:space="preserve">. </w:t>
      </w:r>
      <w:r w:rsidRPr="004C0DB9">
        <w:rPr>
          <w:sz w:val="28"/>
          <w:szCs w:val="28"/>
        </w:rPr>
        <w:t>– 10 мин.</w:t>
      </w:r>
    </w:p>
    <w:p w:rsidR="008F5A3F" w:rsidRPr="004C0DB9" w:rsidRDefault="00ED1F46" w:rsidP="008F5A3F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4C0DB9">
        <w:rPr>
          <w:sz w:val="28"/>
          <w:szCs w:val="28"/>
        </w:rPr>
        <w:t>Постановка проблемной производственной ситуации</w:t>
      </w:r>
      <w:r w:rsidR="007808EA" w:rsidRPr="004C0DB9">
        <w:rPr>
          <w:sz w:val="28"/>
          <w:szCs w:val="28"/>
        </w:rPr>
        <w:t>. Определение области знаний необходимых для решения задачи:</w:t>
      </w:r>
      <w:r w:rsidRPr="004C0DB9">
        <w:rPr>
          <w:sz w:val="28"/>
          <w:szCs w:val="28"/>
        </w:rPr>
        <w:t xml:space="preserve"> работа с презе</w:t>
      </w:r>
      <w:r w:rsidRPr="004C0DB9">
        <w:rPr>
          <w:sz w:val="28"/>
          <w:szCs w:val="28"/>
        </w:rPr>
        <w:t>н</w:t>
      </w:r>
      <w:r w:rsidRPr="004C0DB9">
        <w:rPr>
          <w:sz w:val="28"/>
          <w:szCs w:val="28"/>
        </w:rPr>
        <w:t xml:space="preserve">тацией </w:t>
      </w:r>
      <w:r w:rsidR="007808EA" w:rsidRPr="004C0DB9">
        <w:rPr>
          <w:sz w:val="28"/>
          <w:szCs w:val="28"/>
        </w:rPr>
        <w:t>– 5</w:t>
      </w:r>
      <w:r w:rsidR="008F5A3F" w:rsidRPr="004C0DB9">
        <w:rPr>
          <w:sz w:val="28"/>
          <w:szCs w:val="28"/>
        </w:rPr>
        <w:t xml:space="preserve"> мин.</w:t>
      </w:r>
    </w:p>
    <w:p w:rsidR="008F5A3F" w:rsidRPr="004C0DB9" w:rsidRDefault="00F270BE" w:rsidP="008F5A3F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4C0DB9">
        <w:rPr>
          <w:sz w:val="28"/>
          <w:szCs w:val="28"/>
        </w:rPr>
        <w:t xml:space="preserve">Усвоение новых знаний. </w:t>
      </w:r>
      <w:r w:rsidR="00172760" w:rsidRPr="004C0DB9">
        <w:rPr>
          <w:sz w:val="28"/>
          <w:szCs w:val="28"/>
        </w:rPr>
        <w:t xml:space="preserve">Составление конспекта по новой теме. </w:t>
      </w:r>
      <w:r w:rsidR="008F5A3F" w:rsidRPr="004C0DB9">
        <w:rPr>
          <w:sz w:val="28"/>
          <w:szCs w:val="28"/>
        </w:rPr>
        <w:t xml:space="preserve">– </w:t>
      </w:r>
      <w:r w:rsidR="00084AE2" w:rsidRPr="004C0DB9">
        <w:rPr>
          <w:sz w:val="28"/>
          <w:szCs w:val="28"/>
        </w:rPr>
        <w:t>2</w:t>
      </w:r>
      <w:r w:rsidR="008F5A3F" w:rsidRPr="004C0DB9">
        <w:rPr>
          <w:sz w:val="28"/>
          <w:szCs w:val="28"/>
        </w:rPr>
        <w:t>0 мин.</w:t>
      </w:r>
    </w:p>
    <w:p w:rsidR="00F270BE" w:rsidRPr="004C0DB9" w:rsidRDefault="00275CBD" w:rsidP="008F5A3F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4C0DB9">
        <w:rPr>
          <w:sz w:val="28"/>
          <w:szCs w:val="28"/>
        </w:rPr>
        <w:t>Получение навыков. Приведение однофазных нагрузок к условной трехфазной мощности. Расчет. – 15 мин.</w:t>
      </w:r>
    </w:p>
    <w:p w:rsidR="00040AB4" w:rsidRPr="00040AB4" w:rsidRDefault="00040AB4" w:rsidP="00040AB4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040AB4">
        <w:rPr>
          <w:sz w:val="28"/>
          <w:szCs w:val="28"/>
        </w:rPr>
        <w:t xml:space="preserve"> Усвоение новых знаний. Составление конспекта по новой теме. – 5 мин.</w:t>
      </w:r>
    </w:p>
    <w:p w:rsidR="00275CBD" w:rsidRPr="004C0DB9" w:rsidRDefault="007366FB" w:rsidP="0041083B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4C0DB9">
        <w:rPr>
          <w:sz w:val="28"/>
          <w:szCs w:val="28"/>
        </w:rPr>
        <w:t>Получение навыков. Определение расчетной нагрузки группы одн</w:t>
      </w:r>
      <w:r w:rsidRPr="004C0DB9">
        <w:rPr>
          <w:sz w:val="28"/>
          <w:szCs w:val="28"/>
        </w:rPr>
        <w:t>о</w:t>
      </w:r>
      <w:r w:rsidRPr="004C0DB9">
        <w:rPr>
          <w:sz w:val="28"/>
          <w:szCs w:val="28"/>
        </w:rPr>
        <w:t xml:space="preserve">фазных </w:t>
      </w:r>
      <w:proofErr w:type="spellStart"/>
      <w:r w:rsidRPr="004C0DB9">
        <w:rPr>
          <w:sz w:val="28"/>
          <w:szCs w:val="28"/>
        </w:rPr>
        <w:t>электроприемников</w:t>
      </w:r>
      <w:proofErr w:type="spellEnd"/>
      <w:r w:rsidRPr="004C0DB9">
        <w:rPr>
          <w:sz w:val="28"/>
          <w:szCs w:val="28"/>
        </w:rPr>
        <w:t>. Расчет. – 15 мин.</w:t>
      </w:r>
    </w:p>
    <w:p w:rsidR="008F5A3F" w:rsidRPr="004C0DB9" w:rsidRDefault="008F5A3F" w:rsidP="008F5A3F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4C0DB9">
        <w:rPr>
          <w:sz w:val="28"/>
          <w:szCs w:val="28"/>
        </w:rPr>
        <w:t xml:space="preserve">Инструктаж по внеаудиторной самостоятельной работе студента (ДЗ). – </w:t>
      </w:r>
      <w:r w:rsidR="007366FB" w:rsidRPr="004C0DB9">
        <w:rPr>
          <w:sz w:val="28"/>
          <w:szCs w:val="28"/>
        </w:rPr>
        <w:t>5</w:t>
      </w:r>
      <w:r w:rsidRPr="004C0DB9">
        <w:rPr>
          <w:sz w:val="28"/>
          <w:szCs w:val="28"/>
        </w:rPr>
        <w:t xml:space="preserve"> мин.</w:t>
      </w:r>
    </w:p>
    <w:p w:rsidR="008F5A3F" w:rsidRPr="004C0DB9" w:rsidRDefault="008F5A3F" w:rsidP="008F5A3F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4C0DB9">
        <w:rPr>
          <w:sz w:val="28"/>
          <w:szCs w:val="28"/>
        </w:rPr>
        <w:t xml:space="preserve">Подведение итогов учебного занятия. Завершение учебного занятия, </w:t>
      </w:r>
      <w:r w:rsidR="00B55396" w:rsidRPr="00B55396">
        <w:rPr>
          <w:sz w:val="28"/>
          <w:szCs w:val="28"/>
        </w:rPr>
        <w:t>объявление критериев оценивания работы студентов на учебном з</w:t>
      </w:r>
      <w:r w:rsidR="00B55396" w:rsidRPr="00B55396">
        <w:rPr>
          <w:sz w:val="28"/>
          <w:szCs w:val="28"/>
        </w:rPr>
        <w:t>а</w:t>
      </w:r>
      <w:r w:rsidR="00B55396" w:rsidRPr="00B55396">
        <w:rPr>
          <w:sz w:val="28"/>
          <w:szCs w:val="28"/>
        </w:rPr>
        <w:t>нятии</w:t>
      </w:r>
      <w:r w:rsidRPr="00B55396">
        <w:rPr>
          <w:sz w:val="28"/>
          <w:szCs w:val="28"/>
        </w:rPr>
        <w:t>.</w:t>
      </w:r>
      <w:r w:rsidRPr="004C0DB9">
        <w:rPr>
          <w:sz w:val="28"/>
          <w:szCs w:val="28"/>
        </w:rPr>
        <w:t xml:space="preserve">  -  </w:t>
      </w:r>
      <w:r w:rsidR="007366FB" w:rsidRPr="004C0DB9">
        <w:rPr>
          <w:sz w:val="28"/>
          <w:szCs w:val="28"/>
        </w:rPr>
        <w:t>5</w:t>
      </w:r>
      <w:r w:rsidRPr="004C0DB9">
        <w:rPr>
          <w:sz w:val="28"/>
          <w:szCs w:val="28"/>
        </w:rPr>
        <w:t xml:space="preserve"> мин.</w:t>
      </w:r>
    </w:p>
    <w:p w:rsidR="008F5A3F" w:rsidRPr="004C0DB9" w:rsidRDefault="008F5A3F" w:rsidP="008F5A3F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4C0DB9">
        <w:rPr>
          <w:sz w:val="28"/>
          <w:szCs w:val="28"/>
        </w:rPr>
        <w:t xml:space="preserve">Рефлексия учебно-познавательной деятельности. –  </w:t>
      </w:r>
      <w:r w:rsidR="007366FB" w:rsidRPr="004C0DB9">
        <w:rPr>
          <w:sz w:val="28"/>
          <w:szCs w:val="28"/>
        </w:rPr>
        <w:t>5</w:t>
      </w:r>
      <w:r w:rsidRPr="004C0DB9">
        <w:rPr>
          <w:sz w:val="28"/>
          <w:szCs w:val="28"/>
        </w:rPr>
        <w:t xml:space="preserve"> мин.</w:t>
      </w:r>
    </w:p>
    <w:p w:rsidR="008F5A3F" w:rsidRPr="009025A5" w:rsidRDefault="008F5A3F" w:rsidP="008F5A3F">
      <w:pPr>
        <w:spacing w:line="360" w:lineRule="auto"/>
        <w:contextualSpacing/>
        <w:jc w:val="both"/>
        <w:rPr>
          <w:sz w:val="28"/>
          <w:szCs w:val="28"/>
        </w:rPr>
      </w:pPr>
    </w:p>
    <w:p w:rsidR="005A5045" w:rsidRDefault="005A5045" w:rsidP="00937048">
      <w:pPr>
        <w:jc w:val="center"/>
        <w:rPr>
          <w:b/>
          <w:bCs/>
          <w:i/>
        </w:rPr>
        <w:sectPr w:rsidR="005A5045" w:rsidSect="008F5A3F">
          <w:footerReference w:type="default" r:id="rId8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ED5AD1" w:rsidRDefault="00ED5AD1" w:rsidP="00ED5AD1">
      <w:pPr>
        <w:pStyle w:val="a7"/>
        <w:numPr>
          <w:ilvl w:val="0"/>
          <w:numId w:val="3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551">
        <w:rPr>
          <w:rFonts w:ascii="Times New Roman" w:hAnsi="Times New Roman"/>
          <w:b/>
          <w:sz w:val="28"/>
          <w:szCs w:val="28"/>
        </w:rPr>
        <w:lastRenderedPageBreak/>
        <w:t>Технологическая карта занятия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4"/>
        <w:gridCol w:w="1984"/>
        <w:gridCol w:w="2835"/>
        <w:gridCol w:w="851"/>
        <w:gridCol w:w="1275"/>
        <w:gridCol w:w="993"/>
        <w:gridCol w:w="1275"/>
        <w:gridCol w:w="1701"/>
        <w:gridCol w:w="1560"/>
        <w:gridCol w:w="708"/>
        <w:gridCol w:w="931"/>
        <w:gridCol w:w="1273"/>
      </w:tblGrid>
      <w:tr w:rsidR="00291A18" w:rsidRPr="005B0551" w:rsidTr="002E1790">
        <w:trPr>
          <w:trHeight w:val="308"/>
        </w:trPr>
        <w:tc>
          <w:tcPr>
            <w:tcW w:w="534" w:type="dxa"/>
            <w:vMerge w:val="restart"/>
          </w:tcPr>
          <w:p w:rsidR="00ED5AD1" w:rsidRPr="005B0551" w:rsidRDefault="00ED5AD1" w:rsidP="0080412D">
            <w:pPr>
              <w:contextualSpacing/>
              <w:jc w:val="center"/>
            </w:pPr>
            <w:r w:rsidRPr="005B0551">
              <w:t>№</w:t>
            </w:r>
          </w:p>
        </w:tc>
        <w:tc>
          <w:tcPr>
            <w:tcW w:w="1984" w:type="dxa"/>
            <w:vMerge w:val="restart"/>
          </w:tcPr>
          <w:p w:rsidR="00ED5AD1" w:rsidRPr="005B0551" w:rsidRDefault="00ED5AD1" w:rsidP="001F1DFB">
            <w:pPr>
              <w:contextualSpacing/>
              <w:jc w:val="center"/>
            </w:pPr>
            <w:r w:rsidRPr="005B0551">
              <w:t>Этапы</w:t>
            </w:r>
            <w:r w:rsidR="001F1DFB">
              <w:t xml:space="preserve"> </w:t>
            </w:r>
            <w:r w:rsidRPr="005B0551">
              <w:t>занятия</w:t>
            </w:r>
          </w:p>
        </w:tc>
        <w:tc>
          <w:tcPr>
            <w:tcW w:w="2835" w:type="dxa"/>
            <w:vMerge w:val="restart"/>
          </w:tcPr>
          <w:p w:rsidR="00ED5AD1" w:rsidRPr="005B0551" w:rsidRDefault="00ED5AD1" w:rsidP="001F1DFB">
            <w:pPr>
              <w:contextualSpacing/>
              <w:jc w:val="center"/>
            </w:pPr>
            <w:r w:rsidRPr="005B0551">
              <w:t>Задачи</w:t>
            </w:r>
            <w:r w:rsidR="001F1DFB">
              <w:t xml:space="preserve"> </w:t>
            </w:r>
            <w:r w:rsidRPr="005B0551">
              <w:t>этапа</w:t>
            </w:r>
          </w:p>
        </w:tc>
        <w:tc>
          <w:tcPr>
            <w:tcW w:w="851" w:type="dxa"/>
            <w:vMerge w:val="restart"/>
          </w:tcPr>
          <w:p w:rsidR="00ED5AD1" w:rsidRPr="005B0551" w:rsidRDefault="00ED5AD1" w:rsidP="0080412D">
            <w:pPr>
              <w:contextualSpacing/>
              <w:jc w:val="center"/>
            </w:pPr>
            <w:r w:rsidRPr="005B0551">
              <w:t>Вр</w:t>
            </w:r>
            <w:r w:rsidRPr="005B0551">
              <w:t>е</w:t>
            </w:r>
            <w:r w:rsidRPr="005B0551">
              <w:t>мя</w:t>
            </w:r>
          </w:p>
        </w:tc>
        <w:tc>
          <w:tcPr>
            <w:tcW w:w="1275" w:type="dxa"/>
            <w:vMerge w:val="restart"/>
          </w:tcPr>
          <w:p w:rsidR="00ED5AD1" w:rsidRPr="005B0551" w:rsidRDefault="00ED5AD1" w:rsidP="001F1DFB">
            <w:pPr>
              <w:contextualSpacing/>
              <w:jc w:val="center"/>
            </w:pPr>
            <w:r w:rsidRPr="005B0551">
              <w:t>Методы</w:t>
            </w:r>
            <w:r w:rsidR="001F1DFB">
              <w:t xml:space="preserve"> </w:t>
            </w:r>
            <w:r w:rsidRPr="005B0551">
              <w:t>обучения</w:t>
            </w:r>
          </w:p>
        </w:tc>
        <w:tc>
          <w:tcPr>
            <w:tcW w:w="993" w:type="dxa"/>
            <w:vMerge w:val="restart"/>
          </w:tcPr>
          <w:p w:rsidR="00ED5AD1" w:rsidRPr="005B0551" w:rsidRDefault="00ED5AD1" w:rsidP="001F1DFB">
            <w:pPr>
              <w:contextualSpacing/>
              <w:jc w:val="center"/>
            </w:pPr>
            <w:r w:rsidRPr="005B0551">
              <w:t>Сре</w:t>
            </w:r>
            <w:r w:rsidRPr="005B0551">
              <w:t>д</w:t>
            </w:r>
            <w:r w:rsidRPr="005B0551">
              <w:t>ства</w:t>
            </w:r>
            <w:r w:rsidR="001F1DFB">
              <w:t xml:space="preserve"> </w:t>
            </w:r>
            <w:r w:rsidRPr="005B0551">
              <w:t>обуч</w:t>
            </w:r>
            <w:r w:rsidRPr="005B0551">
              <w:t>е</w:t>
            </w:r>
            <w:r w:rsidRPr="005B0551">
              <w:t>ния</w:t>
            </w:r>
          </w:p>
        </w:tc>
        <w:tc>
          <w:tcPr>
            <w:tcW w:w="1275" w:type="dxa"/>
            <w:vMerge w:val="restart"/>
          </w:tcPr>
          <w:p w:rsidR="00ED5AD1" w:rsidRPr="005B0551" w:rsidRDefault="00ED5AD1" w:rsidP="001F1DFB">
            <w:pPr>
              <w:contextualSpacing/>
              <w:jc w:val="center"/>
            </w:pPr>
            <w:r w:rsidRPr="005B0551">
              <w:t>Формы</w:t>
            </w:r>
            <w:r w:rsidR="001F1DFB">
              <w:t xml:space="preserve"> </w:t>
            </w:r>
            <w:r w:rsidRPr="005B0551">
              <w:t>обучения</w:t>
            </w:r>
          </w:p>
        </w:tc>
        <w:tc>
          <w:tcPr>
            <w:tcW w:w="3261" w:type="dxa"/>
            <w:gridSpan w:val="2"/>
          </w:tcPr>
          <w:p w:rsidR="00ED5AD1" w:rsidRPr="005B0551" w:rsidRDefault="00ED5AD1" w:rsidP="0080412D">
            <w:pPr>
              <w:contextualSpacing/>
              <w:jc w:val="center"/>
            </w:pPr>
            <w:r w:rsidRPr="005B0551">
              <w:t>Совместная деятельность</w:t>
            </w:r>
          </w:p>
        </w:tc>
        <w:tc>
          <w:tcPr>
            <w:tcW w:w="708" w:type="dxa"/>
            <w:vMerge w:val="restart"/>
          </w:tcPr>
          <w:p w:rsidR="00ED5AD1" w:rsidRPr="005B0551" w:rsidRDefault="00ED5AD1" w:rsidP="001F1DFB">
            <w:pPr>
              <w:contextualSpacing/>
              <w:jc w:val="both"/>
            </w:pPr>
            <w:r w:rsidRPr="005B0551">
              <w:t>Уровень</w:t>
            </w:r>
            <w:r w:rsidR="001F1DFB">
              <w:t xml:space="preserve"> </w:t>
            </w:r>
            <w:r w:rsidRPr="005B0551">
              <w:t>у</w:t>
            </w:r>
            <w:r w:rsidRPr="005B0551">
              <w:t>с</w:t>
            </w:r>
            <w:r w:rsidRPr="005B0551">
              <w:t>во</w:t>
            </w:r>
            <w:r w:rsidRPr="005B0551">
              <w:t>е</w:t>
            </w:r>
            <w:r w:rsidRPr="005B0551">
              <w:t>ния</w:t>
            </w:r>
          </w:p>
        </w:tc>
        <w:tc>
          <w:tcPr>
            <w:tcW w:w="931" w:type="dxa"/>
            <w:vMerge w:val="restart"/>
          </w:tcPr>
          <w:p w:rsidR="00ED5AD1" w:rsidRPr="005B0551" w:rsidRDefault="00ED5AD1" w:rsidP="0080412D">
            <w:pPr>
              <w:contextualSpacing/>
              <w:jc w:val="both"/>
            </w:pPr>
            <w:r w:rsidRPr="005B0551">
              <w:t>Изм</w:t>
            </w:r>
            <w:r w:rsidRPr="005B0551">
              <w:t>е</w:t>
            </w:r>
            <w:r w:rsidRPr="005B0551">
              <w:t>рители</w:t>
            </w:r>
          </w:p>
        </w:tc>
        <w:tc>
          <w:tcPr>
            <w:tcW w:w="1273" w:type="dxa"/>
            <w:vMerge w:val="restart"/>
          </w:tcPr>
          <w:p w:rsidR="00ED5AD1" w:rsidRPr="005B0551" w:rsidRDefault="00ED5AD1" w:rsidP="0080412D">
            <w:pPr>
              <w:contextualSpacing/>
              <w:jc w:val="both"/>
            </w:pPr>
            <w:r w:rsidRPr="005B0551">
              <w:t>Формы контроля</w:t>
            </w:r>
          </w:p>
        </w:tc>
      </w:tr>
      <w:tr w:rsidR="00E86554" w:rsidRPr="005B0551" w:rsidTr="002E1790">
        <w:trPr>
          <w:trHeight w:val="307"/>
        </w:trPr>
        <w:tc>
          <w:tcPr>
            <w:tcW w:w="534" w:type="dxa"/>
            <w:vMerge/>
          </w:tcPr>
          <w:p w:rsidR="00ED5AD1" w:rsidRPr="005B0551" w:rsidRDefault="00ED5AD1" w:rsidP="0080412D">
            <w:pPr>
              <w:contextualSpacing/>
              <w:jc w:val="center"/>
            </w:pPr>
          </w:p>
        </w:tc>
        <w:tc>
          <w:tcPr>
            <w:tcW w:w="1984" w:type="dxa"/>
            <w:vMerge/>
          </w:tcPr>
          <w:p w:rsidR="00ED5AD1" w:rsidRPr="005B0551" w:rsidRDefault="00ED5AD1" w:rsidP="0080412D">
            <w:pPr>
              <w:contextualSpacing/>
              <w:jc w:val="both"/>
            </w:pPr>
          </w:p>
        </w:tc>
        <w:tc>
          <w:tcPr>
            <w:tcW w:w="2835" w:type="dxa"/>
            <w:vMerge/>
          </w:tcPr>
          <w:p w:rsidR="00ED5AD1" w:rsidRPr="005B0551" w:rsidRDefault="00ED5AD1" w:rsidP="0080412D">
            <w:pPr>
              <w:contextualSpacing/>
              <w:jc w:val="both"/>
            </w:pPr>
          </w:p>
        </w:tc>
        <w:tc>
          <w:tcPr>
            <w:tcW w:w="851" w:type="dxa"/>
            <w:vMerge/>
          </w:tcPr>
          <w:p w:rsidR="00ED5AD1" w:rsidRPr="005B0551" w:rsidRDefault="00ED5AD1" w:rsidP="0080412D">
            <w:pPr>
              <w:contextualSpacing/>
              <w:jc w:val="both"/>
            </w:pPr>
          </w:p>
        </w:tc>
        <w:tc>
          <w:tcPr>
            <w:tcW w:w="1275" w:type="dxa"/>
            <w:vMerge/>
          </w:tcPr>
          <w:p w:rsidR="00ED5AD1" w:rsidRPr="005B0551" w:rsidRDefault="00ED5AD1" w:rsidP="0080412D">
            <w:pPr>
              <w:contextualSpacing/>
              <w:jc w:val="both"/>
            </w:pPr>
          </w:p>
        </w:tc>
        <w:tc>
          <w:tcPr>
            <w:tcW w:w="993" w:type="dxa"/>
            <w:vMerge/>
          </w:tcPr>
          <w:p w:rsidR="00ED5AD1" w:rsidRPr="005B0551" w:rsidRDefault="00ED5AD1" w:rsidP="0080412D">
            <w:pPr>
              <w:contextualSpacing/>
              <w:jc w:val="both"/>
            </w:pPr>
          </w:p>
        </w:tc>
        <w:tc>
          <w:tcPr>
            <w:tcW w:w="1275" w:type="dxa"/>
            <w:vMerge/>
          </w:tcPr>
          <w:p w:rsidR="00ED5AD1" w:rsidRPr="005B0551" w:rsidRDefault="00ED5AD1" w:rsidP="0080412D">
            <w:pPr>
              <w:contextualSpacing/>
              <w:jc w:val="both"/>
            </w:pPr>
          </w:p>
        </w:tc>
        <w:tc>
          <w:tcPr>
            <w:tcW w:w="1701" w:type="dxa"/>
          </w:tcPr>
          <w:p w:rsidR="00ED5AD1" w:rsidRPr="005B0551" w:rsidRDefault="00ED5AD1" w:rsidP="0080412D">
            <w:pPr>
              <w:contextualSpacing/>
              <w:jc w:val="both"/>
            </w:pPr>
            <w:r w:rsidRPr="005B0551">
              <w:t>преподав</w:t>
            </w:r>
            <w:r w:rsidRPr="005B0551">
              <w:t>а</w:t>
            </w:r>
            <w:r w:rsidRPr="005B0551">
              <w:t>тель</w:t>
            </w:r>
          </w:p>
        </w:tc>
        <w:tc>
          <w:tcPr>
            <w:tcW w:w="1560" w:type="dxa"/>
          </w:tcPr>
          <w:p w:rsidR="00ED5AD1" w:rsidRPr="005B0551" w:rsidRDefault="00ED5AD1" w:rsidP="0080412D">
            <w:pPr>
              <w:contextualSpacing/>
              <w:jc w:val="both"/>
            </w:pPr>
            <w:r w:rsidRPr="00BD5286">
              <w:t>обучающи</w:t>
            </w:r>
            <w:r w:rsidRPr="00BD5286">
              <w:t>й</w:t>
            </w:r>
            <w:r w:rsidRPr="00BD5286">
              <w:t>ся</w:t>
            </w:r>
          </w:p>
        </w:tc>
        <w:tc>
          <w:tcPr>
            <w:tcW w:w="708" w:type="dxa"/>
            <w:vMerge/>
          </w:tcPr>
          <w:p w:rsidR="00ED5AD1" w:rsidRPr="005B0551" w:rsidRDefault="00ED5AD1" w:rsidP="0080412D">
            <w:pPr>
              <w:contextualSpacing/>
              <w:jc w:val="both"/>
            </w:pPr>
          </w:p>
        </w:tc>
        <w:tc>
          <w:tcPr>
            <w:tcW w:w="931" w:type="dxa"/>
            <w:vMerge/>
          </w:tcPr>
          <w:p w:rsidR="00ED5AD1" w:rsidRPr="005B0551" w:rsidRDefault="00ED5AD1" w:rsidP="0080412D">
            <w:pPr>
              <w:contextualSpacing/>
              <w:jc w:val="both"/>
            </w:pPr>
          </w:p>
        </w:tc>
        <w:tc>
          <w:tcPr>
            <w:tcW w:w="1273" w:type="dxa"/>
            <w:vMerge/>
          </w:tcPr>
          <w:p w:rsidR="00ED5AD1" w:rsidRPr="005B0551" w:rsidRDefault="00ED5AD1" w:rsidP="0080412D">
            <w:pPr>
              <w:contextualSpacing/>
              <w:jc w:val="both"/>
            </w:pPr>
          </w:p>
        </w:tc>
      </w:tr>
      <w:tr w:rsidR="00E86554" w:rsidRPr="005B0551" w:rsidTr="002E1790">
        <w:tc>
          <w:tcPr>
            <w:tcW w:w="534" w:type="dxa"/>
          </w:tcPr>
          <w:p w:rsidR="00ED5AD1" w:rsidRPr="005B0551" w:rsidRDefault="00ED5AD1" w:rsidP="0080412D">
            <w:pPr>
              <w:contextualSpacing/>
              <w:jc w:val="center"/>
            </w:pPr>
            <w:r w:rsidRPr="005B0551">
              <w:t>1</w:t>
            </w:r>
          </w:p>
        </w:tc>
        <w:tc>
          <w:tcPr>
            <w:tcW w:w="1984" w:type="dxa"/>
          </w:tcPr>
          <w:p w:rsidR="00ED5AD1" w:rsidRPr="005B0551" w:rsidRDefault="00ED5AD1" w:rsidP="0080412D">
            <w:pPr>
              <w:contextualSpacing/>
              <w:jc w:val="both"/>
            </w:pPr>
            <w:r w:rsidRPr="005B0551">
              <w:t>Организацио</w:t>
            </w:r>
            <w:r w:rsidRPr="005B0551">
              <w:t>н</w:t>
            </w:r>
            <w:r w:rsidRPr="005B0551">
              <w:t>ный момент</w:t>
            </w:r>
            <w:r w:rsidRPr="00BD5286">
              <w:t>. О</w:t>
            </w:r>
            <w:r w:rsidRPr="00BD5286">
              <w:t>з</w:t>
            </w:r>
            <w:r w:rsidRPr="00BD5286">
              <w:t>накомление об</w:t>
            </w:r>
            <w:r w:rsidRPr="00BD5286">
              <w:t>у</w:t>
            </w:r>
            <w:r w:rsidRPr="00BD5286">
              <w:t>чающихся с т</w:t>
            </w:r>
            <w:r w:rsidRPr="00BD5286">
              <w:t>е</w:t>
            </w:r>
            <w:r w:rsidRPr="00BD5286">
              <w:t>мой и целями учебного зан</w:t>
            </w:r>
            <w:r w:rsidRPr="00BD5286">
              <w:t>я</w:t>
            </w:r>
            <w:r w:rsidRPr="00BD5286">
              <w:t>тия.</w:t>
            </w:r>
          </w:p>
        </w:tc>
        <w:tc>
          <w:tcPr>
            <w:tcW w:w="2835" w:type="dxa"/>
          </w:tcPr>
          <w:p w:rsidR="00ED5AD1" w:rsidRPr="005B0551" w:rsidRDefault="00ED5AD1" w:rsidP="0080412D">
            <w:pPr>
              <w:contextualSpacing/>
            </w:pPr>
            <w:r w:rsidRPr="005B0551">
              <w:t xml:space="preserve">Обеспечить готовность </w:t>
            </w:r>
            <w:proofErr w:type="spellStart"/>
            <w:r w:rsidRPr="005B0551">
              <w:t>уч</w:t>
            </w:r>
            <w:proofErr w:type="spellEnd"/>
            <w:r w:rsidRPr="005B0551">
              <w:t>. группы к работе на занятии</w:t>
            </w:r>
            <w:r w:rsidRPr="00BD5286">
              <w:t xml:space="preserve">. </w:t>
            </w:r>
            <w:r w:rsidRPr="005B0551">
              <w:t>Сформулир</w:t>
            </w:r>
            <w:r w:rsidRPr="005B0551">
              <w:t>о</w:t>
            </w:r>
            <w:r w:rsidRPr="005B0551">
              <w:t xml:space="preserve">вать тему и цели </w:t>
            </w:r>
            <w:proofErr w:type="spellStart"/>
            <w:r w:rsidRPr="005B0551">
              <w:t>уч</w:t>
            </w:r>
            <w:proofErr w:type="spellEnd"/>
            <w:r w:rsidRPr="005B0551">
              <w:t>. з</w:t>
            </w:r>
            <w:r w:rsidRPr="005B0551">
              <w:t>а</w:t>
            </w:r>
            <w:r w:rsidRPr="005B0551">
              <w:t>нятия</w:t>
            </w:r>
          </w:p>
        </w:tc>
        <w:tc>
          <w:tcPr>
            <w:tcW w:w="851" w:type="dxa"/>
          </w:tcPr>
          <w:p w:rsidR="00ED5AD1" w:rsidRPr="005B0551" w:rsidRDefault="007808EA" w:rsidP="0080412D">
            <w:pPr>
              <w:contextualSpacing/>
              <w:jc w:val="center"/>
            </w:pPr>
            <w:r>
              <w:t>5</w:t>
            </w:r>
            <w:r w:rsidR="00ED5AD1" w:rsidRPr="005B0551">
              <w:t xml:space="preserve"> мин.</w:t>
            </w:r>
          </w:p>
        </w:tc>
        <w:tc>
          <w:tcPr>
            <w:tcW w:w="1275" w:type="dxa"/>
          </w:tcPr>
          <w:p w:rsidR="00ED5AD1" w:rsidRPr="005B0551" w:rsidRDefault="00ED5AD1" w:rsidP="0080412D">
            <w:pPr>
              <w:contextualSpacing/>
            </w:pPr>
            <w:r w:rsidRPr="005B0551">
              <w:t>Инстру</w:t>
            </w:r>
            <w:r w:rsidRPr="005B0551">
              <w:t>к</w:t>
            </w:r>
            <w:r w:rsidRPr="005B0551">
              <w:t>тивно-практич</w:t>
            </w:r>
            <w:r w:rsidRPr="005B0551">
              <w:t>е</w:t>
            </w:r>
            <w:r w:rsidRPr="005B0551">
              <w:t>ский</w:t>
            </w:r>
          </w:p>
        </w:tc>
        <w:tc>
          <w:tcPr>
            <w:tcW w:w="993" w:type="dxa"/>
          </w:tcPr>
          <w:p w:rsidR="00ED5AD1" w:rsidRPr="005B0551" w:rsidRDefault="00ED5AD1" w:rsidP="0080412D">
            <w:pPr>
              <w:contextualSpacing/>
              <w:jc w:val="both"/>
            </w:pPr>
            <w:r w:rsidRPr="005B0551">
              <w:t>Ве</w:t>
            </w:r>
            <w:r w:rsidRPr="005B0551">
              <w:t>р</w:t>
            </w:r>
            <w:r w:rsidRPr="005B0551">
              <w:t>бал</w:t>
            </w:r>
            <w:r w:rsidRPr="005B0551">
              <w:t>ь</w:t>
            </w:r>
            <w:r w:rsidRPr="005B0551">
              <w:t>ные</w:t>
            </w:r>
          </w:p>
        </w:tc>
        <w:tc>
          <w:tcPr>
            <w:tcW w:w="1275" w:type="dxa"/>
          </w:tcPr>
          <w:p w:rsidR="00ED5AD1" w:rsidRPr="005B0551" w:rsidRDefault="00ED5AD1" w:rsidP="0080412D">
            <w:pPr>
              <w:contextualSpacing/>
              <w:jc w:val="both"/>
            </w:pPr>
            <w:r w:rsidRPr="005B0551">
              <w:t>Беседа</w:t>
            </w:r>
          </w:p>
        </w:tc>
        <w:tc>
          <w:tcPr>
            <w:tcW w:w="1701" w:type="dxa"/>
          </w:tcPr>
          <w:p w:rsidR="00ED5AD1" w:rsidRPr="005B0551" w:rsidRDefault="00ED5AD1" w:rsidP="00ED1F46">
            <w:pPr>
              <w:contextualSpacing/>
            </w:pPr>
            <w:r w:rsidRPr="005B0551">
              <w:t>Приветствует студентов, фиксирует отсутству</w:t>
            </w:r>
            <w:r w:rsidRPr="005B0551">
              <w:t>ю</w:t>
            </w:r>
            <w:r w:rsidRPr="005B0551">
              <w:t>щих, обесп</w:t>
            </w:r>
            <w:r w:rsidRPr="005B0551">
              <w:t>е</w:t>
            </w:r>
            <w:r w:rsidRPr="005B0551">
              <w:t>чивает поз</w:t>
            </w:r>
            <w:r w:rsidRPr="005B0551">
              <w:t>и</w:t>
            </w:r>
            <w:r w:rsidRPr="005B0551">
              <w:t>тивный н</w:t>
            </w:r>
            <w:r w:rsidRPr="005B0551">
              <w:t>а</w:t>
            </w:r>
            <w:r w:rsidRPr="005B0551">
              <w:t>строй на р</w:t>
            </w:r>
            <w:r w:rsidRPr="005B0551">
              <w:t>а</w:t>
            </w:r>
            <w:r w:rsidRPr="005B0551">
              <w:t>боту</w:t>
            </w:r>
          </w:p>
        </w:tc>
        <w:tc>
          <w:tcPr>
            <w:tcW w:w="1560" w:type="dxa"/>
          </w:tcPr>
          <w:p w:rsidR="00ED5AD1" w:rsidRPr="005B0551" w:rsidRDefault="00ED5AD1" w:rsidP="00291A18">
            <w:pPr>
              <w:contextualSpacing/>
            </w:pPr>
            <w:r w:rsidRPr="005B0551">
              <w:t>Приветс</w:t>
            </w:r>
            <w:r w:rsidRPr="005B0551">
              <w:t>т</w:t>
            </w:r>
            <w:r w:rsidRPr="005B0551">
              <w:t>вуют преп</w:t>
            </w:r>
            <w:r w:rsidRPr="005B0551">
              <w:t>о</w:t>
            </w:r>
            <w:r w:rsidRPr="005B0551">
              <w:t>давателя</w:t>
            </w:r>
            <w:r w:rsidRPr="00BD5286">
              <w:t xml:space="preserve">. </w:t>
            </w:r>
            <w:r w:rsidRPr="005B0551">
              <w:t>Принимают цели и зад</w:t>
            </w:r>
            <w:r w:rsidRPr="005B0551">
              <w:t>а</w:t>
            </w:r>
            <w:r w:rsidRPr="005B0551">
              <w:t>чи учебно-познав</w:t>
            </w:r>
            <w:r w:rsidRPr="005B0551">
              <w:t>а</w:t>
            </w:r>
            <w:r w:rsidRPr="005B0551">
              <w:t>тельной де</w:t>
            </w:r>
            <w:r w:rsidRPr="005B0551">
              <w:t>я</w:t>
            </w:r>
            <w:r w:rsidRPr="005B0551">
              <w:t>т</w:t>
            </w:r>
            <w:r w:rsidRPr="00BD5286">
              <w:t>ель</w:t>
            </w:r>
            <w:r w:rsidRPr="005B0551">
              <w:t>ности</w:t>
            </w:r>
          </w:p>
        </w:tc>
        <w:tc>
          <w:tcPr>
            <w:tcW w:w="708" w:type="dxa"/>
          </w:tcPr>
          <w:p w:rsidR="00ED5AD1" w:rsidRPr="005B0551" w:rsidRDefault="00ED5AD1" w:rsidP="0080412D">
            <w:pPr>
              <w:contextualSpacing/>
              <w:jc w:val="both"/>
            </w:pPr>
          </w:p>
        </w:tc>
        <w:tc>
          <w:tcPr>
            <w:tcW w:w="931" w:type="dxa"/>
          </w:tcPr>
          <w:p w:rsidR="00ED5AD1" w:rsidRPr="005B0551" w:rsidRDefault="00ED5AD1" w:rsidP="0080412D">
            <w:pPr>
              <w:contextualSpacing/>
            </w:pPr>
            <w:r w:rsidRPr="005B0551">
              <w:t>Нал</w:t>
            </w:r>
            <w:r w:rsidRPr="005B0551">
              <w:t>и</w:t>
            </w:r>
            <w:r w:rsidRPr="005B0551">
              <w:t>чие раб</w:t>
            </w:r>
            <w:r w:rsidRPr="005B0551">
              <w:t>о</w:t>
            </w:r>
            <w:r w:rsidRPr="005B0551">
              <w:t>чих тетр</w:t>
            </w:r>
            <w:r w:rsidRPr="005B0551">
              <w:t>а</w:t>
            </w:r>
            <w:r w:rsidRPr="005B0551">
              <w:t>дей и уче</w:t>
            </w:r>
            <w:r w:rsidRPr="005B0551">
              <w:t>б</w:t>
            </w:r>
            <w:r w:rsidRPr="005B0551">
              <w:t>ников</w:t>
            </w:r>
          </w:p>
        </w:tc>
        <w:tc>
          <w:tcPr>
            <w:tcW w:w="1273" w:type="dxa"/>
          </w:tcPr>
          <w:p w:rsidR="00ED5AD1" w:rsidRPr="005B0551" w:rsidRDefault="00ED5AD1" w:rsidP="0080412D">
            <w:pPr>
              <w:contextualSpacing/>
              <w:jc w:val="both"/>
            </w:pPr>
          </w:p>
        </w:tc>
      </w:tr>
      <w:tr w:rsidR="00E86554" w:rsidRPr="005B0551" w:rsidTr="002E1790">
        <w:tc>
          <w:tcPr>
            <w:tcW w:w="534" w:type="dxa"/>
          </w:tcPr>
          <w:p w:rsidR="00ED5AD1" w:rsidRPr="005B0551" w:rsidRDefault="00ED5AD1" w:rsidP="0080412D">
            <w:pPr>
              <w:contextualSpacing/>
              <w:jc w:val="center"/>
            </w:pPr>
            <w:r w:rsidRPr="005B0551">
              <w:t>2</w:t>
            </w:r>
          </w:p>
        </w:tc>
        <w:tc>
          <w:tcPr>
            <w:tcW w:w="1984" w:type="dxa"/>
          </w:tcPr>
          <w:p w:rsidR="00ED5AD1" w:rsidRPr="005B0551" w:rsidRDefault="00ED5AD1" w:rsidP="0080412D">
            <w:pPr>
              <w:contextualSpacing/>
              <w:jc w:val="both"/>
            </w:pPr>
            <w:r w:rsidRPr="005B0551">
              <w:t>Мобилизующий</w:t>
            </w:r>
            <w:r w:rsidR="0080412D">
              <w:t xml:space="preserve"> </w:t>
            </w:r>
            <w:r w:rsidRPr="005B0551">
              <w:t>этап</w:t>
            </w:r>
          </w:p>
        </w:tc>
        <w:tc>
          <w:tcPr>
            <w:tcW w:w="2835" w:type="dxa"/>
          </w:tcPr>
          <w:p w:rsidR="00ED5AD1" w:rsidRPr="005B0551" w:rsidRDefault="00ED5AD1" w:rsidP="0080412D">
            <w:pPr>
              <w:contextualSpacing/>
              <w:jc w:val="both"/>
            </w:pPr>
            <w:r w:rsidRPr="00BD5286">
              <w:t xml:space="preserve">Создать </w:t>
            </w:r>
            <w:r w:rsidR="0080412D">
              <w:t xml:space="preserve">рабочую </w:t>
            </w:r>
            <w:r w:rsidRPr="00BD5286">
              <w:t>атм</w:t>
            </w:r>
            <w:r w:rsidRPr="00BD5286">
              <w:t>о</w:t>
            </w:r>
            <w:r w:rsidRPr="00BD5286">
              <w:t>сферу на учебном зан</w:t>
            </w:r>
            <w:r w:rsidRPr="00BD5286">
              <w:t>я</w:t>
            </w:r>
            <w:r w:rsidRPr="00BD5286">
              <w:t>тии</w:t>
            </w:r>
          </w:p>
        </w:tc>
        <w:tc>
          <w:tcPr>
            <w:tcW w:w="851" w:type="dxa"/>
          </w:tcPr>
          <w:p w:rsidR="00ED5AD1" w:rsidRPr="005B0551" w:rsidRDefault="0080412D" w:rsidP="0080412D">
            <w:pPr>
              <w:contextualSpacing/>
              <w:jc w:val="center"/>
            </w:pPr>
            <w:r>
              <w:t>5</w:t>
            </w:r>
            <w:r w:rsidR="00ED5AD1" w:rsidRPr="005B0551">
              <w:t xml:space="preserve"> мин.</w:t>
            </w:r>
          </w:p>
        </w:tc>
        <w:tc>
          <w:tcPr>
            <w:tcW w:w="1275" w:type="dxa"/>
          </w:tcPr>
          <w:p w:rsidR="00ED5AD1" w:rsidRPr="005B0551" w:rsidRDefault="00ED5AD1" w:rsidP="00291A18">
            <w:pPr>
              <w:contextualSpacing/>
            </w:pPr>
            <w:r w:rsidRPr="005B0551">
              <w:t>Инфо</w:t>
            </w:r>
            <w:r w:rsidRPr="005B0551">
              <w:t>р</w:t>
            </w:r>
            <w:r w:rsidR="00291A18">
              <w:t>маци</w:t>
            </w:r>
            <w:r w:rsidRPr="005B0551">
              <w:t>о</w:t>
            </w:r>
            <w:r w:rsidRPr="005B0551">
              <w:t>н</w:t>
            </w:r>
            <w:r w:rsidRPr="005B0551">
              <w:t>но-соо</w:t>
            </w:r>
            <w:r w:rsidRPr="005B0551">
              <w:t>б</w:t>
            </w:r>
            <w:r w:rsidRPr="005B0551">
              <w:t>щающий</w:t>
            </w:r>
          </w:p>
        </w:tc>
        <w:tc>
          <w:tcPr>
            <w:tcW w:w="993" w:type="dxa"/>
          </w:tcPr>
          <w:p w:rsidR="00ED5AD1" w:rsidRPr="005B0551" w:rsidRDefault="00ED5AD1" w:rsidP="0080412D">
            <w:pPr>
              <w:contextualSpacing/>
              <w:jc w:val="both"/>
            </w:pPr>
            <w:r w:rsidRPr="005B0551">
              <w:t>Ве</w:t>
            </w:r>
            <w:r w:rsidRPr="005B0551">
              <w:t>р</w:t>
            </w:r>
            <w:r w:rsidRPr="005B0551">
              <w:t>бал</w:t>
            </w:r>
            <w:r w:rsidRPr="005B0551">
              <w:t>ь</w:t>
            </w:r>
            <w:r w:rsidRPr="005B0551">
              <w:t>ные</w:t>
            </w:r>
          </w:p>
        </w:tc>
        <w:tc>
          <w:tcPr>
            <w:tcW w:w="1275" w:type="dxa"/>
          </w:tcPr>
          <w:p w:rsidR="00ED5AD1" w:rsidRPr="005B0551" w:rsidRDefault="00ED5AD1" w:rsidP="0080412D">
            <w:pPr>
              <w:contextualSpacing/>
              <w:jc w:val="both"/>
            </w:pPr>
            <w:r w:rsidRPr="005B0551">
              <w:t>Беседа</w:t>
            </w:r>
          </w:p>
        </w:tc>
        <w:tc>
          <w:tcPr>
            <w:tcW w:w="1701" w:type="dxa"/>
          </w:tcPr>
          <w:p w:rsidR="00ED5AD1" w:rsidRPr="005B0551" w:rsidRDefault="00ED5AD1" w:rsidP="00ED1F46">
            <w:pPr>
              <w:contextualSpacing/>
            </w:pPr>
            <w:r>
              <w:t>Ставит опо</w:t>
            </w:r>
            <w:r>
              <w:t>р</w:t>
            </w:r>
            <w:r>
              <w:t>ные вопросы, стимулирует активность</w:t>
            </w:r>
          </w:p>
        </w:tc>
        <w:tc>
          <w:tcPr>
            <w:tcW w:w="1560" w:type="dxa"/>
          </w:tcPr>
          <w:p w:rsidR="00ED5AD1" w:rsidRPr="005B0551" w:rsidRDefault="00ED5AD1" w:rsidP="0080412D">
            <w:pPr>
              <w:contextualSpacing/>
            </w:pPr>
            <w:r w:rsidRPr="00BD5286">
              <w:t>Отвечают на вопросы</w:t>
            </w:r>
          </w:p>
        </w:tc>
        <w:tc>
          <w:tcPr>
            <w:tcW w:w="708" w:type="dxa"/>
          </w:tcPr>
          <w:p w:rsidR="00ED5AD1" w:rsidRPr="005B0551" w:rsidRDefault="00084AE2" w:rsidP="0080412D">
            <w:pPr>
              <w:contextualSpacing/>
              <w:jc w:val="both"/>
            </w:pPr>
            <w:r w:rsidRPr="005B0551">
              <w:t>1, 2</w:t>
            </w:r>
          </w:p>
        </w:tc>
        <w:tc>
          <w:tcPr>
            <w:tcW w:w="931" w:type="dxa"/>
          </w:tcPr>
          <w:p w:rsidR="00ED5AD1" w:rsidRPr="005B0551" w:rsidRDefault="00ED5AD1" w:rsidP="0080412D">
            <w:pPr>
              <w:contextualSpacing/>
              <w:jc w:val="both"/>
            </w:pPr>
          </w:p>
        </w:tc>
        <w:tc>
          <w:tcPr>
            <w:tcW w:w="1273" w:type="dxa"/>
          </w:tcPr>
          <w:p w:rsidR="00ED5AD1" w:rsidRPr="005B0551" w:rsidRDefault="00084AE2" w:rsidP="0080412D">
            <w:pPr>
              <w:contextualSpacing/>
              <w:jc w:val="both"/>
            </w:pPr>
            <w:r w:rsidRPr="005B0551">
              <w:t>Устный опрос, вопросно-ответная форма</w:t>
            </w:r>
          </w:p>
        </w:tc>
      </w:tr>
      <w:tr w:rsidR="00E86554" w:rsidRPr="005B0551" w:rsidTr="002E1790">
        <w:tc>
          <w:tcPr>
            <w:tcW w:w="534" w:type="dxa"/>
          </w:tcPr>
          <w:p w:rsidR="00ED5AD1" w:rsidRPr="005B0551" w:rsidRDefault="00ED5AD1" w:rsidP="0080412D">
            <w:pPr>
              <w:contextualSpacing/>
              <w:jc w:val="center"/>
            </w:pPr>
            <w:r w:rsidRPr="005B0551">
              <w:t>3</w:t>
            </w:r>
          </w:p>
        </w:tc>
        <w:tc>
          <w:tcPr>
            <w:tcW w:w="1984" w:type="dxa"/>
          </w:tcPr>
          <w:p w:rsidR="00ED5AD1" w:rsidRPr="0076098D" w:rsidRDefault="00ED5AD1" w:rsidP="0080412D">
            <w:pPr>
              <w:contextualSpacing/>
            </w:pPr>
            <w:r w:rsidRPr="00BD5286">
              <w:t>Активизация р</w:t>
            </w:r>
            <w:r w:rsidRPr="00BD5286">
              <w:t>а</w:t>
            </w:r>
            <w:r w:rsidRPr="00BD5286">
              <w:t xml:space="preserve">нее изученной </w:t>
            </w:r>
            <w:r w:rsidR="0080412D">
              <w:t>темы</w:t>
            </w:r>
            <w:r w:rsidRPr="00BD5286">
              <w:t xml:space="preserve"> - работа с </w:t>
            </w:r>
            <w:r w:rsidR="0080412D">
              <w:t>презентацией</w:t>
            </w:r>
          </w:p>
        </w:tc>
        <w:tc>
          <w:tcPr>
            <w:tcW w:w="2835" w:type="dxa"/>
          </w:tcPr>
          <w:p w:rsidR="00ED5AD1" w:rsidRPr="005B0551" w:rsidRDefault="00ED5AD1" w:rsidP="0080412D">
            <w:pPr>
              <w:contextualSpacing/>
            </w:pPr>
            <w:r w:rsidRPr="005B0551">
              <w:t xml:space="preserve">Подготовить </w:t>
            </w:r>
            <w:r w:rsidRPr="00BD5286">
              <w:t>обуча</w:t>
            </w:r>
            <w:r w:rsidRPr="00BD5286">
              <w:t>ю</w:t>
            </w:r>
            <w:r w:rsidRPr="00BD5286">
              <w:t xml:space="preserve">щихся </w:t>
            </w:r>
            <w:r w:rsidRPr="005B0551">
              <w:t>к восприятию н</w:t>
            </w:r>
            <w:r w:rsidRPr="005B0551">
              <w:t>о</w:t>
            </w:r>
            <w:r w:rsidRPr="005B0551">
              <w:t>вого материала</w:t>
            </w:r>
          </w:p>
        </w:tc>
        <w:tc>
          <w:tcPr>
            <w:tcW w:w="851" w:type="dxa"/>
          </w:tcPr>
          <w:p w:rsidR="00ED5AD1" w:rsidRPr="005B0551" w:rsidRDefault="00ED5AD1" w:rsidP="0080412D">
            <w:pPr>
              <w:contextualSpacing/>
              <w:jc w:val="center"/>
            </w:pPr>
            <w:r w:rsidRPr="00BD5286">
              <w:t>10</w:t>
            </w:r>
            <w:r w:rsidRPr="005B0551">
              <w:t xml:space="preserve"> мин.</w:t>
            </w:r>
          </w:p>
        </w:tc>
        <w:tc>
          <w:tcPr>
            <w:tcW w:w="1275" w:type="dxa"/>
          </w:tcPr>
          <w:p w:rsidR="00ED5AD1" w:rsidRPr="005B0551" w:rsidRDefault="006F06EE" w:rsidP="00291A18">
            <w:pPr>
              <w:contextualSpacing/>
              <w:jc w:val="both"/>
            </w:pPr>
            <w:r w:rsidRPr="005B0551">
              <w:t>Проду</w:t>
            </w:r>
            <w:r w:rsidRPr="005B0551">
              <w:t>к</w:t>
            </w:r>
            <w:r w:rsidRPr="005B0551">
              <w:t>тивно-практич</w:t>
            </w:r>
            <w:r w:rsidRPr="005B0551">
              <w:t>е</w:t>
            </w:r>
            <w:r w:rsidRPr="005B0551">
              <w:t>ский</w:t>
            </w:r>
          </w:p>
        </w:tc>
        <w:tc>
          <w:tcPr>
            <w:tcW w:w="993" w:type="dxa"/>
          </w:tcPr>
          <w:p w:rsidR="00ED5AD1" w:rsidRPr="005B0551" w:rsidRDefault="00ED1F46" w:rsidP="00ED1F46">
            <w:pPr>
              <w:contextualSpacing/>
            </w:pPr>
            <w:r>
              <w:t>Разд</w:t>
            </w:r>
            <w:r>
              <w:t>а</w:t>
            </w:r>
            <w:r>
              <w:t>точный мат</w:t>
            </w:r>
            <w:r>
              <w:t>е</w:t>
            </w:r>
            <w:r>
              <w:t>ри</w:t>
            </w:r>
            <w:r w:rsidR="006F06EE" w:rsidRPr="005B0551">
              <w:t>ал</w:t>
            </w:r>
          </w:p>
        </w:tc>
        <w:tc>
          <w:tcPr>
            <w:tcW w:w="1275" w:type="dxa"/>
          </w:tcPr>
          <w:p w:rsidR="00ED5AD1" w:rsidRPr="005B0551" w:rsidRDefault="006F06EE" w:rsidP="00ED1F46">
            <w:pPr>
              <w:contextualSpacing/>
              <w:jc w:val="both"/>
            </w:pPr>
            <w:r w:rsidRPr="005B0551">
              <w:t>Индив</w:t>
            </w:r>
            <w:r w:rsidRPr="005B0551">
              <w:t>и</w:t>
            </w:r>
            <w:r w:rsidRPr="005B0551">
              <w:t>дуальная сам. раб</w:t>
            </w:r>
            <w:r w:rsidRPr="005B0551">
              <w:t>о</w:t>
            </w:r>
            <w:r w:rsidRPr="005B0551">
              <w:t xml:space="preserve">та </w:t>
            </w:r>
            <w:r w:rsidRPr="00BD5286">
              <w:t>об</w:t>
            </w:r>
            <w:r w:rsidRPr="00BD5286">
              <w:t>у</w:t>
            </w:r>
            <w:r w:rsidRPr="00BD5286">
              <w:t>чающихся</w:t>
            </w:r>
          </w:p>
        </w:tc>
        <w:tc>
          <w:tcPr>
            <w:tcW w:w="1701" w:type="dxa"/>
          </w:tcPr>
          <w:p w:rsidR="00ED5AD1" w:rsidRPr="005B0551" w:rsidRDefault="006F06EE" w:rsidP="00ED1F46">
            <w:pPr>
              <w:contextualSpacing/>
            </w:pPr>
            <w:r>
              <w:t>Объясняет задание, кр</w:t>
            </w:r>
            <w:r>
              <w:t>и</w:t>
            </w:r>
            <w:r>
              <w:t>терии оцен</w:t>
            </w:r>
            <w:r>
              <w:t>и</w:t>
            </w:r>
            <w:r>
              <w:t>вания</w:t>
            </w:r>
            <w:r w:rsidR="00ED5AD1" w:rsidRPr="005B0551">
              <w:t>, стим</w:t>
            </w:r>
            <w:r w:rsidR="00ED5AD1" w:rsidRPr="005B0551">
              <w:t>у</w:t>
            </w:r>
            <w:r w:rsidR="00ED5AD1" w:rsidRPr="005B0551">
              <w:t>лирует ак</w:t>
            </w:r>
            <w:r w:rsidR="00ED5AD1">
              <w:t>ти</w:t>
            </w:r>
            <w:r w:rsidR="00ED5AD1">
              <w:t>в</w:t>
            </w:r>
            <w:r w:rsidR="00ED5AD1" w:rsidRPr="005B0551">
              <w:t>ность</w:t>
            </w:r>
          </w:p>
        </w:tc>
        <w:tc>
          <w:tcPr>
            <w:tcW w:w="1560" w:type="dxa"/>
          </w:tcPr>
          <w:p w:rsidR="00ED5AD1" w:rsidRPr="005B0551" w:rsidRDefault="006F06EE" w:rsidP="006F06EE">
            <w:pPr>
              <w:contextualSpacing/>
              <w:jc w:val="both"/>
            </w:pPr>
            <w:r>
              <w:t>В</w:t>
            </w:r>
            <w:r w:rsidR="00ED5AD1" w:rsidRPr="00BD5286">
              <w:t xml:space="preserve">ыполняют задания </w:t>
            </w:r>
          </w:p>
        </w:tc>
        <w:tc>
          <w:tcPr>
            <w:tcW w:w="708" w:type="dxa"/>
          </w:tcPr>
          <w:p w:rsidR="00ED5AD1" w:rsidRPr="005B0551" w:rsidRDefault="00ED5AD1" w:rsidP="0080412D">
            <w:pPr>
              <w:contextualSpacing/>
              <w:jc w:val="both"/>
            </w:pPr>
            <w:r w:rsidRPr="005B0551">
              <w:t>1, 2</w:t>
            </w:r>
          </w:p>
        </w:tc>
        <w:tc>
          <w:tcPr>
            <w:tcW w:w="931" w:type="dxa"/>
          </w:tcPr>
          <w:p w:rsidR="00ED5AD1" w:rsidRPr="005B0551" w:rsidRDefault="00084AE2" w:rsidP="0080412D">
            <w:pPr>
              <w:contextualSpacing/>
              <w:jc w:val="both"/>
            </w:pPr>
            <w:r>
              <w:t>Тест</w:t>
            </w:r>
          </w:p>
        </w:tc>
        <w:tc>
          <w:tcPr>
            <w:tcW w:w="1273" w:type="dxa"/>
          </w:tcPr>
          <w:p w:rsidR="00ED5AD1" w:rsidRPr="005B0551" w:rsidRDefault="00084AE2" w:rsidP="0080412D">
            <w:pPr>
              <w:contextualSpacing/>
              <w:jc w:val="both"/>
            </w:pPr>
            <w:r>
              <w:t>Письме</w:t>
            </w:r>
            <w:r>
              <w:t>н</w:t>
            </w:r>
            <w:r>
              <w:t>ные отв</w:t>
            </w:r>
            <w:r>
              <w:t>е</w:t>
            </w:r>
            <w:r>
              <w:t>ты ст</w:t>
            </w:r>
            <w:r>
              <w:t>у</w:t>
            </w:r>
            <w:r>
              <w:t>дентов</w:t>
            </w:r>
          </w:p>
        </w:tc>
      </w:tr>
      <w:tr w:rsidR="00E86554" w:rsidRPr="005B0551" w:rsidTr="002E1790">
        <w:tc>
          <w:tcPr>
            <w:tcW w:w="534" w:type="dxa"/>
          </w:tcPr>
          <w:p w:rsidR="00ED1F46" w:rsidRPr="005B0551" w:rsidRDefault="00ED1F46" w:rsidP="00ED1F46">
            <w:pPr>
              <w:contextualSpacing/>
              <w:jc w:val="center"/>
            </w:pPr>
            <w:r w:rsidRPr="00BD5286">
              <w:t>4</w:t>
            </w:r>
          </w:p>
        </w:tc>
        <w:tc>
          <w:tcPr>
            <w:tcW w:w="1984" w:type="dxa"/>
          </w:tcPr>
          <w:p w:rsidR="00ED1F46" w:rsidRPr="0076098D" w:rsidRDefault="00ED1F46" w:rsidP="00ED1F46">
            <w:pPr>
              <w:contextualSpacing/>
            </w:pPr>
            <w:r>
              <w:t>Постановка пр</w:t>
            </w:r>
            <w:r>
              <w:t>о</w:t>
            </w:r>
            <w:r>
              <w:t>блемной прои</w:t>
            </w:r>
            <w:r>
              <w:t>з</w:t>
            </w:r>
            <w:r>
              <w:t>водственной с</w:t>
            </w:r>
            <w:r>
              <w:t>и</w:t>
            </w:r>
            <w:r>
              <w:t>туации</w:t>
            </w:r>
          </w:p>
        </w:tc>
        <w:tc>
          <w:tcPr>
            <w:tcW w:w="2835" w:type="dxa"/>
          </w:tcPr>
          <w:p w:rsidR="00ED1F46" w:rsidRPr="005B0551" w:rsidRDefault="00ED1F46" w:rsidP="00ED1F46">
            <w:pPr>
              <w:contextualSpacing/>
            </w:pPr>
            <w:r>
              <w:t>Формирование потре</w:t>
            </w:r>
            <w:r>
              <w:t>б</w:t>
            </w:r>
            <w:r>
              <w:t>ности изучения матери</w:t>
            </w:r>
            <w:r>
              <w:t>а</w:t>
            </w:r>
            <w:r>
              <w:t>ла</w:t>
            </w:r>
          </w:p>
        </w:tc>
        <w:tc>
          <w:tcPr>
            <w:tcW w:w="851" w:type="dxa"/>
          </w:tcPr>
          <w:p w:rsidR="00ED1F46" w:rsidRPr="005B0551" w:rsidRDefault="00ED1F46" w:rsidP="001F1DFB">
            <w:pPr>
              <w:contextualSpacing/>
              <w:jc w:val="center"/>
            </w:pPr>
            <w:r>
              <w:t>5</w:t>
            </w:r>
            <w:r w:rsidR="001F1DFB">
              <w:t xml:space="preserve"> </w:t>
            </w:r>
            <w:r w:rsidRPr="005B0551">
              <w:t>мин</w:t>
            </w:r>
            <w:r w:rsidR="001F1DFB">
              <w:t>.</w:t>
            </w:r>
          </w:p>
        </w:tc>
        <w:tc>
          <w:tcPr>
            <w:tcW w:w="1275" w:type="dxa"/>
          </w:tcPr>
          <w:p w:rsidR="00ED1F46" w:rsidRPr="005B0551" w:rsidRDefault="00ED1F46" w:rsidP="00291A18">
            <w:pPr>
              <w:contextualSpacing/>
            </w:pPr>
            <w:r w:rsidRPr="005B0551">
              <w:t>Инфо</w:t>
            </w:r>
            <w:r w:rsidRPr="005B0551">
              <w:t>р</w:t>
            </w:r>
            <w:r w:rsidRPr="005B0551">
              <w:t>мацио</w:t>
            </w:r>
            <w:r w:rsidRPr="005B0551">
              <w:t>н</w:t>
            </w:r>
            <w:r w:rsidRPr="005B0551">
              <w:t>но-соо</w:t>
            </w:r>
            <w:r w:rsidRPr="005B0551">
              <w:t>б</w:t>
            </w:r>
            <w:r w:rsidRPr="005B0551">
              <w:t>щающий</w:t>
            </w:r>
          </w:p>
        </w:tc>
        <w:tc>
          <w:tcPr>
            <w:tcW w:w="993" w:type="dxa"/>
          </w:tcPr>
          <w:p w:rsidR="00ED1F46" w:rsidRPr="005B0551" w:rsidRDefault="00ED1F46" w:rsidP="00ED1F46">
            <w:pPr>
              <w:contextualSpacing/>
              <w:jc w:val="both"/>
            </w:pPr>
            <w:r w:rsidRPr="005B0551">
              <w:t>Ве</w:t>
            </w:r>
            <w:r w:rsidRPr="005B0551">
              <w:t>р</w:t>
            </w:r>
            <w:r w:rsidRPr="005B0551">
              <w:t>бал</w:t>
            </w:r>
            <w:r w:rsidRPr="005B0551">
              <w:t>ь</w:t>
            </w:r>
            <w:r w:rsidRPr="005B0551">
              <w:t>ные</w:t>
            </w:r>
          </w:p>
        </w:tc>
        <w:tc>
          <w:tcPr>
            <w:tcW w:w="1275" w:type="dxa"/>
          </w:tcPr>
          <w:p w:rsidR="00ED1F46" w:rsidRPr="005B0551" w:rsidRDefault="00ED1F46" w:rsidP="00ED1F46">
            <w:pPr>
              <w:contextualSpacing/>
              <w:jc w:val="both"/>
            </w:pPr>
            <w:r w:rsidRPr="005B0551">
              <w:t>Беседа</w:t>
            </w:r>
          </w:p>
        </w:tc>
        <w:tc>
          <w:tcPr>
            <w:tcW w:w="1701" w:type="dxa"/>
          </w:tcPr>
          <w:p w:rsidR="00ED1F46" w:rsidRPr="005B0551" w:rsidRDefault="00ED1F46" w:rsidP="00ED1F46">
            <w:pPr>
              <w:contextualSpacing/>
            </w:pPr>
            <w:r>
              <w:t>Ставит в</w:t>
            </w:r>
            <w:r>
              <w:t>о</w:t>
            </w:r>
            <w:r>
              <w:t>просы, ст</w:t>
            </w:r>
            <w:r>
              <w:t>и</w:t>
            </w:r>
            <w:r>
              <w:t>мулирует а</w:t>
            </w:r>
            <w:r>
              <w:t>к</w:t>
            </w:r>
            <w:r>
              <w:t>тивность</w:t>
            </w:r>
          </w:p>
        </w:tc>
        <w:tc>
          <w:tcPr>
            <w:tcW w:w="1560" w:type="dxa"/>
          </w:tcPr>
          <w:p w:rsidR="00ED1F46" w:rsidRPr="005B0551" w:rsidRDefault="00ED1F46" w:rsidP="00ED1F46">
            <w:pPr>
              <w:contextualSpacing/>
            </w:pPr>
            <w:r w:rsidRPr="00BD5286">
              <w:t>Отвечают на вопросы</w:t>
            </w:r>
          </w:p>
        </w:tc>
        <w:tc>
          <w:tcPr>
            <w:tcW w:w="708" w:type="dxa"/>
          </w:tcPr>
          <w:p w:rsidR="00ED1F46" w:rsidRPr="005B0551" w:rsidRDefault="00ED1F46" w:rsidP="00ED1F46">
            <w:pPr>
              <w:contextualSpacing/>
              <w:jc w:val="both"/>
            </w:pPr>
            <w:r w:rsidRPr="005B0551">
              <w:t>1, 2, 3</w:t>
            </w:r>
          </w:p>
        </w:tc>
        <w:tc>
          <w:tcPr>
            <w:tcW w:w="931" w:type="dxa"/>
          </w:tcPr>
          <w:p w:rsidR="00ED1F46" w:rsidRPr="005B0551" w:rsidRDefault="00ED1F46" w:rsidP="00ED1F46">
            <w:pPr>
              <w:contextualSpacing/>
            </w:pPr>
          </w:p>
        </w:tc>
        <w:tc>
          <w:tcPr>
            <w:tcW w:w="1273" w:type="dxa"/>
          </w:tcPr>
          <w:p w:rsidR="00ED1F46" w:rsidRPr="005B0551" w:rsidRDefault="00ED1F46" w:rsidP="00ED1F46">
            <w:pPr>
              <w:contextualSpacing/>
            </w:pPr>
            <w:r w:rsidRPr="005B0551">
              <w:t>Устный опрос, вопросно-ответная форма</w:t>
            </w:r>
          </w:p>
        </w:tc>
      </w:tr>
      <w:tr w:rsidR="00E86554" w:rsidTr="002E1790">
        <w:tc>
          <w:tcPr>
            <w:tcW w:w="534" w:type="dxa"/>
          </w:tcPr>
          <w:p w:rsidR="00ED5AD1" w:rsidRPr="00BD5286" w:rsidRDefault="00ED5AD1" w:rsidP="0080412D">
            <w:pPr>
              <w:contextualSpacing/>
              <w:jc w:val="center"/>
            </w:pPr>
            <w:r w:rsidRPr="00BD5286">
              <w:t>5</w:t>
            </w:r>
          </w:p>
        </w:tc>
        <w:tc>
          <w:tcPr>
            <w:tcW w:w="1984" w:type="dxa"/>
          </w:tcPr>
          <w:p w:rsidR="00ED5AD1" w:rsidRPr="00BD5286" w:rsidRDefault="00F270BE" w:rsidP="0080412D">
            <w:pPr>
              <w:contextualSpacing/>
            </w:pPr>
            <w:r>
              <w:t>Усвоение новых знаний</w:t>
            </w:r>
          </w:p>
        </w:tc>
        <w:tc>
          <w:tcPr>
            <w:tcW w:w="2835" w:type="dxa"/>
          </w:tcPr>
          <w:p w:rsidR="00ED5AD1" w:rsidRPr="005B0551" w:rsidRDefault="00F270BE" w:rsidP="007808EA">
            <w:pPr>
              <w:contextualSpacing/>
            </w:pPr>
            <w:r>
              <w:t>Составление конспекта по новой теме</w:t>
            </w:r>
          </w:p>
        </w:tc>
        <w:tc>
          <w:tcPr>
            <w:tcW w:w="851" w:type="dxa"/>
          </w:tcPr>
          <w:p w:rsidR="00ED5AD1" w:rsidRPr="00BD5286" w:rsidRDefault="007808EA" w:rsidP="0080412D">
            <w:pPr>
              <w:contextualSpacing/>
              <w:jc w:val="center"/>
            </w:pPr>
            <w:r>
              <w:t>20</w:t>
            </w:r>
            <w:r w:rsidR="00ED5AD1" w:rsidRPr="00BD5286">
              <w:t xml:space="preserve"> мин.</w:t>
            </w:r>
          </w:p>
        </w:tc>
        <w:tc>
          <w:tcPr>
            <w:tcW w:w="1275" w:type="dxa"/>
          </w:tcPr>
          <w:p w:rsidR="00ED5AD1" w:rsidRPr="005B0551" w:rsidRDefault="00ED5AD1" w:rsidP="00291A18">
            <w:pPr>
              <w:contextualSpacing/>
            </w:pPr>
            <w:r w:rsidRPr="005B0551">
              <w:t>Проду</w:t>
            </w:r>
            <w:r w:rsidRPr="005B0551">
              <w:t>к</w:t>
            </w:r>
            <w:r w:rsidRPr="005B0551">
              <w:t>тивно-практич</w:t>
            </w:r>
            <w:r w:rsidRPr="005B0551">
              <w:t>е</w:t>
            </w:r>
            <w:r w:rsidRPr="005B0551">
              <w:lastRenderedPageBreak/>
              <w:t>ский</w:t>
            </w:r>
          </w:p>
        </w:tc>
        <w:tc>
          <w:tcPr>
            <w:tcW w:w="993" w:type="dxa"/>
          </w:tcPr>
          <w:p w:rsidR="00ED5AD1" w:rsidRPr="005B0551" w:rsidRDefault="00ED5AD1" w:rsidP="00291A18">
            <w:pPr>
              <w:contextualSpacing/>
            </w:pPr>
            <w:r w:rsidRPr="005B0551">
              <w:lastRenderedPageBreak/>
              <w:t>Разд</w:t>
            </w:r>
            <w:r w:rsidRPr="005B0551">
              <w:t>а</w:t>
            </w:r>
            <w:r w:rsidRPr="005B0551">
              <w:t>точный мат</w:t>
            </w:r>
            <w:r w:rsidRPr="005B0551">
              <w:t>е</w:t>
            </w:r>
            <w:r w:rsidRPr="005B0551">
              <w:lastRenderedPageBreak/>
              <w:t>риал</w:t>
            </w:r>
          </w:p>
        </w:tc>
        <w:tc>
          <w:tcPr>
            <w:tcW w:w="1275" w:type="dxa"/>
          </w:tcPr>
          <w:p w:rsidR="00ED5AD1" w:rsidRPr="005B0551" w:rsidRDefault="00ED5AD1" w:rsidP="00291A18">
            <w:pPr>
              <w:contextualSpacing/>
            </w:pPr>
            <w:r w:rsidRPr="005B0551">
              <w:lastRenderedPageBreak/>
              <w:t>Индив</w:t>
            </w:r>
            <w:r w:rsidRPr="005B0551">
              <w:t>и</w:t>
            </w:r>
            <w:r w:rsidRPr="005B0551">
              <w:t>дуальная сам. раб</w:t>
            </w:r>
            <w:r w:rsidRPr="005B0551">
              <w:t>о</w:t>
            </w:r>
            <w:r w:rsidRPr="005B0551">
              <w:lastRenderedPageBreak/>
              <w:t xml:space="preserve">та </w:t>
            </w:r>
            <w:r w:rsidR="007808EA">
              <w:t>об</w:t>
            </w:r>
            <w:r w:rsidR="007808EA">
              <w:t>у</w:t>
            </w:r>
            <w:r w:rsidR="007808EA">
              <w:t>чающихся</w:t>
            </w:r>
          </w:p>
        </w:tc>
        <w:tc>
          <w:tcPr>
            <w:tcW w:w="1701" w:type="dxa"/>
          </w:tcPr>
          <w:p w:rsidR="00ED5AD1" w:rsidRPr="005B0551" w:rsidRDefault="00084AE2" w:rsidP="0080412D">
            <w:pPr>
              <w:contextualSpacing/>
            </w:pPr>
            <w:r>
              <w:lastRenderedPageBreak/>
              <w:t>Объясняет задание, кр</w:t>
            </w:r>
            <w:r>
              <w:t>и</w:t>
            </w:r>
            <w:r>
              <w:t>терии оцен</w:t>
            </w:r>
            <w:r>
              <w:t>и</w:t>
            </w:r>
            <w:r>
              <w:lastRenderedPageBreak/>
              <w:t>вания</w:t>
            </w:r>
            <w:r w:rsidRPr="005B0551">
              <w:t>, стим</w:t>
            </w:r>
            <w:r w:rsidRPr="005B0551">
              <w:t>у</w:t>
            </w:r>
            <w:r w:rsidRPr="005B0551">
              <w:t>лирует ак</w:t>
            </w:r>
            <w:r>
              <w:t>ти</w:t>
            </w:r>
            <w:r>
              <w:t>в</w:t>
            </w:r>
            <w:r w:rsidRPr="005B0551">
              <w:t>ность</w:t>
            </w:r>
          </w:p>
        </w:tc>
        <w:tc>
          <w:tcPr>
            <w:tcW w:w="1560" w:type="dxa"/>
          </w:tcPr>
          <w:p w:rsidR="00ED5AD1" w:rsidRPr="005B0551" w:rsidRDefault="00ED5AD1" w:rsidP="0080412D">
            <w:pPr>
              <w:contextualSpacing/>
            </w:pPr>
            <w:r>
              <w:lastRenderedPageBreak/>
              <w:t xml:space="preserve">Составляют </w:t>
            </w:r>
            <w:r w:rsidR="00084AE2">
              <w:t>конспект</w:t>
            </w:r>
          </w:p>
        </w:tc>
        <w:tc>
          <w:tcPr>
            <w:tcW w:w="708" w:type="dxa"/>
          </w:tcPr>
          <w:p w:rsidR="00ED5AD1" w:rsidRPr="005B0551" w:rsidRDefault="00ED5AD1" w:rsidP="0080412D">
            <w:pPr>
              <w:contextualSpacing/>
              <w:jc w:val="both"/>
            </w:pPr>
            <w:r w:rsidRPr="005B0551">
              <w:t>1, 2, 3</w:t>
            </w:r>
          </w:p>
        </w:tc>
        <w:tc>
          <w:tcPr>
            <w:tcW w:w="931" w:type="dxa"/>
          </w:tcPr>
          <w:p w:rsidR="00ED5AD1" w:rsidRPr="00BD5286" w:rsidRDefault="00084AE2" w:rsidP="0080412D">
            <w:pPr>
              <w:contextualSpacing/>
            </w:pPr>
            <w:r>
              <w:t>Ко</w:t>
            </w:r>
            <w:r>
              <w:t>н</w:t>
            </w:r>
            <w:r>
              <w:t>спект</w:t>
            </w:r>
          </w:p>
        </w:tc>
        <w:tc>
          <w:tcPr>
            <w:tcW w:w="1273" w:type="dxa"/>
          </w:tcPr>
          <w:p w:rsidR="00ED5AD1" w:rsidRDefault="00084AE2" w:rsidP="0080412D">
            <w:pPr>
              <w:contextualSpacing/>
            </w:pPr>
            <w:r>
              <w:t>Письме</w:t>
            </w:r>
            <w:r>
              <w:t>н</w:t>
            </w:r>
            <w:r>
              <w:t>ные отв</w:t>
            </w:r>
            <w:r>
              <w:t>е</w:t>
            </w:r>
            <w:r>
              <w:t>ты ст</w:t>
            </w:r>
            <w:r>
              <w:t>у</w:t>
            </w:r>
            <w:r>
              <w:lastRenderedPageBreak/>
              <w:t>дентов</w:t>
            </w:r>
          </w:p>
        </w:tc>
      </w:tr>
      <w:tr w:rsidR="00E86554" w:rsidRPr="005B0551" w:rsidTr="002E1790">
        <w:tc>
          <w:tcPr>
            <w:tcW w:w="534" w:type="dxa"/>
          </w:tcPr>
          <w:p w:rsidR="00F270BE" w:rsidRPr="00BD5286" w:rsidRDefault="00F270BE" w:rsidP="00F270BE">
            <w:pPr>
              <w:contextualSpacing/>
              <w:jc w:val="center"/>
            </w:pPr>
            <w:r>
              <w:lastRenderedPageBreak/>
              <w:t>6</w:t>
            </w:r>
          </w:p>
        </w:tc>
        <w:tc>
          <w:tcPr>
            <w:tcW w:w="1984" w:type="dxa"/>
          </w:tcPr>
          <w:p w:rsidR="00F270BE" w:rsidRPr="005B0551" w:rsidRDefault="00F270BE" w:rsidP="00F270BE">
            <w:pPr>
              <w:contextualSpacing/>
            </w:pPr>
            <w:r>
              <w:t>Получение н</w:t>
            </w:r>
            <w:r>
              <w:t>а</w:t>
            </w:r>
            <w:r>
              <w:t>выков</w:t>
            </w:r>
          </w:p>
        </w:tc>
        <w:tc>
          <w:tcPr>
            <w:tcW w:w="2835" w:type="dxa"/>
          </w:tcPr>
          <w:p w:rsidR="00F270BE" w:rsidRPr="00BD5286" w:rsidRDefault="00F270BE" w:rsidP="00F270BE">
            <w:pPr>
              <w:contextualSpacing/>
            </w:pPr>
            <w:r>
              <w:t>Приведение однофазных нагрузок к условной трехфазной мощности</w:t>
            </w:r>
          </w:p>
        </w:tc>
        <w:tc>
          <w:tcPr>
            <w:tcW w:w="851" w:type="dxa"/>
          </w:tcPr>
          <w:p w:rsidR="00F270BE" w:rsidRPr="00BD5286" w:rsidRDefault="00F270BE" w:rsidP="00F270BE">
            <w:pPr>
              <w:contextualSpacing/>
              <w:jc w:val="center"/>
            </w:pPr>
            <w:r>
              <w:t>15 мин.</w:t>
            </w:r>
          </w:p>
        </w:tc>
        <w:tc>
          <w:tcPr>
            <w:tcW w:w="1275" w:type="dxa"/>
          </w:tcPr>
          <w:p w:rsidR="00F270BE" w:rsidRPr="005B0551" w:rsidRDefault="00F270BE" w:rsidP="00291A18">
            <w:pPr>
              <w:contextualSpacing/>
            </w:pPr>
            <w:r w:rsidRPr="005B0551">
              <w:t>Проду</w:t>
            </w:r>
            <w:r w:rsidRPr="005B0551">
              <w:t>к</w:t>
            </w:r>
            <w:r w:rsidRPr="005B0551">
              <w:t>тивно-практич</w:t>
            </w:r>
            <w:r w:rsidRPr="005B0551">
              <w:t>е</w:t>
            </w:r>
            <w:r w:rsidRPr="005B0551">
              <w:t>ский</w:t>
            </w:r>
          </w:p>
        </w:tc>
        <w:tc>
          <w:tcPr>
            <w:tcW w:w="993" w:type="dxa"/>
          </w:tcPr>
          <w:p w:rsidR="00F270BE" w:rsidRPr="005B0551" w:rsidRDefault="00F270BE" w:rsidP="00291A18">
            <w:pPr>
              <w:contextualSpacing/>
            </w:pPr>
            <w:r w:rsidRPr="005B0551">
              <w:t>Разд</w:t>
            </w:r>
            <w:r w:rsidRPr="005B0551">
              <w:t>а</w:t>
            </w:r>
            <w:r w:rsidRPr="005B0551">
              <w:t>точный мат</w:t>
            </w:r>
            <w:r w:rsidRPr="005B0551">
              <w:t>е</w:t>
            </w:r>
            <w:r w:rsidRPr="005B0551">
              <w:t>риал</w:t>
            </w:r>
          </w:p>
        </w:tc>
        <w:tc>
          <w:tcPr>
            <w:tcW w:w="1275" w:type="dxa"/>
          </w:tcPr>
          <w:p w:rsidR="00F270BE" w:rsidRPr="005B0551" w:rsidRDefault="00F270BE" w:rsidP="00291A18">
            <w:pPr>
              <w:contextualSpacing/>
            </w:pPr>
            <w:r w:rsidRPr="005B0551">
              <w:t>Индив</w:t>
            </w:r>
            <w:r w:rsidRPr="005B0551">
              <w:t>и</w:t>
            </w:r>
            <w:r w:rsidRPr="005B0551">
              <w:t>дуальная сам. раб</w:t>
            </w:r>
            <w:r w:rsidRPr="005B0551">
              <w:t>о</w:t>
            </w:r>
            <w:r w:rsidRPr="005B0551">
              <w:t xml:space="preserve">та </w:t>
            </w:r>
            <w:r>
              <w:t>об</w:t>
            </w:r>
            <w:r>
              <w:t>у</w:t>
            </w:r>
            <w:r>
              <w:t>чающихся</w:t>
            </w:r>
          </w:p>
        </w:tc>
        <w:tc>
          <w:tcPr>
            <w:tcW w:w="1701" w:type="dxa"/>
          </w:tcPr>
          <w:p w:rsidR="00F270BE" w:rsidRPr="005B0551" w:rsidRDefault="00F270BE" w:rsidP="00F270BE">
            <w:pPr>
              <w:contextualSpacing/>
            </w:pPr>
            <w:r>
              <w:t>Объясняет задание, кр</w:t>
            </w:r>
            <w:r>
              <w:t>и</w:t>
            </w:r>
            <w:r>
              <w:t>терии оцен</w:t>
            </w:r>
            <w:r>
              <w:t>и</w:t>
            </w:r>
            <w:r>
              <w:t>вания</w:t>
            </w:r>
            <w:r w:rsidRPr="005B0551">
              <w:t>, стим</w:t>
            </w:r>
            <w:r w:rsidRPr="005B0551">
              <w:t>у</w:t>
            </w:r>
            <w:r w:rsidRPr="005B0551">
              <w:t>лирует ак</w:t>
            </w:r>
            <w:r>
              <w:t>ти</w:t>
            </w:r>
            <w:r>
              <w:t>в</w:t>
            </w:r>
            <w:r w:rsidRPr="005B0551">
              <w:t>ность</w:t>
            </w:r>
          </w:p>
        </w:tc>
        <w:tc>
          <w:tcPr>
            <w:tcW w:w="1560" w:type="dxa"/>
          </w:tcPr>
          <w:p w:rsidR="00F270BE" w:rsidRPr="005B0551" w:rsidRDefault="00F270BE" w:rsidP="00F270BE">
            <w:pPr>
              <w:contextualSpacing/>
            </w:pPr>
            <w:r>
              <w:t>Выполняют расчет</w:t>
            </w:r>
          </w:p>
        </w:tc>
        <w:tc>
          <w:tcPr>
            <w:tcW w:w="708" w:type="dxa"/>
          </w:tcPr>
          <w:p w:rsidR="00F270BE" w:rsidRPr="005B0551" w:rsidRDefault="00F270BE" w:rsidP="00F270BE">
            <w:pPr>
              <w:contextualSpacing/>
              <w:jc w:val="both"/>
            </w:pPr>
            <w:r w:rsidRPr="005B0551">
              <w:t>1, 2, 3</w:t>
            </w:r>
          </w:p>
        </w:tc>
        <w:tc>
          <w:tcPr>
            <w:tcW w:w="931" w:type="dxa"/>
          </w:tcPr>
          <w:p w:rsidR="00F270BE" w:rsidRPr="00BD5286" w:rsidRDefault="00F270BE" w:rsidP="00F270BE">
            <w:pPr>
              <w:contextualSpacing/>
            </w:pPr>
            <w:r>
              <w:t>Расчет</w:t>
            </w:r>
          </w:p>
        </w:tc>
        <w:tc>
          <w:tcPr>
            <w:tcW w:w="1273" w:type="dxa"/>
          </w:tcPr>
          <w:p w:rsidR="00F270BE" w:rsidRDefault="00F270BE" w:rsidP="00F270BE">
            <w:pPr>
              <w:contextualSpacing/>
            </w:pPr>
            <w:r>
              <w:t>Письме</w:t>
            </w:r>
            <w:r>
              <w:t>н</w:t>
            </w:r>
            <w:r>
              <w:t>ные отв</w:t>
            </w:r>
            <w:r>
              <w:t>е</w:t>
            </w:r>
            <w:r>
              <w:t>ты ст</w:t>
            </w:r>
            <w:r>
              <w:t>у</w:t>
            </w:r>
            <w:r>
              <w:t>дентов</w:t>
            </w:r>
          </w:p>
        </w:tc>
      </w:tr>
      <w:tr w:rsidR="00E86554" w:rsidRPr="005B0551" w:rsidTr="002E1790">
        <w:tc>
          <w:tcPr>
            <w:tcW w:w="534" w:type="dxa"/>
          </w:tcPr>
          <w:p w:rsidR="00040AB4" w:rsidRDefault="00040AB4" w:rsidP="00040AB4">
            <w:pPr>
              <w:contextualSpacing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040AB4" w:rsidRPr="00BD5286" w:rsidRDefault="00040AB4" w:rsidP="00040AB4">
            <w:pPr>
              <w:contextualSpacing/>
            </w:pPr>
            <w:r>
              <w:t>Усвоение новых знаний</w:t>
            </w:r>
          </w:p>
        </w:tc>
        <w:tc>
          <w:tcPr>
            <w:tcW w:w="2835" w:type="dxa"/>
          </w:tcPr>
          <w:p w:rsidR="00040AB4" w:rsidRPr="005B0551" w:rsidRDefault="00040AB4" w:rsidP="00040AB4">
            <w:pPr>
              <w:contextualSpacing/>
            </w:pPr>
            <w:r>
              <w:t>Составление конспекта по новой теме</w:t>
            </w:r>
          </w:p>
        </w:tc>
        <w:tc>
          <w:tcPr>
            <w:tcW w:w="851" w:type="dxa"/>
          </w:tcPr>
          <w:p w:rsidR="00040AB4" w:rsidRPr="00BD5286" w:rsidRDefault="00040AB4" w:rsidP="00040AB4">
            <w:pPr>
              <w:contextualSpacing/>
              <w:jc w:val="center"/>
            </w:pPr>
            <w:r>
              <w:t>5</w:t>
            </w:r>
            <w:r w:rsidRPr="00BD5286">
              <w:t xml:space="preserve"> мин.</w:t>
            </w:r>
          </w:p>
        </w:tc>
        <w:tc>
          <w:tcPr>
            <w:tcW w:w="1275" w:type="dxa"/>
          </w:tcPr>
          <w:p w:rsidR="00040AB4" w:rsidRPr="005B0551" w:rsidRDefault="00040AB4" w:rsidP="00040AB4">
            <w:pPr>
              <w:contextualSpacing/>
            </w:pPr>
            <w:r w:rsidRPr="005B0551">
              <w:t>Проду</w:t>
            </w:r>
            <w:r w:rsidRPr="005B0551">
              <w:t>к</w:t>
            </w:r>
            <w:r w:rsidRPr="005B0551">
              <w:t>тивно-практич</w:t>
            </w:r>
            <w:r w:rsidRPr="005B0551">
              <w:t>е</w:t>
            </w:r>
            <w:r w:rsidRPr="005B0551">
              <w:t>ский</w:t>
            </w:r>
          </w:p>
        </w:tc>
        <w:tc>
          <w:tcPr>
            <w:tcW w:w="993" w:type="dxa"/>
          </w:tcPr>
          <w:p w:rsidR="00040AB4" w:rsidRPr="005B0551" w:rsidRDefault="00040AB4" w:rsidP="00040AB4">
            <w:pPr>
              <w:contextualSpacing/>
            </w:pPr>
            <w:r w:rsidRPr="005B0551">
              <w:t>Ве</w:t>
            </w:r>
            <w:r w:rsidRPr="005B0551">
              <w:t>р</w:t>
            </w:r>
            <w:r w:rsidRPr="005B0551">
              <w:t>бал</w:t>
            </w:r>
            <w:r w:rsidRPr="005B0551">
              <w:t>ь</w:t>
            </w:r>
            <w:r w:rsidRPr="005B0551">
              <w:t>ные</w:t>
            </w:r>
          </w:p>
        </w:tc>
        <w:tc>
          <w:tcPr>
            <w:tcW w:w="1275" w:type="dxa"/>
          </w:tcPr>
          <w:p w:rsidR="00040AB4" w:rsidRPr="005B0551" w:rsidRDefault="00040AB4" w:rsidP="00040AB4">
            <w:pPr>
              <w:contextualSpacing/>
            </w:pPr>
            <w:r w:rsidRPr="005B0551">
              <w:t>Беседа</w:t>
            </w:r>
          </w:p>
        </w:tc>
        <w:tc>
          <w:tcPr>
            <w:tcW w:w="1701" w:type="dxa"/>
          </w:tcPr>
          <w:p w:rsidR="00040AB4" w:rsidRPr="005B0551" w:rsidRDefault="00040AB4" w:rsidP="00040AB4">
            <w:pPr>
              <w:contextualSpacing/>
            </w:pPr>
            <w:r>
              <w:t>Объясняет тему, стим</w:t>
            </w:r>
            <w:r>
              <w:t>у</w:t>
            </w:r>
            <w:r>
              <w:t>лирует акти</w:t>
            </w:r>
            <w:r>
              <w:t>в</w:t>
            </w:r>
            <w:r>
              <w:t>ность</w:t>
            </w:r>
          </w:p>
        </w:tc>
        <w:tc>
          <w:tcPr>
            <w:tcW w:w="1560" w:type="dxa"/>
          </w:tcPr>
          <w:p w:rsidR="00040AB4" w:rsidRPr="005B0551" w:rsidRDefault="00040AB4" w:rsidP="00040AB4">
            <w:pPr>
              <w:contextualSpacing/>
            </w:pPr>
            <w:r>
              <w:t>Составляют конспект</w:t>
            </w:r>
          </w:p>
        </w:tc>
        <w:tc>
          <w:tcPr>
            <w:tcW w:w="708" w:type="dxa"/>
          </w:tcPr>
          <w:p w:rsidR="00040AB4" w:rsidRPr="005B0551" w:rsidRDefault="00040AB4" w:rsidP="00040AB4">
            <w:pPr>
              <w:contextualSpacing/>
              <w:jc w:val="both"/>
            </w:pPr>
            <w:r w:rsidRPr="005B0551">
              <w:t>1, 2, 3</w:t>
            </w:r>
          </w:p>
        </w:tc>
        <w:tc>
          <w:tcPr>
            <w:tcW w:w="931" w:type="dxa"/>
          </w:tcPr>
          <w:p w:rsidR="00040AB4" w:rsidRPr="00BD5286" w:rsidRDefault="00040AB4" w:rsidP="00040AB4">
            <w:pPr>
              <w:contextualSpacing/>
            </w:pPr>
            <w:r>
              <w:t>Ко</w:t>
            </w:r>
            <w:r>
              <w:t>н</w:t>
            </w:r>
            <w:r>
              <w:t>спект</w:t>
            </w:r>
          </w:p>
        </w:tc>
        <w:tc>
          <w:tcPr>
            <w:tcW w:w="1273" w:type="dxa"/>
          </w:tcPr>
          <w:p w:rsidR="00040AB4" w:rsidRDefault="00040AB4" w:rsidP="00040AB4">
            <w:pPr>
              <w:contextualSpacing/>
            </w:pPr>
            <w:r w:rsidRPr="005B0551">
              <w:t>Наличие записи</w:t>
            </w:r>
          </w:p>
        </w:tc>
      </w:tr>
      <w:tr w:rsidR="00E86554" w:rsidRPr="005B0551" w:rsidTr="002E1790">
        <w:tc>
          <w:tcPr>
            <w:tcW w:w="534" w:type="dxa"/>
          </w:tcPr>
          <w:p w:rsidR="00040AB4" w:rsidRPr="005B0551" w:rsidRDefault="00040AB4" w:rsidP="00040AB4">
            <w:pPr>
              <w:contextualSpacing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040AB4" w:rsidRPr="005B0551" w:rsidRDefault="00040AB4" w:rsidP="00040AB4">
            <w:pPr>
              <w:contextualSpacing/>
            </w:pPr>
            <w:r>
              <w:t>Получение н</w:t>
            </w:r>
            <w:r>
              <w:t>а</w:t>
            </w:r>
            <w:r>
              <w:t>выков</w:t>
            </w:r>
          </w:p>
        </w:tc>
        <w:tc>
          <w:tcPr>
            <w:tcW w:w="2835" w:type="dxa"/>
          </w:tcPr>
          <w:p w:rsidR="00040AB4" w:rsidRPr="00BD5286" w:rsidRDefault="00040AB4" w:rsidP="00040AB4">
            <w:pPr>
              <w:contextualSpacing/>
            </w:pPr>
            <w:r>
              <w:t>Определение расчетной нагрузки группы одн</w:t>
            </w:r>
            <w:r>
              <w:t>о</w:t>
            </w:r>
            <w:r>
              <w:t xml:space="preserve">фазных </w:t>
            </w:r>
            <w:proofErr w:type="spellStart"/>
            <w:r>
              <w:t>электроприе</w:t>
            </w:r>
            <w:r>
              <w:t>м</w:t>
            </w:r>
            <w:r>
              <w:t>ников</w:t>
            </w:r>
            <w:proofErr w:type="spellEnd"/>
          </w:p>
        </w:tc>
        <w:tc>
          <w:tcPr>
            <w:tcW w:w="851" w:type="dxa"/>
          </w:tcPr>
          <w:p w:rsidR="00040AB4" w:rsidRPr="00BD5286" w:rsidRDefault="00040AB4" w:rsidP="00040AB4">
            <w:pPr>
              <w:contextualSpacing/>
              <w:jc w:val="center"/>
            </w:pPr>
            <w:r>
              <w:t>10 мин.</w:t>
            </w:r>
          </w:p>
        </w:tc>
        <w:tc>
          <w:tcPr>
            <w:tcW w:w="1275" w:type="dxa"/>
          </w:tcPr>
          <w:p w:rsidR="00040AB4" w:rsidRPr="005B0551" w:rsidRDefault="00040AB4" w:rsidP="00040AB4">
            <w:pPr>
              <w:contextualSpacing/>
            </w:pPr>
            <w:r w:rsidRPr="005B0551">
              <w:t>Проду</w:t>
            </w:r>
            <w:r w:rsidRPr="005B0551">
              <w:t>к</w:t>
            </w:r>
            <w:r w:rsidRPr="005B0551">
              <w:t>тивно-практич</w:t>
            </w:r>
            <w:r w:rsidRPr="005B0551">
              <w:t>е</w:t>
            </w:r>
            <w:r w:rsidRPr="005B0551">
              <w:t>ский</w:t>
            </w:r>
          </w:p>
        </w:tc>
        <w:tc>
          <w:tcPr>
            <w:tcW w:w="993" w:type="dxa"/>
          </w:tcPr>
          <w:p w:rsidR="00040AB4" w:rsidRPr="005B0551" w:rsidRDefault="00040AB4" w:rsidP="00040AB4">
            <w:pPr>
              <w:contextualSpacing/>
            </w:pPr>
            <w:r w:rsidRPr="005B0551">
              <w:t>Разд</w:t>
            </w:r>
            <w:r w:rsidRPr="005B0551">
              <w:t>а</w:t>
            </w:r>
            <w:r w:rsidRPr="005B0551">
              <w:t>точный мат</w:t>
            </w:r>
            <w:r w:rsidRPr="005B0551">
              <w:t>е</w:t>
            </w:r>
            <w:r w:rsidRPr="005B0551">
              <w:t>риал</w:t>
            </w:r>
          </w:p>
        </w:tc>
        <w:tc>
          <w:tcPr>
            <w:tcW w:w="1275" w:type="dxa"/>
          </w:tcPr>
          <w:p w:rsidR="00040AB4" w:rsidRPr="005B0551" w:rsidRDefault="00040AB4" w:rsidP="00040AB4">
            <w:pPr>
              <w:contextualSpacing/>
            </w:pPr>
            <w:r w:rsidRPr="005B0551">
              <w:t>Индив</w:t>
            </w:r>
            <w:r w:rsidRPr="005B0551">
              <w:t>и</w:t>
            </w:r>
            <w:r w:rsidRPr="005B0551">
              <w:t>дуальная сам. раб</w:t>
            </w:r>
            <w:r w:rsidRPr="005B0551">
              <w:t>о</w:t>
            </w:r>
            <w:r w:rsidRPr="005B0551">
              <w:t xml:space="preserve">та </w:t>
            </w:r>
            <w:r>
              <w:t>об</w:t>
            </w:r>
            <w:r>
              <w:t>у</w:t>
            </w:r>
            <w:r>
              <w:t>чающихся</w:t>
            </w:r>
          </w:p>
        </w:tc>
        <w:tc>
          <w:tcPr>
            <w:tcW w:w="1701" w:type="dxa"/>
          </w:tcPr>
          <w:p w:rsidR="00040AB4" w:rsidRPr="005B0551" w:rsidRDefault="00040AB4" w:rsidP="00040AB4">
            <w:pPr>
              <w:contextualSpacing/>
            </w:pPr>
            <w:r>
              <w:t>Объясняет задание, кр</w:t>
            </w:r>
            <w:r>
              <w:t>и</w:t>
            </w:r>
            <w:r>
              <w:t>терии оцен</w:t>
            </w:r>
            <w:r>
              <w:t>и</w:t>
            </w:r>
            <w:r>
              <w:t>вания</w:t>
            </w:r>
            <w:r w:rsidRPr="005B0551">
              <w:t>, стим</w:t>
            </w:r>
            <w:r w:rsidRPr="005B0551">
              <w:t>у</w:t>
            </w:r>
            <w:r w:rsidRPr="005B0551">
              <w:t>лирует ак</w:t>
            </w:r>
            <w:r>
              <w:t>ти</w:t>
            </w:r>
            <w:r>
              <w:t>в</w:t>
            </w:r>
            <w:r w:rsidRPr="005B0551">
              <w:t>ность</w:t>
            </w:r>
          </w:p>
        </w:tc>
        <w:tc>
          <w:tcPr>
            <w:tcW w:w="1560" w:type="dxa"/>
          </w:tcPr>
          <w:p w:rsidR="00040AB4" w:rsidRPr="005B0551" w:rsidRDefault="00040AB4" w:rsidP="00040AB4">
            <w:pPr>
              <w:contextualSpacing/>
            </w:pPr>
            <w:r>
              <w:t>Выполняют расчет</w:t>
            </w:r>
          </w:p>
        </w:tc>
        <w:tc>
          <w:tcPr>
            <w:tcW w:w="708" w:type="dxa"/>
          </w:tcPr>
          <w:p w:rsidR="00040AB4" w:rsidRPr="005B0551" w:rsidRDefault="00040AB4" w:rsidP="00040AB4">
            <w:pPr>
              <w:contextualSpacing/>
              <w:jc w:val="both"/>
            </w:pPr>
            <w:r w:rsidRPr="005B0551">
              <w:t>1, 2, 3</w:t>
            </w:r>
          </w:p>
        </w:tc>
        <w:tc>
          <w:tcPr>
            <w:tcW w:w="931" w:type="dxa"/>
          </w:tcPr>
          <w:p w:rsidR="00040AB4" w:rsidRPr="00BD5286" w:rsidRDefault="00040AB4" w:rsidP="00040AB4">
            <w:pPr>
              <w:contextualSpacing/>
            </w:pPr>
            <w:r>
              <w:t>Расчет</w:t>
            </w:r>
          </w:p>
        </w:tc>
        <w:tc>
          <w:tcPr>
            <w:tcW w:w="1273" w:type="dxa"/>
          </w:tcPr>
          <w:p w:rsidR="00040AB4" w:rsidRDefault="00040AB4" w:rsidP="00040AB4">
            <w:pPr>
              <w:contextualSpacing/>
            </w:pPr>
            <w:r>
              <w:t>Письме</w:t>
            </w:r>
            <w:r>
              <w:t>н</w:t>
            </w:r>
            <w:r>
              <w:t>ные отв</w:t>
            </w:r>
            <w:r>
              <w:t>е</w:t>
            </w:r>
            <w:r>
              <w:t>ты ст</w:t>
            </w:r>
            <w:r>
              <w:t>у</w:t>
            </w:r>
            <w:r>
              <w:t>дентов</w:t>
            </w:r>
          </w:p>
        </w:tc>
      </w:tr>
      <w:tr w:rsidR="00E86554" w:rsidRPr="005B0551" w:rsidTr="002E1790">
        <w:tc>
          <w:tcPr>
            <w:tcW w:w="534" w:type="dxa"/>
          </w:tcPr>
          <w:p w:rsidR="00040AB4" w:rsidRPr="005B0551" w:rsidRDefault="00040AB4" w:rsidP="00040AB4">
            <w:pPr>
              <w:contextualSpacing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040AB4" w:rsidRPr="005B0551" w:rsidRDefault="00040AB4" w:rsidP="00040AB4">
            <w:pPr>
              <w:contextualSpacing/>
            </w:pPr>
            <w:r w:rsidRPr="005B0551">
              <w:t xml:space="preserve">Инструктаж по внеаудиторной самостоятельной работе </w:t>
            </w:r>
            <w:r w:rsidRPr="00BD5286">
              <w:t>обуча</w:t>
            </w:r>
            <w:r w:rsidRPr="00BD5286">
              <w:t>ю</w:t>
            </w:r>
            <w:r w:rsidRPr="00BD5286">
              <w:t>щихся</w:t>
            </w:r>
            <w:r w:rsidRPr="005B0551">
              <w:t xml:space="preserve"> (ДЗ)</w:t>
            </w:r>
          </w:p>
        </w:tc>
        <w:tc>
          <w:tcPr>
            <w:tcW w:w="2835" w:type="dxa"/>
          </w:tcPr>
          <w:p w:rsidR="00040AB4" w:rsidRPr="005B0551" w:rsidRDefault="00040AB4" w:rsidP="00040AB4">
            <w:pPr>
              <w:contextualSpacing/>
            </w:pPr>
            <w:r w:rsidRPr="00BD5286">
              <w:t xml:space="preserve">Обучающиеся </w:t>
            </w:r>
            <w:r w:rsidRPr="005B0551">
              <w:t xml:space="preserve">должны применить полученные знания </w:t>
            </w:r>
          </w:p>
        </w:tc>
        <w:tc>
          <w:tcPr>
            <w:tcW w:w="851" w:type="dxa"/>
          </w:tcPr>
          <w:p w:rsidR="00040AB4" w:rsidRPr="005B0551" w:rsidRDefault="00040AB4" w:rsidP="00040AB4">
            <w:pPr>
              <w:contextualSpacing/>
              <w:jc w:val="center"/>
            </w:pPr>
            <w:r>
              <w:t>5</w:t>
            </w:r>
            <w:r w:rsidRPr="005B0551">
              <w:t xml:space="preserve"> мин.</w:t>
            </w:r>
          </w:p>
        </w:tc>
        <w:tc>
          <w:tcPr>
            <w:tcW w:w="1275" w:type="dxa"/>
          </w:tcPr>
          <w:p w:rsidR="00040AB4" w:rsidRPr="005B0551" w:rsidRDefault="00040AB4" w:rsidP="00040AB4">
            <w:pPr>
              <w:contextualSpacing/>
            </w:pPr>
            <w:r w:rsidRPr="005B0551">
              <w:t>Инфо</w:t>
            </w:r>
            <w:r w:rsidRPr="005B0551">
              <w:t>р</w:t>
            </w:r>
            <w:r w:rsidRPr="005B0551">
              <w:t>мацио</w:t>
            </w:r>
            <w:r w:rsidRPr="005B0551">
              <w:t>н</w:t>
            </w:r>
            <w:r w:rsidRPr="005B0551">
              <w:t>но-соо</w:t>
            </w:r>
            <w:r w:rsidRPr="005B0551">
              <w:t>б</w:t>
            </w:r>
            <w:r w:rsidRPr="005B0551">
              <w:t>щающий</w:t>
            </w:r>
          </w:p>
        </w:tc>
        <w:tc>
          <w:tcPr>
            <w:tcW w:w="993" w:type="dxa"/>
          </w:tcPr>
          <w:p w:rsidR="00040AB4" w:rsidRPr="005B0551" w:rsidRDefault="00040AB4" w:rsidP="00040AB4">
            <w:pPr>
              <w:contextualSpacing/>
            </w:pPr>
            <w:r w:rsidRPr="005B0551">
              <w:t>Уче</w:t>
            </w:r>
            <w:r w:rsidRPr="005B0551">
              <w:t>б</w:t>
            </w:r>
            <w:r w:rsidRPr="005B0551">
              <w:t>ник ко</w:t>
            </w:r>
            <w:r w:rsidRPr="005B0551">
              <w:t>н</w:t>
            </w:r>
            <w:r w:rsidRPr="005B0551">
              <w:t>спект</w:t>
            </w:r>
          </w:p>
        </w:tc>
        <w:tc>
          <w:tcPr>
            <w:tcW w:w="1275" w:type="dxa"/>
          </w:tcPr>
          <w:p w:rsidR="00040AB4" w:rsidRPr="005B0551" w:rsidRDefault="00040AB4" w:rsidP="00040AB4">
            <w:pPr>
              <w:contextualSpacing/>
            </w:pPr>
            <w:r w:rsidRPr="005B0551">
              <w:t>Индив</w:t>
            </w:r>
            <w:r w:rsidRPr="005B0551">
              <w:t>и</w:t>
            </w:r>
            <w:r w:rsidRPr="005B0551">
              <w:t>дуальная сам. раб</w:t>
            </w:r>
            <w:r w:rsidRPr="005B0551">
              <w:t>о</w:t>
            </w:r>
            <w:r w:rsidRPr="005B0551">
              <w:t xml:space="preserve">та </w:t>
            </w:r>
            <w:r w:rsidRPr="00BD5286">
              <w:t>об</w:t>
            </w:r>
            <w:r w:rsidRPr="00BD5286">
              <w:t>у</w:t>
            </w:r>
            <w:r w:rsidRPr="00BD5286">
              <w:t>чающихся</w:t>
            </w:r>
          </w:p>
        </w:tc>
        <w:tc>
          <w:tcPr>
            <w:tcW w:w="1701" w:type="dxa"/>
          </w:tcPr>
          <w:p w:rsidR="00040AB4" w:rsidRPr="005B0551" w:rsidRDefault="00040AB4" w:rsidP="00040AB4">
            <w:pPr>
              <w:contextualSpacing/>
            </w:pPr>
            <w:r w:rsidRPr="005B0551">
              <w:t>Формулирует ДЗ</w:t>
            </w:r>
          </w:p>
        </w:tc>
        <w:tc>
          <w:tcPr>
            <w:tcW w:w="1560" w:type="dxa"/>
          </w:tcPr>
          <w:p w:rsidR="00040AB4" w:rsidRPr="005B0551" w:rsidRDefault="00040AB4" w:rsidP="00040AB4">
            <w:pPr>
              <w:contextualSpacing/>
            </w:pPr>
            <w:r w:rsidRPr="005B0551">
              <w:t>Записывают ДЗ</w:t>
            </w:r>
          </w:p>
        </w:tc>
        <w:tc>
          <w:tcPr>
            <w:tcW w:w="708" w:type="dxa"/>
          </w:tcPr>
          <w:p w:rsidR="00040AB4" w:rsidRPr="005B0551" w:rsidRDefault="00040AB4" w:rsidP="00040AB4">
            <w:pPr>
              <w:contextualSpacing/>
              <w:jc w:val="both"/>
            </w:pPr>
          </w:p>
        </w:tc>
        <w:tc>
          <w:tcPr>
            <w:tcW w:w="931" w:type="dxa"/>
          </w:tcPr>
          <w:p w:rsidR="00040AB4" w:rsidRPr="005B0551" w:rsidRDefault="00040AB4" w:rsidP="00040AB4">
            <w:pPr>
              <w:contextualSpacing/>
              <w:jc w:val="both"/>
            </w:pPr>
            <w:r w:rsidRPr="005B0551">
              <w:t>Запись ДЗ</w:t>
            </w:r>
          </w:p>
        </w:tc>
        <w:tc>
          <w:tcPr>
            <w:tcW w:w="1273" w:type="dxa"/>
          </w:tcPr>
          <w:p w:rsidR="00040AB4" w:rsidRPr="005B0551" w:rsidRDefault="00040AB4" w:rsidP="00040AB4">
            <w:pPr>
              <w:contextualSpacing/>
            </w:pPr>
            <w:r w:rsidRPr="005B0551">
              <w:t>Наличие записи</w:t>
            </w:r>
          </w:p>
        </w:tc>
      </w:tr>
      <w:tr w:rsidR="00E86554" w:rsidRPr="005B0551" w:rsidTr="002E1790">
        <w:tc>
          <w:tcPr>
            <w:tcW w:w="534" w:type="dxa"/>
          </w:tcPr>
          <w:p w:rsidR="00040AB4" w:rsidRPr="005B0551" w:rsidRDefault="00040AB4" w:rsidP="00040AB4">
            <w:pPr>
              <w:contextualSpacing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040AB4" w:rsidRPr="005B0551" w:rsidRDefault="00040AB4" w:rsidP="00040AB4">
            <w:pPr>
              <w:contextualSpacing/>
            </w:pPr>
            <w:r w:rsidRPr="005B0551">
              <w:t>Завершение учебного зан</w:t>
            </w:r>
            <w:r w:rsidRPr="005B0551">
              <w:t>я</w:t>
            </w:r>
            <w:r w:rsidRPr="005B0551">
              <w:t>тия. Подведение итогов</w:t>
            </w:r>
          </w:p>
        </w:tc>
        <w:tc>
          <w:tcPr>
            <w:tcW w:w="2835" w:type="dxa"/>
          </w:tcPr>
          <w:p w:rsidR="00040AB4" w:rsidRPr="005B0551" w:rsidRDefault="00040AB4" w:rsidP="00B55396">
            <w:pPr>
              <w:contextualSpacing/>
            </w:pPr>
            <w:r w:rsidRPr="005B0551">
              <w:t>Проанализировать и оценить успешность до</w:t>
            </w:r>
            <w:r w:rsidRPr="005B0551">
              <w:t>с</w:t>
            </w:r>
            <w:r w:rsidRPr="005B0551">
              <w:t>тижения целей, выст</w:t>
            </w:r>
            <w:r w:rsidRPr="005B0551">
              <w:t>а</w:t>
            </w:r>
            <w:r w:rsidRPr="005B0551">
              <w:t>вить оценки</w:t>
            </w:r>
          </w:p>
        </w:tc>
        <w:tc>
          <w:tcPr>
            <w:tcW w:w="851" w:type="dxa"/>
          </w:tcPr>
          <w:p w:rsidR="00040AB4" w:rsidRPr="005B0551" w:rsidRDefault="00040AB4" w:rsidP="00040AB4">
            <w:pPr>
              <w:contextualSpacing/>
              <w:jc w:val="center"/>
            </w:pPr>
            <w:r>
              <w:t>5</w:t>
            </w:r>
            <w:r w:rsidRPr="005B0551">
              <w:t xml:space="preserve"> мин.</w:t>
            </w:r>
          </w:p>
        </w:tc>
        <w:tc>
          <w:tcPr>
            <w:tcW w:w="1275" w:type="dxa"/>
          </w:tcPr>
          <w:p w:rsidR="00040AB4" w:rsidRPr="005B0551" w:rsidRDefault="00040AB4" w:rsidP="00040AB4">
            <w:pPr>
              <w:contextualSpacing/>
            </w:pPr>
            <w:r w:rsidRPr="005B0551">
              <w:t>Обобщ</w:t>
            </w:r>
            <w:r w:rsidRPr="005B0551">
              <w:t>е</w:t>
            </w:r>
            <w:r w:rsidRPr="005B0551">
              <w:t>ние, ан</w:t>
            </w:r>
            <w:r w:rsidRPr="005B0551">
              <w:t>а</w:t>
            </w:r>
            <w:r w:rsidRPr="005B0551">
              <w:t>лиз</w:t>
            </w:r>
          </w:p>
        </w:tc>
        <w:tc>
          <w:tcPr>
            <w:tcW w:w="993" w:type="dxa"/>
          </w:tcPr>
          <w:p w:rsidR="00040AB4" w:rsidRPr="005B0551" w:rsidRDefault="00040AB4" w:rsidP="00040AB4">
            <w:pPr>
              <w:contextualSpacing/>
              <w:jc w:val="both"/>
            </w:pPr>
            <w:r w:rsidRPr="005B0551">
              <w:t>Соо</w:t>
            </w:r>
            <w:r w:rsidRPr="005B0551">
              <w:t>б</w:t>
            </w:r>
            <w:r w:rsidRPr="005B0551">
              <w:t xml:space="preserve">щение </w:t>
            </w:r>
          </w:p>
        </w:tc>
        <w:tc>
          <w:tcPr>
            <w:tcW w:w="1275" w:type="dxa"/>
          </w:tcPr>
          <w:p w:rsidR="00040AB4" w:rsidRPr="005B0551" w:rsidRDefault="00040AB4" w:rsidP="00040AB4">
            <w:pPr>
              <w:contextualSpacing/>
              <w:jc w:val="both"/>
            </w:pPr>
            <w:r w:rsidRPr="005B0551">
              <w:t>Беседа</w:t>
            </w:r>
          </w:p>
        </w:tc>
        <w:tc>
          <w:tcPr>
            <w:tcW w:w="1701" w:type="dxa"/>
          </w:tcPr>
          <w:p w:rsidR="00040AB4" w:rsidRPr="005B0551" w:rsidRDefault="00040AB4" w:rsidP="00040AB4">
            <w:pPr>
              <w:contextualSpacing/>
            </w:pPr>
            <w:r w:rsidRPr="005B0551">
              <w:t>Подводит итоги, в</w:t>
            </w:r>
            <w:r w:rsidRPr="005B0551">
              <w:t>ы</w:t>
            </w:r>
            <w:r w:rsidRPr="00BD5286">
              <w:t>ставля</w:t>
            </w:r>
            <w:r w:rsidRPr="005B0551">
              <w:t>ет оценки</w:t>
            </w:r>
          </w:p>
        </w:tc>
        <w:tc>
          <w:tcPr>
            <w:tcW w:w="1560" w:type="dxa"/>
          </w:tcPr>
          <w:p w:rsidR="00040AB4" w:rsidRPr="005B0551" w:rsidRDefault="00040AB4" w:rsidP="00040AB4">
            <w:pPr>
              <w:contextualSpacing/>
            </w:pPr>
            <w:r w:rsidRPr="005B0551">
              <w:t>Восприн</w:t>
            </w:r>
            <w:r w:rsidRPr="005B0551">
              <w:t>и</w:t>
            </w:r>
            <w:r w:rsidRPr="005B0551">
              <w:t>мают и</w:t>
            </w:r>
            <w:r w:rsidRPr="005B0551">
              <w:t>н</w:t>
            </w:r>
            <w:r w:rsidRPr="005B0551">
              <w:t>формацию</w:t>
            </w:r>
          </w:p>
        </w:tc>
        <w:tc>
          <w:tcPr>
            <w:tcW w:w="708" w:type="dxa"/>
          </w:tcPr>
          <w:p w:rsidR="00040AB4" w:rsidRPr="005B0551" w:rsidRDefault="00040AB4" w:rsidP="00040AB4">
            <w:pPr>
              <w:contextualSpacing/>
              <w:jc w:val="both"/>
            </w:pPr>
          </w:p>
        </w:tc>
        <w:tc>
          <w:tcPr>
            <w:tcW w:w="931" w:type="dxa"/>
          </w:tcPr>
          <w:p w:rsidR="00040AB4" w:rsidRPr="005B0551" w:rsidRDefault="00040AB4" w:rsidP="00040AB4">
            <w:pPr>
              <w:contextualSpacing/>
              <w:jc w:val="both"/>
            </w:pPr>
          </w:p>
        </w:tc>
        <w:tc>
          <w:tcPr>
            <w:tcW w:w="1273" w:type="dxa"/>
          </w:tcPr>
          <w:p w:rsidR="00040AB4" w:rsidRPr="005B0551" w:rsidRDefault="00040AB4" w:rsidP="00040AB4">
            <w:pPr>
              <w:contextualSpacing/>
              <w:jc w:val="both"/>
            </w:pPr>
            <w:r>
              <w:t>Письме</w:t>
            </w:r>
            <w:r>
              <w:t>н</w:t>
            </w:r>
            <w:r>
              <w:t>ные отв</w:t>
            </w:r>
            <w:r>
              <w:t>е</w:t>
            </w:r>
            <w:r>
              <w:t>ты ст</w:t>
            </w:r>
            <w:r>
              <w:t>у</w:t>
            </w:r>
            <w:r>
              <w:t>дентов</w:t>
            </w:r>
          </w:p>
        </w:tc>
      </w:tr>
      <w:tr w:rsidR="00E86554" w:rsidRPr="005B0551" w:rsidTr="002E1790">
        <w:tc>
          <w:tcPr>
            <w:tcW w:w="534" w:type="dxa"/>
          </w:tcPr>
          <w:p w:rsidR="00040AB4" w:rsidRPr="005B0551" w:rsidRDefault="00040AB4" w:rsidP="00040AB4">
            <w:pPr>
              <w:contextualSpacing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040AB4" w:rsidRPr="005B0551" w:rsidRDefault="00040AB4" w:rsidP="00040AB4">
            <w:pPr>
              <w:contextualSpacing/>
            </w:pPr>
            <w:r w:rsidRPr="005B0551">
              <w:t>Рефлексия уче</w:t>
            </w:r>
            <w:r w:rsidRPr="005B0551">
              <w:t>б</w:t>
            </w:r>
            <w:r w:rsidRPr="005B0551">
              <w:t>но-познавательной деятельности</w:t>
            </w:r>
          </w:p>
        </w:tc>
        <w:tc>
          <w:tcPr>
            <w:tcW w:w="2835" w:type="dxa"/>
          </w:tcPr>
          <w:p w:rsidR="00040AB4" w:rsidRPr="005B0551" w:rsidRDefault="00040AB4" w:rsidP="00040AB4">
            <w:pPr>
              <w:contextualSpacing/>
            </w:pPr>
            <w:r w:rsidRPr="005B0551">
              <w:t>Дать воз</w:t>
            </w:r>
            <w:r w:rsidRPr="00BD5286">
              <w:t>мож</w:t>
            </w:r>
            <w:r w:rsidRPr="005B0551">
              <w:t xml:space="preserve">ность </w:t>
            </w:r>
            <w:r w:rsidRPr="00BD5286">
              <w:t>об</w:t>
            </w:r>
            <w:r w:rsidRPr="00BD5286">
              <w:t>у</w:t>
            </w:r>
            <w:r w:rsidRPr="00BD5286">
              <w:t>чающимся</w:t>
            </w:r>
            <w:r w:rsidRPr="005B0551">
              <w:t xml:space="preserve"> осмыслить собственную дея</w:t>
            </w:r>
            <w:r w:rsidRPr="00BD5286">
              <w:t>тел</w:t>
            </w:r>
            <w:r w:rsidRPr="00BD5286">
              <w:t>ь</w:t>
            </w:r>
            <w:r w:rsidRPr="005B0551">
              <w:t>ность с целью дальне</w:t>
            </w:r>
            <w:r w:rsidRPr="005B0551">
              <w:t>й</w:t>
            </w:r>
            <w:r w:rsidRPr="005B0551">
              <w:t>шего целенаправленного совершенствования</w:t>
            </w:r>
          </w:p>
        </w:tc>
        <w:tc>
          <w:tcPr>
            <w:tcW w:w="851" w:type="dxa"/>
          </w:tcPr>
          <w:p w:rsidR="00040AB4" w:rsidRPr="005B0551" w:rsidRDefault="00040AB4" w:rsidP="00040AB4">
            <w:pPr>
              <w:contextualSpacing/>
              <w:jc w:val="center"/>
            </w:pPr>
            <w:r>
              <w:t xml:space="preserve">5 </w:t>
            </w:r>
            <w:r w:rsidRPr="005B0551">
              <w:t>мин.</w:t>
            </w:r>
          </w:p>
        </w:tc>
        <w:tc>
          <w:tcPr>
            <w:tcW w:w="1275" w:type="dxa"/>
          </w:tcPr>
          <w:p w:rsidR="00040AB4" w:rsidRPr="005B0551" w:rsidRDefault="00040AB4" w:rsidP="00040AB4">
            <w:pPr>
              <w:contextualSpacing/>
            </w:pPr>
            <w:r w:rsidRPr="005B0551">
              <w:t>Импров</w:t>
            </w:r>
            <w:r w:rsidRPr="005B0551">
              <w:t>и</w:t>
            </w:r>
            <w:r w:rsidRPr="005B0551">
              <w:t>зация</w:t>
            </w:r>
          </w:p>
        </w:tc>
        <w:tc>
          <w:tcPr>
            <w:tcW w:w="993" w:type="dxa"/>
          </w:tcPr>
          <w:p w:rsidR="00040AB4" w:rsidRPr="005B0551" w:rsidRDefault="00040AB4" w:rsidP="00040AB4">
            <w:pPr>
              <w:contextualSpacing/>
            </w:pPr>
            <w:r w:rsidRPr="005B0551">
              <w:t>Ве</w:t>
            </w:r>
            <w:r w:rsidRPr="005B0551">
              <w:t>р</w:t>
            </w:r>
            <w:r w:rsidRPr="005B0551">
              <w:t>бал</w:t>
            </w:r>
            <w:r w:rsidRPr="005B0551">
              <w:t>ь</w:t>
            </w:r>
            <w:r w:rsidRPr="005B0551">
              <w:t>ные</w:t>
            </w:r>
          </w:p>
        </w:tc>
        <w:tc>
          <w:tcPr>
            <w:tcW w:w="1275" w:type="dxa"/>
          </w:tcPr>
          <w:p w:rsidR="00040AB4" w:rsidRPr="005B0551" w:rsidRDefault="00040AB4" w:rsidP="00040AB4">
            <w:pPr>
              <w:contextualSpacing/>
              <w:jc w:val="both"/>
            </w:pPr>
            <w:r w:rsidRPr="005B0551">
              <w:t>Беседа</w:t>
            </w:r>
          </w:p>
        </w:tc>
        <w:tc>
          <w:tcPr>
            <w:tcW w:w="1701" w:type="dxa"/>
          </w:tcPr>
          <w:p w:rsidR="00040AB4" w:rsidRPr="005B0551" w:rsidRDefault="00040AB4" w:rsidP="00040AB4">
            <w:pPr>
              <w:contextualSpacing/>
            </w:pPr>
            <w:r w:rsidRPr="005B0551">
              <w:t>Просит отв</w:t>
            </w:r>
            <w:r w:rsidRPr="005B0551">
              <w:t>е</w:t>
            </w:r>
            <w:r w:rsidRPr="005B0551">
              <w:t>тить на в</w:t>
            </w:r>
            <w:r w:rsidRPr="005B0551">
              <w:t>о</w:t>
            </w:r>
            <w:r w:rsidRPr="005B0551">
              <w:t>просы</w:t>
            </w:r>
          </w:p>
        </w:tc>
        <w:tc>
          <w:tcPr>
            <w:tcW w:w="1560" w:type="dxa"/>
          </w:tcPr>
          <w:p w:rsidR="00040AB4" w:rsidRPr="005B0551" w:rsidRDefault="00040AB4" w:rsidP="00040AB4">
            <w:pPr>
              <w:contextualSpacing/>
            </w:pPr>
            <w:r w:rsidRPr="005B0551">
              <w:t>Отвечают на вопросы</w:t>
            </w:r>
          </w:p>
        </w:tc>
        <w:tc>
          <w:tcPr>
            <w:tcW w:w="708" w:type="dxa"/>
          </w:tcPr>
          <w:p w:rsidR="00040AB4" w:rsidRPr="005B0551" w:rsidRDefault="00040AB4" w:rsidP="00040AB4">
            <w:pPr>
              <w:contextualSpacing/>
              <w:jc w:val="both"/>
            </w:pPr>
          </w:p>
        </w:tc>
        <w:tc>
          <w:tcPr>
            <w:tcW w:w="931" w:type="dxa"/>
          </w:tcPr>
          <w:p w:rsidR="00040AB4" w:rsidRPr="005B0551" w:rsidRDefault="00040AB4" w:rsidP="00040AB4">
            <w:pPr>
              <w:contextualSpacing/>
              <w:jc w:val="both"/>
            </w:pPr>
          </w:p>
        </w:tc>
        <w:tc>
          <w:tcPr>
            <w:tcW w:w="1273" w:type="dxa"/>
          </w:tcPr>
          <w:p w:rsidR="00040AB4" w:rsidRPr="005B0551" w:rsidRDefault="00040AB4" w:rsidP="00040AB4">
            <w:pPr>
              <w:contextualSpacing/>
              <w:jc w:val="both"/>
            </w:pPr>
          </w:p>
        </w:tc>
      </w:tr>
    </w:tbl>
    <w:p w:rsidR="00B77AF7" w:rsidRDefault="00B77AF7">
      <w:pPr>
        <w:spacing w:after="200" w:line="276" w:lineRule="auto"/>
        <w:rPr>
          <w:b/>
          <w:bCs/>
          <w:sz w:val="26"/>
          <w:szCs w:val="26"/>
        </w:rPr>
        <w:sectPr w:rsidR="00B77AF7" w:rsidSect="00291A18">
          <w:pgSz w:w="16838" w:h="11906" w:orient="landscape"/>
          <w:pgMar w:top="1134" w:right="567" w:bottom="567" w:left="567" w:header="709" w:footer="567" w:gutter="0"/>
          <w:cols w:space="708"/>
          <w:docGrid w:linePitch="360"/>
        </w:sectPr>
      </w:pPr>
    </w:p>
    <w:p w:rsidR="002415AF" w:rsidRPr="00894462" w:rsidRDefault="002415AF" w:rsidP="002415AF">
      <w:pPr>
        <w:pStyle w:val="a7"/>
        <w:numPr>
          <w:ilvl w:val="0"/>
          <w:numId w:val="3"/>
        </w:num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B1701F">
        <w:rPr>
          <w:rFonts w:ascii="Times New Roman" w:hAnsi="Times New Roman"/>
          <w:b/>
          <w:sz w:val="28"/>
          <w:szCs w:val="28"/>
        </w:rPr>
        <w:lastRenderedPageBreak/>
        <w:t>Конспект</w:t>
      </w:r>
      <w:r w:rsidRPr="00B1701F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B1701F">
        <w:rPr>
          <w:rFonts w:ascii="Times New Roman" w:hAnsi="Times New Roman"/>
          <w:b/>
          <w:sz w:val="28"/>
          <w:szCs w:val="28"/>
        </w:rPr>
        <w:t>учебного</w:t>
      </w:r>
      <w:r w:rsidRPr="00B1701F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B1701F">
        <w:rPr>
          <w:rFonts w:ascii="Times New Roman" w:hAnsi="Times New Roman"/>
          <w:b/>
          <w:sz w:val="28"/>
          <w:szCs w:val="28"/>
        </w:rPr>
        <w:t>занятия</w:t>
      </w:r>
    </w:p>
    <w:p w:rsidR="002415AF" w:rsidRPr="00343113" w:rsidRDefault="002415AF" w:rsidP="00343113">
      <w:pP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  <w:lang w:val="en-US"/>
        </w:rPr>
      </w:pPr>
      <w:r>
        <w:rPr>
          <w:b/>
          <w:sz w:val="28"/>
          <w:szCs w:val="28"/>
        </w:rPr>
        <w:t xml:space="preserve">1. </w:t>
      </w:r>
      <w:r w:rsidRPr="003135E7">
        <w:rPr>
          <w:b/>
          <w:sz w:val="28"/>
          <w:szCs w:val="28"/>
        </w:rPr>
        <w:t>Организационный</w:t>
      </w:r>
      <w:r w:rsidRPr="003135E7">
        <w:rPr>
          <w:b/>
          <w:sz w:val="28"/>
          <w:szCs w:val="28"/>
          <w:lang w:val="en-US"/>
        </w:rPr>
        <w:t xml:space="preserve"> </w:t>
      </w:r>
      <w:r w:rsidRPr="003135E7">
        <w:rPr>
          <w:b/>
          <w:sz w:val="28"/>
          <w:szCs w:val="28"/>
        </w:rPr>
        <w:t>момент</w:t>
      </w:r>
      <w:r w:rsidRPr="003135E7">
        <w:rPr>
          <w:sz w:val="28"/>
          <w:szCs w:val="28"/>
          <w:lang w:val="en-US"/>
        </w:rPr>
        <w:t xml:space="preserve"> </w:t>
      </w:r>
      <w:r w:rsidRPr="003135E7">
        <w:rPr>
          <w:b/>
          <w:sz w:val="28"/>
          <w:szCs w:val="28"/>
          <w:lang w:val="en-US"/>
        </w:rPr>
        <w:t>(</w:t>
      </w:r>
      <w:r>
        <w:rPr>
          <w:b/>
          <w:sz w:val="28"/>
          <w:szCs w:val="28"/>
        </w:rPr>
        <w:t>5</w:t>
      </w:r>
      <w:r w:rsidRPr="003135E7">
        <w:rPr>
          <w:b/>
          <w:sz w:val="28"/>
          <w:szCs w:val="28"/>
          <w:lang w:val="en-US"/>
        </w:rPr>
        <w:t xml:space="preserve"> </w:t>
      </w:r>
      <w:r w:rsidRPr="003135E7">
        <w:rPr>
          <w:b/>
          <w:sz w:val="28"/>
          <w:szCs w:val="28"/>
        </w:rPr>
        <w:t>мин</w:t>
      </w:r>
      <w:r w:rsidRPr="003135E7">
        <w:rPr>
          <w:b/>
          <w:sz w:val="28"/>
          <w:szCs w:val="28"/>
          <w:lang w:val="en-US"/>
        </w:rPr>
        <w:t>.)</w:t>
      </w:r>
    </w:p>
    <w:p w:rsidR="002415AF" w:rsidRPr="003162EC" w:rsidRDefault="00645AA4" w:rsidP="00343113">
      <w:pP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3162EC">
        <w:rPr>
          <w:color w:val="000000"/>
          <w:sz w:val="28"/>
          <w:szCs w:val="28"/>
          <w:shd w:val="clear" w:color="auto" w:fill="FFFFFF"/>
        </w:rPr>
        <w:t>(Слайд 1, 2)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="002415AF" w:rsidRPr="003162EC">
        <w:rPr>
          <w:color w:val="000000"/>
          <w:sz w:val="28"/>
          <w:szCs w:val="28"/>
          <w:shd w:val="clear" w:color="auto" w:fill="FFFFFF"/>
        </w:rPr>
        <w:t>Приветствие, фиксация отсутствующих</w:t>
      </w:r>
      <w:r w:rsidR="003162EC" w:rsidRPr="003162EC">
        <w:rPr>
          <w:color w:val="000000"/>
          <w:sz w:val="28"/>
          <w:szCs w:val="28"/>
          <w:shd w:val="clear" w:color="auto" w:fill="FFFFFF"/>
        </w:rPr>
        <w:t xml:space="preserve"> </w:t>
      </w:r>
      <w:r w:rsidR="003162EC">
        <w:rPr>
          <w:color w:val="000000"/>
          <w:sz w:val="28"/>
          <w:szCs w:val="28"/>
          <w:shd w:val="clear" w:color="auto" w:fill="FFFFFF"/>
        </w:rPr>
        <w:t>студентов преподавателем</w:t>
      </w:r>
      <w:r w:rsidR="002415AF" w:rsidRPr="003162EC">
        <w:rPr>
          <w:color w:val="000000"/>
          <w:sz w:val="28"/>
          <w:szCs w:val="28"/>
          <w:shd w:val="clear" w:color="auto" w:fill="FFFFFF"/>
        </w:rPr>
        <w:t xml:space="preserve">. </w:t>
      </w:r>
      <w:r w:rsidR="003162EC">
        <w:rPr>
          <w:color w:val="000000"/>
          <w:sz w:val="28"/>
          <w:szCs w:val="28"/>
          <w:shd w:val="clear" w:color="auto" w:fill="FFFFFF"/>
        </w:rPr>
        <w:t>З</w:t>
      </w:r>
      <w:r w:rsidR="003162EC">
        <w:rPr>
          <w:color w:val="000000"/>
          <w:sz w:val="28"/>
          <w:szCs w:val="28"/>
          <w:shd w:val="clear" w:color="auto" w:fill="FFFFFF"/>
        </w:rPr>
        <w:t>а</w:t>
      </w:r>
      <w:r w:rsidR="003162EC">
        <w:rPr>
          <w:color w:val="000000"/>
          <w:sz w:val="28"/>
          <w:szCs w:val="28"/>
          <w:shd w:val="clear" w:color="auto" w:fill="FFFFFF"/>
        </w:rPr>
        <w:t>пись т</w:t>
      </w:r>
      <w:r w:rsidR="00343113" w:rsidRPr="003162EC">
        <w:rPr>
          <w:color w:val="000000"/>
          <w:sz w:val="28"/>
          <w:szCs w:val="28"/>
          <w:shd w:val="clear" w:color="auto" w:fill="FFFFFF"/>
        </w:rPr>
        <w:t>ем</w:t>
      </w:r>
      <w:r w:rsidR="003162EC">
        <w:rPr>
          <w:color w:val="000000"/>
          <w:sz w:val="28"/>
          <w:szCs w:val="28"/>
          <w:shd w:val="clear" w:color="auto" w:fill="FFFFFF"/>
        </w:rPr>
        <w:t>ы,</w:t>
      </w:r>
      <w:r w:rsidR="00343113" w:rsidRPr="003162EC">
        <w:rPr>
          <w:color w:val="000000"/>
          <w:sz w:val="28"/>
          <w:szCs w:val="28"/>
          <w:shd w:val="clear" w:color="auto" w:fill="FFFFFF"/>
        </w:rPr>
        <w:t xml:space="preserve"> </w:t>
      </w:r>
      <w:r w:rsidR="003162EC">
        <w:rPr>
          <w:color w:val="000000"/>
          <w:sz w:val="28"/>
          <w:szCs w:val="28"/>
          <w:shd w:val="clear" w:color="auto" w:fill="FFFFFF"/>
        </w:rPr>
        <w:t>ц</w:t>
      </w:r>
      <w:r w:rsidR="003162EC" w:rsidRPr="003162EC">
        <w:rPr>
          <w:color w:val="000000"/>
          <w:sz w:val="28"/>
          <w:szCs w:val="28"/>
          <w:shd w:val="clear" w:color="auto" w:fill="FFFFFF"/>
        </w:rPr>
        <w:t>ел</w:t>
      </w:r>
      <w:r w:rsidR="003162EC">
        <w:rPr>
          <w:color w:val="000000"/>
          <w:sz w:val="28"/>
          <w:szCs w:val="28"/>
          <w:shd w:val="clear" w:color="auto" w:fill="FFFFFF"/>
        </w:rPr>
        <w:t>ей</w:t>
      </w:r>
      <w:r w:rsidR="003162EC" w:rsidRPr="003162EC">
        <w:rPr>
          <w:color w:val="000000"/>
          <w:sz w:val="28"/>
          <w:szCs w:val="28"/>
          <w:shd w:val="clear" w:color="auto" w:fill="FFFFFF"/>
        </w:rPr>
        <w:t xml:space="preserve"> занятия </w:t>
      </w:r>
      <w:r w:rsidR="003162EC">
        <w:rPr>
          <w:color w:val="000000"/>
          <w:sz w:val="28"/>
          <w:szCs w:val="28"/>
          <w:shd w:val="clear" w:color="auto" w:fill="FFFFFF"/>
        </w:rPr>
        <w:t>студентами</w:t>
      </w:r>
      <w:r w:rsidR="00343113" w:rsidRPr="003162EC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2415AF" w:rsidRDefault="002415AF" w:rsidP="002415AF">
      <w:pPr>
        <w:spacing w:line="360" w:lineRule="auto"/>
        <w:jc w:val="both"/>
        <w:rPr>
          <w:b/>
          <w:sz w:val="28"/>
          <w:szCs w:val="28"/>
        </w:rPr>
      </w:pPr>
      <w:r w:rsidRPr="00343113">
        <w:rPr>
          <w:b/>
          <w:sz w:val="28"/>
          <w:szCs w:val="28"/>
        </w:rPr>
        <w:t xml:space="preserve">2. </w:t>
      </w:r>
      <w:r w:rsidRPr="00B742BF">
        <w:rPr>
          <w:b/>
          <w:sz w:val="28"/>
          <w:szCs w:val="28"/>
        </w:rPr>
        <w:t>Мобилизующий</w:t>
      </w:r>
      <w:r w:rsidRPr="00343113">
        <w:rPr>
          <w:b/>
          <w:sz w:val="28"/>
          <w:szCs w:val="28"/>
        </w:rPr>
        <w:t xml:space="preserve"> </w:t>
      </w:r>
      <w:r w:rsidRPr="00B742BF">
        <w:rPr>
          <w:b/>
          <w:sz w:val="28"/>
          <w:szCs w:val="28"/>
        </w:rPr>
        <w:t>этап</w:t>
      </w:r>
      <w:r w:rsidRPr="00343113">
        <w:rPr>
          <w:b/>
          <w:sz w:val="28"/>
          <w:szCs w:val="28"/>
        </w:rPr>
        <w:t xml:space="preserve"> (</w:t>
      </w:r>
      <w:r w:rsidR="00343113">
        <w:rPr>
          <w:b/>
          <w:sz w:val="28"/>
          <w:szCs w:val="28"/>
        </w:rPr>
        <w:t>5</w:t>
      </w:r>
      <w:r w:rsidRPr="00343113">
        <w:rPr>
          <w:b/>
          <w:sz w:val="28"/>
          <w:szCs w:val="28"/>
        </w:rPr>
        <w:t xml:space="preserve"> </w:t>
      </w:r>
      <w:r w:rsidRPr="003135E7">
        <w:rPr>
          <w:b/>
          <w:sz w:val="28"/>
          <w:szCs w:val="28"/>
        </w:rPr>
        <w:t>мин</w:t>
      </w:r>
      <w:r w:rsidRPr="00343113">
        <w:rPr>
          <w:b/>
          <w:sz w:val="28"/>
          <w:szCs w:val="28"/>
        </w:rPr>
        <w:t>.)</w:t>
      </w:r>
    </w:p>
    <w:p w:rsidR="003162EC" w:rsidRDefault="00645AA4" w:rsidP="002415AF">
      <w:pPr>
        <w:spacing w:line="360" w:lineRule="auto"/>
        <w:jc w:val="both"/>
        <w:rPr>
          <w:sz w:val="28"/>
          <w:szCs w:val="28"/>
        </w:rPr>
      </w:pPr>
      <w:r w:rsidRPr="003162EC">
        <w:rPr>
          <w:color w:val="000000"/>
          <w:sz w:val="28"/>
          <w:szCs w:val="28"/>
          <w:shd w:val="clear" w:color="auto" w:fill="FFFFFF"/>
        </w:rPr>
        <w:t xml:space="preserve">(Слайд </w:t>
      </w:r>
      <w:r>
        <w:rPr>
          <w:color w:val="000000"/>
          <w:sz w:val="28"/>
          <w:szCs w:val="28"/>
          <w:shd w:val="clear" w:color="auto" w:fill="FFFFFF"/>
        </w:rPr>
        <w:t>3</w:t>
      </w:r>
      <w:r w:rsidRPr="003162EC">
        <w:rPr>
          <w:color w:val="000000"/>
          <w:sz w:val="28"/>
          <w:szCs w:val="28"/>
          <w:shd w:val="clear" w:color="auto" w:fill="FFFFFF"/>
        </w:rPr>
        <w:t>)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="00343113" w:rsidRPr="00343113">
        <w:rPr>
          <w:sz w:val="28"/>
          <w:szCs w:val="28"/>
        </w:rPr>
        <w:t>Актуализация базовых понятий темы</w:t>
      </w:r>
      <w:r w:rsidR="003162EC">
        <w:rPr>
          <w:sz w:val="28"/>
          <w:szCs w:val="28"/>
        </w:rPr>
        <w:t>:</w:t>
      </w:r>
    </w:p>
    <w:p w:rsidR="003162EC" w:rsidRDefault="00343113" w:rsidP="002415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62EC">
        <w:rPr>
          <w:sz w:val="28"/>
          <w:szCs w:val="28"/>
        </w:rPr>
        <w:t>–</w:t>
      </w:r>
      <w:r>
        <w:rPr>
          <w:sz w:val="28"/>
          <w:szCs w:val="28"/>
        </w:rPr>
        <w:t xml:space="preserve"> определение</w:t>
      </w:r>
      <w:r w:rsidR="003162EC">
        <w:rPr>
          <w:sz w:val="28"/>
          <w:szCs w:val="28"/>
        </w:rPr>
        <w:t xml:space="preserve"> </w:t>
      </w:r>
      <w:r w:rsidR="003162EC">
        <w:rPr>
          <w:b/>
          <w:bCs/>
          <w:sz w:val="28"/>
          <w:szCs w:val="28"/>
        </w:rPr>
        <w:t>э</w:t>
      </w:r>
      <w:r w:rsidR="003162EC" w:rsidRPr="003162EC">
        <w:rPr>
          <w:b/>
          <w:bCs/>
          <w:sz w:val="28"/>
          <w:szCs w:val="28"/>
        </w:rPr>
        <w:t>лектрическ</w:t>
      </w:r>
      <w:r w:rsidR="003162EC">
        <w:rPr>
          <w:b/>
          <w:bCs/>
          <w:sz w:val="28"/>
          <w:szCs w:val="28"/>
        </w:rPr>
        <w:t>ой</w:t>
      </w:r>
      <w:r w:rsidR="003162EC" w:rsidRPr="003162EC">
        <w:rPr>
          <w:b/>
          <w:bCs/>
          <w:sz w:val="28"/>
          <w:szCs w:val="28"/>
        </w:rPr>
        <w:t xml:space="preserve"> нагрузк</w:t>
      </w:r>
      <w:r w:rsidR="003162EC">
        <w:rPr>
          <w:b/>
          <w:bCs/>
          <w:sz w:val="28"/>
          <w:szCs w:val="28"/>
        </w:rPr>
        <w:t>и</w:t>
      </w:r>
      <w:r w:rsidR="003162EC" w:rsidRPr="003162EC">
        <w:rPr>
          <w:sz w:val="28"/>
          <w:szCs w:val="28"/>
        </w:rPr>
        <w:t xml:space="preserve"> – мощность, потребляемая электроуст</w:t>
      </w:r>
      <w:r w:rsidR="003162EC" w:rsidRPr="003162EC">
        <w:rPr>
          <w:sz w:val="28"/>
          <w:szCs w:val="28"/>
        </w:rPr>
        <w:t>а</w:t>
      </w:r>
      <w:r w:rsidR="003162EC" w:rsidRPr="003162EC">
        <w:rPr>
          <w:sz w:val="28"/>
          <w:szCs w:val="28"/>
        </w:rPr>
        <w:t>новкой в определенный момент времени</w:t>
      </w:r>
      <w:r w:rsidR="003162EC">
        <w:rPr>
          <w:sz w:val="28"/>
          <w:szCs w:val="28"/>
        </w:rPr>
        <w:t>;</w:t>
      </w:r>
    </w:p>
    <w:p w:rsidR="003162EC" w:rsidRDefault="003162EC" w:rsidP="002415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названия электрических приборов для измерения электроэнергии, мощности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тивной и реактивной;</w:t>
      </w:r>
    </w:p>
    <w:p w:rsidR="00343113" w:rsidRPr="00343113" w:rsidRDefault="003162EC" w:rsidP="002415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единицы измерения</w:t>
      </w:r>
      <w:r w:rsidR="0041083B">
        <w:rPr>
          <w:sz w:val="28"/>
          <w:szCs w:val="28"/>
        </w:rPr>
        <w:t xml:space="preserve"> мощности (кВт, </w:t>
      </w:r>
      <w:proofErr w:type="spellStart"/>
      <w:r w:rsidR="0041083B">
        <w:rPr>
          <w:sz w:val="28"/>
          <w:szCs w:val="28"/>
        </w:rPr>
        <w:t>кВАр</w:t>
      </w:r>
      <w:proofErr w:type="spellEnd"/>
      <w:r w:rsidR="0041083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:rsidR="00AC6301" w:rsidRDefault="00645AA4" w:rsidP="0041083B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41083B" w:rsidRPr="00343113">
        <w:rPr>
          <w:b/>
          <w:sz w:val="28"/>
          <w:szCs w:val="28"/>
        </w:rPr>
        <w:t xml:space="preserve">. </w:t>
      </w:r>
      <w:r w:rsidR="0041083B" w:rsidRPr="0041083B">
        <w:rPr>
          <w:b/>
          <w:sz w:val="28"/>
          <w:szCs w:val="28"/>
        </w:rPr>
        <w:t>Активизация ранее изученной темы</w:t>
      </w:r>
      <w:r w:rsidR="0041083B">
        <w:rPr>
          <w:b/>
          <w:sz w:val="28"/>
          <w:szCs w:val="28"/>
        </w:rPr>
        <w:t>.</w:t>
      </w:r>
      <w:r w:rsidR="0041083B" w:rsidRPr="0041083B">
        <w:rPr>
          <w:sz w:val="28"/>
          <w:szCs w:val="28"/>
        </w:rPr>
        <w:t xml:space="preserve"> </w:t>
      </w:r>
      <w:r w:rsidR="0041083B" w:rsidRPr="0041083B">
        <w:rPr>
          <w:b/>
          <w:sz w:val="28"/>
          <w:szCs w:val="28"/>
        </w:rPr>
        <w:t>Тестирование.</w:t>
      </w:r>
      <w:r w:rsidR="0041083B" w:rsidRPr="004C0DB9">
        <w:rPr>
          <w:sz w:val="28"/>
          <w:szCs w:val="28"/>
        </w:rPr>
        <w:t xml:space="preserve"> </w:t>
      </w:r>
      <w:r w:rsidR="0041083B" w:rsidRPr="00343113">
        <w:rPr>
          <w:b/>
          <w:sz w:val="28"/>
          <w:szCs w:val="28"/>
        </w:rPr>
        <w:t xml:space="preserve"> (</w:t>
      </w:r>
      <w:r w:rsidR="0041083B">
        <w:rPr>
          <w:b/>
          <w:sz w:val="28"/>
          <w:szCs w:val="28"/>
        </w:rPr>
        <w:t>10</w:t>
      </w:r>
      <w:r w:rsidR="0041083B" w:rsidRPr="00343113">
        <w:rPr>
          <w:b/>
          <w:sz w:val="28"/>
          <w:szCs w:val="28"/>
        </w:rPr>
        <w:t xml:space="preserve"> </w:t>
      </w:r>
      <w:r w:rsidR="0041083B" w:rsidRPr="003135E7">
        <w:rPr>
          <w:b/>
          <w:sz w:val="28"/>
          <w:szCs w:val="28"/>
        </w:rPr>
        <w:t>мин</w:t>
      </w:r>
      <w:r w:rsidR="0041083B" w:rsidRPr="00343113">
        <w:rPr>
          <w:b/>
          <w:sz w:val="28"/>
          <w:szCs w:val="28"/>
        </w:rPr>
        <w:t>.)</w:t>
      </w:r>
      <w:r w:rsidR="00A22D7E">
        <w:rPr>
          <w:color w:val="000000"/>
          <w:sz w:val="28"/>
          <w:szCs w:val="28"/>
          <w:shd w:val="clear" w:color="auto" w:fill="FFFFFF"/>
        </w:rPr>
        <w:t>.</w:t>
      </w:r>
      <w:r w:rsidR="00AC6301" w:rsidRPr="0041083B">
        <w:rPr>
          <w:sz w:val="28"/>
          <w:szCs w:val="28"/>
        </w:rPr>
        <w:t xml:space="preserve"> </w:t>
      </w:r>
    </w:p>
    <w:p w:rsidR="0041083B" w:rsidRDefault="00645AA4" w:rsidP="0041083B">
      <w:pPr>
        <w:spacing w:line="360" w:lineRule="auto"/>
        <w:jc w:val="both"/>
        <w:rPr>
          <w:b/>
          <w:sz w:val="28"/>
          <w:szCs w:val="28"/>
        </w:rPr>
      </w:pPr>
      <w:r w:rsidRPr="003162EC">
        <w:rPr>
          <w:color w:val="000000"/>
          <w:sz w:val="28"/>
          <w:szCs w:val="28"/>
          <w:shd w:val="clear" w:color="auto" w:fill="FFFFFF"/>
        </w:rPr>
        <w:t xml:space="preserve">(Слайд </w:t>
      </w:r>
      <w:r>
        <w:rPr>
          <w:color w:val="000000"/>
          <w:sz w:val="28"/>
          <w:szCs w:val="28"/>
          <w:shd w:val="clear" w:color="auto" w:fill="FFFFFF"/>
        </w:rPr>
        <w:t>4, 5</w:t>
      </w:r>
      <w:r w:rsidRPr="003162EC">
        <w:rPr>
          <w:color w:val="000000"/>
          <w:sz w:val="28"/>
          <w:szCs w:val="28"/>
          <w:shd w:val="clear" w:color="auto" w:fill="FFFFFF"/>
        </w:rPr>
        <w:t>)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41083B">
        <w:rPr>
          <w:sz w:val="28"/>
          <w:szCs w:val="28"/>
        </w:rPr>
        <w:t xml:space="preserve"> </w:t>
      </w:r>
      <w:r w:rsidR="00AC6301">
        <w:rPr>
          <w:sz w:val="28"/>
          <w:szCs w:val="28"/>
        </w:rPr>
        <w:t>Сту</w:t>
      </w:r>
      <w:r w:rsidR="00A22D7E">
        <w:rPr>
          <w:sz w:val="28"/>
          <w:szCs w:val="28"/>
        </w:rPr>
        <w:t xml:space="preserve">денты отвечают на вопросы теста и проверяют по эталону 1. </w:t>
      </w:r>
      <w:r w:rsidR="0041083B" w:rsidRPr="0041083B">
        <w:rPr>
          <w:sz w:val="28"/>
          <w:szCs w:val="28"/>
        </w:rPr>
        <w:t>(Пр</w:t>
      </w:r>
      <w:r w:rsidR="0041083B" w:rsidRPr="0041083B">
        <w:rPr>
          <w:sz w:val="28"/>
          <w:szCs w:val="28"/>
        </w:rPr>
        <w:t>и</w:t>
      </w:r>
      <w:r w:rsidR="0041083B" w:rsidRPr="0041083B">
        <w:rPr>
          <w:sz w:val="28"/>
          <w:szCs w:val="28"/>
        </w:rPr>
        <w:t>ложение 1)</w:t>
      </w:r>
      <w:r w:rsidR="0041083B">
        <w:rPr>
          <w:sz w:val="28"/>
          <w:szCs w:val="28"/>
        </w:rPr>
        <w:t>.</w:t>
      </w:r>
    </w:p>
    <w:p w:rsidR="00343113" w:rsidRDefault="00645AA4" w:rsidP="002415A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AC6301">
        <w:rPr>
          <w:b/>
          <w:sz w:val="28"/>
          <w:szCs w:val="28"/>
        </w:rPr>
        <w:t xml:space="preserve">. </w:t>
      </w:r>
      <w:r w:rsidR="00AC6301" w:rsidRPr="00AC6301">
        <w:rPr>
          <w:b/>
          <w:sz w:val="28"/>
          <w:szCs w:val="28"/>
        </w:rPr>
        <w:t>Постановка проблемной производственной ситуации. Определение области знаний необходимых для решения задачи</w:t>
      </w:r>
      <w:r w:rsidR="00AC6301">
        <w:rPr>
          <w:b/>
          <w:sz w:val="28"/>
          <w:szCs w:val="28"/>
        </w:rPr>
        <w:t xml:space="preserve">. </w:t>
      </w:r>
      <w:r w:rsidR="001F6127" w:rsidRPr="00343113">
        <w:rPr>
          <w:b/>
          <w:sz w:val="28"/>
          <w:szCs w:val="28"/>
        </w:rPr>
        <w:t>(</w:t>
      </w:r>
      <w:r w:rsidR="001F6127">
        <w:rPr>
          <w:b/>
          <w:sz w:val="28"/>
          <w:szCs w:val="28"/>
        </w:rPr>
        <w:t>5</w:t>
      </w:r>
      <w:r w:rsidR="001F6127" w:rsidRPr="00343113">
        <w:rPr>
          <w:b/>
          <w:sz w:val="28"/>
          <w:szCs w:val="28"/>
        </w:rPr>
        <w:t xml:space="preserve"> </w:t>
      </w:r>
      <w:r w:rsidR="001F6127" w:rsidRPr="003135E7">
        <w:rPr>
          <w:b/>
          <w:sz w:val="28"/>
          <w:szCs w:val="28"/>
        </w:rPr>
        <w:t>мин</w:t>
      </w:r>
      <w:r w:rsidR="001F6127" w:rsidRPr="00343113">
        <w:rPr>
          <w:b/>
          <w:sz w:val="28"/>
          <w:szCs w:val="28"/>
        </w:rPr>
        <w:t>.)</w:t>
      </w:r>
      <w:r w:rsidR="001F6127">
        <w:rPr>
          <w:b/>
          <w:sz w:val="28"/>
          <w:szCs w:val="28"/>
        </w:rPr>
        <w:t xml:space="preserve"> </w:t>
      </w:r>
    </w:p>
    <w:p w:rsidR="00645AA4" w:rsidRDefault="00645AA4" w:rsidP="00645AA4">
      <w:pPr>
        <w:spacing w:line="360" w:lineRule="auto"/>
        <w:jc w:val="both"/>
        <w:rPr>
          <w:bCs/>
          <w:sz w:val="28"/>
          <w:szCs w:val="28"/>
        </w:rPr>
      </w:pPr>
      <w:r w:rsidRPr="003162EC">
        <w:rPr>
          <w:color w:val="000000"/>
          <w:sz w:val="28"/>
          <w:szCs w:val="28"/>
          <w:shd w:val="clear" w:color="auto" w:fill="FFFFFF"/>
        </w:rPr>
        <w:t xml:space="preserve">(Слайд </w:t>
      </w:r>
      <w:r>
        <w:rPr>
          <w:color w:val="000000"/>
          <w:sz w:val="28"/>
          <w:szCs w:val="28"/>
          <w:shd w:val="clear" w:color="auto" w:fill="FFFFFF"/>
        </w:rPr>
        <w:t>6, 7, 8</w:t>
      </w:r>
      <w:r w:rsidRPr="003162EC">
        <w:rPr>
          <w:color w:val="000000"/>
          <w:sz w:val="28"/>
          <w:szCs w:val="28"/>
          <w:shd w:val="clear" w:color="auto" w:fill="FFFFFF"/>
        </w:rPr>
        <w:t>)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</w:rPr>
        <w:t xml:space="preserve">Студенты отвечают на вопросы, выявляют необходимость изучения темы урока </w:t>
      </w:r>
      <w:r w:rsidRPr="00C712E5">
        <w:rPr>
          <w:sz w:val="28"/>
          <w:szCs w:val="28"/>
        </w:rPr>
        <w:t>«</w:t>
      </w:r>
      <w:r w:rsidRPr="00C712E5">
        <w:rPr>
          <w:bCs/>
          <w:sz w:val="28"/>
          <w:szCs w:val="28"/>
        </w:rPr>
        <w:t xml:space="preserve">Расчет электрических нагрузок от однофазных </w:t>
      </w:r>
      <w:proofErr w:type="spellStart"/>
      <w:r w:rsidRPr="00C712E5">
        <w:rPr>
          <w:bCs/>
          <w:sz w:val="28"/>
          <w:szCs w:val="28"/>
        </w:rPr>
        <w:t>электроприемников</w:t>
      </w:r>
      <w:proofErr w:type="spellEnd"/>
      <w:r w:rsidRPr="00C712E5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:</w:t>
      </w:r>
    </w:p>
    <w:p w:rsidR="00A22D7E" w:rsidRDefault="00A22D7E" w:rsidP="002415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712E5">
        <w:rPr>
          <w:sz w:val="28"/>
          <w:szCs w:val="28"/>
        </w:rPr>
        <w:t>н</w:t>
      </w:r>
      <w:r w:rsidR="00C712E5" w:rsidRPr="00C712E5">
        <w:rPr>
          <w:sz w:val="28"/>
          <w:szCs w:val="28"/>
        </w:rPr>
        <w:t xml:space="preserve">азовите однофазные </w:t>
      </w:r>
      <w:proofErr w:type="spellStart"/>
      <w:r w:rsidR="00C712E5">
        <w:rPr>
          <w:sz w:val="28"/>
          <w:szCs w:val="28"/>
        </w:rPr>
        <w:t>электроприемники</w:t>
      </w:r>
      <w:proofErr w:type="spellEnd"/>
      <w:r w:rsidR="00C712E5">
        <w:rPr>
          <w:sz w:val="28"/>
          <w:szCs w:val="28"/>
        </w:rPr>
        <w:t xml:space="preserve"> (ЭП);</w:t>
      </w:r>
    </w:p>
    <w:p w:rsidR="00C712E5" w:rsidRDefault="00C712E5" w:rsidP="002415AF">
      <w:pPr>
        <w:spacing w:line="360" w:lineRule="auto"/>
        <w:jc w:val="both"/>
        <w:rPr>
          <w:sz w:val="28"/>
          <w:szCs w:val="28"/>
        </w:rPr>
      </w:pPr>
      <w:r w:rsidRPr="00C712E5">
        <w:rPr>
          <w:sz w:val="28"/>
          <w:szCs w:val="28"/>
        </w:rPr>
        <w:t>– как подключаются однофазные ЭП в трехфазную цепь?</w:t>
      </w:r>
    </w:p>
    <w:p w:rsidR="00C712E5" w:rsidRDefault="00C712E5" w:rsidP="002415AF">
      <w:pPr>
        <w:spacing w:line="360" w:lineRule="auto"/>
        <w:jc w:val="both"/>
        <w:rPr>
          <w:sz w:val="28"/>
          <w:szCs w:val="28"/>
        </w:rPr>
      </w:pPr>
      <w:r w:rsidRPr="00C712E5">
        <w:rPr>
          <w:sz w:val="28"/>
          <w:szCs w:val="28"/>
        </w:rPr>
        <w:t>–</w:t>
      </w:r>
      <w:r>
        <w:rPr>
          <w:sz w:val="28"/>
          <w:szCs w:val="28"/>
        </w:rPr>
        <w:t xml:space="preserve"> в</w:t>
      </w:r>
      <w:r w:rsidRPr="00C712E5">
        <w:rPr>
          <w:sz w:val="28"/>
          <w:szCs w:val="28"/>
        </w:rPr>
        <w:t xml:space="preserve">опросы защиты </w:t>
      </w:r>
      <w:r>
        <w:rPr>
          <w:sz w:val="28"/>
          <w:szCs w:val="28"/>
        </w:rPr>
        <w:t>курсового и дипломного проекта</w:t>
      </w:r>
      <w:r w:rsidRPr="00C712E5">
        <w:rPr>
          <w:sz w:val="28"/>
          <w:szCs w:val="28"/>
        </w:rPr>
        <w:t>:</w:t>
      </w:r>
    </w:p>
    <w:p w:rsidR="00276E67" w:rsidRPr="00C712E5" w:rsidRDefault="00C712E5" w:rsidP="00C712E5">
      <w:pPr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712E5">
        <w:rPr>
          <w:sz w:val="28"/>
          <w:szCs w:val="28"/>
        </w:rPr>
        <w:t>Что такое перекос фаз?</w:t>
      </w:r>
    </w:p>
    <w:p w:rsidR="00276E67" w:rsidRPr="00C712E5" w:rsidRDefault="00C712E5" w:rsidP="00C712E5">
      <w:pPr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C712E5">
        <w:rPr>
          <w:sz w:val="28"/>
          <w:szCs w:val="28"/>
        </w:rPr>
        <w:t>Как перекос фаз влияет на трехфазную сеть?</w:t>
      </w:r>
    </w:p>
    <w:p w:rsidR="00276E67" w:rsidRPr="00C712E5" w:rsidRDefault="00C712E5" w:rsidP="00C712E5">
      <w:pPr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C712E5">
        <w:rPr>
          <w:sz w:val="28"/>
          <w:szCs w:val="28"/>
        </w:rPr>
        <w:t>Нормируется ли перекос фаз?</w:t>
      </w:r>
    </w:p>
    <w:p w:rsidR="00276E67" w:rsidRPr="00C712E5" w:rsidRDefault="00C712E5" w:rsidP="00C712E5">
      <w:pPr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C712E5">
        <w:rPr>
          <w:sz w:val="28"/>
          <w:szCs w:val="28"/>
        </w:rPr>
        <w:t>Как распределить однофазные ЭП по фазам?</w:t>
      </w:r>
    </w:p>
    <w:p w:rsidR="00276E67" w:rsidRDefault="00C712E5" w:rsidP="00C712E5">
      <w:pPr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C712E5">
        <w:rPr>
          <w:sz w:val="28"/>
          <w:szCs w:val="28"/>
        </w:rPr>
        <w:t>Как рассчитать однофазную нагрузку в трехфазной сети?</w:t>
      </w:r>
    </w:p>
    <w:p w:rsidR="001F6127" w:rsidRDefault="00645AA4" w:rsidP="00C712E5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1F6127" w:rsidRPr="001F6127">
        <w:rPr>
          <w:b/>
          <w:bCs/>
          <w:sz w:val="28"/>
          <w:szCs w:val="28"/>
        </w:rPr>
        <w:t xml:space="preserve">. </w:t>
      </w:r>
      <w:r w:rsidR="001F6127" w:rsidRPr="001F6127">
        <w:rPr>
          <w:b/>
          <w:sz w:val="28"/>
          <w:szCs w:val="28"/>
        </w:rPr>
        <w:t>Усвоение новых знаний. Составление конспекта по новой теме</w:t>
      </w:r>
      <w:r w:rsidR="001F6127">
        <w:rPr>
          <w:b/>
          <w:sz w:val="28"/>
          <w:szCs w:val="28"/>
        </w:rPr>
        <w:t xml:space="preserve">. </w:t>
      </w:r>
      <w:r w:rsidR="001F6127" w:rsidRPr="00343113">
        <w:rPr>
          <w:b/>
          <w:sz w:val="28"/>
          <w:szCs w:val="28"/>
        </w:rPr>
        <w:t>(</w:t>
      </w:r>
      <w:r w:rsidR="001F6127">
        <w:rPr>
          <w:b/>
          <w:sz w:val="28"/>
          <w:szCs w:val="28"/>
        </w:rPr>
        <w:t>20</w:t>
      </w:r>
      <w:r w:rsidR="001F6127" w:rsidRPr="00343113">
        <w:rPr>
          <w:b/>
          <w:sz w:val="28"/>
          <w:szCs w:val="28"/>
        </w:rPr>
        <w:t xml:space="preserve"> </w:t>
      </w:r>
      <w:r w:rsidR="001F6127" w:rsidRPr="003135E7">
        <w:rPr>
          <w:b/>
          <w:sz w:val="28"/>
          <w:szCs w:val="28"/>
        </w:rPr>
        <w:t>мин</w:t>
      </w:r>
      <w:r w:rsidR="001F6127" w:rsidRPr="00343113">
        <w:rPr>
          <w:b/>
          <w:sz w:val="28"/>
          <w:szCs w:val="28"/>
        </w:rPr>
        <w:t>.)</w:t>
      </w:r>
      <w:r w:rsidR="001F6127">
        <w:rPr>
          <w:b/>
          <w:sz w:val="28"/>
          <w:szCs w:val="28"/>
        </w:rPr>
        <w:t xml:space="preserve"> </w:t>
      </w:r>
    </w:p>
    <w:p w:rsidR="001F6127" w:rsidRPr="001F6127" w:rsidRDefault="00645AA4" w:rsidP="00C712E5">
      <w:pPr>
        <w:spacing w:line="360" w:lineRule="auto"/>
        <w:jc w:val="both"/>
        <w:rPr>
          <w:sz w:val="28"/>
          <w:szCs w:val="28"/>
        </w:rPr>
      </w:pPr>
      <w:r w:rsidRPr="003162EC">
        <w:rPr>
          <w:color w:val="000000"/>
          <w:sz w:val="28"/>
          <w:szCs w:val="28"/>
          <w:shd w:val="clear" w:color="auto" w:fill="FFFFFF"/>
        </w:rPr>
        <w:t xml:space="preserve">(Слайд </w:t>
      </w:r>
      <w:r>
        <w:rPr>
          <w:color w:val="000000"/>
          <w:sz w:val="28"/>
          <w:szCs w:val="28"/>
          <w:shd w:val="clear" w:color="auto" w:fill="FFFFFF"/>
        </w:rPr>
        <w:t>9</w:t>
      </w:r>
      <w:r w:rsidRPr="003162EC">
        <w:rPr>
          <w:color w:val="000000"/>
          <w:sz w:val="28"/>
          <w:szCs w:val="28"/>
          <w:shd w:val="clear" w:color="auto" w:fill="FFFFFF"/>
        </w:rPr>
        <w:t>)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41083B">
        <w:rPr>
          <w:sz w:val="28"/>
          <w:szCs w:val="28"/>
        </w:rPr>
        <w:t xml:space="preserve"> </w:t>
      </w:r>
      <w:r w:rsidR="001F6127" w:rsidRPr="001F6127">
        <w:rPr>
          <w:sz w:val="28"/>
          <w:szCs w:val="28"/>
        </w:rPr>
        <w:t xml:space="preserve">Студенты составляют </w:t>
      </w:r>
      <w:r w:rsidR="001F6127">
        <w:rPr>
          <w:sz w:val="28"/>
          <w:szCs w:val="28"/>
        </w:rPr>
        <w:t xml:space="preserve">опорный </w:t>
      </w:r>
      <w:r w:rsidR="001F6127" w:rsidRPr="001F6127">
        <w:rPr>
          <w:sz w:val="28"/>
          <w:szCs w:val="28"/>
        </w:rPr>
        <w:t xml:space="preserve">конспект по </w:t>
      </w:r>
      <w:r w:rsidR="001F6127">
        <w:rPr>
          <w:sz w:val="28"/>
          <w:szCs w:val="28"/>
        </w:rPr>
        <w:t xml:space="preserve">пункту </w:t>
      </w:r>
      <w:r w:rsidR="001F6127" w:rsidRPr="001F6127">
        <w:rPr>
          <w:sz w:val="28"/>
          <w:szCs w:val="28"/>
        </w:rPr>
        <w:t>1. П</w:t>
      </w:r>
      <w:r w:rsidR="001F6127" w:rsidRPr="001F6127">
        <w:rPr>
          <w:color w:val="000000"/>
          <w:sz w:val="28"/>
          <w:szCs w:val="28"/>
        </w:rPr>
        <w:t>риведение одн</w:t>
      </w:r>
      <w:r w:rsidR="001F6127" w:rsidRPr="001F6127">
        <w:rPr>
          <w:color w:val="000000"/>
          <w:sz w:val="28"/>
          <w:szCs w:val="28"/>
        </w:rPr>
        <w:t>о</w:t>
      </w:r>
      <w:r w:rsidR="001F6127" w:rsidRPr="001F6127">
        <w:rPr>
          <w:color w:val="000000"/>
          <w:sz w:val="28"/>
          <w:szCs w:val="28"/>
        </w:rPr>
        <w:t>фазной нагрузки к условной трехфазной мощности.</w:t>
      </w:r>
      <w:r w:rsidR="001F6127" w:rsidRPr="001F6127">
        <w:rPr>
          <w:sz w:val="28"/>
          <w:szCs w:val="28"/>
        </w:rPr>
        <w:t xml:space="preserve"> </w:t>
      </w:r>
      <w:r w:rsidR="001F6127" w:rsidRPr="0041083B">
        <w:rPr>
          <w:sz w:val="28"/>
          <w:szCs w:val="28"/>
        </w:rPr>
        <w:t xml:space="preserve">(Приложение </w:t>
      </w:r>
      <w:r w:rsidR="001F6127">
        <w:rPr>
          <w:sz w:val="28"/>
          <w:szCs w:val="28"/>
        </w:rPr>
        <w:t>2</w:t>
      </w:r>
      <w:r w:rsidR="00AB10DF">
        <w:rPr>
          <w:sz w:val="28"/>
          <w:szCs w:val="28"/>
        </w:rPr>
        <w:t>, 3</w:t>
      </w:r>
      <w:r w:rsidR="001F6127" w:rsidRPr="0041083B">
        <w:rPr>
          <w:sz w:val="28"/>
          <w:szCs w:val="28"/>
        </w:rPr>
        <w:t>)</w:t>
      </w:r>
      <w:r w:rsidR="001F6127">
        <w:rPr>
          <w:sz w:val="28"/>
          <w:szCs w:val="28"/>
        </w:rPr>
        <w:t>.</w:t>
      </w:r>
      <w:r w:rsidRPr="00645AA4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C712E5" w:rsidRPr="00645AA4" w:rsidRDefault="00645AA4" w:rsidP="001F6127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</w:t>
      </w:r>
      <w:r w:rsidR="001F6127" w:rsidRPr="001F612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645AA4">
        <w:rPr>
          <w:b/>
          <w:sz w:val="28"/>
          <w:szCs w:val="28"/>
        </w:rPr>
        <w:t>Получение навыков. Приведение однофазных нагрузок к условно</w:t>
      </w:r>
      <w:r>
        <w:rPr>
          <w:b/>
          <w:sz w:val="28"/>
          <w:szCs w:val="28"/>
        </w:rPr>
        <w:t>й трехфа</w:t>
      </w:r>
      <w:r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ной мощности. Расчет. (</w:t>
      </w:r>
      <w:r w:rsidRPr="00645AA4">
        <w:rPr>
          <w:b/>
          <w:sz w:val="28"/>
          <w:szCs w:val="28"/>
        </w:rPr>
        <w:t>15 мин.</w:t>
      </w:r>
      <w:r>
        <w:rPr>
          <w:b/>
          <w:sz w:val="28"/>
          <w:szCs w:val="28"/>
        </w:rPr>
        <w:t xml:space="preserve">) </w:t>
      </w:r>
    </w:p>
    <w:p w:rsidR="00021348" w:rsidRDefault="00645AA4" w:rsidP="00021348">
      <w:pPr>
        <w:shd w:val="clear" w:color="auto" w:fill="FFFFFF"/>
        <w:tabs>
          <w:tab w:val="left" w:pos="6350"/>
        </w:tabs>
        <w:spacing w:before="20" w:line="360" w:lineRule="auto"/>
        <w:jc w:val="both"/>
        <w:rPr>
          <w:bCs/>
          <w:sz w:val="28"/>
          <w:szCs w:val="28"/>
        </w:rPr>
      </w:pPr>
      <w:r w:rsidRPr="00021348">
        <w:rPr>
          <w:color w:val="000000"/>
          <w:sz w:val="28"/>
          <w:szCs w:val="28"/>
          <w:shd w:val="clear" w:color="auto" w:fill="FFFFFF"/>
        </w:rPr>
        <w:t xml:space="preserve">(Слайд </w:t>
      </w:r>
      <w:r w:rsidR="00021348">
        <w:rPr>
          <w:color w:val="000000"/>
          <w:sz w:val="28"/>
          <w:szCs w:val="28"/>
          <w:shd w:val="clear" w:color="auto" w:fill="FFFFFF"/>
        </w:rPr>
        <w:t>10, 11, 12, 13</w:t>
      </w:r>
      <w:r w:rsidR="00F240C4">
        <w:rPr>
          <w:color w:val="000000"/>
          <w:sz w:val="28"/>
          <w:szCs w:val="28"/>
          <w:shd w:val="clear" w:color="auto" w:fill="FFFFFF"/>
        </w:rPr>
        <w:t>, 14, 15</w:t>
      </w:r>
      <w:r w:rsidRPr="00021348">
        <w:rPr>
          <w:color w:val="000000"/>
          <w:sz w:val="28"/>
          <w:szCs w:val="28"/>
          <w:shd w:val="clear" w:color="auto" w:fill="FFFFFF"/>
        </w:rPr>
        <w:t xml:space="preserve">). </w:t>
      </w:r>
      <w:r w:rsidRPr="00021348">
        <w:rPr>
          <w:sz w:val="28"/>
          <w:szCs w:val="28"/>
        </w:rPr>
        <w:t xml:space="preserve">Студенты выполняют самостоятельную работу </w:t>
      </w:r>
      <w:r w:rsidR="00021348" w:rsidRPr="00021348">
        <w:rPr>
          <w:sz w:val="28"/>
          <w:szCs w:val="28"/>
        </w:rPr>
        <w:t>«</w:t>
      </w:r>
      <w:r w:rsidR="00021348" w:rsidRPr="00021348">
        <w:rPr>
          <w:bCs/>
          <w:sz w:val="28"/>
          <w:szCs w:val="28"/>
        </w:rPr>
        <w:t>Пр</w:t>
      </w:r>
      <w:r w:rsidR="00021348" w:rsidRPr="00021348">
        <w:rPr>
          <w:bCs/>
          <w:sz w:val="28"/>
          <w:szCs w:val="28"/>
        </w:rPr>
        <w:t>и</w:t>
      </w:r>
      <w:r w:rsidR="00021348" w:rsidRPr="00021348">
        <w:rPr>
          <w:bCs/>
          <w:sz w:val="28"/>
          <w:szCs w:val="28"/>
        </w:rPr>
        <w:t>ведение однофазных нагрузок к условной трехфазной мощности»</w:t>
      </w:r>
      <w:r w:rsidR="00021348">
        <w:rPr>
          <w:bCs/>
          <w:sz w:val="28"/>
          <w:szCs w:val="28"/>
        </w:rPr>
        <w:t>:</w:t>
      </w:r>
    </w:p>
    <w:p w:rsidR="00021348" w:rsidRDefault="00021348" w:rsidP="00021348">
      <w:pPr>
        <w:shd w:val="clear" w:color="auto" w:fill="FFFFFF"/>
        <w:tabs>
          <w:tab w:val="left" w:pos="6350"/>
        </w:tabs>
        <w:spacing w:before="20" w:line="360" w:lineRule="auto"/>
        <w:jc w:val="both"/>
        <w:rPr>
          <w:sz w:val="28"/>
          <w:szCs w:val="28"/>
        </w:rPr>
      </w:pPr>
      <w:r w:rsidRPr="00C712E5">
        <w:rPr>
          <w:sz w:val="28"/>
          <w:szCs w:val="28"/>
        </w:rPr>
        <w:t>–</w:t>
      </w:r>
      <w:r>
        <w:rPr>
          <w:sz w:val="28"/>
          <w:szCs w:val="28"/>
        </w:rPr>
        <w:t xml:space="preserve"> выписывают данные согласно </w:t>
      </w:r>
      <w:r w:rsidR="00645AA4" w:rsidRPr="00021348">
        <w:rPr>
          <w:sz w:val="28"/>
          <w:szCs w:val="28"/>
        </w:rPr>
        <w:t>вариант</w:t>
      </w:r>
      <w:r>
        <w:rPr>
          <w:sz w:val="28"/>
          <w:szCs w:val="28"/>
        </w:rPr>
        <w:t>у;</w:t>
      </w:r>
    </w:p>
    <w:p w:rsidR="00C712E5" w:rsidRDefault="00021348" w:rsidP="00021348">
      <w:pPr>
        <w:shd w:val="clear" w:color="auto" w:fill="FFFFFF"/>
        <w:tabs>
          <w:tab w:val="left" w:pos="6350"/>
        </w:tabs>
        <w:spacing w:before="20" w:line="360" w:lineRule="auto"/>
        <w:jc w:val="both"/>
        <w:rPr>
          <w:spacing w:val="-2"/>
          <w:sz w:val="28"/>
          <w:szCs w:val="28"/>
        </w:rPr>
      </w:pPr>
      <w:r w:rsidRPr="000A4F28">
        <w:rPr>
          <w:sz w:val="28"/>
          <w:szCs w:val="28"/>
        </w:rPr>
        <w:t xml:space="preserve">– </w:t>
      </w:r>
      <w:r w:rsidR="000A4F28">
        <w:rPr>
          <w:spacing w:val="-2"/>
          <w:sz w:val="28"/>
          <w:szCs w:val="28"/>
        </w:rPr>
        <w:t>рассчитывают</w:t>
      </w:r>
      <w:r w:rsidR="000A4F28" w:rsidRPr="000A4F28">
        <w:rPr>
          <w:spacing w:val="-2"/>
          <w:sz w:val="28"/>
          <w:szCs w:val="28"/>
        </w:rPr>
        <w:t xml:space="preserve"> номинальн</w:t>
      </w:r>
      <w:r w:rsidR="000A4F28">
        <w:rPr>
          <w:spacing w:val="-2"/>
          <w:sz w:val="28"/>
          <w:szCs w:val="28"/>
        </w:rPr>
        <w:t>ую</w:t>
      </w:r>
      <w:r w:rsidR="000A4F28" w:rsidRPr="000A4F28">
        <w:rPr>
          <w:spacing w:val="-2"/>
          <w:sz w:val="28"/>
          <w:szCs w:val="28"/>
        </w:rPr>
        <w:t xml:space="preserve"> мощность, приведенн</w:t>
      </w:r>
      <w:r w:rsidR="000A4F28">
        <w:rPr>
          <w:spacing w:val="-2"/>
          <w:sz w:val="28"/>
          <w:szCs w:val="28"/>
        </w:rPr>
        <w:t>ую</w:t>
      </w:r>
      <w:r w:rsidR="000A4F28" w:rsidRPr="000A4F28">
        <w:rPr>
          <w:spacing w:val="-2"/>
          <w:sz w:val="28"/>
          <w:szCs w:val="28"/>
        </w:rPr>
        <w:t xml:space="preserve"> к длительному режиму раб</w:t>
      </w:r>
      <w:r w:rsidR="000A4F28" w:rsidRPr="000A4F28">
        <w:rPr>
          <w:spacing w:val="-2"/>
          <w:sz w:val="28"/>
          <w:szCs w:val="28"/>
        </w:rPr>
        <w:t>о</w:t>
      </w:r>
      <w:r w:rsidR="000A4F28" w:rsidRPr="000A4F28">
        <w:rPr>
          <w:spacing w:val="-2"/>
          <w:sz w:val="28"/>
          <w:szCs w:val="28"/>
        </w:rPr>
        <w:t>ты</w:t>
      </w:r>
      <w:r w:rsidR="000A4F28">
        <w:rPr>
          <w:spacing w:val="-2"/>
          <w:sz w:val="28"/>
          <w:szCs w:val="28"/>
        </w:rPr>
        <w:t>;</w:t>
      </w:r>
    </w:p>
    <w:p w:rsidR="000A4F28" w:rsidRDefault="000A4F28" w:rsidP="00021348">
      <w:pPr>
        <w:shd w:val="clear" w:color="auto" w:fill="FFFFFF"/>
        <w:tabs>
          <w:tab w:val="left" w:pos="6350"/>
        </w:tabs>
        <w:spacing w:before="20" w:line="360" w:lineRule="auto"/>
        <w:jc w:val="both"/>
        <w:rPr>
          <w:sz w:val="28"/>
          <w:szCs w:val="28"/>
        </w:rPr>
      </w:pPr>
      <w:r w:rsidRPr="000A4F28">
        <w:rPr>
          <w:sz w:val="28"/>
          <w:szCs w:val="28"/>
        </w:rPr>
        <w:t>–</w:t>
      </w:r>
      <w:r>
        <w:rPr>
          <w:sz w:val="28"/>
          <w:szCs w:val="28"/>
        </w:rPr>
        <w:t xml:space="preserve"> распределяют ЭП по фазам и определяют наиболее загруженную фазу;</w:t>
      </w:r>
    </w:p>
    <w:p w:rsidR="000A4F28" w:rsidRDefault="000A4F28" w:rsidP="00021348">
      <w:pPr>
        <w:shd w:val="clear" w:color="auto" w:fill="FFFFFF"/>
        <w:tabs>
          <w:tab w:val="left" w:pos="6350"/>
        </w:tabs>
        <w:spacing w:before="20" w:line="360" w:lineRule="auto"/>
        <w:jc w:val="both"/>
        <w:rPr>
          <w:sz w:val="28"/>
          <w:szCs w:val="28"/>
        </w:rPr>
      </w:pPr>
      <w:r w:rsidRPr="000A4F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рассчитывают</w:t>
      </w:r>
      <w:r w:rsidRPr="000A4F28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неравномерность загрузки фаз, сравнивают с допустимой;</w:t>
      </w:r>
    </w:p>
    <w:p w:rsidR="000A4F28" w:rsidRDefault="000A4F28" w:rsidP="00021348">
      <w:pPr>
        <w:shd w:val="clear" w:color="auto" w:fill="FFFFFF"/>
        <w:tabs>
          <w:tab w:val="left" w:pos="6350"/>
        </w:tabs>
        <w:spacing w:before="20" w:line="360" w:lineRule="auto"/>
        <w:jc w:val="both"/>
        <w:rPr>
          <w:sz w:val="28"/>
          <w:szCs w:val="28"/>
        </w:rPr>
      </w:pPr>
      <w:r w:rsidRPr="000A4F28">
        <w:rPr>
          <w:sz w:val="28"/>
          <w:szCs w:val="28"/>
        </w:rPr>
        <w:t>–</w:t>
      </w:r>
      <w:r>
        <w:rPr>
          <w:sz w:val="28"/>
          <w:szCs w:val="28"/>
        </w:rPr>
        <w:t xml:space="preserve"> выбирают формулу для расчета нагрузки от однофазных ЭП из опорного конспе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та;</w:t>
      </w:r>
    </w:p>
    <w:p w:rsidR="000A4F28" w:rsidRPr="000A4F28" w:rsidRDefault="000A4F28" w:rsidP="00021348">
      <w:pPr>
        <w:shd w:val="clear" w:color="auto" w:fill="FFFFFF"/>
        <w:tabs>
          <w:tab w:val="left" w:pos="6350"/>
        </w:tabs>
        <w:spacing w:before="20" w:line="360" w:lineRule="auto"/>
        <w:jc w:val="both"/>
        <w:rPr>
          <w:sz w:val="28"/>
          <w:szCs w:val="28"/>
        </w:rPr>
      </w:pPr>
      <w:r w:rsidRPr="000A4F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рассчитывают</w:t>
      </w:r>
      <w:r w:rsidRPr="000A4F28">
        <w:rPr>
          <w:bCs/>
          <w:sz w:val="28"/>
          <w:szCs w:val="28"/>
        </w:rPr>
        <w:t xml:space="preserve"> </w:t>
      </w:r>
      <w:r w:rsidRPr="00021348">
        <w:rPr>
          <w:bCs/>
          <w:sz w:val="28"/>
          <w:szCs w:val="28"/>
        </w:rPr>
        <w:t>однофазн</w:t>
      </w:r>
      <w:r>
        <w:rPr>
          <w:bCs/>
          <w:sz w:val="28"/>
          <w:szCs w:val="28"/>
        </w:rPr>
        <w:t>ую</w:t>
      </w:r>
      <w:r w:rsidRPr="00021348">
        <w:rPr>
          <w:bCs/>
          <w:sz w:val="28"/>
          <w:szCs w:val="28"/>
        </w:rPr>
        <w:t xml:space="preserve"> нагрузк</w:t>
      </w:r>
      <w:r>
        <w:rPr>
          <w:bCs/>
          <w:sz w:val="28"/>
          <w:szCs w:val="28"/>
        </w:rPr>
        <w:t>у,</w:t>
      </w:r>
      <w:r w:rsidRPr="0002134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</w:t>
      </w:r>
      <w:r w:rsidRPr="00021348">
        <w:rPr>
          <w:bCs/>
          <w:sz w:val="28"/>
          <w:szCs w:val="28"/>
        </w:rPr>
        <w:t>риведен</w:t>
      </w:r>
      <w:r>
        <w:rPr>
          <w:bCs/>
          <w:sz w:val="28"/>
          <w:szCs w:val="28"/>
        </w:rPr>
        <w:t>ную</w:t>
      </w:r>
      <w:r w:rsidRPr="00021348">
        <w:rPr>
          <w:bCs/>
          <w:sz w:val="28"/>
          <w:szCs w:val="28"/>
        </w:rPr>
        <w:t xml:space="preserve"> к условной трехфазной мощн</w:t>
      </w:r>
      <w:r w:rsidRPr="00021348">
        <w:rPr>
          <w:bCs/>
          <w:sz w:val="28"/>
          <w:szCs w:val="28"/>
        </w:rPr>
        <w:t>о</w:t>
      </w:r>
      <w:r w:rsidRPr="00021348">
        <w:rPr>
          <w:bCs/>
          <w:sz w:val="28"/>
          <w:szCs w:val="28"/>
        </w:rPr>
        <w:t>сти</w:t>
      </w:r>
      <w:r>
        <w:rPr>
          <w:bCs/>
          <w:sz w:val="28"/>
          <w:szCs w:val="28"/>
        </w:rPr>
        <w:t>.</w:t>
      </w:r>
      <w:r w:rsidR="002D178E" w:rsidRPr="002D178E">
        <w:rPr>
          <w:sz w:val="28"/>
          <w:szCs w:val="28"/>
        </w:rPr>
        <w:t xml:space="preserve"> </w:t>
      </w:r>
      <w:r w:rsidR="002D178E" w:rsidRPr="0041083B">
        <w:rPr>
          <w:sz w:val="28"/>
          <w:szCs w:val="28"/>
        </w:rPr>
        <w:t xml:space="preserve">(Приложение </w:t>
      </w:r>
      <w:r w:rsidR="007B24C3">
        <w:rPr>
          <w:sz w:val="28"/>
          <w:szCs w:val="28"/>
        </w:rPr>
        <w:t>4</w:t>
      </w:r>
      <w:r w:rsidR="002D178E" w:rsidRPr="0041083B">
        <w:rPr>
          <w:sz w:val="28"/>
          <w:szCs w:val="28"/>
        </w:rPr>
        <w:t>)</w:t>
      </w:r>
      <w:r w:rsidR="002D178E">
        <w:rPr>
          <w:sz w:val="28"/>
          <w:szCs w:val="28"/>
        </w:rPr>
        <w:t>.</w:t>
      </w:r>
    </w:p>
    <w:p w:rsidR="00F240C4" w:rsidRPr="00F240C4" w:rsidRDefault="00F240C4" w:rsidP="002415AF">
      <w:pPr>
        <w:spacing w:line="360" w:lineRule="auto"/>
        <w:jc w:val="both"/>
        <w:rPr>
          <w:b/>
          <w:sz w:val="28"/>
          <w:szCs w:val="28"/>
        </w:rPr>
      </w:pPr>
      <w:r w:rsidRPr="00F240C4">
        <w:rPr>
          <w:b/>
          <w:sz w:val="28"/>
          <w:szCs w:val="28"/>
        </w:rPr>
        <w:t xml:space="preserve">7. Усвоение новых знаний. Составление конспекта по новой теме. – </w:t>
      </w:r>
      <w:r>
        <w:rPr>
          <w:b/>
          <w:sz w:val="28"/>
          <w:szCs w:val="28"/>
        </w:rPr>
        <w:t>5</w:t>
      </w:r>
      <w:r w:rsidRPr="00F240C4">
        <w:rPr>
          <w:b/>
          <w:sz w:val="28"/>
          <w:szCs w:val="28"/>
        </w:rPr>
        <w:t xml:space="preserve"> мин.</w:t>
      </w:r>
    </w:p>
    <w:p w:rsidR="00F240C4" w:rsidRDefault="00040AB4" w:rsidP="002415AF">
      <w:pPr>
        <w:spacing w:line="360" w:lineRule="auto"/>
        <w:jc w:val="both"/>
        <w:rPr>
          <w:b/>
          <w:sz w:val="28"/>
          <w:szCs w:val="28"/>
        </w:rPr>
      </w:pPr>
      <w:r w:rsidRPr="003162EC">
        <w:rPr>
          <w:color w:val="000000"/>
          <w:sz w:val="28"/>
          <w:szCs w:val="28"/>
          <w:shd w:val="clear" w:color="auto" w:fill="FFFFFF"/>
        </w:rPr>
        <w:t xml:space="preserve">(Слайд </w:t>
      </w:r>
      <w:r>
        <w:rPr>
          <w:color w:val="000000"/>
          <w:sz w:val="28"/>
          <w:szCs w:val="28"/>
          <w:shd w:val="clear" w:color="auto" w:fill="FFFFFF"/>
        </w:rPr>
        <w:t>16</w:t>
      </w:r>
      <w:r w:rsidRPr="003162EC">
        <w:rPr>
          <w:color w:val="000000"/>
          <w:sz w:val="28"/>
          <w:szCs w:val="28"/>
          <w:shd w:val="clear" w:color="auto" w:fill="FFFFFF"/>
        </w:rPr>
        <w:t>)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41083B">
        <w:rPr>
          <w:sz w:val="28"/>
          <w:szCs w:val="28"/>
        </w:rPr>
        <w:t xml:space="preserve"> </w:t>
      </w:r>
      <w:r w:rsidRPr="001F6127">
        <w:rPr>
          <w:sz w:val="28"/>
          <w:szCs w:val="28"/>
        </w:rPr>
        <w:t xml:space="preserve">Студенты составляют </w:t>
      </w:r>
      <w:r>
        <w:rPr>
          <w:sz w:val="28"/>
          <w:szCs w:val="28"/>
        </w:rPr>
        <w:t xml:space="preserve">конспект </w:t>
      </w:r>
      <w:r w:rsidRPr="001F6127">
        <w:rPr>
          <w:sz w:val="28"/>
          <w:szCs w:val="28"/>
        </w:rPr>
        <w:t xml:space="preserve">по </w:t>
      </w:r>
      <w:r>
        <w:rPr>
          <w:sz w:val="28"/>
          <w:szCs w:val="28"/>
        </w:rPr>
        <w:t>пункту 2</w:t>
      </w:r>
      <w:r w:rsidRPr="001F6127">
        <w:rPr>
          <w:sz w:val="28"/>
          <w:szCs w:val="28"/>
        </w:rPr>
        <w:t xml:space="preserve">. </w:t>
      </w:r>
      <w:r w:rsidRPr="00040AB4">
        <w:rPr>
          <w:sz w:val="28"/>
          <w:szCs w:val="28"/>
        </w:rPr>
        <w:t>Определение расчетной н</w:t>
      </w:r>
      <w:r w:rsidRPr="00040AB4">
        <w:rPr>
          <w:sz w:val="28"/>
          <w:szCs w:val="28"/>
        </w:rPr>
        <w:t>а</w:t>
      </w:r>
      <w:r w:rsidRPr="00040AB4">
        <w:rPr>
          <w:sz w:val="28"/>
          <w:szCs w:val="28"/>
        </w:rPr>
        <w:t xml:space="preserve">грузки группы однофазных </w:t>
      </w:r>
      <w:proofErr w:type="spellStart"/>
      <w:r w:rsidRPr="00040AB4">
        <w:rPr>
          <w:sz w:val="28"/>
          <w:szCs w:val="28"/>
        </w:rPr>
        <w:t>электроприемников</w:t>
      </w:r>
      <w:proofErr w:type="spellEnd"/>
      <w:r w:rsidRPr="001F6127">
        <w:rPr>
          <w:color w:val="000000"/>
          <w:sz w:val="28"/>
          <w:szCs w:val="28"/>
        </w:rPr>
        <w:t>.</w:t>
      </w:r>
      <w:r w:rsidRPr="001F6127">
        <w:rPr>
          <w:sz w:val="28"/>
          <w:szCs w:val="28"/>
        </w:rPr>
        <w:t xml:space="preserve"> </w:t>
      </w:r>
      <w:r w:rsidRPr="0041083B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>2</w:t>
      </w:r>
      <w:r w:rsidRPr="0041083B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A22D7E" w:rsidRPr="00F240C4" w:rsidRDefault="00040AB4" w:rsidP="002415A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F240C4" w:rsidRPr="00F240C4">
        <w:rPr>
          <w:b/>
          <w:sz w:val="28"/>
          <w:szCs w:val="28"/>
        </w:rPr>
        <w:t>. Получение навыков. Определение расчетной нагрузки группы однофазн</w:t>
      </w:r>
      <w:r w:rsidR="00F240C4">
        <w:rPr>
          <w:b/>
          <w:sz w:val="28"/>
          <w:szCs w:val="28"/>
        </w:rPr>
        <w:t xml:space="preserve">ых </w:t>
      </w:r>
      <w:proofErr w:type="spellStart"/>
      <w:r w:rsidR="00F240C4">
        <w:rPr>
          <w:b/>
          <w:sz w:val="28"/>
          <w:szCs w:val="28"/>
        </w:rPr>
        <w:t>электроприемников</w:t>
      </w:r>
      <w:proofErr w:type="spellEnd"/>
      <w:r w:rsidR="00F240C4">
        <w:rPr>
          <w:b/>
          <w:sz w:val="28"/>
          <w:szCs w:val="28"/>
        </w:rPr>
        <w:t>. Расчет. (</w:t>
      </w:r>
      <w:r w:rsidR="00F240C4" w:rsidRPr="00F240C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0</w:t>
      </w:r>
      <w:r w:rsidR="00F240C4" w:rsidRPr="00F240C4">
        <w:rPr>
          <w:b/>
          <w:sz w:val="28"/>
          <w:szCs w:val="28"/>
        </w:rPr>
        <w:t xml:space="preserve"> мин.</w:t>
      </w:r>
      <w:r w:rsidR="00F240C4">
        <w:rPr>
          <w:b/>
          <w:sz w:val="28"/>
          <w:szCs w:val="28"/>
        </w:rPr>
        <w:t>)</w:t>
      </w:r>
    </w:p>
    <w:p w:rsidR="00F240C4" w:rsidRDefault="00E86554" w:rsidP="00645AA4">
      <w:pPr>
        <w:tabs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021348">
        <w:rPr>
          <w:color w:val="000000"/>
          <w:sz w:val="28"/>
          <w:szCs w:val="28"/>
          <w:shd w:val="clear" w:color="auto" w:fill="FFFFFF"/>
        </w:rPr>
        <w:t xml:space="preserve">(Слайд </w:t>
      </w:r>
      <w:r>
        <w:rPr>
          <w:color w:val="000000"/>
          <w:sz w:val="28"/>
          <w:szCs w:val="28"/>
          <w:shd w:val="clear" w:color="auto" w:fill="FFFFFF"/>
        </w:rPr>
        <w:t xml:space="preserve">17). </w:t>
      </w:r>
      <w:r w:rsidRPr="00021348">
        <w:rPr>
          <w:sz w:val="28"/>
          <w:szCs w:val="28"/>
        </w:rPr>
        <w:t>Студенты выполняют самостоятельную работу</w:t>
      </w:r>
      <w:r>
        <w:rPr>
          <w:sz w:val="28"/>
          <w:szCs w:val="28"/>
        </w:rPr>
        <w:t xml:space="preserve"> «</w:t>
      </w:r>
      <w:r w:rsidR="0002604E" w:rsidRPr="0002604E">
        <w:rPr>
          <w:sz w:val="28"/>
          <w:szCs w:val="28"/>
        </w:rPr>
        <w:t xml:space="preserve">Определение расчетной нагрузки группы однофазных </w:t>
      </w:r>
      <w:proofErr w:type="spellStart"/>
      <w:r w:rsidR="0002604E" w:rsidRPr="0002604E">
        <w:rPr>
          <w:sz w:val="28"/>
          <w:szCs w:val="28"/>
        </w:rPr>
        <w:t>электроприемников</w:t>
      </w:r>
      <w:proofErr w:type="spellEnd"/>
      <w:r w:rsidR="0002604E">
        <w:rPr>
          <w:sz w:val="28"/>
          <w:szCs w:val="28"/>
        </w:rPr>
        <w:t>»:</w:t>
      </w:r>
    </w:p>
    <w:p w:rsidR="0002604E" w:rsidRDefault="0002604E" w:rsidP="00645AA4">
      <w:pPr>
        <w:tabs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C712E5">
        <w:rPr>
          <w:sz w:val="28"/>
          <w:szCs w:val="28"/>
        </w:rPr>
        <w:t>–</w:t>
      </w:r>
      <w:r>
        <w:rPr>
          <w:sz w:val="28"/>
          <w:szCs w:val="28"/>
        </w:rPr>
        <w:t xml:space="preserve"> в столбец 1, 2 записывают данные согласно варианту;</w:t>
      </w:r>
    </w:p>
    <w:p w:rsidR="0002604E" w:rsidRDefault="0002604E" w:rsidP="00645AA4">
      <w:pPr>
        <w:tabs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C712E5">
        <w:rPr>
          <w:sz w:val="28"/>
          <w:szCs w:val="28"/>
        </w:rPr>
        <w:t>–</w:t>
      </w:r>
      <w:r>
        <w:rPr>
          <w:sz w:val="28"/>
          <w:szCs w:val="28"/>
        </w:rPr>
        <w:t xml:space="preserve"> в столбец 3, 4 записывают расчетные данные из </w:t>
      </w:r>
      <w:r w:rsidRPr="00021348">
        <w:rPr>
          <w:sz w:val="28"/>
          <w:szCs w:val="28"/>
        </w:rPr>
        <w:t>самостоятельн</w:t>
      </w:r>
      <w:r>
        <w:rPr>
          <w:sz w:val="28"/>
          <w:szCs w:val="28"/>
        </w:rPr>
        <w:t>ой</w:t>
      </w:r>
      <w:r w:rsidRPr="00021348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021348">
        <w:rPr>
          <w:sz w:val="28"/>
          <w:szCs w:val="28"/>
        </w:rPr>
        <w:t xml:space="preserve"> «</w:t>
      </w:r>
      <w:r w:rsidRPr="00021348">
        <w:rPr>
          <w:bCs/>
          <w:sz w:val="28"/>
          <w:szCs w:val="28"/>
        </w:rPr>
        <w:t>Прив</w:t>
      </w:r>
      <w:r w:rsidRPr="00021348">
        <w:rPr>
          <w:bCs/>
          <w:sz w:val="28"/>
          <w:szCs w:val="28"/>
        </w:rPr>
        <w:t>е</w:t>
      </w:r>
      <w:r w:rsidRPr="00021348">
        <w:rPr>
          <w:bCs/>
          <w:sz w:val="28"/>
          <w:szCs w:val="28"/>
        </w:rPr>
        <w:t>дение однофазных нагрузок к условной трехфазной мощности»</w:t>
      </w:r>
      <w:r>
        <w:rPr>
          <w:sz w:val="28"/>
          <w:szCs w:val="28"/>
        </w:rPr>
        <w:t>;</w:t>
      </w:r>
    </w:p>
    <w:p w:rsidR="0002604E" w:rsidRDefault="0002604E" w:rsidP="0002604E">
      <w:pPr>
        <w:tabs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C712E5">
        <w:rPr>
          <w:sz w:val="28"/>
          <w:szCs w:val="28"/>
        </w:rPr>
        <w:t>–</w:t>
      </w:r>
      <w:r>
        <w:rPr>
          <w:sz w:val="28"/>
          <w:szCs w:val="28"/>
        </w:rPr>
        <w:t xml:space="preserve"> в столбец 5, 6 выписывают справочные данные</w:t>
      </w:r>
      <w:r w:rsidRPr="0002604E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варианту;</w:t>
      </w:r>
    </w:p>
    <w:p w:rsidR="0002604E" w:rsidRDefault="0002604E" w:rsidP="0002604E">
      <w:pPr>
        <w:tabs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C712E5">
        <w:rPr>
          <w:sz w:val="28"/>
          <w:szCs w:val="28"/>
        </w:rPr>
        <w:t>–</w:t>
      </w:r>
      <w:r w:rsidRPr="0002604E">
        <w:rPr>
          <w:sz w:val="28"/>
          <w:szCs w:val="28"/>
        </w:rPr>
        <w:t xml:space="preserve"> </w:t>
      </w:r>
      <w:r>
        <w:rPr>
          <w:sz w:val="28"/>
          <w:szCs w:val="28"/>
        </w:rPr>
        <w:t>в столбец 7, 8 записывают расчетные данные</w:t>
      </w:r>
      <w:r w:rsidRPr="0002604E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приведенным формулам для этих столбцов;</w:t>
      </w:r>
    </w:p>
    <w:p w:rsidR="0002604E" w:rsidRDefault="0002604E" w:rsidP="0002604E">
      <w:pPr>
        <w:tabs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C712E5">
        <w:rPr>
          <w:sz w:val="28"/>
          <w:szCs w:val="28"/>
        </w:rPr>
        <w:t>–</w:t>
      </w:r>
      <w:r>
        <w:rPr>
          <w:sz w:val="28"/>
          <w:szCs w:val="28"/>
        </w:rPr>
        <w:t xml:space="preserve"> столбцы 9, 10, 11 не заполняются;</w:t>
      </w:r>
    </w:p>
    <w:p w:rsidR="00274AE0" w:rsidRDefault="0002604E" w:rsidP="0002604E">
      <w:pPr>
        <w:tabs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C712E5">
        <w:rPr>
          <w:sz w:val="28"/>
          <w:szCs w:val="28"/>
        </w:rPr>
        <w:t>–</w:t>
      </w:r>
      <w:r>
        <w:rPr>
          <w:sz w:val="28"/>
          <w:szCs w:val="28"/>
        </w:rPr>
        <w:t xml:space="preserve"> в столбец 12, 13 записывают данные рассчитанные ранее в столбцах 7, 8</w:t>
      </w:r>
      <w:r w:rsidR="00274AE0">
        <w:rPr>
          <w:sz w:val="28"/>
          <w:szCs w:val="28"/>
        </w:rPr>
        <w:t>;</w:t>
      </w:r>
    </w:p>
    <w:p w:rsidR="0002604E" w:rsidRDefault="00274AE0" w:rsidP="0002604E">
      <w:pPr>
        <w:tabs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C712E5">
        <w:rPr>
          <w:sz w:val="28"/>
          <w:szCs w:val="28"/>
        </w:rPr>
        <w:t>–</w:t>
      </w:r>
      <w:r>
        <w:rPr>
          <w:sz w:val="28"/>
          <w:szCs w:val="28"/>
        </w:rPr>
        <w:t xml:space="preserve"> в столбец 14, 15 записывают расчетные данные</w:t>
      </w:r>
      <w:r w:rsidRPr="0002604E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приведенным формулам для этих столбцов.</w:t>
      </w:r>
      <w:r w:rsidR="002D178E" w:rsidRPr="002D178E">
        <w:rPr>
          <w:sz w:val="28"/>
          <w:szCs w:val="28"/>
        </w:rPr>
        <w:t xml:space="preserve"> </w:t>
      </w:r>
      <w:r w:rsidR="002D178E" w:rsidRPr="0041083B">
        <w:rPr>
          <w:sz w:val="28"/>
          <w:szCs w:val="28"/>
        </w:rPr>
        <w:t xml:space="preserve">(Приложение </w:t>
      </w:r>
      <w:r w:rsidR="007B24C3">
        <w:rPr>
          <w:sz w:val="28"/>
          <w:szCs w:val="28"/>
        </w:rPr>
        <w:t>5</w:t>
      </w:r>
      <w:r w:rsidR="002D178E" w:rsidRPr="0041083B">
        <w:rPr>
          <w:sz w:val="28"/>
          <w:szCs w:val="28"/>
        </w:rPr>
        <w:t>)</w:t>
      </w:r>
    </w:p>
    <w:p w:rsidR="0002604E" w:rsidRPr="0011071C" w:rsidRDefault="0011071C" w:rsidP="0002604E">
      <w:pPr>
        <w:tabs>
          <w:tab w:val="left" w:pos="709"/>
        </w:tabs>
        <w:spacing w:line="360" w:lineRule="auto"/>
        <w:contextualSpacing/>
        <w:jc w:val="both"/>
        <w:rPr>
          <w:b/>
          <w:sz w:val="28"/>
          <w:szCs w:val="28"/>
        </w:rPr>
      </w:pPr>
      <w:r w:rsidRPr="0011071C">
        <w:rPr>
          <w:b/>
          <w:sz w:val="28"/>
          <w:szCs w:val="28"/>
        </w:rPr>
        <w:lastRenderedPageBreak/>
        <w:t>9. Инструктаж по внеаудиторной самостоятельной работе студента (ДЗ). (5 мин.)</w:t>
      </w:r>
    </w:p>
    <w:p w:rsidR="0002604E" w:rsidRDefault="00B55396" w:rsidP="00645AA4">
      <w:pPr>
        <w:tabs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021348">
        <w:rPr>
          <w:color w:val="000000"/>
          <w:sz w:val="28"/>
          <w:szCs w:val="28"/>
          <w:shd w:val="clear" w:color="auto" w:fill="FFFFFF"/>
        </w:rPr>
        <w:t xml:space="preserve">(Слайд </w:t>
      </w:r>
      <w:r>
        <w:rPr>
          <w:color w:val="000000"/>
          <w:sz w:val="28"/>
          <w:szCs w:val="28"/>
          <w:shd w:val="clear" w:color="auto" w:fill="FFFFFF"/>
        </w:rPr>
        <w:t xml:space="preserve">18). </w:t>
      </w:r>
      <w:r w:rsidRPr="00021348">
        <w:rPr>
          <w:sz w:val="28"/>
          <w:szCs w:val="28"/>
        </w:rPr>
        <w:t xml:space="preserve">Студенты </w:t>
      </w:r>
      <w:r>
        <w:rPr>
          <w:sz w:val="28"/>
          <w:szCs w:val="28"/>
        </w:rPr>
        <w:t xml:space="preserve">записывают задание </w:t>
      </w:r>
      <w:r w:rsidR="00916A66" w:rsidRPr="00916A66">
        <w:rPr>
          <w:sz w:val="28"/>
          <w:szCs w:val="28"/>
        </w:rPr>
        <w:t>внеаудиторной</w:t>
      </w:r>
      <w:r w:rsidR="00916A66" w:rsidRPr="0011071C">
        <w:rPr>
          <w:b/>
          <w:sz w:val="28"/>
          <w:szCs w:val="28"/>
        </w:rPr>
        <w:t xml:space="preserve"> </w:t>
      </w:r>
      <w:r w:rsidRPr="00021348">
        <w:rPr>
          <w:sz w:val="28"/>
          <w:szCs w:val="28"/>
        </w:rPr>
        <w:t>самостоятельн</w:t>
      </w:r>
      <w:r w:rsidR="00916A66">
        <w:rPr>
          <w:sz w:val="28"/>
          <w:szCs w:val="28"/>
        </w:rPr>
        <w:t>ой</w:t>
      </w:r>
      <w:r w:rsidRPr="00021348">
        <w:rPr>
          <w:sz w:val="28"/>
          <w:szCs w:val="28"/>
        </w:rPr>
        <w:t xml:space="preserve"> работ</w:t>
      </w:r>
      <w:r w:rsidR="00916A66">
        <w:rPr>
          <w:sz w:val="28"/>
          <w:szCs w:val="28"/>
        </w:rPr>
        <w:t>ы</w:t>
      </w:r>
      <w:r>
        <w:rPr>
          <w:sz w:val="28"/>
          <w:szCs w:val="28"/>
        </w:rPr>
        <w:t>:</w:t>
      </w:r>
    </w:p>
    <w:p w:rsidR="00B55396" w:rsidRPr="00B55396" w:rsidRDefault="00B55396" w:rsidP="00B55396">
      <w:pPr>
        <w:tabs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C712E5">
        <w:rPr>
          <w:sz w:val="28"/>
          <w:szCs w:val="28"/>
        </w:rPr>
        <w:t>–</w:t>
      </w:r>
      <w:r>
        <w:rPr>
          <w:sz w:val="28"/>
          <w:szCs w:val="28"/>
        </w:rPr>
        <w:t xml:space="preserve"> з</w:t>
      </w:r>
      <w:r w:rsidRPr="00B55396">
        <w:rPr>
          <w:sz w:val="28"/>
          <w:szCs w:val="28"/>
        </w:rPr>
        <w:t xml:space="preserve">аписать в тетрадь этапы расчета электрических нагрузок от однофазных </w:t>
      </w:r>
      <w:proofErr w:type="spellStart"/>
      <w:r w:rsidRPr="00B55396">
        <w:rPr>
          <w:sz w:val="28"/>
          <w:szCs w:val="28"/>
        </w:rPr>
        <w:t>электр</w:t>
      </w:r>
      <w:r w:rsidRPr="00B55396">
        <w:rPr>
          <w:sz w:val="28"/>
          <w:szCs w:val="28"/>
        </w:rPr>
        <w:t>о</w:t>
      </w:r>
      <w:r w:rsidRPr="00B55396">
        <w:rPr>
          <w:sz w:val="28"/>
          <w:szCs w:val="28"/>
        </w:rPr>
        <w:t>приёмников</w:t>
      </w:r>
      <w:proofErr w:type="spellEnd"/>
      <w:r w:rsidRPr="00B55396">
        <w:rPr>
          <w:sz w:val="28"/>
          <w:szCs w:val="28"/>
        </w:rPr>
        <w:t>, быть готовым ответить устно</w:t>
      </w:r>
      <w:r>
        <w:rPr>
          <w:sz w:val="28"/>
          <w:szCs w:val="28"/>
        </w:rPr>
        <w:t>.</w:t>
      </w:r>
    </w:p>
    <w:p w:rsidR="00B55396" w:rsidRPr="00B55396" w:rsidRDefault="00B55396" w:rsidP="00645AA4">
      <w:pPr>
        <w:tabs>
          <w:tab w:val="left" w:pos="709"/>
        </w:tabs>
        <w:spacing w:line="360" w:lineRule="auto"/>
        <w:contextualSpacing/>
        <w:jc w:val="both"/>
        <w:rPr>
          <w:b/>
          <w:sz w:val="28"/>
          <w:szCs w:val="28"/>
        </w:rPr>
      </w:pPr>
      <w:r w:rsidRPr="00B55396">
        <w:rPr>
          <w:b/>
          <w:sz w:val="28"/>
          <w:szCs w:val="28"/>
        </w:rPr>
        <w:t>10. Подведение итогов учебного занятия. Завершение учебного занятия, объя</w:t>
      </w:r>
      <w:r w:rsidRPr="00B55396">
        <w:rPr>
          <w:b/>
          <w:sz w:val="28"/>
          <w:szCs w:val="28"/>
        </w:rPr>
        <w:t>в</w:t>
      </w:r>
      <w:r w:rsidRPr="00B55396">
        <w:rPr>
          <w:b/>
          <w:sz w:val="28"/>
          <w:szCs w:val="28"/>
        </w:rPr>
        <w:t xml:space="preserve">ление </w:t>
      </w:r>
      <w:r>
        <w:rPr>
          <w:b/>
          <w:sz w:val="28"/>
          <w:szCs w:val="28"/>
        </w:rPr>
        <w:t xml:space="preserve">критериев </w:t>
      </w:r>
      <w:r w:rsidRPr="00B55396">
        <w:rPr>
          <w:b/>
          <w:sz w:val="28"/>
          <w:szCs w:val="28"/>
        </w:rPr>
        <w:t>оцен</w:t>
      </w:r>
      <w:r>
        <w:rPr>
          <w:b/>
          <w:sz w:val="28"/>
          <w:szCs w:val="28"/>
        </w:rPr>
        <w:t>ивания работы студентов на учебном занятии. (</w:t>
      </w:r>
      <w:r w:rsidRPr="00B55396">
        <w:rPr>
          <w:b/>
          <w:sz w:val="28"/>
          <w:szCs w:val="28"/>
        </w:rPr>
        <w:t>5 мин.</w:t>
      </w:r>
      <w:r>
        <w:rPr>
          <w:b/>
          <w:sz w:val="28"/>
          <w:szCs w:val="28"/>
        </w:rPr>
        <w:t>)</w:t>
      </w:r>
    </w:p>
    <w:p w:rsidR="00F240C4" w:rsidRPr="00216F6C" w:rsidRDefault="00B55396" w:rsidP="00645AA4">
      <w:pPr>
        <w:tabs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021348">
        <w:rPr>
          <w:color w:val="000000"/>
          <w:sz w:val="28"/>
          <w:szCs w:val="28"/>
          <w:shd w:val="clear" w:color="auto" w:fill="FFFFFF"/>
        </w:rPr>
        <w:t xml:space="preserve">(Слайд </w:t>
      </w:r>
      <w:r>
        <w:rPr>
          <w:color w:val="000000"/>
          <w:sz w:val="28"/>
          <w:szCs w:val="28"/>
          <w:shd w:val="clear" w:color="auto" w:fill="FFFFFF"/>
        </w:rPr>
        <w:t>1</w:t>
      </w:r>
      <w:r w:rsidR="002E1790">
        <w:rPr>
          <w:color w:val="000000"/>
          <w:sz w:val="28"/>
          <w:szCs w:val="28"/>
          <w:shd w:val="clear" w:color="auto" w:fill="FFFFFF"/>
        </w:rPr>
        <w:t>9</w:t>
      </w:r>
      <w:r>
        <w:rPr>
          <w:color w:val="000000"/>
          <w:sz w:val="28"/>
          <w:szCs w:val="28"/>
          <w:shd w:val="clear" w:color="auto" w:fill="FFFFFF"/>
        </w:rPr>
        <w:t xml:space="preserve">). </w:t>
      </w:r>
      <w:r w:rsidRPr="00021348">
        <w:rPr>
          <w:sz w:val="28"/>
          <w:szCs w:val="28"/>
        </w:rPr>
        <w:t>Студент</w:t>
      </w:r>
      <w:r w:rsidR="00216F6C">
        <w:rPr>
          <w:sz w:val="28"/>
          <w:szCs w:val="28"/>
        </w:rPr>
        <w:t xml:space="preserve">ам объявляется благодарность за работу на уроке, </w:t>
      </w:r>
      <w:r w:rsidR="00216F6C" w:rsidRPr="00216F6C">
        <w:rPr>
          <w:sz w:val="28"/>
          <w:szCs w:val="28"/>
        </w:rPr>
        <w:t>критери</w:t>
      </w:r>
      <w:r w:rsidR="00216F6C">
        <w:rPr>
          <w:sz w:val="28"/>
          <w:szCs w:val="28"/>
        </w:rPr>
        <w:t>и</w:t>
      </w:r>
      <w:r w:rsidR="00216F6C" w:rsidRPr="00216F6C">
        <w:rPr>
          <w:sz w:val="28"/>
          <w:szCs w:val="28"/>
        </w:rPr>
        <w:t xml:space="preserve"> оц</w:t>
      </w:r>
      <w:r w:rsidR="00216F6C" w:rsidRPr="00216F6C">
        <w:rPr>
          <w:sz w:val="28"/>
          <w:szCs w:val="28"/>
        </w:rPr>
        <w:t>е</w:t>
      </w:r>
      <w:r w:rsidR="00216F6C" w:rsidRPr="00216F6C">
        <w:rPr>
          <w:sz w:val="28"/>
          <w:szCs w:val="28"/>
        </w:rPr>
        <w:t>нивания работы студентов на учебном занятии</w:t>
      </w:r>
      <w:r w:rsidR="00216F6C">
        <w:rPr>
          <w:sz w:val="28"/>
          <w:szCs w:val="28"/>
        </w:rPr>
        <w:t>.</w:t>
      </w:r>
      <w:r w:rsidR="00DD44D5" w:rsidRPr="00DD44D5">
        <w:rPr>
          <w:sz w:val="28"/>
          <w:szCs w:val="28"/>
        </w:rPr>
        <w:t xml:space="preserve"> </w:t>
      </w:r>
      <w:r w:rsidR="00DD44D5" w:rsidRPr="0041083B">
        <w:rPr>
          <w:sz w:val="28"/>
          <w:szCs w:val="28"/>
        </w:rPr>
        <w:t xml:space="preserve">(Приложение </w:t>
      </w:r>
      <w:r w:rsidR="00DD44D5">
        <w:rPr>
          <w:sz w:val="28"/>
          <w:szCs w:val="28"/>
        </w:rPr>
        <w:t>6</w:t>
      </w:r>
      <w:r w:rsidR="00DD44D5" w:rsidRPr="0041083B">
        <w:rPr>
          <w:sz w:val="28"/>
          <w:szCs w:val="28"/>
        </w:rPr>
        <w:t>)</w:t>
      </w:r>
    </w:p>
    <w:p w:rsidR="00B55396" w:rsidRPr="00B75D99" w:rsidRDefault="00B75D99" w:rsidP="00645AA4">
      <w:pPr>
        <w:tabs>
          <w:tab w:val="left" w:pos="709"/>
        </w:tabs>
        <w:spacing w:line="360" w:lineRule="auto"/>
        <w:contextualSpacing/>
        <w:jc w:val="both"/>
        <w:rPr>
          <w:b/>
          <w:sz w:val="28"/>
          <w:szCs w:val="28"/>
        </w:rPr>
      </w:pPr>
      <w:r w:rsidRPr="00B75D99">
        <w:rPr>
          <w:b/>
          <w:sz w:val="28"/>
          <w:szCs w:val="28"/>
        </w:rPr>
        <w:t xml:space="preserve">11. Рефлексия учебно-познавательной деятельности. </w:t>
      </w:r>
      <w:r>
        <w:rPr>
          <w:b/>
          <w:sz w:val="28"/>
          <w:szCs w:val="28"/>
        </w:rPr>
        <w:t>(</w:t>
      </w:r>
      <w:r w:rsidRPr="00B75D99">
        <w:rPr>
          <w:b/>
          <w:sz w:val="28"/>
          <w:szCs w:val="28"/>
        </w:rPr>
        <w:t>5 мин.</w:t>
      </w:r>
      <w:r>
        <w:rPr>
          <w:b/>
          <w:sz w:val="28"/>
          <w:szCs w:val="28"/>
        </w:rPr>
        <w:t>)</w:t>
      </w:r>
    </w:p>
    <w:p w:rsidR="00B55396" w:rsidRDefault="00B75D99" w:rsidP="00645AA4">
      <w:pPr>
        <w:tabs>
          <w:tab w:val="left" w:pos="709"/>
        </w:tabs>
        <w:spacing w:line="360" w:lineRule="auto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021348">
        <w:rPr>
          <w:color w:val="000000"/>
          <w:sz w:val="28"/>
          <w:szCs w:val="28"/>
          <w:shd w:val="clear" w:color="auto" w:fill="FFFFFF"/>
        </w:rPr>
        <w:t xml:space="preserve">(Слайд </w:t>
      </w:r>
      <w:r w:rsidR="002E1790">
        <w:rPr>
          <w:color w:val="000000"/>
          <w:sz w:val="28"/>
          <w:szCs w:val="28"/>
          <w:shd w:val="clear" w:color="auto" w:fill="FFFFFF"/>
        </w:rPr>
        <w:t>20</w:t>
      </w:r>
      <w:r>
        <w:rPr>
          <w:color w:val="000000"/>
          <w:sz w:val="28"/>
          <w:szCs w:val="28"/>
          <w:shd w:val="clear" w:color="auto" w:fill="FFFFFF"/>
        </w:rPr>
        <w:t>).</w:t>
      </w:r>
      <w:r>
        <w:rPr>
          <w:rFonts w:asciiTheme="majorHAnsi" w:eastAsiaTheme="majorEastAsia" w:cstheme="majorBidi"/>
          <w:color w:val="000000" w:themeColor="text1"/>
          <w:sz w:val="88"/>
          <w:szCs w:val="88"/>
        </w:rPr>
        <w:t xml:space="preserve"> </w:t>
      </w:r>
      <w:r w:rsidRPr="00B75D99">
        <w:rPr>
          <w:color w:val="000000"/>
          <w:sz w:val="28"/>
          <w:szCs w:val="28"/>
          <w:shd w:val="clear" w:color="auto" w:fill="FFFFFF"/>
        </w:rPr>
        <w:t>Фронтальный опрос</w:t>
      </w:r>
      <w:r>
        <w:rPr>
          <w:color w:val="000000"/>
          <w:sz w:val="28"/>
          <w:szCs w:val="28"/>
          <w:shd w:val="clear" w:color="auto" w:fill="FFFFFF"/>
        </w:rPr>
        <w:t>:</w:t>
      </w:r>
    </w:p>
    <w:p w:rsidR="000A17FD" w:rsidRPr="00B75D99" w:rsidRDefault="00B75D99" w:rsidP="00B75D99">
      <w:pPr>
        <w:numPr>
          <w:ilvl w:val="0"/>
          <w:numId w:val="21"/>
        </w:numPr>
        <w:tabs>
          <w:tab w:val="clear" w:pos="720"/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B75D99">
        <w:rPr>
          <w:sz w:val="28"/>
          <w:szCs w:val="28"/>
        </w:rPr>
        <w:t>какие однофазные ЭП применяются на производстве?</w:t>
      </w:r>
    </w:p>
    <w:p w:rsidR="000A17FD" w:rsidRPr="00B75D99" w:rsidRDefault="00B75D99" w:rsidP="00B75D99">
      <w:pPr>
        <w:numPr>
          <w:ilvl w:val="0"/>
          <w:numId w:val="21"/>
        </w:numPr>
        <w:tabs>
          <w:tab w:val="clear" w:pos="720"/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B75D99">
        <w:rPr>
          <w:sz w:val="28"/>
          <w:szCs w:val="28"/>
        </w:rPr>
        <w:t>как подключаются однофазные ЭП в трехфазную цепь?</w:t>
      </w:r>
    </w:p>
    <w:p w:rsidR="000A17FD" w:rsidRPr="00B75D99" w:rsidRDefault="00B75D99" w:rsidP="00B75D99">
      <w:pPr>
        <w:numPr>
          <w:ilvl w:val="0"/>
          <w:numId w:val="21"/>
        </w:numPr>
        <w:tabs>
          <w:tab w:val="clear" w:pos="720"/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 w:rsidRPr="00B75D99">
        <w:rPr>
          <w:sz w:val="28"/>
          <w:szCs w:val="28"/>
        </w:rPr>
        <w:t xml:space="preserve"> назовите этапы расчета электрических нагрузок от однофазных </w:t>
      </w:r>
      <w:proofErr w:type="spellStart"/>
      <w:r w:rsidRPr="00B75D99">
        <w:rPr>
          <w:sz w:val="28"/>
          <w:szCs w:val="28"/>
        </w:rPr>
        <w:t>электропр</w:t>
      </w:r>
      <w:r w:rsidRPr="00B75D99">
        <w:rPr>
          <w:sz w:val="28"/>
          <w:szCs w:val="28"/>
        </w:rPr>
        <w:t>и</w:t>
      </w:r>
      <w:r w:rsidRPr="00B75D99">
        <w:rPr>
          <w:sz w:val="28"/>
          <w:szCs w:val="28"/>
        </w:rPr>
        <w:t>ёмников</w:t>
      </w:r>
      <w:proofErr w:type="spellEnd"/>
      <w:r>
        <w:rPr>
          <w:sz w:val="28"/>
          <w:szCs w:val="28"/>
        </w:rPr>
        <w:t>?</w:t>
      </w:r>
    </w:p>
    <w:p w:rsidR="00B75D99" w:rsidRDefault="00B75D99" w:rsidP="00645AA4">
      <w:pPr>
        <w:tabs>
          <w:tab w:val="left" w:pos="709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Студенты отвечают на поставленные вопросы</w:t>
      </w:r>
      <w:r w:rsidR="00EA1373">
        <w:rPr>
          <w:sz w:val="28"/>
          <w:szCs w:val="28"/>
        </w:rPr>
        <w:t>, убеждаются в освоении учебного м</w:t>
      </w:r>
      <w:r w:rsidR="00EA1373">
        <w:rPr>
          <w:sz w:val="28"/>
          <w:szCs w:val="28"/>
        </w:rPr>
        <w:t>а</w:t>
      </w:r>
      <w:r w:rsidR="00EA1373">
        <w:rPr>
          <w:sz w:val="28"/>
          <w:szCs w:val="28"/>
        </w:rPr>
        <w:t>териала, готовности выполнить данные расчеты в курсовом и дипломном проект</w:t>
      </w:r>
      <w:r w:rsidR="00EA1373">
        <w:rPr>
          <w:sz w:val="28"/>
          <w:szCs w:val="28"/>
        </w:rPr>
        <w:t>и</w:t>
      </w:r>
      <w:r w:rsidR="00EA1373">
        <w:rPr>
          <w:sz w:val="28"/>
          <w:szCs w:val="28"/>
        </w:rPr>
        <w:t>ровании.</w:t>
      </w:r>
    </w:p>
    <w:p w:rsidR="002415AF" w:rsidRDefault="002415AF" w:rsidP="002415AF">
      <w:pPr>
        <w:pStyle w:val="a7"/>
        <w:spacing w:after="0"/>
        <w:ind w:left="1134" w:right="567"/>
        <w:jc w:val="right"/>
        <w:rPr>
          <w:rFonts w:ascii="Times New Roman" w:hAnsi="Times New Roman"/>
          <w:sz w:val="32"/>
          <w:szCs w:val="32"/>
        </w:rPr>
        <w:sectPr w:rsidR="002415AF" w:rsidSect="002415AF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:rsidR="00AC6301" w:rsidRDefault="00AC6301" w:rsidP="001070E2">
      <w:pPr>
        <w:pStyle w:val="a7"/>
        <w:spacing w:after="0"/>
        <w:ind w:left="0"/>
        <w:jc w:val="right"/>
        <w:rPr>
          <w:rFonts w:ascii="Times New Roman" w:hAnsi="Times New Roman"/>
          <w:sz w:val="32"/>
          <w:szCs w:val="32"/>
        </w:rPr>
      </w:pPr>
    </w:p>
    <w:p w:rsidR="00AC6301" w:rsidRDefault="00AC6301" w:rsidP="001070E2">
      <w:pPr>
        <w:pStyle w:val="a7"/>
        <w:spacing w:after="0"/>
        <w:ind w:left="0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Приложение 1</w:t>
      </w:r>
    </w:p>
    <w:p w:rsidR="001070E2" w:rsidRDefault="001070E2" w:rsidP="001070E2">
      <w:pPr>
        <w:pStyle w:val="a7"/>
        <w:spacing w:after="0"/>
        <w:ind w:left="0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ФИО_____________________________</w:t>
      </w:r>
    </w:p>
    <w:p w:rsidR="00F53AB9" w:rsidRPr="006542E0" w:rsidRDefault="00F53AB9" w:rsidP="007B24C3">
      <w:pPr>
        <w:jc w:val="center"/>
        <w:rPr>
          <w:rStyle w:val="4"/>
          <w:rFonts w:eastAsia="Arial Unicode MS"/>
          <w:sz w:val="24"/>
          <w:szCs w:val="24"/>
        </w:rPr>
      </w:pPr>
      <w:r>
        <w:rPr>
          <w:sz w:val="28"/>
          <w:szCs w:val="28"/>
        </w:rPr>
        <w:t>Таблица</w:t>
      </w:r>
      <w:r w:rsidRPr="00B839B4">
        <w:rPr>
          <w:sz w:val="28"/>
          <w:szCs w:val="28"/>
        </w:rPr>
        <w:t xml:space="preserve"> №</w:t>
      </w:r>
      <w:r>
        <w:rPr>
          <w:sz w:val="28"/>
          <w:szCs w:val="28"/>
        </w:rPr>
        <w:t>1</w:t>
      </w:r>
      <w:r w:rsidRPr="00327FBA">
        <w:t xml:space="preserve"> </w:t>
      </w:r>
      <w:r w:rsidRPr="00E115E2">
        <w:rPr>
          <w:sz w:val="28"/>
          <w:szCs w:val="28"/>
        </w:rPr>
        <w:t>Тест по теме «</w:t>
      </w:r>
      <w:r w:rsidRPr="006542E0">
        <w:rPr>
          <w:rStyle w:val="4"/>
          <w:rFonts w:eastAsia="Arial Unicode MS"/>
          <w:sz w:val="24"/>
          <w:szCs w:val="24"/>
        </w:rPr>
        <w:t>НАЗНАЧЕНИЕ РАСЧЕТОВ ЭЛЕКТРИЧЕСКИХ НАГРУЗОК.</w:t>
      </w:r>
    </w:p>
    <w:p w:rsidR="00F53AB9" w:rsidRDefault="00F53AB9" w:rsidP="00F53AB9">
      <w:pPr>
        <w:jc w:val="center"/>
        <w:rPr>
          <w:sz w:val="28"/>
          <w:szCs w:val="28"/>
        </w:rPr>
      </w:pPr>
      <w:r w:rsidRPr="00F53AB9">
        <w:rPr>
          <w:rStyle w:val="4"/>
          <w:rFonts w:eastAsia="Arial Unicode MS"/>
          <w:sz w:val="24"/>
          <w:szCs w:val="24"/>
        </w:rPr>
        <w:t>ПОНЯТИЕ И ОПРЕДЕЛЕНИЕ РАСЧЕТНОЙ И СРЕДНЕСМЕННОЙ НАГРУЗОК</w:t>
      </w:r>
      <w:r w:rsidRPr="00E115E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7087"/>
        <w:gridCol w:w="6662"/>
        <w:gridCol w:w="1418"/>
      </w:tblGrid>
      <w:tr w:rsidR="00F53AB9" w:rsidRPr="002A6D70" w:rsidTr="00AC6301">
        <w:trPr>
          <w:trHeight w:val="553"/>
        </w:trPr>
        <w:tc>
          <w:tcPr>
            <w:tcW w:w="534" w:type="dxa"/>
          </w:tcPr>
          <w:p w:rsidR="00F53AB9" w:rsidRPr="002A6D70" w:rsidRDefault="00F53AB9" w:rsidP="00F53AB9">
            <w:pPr>
              <w:pStyle w:val="a8"/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6D7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87" w:type="dxa"/>
          </w:tcPr>
          <w:p w:rsidR="00F53AB9" w:rsidRPr="002A6D70" w:rsidRDefault="00F53AB9" w:rsidP="00F53AB9">
            <w:pPr>
              <w:pStyle w:val="a8"/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6D70">
              <w:rPr>
                <w:rFonts w:ascii="Times New Roman" w:hAnsi="Times New Roman"/>
                <w:sz w:val="24"/>
                <w:szCs w:val="24"/>
              </w:rPr>
              <w:t>Вопросы</w:t>
            </w:r>
          </w:p>
        </w:tc>
        <w:tc>
          <w:tcPr>
            <w:tcW w:w="6662" w:type="dxa"/>
          </w:tcPr>
          <w:p w:rsidR="00F53AB9" w:rsidRPr="002A6D70" w:rsidRDefault="00DE1D8C" w:rsidP="00DE1D8C">
            <w:pPr>
              <w:pStyle w:val="a8"/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F53AB9" w:rsidRPr="002A6D70">
              <w:rPr>
                <w:rFonts w:ascii="Times New Roman" w:hAnsi="Times New Roman"/>
                <w:sz w:val="24"/>
                <w:szCs w:val="24"/>
              </w:rPr>
              <w:t>твет</w:t>
            </w:r>
          </w:p>
        </w:tc>
        <w:tc>
          <w:tcPr>
            <w:tcW w:w="1418" w:type="dxa"/>
          </w:tcPr>
          <w:p w:rsidR="00F53AB9" w:rsidRPr="002A6D70" w:rsidRDefault="00F53AB9" w:rsidP="00F53AB9">
            <w:pPr>
              <w:pStyle w:val="a8"/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6D70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</w:tr>
      <w:tr w:rsidR="00DE1D8C" w:rsidRPr="00050F1E" w:rsidTr="00AC6301">
        <w:tc>
          <w:tcPr>
            <w:tcW w:w="534" w:type="dxa"/>
          </w:tcPr>
          <w:p w:rsidR="00DE1D8C" w:rsidRPr="00050F1E" w:rsidRDefault="00DE1D8C" w:rsidP="00F53AB9">
            <w:pPr>
              <w:jc w:val="center"/>
            </w:pPr>
            <w:r w:rsidRPr="00050F1E">
              <w:t>1</w:t>
            </w:r>
          </w:p>
        </w:tc>
        <w:tc>
          <w:tcPr>
            <w:tcW w:w="7087" w:type="dxa"/>
          </w:tcPr>
          <w:p w:rsidR="00DE1D8C" w:rsidRPr="00777041" w:rsidRDefault="00DE1D8C" w:rsidP="00F53AB9">
            <w:r>
              <w:t>Укажите цель расчета электрических нагрузок</w:t>
            </w:r>
          </w:p>
        </w:tc>
        <w:tc>
          <w:tcPr>
            <w:tcW w:w="6662" w:type="dxa"/>
          </w:tcPr>
          <w:p w:rsidR="00DE1D8C" w:rsidRDefault="00DE1D8C" w:rsidP="00F53AB9">
            <w:r>
              <w:t xml:space="preserve">а) </w:t>
            </w:r>
          </w:p>
          <w:p w:rsidR="00446D5F" w:rsidRDefault="00446D5F" w:rsidP="00F53AB9"/>
          <w:p w:rsidR="00DE1D8C" w:rsidRPr="00777041" w:rsidRDefault="00DE1D8C" w:rsidP="00446D5F">
            <w:r>
              <w:t xml:space="preserve">б) </w:t>
            </w:r>
          </w:p>
        </w:tc>
        <w:tc>
          <w:tcPr>
            <w:tcW w:w="1418" w:type="dxa"/>
          </w:tcPr>
          <w:p w:rsidR="00DE1D8C" w:rsidRPr="003F4066" w:rsidRDefault="00DE1D8C" w:rsidP="00F53AB9">
            <w:pPr>
              <w:rPr>
                <w:i/>
              </w:rPr>
            </w:pPr>
          </w:p>
        </w:tc>
      </w:tr>
      <w:tr w:rsidR="00DE1D8C" w:rsidRPr="00050F1E" w:rsidTr="00AC6301">
        <w:tc>
          <w:tcPr>
            <w:tcW w:w="534" w:type="dxa"/>
          </w:tcPr>
          <w:p w:rsidR="00DE1D8C" w:rsidRPr="00050F1E" w:rsidRDefault="00DE1D8C" w:rsidP="00F53AB9">
            <w:pPr>
              <w:jc w:val="center"/>
            </w:pPr>
            <w:r w:rsidRPr="00050F1E">
              <w:t>2</w:t>
            </w:r>
          </w:p>
        </w:tc>
        <w:tc>
          <w:tcPr>
            <w:tcW w:w="7087" w:type="dxa"/>
          </w:tcPr>
          <w:p w:rsidR="00DE1D8C" w:rsidRPr="00777041" w:rsidRDefault="00DE1D8C" w:rsidP="00DE1D8C">
            <w:pPr>
              <w:jc w:val="both"/>
            </w:pPr>
            <w:r>
              <w:t>Укажите предел температур перегрева для проводов и кабелей</w:t>
            </w:r>
          </w:p>
        </w:tc>
        <w:tc>
          <w:tcPr>
            <w:tcW w:w="6662" w:type="dxa"/>
          </w:tcPr>
          <w:p w:rsidR="00DE1D8C" w:rsidRPr="00777041" w:rsidRDefault="00DE1D8C" w:rsidP="00F53AB9"/>
        </w:tc>
        <w:tc>
          <w:tcPr>
            <w:tcW w:w="1418" w:type="dxa"/>
          </w:tcPr>
          <w:p w:rsidR="00DE1D8C" w:rsidRPr="003F4066" w:rsidRDefault="00DE1D8C" w:rsidP="00F53AB9">
            <w:pPr>
              <w:rPr>
                <w:i/>
              </w:rPr>
            </w:pPr>
          </w:p>
        </w:tc>
      </w:tr>
      <w:tr w:rsidR="00DE1D8C" w:rsidRPr="00050F1E" w:rsidTr="00AC6301">
        <w:tc>
          <w:tcPr>
            <w:tcW w:w="534" w:type="dxa"/>
          </w:tcPr>
          <w:p w:rsidR="00DE1D8C" w:rsidRPr="00050F1E" w:rsidRDefault="00DE1D8C" w:rsidP="00F53AB9">
            <w:pPr>
              <w:jc w:val="center"/>
            </w:pPr>
            <w:r w:rsidRPr="00050F1E">
              <w:t>3</w:t>
            </w:r>
          </w:p>
        </w:tc>
        <w:tc>
          <w:tcPr>
            <w:tcW w:w="7087" w:type="dxa"/>
          </w:tcPr>
          <w:p w:rsidR="00DE1D8C" w:rsidRPr="00777041" w:rsidRDefault="00DE1D8C" w:rsidP="009745FD">
            <w:pPr>
              <w:jc w:val="both"/>
            </w:pPr>
            <w:r>
              <w:t>Чем ограничивается температура нагрева проводников?</w:t>
            </w:r>
          </w:p>
        </w:tc>
        <w:tc>
          <w:tcPr>
            <w:tcW w:w="6662" w:type="dxa"/>
          </w:tcPr>
          <w:p w:rsidR="00DE1D8C" w:rsidRPr="00777041" w:rsidRDefault="00DE1D8C" w:rsidP="009745FD"/>
        </w:tc>
        <w:tc>
          <w:tcPr>
            <w:tcW w:w="1418" w:type="dxa"/>
          </w:tcPr>
          <w:p w:rsidR="00DE1D8C" w:rsidRPr="003F4066" w:rsidRDefault="00DE1D8C" w:rsidP="00F53AB9">
            <w:pPr>
              <w:rPr>
                <w:i/>
              </w:rPr>
            </w:pPr>
          </w:p>
        </w:tc>
      </w:tr>
      <w:tr w:rsidR="00DE1D8C" w:rsidRPr="00050F1E" w:rsidTr="00AC6301">
        <w:tc>
          <w:tcPr>
            <w:tcW w:w="534" w:type="dxa"/>
          </w:tcPr>
          <w:p w:rsidR="00DE1D8C" w:rsidRPr="00050F1E" w:rsidRDefault="00DE1D8C" w:rsidP="00F53AB9">
            <w:pPr>
              <w:jc w:val="center"/>
            </w:pPr>
            <w:r w:rsidRPr="00050F1E">
              <w:t>4</w:t>
            </w:r>
          </w:p>
        </w:tc>
        <w:tc>
          <w:tcPr>
            <w:tcW w:w="7087" w:type="dxa"/>
          </w:tcPr>
          <w:p w:rsidR="00DE1D8C" w:rsidRPr="00777041" w:rsidRDefault="00DE1D8C" w:rsidP="009745FD">
            <w:pPr>
              <w:jc w:val="both"/>
            </w:pPr>
            <w:r>
              <w:t>Какие виды нагрузок определяют при проектировании</w:t>
            </w:r>
          </w:p>
        </w:tc>
        <w:tc>
          <w:tcPr>
            <w:tcW w:w="6662" w:type="dxa"/>
          </w:tcPr>
          <w:p w:rsidR="00DE1D8C" w:rsidRDefault="00DE1D8C" w:rsidP="009745FD">
            <w:r>
              <w:t xml:space="preserve">а) </w:t>
            </w:r>
          </w:p>
          <w:p w:rsidR="00DE1D8C" w:rsidRDefault="00DE1D8C" w:rsidP="009745FD">
            <w:r>
              <w:t xml:space="preserve">б) </w:t>
            </w:r>
          </w:p>
          <w:p w:rsidR="00DE1D8C" w:rsidRPr="00777041" w:rsidRDefault="00DE1D8C" w:rsidP="00446D5F">
            <w:r>
              <w:t>в</w:t>
            </w:r>
            <w:r w:rsidR="009A4349">
              <w:t>)</w:t>
            </w:r>
          </w:p>
        </w:tc>
        <w:tc>
          <w:tcPr>
            <w:tcW w:w="1418" w:type="dxa"/>
          </w:tcPr>
          <w:p w:rsidR="00DE1D8C" w:rsidRPr="00050F1E" w:rsidRDefault="00DE1D8C" w:rsidP="00F53AB9"/>
        </w:tc>
      </w:tr>
      <w:tr w:rsidR="00DE1D8C" w:rsidRPr="00050F1E" w:rsidTr="00AC6301">
        <w:tc>
          <w:tcPr>
            <w:tcW w:w="534" w:type="dxa"/>
          </w:tcPr>
          <w:p w:rsidR="00DE1D8C" w:rsidRPr="00050F1E" w:rsidRDefault="00DE1D8C" w:rsidP="00F53AB9">
            <w:pPr>
              <w:jc w:val="center"/>
            </w:pPr>
            <w:r w:rsidRPr="00050F1E">
              <w:t>5</w:t>
            </w:r>
          </w:p>
        </w:tc>
        <w:tc>
          <w:tcPr>
            <w:tcW w:w="7087" w:type="dxa"/>
          </w:tcPr>
          <w:p w:rsidR="00DE1D8C" w:rsidRPr="00777041" w:rsidRDefault="00DE1D8C" w:rsidP="009745FD">
            <w:pPr>
              <w:jc w:val="both"/>
            </w:pPr>
            <w:r>
              <w:t xml:space="preserve">Какой метод </w:t>
            </w:r>
            <w:r w:rsidR="00A22D7E">
              <w:t xml:space="preserve">определения расчетной нагрузки </w:t>
            </w:r>
            <w:r>
              <w:t>промышленных предприятий является основным?</w:t>
            </w:r>
          </w:p>
        </w:tc>
        <w:tc>
          <w:tcPr>
            <w:tcW w:w="6662" w:type="dxa"/>
          </w:tcPr>
          <w:p w:rsidR="00DE1D8C" w:rsidRPr="00777041" w:rsidRDefault="00DE1D8C" w:rsidP="009745FD"/>
        </w:tc>
        <w:tc>
          <w:tcPr>
            <w:tcW w:w="1418" w:type="dxa"/>
          </w:tcPr>
          <w:p w:rsidR="00DE1D8C" w:rsidRPr="005460BB" w:rsidRDefault="00DE1D8C" w:rsidP="00F53AB9"/>
        </w:tc>
      </w:tr>
    </w:tbl>
    <w:p w:rsidR="00B77AF7" w:rsidRDefault="00F53AB9" w:rsidP="00B77AF7">
      <w:pPr>
        <w:jc w:val="right"/>
      </w:pPr>
      <w:r>
        <w:t>ИТОГО: __________ баллов</w:t>
      </w:r>
    </w:p>
    <w:p w:rsidR="00F53AB9" w:rsidRDefault="00F53AB9" w:rsidP="00F53AB9">
      <w:pPr>
        <w:jc w:val="right"/>
      </w:pPr>
    </w:p>
    <w:p w:rsidR="0007211D" w:rsidRPr="006542E0" w:rsidRDefault="00F53AB9" w:rsidP="0007211D">
      <w:pPr>
        <w:pStyle w:val="a8"/>
        <w:jc w:val="center"/>
        <w:rPr>
          <w:rStyle w:val="4"/>
          <w:rFonts w:eastAsia="Arial Unicode MS"/>
          <w:sz w:val="24"/>
          <w:szCs w:val="24"/>
        </w:rPr>
      </w:pPr>
      <w:r w:rsidRPr="0007211D">
        <w:rPr>
          <w:rFonts w:ascii="Times New Roman" w:hAnsi="Times New Roman"/>
          <w:sz w:val="28"/>
          <w:szCs w:val="28"/>
        </w:rPr>
        <w:t>Эталон Таблицы №</w:t>
      </w:r>
      <w:r w:rsidR="0007211D">
        <w:rPr>
          <w:rFonts w:ascii="Times New Roman" w:hAnsi="Times New Roman"/>
          <w:sz w:val="28"/>
          <w:szCs w:val="28"/>
        </w:rPr>
        <w:t>1</w:t>
      </w:r>
      <w:r w:rsidRPr="00B90F8D">
        <w:rPr>
          <w:sz w:val="28"/>
          <w:szCs w:val="28"/>
        </w:rPr>
        <w:t xml:space="preserve"> </w:t>
      </w:r>
      <w:r w:rsidR="0007211D" w:rsidRPr="00E115E2">
        <w:rPr>
          <w:rFonts w:ascii="Times New Roman" w:hAnsi="Times New Roman"/>
          <w:sz w:val="28"/>
          <w:szCs w:val="28"/>
        </w:rPr>
        <w:t>Тест по теме «</w:t>
      </w:r>
      <w:r w:rsidR="0007211D" w:rsidRPr="006542E0">
        <w:rPr>
          <w:rStyle w:val="4"/>
          <w:rFonts w:eastAsia="Arial Unicode MS"/>
          <w:sz w:val="24"/>
          <w:szCs w:val="24"/>
        </w:rPr>
        <w:t xml:space="preserve">НАЗНАЧЕНИЕ РАСЧЕТОВ ЭЛЕКТРИЧЕСКИХ НАГРУЗОК. </w:t>
      </w:r>
    </w:p>
    <w:p w:rsidR="0007211D" w:rsidRDefault="0007211D" w:rsidP="0007211D">
      <w:pPr>
        <w:jc w:val="center"/>
        <w:rPr>
          <w:sz w:val="28"/>
          <w:szCs w:val="28"/>
        </w:rPr>
      </w:pPr>
      <w:r w:rsidRPr="00F53AB9">
        <w:rPr>
          <w:rStyle w:val="4"/>
          <w:rFonts w:eastAsia="Arial Unicode MS"/>
          <w:sz w:val="24"/>
          <w:szCs w:val="24"/>
        </w:rPr>
        <w:t>ПОНЯТИЕ И ОПРЕДЕЛЕНИЕ РАСЧЕТНОЙ И СРЕДНЕСМЕННОЙ НАГРУЗОК</w:t>
      </w:r>
      <w:r w:rsidRPr="00E115E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7087"/>
        <w:gridCol w:w="6662"/>
        <w:gridCol w:w="1418"/>
      </w:tblGrid>
      <w:tr w:rsidR="0007211D" w:rsidRPr="002A6D70" w:rsidTr="00AC6301">
        <w:trPr>
          <w:trHeight w:val="553"/>
        </w:trPr>
        <w:tc>
          <w:tcPr>
            <w:tcW w:w="534" w:type="dxa"/>
          </w:tcPr>
          <w:p w:rsidR="0007211D" w:rsidRPr="002A6D70" w:rsidRDefault="0007211D" w:rsidP="009745FD">
            <w:pPr>
              <w:pStyle w:val="a8"/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6D7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87" w:type="dxa"/>
          </w:tcPr>
          <w:p w:rsidR="0007211D" w:rsidRPr="002A6D70" w:rsidRDefault="0007211D" w:rsidP="009745FD">
            <w:pPr>
              <w:pStyle w:val="a8"/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6D70">
              <w:rPr>
                <w:rFonts w:ascii="Times New Roman" w:hAnsi="Times New Roman"/>
                <w:sz w:val="24"/>
                <w:szCs w:val="24"/>
              </w:rPr>
              <w:t>Вопросы</w:t>
            </w:r>
          </w:p>
        </w:tc>
        <w:tc>
          <w:tcPr>
            <w:tcW w:w="6662" w:type="dxa"/>
          </w:tcPr>
          <w:p w:rsidR="0007211D" w:rsidRPr="002A6D70" w:rsidRDefault="0007211D" w:rsidP="009745FD">
            <w:pPr>
              <w:pStyle w:val="a8"/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2A6D70">
              <w:rPr>
                <w:rFonts w:ascii="Times New Roman" w:hAnsi="Times New Roman"/>
                <w:sz w:val="24"/>
                <w:szCs w:val="24"/>
              </w:rPr>
              <w:t>твет</w:t>
            </w:r>
          </w:p>
        </w:tc>
        <w:tc>
          <w:tcPr>
            <w:tcW w:w="1418" w:type="dxa"/>
          </w:tcPr>
          <w:p w:rsidR="0007211D" w:rsidRPr="0007211D" w:rsidRDefault="0007211D" w:rsidP="009745FD">
            <w:pPr>
              <w:pStyle w:val="a8"/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211D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</w:tr>
      <w:tr w:rsidR="0007211D" w:rsidRPr="00050F1E" w:rsidTr="00AC6301">
        <w:tc>
          <w:tcPr>
            <w:tcW w:w="534" w:type="dxa"/>
          </w:tcPr>
          <w:p w:rsidR="0007211D" w:rsidRPr="00050F1E" w:rsidRDefault="0007211D" w:rsidP="009745FD">
            <w:pPr>
              <w:jc w:val="center"/>
            </w:pPr>
            <w:r w:rsidRPr="00050F1E">
              <w:t>1</w:t>
            </w:r>
          </w:p>
        </w:tc>
        <w:tc>
          <w:tcPr>
            <w:tcW w:w="7087" w:type="dxa"/>
          </w:tcPr>
          <w:p w:rsidR="0007211D" w:rsidRPr="00777041" w:rsidRDefault="0007211D" w:rsidP="009745FD">
            <w:r>
              <w:t>Укажите цель расчета электрических нагрузок</w:t>
            </w:r>
          </w:p>
        </w:tc>
        <w:tc>
          <w:tcPr>
            <w:tcW w:w="6662" w:type="dxa"/>
          </w:tcPr>
          <w:p w:rsidR="0007211D" w:rsidRDefault="0007211D" w:rsidP="009745FD">
            <w:r>
              <w:t>а) определение токов, протекающих по токоведущим элеме</w:t>
            </w:r>
            <w:r>
              <w:t>н</w:t>
            </w:r>
            <w:r>
              <w:t>там, для выявления их допустимости по условиям нагрева</w:t>
            </w:r>
          </w:p>
          <w:p w:rsidR="0007211D" w:rsidRPr="00777041" w:rsidRDefault="0007211D" w:rsidP="009745FD">
            <w:r>
              <w:t>б) определение величин затрат в СЭС</w:t>
            </w:r>
          </w:p>
        </w:tc>
        <w:tc>
          <w:tcPr>
            <w:tcW w:w="1418" w:type="dxa"/>
          </w:tcPr>
          <w:p w:rsidR="0007211D" w:rsidRPr="0007211D" w:rsidRDefault="0007211D" w:rsidP="003233F3">
            <w:pPr>
              <w:jc w:val="center"/>
              <w:rPr>
                <w:i/>
              </w:rPr>
            </w:pPr>
            <w:r w:rsidRPr="0007211D">
              <w:rPr>
                <w:i/>
              </w:rPr>
              <w:t>3</w:t>
            </w:r>
            <w:r>
              <w:rPr>
                <w:i/>
              </w:rPr>
              <w:t xml:space="preserve"> балла</w:t>
            </w:r>
          </w:p>
        </w:tc>
      </w:tr>
      <w:tr w:rsidR="0007211D" w:rsidRPr="00050F1E" w:rsidTr="00AC6301">
        <w:trPr>
          <w:trHeight w:val="601"/>
        </w:trPr>
        <w:tc>
          <w:tcPr>
            <w:tcW w:w="534" w:type="dxa"/>
          </w:tcPr>
          <w:p w:rsidR="0007211D" w:rsidRPr="00050F1E" w:rsidRDefault="0007211D" w:rsidP="009745FD">
            <w:pPr>
              <w:jc w:val="center"/>
            </w:pPr>
            <w:r w:rsidRPr="00050F1E">
              <w:t>2</w:t>
            </w:r>
          </w:p>
        </w:tc>
        <w:tc>
          <w:tcPr>
            <w:tcW w:w="7087" w:type="dxa"/>
          </w:tcPr>
          <w:p w:rsidR="0007211D" w:rsidRPr="00777041" w:rsidRDefault="0007211D" w:rsidP="009745FD">
            <w:pPr>
              <w:jc w:val="both"/>
            </w:pPr>
            <w:r>
              <w:t>Укажите предел температур перегрева для проводов и кабелей</w:t>
            </w:r>
            <w:r w:rsidR="00B77AF7">
              <w:t>?</w:t>
            </w:r>
          </w:p>
        </w:tc>
        <w:tc>
          <w:tcPr>
            <w:tcW w:w="6662" w:type="dxa"/>
          </w:tcPr>
          <w:p w:rsidR="0007211D" w:rsidRPr="00777041" w:rsidRDefault="0007211D" w:rsidP="009745FD">
            <w:r>
              <w:t>50-80 ºС</w:t>
            </w:r>
          </w:p>
        </w:tc>
        <w:tc>
          <w:tcPr>
            <w:tcW w:w="1418" w:type="dxa"/>
          </w:tcPr>
          <w:p w:rsidR="0007211D" w:rsidRPr="0007211D" w:rsidRDefault="0007211D" w:rsidP="003233F3">
            <w:pPr>
              <w:jc w:val="center"/>
              <w:rPr>
                <w:i/>
              </w:rPr>
            </w:pPr>
            <w:r w:rsidRPr="0007211D">
              <w:rPr>
                <w:i/>
              </w:rPr>
              <w:t>1</w:t>
            </w:r>
            <w:r>
              <w:rPr>
                <w:i/>
              </w:rPr>
              <w:t xml:space="preserve"> балл</w:t>
            </w:r>
          </w:p>
        </w:tc>
      </w:tr>
      <w:tr w:rsidR="0007211D" w:rsidRPr="00050F1E" w:rsidTr="00AC6301">
        <w:tc>
          <w:tcPr>
            <w:tcW w:w="534" w:type="dxa"/>
          </w:tcPr>
          <w:p w:rsidR="0007211D" w:rsidRPr="00050F1E" w:rsidRDefault="0007211D" w:rsidP="009745FD">
            <w:pPr>
              <w:jc w:val="center"/>
            </w:pPr>
            <w:r w:rsidRPr="00050F1E">
              <w:t>3</w:t>
            </w:r>
          </w:p>
        </w:tc>
        <w:tc>
          <w:tcPr>
            <w:tcW w:w="7087" w:type="dxa"/>
          </w:tcPr>
          <w:p w:rsidR="0007211D" w:rsidRPr="00777041" w:rsidRDefault="0007211D" w:rsidP="009745FD">
            <w:pPr>
              <w:jc w:val="both"/>
            </w:pPr>
            <w:r>
              <w:t>Чем ограничивается температура нагрева проводников?</w:t>
            </w:r>
          </w:p>
        </w:tc>
        <w:tc>
          <w:tcPr>
            <w:tcW w:w="6662" w:type="dxa"/>
          </w:tcPr>
          <w:p w:rsidR="0007211D" w:rsidRPr="00777041" w:rsidRDefault="0007211D" w:rsidP="009745FD">
            <w:r>
              <w:t>Условиями износа изоляции и работы самого элемента</w:t>
            </w:r>
          </w:p>
        </w:tc>
        <w:tc>
          <w:tcPr>
            <w:tcW w:w="1418" w:type="dxa"/>
          </w:tcPr>
          <w:p w:rsidR="0007211D" w:rsidRPr="0007211D" w:rsidRDefault="0007211D" w:rsidP="003233F3">
            <w:pPr>
              <w:jc w:val="center"/>
              <w:rPr>
                <w:i/>
              </w:rPr>
            </w:pPr>
            <w:r w:rsidRPr="0007211D">
              <w:rPr>
                <w:i/>
              </w:rPr>
              <w:t>2</w:t>
            </w:r>
            <w:r>
              <w:rPr>
                <w:i/>
              </w:rPr>
              <w:t xml:space="preserve"> балла</w:t>
            </w:r>
          </w:p>
        </w:tc>
      </w:tr>
      <w:tr w:rsidR="0007211D" w:rsidRPr="00050F1E" w:rsidTr="00AC6301">
        <w:tc>
          <w:tcPr>
            <w:tcW w:w="534" w:type="dxa"/>
          </w:tcPr>
          <w:p w:rsidR="0007211D" w:rsidRPr="00050F1E" w:rsidRDefault="0007211D" w:rsidP="009745FD">
            <w:pPr>
              <w:jc w:val="center"/>
            </w:pPr>
            <w:r w:rsidRPr="00050F1E">
              <w:t>4</w:t>
            </w:r>
          </w:p>
        </w:tc>
        <w:tc>
          <w:tcPr>
            <w:tcW w:w="7087" w:type="dxa"/>
          </w:tcPr>
          <w:p w:rsidR="0007211D" w:rsidRPr="00777041" w:rsidRDefault="0007211D" w:rsidP="009745FD">
            <w:pPr>
              <w:jc w:val="both"/>
            </w:pPr>
            <w:r>
              <w:t>Какие виды нагрузок определяют при проектировании</w:t>
            </w:r>
            <w:r w:rsidR="00B77AF7">
              <w:t>?</w:t>
            </w:r>
          </w:p>
        </w:tc>
        <w:tc>
          <w:tcPr>
            <w:tcW w:w="6662" w:type="dxa"/>
          </w:tcPr>
          <w:p w:rsidR="0007211D" w:rsidRDefault="0007211D" w:rsidP="009745FD">
            <w:r>
              <w:t>а) среднесменную</w:t>
            </w:r>
          </w:p>
          <w:p w:rsidR="0007211D" w:rsidRDefault="0007211D" w:rsidP="009745FD">
            <w:r>
              <w:t>б) расчетную</w:t>
            </w:r>
          </w:p>
          <w:p w:rsidR="0007211D" w:rsidRPr="00777041" w:rsidRDefault="0007211D" w:rsidP="009745FD">
            <w:r>
              <w:t>в) максимальную кратковременную</w:t>
            </w:r>
          </w:p>
        </w:tc>
        <w:tc>
          <w:tcPr>
            <w:tcW w:w="1418" w:type="dxa"/>
          </w:tcPr>
          <w:p w:rsidR="0007211D" w:rsidRPr="0007211D" w:rsidRDefault="0007211D" w:rsidP="003233F3">
            <w:pPr>
              <w:jc w:val="center"/>
              <w:rPr>
                <w:i/>
              </w:rPr>
            </w:pPr>
            <w:r w:rsidRPr="0007211D">
              <w:rPr>
                <w:i/>
              </w:rPr>
              <w:t>3</w:t>
            </w:r>
            <w:r>
              <w:rPr>
                <w:i/>
              </w:rPr>
              <w:t xml:space="preserve"> балла</w:t>
            </w:r>
          </w:p>
        </w:tc>
      </w:tr>
      <w:tr w:rsidR="0007211D" w:rsidRPr="00050F1E" w:rsidTr="00AC6301">
        <w:tc>
          <w:tcPr>
            <w:tcW w:w="534" w:type="dxa"/>
          </w:tcPr>
          <w:p w:rsidR="0007211D" w:rsidRPr="00050F1E" w:rsidRDefault="0007211D" w:rsidP="009745FD">
            <w:pPr>
              <w:jc w:val="center"/>
            </w:pPr>
            <w:r w:rsidRPr="00050F1E">
              <w:t>5</w:t>
            </w:r>
          </w:p>
        </w:tc>
        <w:tc>
          <w:tcPr>
            <w:tcW w:w="7087" w:type="dxa"/>
          </w:tcPr>
          <w:p w:rsidR="0007211D" w:rsidRPr="00777041" w:rsidRDefault="0007211D" w:rsidP="009745FD">
            <w:pPr>
              <w:jc w:val="both"/>
            </w:pPr>
            <w:r>
              <w:t xml:space="preserve">Какой метод </w:t>
            </w:r>
            <w:r w:rsidR="00A22D7E">
              <w:t xml:space="preserve">определения расчетной нагрузки </w:t>
            </w:r>
            <w:r>
              <w:t>промышленных предприятий является основным?</w:t>
            </w:r>
          </w:p>
        </w:tc>
        <w:tc>
          <w:tcPr>
            <w:tcW w:w="6662" w:type="dxa"/>
          </w:tcPr>
          <w:p w:rsidR="0007211D" w:rsidRPr="00777041" w:rsidRDefault="0007211D" w:rsidP="009745FD">
            <w:r>
              <w:t>Метод упорядоченных диаграмм</w:t>
            </w:r>
          </w:p>
        </w:tc>
        <w:tc>
          <w:tcPr>
            <w:tcW w:w="1418" w:type="dxa"/>
          </w:tcPr>
          <w:p w:rsidR="0007211D" w:rsidRPr="0007211D" w:rsidRDefault="0007211D" w:rsidP="003233F3">
            <w:pPr>
              <w:jc w:val="center"/>
              <w:rPr>
                <w:i/>
              </w:rPr>
            </w:pPr>
            <w:r w:rsidRPr="0007211D">
              <w:rPr>
                <w:i/>
              </w:rPr>
              <w:t>1</w:t>
            </w:r>
            <w:r>
              <w:rPr>
                <w:i/>
              </w:rPr>
              <w:t xml:space="preserve"> балл</w:t>
            </w:r>
          </w:p>
        </w:tc>
      </w:tr>
    </w:tbl>
    <w:p w:rsidR="007C2DF2" w:rsidRDefault="0007211D" w:rsidP="0007211D">
      <w:pPr>
        <w:jc w:val="right"/>
        <w:rPr>
          <w:b/>
          <w:bCs/>
          <w:sz w:val="26"/>
          <w:szCs w:val="26"/>
        </w:rPr>
        <w:sectPr w:rsidR="007C2DF2" w:rsidSect="00645AA4">
          <w:pgSz w:w="16838" w:h="11906" w:orient="landscape"/>
          <w:pgMar w:top="284" w:right="567" w:bottom="284" w:left="567" w:header="567" w:footer="567" w:gutter="0"/>
          <w:cols w:space="708"/>
          <w:docGrid w:linePitch="360"/>
        </w:sectPr>
      </w:pPr>
      <w:r>
        <w:t>ИТОГО: 10 баллов</w:t>
      </w:r>
      <w:r w:rsidR="00F53AB9">
        <w:rPr>
          <w:sz w:val="28"/>
          <w:szCs w:val="28"/>
        </w:rPr>
        <w:br w:type="page"/>
      </w:r>
    </w:p>
    <w:p w:rsidR="001F6127" w:rsidRDefault="001F6127" w:rsidP="001F6127">
      <w:pPr>
        <w:jc w:val="right"/>
        <w:rPr>
          <w:sz w:val="32"/>
          <w:szCs w:val="32"/>
        </w:rPr>
      </w:pPr>
      <w:r>
        <w:rPr>
          <w:sz w:val="32"/>
          <w:szCs w:val="32"/>
        </w:rPr>
        <w:lastRenderedPageBreak/>
        <w:t>Приложение 2</w:t>
      </w:r>
    </w:p>
    <w:p w:rsidR="00AB10DF" w:rsidRDefault="00AB10DF" w:rsidP="001F6127">
      <w:pPr>
        <w:jc w:val="center"/>
        <w:rPr>
          <w:b/>
          <w:bCs/>
          <w:sz w:val="26"/>
          <w:szCs w:val="26"/>
        </w:rPr>
      </w:pPr>
    </w:p>
    <w:p w:rsidR="001F6127" w:rsidRDefault="001F6127" w:rsidP="001F612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Расчет электрических нагрузок от однофазных </w:t>
      </w:r>
      <w:proofErr w:type="spellStart"/>
      <w:r>
        <w:rPr>
          <w:b/>
          <w:bCs/>
          <w:sz w:val="26"/>
          <w:szCs w:val="26"/>
        </w:rPr>
        <w:t>электроприемников</w:t>
      </w:r>
      <w:proofErr w:type="spellEnd"/>
    </w:p>
    <w:p w:rsidR="001F6127" w:rsidRDefault="001F6127" w:rsidP="001F6127">
      <w:pPr>
        <w:ind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Расчет нагрузки однофазных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>, подключенных к трехфазным электрическим цепям, пр</w:t>
      </w:r>
      <w:r>
        <w:rPr>
          <w:color w:val="000000"/>
          <w:sz w:val="22"/>
          <w:szCs w:val="22"/>
        </w:rPr>
        <w:t>о</w:t>
      </w:r>
      <w:r>
        <w:rPr>
          <w:color w:val="000000"/>
          <w:sz w:val="22"/>
          <w:szCs w:val="22"/>
        </w:rPr>
        <w:t>изводится методом упорядоченных диаграмм, но имеет свои особенности, которые определяются видом подкл</w:t>
      </w:r>
      <w:r>
        <w:rPr>
          <w:color w:val="000000"/>
          <w:sz w:val="22"/>
          <w:szCs w:val="22"/>
        </w:rPr>
        <w:t>ю</w:t>
      </w:r>
      <w:r>
        <w:rPr>
          <w:color w:val="000000"/>
          <w:sz w:val="22"/>
          <w:szCs w:val="22"/>
        </w:rPr>
        <w:t xml:space="preserve">чения и количеством однофазных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 xml:space="preserve"> в расчетной группе.</w:t>
      </w:r>
    </w:p>
    <w:p w:rsidR="00AB10DF" w:rsidRDefault="00AB10DF" w:rsidP="001F6127">
      <w:pPr>
        <w:ind w:firstLine="425"/>
        <w:jc w:val="center"/>
        <w:rPr>
          <w:b/>
          <w:i/>
        </w:rPr>
      </w:pPr>
    </w:p>
    <w:p w:rsidR="001F6127" w:rsidRPr="008361A6" w:rsidRDefault="001F6127" w:rsidP="001F6127">
      <w:pPr>
        <w:ind w:firstLine="425"/>
        <w:jc w:val="center"/>
        <w:rPr>
          <w:b/>
          <w:i/>
          <w:sz w:val="22"/>
          <w:szCs w:val="22"/>
        </w:rPr>
      </w:pPr>
      <w:r>
        <w:rPr>
          <w:b/>
          <w:i/>
        </w:rPr>
        <w:t xml:space="preserve">1. </w:t>
      </w:r>
      <w:r w:rsidRPr="008361A6">
        <w:rPr>
          <w:b/>
          <w:i/>
        </w:rPr>
        <w:t>П</w:t>
      </w:r>
      <w:r w:rsidRPr="008361A6">
        <w:rPr>
          <w:b/>
          <w:i/>
          <w:color w:val="000000"/>
          <w:sz w:val="22"/>
          <w:szCs w:val="22"/>
        </w:rPr>
        <w:t xml:space="preserve">риведение однофазной нагрузки к </w:t>
      </w:r>
      <w:r>
        <w:rPr>
          <w:b/>
          <w:i/>
          <w:color w:val="000000"/>
          <w:sz w:val="22"/>
          <w:szCs w:val="22"/>
        </w:rPr>
        <w:t>условной</w:t>
      </w:r>
      <w:r w:rsidRPr="008361A6">
        <w:rPr>
          <w:b/>
          <w:i/>
          <w:color w:val="000000"/>
          <w:sz w:val="22"/>
          <w:szCs w:val="22"/>
        </w:rPr>
        <w:t xml:space="preserve"> трехфазной</w:t>
      </w:r>
      <w:r>
        <w:rPr>
          <w:b/>
          <w:i/>
          <w:color w:val="000000"/>
          <w:sz w:val="22"/>
          <w:szCs w:val="22"/>
        </w:rPr>
        <w:t xml:space="preserve"> мощности</w:t>
      </w:r>
    </w:p>
    <w:p w:rsidR="001F6127" w:rsidRDefault="001F6127" w:rsidP="001F6127">
      <w:pPr>
        <w:ind w:firstLine="425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Вне зависимости от вида подключения однофазная нагрузка должна быть приведена к эквивалентной тре</w:t>
      </w:r>
      <w:r>
        <w:rPr>
          <w:color w:val="000000"/>
          <w:sz w:val="22"/>
          <w:szCs w:val="22"/>
        </w:rPr>
        <w:t>х</w:t>
      </w:r>
      <w:r>
        <w:rPr>
          <w:color w:val="000000"/>
          <w:sz w:val="22"/>
          <w:szCs w:val="22"/>
        </w:rPr>
        <w:t>фазной.</w:t>
      </w:r>
    </w:p>
    <w:p w:rsidR="001F6127" w:rsidRDefault="001F6127" w:rsidP="001F6127">
      <w:pPr>
        <w:ind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 Один однофазный </w:t>
      </w:r>
      <w:proofErr w:type="spellStart"/>
      <w:r>
        <w:rPr>
          <w:color w:val="000000"/>
          <w:sz w:val="22"/>
          <w:szCs w:val="22"/>
        </w:rPr>
        <w:t>электроприемник</w:t>
      </w:r>
      <w:proofErr w:type="spellEnd"/>
      <w:r>
        <w:rPr>
          <w:color w:val="000000"/>
          <w:sz w:val="22"/>
          <w:szCs w:val="22"/>
        </w:rPr>
        <w:t>, включенный на линейное напряжение:</w:t>
      </w:r>
    </w:p>
    <w:p w:rsidR="001F6127" w:rsidRDefault="001F6127" w:rsidP="001F6127">
      <w:pPr>
        <w:jc w:val="right"/>
        <w:rPr>
          <w:color w:val="000000"/>
          <w:sz w:val="22"/>
          <w:szCs w:val="22"/>
        </w:rPr>
      </w:pPr>
      <w:r w:rsidRPr="00ED3BCA">
        <w:rPr>
          <w:color w:val="000000"/>
          <w:position w:val="-12"/>
          <w:sz w:val="22"/>
          <w:szCs w:val="22"/>
        </w:rPr>
        <w:object w:dxaOrig="11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18.75pt" o:ole="">
            <v:imagedata r:id="rId9" o:title=""/>
          </v:shape>
          <o:OLEObject Type="Embed" ProgID="Unknown" ShapeID="_x0000_i1025" DrawAspect="Content" ObjectID="_1643273060" r:id="rId10"/>
        </w:object>
      </w:r>
      <w:r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</w:t>
      </w:r>
      <w:r>
        <w:rPr>
          <w:sz w:val="22"/>
          <w:szCs w:val="22"/>
        </w:rPr>
        <w:t>(1)</w:t>
      </w:r>
    </w:p>
    <w:p w:rsidR="001F6127" w:rsidRDefault="001F6127" w:rsidP="001F6127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где </w:t>
      </w:r>
      <w:r w:rsidRPr="00ED3BCA">
        <w:rPr>
          <w:color w:val="000000"/>
          <w:position w:val="-12"/>
          <w:sz w:val="22"/>
          <w:szCs w:val="22"/>
        </w:rPr>
        <w:object w:dxaOrig="380" w:dyaOrig="340">
          <v:shape id="_x0000_i1026" type="#_x0000_t75" style="width:18.75pt;height:17.25pt" o:ole="">
            <v:imagedata r:id="rId11" o:title=""/>
          </v:shape>
          <o:OLEObject Type="Embed" ProgID="Unknown" ShapeID="_x0000_i1026" DrawAspect="Content" ObjectID="_1643273061" r:id="rId12"/>
        </w:object>
      </w:r>
      <w:r>
        <w:rPr>
          <w:sz w:val="22"/>
          <w:szCs w:val="22"/>
        </w:rPr>
        <w:t xml:space="preserve"> –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номинальная мощность однофазного </w:t>
      </w:r>
      <w:proofErr w:type="spellStart"/>
      <w:r>
        <w:rPr>
          <w:color w:val="000000"/>
          <w:sz w:val="22"/>
          <w:szCs w:val="22"/>
        </w:rPr>
        <w:t>электроприемника</w:t>
      </w:r>
      <w:proofErr w:type="spellEnd"/>
      <w:r>
        <w:rPr>
          <w:color w:val="000000"/>
          <w:sz w:val="22"/>
          <w:szCs w:val="22"/>
        </w:rPr>
        <w:t>, включенного на линейное напряжение.</w:t>
      </w:r>
    </w:p>
    <w:p w:rsidR="001F6127" w:rsidRDefault="001F6127" w:rsidP="001F6127">
      <w:pPr>
        <w:ind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Один однофазный </w:t>
      </w:r>
      <w:proofErr w:type="spellStart"/>
      <w:r>
        <w:rPr>
          <w:color w:val="000000"/>
          <w:sz w:val="22"/>
          <w:szCs w:val="22"/>
        </w:rPr>
        <w:t>электроприемник</w:t>
      </w:r>
      <w:proofErr w:type="spellEnd"/>
      <w:r>
        <w:rPr>
          <w:color w:val="000000"/>
          <w:sz w:val="22"/>
          <w:szCs w:val="22"/>
        </w:rPr>
        <w:t>, включенный на фазное напряжение:</w:t>
      </w:r>
    </w:p>
    <w:p w:rsidR="001F6127" w:rsidRDefault="001F6127" w:rsidP="001F6127">
      <w:pPr>
        <w:jc w:val="right"/>
        <w:rPr>
          <w:color w:val="000000"/>
          <w:sz w:val="22"/>
          <w:szCs w:val="22"/>
        </w:rPr>
      </w:pPr>
      <w:r w:rsidRPr="00ED3BCA">
        <w:rPr>
          <w:color w:val="000000"/>
          <w:position w:val="-16"/>
          <w:sz w:val="22"/>
          <w:szCs w:val="22"/>
        </w:rPr>
        <w:object w:dxaOrig="960" w:dyaOrig="380">
          <v:shape id="_x0000_i1027" type="#_x0000_t75" style="width:48pt;height:18.75pt" o:ole="">
            <v:imagedata r:id="rId13" o:title=""/>
          </v:shape>
          <o:OLEObject Type="Embed" ProgID="Unknown" ShapeID="_x0000_i1027" DrawAspect="Content" ObjectID="_1643273062" r:id="rId14"/>
        </w:object>
      </w:r>
      <w:r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(2)</w:t>
      </w:r>
    </w:p>
    <w:p w:rsidR="001F6127" w:rsidRDefault="001F6127" w:rsidP="001F6127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где </w:t>
      </w:r>
      <w:r w:rsidRPr="00ED3BCA">
        <w:rPr>
          <w:color w:val="000000"/>
          <w:position w:val="-16"/>
          <w:sz w:val="22"/>
          <w:szCs w:val="22"/>
        </w:rPr>
        <w:object w:dxaOrig="400" w:dyaOrig="380">
          <v:shape id="_x0000_i1028" type="#_x0000_t75" style="width:20.25pt;height:18.75pt" o:ole="">
            <v:imagedata r:id="rId15" o:title=""/>
          </v:shape>
          <o:OLEObject Type="Embed" ProgID="Unknown" ShapeID="_x0000_i1028" DrawAspect="Content" ObjectID="_1643273063" r:id="rId16"/>
        </w:object>
      </w:r>
      <w:r>
        <w:rPr>
          <w:sz w:val="22"/>
          <w:szCs w:val="22"/>
        </w:rPr>
        <w:t xml:space="preserve"> –</w:t>
      </w:r>
      <w:r>
        <w:rPr>
          <w:color w:val="000000"/>
          <w:sz w:val="22"/>
          <w:szCs w:val="22"/>
        </w:rPr>
        <w:t xml:space="preserve"> номинальная мощность однофазного </w:t>
      </w:r>
      <w:proofErr w:type="spellStart"/>
      <w:r>
        <w:rPr>
          <w:color w:val="000000"/>
          <w:sz w:val="22"/>
          <w:szCs w:val="22"/>
        </w:rPr>
        <w:t>электроприемника</w:t>
      </w:r>
      <w:proofErr w:type="spellEnd"/>
      <w:r>
        <w:rPr>
          <w:color w:val="000000"/>
          <w:sz w:val="22"/>
          <w:szCs w:val="22"/>
        </w:rPr>
        <w:t>, включенного на фазное напряжение.</w:t>
      </w:r>
    </w:p>
    <w:p w:rsidR="001F6127" w:rsidRDefault="001F6127" w:rsidP="001F6127">
      <w:pPr>
        <w:ind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 Три однофазных </w:t>
      </w:r>
      <w:proofErr w:type="spellStart"/>
      <w:r>
        <w:rPr>
          <w:color w:val="000000"/>
          <w:sz w:val="22"/>
          <w:szCs w:val="22"/>
        </w:rPr>
        <w:t>электроприемника</w:t>
      </w:r>
      <w:proofErr w:type="spellEnd"/>
      <w:r>
        <w:rPr>
          <w:color w:val="000000"/>
          <w:sz w:val="22"/>
          <w:szCs w:val="22"/>
        </w:rPr>
        <w:t xml:space="preserve"> с разной номинальной мощностью включены на линейные напряж</w:t>
      </w:r>
      <w:r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>ния. Мощность каждой из фаз:</w:t>
      </w:r>
    </w:p>
    <w:p w:rsidR="001F6127" w:rsidRDefault="001F6127" w:rsidP="001F6127">
      <w:pPr>
        <w:jc w:val="right"/>
        <w:rPr>
          <w:sz w:val="22"/>
          <w:szCs w:val="22"/>
        </w:rPr>
      </w:pPr>
      <w:r w:rsidRPr="00ED3BCA">
        <w:rPr>
          <w:position w:val="-22"/>
          <w:sz w:val="22"/>
          <w:szCs w:val="22"/>
        </w:rPr>
        <w:object w:dxaOrig="5480" w:dyaOrig="600">
          <v:shape id="_x0000_i1029" type="#_x0000_t75" style="width:274.5pt;height:30pt" o:ole="">
            <v:imagedata r:id="rId17" o:title=""/>
          </v:shape>
          <o:OLEObject Type="Embed" ProgID="Unknown" ShapeID="_x0000_i1029" DrawAspect="Content" ObjectID="_1643273064" r:id="rId18"/>
        </w:objec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(3)</w:t>
      </w:r>
    </w:p>
    <w:p w:rsidR="001F6127" w:rsidRDefault="001F6127" w:rsidP="001F6127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где </w:t>
      </w:r>
      <w:r w:rsidRPr="00ED3BCA">
        <w:rPr>
          <w:color w:val="000000"/>
          <w:position w:val="-12"/>
          <w:sz w:val="22"/>
          <w:szCs w:val="22"/>
        </w:rPr>
        <w:object w:dxaOrig="400" w:dyaOrig="340">
          <v:shape id="_x0000_i1030" type="#_x0000_t75" style="width:20.25pt;height:17.25pt" o:ole="">
            <v:imagedata r:id="rId19" o:title=""/>
          </v:shape>
          <o:OLEObject Type="Embed" ProgID="Unknown" ShapeID="_x0000_i1030" DrawAspect="Content" ObjectID="_1643273065" r:id="rId20"/>
        </w:object>
      </w:r>
      <w:r>
        <w:rPr>
          <w:color w:val="000000"/>
          <w:sz w:val="22"/>
          <w:szCs w:val="22"/>
        </w:rPr>
        <w:t xml:space="preserve">, </w:t>
      </w:r>
      <w:r w:rsidRPr="00ED3BCA">
        <w:rPr>
          <w:color w:val="000000"/>
          <w:position w:val="-12"/>
          <w:sz w:val="22"/>
          <w:szCs w:val="22"/>
        </w:rPr>
        <w:object w:dxaOrig="400" w:dyaOrig="340">
          <v:shape id="_x0000_i1031" type="#_x0000_t75" style="width:20.25pt;height:17.25pt" o:ole="">
            <v:imagedata r:id="rId21" o:title=""/>
          </v:shape>
          <o:OLEObject Type="Embed" ProgID="Unknown" ShapeID="_x0000_i1031" DrawAspect="Content" ObjectID="_1643273066" r:id="rId22"/>
        </w:object>
      </w:r>
      <w:r>
        <w:rPr>
          <w:sz w:val="22"/>
          <w:szCs w:val="22"/>
        </w:rPr>
        <w:t xml:space="preserve">, </w:t>
      </w:r>
      <w:r w:rsidRPr="00ED3BCA">
        <w:rPr>
          <w:position w:val="-12"/>
          <w:sz w:val="22"/>
          <w:szCs w:val="22"/>
        </w:rPr>
        <w:object w:dxaOrig="420" w:dyaOrig="340">
          <v:shape id="_x0000_i1032" type="#_x0000_t75" style="width:21pt;height:17.25pt" o:ole="">
            <v:imagedata r:id="rId23" o:title=""/>
          </v:shape>
          <o:OLEObject Type="Embed" ProgID="Unknown" ShapeID="_x0000_i1032" DrawAspect="Content" ObjectID="_1643273067" r:id="rId24"/>
        </w:objec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 эквивалентные номинальные мощности нагрузки фаз; </w:t>
      </w:r>
      <w:r w:rsidRPr="00ED3BCA">
        <w:rPr>
          <w:color w:val="000000"/>
          <w:position w:val="-12"/>
          <w:sz w:val="22"/>
          <w:szCs w:val="22"/>
        </w:rPr>
        <w:object w:dxaOrig="499" w:dyaOrig="340">
          <v:shape id="_x0000_i1033" type="#_x0000_t75" style="width:24pt;height:17.25pt" o:ole="">
            <v:imagedata r:id="rId25" o:title=""/>
          </v:shape>
          <o:OLEObject Type="Embed" ProgID="Unknown" ShapeID="_x0000_i1033" DrawAspect="Content" ObjectID="_1643273068" r:id="rId26"/>
        </w:object>
      </w:r>
      <w:r>
        <w:rPr>
          <w:color w:val="000000"/>
          <w:sz w:val="22"/>
          <w:szCs w:val="22"/>
        </w:rPr>
        <w:t xml:space="preserve">, </w:t>
      </w:r>
      <w:r w:rsidRPr="00ED3BCA">
        <w:rPr>
          <w:color w:val="000000"/>
          <w:position w:val="-12"/>
          <w:sz w:val="22"/>
          <w:szCs w:val="22"/>
        </w:rPr>
        <w:object w:dxaOrig="520" w:dyaOrig="340">
          <v:shape id="_x0000_i1034" type="#_x0000_t75" style="width:26.25pt;height:17.25pt" o:ole="">
            <v:imagedata r:id="rId27" o:title=""/>
          </v:shape>
          <o:OLEObject Type="Embed" ProgID="Unknown" ShapeID="_x0000_i1034" DrawAspect="Content" ObjectID="_1643273069" r:id="rId28"/>
        </w:object>
      </w:r>
      <w:r>
        <w:rPr>
          <w:smallCaps/>
          <w:color w:val="000000"/>
          <w:sz w:val="22"/>
          <w:szCs w:val="22"/>
        </w:rPr>
        <w:t xml:space="preserve">, </w:t>
      </w:r>
      <w:r w:rsidRPr="00ED3BCA">
        <w:rPr>
          <w:smallCaps/>
          <w:color w:val="000000"/>
          <w:position w:val="-12"/>
          <w:sz w:val="22"/>
          <w:szCs w:val="22"/>
        </w:rPr>
        <w:object w:dxaOrig="499" w:dyaOrig="340">
          <v:shape id="_x0000_i1035" type="#_x0000_t75" style="width:24pt;height:17.25pt" o:ole="">
            <v:imagedata r:id="rId29" o:title=""/>
          </v:shape>
          <o:OLEObject Type="Embed" ProgID="Unknown" ShapeID="_x0000_i1035" DrawAspect="Content" ObjectID="_1643273070" r:id="rId30"/>
        </w:object>
      </w:r>
      <w:r>
        <w:rPr>
          <w:color w:val="000000"/>
          <w:sz w:val="22"/>
          <w:szCs w:val="22"/>
        </w:rPr>
        <w:t xml:space="preserve">, </w:t>
      </w:r>
      <w:r w:rsidRPr="00ED3BCA">
        <w:rPr>
          <w:color w:val="000000"/>
          <w:position w:val="-12"/>
          <w:sz w:val="22"/>
          <w:szCs w:val="22"/>
        </w:rPr>
        <w:object w:dxaOrig="520" w:dyaOrig="340">
          <v:shape id="_x0000_i1036" type="#_x0000_t75" style="width:26.25pt;height:17.25pt" o:ole="">
            <v:imagedata r:id="rId31" o:title=""/>
          </v:shape>
          <o:OLEObject Type="Embed" ProgID="Unknown" ShapeID="_x0000_i1036" DrawAspect="Content" ObjectID="_1643273071" r:id="rId32"/>
        </w:object>
      </w:r>
      <w:r>
        <w:rPr>
          <w:sz w:val="22"/>
          <w:szCs w:val="22"/>
        </w:rPr>
        <w:t xml:space="preserve">, </w:t>
      </w:r>
      <w:r w:rsidRPr="00ED3BCA">
        <w:rPr>
          <w:position w:val="-12"/>
          <w:sz w:val="22"/>
          <w:szCs w:val="22"/>
        </w:rPr>
        <w:object w:dxaOrig="499" w:dyaOrig="340">
          <v:shape id="_x0000_i1037" type="#_x0000_t75" style="width:24pt;height:17.25pt" o:ole="">
            <v:imagedata r:id="rId33" o:title=""/>
          </v:shape>
          <o:OLEObject Type="Embed" ProgID="Unknown" ShapeID="_x0000_i1037" DrawAspect="Content" ObjectID="_1643273072" r:id="rId34"/>
        </w:object>
      </w:r>
      <w:r>
        <w:rPr>
          <w:sz w:val="22"/>
          <w:szCs w:val="22"/>
        </w:rPr>
        <w:t xml:space="preserve">, </w:t>
      </w:r>
      <w:r w:rsidRPr="00ED3BCA">
        <w:rPr>
          <w:position w:val="-12"/>
          <w:sz w:val="22"/>
          <w:szCs w:val="22"/>
        </w:rPr>
        <w:object w:dxaOrig="520" w:dyaOrig="340">
          <v:shape id="_x0000_i1038" type="#_x0000_t75" style="width:26.25pt;height:17.25pt" o:ole="">
            <v:imagedata r:id="rId35" o:title=""/>
          </v:shape>
          <o:OLEObject Type="Embed" ProgID="Unknown" ShapeID="_x0000_i1038" DrawAspect="Content" ObjectID="_1643273073" r:id="rId36"/>
        </w:objec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 номинальные мощности однофазных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>, включенных на соответствующие линейные напр</w:t>
      </w:r>
      <w:r>
        <w:rPr>
          <w:color w:val="000000"/>
          <w:sz w:val="22"/>
          <w:szCs w:val="22"/>
        </w:rPr>
        <w:t>я</w:t>
      </w:r>
      <w:r>
        <w:rPr>
          <w:color w:val="000000"/>
          <w:sz w:val="22"/>
          <w:szCs w:val="22"/>
        </w:rPr>
        <w:t>жения.</w:t>
      </w:r>
    </w:p>
    <w:p w:rsidR="001F6127" w:rsidRDefault="001F6127" w:rsidP="001F6127">
      <w:pPr>
        <w:ind w:firstLine="425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Эквивалентная номинальная трехфазная мощность определяется как</w:t>
      </w:r>
    </w:p>
    <w:p w:rsidR="001F6127" w:rsidRDefault="001F6127" w:rsidP="001F6127">
      <w:pPr>
        <w:jc w:val="right"/>
        <w:rPr>
          <w:sz w:val="22"/>
          <w:szCs w:val="22"/>
        </w:rPr>
      </w:pPr>
      <w:r w:rsidRPr="00ED3BCA">
        <w:rPr>
          <w:color w:val="000000"/>
          <w:position w:val="-16"/>
          <w:sz w:val="22"/>
          <w:szCs w:val="22"/>
        </w:rPr>
        <w:object w:dxaOrig="960" w:dyaOrig="420">
          <v:shape id="_x0000_i1039" type="#_x0000_t75" style="width:48pt;height:21pt" o:ole="">
            <v:imagedata r:id="rId37" o:title=""/>
          </v:shape>
          <o:OLEObject Type="Embed" ProgID="Unknown" ShapeID="_x0000_i1039" DrawAspect="Content" ObjectID="_1643273074" r:id="rId38"/>
        </w:object>
      </w:r>
      <w:r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(4)</w:t>
      </w:r>
    </w:p>
    <w:p w:rsidR="001F6127" w:rsidRDefault="001F6127" w:rsidP="001F6127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где </w:t>
      </w:r>
      <w:r w:rsidRPr="00ED3BCA">
        <w:rPr>
          <w:color w:val="000000"/>
          <w:position w:val="-16"/>
          <w:sz w:val="22"/>
          <w:szCs w:val="22"/>
        </w:rPr>
        <w:object w:dxaOrig="400" w:dyaOrig="420">
          <v:shape id="_x0000_i1040" type="#_x0000_t75" style="width:20.25pt;height:21pt" o:ole="">
            <v:imagedata r:id="rId39" o:title=""/>
          </v:shape>
          <o:OLEObject Type="Embed" ProgID="Unknown" ShapeID="_x0000_i1040" DrawAspect="Content" ObjectID="_1643273075" r:id="rId40"/>
        </w:objec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 номинальная мощность наиболее загруженной фазы. Ее значение принимается равным наибольшему из (3).</w:t>
      </w:r>
    </w:p>
    <w:p w:rsidR="001F6127" w:rsidRDefault="001F6127" w:rsidP="001F6127">
      <w:pPr>
        <w:ind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 Три однофазных </w:t>
      </w:r>
      <w:proofErr w:type="spellStart"/>
      <w:r>
        <w:rPr>
          <w:color w:val="000000"/>
          <w:sz w:val="22"/>
          <w:szCs w:val="22"/>
        </w:rPr>
        <w:t>электроприемника</w:t>
      </w:r>
      <w:proofErr w:type="spellEnd"/>
      <w:r>
        <w:rPr>
          <w:color w:val="000000"/>
          <w:sz w:val="22"/>
          <w:szCs w:val="22"/>
        </w:rPr>
        <w:t xml:space="preserve"> с разной номинальной мощностью включены на фазные напряжения. В этом случае </w:t>
      </w:r>
      <w:proofErr w:type="spellStart"/>
      <w:r>
        <w:rPr>
          <w:color w:val="000000"/>
          <w:sz w:val="22"/>
          <w:szCs w:val="22"/>
        </w:rPr>
        <w:t>электроприемник</w:t>
      </w:r>
      <w:proofErr w:type="spellEnd"/>
      <w:r>
        <w:rPr>
          <w:color w:val="000000"/>
          <w:sz w:val="22"/>
          <w:szCs w:val="22"/>
        </w:rPr>
        <w:t xml:space="preserve"> с наибольшей мощностью </w:t>
      </w:r>
      <w:r w:rsidRPr="00ED3BCA">
        <w:rPr>
          <w:color w:val="000000"/>
          <w:position w:val="-12"/>
          <w:sz w:val="22"/>
          <w:szCs w:val="22"/>
        </w:rPr>
        <w:object w:dxaOrig="300" w:dyaOrig="380">
          <v:shape id="_x0000_i1041" type="#_x0000_t75" style="width:15pt;height:18.75pt" o:ole="">
            <v:imagedata r:id="rId41" o:title=""/>
          </v:shape>
          <o:OLEObject Type="Embed" ProgID="Unknown" ShapeID="_x0000_i1041" DrawAspect="Content" ObjectID="_1643273076" r:id="rId42"/>
        </w:object>
      </w:r>
      <w:r>
        <w:rPr>
          <w:color w:val="000000"/>
          <w:sz w:val="22"/>
          <w:szCs w:val="22"/>
        </w:rPr>
        <w:t xml:space="preserve"> и </w:t>
      </w:r>
      <w:r w:rsidRPr="00ED3BCA">
        <w:rPr>
          <w:color w:val="000000"/>
          <w:position w:val="-16"/>
          <w:sz w:val="22"/>
          <w:szCs w:val="22"/>
        </w:rPr>
        <w:object w:dxaOrig="400" w:dyaOrig="420">
          <v:shape id="_x0000_i1042" type="#_x0000_t75" style="width:20.25pt;height:21pt" o:ole="">
            <v:imagedata r:id="rId43" o:title=""/>
          </v:shape>
          <o:OLEObject Type="Embed" ProgID="Unknown" ShapeID="_x0000_i1042" DrawAspect="Content" ObjectID="_1643273077" r:id="rId44"/>
        </w:object>
      </w:r>
      <w:r>
        <w:rPr>
          <w:color w:val="000000"/>
          <w:sz w:val="22"/>
          <w:szCs w:val="22"/>
        </w:rPr>
        <w:t xml:space="preserve"> определяется с помощью (4).</w:t>
      </w:r>
    </w:p>
    <w:p w:rsidR="001F6127" w:rsidRDefault="001F6127" w:rsidP="001F6127">
      <w:pPr>
        <w:ind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 Большое количество однофазных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 xml:space="preserve"> с разными видами подключения:</w:t>
      </w:r>
    </w:p>
    <w:p w:rsidR="001F6127" w:rsidRDefault="001F6127" w:rsidP="001F6127">
      <w:pPr>
        <w:ind w:firstLine="425"/>
        <w:jc w:val="both"/>
      </w:pPr>
      <w:r>
        <w:rPr>
          <w:b/>
          <w:sz w:val="22"/>
          <w:szCs w:val="22"/>
        </w:rPr>
        <w:t xml:space="preserve">а) </w:t>
      </w:r>
      <w:r w:rsidRPr="001902DF">
        <w:rPr>
          <w:b/>
          <w:sz w:val="22"/>
          <w:szCs w:val="22"/>
        </w:rPr>
        <w:t>Н ≤ 15%</w:t>
      </w:r>
    </w:p>
    <w:p w:rsidR="001F6127" w:rsidRDefault="001F6127" w:rsidP="001F6127">
      <w:pPr>
        <w:ind w:firstLine="425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Однофазные </w:t>
      </w:r>
      <w:proofErr w:type="spellStart"/>
      <w:r>
        <w:rPr>
          <w:color w:val="000000"/>
          <w:sz w:val="22"/>
          <w:szCs w:val="22"/>
        </w:rPr>
        <w:t>электроприемники</w:t>
      </w:r>
      <w:proofErr w:type="spellEnd"/>
      <w:r>
        <w:rPr>
          <w:color w:val="000000"/>
          <w:sz w:val="22"/>
          <w:szCs w:val="22"/>
        </w:rPr>
        <w:t>, равномерно распределенные по фазам, с неравномерностью, не превыша</w:t>
      </w:r>
      <w:r>
        <w:rPr>
          <w:color w:val="000000"/>
          <w:sz w:val="22"/>
          <w:szCs w:val="22"/>
        </w:rPr>
        <w:t>ю</w:t>
      </w:r>
      <w:r>
        <w:rPr>
          <w:color w:val="000000"/>
          <w:sz w:val="22"/>
          <w:szCs w:val="22"/>
        </w:rPr>
        <w:t xml:space="preserve">щей 15% от общей мощности трехфазных и однофазных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 xml:space="preserve"> в группе, учитываются как трехфа</w:t>
      </w:r>
      <w:r>
        <w:rPr>
          <w:color w:val="000000"/>
          <w:sz w:val="22"/>
          <w:szCs w:val="22"/>
        </w:rPr>
        <w:t>з</w:t>
      </w:r>
      <w:r>
        <w:rPr>
          <w:color w:val="000000"/>
          <w:sz w:val="22"/>
          <w:szCs w:val="22"/>
        </w:rPr>
        <w:t>ные с той же суммарной номинальной мощностью</w:t>
      </w:r>
    </w:p>
    <w:p w:rsidR="001F6127" w:rsidRDefault="001F6127" w:rsidP="001F6127">
      <w:pPr>
        <w:ind w:firstLine="425"/>
        <w:jc w:val="right"/>
        <w:rPr>
          <w:sz w:val="8"/>
          <w:szCs w:val="8"/>
        </w:rPr>
      </w:pPr>
    </w:p>
    <w:p w:rsidR="001F6127" w:rsidRDefault="001F6127" w:rsidP="001F6127">
      <w:pPr>
        <w:jc w:val="right"/>
        <w:rPr>
          <w:color w:val="000000"/>
          <w:sz w:val="22"/>
          <w:szCs w:val="22"/>
        </w:rPr>
      </w:pPr>
      <w:r w:rsidRPr="00ED3BCA">
        <w:rPr>
          <w:position w:val="-28"/>
          <w:sz w:val="22"/>
          <w:szCs w:val="22"/>
        </w:rPr>
        <w:object w:dxaOrig="1060" w:dyaOrig="660">
          <v:shape id="_x0000_i1043" type="#_x0000_t75" style="width:53.25pt;height:33pt" o:ole="">
            <v:imagedata r:id="rId45" o:title=""/>
          </v:shape>
          <o:OLEObject Type="Embed" ProgID="Unknown" ShapeID="_x0000_i1043" DrawAspect="Content" ObjectID="_1643273078" r:id="rId46"/>
        </w:object>
      </w:r>
      <w:r>
        <w:rPr>
          <w:sz w:val="22"/>
          <w:szCs w:val="22"/>
        </w:rPr>
        <w:t>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color w:val="000000"/>
          <w:sz w:val="22"/>
          <w:szCs w:val="22"/>
        </w:rPr>
        <w:t>(5)</w:t>
      </w:r>
    </w:p>
    <w:p w:rsidR="001F6127" w:rsidRDefault="001F6127" w:rsidP="001F6127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где </w:t>
      </w:r>
      <w:proofErr w:type="spellStart"/>
      <w:r>
        <w:rPr>
          <w:i/>
          <w:iCs/>
          <w:color w:val="000000"/>
          <w:sz w:val="22"/>
          <w:szCs w:val="22"/>
        </w:rPr>
        <w:t>п</w:t>
      </w:r>
      <w:proofErr w:type="spellEnd"/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– количество однофазных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 xml:space="preserve"> в расчетной группе; </w:t>
      </w:r>
      <w:r w:rsidRPr="00ED3BCA">
        <w:rPr>
          <w:color w:val="000000"/>
          <w:position w:val="-12"/>
          <w:sz w:val="22"/>
          <w:szCs w:val="22"/>
        </w:rPr>
        <w:object w:dxaOrig="340" w:dyaOrig="340">
          <v:shape id="_x0000_i1044" type="#_x0000_t75" style="width:17.25pt;height:17.25pt" o:ole="">
            <v:imagedata r:id="rId47" o:title=""/>
          </v:shape>
          <o:OLEObject Type="Embed" ProgID="Unknown" ShapeID="_x0000_i1044" DrawAspect="Content" ObjectID="_1643273079" r:id="rId48"/>
        </w:objec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– номинальная мощность </w:t>
      </w:r>
      <w:proofErr w:type="spellStart"/>
      <w:r>
        <w:rPr>
          <w:i/>
          <w:iCs/>
          <w:color w:val="000000"/>
          <w:sz w:val="22"/>
          <w:szCs w:val="22"/>
          <w:lang w:val="en-US"/>
        </w:rPr>
        <w:t>i</w:t>
      </w:r>
      <w:proofErr w:type="spellEnd"/>
      <w:r>
        <w:rPr>
          <w:color w:val="000000"/>
          <w:sz w:val="22"/>
          <w:szCs w:val="22"/>
        </w:rPr>
        <w:t xml:space="preserve">-го </w:t>
      </w:r>
      <w:proofErr w:type="spellStart"/>
      <w:r>
        <w:rPr>
          <w:color w:val="000000"/>
          <w:sz w:val="22"/>
          <w:szCs w:val="22"/>
        </w:rPr>
        <w:t>эле</w:t>
      </w:r>
      <w:r>
        <w:rPr>
          <w:color w:val="000000"/>
          <w:sz w:val="22"/>
          <w:szCs w:val="22"/>
        </w:rPr>
        <w:t>к</w:t>
      </w:r>
      <w:r>
        <w:rPr>
          <w:color w:val="000000"/>
          <w:sz w:val="22"/>
          <w:szCs w:val="22"/>
        </w:rPr>
        <w:t>троприемника</w:t>
      </w:r>
      <w:proofErr w:type="spellEnd"/>
      <w:r>
        <w:rPr>
          <w:color w:val="000000"/>
          <w:sz w:val="22"/>
          <w:szCs w:val="22"/>
        </w:rPr>
        <w:t>.</w:t>
      </w:r>
    </w:p>
    <w:p w:rsidR="001F6127" w:rsidRPr="00453042" w:rsidRDefault="001F6127" w:rsidP="001F6127">
      <w:pPr>
        <w:ind w:firstLine="425"/>
        <w:jc w:val="both"/>
        <w:rPr>
          <w:sz w:val="22"/>
          <w:szCs w:val="22"/>
        </w:rPr>
      </w:pPr>
      <w:r w:rsidRPr="00453042">
        <w:rPr>
          <w:b/>
          <w:sz w:val="22"/>
          <w:szCs w:val="22"/>
        </w:rPr>
        <w:t>б) Н &gt;15%</w:t>
      </w:r>
      <w:r w:rsidRPr="00453042">
        <w:rPr>
          <w:sz w:val="22"/>
          <w:szCs w:val="22"/>
        </w:rPr>
        <w:t xml:space="preserve"> </w:t>
      </w:r>
    </w:p>
    <w:p w:rsidR="001F6127" w:rsidRDefault="001F6127" w:rsidP="001F6127">
      <w:pPr>
        <w:ind w:firstLine="425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Если неравномерность превышает 15%,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то </w:t>
      </w:r>
      <w:r w:rsidRPr="00ED3BCA">
        <w:rPr>
          <w:color w:val="000000"/>
          <w:position w:val="-12"/>
          <w:sz w:val="22"/>
          <w:szCs w:val="22"/>
        </w:rPr>
        <w:object w:dxaOrig="300" w:dyaOrig="340">
          <v:shape id="_x0000_i1045" type="#_x0000_t75" style="width:15pt;height:17.25pt" o:ole="">
            <v:imagedata r:id="rId49" o:title=""/>
          </v:shape>
          <o:OLEObject Type="Embed" ProgID="Unknown" ShapeID="_x0000_i1045" DrawAspect="Content" ObjectID="_1643273080" r:id="rId50"/>
        </w:objec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определяется по формуле (4).</w:t>
      </w:r>
    </w:p>
    <w:p w:rsidR="00AB10DF" w:rsidRDefault="00AB10DF" w:rsidP="001F6127">
      <w:pPr>
        <w:pStyle w:val="2"/>
        <w:spacing w:after="0" w:line="240" w:lineRule="auto"/>
        <w:ind w:firstLine="425"/>
        <w:jc w:val="center"/>
        <w:rPr>
          <w:b/>
          <w:i/>
        </w:rPr>
      </w:pPr>
    </w:p>
    <w:p w:rsidR="001F6127" w:rsidRPr="008361A6" w:rsidRDefault="001F6127" w:rsidP="001F6127">
      <w:pPr>
        <w:pStyle w:val="2"/>
        <w:spacing w:after="0" w:line="240" w:lineRule="auto"/>
        <w:ind w:firstLine="425"/>
        <w:jc w:val="center"/>
        <w:rPr>
          <w:b/>
          <w:i/>
        </w:rPr>
      </w:pPr>
      <w:r>
        <w:rPr>
          <w:b/>
          <w:i/>
        </w:rPr>
        <w:t xml:space="preserve">2. </w:t>
      </w:r>
      <w:r w:rsidRPr="008361A6">
        <w:rPr>
          <w:b/>
          <w:i/>
        </w:rPr>
        <w:t>Определени</w:t>
      </w:r>
      <w:r>
        <w:rPr>
          <w:b/>
          <w:i/>
        </w:rPr>
        <w:t>е</w:t>
      </w:r>
      <w:r w:rsidRPr="008361A6">
        <w:rPr>
          <w:b/>
          <w:i/>
        </w:rPr>
        <w:t xml:space="preserve"> расчетной нагрузки группы однофазных </w:t>
      </w:r>
      <w:proofErr w:type="spellStart"/>
      <w:r w:rsidRPr="008361A6">
        <w:rPr>
          <w:b/>
          <w:i/>
        </w:rPr>
        <w:t>электроприемников</w:t>
      </w:r>
      <w:proofErr w:type="spellEnd"/>
    </w:p>
    <w:p w:rsidR="001F6127" w:rsidRDefault="001F6127" w:rsidP="001F6127">
      <w:pPr>
        <w:pStyle w:val="2"/>
        <w:spacing w:line="240" w:lineRule="auto"/>
        <w:ind w:firstLine="425"/>
        <w:jc w:val="both"/>
        <w:rPr>
          <w:sz w:val="22"/>
          <w:szCs w:val="22"/>
        </w:rPr>
      </w:pPr>
      <w:r>
        <w:t xml:space="preserve">После </w:t>
      </w:r>
      <w:proofErr w:type="spellStart"/>
      <w:r>
        <w:t>эквивалентирования</w:t>
      </w:r>
      <w:proofErr w:type="spellEnd"/>
      <w:r>
        <w:t xml:space="preserve"> определяется расчетная нагрузка группы однофазных </w:t>
      </w:r>
      <w:proofErr w:type="spellStart"/>
      <w:r>
        <w:t>электроприемн</w:t>
      </w:r>
      <w:r>
        <w:t>и</w:t>
      </w:r>
      <w:r>
        <w:t>ков</w:t>
      </w:r>
      <w:proofErr w:type="spellEnd"/>
      <w:r>
        <w:t>. При этом возможны варианты.</w:t>
      </w:r>
    </w:p>
    <w:p w:rsidR="001F6127" w:rsidRDefault="001F6127" w:rsidP="001F6127">
      <w:pPr>
        <w:ind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 </w:t>
      </w:r>
      <w:r w:rsidRPr="008107DC">
        <w:rPr>
          <w:b/>
          <w:color w:val="000000"/>
          <w:sz w:val="22"/>
          <w:szCs w:val="22"/>
          <w:lang w:val="en-US"/>
        </w:rPr>
        <w:t>n</w:t>
      </w:r>
      <w:r>
        <w:rPr>
          <w:b/>
          <w:color w:val="000000"/>
          <w:sz w:val="22"/>
          <w:szCs w:val="22"/>
        </w:rPr>
        <w:t xml:space="preserve"> </w:t>
      </w:r>
      <w:r w:rsidRPr="008107DC">
        <w:rPr>
          <w:b/>
          <w:color w:val="000000"/>
          <w:sz w:val="22"/>
          <w:szCs w:val="22"/>
        </w:rPr>
        <w:t>≤</w:t>
      </w:r>
      <w:r>
        <w:rPr>
          <w:b/>
          <w:color w:val="000000"/>
          <w:sz w:val="22"/>
          <w:szCs w:val="22"/>
        </w:rPr>
        <w:t xml:space="preserve"> </w:t>
      </w:r>
      <w:r w:rsidRPr="008107DC">
        <w:rPr>
          <w:b/>
          <w:color w:val="000000"/>
          <w:sz w:val="22"/>
          <w:szCs w:val="22"/>
        </w:rPr>
        <w:t>3</w:t>
      </w:r>
    </w:p>
    <w:p w:rsidR="001F6127" w:rsidRDefault="001F6127" w:rsidP="001F6127">
      <w:pPr>
        <w:ind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Количество однофазных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 xml:space="preserve"> не превышает трех. В этом случае расчетная нагрузка однофа</w:t>
      </w:r>
      <w:r>
        <w:rPr>
          <w:color w:val="000000"/>
          <w:sz w:val="22"/>
          <w:szCs w:val="22"/>
        </w:rPr>
        <w:t>з</w:t>
      </w:r>
      <w:r>
        <w:rPr>
          <w:color w:val="000000"/>
          <w:sz w:val="22"/>
          <w:szCs w:val="22"/>
        </w:rPr>
        <w:t xml:space="preserve">ных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 xml:space="preserve"> принимается равной </w:t>
      </w:r>
      <w:r w:rsidRPr="00ED3BCA">
        <w:rPr>
          <w:color w:val="000000"/>
          <w:position w:val="-12"/>
          <w:sz w:val="22"/>
          <w:szCs w:val="22"/>
        </w:rPr>
        <w:object w:dxaOrig="300" w:dyaOrig="340">
          <v:shape id="_x0000_i1046" type="#_x0000_t75" style="width:15pt;height:17.25pt" o:ole="">
            <v:imagedata r:id="rId51" o:title=""/>
          </v:shape>
          <o:OLEObject Type="Embed" ProgID="Unknown" ShapeID="_x0000_i1046" DrawAspect="Content" ObjectID="_1643273081" r:id="rId52"/>
        </w:object>
      </w:r>
      <w:r>
        <w:rPr>
          <w:color w:val="000000"/>
          <w:sz w:val="22"/>
          <w:szCs w:val="22"/>
        </w:rPr>
        <w:t>, приведенной к трехфазной.</w:t>
      </w:r>
    </w:p>
    <w:p w:rsidR="001F6127" w:rsidRPr="008107DC" w:rsidRDefault="001F6127" w:rsidP="001F6127">
      <w:pPr>
        <w:ind w:firstLine="425"/>
        <w:jc w:val="both"/>
        <w:rPr>
          <w:b/>
          <w:color w:val="000000"/>
          <w:sz w:val="22"/>
          <w:szCs w:val="22"/>
          <w:lang w:val="en-US"/>
        </w:rPr>
      </w:pPr>
      <w:r w:rsidRPr="008107DC">
        <w:rPr>
          <w:color w:val="000000"/>
          <w:sz w:val="22"/>
          <w:szCs w:val="22"/>
          <w:lang w:val="en-US"/>
        </w:rPr>
        <w:t xml:space="preserve">2. </w:t>
      </w:r>
      <w:r w:rsidRPr="008107DC">
        <w:rPr>
          <w:b/>
          <w:color w:val="000000"/>
          <w:sz w:val="22"/>
          <w:szCs w:val="22"/>
          <w:lang w:val="en-US"/>
        </w:rPr>
        <w:t xml:space="preserve">n ≥ 3, </w:t>
      </w:r>
      <w:r w:rsidRPr="008107DC">
        <w:rPr>
          <w:b/>
          <w:i/>
          <w:iCs/>
          <w:color w:val="000000"/>
          <w:sz w:val="22"/>
          <w:szCs w:val="22"/>
          <w:lang w:val="en-US"/>
        </w:rPr>
        <w:t>k</w:t>
      </w:r>
      <w:r w:rsidRPr="008107DC">
        <w:rPr>
          <w:b/>
          <w:color w:val="000000"/>
          <w:vertAlign w:val="subscript"/>
        </w:rPr>
        <w:t>и</w:t>
      </w:r>
      <w:r w:rsidRPr="008107DC">
        <w:rPr>
          <w:b/>
          <w:color w:val="000000"/>
          <w:sz w:val="22"/>
          <w:szCs w:val="22"/>
          <w:lang w:val="en-US"/>
        </w:rPr>
        <w:t xml:space="preserve"> = const,</w:t>
      </w:r>
      <w:r w:rsidRPr="008107DC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8107DC">
        <w:rPr>
          <w:b/>
          <w:color w:val="000000"/>
          <w:sz w:val="22"/>
          <w:szCs w:val="22"/>
          <w:lang w:val="en-US"/>
        </w:rPr>
        <w:t>co</w:t>
      </w:r>
      <w:r w:rsidRPr="008107DC">
        <w:rPr>
          <w:b/>
          <w:color w:val="000000"/>
          <w:spacing w:val="20"/>
          <w:sz w:val="22"/>
          <w:szCs w:val="22"/>
          <w:lang w:val="en-US"/>
        </w:rPr>
        <w:t>s</w:t>
      </w:r>
      <w:proofErr w:type="spellEnd"/>
      <w:r w:rsidRPr="008107DC">
        <w:rPr>
          <w:b/>
          <w:color w:val="000000"/>
          <w:sz w:val="22"/>
          <w:szCs w:val="22"/>
          <w:lang w:val="en-US"/>
        </w:rPr>
        <w:sym w:font="Symbol" w:char="006A"/>
      </w:r>
      <w:r w:rsidRPr="008107DC">
        <w:rPr>
          <w:b/>
          <w:color w:val="000000"/>
          <w:sz w:val="22"/>
          <w:szCs w:val="22"/>
          <w:lang w:val="en-US"/>
        </w:rPr>
        <w:t xml:space="preserve"> = const</w:t>
      </w:r>
      <w:r w:rsidRPr="008107DC">
        <w:rPr>
          <w:color w:val="000000"/>
          <w:sz w:val="22"/>
          <w:szCs w:val="22"/>
          <w:lang w:val="en-US"/>
        </w:rPr>
        <w:t>,</w:t>
      </w:r>
    </w:p>
    <w:p w:rsidR="001F6127" w:rsidRDefault="001F6127" w:rsidP="001F6127">
      <w:pPr>
        <w:ind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Однофазные </w:t>
      </w:r>
      <w:proofErr w:type="spellStart"/>
      <w:r>
        <w:rPr>
          <w:color w:val="000000"/>
          <w:sz w:val="22"/>
          <w:szCs w:val="22"/>
        </w:rPr>
        <w:t>электроприемники</w:t>
      </w:r>
      <w:proofErr w:type="spellEnd"/>
      <w:r>
        <w:rPr>
          <w:color w:val="000000"/>
          <w:sz w:val="22"/>
          <w:szCs w:val="22"/>
        </w:rPr>
        <w:t xml:space="preserve"> имеют одинаковые </w:t>
      </w:r>
      <w:r>
        <w:rPr>
          <w:i/>
          <w:iCs/>
          <w:color w:val="000000"/>
          <w:sz w:val="22"/>
          <w:szCs w:val="22"/>
          <w:lang w:val="en-US"/>
        </w:rPr>
        <w:t>k</w:t>
      </w:r>
      <w:r>
        <w:rPr>
          <w:color w:val="000000"/>
          <w:vertAlign w:val="subscript"/>
        </w:rPr>
        <w:t>и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и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  <w:lang w:val="en-US"/>
        </w:rPr>
        <w:t>co</w:t>
      </w:r>
      <w:r>
        <w:rPr>
          <w:color w:val="000000"/>
          <w:spacing w:val="20"/>
          <w:sz w:val="22"/>
          <w:szCs w:val="22"/>
          <w:lang w:val="en-US"/>
        </w:rPr>
        <w:t>s</w:t>
      </w:r>
      <w:proofErr w:type="spellEnd"/>
      <w:r>
        <w:rPr>
          <w:color w:val="000000"/>
          <w:sz w:val="22"/>
          <w:szCs w:val="22"/>
          <w:lang w:val="en-US"/>
        </w:rPr>
        <w:sym w:font="Symbol" w:char="006A"/>
      </w:r>
      <w:r>
        <w:rPr>
          <w:color w:val="000000"/>
          <w:sz w:val="22"/>
          <w:szCs w:val="22"/>
        </w:rPr>
        <w:t xml:space="preserve">, а их количество выше трех. Тогда расчетная нагрузка определяется </w:t>
      </w:r>
      <w:r w:rsidRPr="008107DC">
        <w:rPr>
          <w:color w:val="000000"/>
          <w:sz w:val="22"/>
          <w:szCs w:val="22"/>
          <w:u w:val="single"/>
        </w:rPr>
        <w:t>методом упорядоченных диаграмм</w:t>
      </w:r>
      <w:r>
        <w:rPr>
          <w:color w:val="000000"/>
          <w:sz w:val="22"/>
          <w:szCs w:val="22"/>
        </w:rPr>
        <w:t xml:space="preserve"> с помощью (4). </w:t>
      </w:r>
    </w:p>
    <w:p w:rsidR="001F6127" w:rsidRDefault="001F6127" w:rsidP="001F6127">
      <w:pPr>
        <w:ind w:firstLine="425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Средняя за наиболее загруженную смену мощность определяется по формуле</w:t>
      </w:r>
    </w:p>
    <w:p w:rsidR="001F6127" w:rsidRDefault="001F6127" w:rsidP="001F6127">
      <w:pPr>
        <w:jc w:val="right"/>
        <w:rPr>
          <w:sz w:val="22"/>
          <w:szCs w:val="22"/>
        </w:rPr>
      </w:pPr>
      <w:r w:rsidRPr="00ED3BCA">
        <w:rPr>
          <w:position w:val="-16"/>
          <w:sz w:val="22"/>
          <w:szCs w:val="22"/>
        </w:rPr>
        <w:object w:dxaOrig="1160" w:dyaOrig="420">
          <v:shape id="_x0000_i1047" type="#_x0000_t75" style="width:58.5pt;height:21pt" o:ole="">
            <v:imagedata r:id="rId53" o:title=""/>
          </v:shape>
          <o:OLEObject Type="Embed" ProgID="Unknown" ShapeID="_x0000_i1047" DrawAspect="Content" ObjectID="_1643273082" r:id="rId54"/>
        </w:object>
      </w:r>
      <w:r>
        <w:rPr>
          <w:sz w:val="22"/>
          <w:szCs w:val="22"/>
        </w:rPr>
        <w:t>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color w:val="000000"/>
          <w:sz w:val="22"/>
          <w:szCs w:val="22"/>
        </w:rPr>
        <w:t>(6)</w:t>
      </w:r>
    </w:p>
    <w:p w:rsidR="001F6127" w:rsidRDefault="001F6127" w:rsidP="001F6127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где </w:t>
      </w:r>
      <w:r>
        <w:rPr>
          <w:i/>
          <w:iCs/>
          <w:color w:val="000000"/>
          <w:sz w:val="22"/>
          <w:szCs w:val="22"/>
          <w:lang w:val="en-US"/>
        </w:rPr>
        <w:t>k</w:t>
      </w:r>
      <w:r>
        <w:rPr>
          <w:color w:val="000000"/>
          <w:vertAlign w:val="subscript"/>
        </w:rPr>
        <w:t>и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–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индивидуальный коэффициент использования (одинаковый для всех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 xml:space="preserve">);  </w:t>
      </w:r>
    </w:p>
    <w:p w:rsidR="001F6127" w:rsidRDefault="001F6127" w:rsidP="001F6127">
      <w:pPr>
        <w:jc w:val="both"/>
      </w:pPr>
      <w:r w:rsidRPr="00ED3BCA">
        <w:rPr>
          <w:color w:val="000000"/>
          <w:position w:val="-16"/>
          <w:sz w:val="22"/>
          <w:szCs w:val="22"/>
        </w:rPr>
        <w:object w:dxaOrig="400" w:dyaOrig="420">
          <v:shape id="_x0000_i1048" type="#_x0000_t75" style="width:20.25pt;height:21pt" o:ole="">
            <v:imagedata r:id="rId55" o:title=""/>
          </v:shape>
          <o:OLEObject Type="Embed" ProgID="Unknown" ShapeID="_x0000_i1048" DrawAspect="Content" ObjectID="_1643273083" r:id="rId56"/>
        </w:object>
      </w:r>
      <w:r>
        <w:rPr>
          <w:color w:val="000000"/>
          <w:sz w:val="22"/>
          <w:szCs w:val="22"/>
        </w:rPr>
        <w:t xml:space="preserve"> – номинальная мощность нагрузки </w:t>
      </w:r>
      <w:r>
        <w:t xml:space="preserve">для наиболее загруженной фазы. </w:t>
      </w:r>
    </w:p>
    <w:p w:rsidR="001F6127" w:rsidRDefault="001F6127" w:rsidP="001F6127">
      <w:pPr>
        <w:ind w:firstLine="426"/>
        <w:jc w:val="both"/>
        <w:rPr>
          <w:sz w:val="12"/>
          <w:szCs w:val="12"/>
        </w:rPr>
      </w:pPr>
      <w:r>
        <w:t xml:space="preserve">Эффективное количество </w:t>
      </w:r>
      <w:proofErr w:type="spellStart"/>
      <w:r>
        <w:t>электроприемников</w:t>
      </w:r>
      <w:proofErr w:type="spellEnd"/>
      <w:r>
        <w:t xml:space="preserve"> вычисляется следующим образом:</w:t>
      </w:r>
    </w:p>
    <w:p w:rsidR="001F6127" w:rsidRDefault="001F6127" w:rsidP="001F6127">
      <w:pPr>
        <w:jc w:val="right"/>
        <w:rPr>
          <w:color w:val="000000"/>
          <w:sz w:val="22"/>
          <w:szCs w:val="22"/>
        </w:rPr>
      </w:pPr>
      <w:r w:rsidRPr="00ED3BCA">
        <w:rPr>
          <w:position w:val="-30"/>
          <w:sz w:val="22"/>
          <w:szCs w:val="22"/>
        </w:rPr>
        <w:object w:dxaOrig="1239" w:dyaOrig="1000">
          <v:shape id="_x0000_i1049" type="#_x0000_t75" style="width:62.25pt;height:49.5pt" o:ole="">
            <v:imagedata r:id="rId57" o:title=""/>
          </v:shape>
          <o:OLEObject Type="Embed" ProgID="Unknown" ShapeID="_x0000_i1049" DrawAspect="Content" ObjectID="_1643273084" r:id="rId58"/>
        </w:object>
      </w:r>
      <w:r>
        <w:rPr>
          <w:sz w:val="22"/>
          <w:szCs w:val="22"/>
        </w:rPr>
        <w:t>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color w:val="000000"/>
          <w:sz w:val="22"/>
          <w:szCs w:val="22"/>
        </w:rPr>
        <w:t>(7)</w:t>
      </w:r>
    </w:p>
    <w:p w:rsidR="001F6127" w:rsidRDefault="001F6127" w:rsidP="001F6127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где </w:t>
      </w:r>
      <w:proofErr w:type="spellStart"/>
      <w:r>
        <w:rPr>
          <w:i/>
          <w:iCs/>
          <w:color w:val="000000"/>
          <w:sz w:val="22"/>
          <w:szCs w:val="22"/>
        </w:rPr>
        <w:t>п</w:t>
      </w:r>
      <w:proofErr w:type="spellEnd"/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–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фактическое количество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>;</w:t>
      </w:r>
      <w:r>
        <w:rPr>
          <w:sz w:val="22"/>
          <w:szCs w:val="22"/>
        </w:rPr>
        <w:t xml:space="preserve"> </w:t>
      </w:r>
    </w:p>
    <w:p w:rsidR="001F6127" w:rsidRDefault="001F6127" w:rsidP="001F6127">
      <w:pPr>
        <w:jc w:val="both"/>
        <w:rPr>
          <w:sz w:val="22"/>
          <w:szCs w:val="22"/>
        </w:rPr>
      </w:pPr>
      <w:r w:rsidRPr="00ED3BCA">
        <w:rPr>
          <w:position w:val="-12"/>
          <w:sz w:val="22"/>
          <w:szCs w:val="22"/>
        </w:rPr>
        <w:object w:dxaOrig="320" w:dyaOrig="340">
          <v:shape id="_x0000_i1050" type="#_x0000_t75" style="width:15.75pt;height:17.25pt" o:ole="">
            <v:imagedata r:id="rId59" o:title=""/>
          </v:shape>
          <o:OLEObject Type="Embed" ProgID="Unknown" ShapeID="_x0000_i1050" DrawAspect="Content" ObjectID="_1643273085" r:id="rId60"/>
        </w:objec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– номинальная мощность </w:t>
      </w:r>
      <w:proofErr w:type="spellStart"/>
      <w:r>
        <w:rPr>
          <w:i/>
          <w:iCs/>
          <w:color w:val="000000"/>
          <w:sz w:val="22"/>
          <w:szCs w:val="22"/>
          <w:lang w:val="en-US"/>
        </w:rPr>
        <w:t>i</w:t>
      </w:r>
      <w:proofErr w:type="spellEnd"/>
      <w:r>
        <w:rPr>
          <w:color w:val="000000"/>
          <w:sz w:val="22"/>
          <w:szCs w:val="22"/>
        </w:rPr>
        <w:t xml:space="preserve">-го </w:t>
      </w:r>
      <w:proofErr w:type="spellStart"/>
      <w:r>
        <w:rPr>
          <w:color w:val="000000"/>
          <w:sz w:val="22"/>
          <w:szCs w:val="22"/>
        </w:rPr>
        <w:t>электроприемника</w:t>
      </w:r>
      <w:proofErr w:type="spellEnd"/>
      <w:r>
        <w:rPr>
          <w:color w:val="000000"/>
          <w:sz w:val="22"/>
          <w:szCs w:val="22"/>
        </w:rPr>
        <w:t>, приведенная к ПВ = 100 %;</w:t>
      </w:r>
      <w:r>
        <w:rPr>
          <w:sz w:val="22"/>
          <w:szCs w:val="22"/>
        </w:rPr>
        <w:t xml:space="preserve">  </w:t>
      </w:r>
    </w:p>
    <w:p w:rsidR="001F6127" w:rsidRDefault="001F6127" w:rsidP="001F6127">
      <w:pPr>
        <w:jc w:val="both"/>
        <w:rPr>
          <w:color w:val="000000"/>
          <w:sz w:val="22"/>
          <w:szCs w:val="22"/>
        </w:rPr>
      </w:pPr>
      <w:r w:rsidRPr="00ED3BCA">
        <w:rPr>
          <w:position w:val="-12"/>
          <w:sz w:val="22"/>
          <w:szCs w:val="22"/>
        </w:rPr>
        <w:object w:dxaOrig="360" w:dyaOrig="380">
          <v:shape id="_x0000_i1051" type="#_x0000_t75" style="width:18pt;height:18.75pt" o:ole="">
            <v:imagedata r:id="rId61" o:title=""/>
          </v:shape>
          <o:OLEObject Type="Embed" ProgID="Unknown" ShapeID="_x0000_i1051" DrawAspect="Content" ObjectID="_1643273086" r:id="rId62"/>
        </w:object>
      </w:r>
      <w:r>
        <w:rPr>
          <w:color w:val="000000"/>
          <w:sz w:val="22"/>
          <w:szCs w:val="22"/>
        </w:rPr>
        <w:t xml:space="preserve"> –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номинальная мощность самого крупного </w:t>
      </w:r>
      <w:proofErr w:type="spellStart"/>
      <w:r>
        <w:rPr>
          <w:color w:val="000000"/>
          <w:sz w:val="22"/>
          <w:szCs w:val="22"/>
        </w:rPr>
        <w:t>электроприемника</w:t>
      </w:r>
      <w:proofErr w:type="spellEnd"/>
      <w:r>
        <w:rPr>
          <w:color w:val="000000"/>
          <w:sz w:val="22"/>
          <w:szCs w:val="22"/>
        </w:rPr>
        <w:t xml:space="preserve"> в расчетной группе. </w:t>
      </w:r>
    </w:p>
    <w:p w:rsidR="001F6127" w:rsidRDefault="001F6127" w:rsidP="001F6127">
      <w:pPr>
        <w:ind w:firstLine="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Расчетная реактивная мощность нагрузки</w:t>
      </w:r>
    </w:p>
    <w:p w:rsidR="001F6127" w:rsidRDefault="001F6127" w:rsidP="001F6127">
      <w:pPr>
        <w:jc w:val="right"/>
        <w:rPr>
          <w:color w:val="000000"/>
          <w:sz w:val="22"/>
          <w:szCs w:val="22"/>
        </w:rPr>
      </w:pPr>
      <w:r w:rsidRPr="00ED3BCA">
        <w:rPr>
          <w:color w:val="000000"/>
          <w:position w:val="-16"/>
          <w:sz w:val="22"/>
          <w:szCs w:val="22"/>
        </w:rPr>
        <w:object w:dxaOrig="1100" w:dyaOrig="380">
          <v:shape id="_x0000_i1052" type="#_x0000_t75" style="width:54.75pt;height:18.75pt" o:ole="">
            <v:imagedata r:id="rId63" o:title=""/>
          </v:shape>
          <o:OLEObject Type="Embed" ProgID="Unknown" ShapeID="_x0000_i1052" DrawAspect="Content" ObjectID="_1643273087" r:id="rId64"/>
        </w:object>
      </w:r>
      <w:r>
        <w:rPr>
          <w:color w:val="000000"/>
          <w:sz w:val="22"/>
          <w:szCs w:val="22"/>
        </w:rPr>
        <w:t>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color w:val="000000"/>
          <w:sz w:val="22"/>
          <w:szCs w:val="22"/>
        </w:rPr>
        <w:t>(8)</w:t>
      </w:r>
    </w:p>
    <w:p w:rsidR="001F6127" w:rsidRDefault="001F6127" w:rsidP="001F6127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где </w:t>
      </w:r>
      <w:r w:rsidRPr="00ED3BCA">
        <w:rPr>
          <w:color w:val="000000"/>
          <w:position w:val="-10"/>
          <w:sz w:val="22"/>
          <w:szCs w:val="22"/>
        </w:rPr>
        <w:object w:dxaOrig="419" w:dyaOrig="280">
          <v:shape id="_x0000_i1053" type="#_x0000_t75" style="width:21pt;height:13.5pt" o:ole="">
            <v:imagedata r:id="rId65" o:title=""/>
          </v:shape>
          <o:OLEObject Type="Embed" ProgID="Unknown" ShapeID="_x0000_i1053" DrawAspect="Content" ObjectID="_1643273088" r:id="rId66"/>
        </w:object>
      </w:r>
      <w:r>
        <w:rPr>
          <w:color w:val="000000"/>
          <w:sz w:val="22"/>
          <w:szCs w:val="22"/>
        </w:rPr>
        <w:t xml:space="preserve"> – средневзвешенный коэффициент мощности.</w:t>
      </w:r>
    </w:p>
    <w:p w:rsidR="001F6127" w:rsidRPr="00295DD5" w:rsidRDefault="001F6127" w:rsidP="001F6127">
      <w:pPr>
        <w:ind w:firstLine="425"/>
        <w:jc w:val="both"/>
        <w:rPr>
          <w:b/>
          <w:color w:val="000000"/>
          <w:sz w:val="22"/>
          <w:szCs w:val="22"/>
        </w:rPr>
      </w:pPr>
      <w:r w:rsidRPr="00295DD5">
        <w:rPr>
          <w:color w:val="000000"/>
          <w:sz w:val="22"/>
          <w:szCs w:val="22"/>
        </w:rPr>
        <w:t xml:space="preserve">3. </w:t>
      </w:r>
      <w:r w:rsidRPr="008107DC">
        <w:rPr>
          <w:b/>
          <w:color w:val="000000"/>
          <w:sz w:val="22"/>
          <w:szCs w:val="22"/>
          <w:lang w:val="en-US"/>
        </w:rPr>
        <w:t>n</w:t>
      </w:r>
      <w:r w:rsidRPr="00295DD5">
        <w:rPr>
          <w:b/>
          <w:color w:val="000000"/>
          <w:sz w:val="22"/>
          <w:szCs w:val="22"/>
        </w:rPr>
        <w:t xml:space="preserve"> ≥ 3, </w:t>
      </w:r>
      <w:r w:rsidRPr="008107DC">
        <w:rPr>
          <w:b/>
          <w:i/>
          <w:iCs/>
          <w:color w:val="000000"/>
          <w:sz w:val="22"/>
          <w:szCs w:val="22"/>
          <w:lang w:val="en-US"/>
        </w:rPr>
        <w:t>k</w:t>
      </w:r>
      <w:r w:rsidRPr="008107DC">
        <w:rPr>
          <w:b/>
          <w:color w:val="000000"/>
          <w:vertAlign w:val="subscript"/>
        </w:rPr>
        <w:t>и</w:t>
      </w:r>
      <w:r w:rsidRPr="00295DD5">
        <w:rPr>
          <w:b/>
          <w:color w:val="000000"/>
          <w:sz w:val="22"/>
          <w:szCs w:val="22"/>
        </w:rPr>
        <w:t xml:space="preserve"> ≠ </w:t>
      </w:r>
      <w:r w:rsidRPr="008107DC">
        <w:rPr>
          <w:b/>
          <w:color w:val="000000"/>
          <w:sz w:val="22"/>
          <w:szCs w:val="22"/>
          <w:lang w:val="en-US"/>
        </w:rPr>
        <w:t>const</w:t>
      </w:r>
      <w:r w:rsidRPr="00295DD5">
        <w:rPr>
          <w:b/>
          <w:color w:val="000000"/>
          <w:sz w:val="22"/>
          <w:szCs w:val="22"/>
        </w:rPr>
        <w:t>,</w:t>
      </w:r>
      <w:r w:rsidRPr="00295DD5">
        <w:rPr>
          <w:color w:val="000000"/>
          <w:sz w:val="22"/>
          <w:szCs w:val="22"/>
        </w:rPr>
        <w:t xml:space="preserve"> </w:t>
      </w:r>
      <w:proofErr w:type="spellStart"/>
      <w:r w:rsidRPr="008107DC">
        <w:rPr>
          <w:b/>
          <w:color w:val="000000"/>
          <w:sz w:val="22"/>
          <w:szCs w:val="22"/>
          <w:lang w:val="en-US"/>
        </w:rPr>
        <w:t>co</w:t>
      </w:r>
      <w:r w:rsidRPr="008107DC">
        <w:rPr>
          <w:b/>
          <w:color w:val="000000"/>
          <w:spacing w:val="20"/>
          <w:sz w:val="22"/>
          <w:szCs w:val="22"/>
          <w:lang w:val="en-US"/>
        </w:rPr>
        <w:t>s</w:t>
      </w:r>
      <w:proofErr w:type="spellEnd"/>
      <w:r w:rsidRPr="008107DC">
        <w:rPr>
          <w:b/>
          <w:color w:val="000000"/>
          <w:sz w:val="22"/>
          <w:szCs w:val="22"/>
          <w:lang w:val="en-US"/>
        </w:rPr>
        <w:sym w:font="Symbol" w:char="006A"/>
      </w:r>
      <w:r w:rsidRPr="00295DD5">
        <w:rPr>
          <w:b/>
          <w:color w:val="000000"/>
          <w:sz w:val="22"/>
          <w:szCs w:val="22"/>
        </w:rPr>
        <w:t xml:space="preserve"> ≠ </w:t>
      </w:r>
      <w:r w:rsidRPr="008107DC">
        <w:rPr>
          <w:b/>
          <w:color w:val="000000"/>
          <w:sz w:val="22"/>
          <w:szCs w:val="22"/>
          <w:lang w:val="en-US"/>
        </w:rPr>
        <w:t>const</w:t>
      </w:r>
    </w:p>
    <w:p w:rsidR="001F6127" w:rsidRDefault="001F6127" w:rsidP="001F6127">
      <w:pPr>
        <w:ind w:firstLine="425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Однофазные </w:t>
      </w:r>
      <w:proofErr w:type="spellStart"/>
      <w:r>
        <w:rPr>
          <w:color w:val="000000"/>
          <w:sz w:val="22"/>
          <w:szCs w:val="22"/>
        </w:rPr>
        <w:t>электроприемники</w:t>
      </w:r>
      <w:proofErr w:type="spellEnd"/>
      <w:r>
        <w:rPr>
          <w:color w:val="000000"/>
          <w:sz w:val="22"/>
          <w:szCs w:val="22"/>
        </w:rPr>
        <w:t xml:space="preserve"> имеют разные </w:t>
      </w:r>
      <w:r>
        <w:rPr>
          <w:i/>
          <w:iCs/>
          <w:color w:val="000000"/>
          <w:sz w:val="22"/>
          <w:szCs w:val="22"/>
          <w:lang w:val="en-US"/>
        </w:rPr>
        <w:t>k</w:t>
      </w:r>
      <w:r>
        <w:rPr>
          <w:color w:val="000000"/>
          <w:vertAlign w:val="subscript"/>
        </w:rPr>
        <w:t>и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и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  <w:lang w:val="en-US"/>
        </w:rPr>
        <w:t>co</w:t>
      </w:r>
      <w:r>
        <w:rPr>
          <w:color w:val="000000"/>
          <w:spacing w:val="50"/>
          <w:sz w:val="22"/>
          <w:szCs w:val="22"/>
          <w:lang w:val="en-US"/>
        </w:rPr>
        <w:t>s</w:t>
      </w:r>
      <w:proofErr w:type="spellEnd"/>
      <w:r>
        <w:rPr>
          <w:color w:val="000000"/>
          <w:sz w:val="22"/>
          <w:szCs w:val="22"/>
          <w:lang w:val="en-US"/>
        </w:rPr>
        <w:sym w:font="Symbol" w:char="006A"/>
      </w:r>
      <w:r>
        <w:rPr>
          <w:color w:val="000000"/>
          <w:sz w:val="22"/>
          <w:szCs w:val="22"/>
        </w:rPr>
        <w:t>, их количество выше трех, а включение выполнено на фазные и линейные напряжения. В этом случае перед расчетом нагрузки необходимо равномерно распред</w:t>
      </w:r>
      <w:r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 xml:space="preserve">лить однофазные </w:t>
      </w:r>
      <w:proofErr w:type="spellStart"/>
      <w:r>
        <w:rPr>
          <w:color w:val="000000"/>
          <w:sz w:val="22"/>
          <w:szCs w:val="22"/>
        </w:rPr>
        <w:t>электроприемники</w:t>
      </w:r>
      <w:proofErr w:type="spellEnd"/>
      <w:r>
        <w:rPr>
          <w:color w:val="000000"/>
          <w:sz w:val="22"/>
          <w:szCs w:val="22"/>
        </w:rPr>
        <w:t xml:space="preserve"> по фазам. После этого следует определить </w:t>
      </w:r>
      <w:r w:rsidRPr="00ED3BCA">
        <w:rPr>
          <w:color w:val="000000"/>
          <w:position w:val="-12"/>
          <w:sz w:val="22"/>
          <w:szCs w:val="22"/>
        </w:rPr>
        <w:object w:dxaOrig="360" w:dyaOrig="340">
          <v:shape id="_x0000_i1054" type="#_x0000_t75" style="width:18pt;height:17.25pt" o:ole="">
            <v:imagedata r:id="rId67" o:title=""/>
          </v:shape>
          <o:OLEObject Type="Embed" ProgID="Unknown" ShapeID="_x0000_i1054" DrawAspect="Content" ObjectID="_1643273089" r:id="rId68"/>
        </w:objec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и </w:t>
      </w:r>
      <w:r w:rsidRPr="00ED3BCA">
        <w:rPr>
          <w:color w:val="000000"/>
          <w:position w:val="-12"/>
          <w:sz w:val="22"/>
          <w:szCs w:val="22"/>
        </w:rPr>
        <w:object w:dxaOrig="400" w:dyaOrig="340">
          <v:shape id="_x0000_i1055" type="#_x0000_t75" style="width:20.25pt;height:17.25pt" o:ole="">
            <v:imagedata r:id="rId69" o:title=""/>
          </v:shape>
          <o:OLEObject Type="Embed" ProgID="Unknown" ShapeID="_x0000_i1055" DrawAspect="Content" ObjectID="_1643273090" r:id="rId70"/>
        </w:objec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для каждой фазы. Н</w:t>
      </w:r>
      <w:r>
        <w:rPr>
          <w:color w:val="000000"/>
          <w:sz w:val="22"/>
          <w:szCs w:val="22"/>
        </w:rPr>
        <w:t>а</w:t>
      </w:r>
      <w:r>
        <w:rPr>
          <w:color w:val="000000"/>
          <w:sz w:val="22"/>
          <w:szCs w:val="22"/>
        </w:rPr>
        <w:t xml:space="preserve">пример, для фазы </w:t>
      </w:r>
      <w:r>
        <w:rPr>
          <w:i/>
          <w:iCs/>
          <w:color w:val="000000"/>
          <w:sz w:val="22"/>
          <w:szCs w:val="22"/>
        </w:rPr>
        <w:t>А</w:t>
      </w:r>
    </w:p>
    <w:p w:rsidR="001F6127" w:rsidRDefault="001F6127" w:rsidP="001F6127">
      <w:pPr>
        <w:jc w:val="right"/>
        <w:rPr>
          <w:color w:val="000000"/>
          <w:sz w:val="22"/>
          <w:szCs w:val="22"/>
        </w:rPr>
      </w:pPr>
      <w:r w:rsidRPr="00ED3BCA">
        <w:rPr>
          <w:position w:val="-28"/>
          <w:sz w:val="22"/>
          <w:szCs w:val="22"/>
        </w:rPr>
        <w:object w:dxaOrig="4880" w:dyaOrig="660">
          <v:shape id="_x0000_i1056" type="#_x0000_t75" style="width:243.75pt;height:33pt" o:ole="">
            <v:imagedata r:id="rId71" o:title=""/>
          </v:shape>
          <o:OLEObject Type="Embed" ProgID="Unknown" ShapeID="_x0000_i1056" DrawAspect="Content" ObjectID="_1643273091" r:id="rId72"/>
        </w:object>
      </w:r>
      <w:r>
        <w:rPr>
          <w:sz w:val="22"/>
          <w:szCs w:val="22"/>
        </w:rPr>
        <w:t>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color w:val="000000"/>
          <w:sz w:val="22"/>
          <w:szCs w:val="22"/>
        </w:rPr>
        <w:t>(9)</w:t>
      </w:r>
    </w:p>
    <w:p w:rsidR="001F6127" w:rsidRDefault="001F6127" w:rsidP="001F6127">
      <w:pPr>
        <w:jc w:val="right"/>
        <w:rPr>
          <w:sz w:val="22"/>
          <w:szCs w:val="22"/>
        </w:rPr>
      </w:pPr>
      <w:r w:rsidRPr="00ED3BCA">
        <w:rPr>
          <w:position w:val="-28"/>
          <w:sz w:val="22"/>
          <w:szCs w:val="22"/>
        </w:rPr>
        <w:object w:dxaOrig="5260" w:dyaOrig="660">
          <v:shape id="_x0000_i1057" type="#_x0000_t75" style="width:263.25pt;height:33pt" o:ole="">
            <v:imagedata r:id="rId73" o:title=""/>
          </v:shape>
          <o:OLEObject Type="Embed" ProgID="Unknown" ShapeID="_x0000_i1057" DrawAspect="Content" ObjectID="_1643273092" r:id="rId74"/>
        </w:object>
      </w:r>
      <w:r>
        <w:rPr>
          <w:sz w:val="22"/>
          <w:szCs w:val="22"/>
        </w:rPr>
        <w:t>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color w:val="000000"/>
          <w:sz w:val="22"/>
          <w:szCs w:val="22"/>
        </w:rPr>
        <w:t>(10)</w:t>
      </w:r>
    </w:p>
    <w:p w:rsidR="001F6127" w:rsidRDefault="001F6127" w:rsidP="001F6127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где </w:t>
      </w:r>
      <w:r>
        <w:rPr>
          <w:i/>
          <w:iCs/>
          <w:color w:val="000000"/>
          <w:sz w:val="22"/>
          <w:szCs w:val="22"/>
        </w:rPr>
        <w:t>т</w:t>
      </w:r>
      <w:r>
        <w:rPr>
          <w:color w:val="000000"/>
          <w:sz w:val="22"/>
          <w:szCs w:val="22"/>
        </w:rPr>
        <w:t>,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  <w:lang w:val="en-US"/>
        </w:rPr>
        <w:t>l</w:t>
      </w:r>
      <w:r>
        <w:rPr>
          <w:i/>
          <w:iCs/>
          <w:color w:val="000000"/>
          <w:sz w:val="22"/>
          <w:szCs w:val="22"/>
        </w:rPr>
        <w:t xml:space="preserve">, </w:t>
      </w:r>
      <w:r>
        <w:rPr>
          <w:i/>
          <w:iCs/>
          <w:color w:val="000000"/>
          <w:sz w:val="22"/>
          <w:szCs w:val="22"/>
          <w:lang w:val="en-US"/>
        </w:rPr>
        <w:t>k</w:t>
      </w:r>
      <w:r w:rsidRPr="00EF59A2"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–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количество однофазных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 xml:space="preserve">, включенных на фазу </w:t>
      </w:r>
      <w:r>
        <w:rPr>
          <w:i/>
          <w:iCs/>
          <w:color w:val="000000"/>
          <w:sz w:val="22"/>
          <w:szCs w:val="22"/>
        </w:rPr>
        <w:t>А</w:t>
      </w:r>
      <w:r>
        <w:rPr>
          <w:color w:val="000000"/>
          <w:sz w:val="22"/>
          <w:szCs w:val="22"/>
        </w:rPr>
        <w:t xml:space="preserve">, фазы </w:t>
      </w:r>
      <w:r>
        <w:rPr>
          <w:i/>
          <w:iCs/>
          <w:color w:val="000000"/>
          <w:sz w:val="22"/>
          <w:szCs w:val="22"/>
        </w:rPr>
        <w:t>А</w:t>
      </w:r>
      <w:r>
        <w:rPr>
          <w:color w:val="000000"/>
          <w:sz w:val="22"/>
          <w:szCs w:val="22"/>
        </w:rPr>
        <w:t xml:space="preserve"> и </w:t>
      </w:r>
      <w:r>
        <w:rPr>
          <w:i/>
          <w:i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фазы </w:t>
      </w:r>
      <w:r>
        <w:rPr>
          <w:i/>
          <w:iCs/>
          <w:color w:val="000000"/>
          <w:sz w:val="22"/>
          <w:szCs w:val="22"/>
        </w:rPr>
        <w:t>С</w:t>
      </w:r>
      <w:r>
        <w:rPr>
          <w:color w:val="000000"/>
          <w:sz w:val="22"/>
          <w:szCs w:val="22"/>
        </w:rPr>
        <w:t xml:space="preserve"> и </w:t>
      </w:r>
      <w:r>
        <w:rPr>
          <w:i/>
          <w:iCs/>
          <w:color w:val="000000"/>
          <w:sz w:val="22"/>
          <w:szCs w:val="22"/>
        </w:rPr>
        <w:t>А</w:t>
      </w:r>
      <w:r>
        <w:rPr>
          <w:color w:val="000000"/>
          <w:sz w:val="22"/>
          <w:szCs w:val="22"/>
        </w:rPr>
        <w:t xml:space="preserve"> соотве</w:t>
      </w:r>
      <w:r>
        <w:rPr>
          <w:color w:val="000000"/>
          <w:sz w:val="22"/>
          <w:szCs w:val="22"/>
        </w:rPr>
        <w:t>т</w:t>
      </w:r>
      <w:r>
        <w:rPr>
          <w:color w:val="000000"/>
          <w:sz w:val="22"/>
          <w:szCs w:val="22"/>
        </w:rPr>
        <w:t xml:space="preserve">ственно; </w:t>
      </w:r>
    </w:p>
    <w:p w:rsidR="001F6127" w:rsidRDefault="001F6127" w:rsidP="001F6127">
      <w:pPr>
        <w:jc w:val="both"/>
        <w:rPr>
          <w:sz w:val="22"/>
          <w:szCs w:val="22"/>
        </w:rPr>
      </w:pPr>
      <w:r w:rsidRPr="00ED3BCA">
        <w:rPr>
          <w:color w:val="000000"/>
          <w:position w:val="-12"/>
          <w:sz w:val="22"/>
          <w:szCs w:val="22"/>
        </w:rPr>
        <w:object w:dxaOrig="320" w:dyaOrig="340">
          <v:shape id="_x0000_i1058" type="#_x0000_t75" style="width:15.75pt;height:17.25pt" o:ole="">
            <v:imagedata r:id="rId75" o:title=""/>
          </v:shape>
          <o:OLEObject Type="Embed" ProgID="Unknown" ShapeID="_x0000_i1058" DrawAspect="Content" ObjectID="_1643273093" r:id="rId76"/>
        </w:objec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–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индивидуальный коэффициент использования </w:t>
      </w:r>
      <w:proofErr w:type="spellStart"/>
      <w:r>
        <w:rPr>
          <w:i/>
          <w:iCs/>
          <w:color w:val="000000"/>
          <w:sz w:val="22"/>
          <w:szCs w:val="22"/>
          <w:lang w:val="en-US"/>
        </w:rPr>
        <w:t>i</w:t>
      </w:r>
      <w:proofErr w:type="spellEnd"/>
      <w:r>
        <w:rPr>
          <w:color w:val="000000"/>
          <w:sz w:val="22"/>
          <w:szCs w:val="22"/>
        </w:rPr>
        <w:t xml:space="preserve">-го </w:t>
      </w:r>
      <w:proofErr w:type="spellStart"/>
      <w:r>
        <w:rPr>
          <w:color w:val="000000"/>
          <w:sz w:val="22"/>
          <w:szCs w:val="22"/>
        </w:rPr>
        <w:t>электроприемника</w:t>
      </w:r>
      <w:proofErr w:type="spellEnd"/>
      <w:r>
        <w:rPr>
          <w:color w:val="000000"/>
          <w:sz w:val="22"/>
          <w:szCs w:val="22"/>
        </w:rPr>
        <w:t>;</w:t>
      </w:r>
      <w:r>
        <w:rPr>
          <w:sz w:val="22"/>
          <w:szCs w:val="22"/>
        </w:rPr>
        <w:t xml:space="preserve"> </w:t>
      </w:r>
    </w:p>
    <w:p w:rsidR="001F6127" w:rsidRDefault="001F6127" w:rsidP="001F6127">
      <w:pPr>
        <w:jc w:val="both"/>
        <w:rPr>
          <w:color w:val="000000"/>
          <w:sz w:val="22"/>
          <w:szCs w:val="22"/>
        </w:rPr>
      </w:pPr>
      <w:r w:rsidRPr="00ED3BCA">
        <w:rPr>
          <w:position w:val="-12"/>
          <w:sz w:val="22"/>
          <w:szCs w:val="22"/>
        </w:rPr>
        <w:object w:dxaOrig="340" w:dyaOrig="340">
          <v:shape id="_x0000_i1059" type="#_x0000_t75" style="width:17.25pt;height:17.25pt" o:ole="">
            <v:imagedata r:id="rId77" o:title=""/>
          </v:shape>
          <o:OLEObject Type="Embed" ProgID="Unknown" ShapeID="_x0000_i1059" DrawAspect="Content" ObjectID="_1643273094" r:id="rId78"/>
        </w:object>
      </w:r>
      <w:r>
        <w:rPr>
          <w:i/>
          <w:iCs/>
          <w:color w:val="000000"/>
          <w:sz w:val="22"/>
          <w:szCs w:val="22"/>
        </w:rPr>
        <w:t xml:space="preserve">, </w:t>
      </w:r>
      <w:r w:rsidRPr="00ED3BCA">
        <w:rPr>
          <w:i/>
          <w:iCs/>
          <w:color w:val="000000"/>
          <w:position w:val="-12"/>
          <w:sz w:val="22"/>
          <w:szCs w:val="22"/>
        </w:rPr>
        <w:object w:dxaOrig="440" w:dyaOrig="340">
          <v:shape id="_x0000_i1060" type="#_x0000_t75" style="width:22.5pt;height:17.25pt" o:ole="">
            <v:imagedata r:id="rId79" o:title=""/>
          </v:shape>
          <o:OLEObject Type="Embed" ProgID="Unknown" ShapeID="_x0000_i1060" DrawAspect="Content" ObjectID="_1643273095" r:id="rId80"/>
        </w:object>
      </w:r>
      <w:r>
        <w:rPr>
          <w:smallCaps/>
          <w:color w:val="000000"/>
          <w:sz w:val="22"/>
          <w:szCs w:val="22"/>
        </w:rPr>
        <w:t>,</w:t>
      </w:r>
      <w:r>
        <w:rPr>
          <w:i/>
          <w:iCs/>
          <w:smallCaps/>
          <w:color w:val="000000"/>
          <w:sz w:val="22"/>
          <w:szCs w:val="22"/>
        </w:rPr>
        <w:t xml:space="preserve"> </w:t>
      </w:r>
      <w:r w:rsidRPr="00ED3BCA">
        <w:rPr>
          <w:i/>
          <w:iCs/>
          <w:smallCaps/>
          <w:color w:val="000000"/>
          <w:position w:val="-12"/>
          <w:sz w:val="22"/>
          <w:szCs w:val="22"/>
        </w:rPr>
        <w:object w:dxaOrig="440" w:dyaOrig="340">
          <v:shape id="_x0000_i1061" type="#_x0000_t75" style="width:22.5pt;height:17.25pt" o:ole="">
            <v:imagedata r:id="rId81" o:title=""/>
          </v:shape>
          <o:OLEObject Type="Embed" ProgID="Unknown" ShapeID="_x0000_i1061" DrawAspect="Content" ObjectID="_1643273096" r:id="rId82"/>
        </w:objec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–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номинальные активные мощности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 xml:space="preserve">, включенных на фазу </w:t>
      </w:r>
      <w:r>
        <w:rPr>
          <w:i/>
          <w:iCs/>
          <w:color w:val="000000"/>
          <w:sz w:val="22"/>
          <w:szCs w:val="22"/>
        </w:rPr>
        <w:t>А</w:t>
      </w:r>
      <w:r>
        <w:rPr>
          <w:color w:val="000000"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фазы </w:t>
      </w:r>
      <w:r>
        <w:rPr>
          <w:i/>
          <w:iCs/>
          <w:color w:val="000000"/>
          <w:sz w:val="22"/>
          <w:szCs w:val="22"/>
        </w:rPr>
        <w:t>А</w:t>
      </w:r>
      <w:r>
        <w:rPr>
          <w:color w:val="000000"/>
          <w:sz w:val="22"/>
          <w:szCs w:val="22"/>
        </w:rPr>
        <w:t xml:space="preserve"> и </w:t>
      </w:r>
      <w:r>
        <w:rPr>
          <w:i/>
          <w:i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>, ф</w:t>
      </w:r>
      <w:r>
        <w:rPr>
          <w:color w:val="000000"/>
          <w:sz w:val="22"/>
          <w:szCs w:val="22"/>
        </w:rPr>
        <w:t>а</w:t>
      </w:r>
      <w:r>
        <w:rPr>
          <w:color w:val="000000"/>
          <w:sz w:val="22"/>
          <w:szCs w:val="22"/>
        </w:rPr>
        <w:t xml:space="preserve">зы </w:t>
      </w:r>
      <w:r>
        <w:rPr>
          <w:i/>
          <w:iCs/>
          <w:color w:val="000000"/>
          <w:sz w:val="22"/>
          <w:szCs w:val="22"/>
        </w:rPr>
        <w:t>С</w:t>
      </w:r>
      <w:r>
        <w:rPr>
          <w:color w:val="000000"/>
          <w:sz w:val="22"/>
          <w:szCs w:val="22"/>
        </w:rPr>
        <w:t xml:space="preserve"> и </w:t>
      </w:r>
      <w:r>
        <w:rPr>
          <w:i/>
          <w:iCs/>
          <w:color w:val="000000"/>
          <w:sz w:val="22"/>
          <w:szCs w:val="22"/>
        </w:rPr>
        <w:t>А</w:t>
      </w:r>
      <w:r>
        <w:rPr>
          <w:color w:val="000000"/>
          <w:sz w:val="22"/>
          <w:szCs w:val="22"/>
        </w:rPr>
        <w:t xml:space="preserve"> соответственно; </w:t>
      </w:r>
    </w:p>
    <w:p w:rsidR="001F6127" w:rsidRDefault="001F6127" w:rsidP="001F6127">
      <w:pPr>
        <w:jc w:val="both"/>
        <w:rPr>
          <w:sz w:val="22"/>
          <w:szCs w:val="22"/>
        </w:rPr>
      </w:pPr>
      <w:r w:rsidRPr="00ED3BCA">
        <w:rPr>
          <w:color w:val="000000"/>
          <w:position w:val="-10"/>
          <w:sz w:val="22"/>
          <w:szCs w:val="22"/>
        </w:rPr>
        <w:object w:dxaOrig="419" w:dyaOrig="280">
          <v:shape id="_x0000_i1062" type="#_x0000_t75" style="width:21pt;height:13.5pt" o:ole="">
            <v:imagedata r:id="rId83" o:title=""/>
          </v:shape>
          <o:OLEObject Type="Embed" ProgID="Unknown" ShapeID="_x0000_i1062" DrawAspect="Content" ObjectID="_1643273097" r:id="rId84"/>
        </w:objec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– коэффициент мощности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>;</w:t>
      </w:r>
      <w:r>
        <w:rPr>
          <w:sz w:val="22"/>
          <w:szCs w:val="22"/>
        </w:rPr>
        <w:t xml:space="preserve"> </w:t>
      </w:r>
    </w:p>
    <w:p w:rsidR="001F6127" w:rsidRDefault="001F6127" w:rsidP="001F6127">
      <w:pPr>
        <w:jc w:val="both"/>
        <w:rPr>
          <w:sz w:val="22"/>
          <w:szCs w:val="22"/>
        </w:rPr>
      </w:pPr>
      <w:r w:rsidRPr="00ED3BCA">
        <w:rPr>
          <w:position w:val="-14"/>
          <w:sz w:val="22"/>
          <w:szCs w:val="22"/>
        </w:rPr>
        <w:object w:dxaOrig="360" w:dyaOrig="420">
          <v:shape id="_x0000_i1063" type="#_x0000_t75" style="width:18pt;height:21pt" o:ole="">
            <v:imagedata r:id="rId85" o:title=""/>
          </v:shape>
          <o:OLEObject Type="Embed" ProgID="Unknown" ShapeID="_x0000_i1063" DrawAspect="Content" ObjectID="_1643273098" r:id="rId86"/>
        </w:object>
      </w:r>
      <w:r>
        <w:rPr>
          <w:sz w:val="22"/>
          <w:szCs w:val="22"/>
        </w:rPr>
        <w:t>и</w:t>
      </w:r>
      <w:r>
        <w:rPr>
          <w:i/>
          <w:iCs/>
          <w:color w:val="000000"/>
          <w:sz w:val="22"/>
          <w:szCs w:val="22"/>
        </w:rPr>
        <w:t xml:space="preserve"> </w:t>
      </w:r>
      <w:r w:rsidRPr="00ED3BCA">
        <w:rPr>
          <w:i/>
          <w:iCs/>
          <w:color w:val="000000"/>
          <w:position w:val="-14"/>
          <w:sz w:val="22"/>
          <w:szCs w:val="22"/>
        </w:rPr>
        <w:object w:dxaOrig="340" w:dyaOrig="420">
          <v:shape id="_x0000_i1064" type="#_x0000_t75" style="width:17.25pt;height:21pt" o:ole="">
            <v:imagedata r:id="rId87" o:title=""/>
          </v:shape>
          <o:OLEObject Type="Embed" ProgID="Unknown" ShapeID="_x0000_i1064" DrawAspect="Content" ObjectID="_1643273099" r:id="rId88"/>
        </w:objec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– коэффициенты приведения линейных активных </w:t>
      </w:r>
      <w:r w:rsidRPr="00ED3BCA">
        <w:rPr>
          <w:color w:val="000000"/>
          <w:position w:val="-14"/>
          <w:sz w:val="22"/>
          <w:szCs w:val="22"/>
        </w:rPr>
        <w:object w:dxaOrig="360" w:dyaOrig="420">
          <v:shape id="_x0000_i1065" type="#_x0000_t75" style="width:18pt;height:21pt" o:ole="">
            <v:imagedata r:id="rId89" o:title=""/>
          </v:shape>
          <o:OLEObject Type="Embed" ProgID="Unknown" ShapeID="_x0000_i1065" DrawAspect="Content" ObjectID="_1643273100" r:id="rId90"/>
        </w:objec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и реактивных </w:t>
      </w:r>
      <w:r w:rsidRPr="00ED3BCA">
        <w:rPr>
          <w:color w:val="000000"/>
          <w:position w:val="-14"/>
          <w:sz w:val="22"/>
          <w:szCs w:val="22"/>
        </w:rPr>
        <w:object w:dxaOrig="340" w:dyaOrig="420">
          <v:shape id="_x0000_i1066" type="#_x0000_t75" style="width:17.25pt;height:21pt" o:ole="">
            <v:imagedata r:id="rId91" o:title=""/>
          </v:shape>
          <o:OLEObject Type="Embed" ProgID="Unknown" ShapeID="_x0000_i1066" DrawAspect="Content" ObjectID="_1643273101" r:id="rId92"/>
        </w:object>
      </w:r>
      <w:r>
        <w:rPr>
          <w:color w:val="000000"/>
          <w:sz w:val="22"/>
          <w:szCs w:val="22"/>
        </w:rPr>
        <w:t xml:space="preserve"> нагрузок к фазным. Значения этих коэффициентов указаны в табл. 1.</w:t>
      </w:r>
    </w:p>
    <w:p w:rsidR="001F6127" w:rsidRDefault="001F6127" w:rsidP="001F6127">
      <w:pPr>
        <w:ind w:firstLine="425"/>
        <w:jc w:val="center"/>
        <w:rPr>
          <w:b/>
          <w:bCs/>
          <w:sz w:val="22"/>
          <w:szCs w:val="22"/>
        </w:rPr>
      </w:pPr>
      <w:r>
        <w:rPr>
          <w:color w:val="000000"/>
          <w:sz w:val="20"/>
          <w:szCs w:val="20"/>
        </w:rPr>
        <w:t xml:space="preserve">Т а б л и </w:t>
      </w:r>
      <w:proofErr w:type="spellStart"/>
      <w:r>
        <w:rPr>
          <w:color w:val="000000"/>
          <w:sz w:val="20"/>
          <w:szCs w:val="20"/>
        </w:rPr>
        <w:t>ц</w:t>
      </w:r>
      <w:proofErr w:type="spellEnd"/>
      <w:r>
        <w:rPr>
          <w:color w:val="000000"/>
          <w:sz w:val="20"/>
          <w:szCs w:val="20"/>
        </w:rPr>
        <w:t xml:space="preserve"> а  1   </w:t>
      </w:r>
      <w:r>
        <w:rPr>
          <w:b/>
          <w:bCs/>
          <w:color w:val="000000"/>
          <w:sz w:val="20"/>
          <w:szCs w:val="20"/>
        </w:rPr>
        <w:t>Коэффициенты мощности нагрузки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1985"/>
        <w:gridCol w:w="575"/>
        <w:gridCol w:w="577"/>
        <w:gridCol w:w="576"/>
        <w:gridCol w:w="576"/>
        <w:gridCol w:w="576"/>
        <w:gridCol w:w="576"/>
        <w:gridCol w:w="576"/>
        <w:gridCol w:w="569"/>
        <w:gridCol w:w="7"/>
      </w:tblGrid>
      <w:tr w:rsidR="001F6127" w:rsidTr="00E86554">
        <w:trPr>
          <w:gridAfter w:val="1"/>
          <w:wAfter w:w="7" w:type="dxa"/>
          <w:cantSplit/>
          <w:trHeight w:hRule="exact" w:val="52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127" w:rsidRDefault="001F6127" w:rsidP="00E865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Коэффициент</w:t>
            </w:r>
          </w:p>
          <w:p w:rsidR="001F6127" w:rsidRDefault="001F6127" w:rsidP="00E8655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приведения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F6127" w:rsidTr="00E8655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  <w:lang w:val="en-US"/>
              </w:rPr>
            </w:pPr>
            <w:r w:rsidRPr="00ED3BCA">
              <w:rPr>
                <w:position w:val="-16"/>
                <w:sz w:val="20"/>
                <w:szCs w:val="20"/>
                <w:lang w:val="en-US"/>
              </w:rPr>
              <w:object w:dxaOrig="2140" w:dyaOrig="440">
                <v:shape id="_x0000_i1067" type="#_x0000_t75" style="width:95.25pt;height:18.75pt" o:ole="">
                  <v:imagedata r:id="rId93" o:title=""/>
                </v:shape>
                <o:OLEObject Type="Embed" ProgID="Unknown" ShapeID="_x0000_i1067" DrawAspect="Content" ObjectID="_1643273102" r:id="rId94"/>
              </w:objec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</w:p>
        </w:tc>
      </w:tr>
      <w:tr w:rsidR="001F6127" w:rsidTr="00E8655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ED3BCA">
              <w:rPr>
                <w:position w:val="-16"/>
                <w:sz w:val="20"/>
                <w:szCs w:val="20"/>
              </w:rPr>
              <w:object w:dxaOrig="2140" w:dyaOrig="440">
                <v:shape id="_x0000_i1068" type="#_x0000_t75" style="width:95.25pt;height:18.75pt" o:ole="">
                  <v:imagedata r:id="rId95" o:title=""/>
                </v:shape>
                <o:OLEObject Type="Embed" ProgID="Unknown" ShapeID="_x0000_i1068" DrawAspect="Content" ObjectID="_1643273103" r:id="rId96"/>
              </w:objec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0,36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</w:p>
        </w:tc>
      </w:tr>
      <w:tr w:rsidR="001F6127" w:rsidTr="00E8655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ED3BCA">
              <w:rPr>
                <w:position w:val="-16"/>
                <w:sz w:val="20"/>
                <w:szCs w:val="20"/>
              </w:rPr>
              <w:object w:dxaOrig="2140" w:dyaOrig="440">
                <v:shape id="_x0000_i1069" type="#_x0000_t75" style="width:95.25pt;height:18.75pt" o:ole="">
                  <v:imagedata r:id="rId97" o:title=""/>
                </v:shape>
                <o:OLEObject Type="Embed" ProgID="Unknown" ShapeID="_x0000_i1069" DrawAspect="Content" ObjectID="_1643273104" r:id="rId98"/>
              </w:objec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0,86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–0,05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–0,29</w:t>
            </w:r>
          </w:p>
        </w:tc>
      </w:tr>
      <w:tr w:rsidR="001F6127" w:rsidTr="00E8655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ED3BCA">
              <w:rPr>
                <w:position w:val="-16"/>
                <w:sz w:val="20"/>
                <w:szCs w:val="20"/>
              </w:rPr>
              <w:object w:dxaOrig="2140" w:dyaOrig="440">
                <v:shape id="_x0000_i1070" type="#_x0000_t75" style="width:95.25pt;height:18.75pt" o:ole="">
                  <v:imagedata r:id="rId99" o:title=""/>
                </v:shape>
                <o:OLEObject Type="Embed" ProgID="Unknown" ShapeID="_x0000_i1070" DrawAspect="Content" ObjectID="_1643273105" r:id="rId100"/>
              </w:objec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1,44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0,53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127" w:rsidRDefault="001F6127" w:rsidP="00E86554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0,29</w:t>
            </w:r>
          </w:p>
        </w:tc>
      </w:tr>
    </w:tbl>
    <w:p w:rsidR="001F6127" w:rsidRDefault="001F6127" w:rsidP="001F6127">
      <w:pPr>
        <w:ind w:firstLine="425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По полученным значениям </w:t>
      </w:r>
      <w:r w:rsidRPr="00ED3BCA">
        <w:rPr>
          <w:color w:val="000000"/>
          <w:position w:val="-12"/>
          <w:sz w:val="22"/>
          <w:szCs w:val="22"/>
        </w:rPr>
        <w:object w:dxaOrig="1640" w:dyaOrig="340">
          <v:shape id="_x0000_i1071" type="#_x0000_t75" style="width:81.75pt;height:17.25pt" o:ole="">
            <v:imagedata r:id="rId101" o:title=""/>
          </v:shape>
          <o:OLEObject Type="Embed" ProgID="Unknown" ShapeID="_x0000_i1071" DrawAspect="Content" ObjectID="_1643273106" r:id="rId102"/>
        </w:object>
      </w:r>
      <w:r>
        <w:rPr>
          <w:color w:val="000000"/>
          <w:sz w:val="22"/>
          <w:szCs w:val="22"/>
        </w:rPr>
        <w:t xml:space="preserve"> выбирается наиболее загруженная фаза, по которой определ</w:t>
      </w:r>
      <w:r>
        <w:rPr>
          <w:color w:val="000000"/>
          <w:sz w:val="22"/>
          <w:szCs w:val="22"/>
        </w:rPr>
        <w:t>я</w:t>
      </w:r>
      <w:r>
        <w:rPr>
          <w:color w:val="000000"/>
          <w:sz w:val="22"/>
          <w:szCs w:val="22"/>
        </w:rPr>
        <w:t xml:space="preserve">ются эквивалентные </w:t>
      </w:r>
      <w:r w:rsidRPr="00ED3BCA">
        <w:rPr>
          <w:color w:val="000000"/>
          <w:position w:val="-12"/>
          <w:sz w:val="22"/>
          <w:szCs w:val="22"/>
        </w:rPr>
        <w:object w:dxaOrig="360" w:dyaOrig="340">
          <v:shape id="_x0000_i1072" type="#_x0000_t75" style="width:18pt;height:17.25pt" o:ole="">
            <v:imagedata r:id="rId103" o:title=""/>
          </v:shape>
          <o:OLEObject Type="Embed" ProgID="Unknown" ShapeID="_x0000_i1072" DrawAspect="Content" ObjectID="_1643273107" r:id="rId104"/>
        </w:object>
      </w:r>
      <w:r>
        <w:rPr>
          <w:color w:val="000000"/>
          <w:sz w:val="22"/>
          <w:szCs w:val="22"/>
        </w:rPr>
        <w:t xml:space="preserve">и </w:t>
      </w:r>
      <w:r w:rsidRPr="00ED3BCA">
        <w:rPr>
          <w:color w:val="000000"/>
          <w:position w:val="-12"/>
          <w:sz w:val="22"/>
          <w:szCs w:val="22"/>
        </w:rPr>
        <w:object w:dxaOrig="400" w:dyaOrig="340">
          <v:shape id="_x0000_i1073" type="#_x0000_t75" style="width:20.25pt;height:17.25pt" o:ole="">
            <v:imagedata r:id="rId105" o:title=""/>
          </v:shape>
          <o:OLEObject Type="Embed" ProgID="Unknown" ShapeID="_x0000_i1073" DrawAspect="Content" ObjectID="_1643273108" r:id="rId106"/>
        </w:object>
      </w:r>
      <w:r>
        <w:rPr>
          <w:i/>
          <w:iCs/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 xml:space="preserve">Если наиболее загруженной оказалась фаза </w:t>
      </w:r>
      <w:r>
        <w:rPr>
          <w:i/>
          <w:i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>, то:</w:t>
      </w:r>
    </w:p>
    <w:p w:rsidR="001F6127" w:rsidRDefault="001F6127" w:rsidP="001F6127">
      <w:pPr>
        <w:jc w:val="center"/>
        <w:rPr>
          <w:color w:val="000000"/>
          <w:sz w:val="22"/>
          <w:szCs w:val="22"/>
        </w:rPr>
      </w:pPr>
      <w:r w:rsidRPr="00ED3BCA">
        <w:rPr>
          <w:position w:val="-12"/>
          <w:sz w:val="22"/>
          <w:szCs w:val="22"/>
        </w:rPr>
        <w:object w:dxaOrig="1080" w:dyaOrig="340">
          <v:shape id="_x0000_i1074" type="#_x0000_t75" style="width:54pt;height:17.25pt" o:ole="">
            <v:imagedata r:id="rId107" o:title=""/>
          </v:shape>
          <o:OLEObject Type="Embed" ProgID="Unknown" ShapeID="_x0000_i1074" DrawAspect="Content" ObjectID="_1643273109" r:id="rId108"/>
        </w:object>
      </w:r>
      <w:r>
        <w:rPr>
          <w:color w:val="000000"/>
          <w:sz w:val="22"/>
          <w:szCs w:val="22"/>
        </w:rPr>
        <w:t xml:space="preserve">, </w:t>
      </w:r>
    </w:p>
    <w:p w:rsidR="001F6127" w:rsidRDefault="001F6127" w:rsidP="001F6127">
      <w:pPr>
        <w:jc w:val="center"/>
        <w:rPr>
          <w:sz w:val="22"/>
          <w:szCs w:val="22"/>
        </w:rPr>
      </w:pPr>
      <w:r w:rsidRPr="00ED3BCA">
        <w:rPr>
          <w:position w:val="-12"/>
          <w:sz w:val="22"/>
          <w:szCs w:val="22"/>
        </w:rPr>
        <w:object w:dxaOrig="1160" w:dyaOrig="340">
          <v:shape id="_x0000_i1075" type="#_x0000_t75" style="width:58.5pt;height:17.25pt" o:ole="">
            <v:imagedata r:id="rId109" o:title=""/>
          </v:shape>
          <o:OLEObject Type="Embed" ProgID="Unknown" ShapeID="_x0000_i1075" DrawAspect="Content" ObjectID="_1643273110" r:id="rId110"/>
        </w:object>
      </w:r>
      <w:r>
        <w:rPr>
          <w:sz w:val="22"/>
          <w:szCs w:val="22"/>
        </w:rPr>
        <w:t xml:space="preserve">. </w:t>
      </w:r>
    </w:p>
    <w:p w:rsidR="001F6127" w:rsidRDefault="001F6127" w:rsidP="001F6127">
      <w:pPr>
        <w:ind w:firstLine="425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Коэффициент использования </w:t>
      </w:r>
      <w:r>
        <w:rPr>
          <w:i/>
          <w:iCs/>
          <w:color w:val="000000"/>
          <w:sz w:val="22"/>
          <w:szCs w:val="22"/>
          <w:lang w:val="en-US"/>
        </w:rPr>
        <w:t>K</w:t>
      </w:r>
      <w:r>
        <w:rPr>
          <w:color w:val="000000"/>
          <w:vertAlign w:val="subscript"/>
        </w:rPr>
        <w:t>и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вычисляется для наиболее загруженной фазы</w:t>
      </w:r>
    </w:p>
    <w:p w:rsidR="001F6127" w:rsidRDefault="001F6127" w:rsidP="001F6127">
      <w:pPr>
        <w:jc w:val="center"/>
        <w:rPr>
          <w:sz w:val="22"/>
          <w:szCs w:val="22"/>
        </w:rPr>
      </w:pPr>
      <w:r w:rsidRPr="00ED3BCA">
        <w:rPr>
          <w:position w:val="-30"/>
          <w:sz w:val="22"/>
          <w:szCs w:val="22"/>
        </w:rPr>
        <w:object w:dxaOrig="2340" w:dyaOrig="680">
          <v:shape id="_x0000_i1076" type="#_x0000_t75" style="width:117.75pt;height:33.75pt" o:ole="">
            <v:imagedata r:id="rId111" o:title=""/>
          </v:shape>
          <o:OLEObject Type="Embed" ProgID="Unknown" ShapeID="_x0000_i1076" DrawAspect="Content" ObjectID="_1643273111" r:id="rId112"/>
        </w:object>
      </w:r>
      <w:r>
        <w:rPr>
          <w:sz w:val="22"/>
          <w:szCs w:val="22"/>
        </w:rPr>
        <w:t>.</w:t>
      </w:r>
    </w:p>
    <w:p w:rsidR="001F6127" w:rsidRDefault="001F6127" w:rsidP="001F6127">
      <w:pPr>
        <w:pStyle w:val="2"/>
        <w:spacing w:after="0" w:line="240" w:lineRule="auto"/>
        <w:ind w:firstLine="425"/>
        <w:jc w:val="both"/>
        <w:rPr>
          <w:sz w:val="22"/>
          <w:szCs w:val="22"/>
        </w:rPr>
      </w:pPr>
      <w:r>
        <w:t xml:space="preserve">Эффективное количество </w:t>
      </w:r>
      <w:proofErr w:type="spellStart"/>
      <w:r>
        <w:t>электроприемников</w:t>
      </w:r>
      <w:proofErr w:type="spellEnd"/>
      <w:r>
        <w:t xml:space="preserve"> определяется по (7). По известным </w:t>
      </w:r>
      <w:r w:rsidRPr="00ED3BCA">
        <w:rPr>
          <w:color w:val="000000"/>
          <w:position w:val="-12"/>
          <w:sz w:val="22"/>
          <w:szCs w:val="22"/>
        </w:rPr>
        <w:object w:dxaOrig="320" w:dyaOrig="340">
          <v:shape id="_x0000_i1077" type="#_x0000_t75" style="width:15.75pt;height:17.25pt" o:ole="">
            <v:imagedata r:id="rId113" o:title=""/>
          </v:shape>
          <o:OLEObject Type="Embed" ProgID="Unknown" ShapeID="_x0000_i1077" DrawAspect="Content" ObjectID="_1643273112" r:id="rId114"/>
        </w:object>
      </w:r>
      <w:r>
        <w:rPr>
          <w:i/>
          <w:iCs/>
        </w:rPr>
        <w:t xml:space="preserve"> </w:t>
      </w:r>
      <w:r>
        <w:t xml:space="preserve">и </w:t>
      </w:r>
      <w:r w:rsidRPr="00ED3BCA">
        <w:rPr>
          <w:color w:val="000000"/>
          <w:position w:val="-16"/>
          <w:sz w:val="22"/>
          <w:szCs w:val="22"/>
        </w:rPr>
        <w:object w:dxaOrig="360" w:dyaOrig="380">
          <v:shape id="_x0000_i1078" type="#_x0000_t75" style="width:18pt;height:18.75pt" o:ole="">
            <v:imagedata r:id="rId115" o:title=""/>
          </v:shape>
          <o:OLEObject Type="Embed" ProgID="Unknown" ShapeID="_x0000_i1078" DrawAspect="Content" ObjectID="_1643273113" r:id="rId116"/>
        </w:object>
      </w:r>
      <w:r>
        <w:t xml:space="preserve"> находи</w:t>
      </w:r>
      <w:r>
        <w:t>т</w:t>
      </w:r>
      <w:r>
        <w:t xml:space="preserve">ся </w:t>
      </w:r>
      <w:r w:rsidRPr="00ED3BCA">
        <w:rPr>
          <w:color w:val="000000"/>
          <w:position w:val="-12"/>
          <w:sz w:val="22"/>
          <w:szCs w:val="22"/>
        </w:rPr>
        <w:object w:dxaOrig="340" w:dyaOrig="340">
          <v:shape id="_x0000_i1079" type="#_x0000_t75" style="width:17.25pt;height:17.25pt" o:ole="">
            <v:imagedata r:id="rId117" o:title=""/>
          </v:shape>
          <o:OLEObject Type="Embed" ProgID="Unknown" ShapeID="_x0000_i1079" DrawAspect="Content" ObjectID="_1643273114" r:id="rId118"/>
        </w:object>
      </w:r>
      <w:r>
        <w:t xml:space="preserve">, а далее </w:t>
      </w:r>
      <w:r w:rsidRPr="00ED3BCA">
        <w:rPr>
          <w:color w:val="000000"/>
          <w:position w:val="-16"/>
          <w:sz w:val="22"/>
          <w:szCs w:val="22"/>
        </w:rPr>
        <w:object w:dxaOrig="300" w:dyaOrig="380">
          <v:shape id="_x0000_i1080" type="#_x0000_t75" style="width:15pt;height:18.75pt" o:ole="">
            <v:imagedata r:id="rId119" o:title=""/>
          </v:shape>
          <o:OLEObject Type="Embed" ProgID="Unknown" ShapeID="_x0000_i1080" DrawAspect="Content" ObjectID="_1643273115" r:id="rId120"/>
        </w:object>
      </w:r>
      <w:r>
        <w:rPr>
          <w:i/>
          <w:iCs/>
        </w:rPr>
        <w:t xml:space="preserve"> </w:t>
      </w:r>
      <w:r>
        <w:t xml:space="preserve">и </w:t>
      </w:r>
      <w:r w:rsidRPr="00ED3BCA">
        <w:rPr>
          <w:color w:val="000000"/>
          <w:position w:val="-16"/>
          <w:sz w:val="22"/>
          <w:szCs w:val="22"/>
        </w:rPr>
        <w:object w:dxaOrig="300" w:dyaOrig="380">
          <v:shape id="_x0000_i1081" type="#_x0000_t75" style="width:15pt;height:18.75pt" o:ole="">
            <v:imagedata r:id="rId121" o:title=""/>
          </v:shape>
          <o:OLEObject Type="Embed" ProgID="Unknown" ShapeID="_x0000_i1081" DrawAspect="Content" ObjectID="_1643273116" r:id="rId122"/>
        </w:object>
      </w:r>
      <w:r>
        <w:t xml:space="preserve"> вычисляются аналогично </w:t>
      </w:r>
      <w:r w:rsidRPr="009B762F">
        <w:rPr>
          <w:u w:val="single"/>
        </w:rPr>
        <w:t>методу упорядоченных диаграмм</w:t>
      </w:r>
      <w:r>
        <w:t>.</w:t>
      </w:r>
    </w:p>
    <w:p w:rsidR="001F6127" w:rsidRDefault="001F6127" w:rsidP="001F6127">
      <w:pPr>
        <w:spacing w:line="232" w:lineRule="auto"/>
        <w:ind w:firstLine="425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В тех случаях, когда расчетная нагрузка группы однофазных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 xml:space="preserve"> не требуется, а необходимо учесть ее в составе трехфазной нагрузки, пользуются эквивалентной мощностью однофазных </w:t>
      </w:r>
      <w:proofErr w:type="spellStart"/>
      <w:r>
        <w:rPr>
          <w:color w:val="000000"/>
          <w:sz w:val="22"/>
          <w:szCs w:val="22"/>
        </w:rPr>
        <w:t>электроприемников</w:t>
      </w:r>
      <w:proofErr w:type="spellEnd"/>
      <w:r>
        <w:rPr>
          <w:color w:val="000000"/>
          <w:sz w:val="22"/>
          <w:szCs w:val="22"/>
        </w:rPr>
        <w:t xml:space="preserve"> как обычной трехфазной.</w:t>
      </w:r>
    </w:p>
    <w:p w:rsidR="001F6127" w:rsidRDefault="001F6127" w:rsidP="001F6127">
      <w:pPr>
        <w:spacing w:line="232" w:lineRule="auto"/>
        <w:ind w:firstLine="425"/>
        <w:jc w:val="both"/>
      </w:pPr>
      <w:r>
        <w:rPr>
          <w:color w:val="000000"/>
          <w:sz w:val="22"/>
          <w:szCs w:val="22"/>
        </w:rPr>
        <w:t>Существует несколько видов потребителей, имеющих специфические особенности: группы машин контак</w:t>
      </w:r>
      <w:r>
        <w:rPr>
          <w:color w:val="000000"/>
          <w:sz w:val="22"/>
          <w:szCs w:val="22"/>
        </w:rPr>
        <w:t>т</w:t>
      </w:r>
      <w:r>
        <w:rPr>
          <w:color w:val="000000"/>
          <w:sz w:val="22"/>
          <w:szCs w:val="22"/>
        </w:rPr>
        <w:t>ной и дуговой сварки, электросталеплавильные печи, прокатные станы. Эти потребители имеют свои методики расчета нагрузки, которые описаны в специальной, справочной и нормативной литературе.</w:t>
      </w:r>
    </w:p>
    <w:p w:rsidR="001B79E6" w:rsidRDefault="001B79E6">
      <w:pPr>
        <w:sectPr w:rsidR="001B79E6" w:rsidSect="00645AA4">
          <w:pgSz w:w="11906" w:h="16838"/>
          <w:pgMar w:top="567" w:right="567" w:bottom="567" w:left="567" w:header="567" w:footer="567" w:gutter="0"/>
          <w:cols w:space="708"/>
          <w:docGrid w:linePitch="360"/>
        </w:sectPr>
      </w:pPr>
    </w:p>
    <w:p w:rsidR="00AB10DF" w:rsidRDefault="00AB10DF" w:rsidP="005320C2">
      <w:pPr>
        <w:jc w:val="right"/>
        <w:rPr>
          <w:sz w:val="32"/>
          <w:szCs w:val="32"/>
        </w:rPr>
      </w:pPr>
      <w:r>
        <w:rPr>
          <w:sz w:val="32"/>
          <w:szCs w:val="32"/>
        </w:rPr>
        <w:lastRenderedPageBreak/>
        <w:t>Приложение 3</w:t>
      </w:r>
    </w:p>
    <w:p w:rsidR="00AB10DF" w:rsidRDefault="00AB10DF" w:rsidP="005320C2">
      <w:pPr>
        <w:jc w:val="right"/>
        <w:rPr>
          <w:sz w:val="32"/>
          <w:szCs w:val="32"/>
        </w:rPr>
      </w:pPr>
    </w:p>
    <w:p w:rsidR="005320C2" w:rsidRDefault="005320C2" w:rsidP="005320C2">
      <w:pPr>
        <w:jc w:val="right"/>
      </w:pPr>
      <w:r>
        <w:rPr>
          <w:sz w:val="32"/>
          <w:szCs w:val="32"/>
        </w:rPr>
        <w:t>ФИО_____________________________</w:t>
      </w:r>
    </w:p>
    <w:p w:rsidR="0082790C" w:rsidRDefault="0082790C" w:rsidP="007B24C3">
      <w:pPr>
        <w:jc w:val="center"/>
      </w:pPr>
      <w:r>
        <w:rPr>
          <w:sz w:val="28"/>
          <w:szCs w:val="28"/>
        </w:rPr>
        <w:t>Таблица</w:t>
      </w:r>
      <w:r w:rsidRPr="00B839B4">
        <w:rPr>
          <w:sz w:val="28"/>
          <w:szCs w:val="28"/>
        </w:rPr>
        <w:t xml:space="preserve"> №</w:t>
      </w:r>
      <w:r>
        <w:rPr>
          <w:sz w:val="28"/>
          <w:szCs w:val="28"/>
        </w:rPr>
        <w:t>2</w:t>
      </w:r>
      <w:r w:rsidRPr="00327FBA">
        <w:t xml:space="preserve"> </w:t>
      </w:r>
      <w:r w:rsidRPr="0082790C">
        <w:rPr>
          <w:sz w:val="28"/>
          <w:szCs w:val="28"/>
        </w:rPr>
        <w:t>Конспект лекции</w:t>
      </w:r>
      <w:r>
        <w:t xml:space="preserve">: </w:t>
      </w:r>
      <w:r w:rsidRPr="0082790C">
        <w:rPr>
          <w:b/>
          <w:i/>
          <w:sz w:val="28"/>
          <w:szCs w:val="28"/>
        </w:rPr>
        <w:t>П</w:t>
      </w:r>
      <w:r w:rsidRPr="0082790C">
        <w:rPr>
          <w:b/>
          <w:i/>
          <w:color w:val="000000"/>
          <w:sz w:val="28"/>
          <w:szCs w:val="28"/>
        </w:rPr>
        <w:t xml:space="preserve">риведение однофазной нагрузки к </w:t>
      </w:r>
      <w:r w:rsidR="00627D9A">
        <w:rPr>
          <w:b/>
          <w:i/>
          <w:color w:val="000000"/>
          <w:sz w:val="28"/>
          <w:szCs w:val="28"/>
        </w:rPr>
        <w:t xml:space="preserve">условной </w:t>
      </w:r>
      <w:r w:rsidRPr="0082790C">
        <w:rPr>
          <w:b/>
          <w:i/>
          <w:color w:val="000000"/>
          <w:sz w:val="28"/>
          <w:szCs w:val="28"/>
        </w:rPr>
        <w:t xml:space="preserve"> трехфазной</w:t>
      </w:r>
      <w:r w:rsidR="00627D9A">
        <w:rPr>
          <w:b/>
          <w:i/>
          <w:color w:val="000000"/>
          <w:sz w:val="28"/>
          <w:szCs w:val="28"/>
        </w:rPr>
        <w:t xml:space="preserve"> мощности</w:t>
      </w:r>
    </w:p>
    <w:tbl>
      <w:tblPr>
        <w:tblStyle w:val="a3"/>
        <w:tblW w:w="5000" w:type="pct"/>
        <w:tblLook w:val="04A0"/>
      </w:tblPr>
      <w:tblGrid>
        <w:gridCol w:w="335"/>
        <w:gridCol w:w="3390"/>
        <w:gridCol w:w="2773"/>
        <w:gridCol w:w="5144"/>
        <w:gridCol w:w="4844"/>
      </w:tblGrid>
      <w:tr w:rsidR="0082790C" w:rsidTr="009745FD">
        <w:tc>
          <w:tcPr>
            <w:tcW w:w="1130" w:type="pct"/>
            <w:gridSpan w:val="2"/>
          </w:tcPr>
          <w:p w:rsidR="0082790C" w:rsidRDefault="0082790C" w:rsidP="009745FD">
            <w:r>
              <w:rPr>
                <w:color w:val="000000"/>
              </w:rPr>
              <w:t>Вид подключения и количество 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нофазных ЭП в расчетной группе</w:t>
            </w:r>
          </w:p>
        </w:tc>
        <w:tc>
          <w:tcPr>
            <w:tcW w:w="841" w:type="pct"/>
          </w:tcPr>
          <w:p w:rsidR="0082790C" w:rsidRDefault="0082790C" w:rsidP="009745FD">
            <w:r>
              <w:t>Формула для расчета</w:t>
            </w:r>
            <w:r>
              <w:rPr>
                <w:color w:val="000000"/>
              </w:rPr>
              <w:t xml:space="preserve"> 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грузки однофазных ЭП</w:t>
            </w:r>
          </w:p>
        </w:tc>
        <w:tc>
          <w:tcPr>
            <w:tcW w:w="1560" w:type="pct"/>
          </w:tcPr>
          <w:p w:rsidR="0082790C" w:rsidRDefault="0082790C" w:rsidP="009745FD">
            <w:r>
              <w:t>Расшифровка обозначений</w:t>
            </w:r>
          </w:p>
        </w:tc>
        <w:tc>
          <w:tcPr>
            <w:tcW w:w="1469" w:type="pct"/>
          </w:tcPr>
          <w:p w:rsidR="0082790C" w:rsidRDefault="0082790C" w:rsidP="009745FD">
            <w:r>
              <w:t xml:space="preserve">Схемы включения </w:t>
            </w:r>
            <w:r>
              <w:rPr>
                <w:color w:val="000000"/>
              </w:rPr>
              <w:t>однофазных ЭП</w:t>
            </w:r>
          </w:p>
        </w:tc>
      </w:tr>
      <w:tr w:rsidR="0082790C" w:rsidTr="009745FD">
        <w:tc>
          <w:tcPr>
            <w:tcW w:w="102" w:type="pct"/>
          </w:tcPr>
          <w:p w:rsidR="0082790C" w:rsidRDefault="0082790C" w:rsidP="009745FD">
            <w:r>
              <w:t>1</w:t>
            </w:r>
          </w:p>
        </w:tc>
        <w:tc>
          <w:tcPr>
            <w:tcW w:w="1028" w:type="pct"/>
          </w:tcPr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  <w:p w:rsidR="00627D9A" w:rsidRDefault="00627D9A" w:rsidP="009745FD">
            <w:pPr>
              <w:rPr>
                <w:color w:val="000000"/>
              </w:rPr>
            </w:pPr>
          </w:p>
          <w:p w:rsidR="0082790C" w:rsidRDefault="0082790C" w:rsidP="009745FD"/>
        </w:tc>
        <w:tc>
          <w:tcPr>
            <w:tcW w:w="841" w:type="pct"/>
          </w:tcPr>
          <w:p w:rsidR="0082790C" w:rsidRDefault="0082790C" w:rsidP="009745FD"/>
        </w:tc>
        <w:tc>
          <w:tcPr>
            <w:tcW w:w="1560" w:type="pct"/>
          </w:tcPr>
          <w:p w:rsidR="0082790C" w:rsidRDefault="0082790C" w:rsidP="009745FD"/>
        </w:tc>
        <w:tc>
          <w:tcPr>
            <w:tcW w:w="1469" w:type="pct"/>
          </w:tcPr>
          <w:p w:rsidR="0082790C" w:rsidRDefault="0082790C" w:rsidP="009745FD"/>
        </w:tc>
      </w:tr>
      <w:tr w:rsidR="00627D9A" w:rsidTr="009745FD">
        <w:tc>
          <w:tcPr>
            <w:tcW w:w="102" w:type="pct"/>
          </w:tcPr>
          <w:p w:rsidR="00627D9A" w:rsidRDefault="00627D9A" w:rsidP="009745FD"/>
        </w:tc>
        <w:tc>
          <w:tcPr>
            <w:tcW w:w="1028" w:type="pct"/>
          </w:tcPr>
          <w:p w:rsidR="00627D9A" w:rsidRDefault="00627D9A" w:rsidP="009745FD">
            <w:pPr>
              <w:rPr>
                <w:color w:val="000000"/>
              </w:rPr>
            </w:pPr>
            <w:r w:rsidRPr="001E3FB6">
              <w:rPr>
                <w:sz w:val="18"/>
                <w:szCs w:val="18"/>
              </w:rPr>
              <w:t>Кол-во баллов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841" w:type="pct"/>
          </w:tcPr>
          <w:p w:rsidR="00627D9A" w:rsidRDefault="00627D9A" w:rsidP="009745FD"/>
        </w:tc>
        <w:tc>
          <w:tcPr>
            <w:tcW w:w="1560" w:type="pct"/>
          </w:tcPr>
          <w:p w:rsidR="00627D9A" w:rsidRDefault="00627D9A" w:rsidP="009745FD"/>
        </w:tc>
        <w:tc>
          <w:tcPr>
            <w:tcW w:w="1469" w:type="pct"/>
          </w:tcPr>
          <w:p w:rsidR="00627D9A" w:rsidRDefault="00627D9A" w:rsidP="009745FD"/>
        </w:tc>
      </w:tr>
      <w:tr w:rsidR="0082790C" w:rsidTr="009745FD">
        <w:tc>
          <w:tcPr>
            <w:tcW w:w="102" w:type="pct"/>
          </w:tcPr>
          <w:p w:rsidR="0082790C" w:rsidRDefault="0082790C" w:rsidP="009745FD">
            <w:r>
              <w:t>2</w:t>
            </w:r>
          </w:p>
        </w:tc>
        <w:tc>
          <w:tcPr>
            <w:tcW w:w="1028" w:type="pct"/>
          </w:tcPr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/>
        </w:tc>
        <w:tc>
          <w:tcPr>
            <w:tcW w:w="841" w:type="pct"/>
          </w:tcPr>
          <w:p w:rsidR="0082790C" w:rsidRDefault="0082790C" w:rsidP="009745FD"/>
        </w:tc>
        <w:tc>
          <w:tcPr>
            <w:tcW w:w="1560" w:type="pct"/>
          </w:tcPr>
          <w:p w:rsidR="0082790C" w:rsidRDefault="0082790C" w:rsidP="009745FD"/>
        </w:tc>
        <w:tc>
          <w:tcPr>
            <w:tcW w:w="1469" w:type="pct"/>
          </w:tcPr>
          <w:p w:rsidR="0082790C" w:rsidRDefault="0082790C" w:rsidP="009745FD"/>
        </w:tc>
      </w:tr>
      <w:tr w:rsidR="00627D9A" w:rsidTr="009745FD">
        <w:tc>
          <w:tcPr>
            <w:tcW w:w="102" w:type="pct"/>
          </w:tcPr>
          <w:p w:rsidR="00627D9A" w:rsidRDefault="00627D9A" w:rsidP="009745FD"/>
        </w:tc>
        <w:tc>
          <w:tcPr>
            <w:tcW w:w="1028" w:type="pct"/>
          </w:tcPr>
          <w:p w:rsidR="00627D9A" w:rsidRDefault="00627D9A" w:rsidP="009745FD">
            <w:pPr>
              <w:rPr>
                <w:color w:val="000000"/>
              </w:rPr>
            </w:pPr>
            <w:r w:rsidRPr="001E3FB6">
              <w:rPr>
                <w:sz w:val="18"/>
                <w:szCs w:val="18"/>
              </w:rPr>
              <w:t>Кол-во баллов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841" w:type="pct"/>
          </w:tcPr>
          <w:p w:rsidR="00627D9A" w:rsidRDefault="00627D9A" w:rsidP="0082790C"/>
        </w:tc>
        <w:tc>
          <w:tcPr>
            <w:tcW w:w="1560" w:type="pct"/>
          </w:tcPr>
          <w:p w:rsidR="00627D9A" w:rsidRDefault="00627D9A" w:rsidP="009745FD">
            <w:pPr>
              <w:jc w:val="both"/>
            </w:pPr>
          </w:p>
        </w:tc>
        <w:tc>
          <w:tcPr>
            <w:tcW w:w="1469" w:type="pct"/>
          </w:tcPr>
          <w:p w:rsidR="00627D9A" w:rsidRDefault="00627D9A" w:rsidP="009745FD"/>
        </w:tc>
      </w:tr>
      <w:tr w:rsidR="0082790C" w:rsidTr="009745FD">
        <w:tc>
          <w:tcPr>
            <w:tcW w:w="102" w:type="pct"/>
          </w:tcPr>
          <w:p w:rsidR="0082790C" w:rsidRDefault="0082790C" w:rsidP="009745FD">
            <w:r>
              <w:t>3</w:t>
            </w:r>
          </w:p>
        </w:tc>
        <w:tc>
          <w:tcPr>
            <w:tcW w:w="1028" w:type="pct"/>
          </w:tcPr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/>
        </w:tc>
        <w:tc>
          <w:tcPr>
            <w:tcW w:w="841" w:type="pct"/>
          </w:tcPr>
          <w:p w:rsidR="0082790C" w:rsidRDefault="0082790C" w:rsidP="0082790C"/>
        </w:tc>
        <w:tc>
          <w:tcPr>
            <w:tcW w:w="1560" w:type="pct"/>
          </w:tcPr>
          <w:p w:rsidR="0082790C" w:rsidRDefault="0082790C" w:rsidP="009745FD">
            <w:pPr>
              <w:jc w:val="both"/>
            </w:pPr>
          </w:p>
        </w:tc>
        <w:tc>
          <w:tcPr>
            <w:tcW w:w="1469" w:type="pct"/>
          </w:tcPr>
          <w:p w:rsidR="0082790C" w:rsidRDefault="0082790C" w:rsidP="009745FD"/>
        </w:tc>
      </w:tr>
      <w:tr w:rsidR="00627D9A" w:rsidTr="009745FD">
        <w:tc>
          <w:tcPr>
            <w:tcW w:w="102" w:type="pct"/>
          </w:tcPr>
          <w:p w:rsidR="00627D9A" w:rsidRDefault="00627D9A" w:rsidP="009745FD"/>
        </w:tc>
        <w:tc>
          <w:tcPr>
            <w:tcW w:w="1028" w:type="pct"/>
          </w:tcPr>
          <w:p w:rsidR="00627D9A" w:rsidRDefault="00627D9A" w:rsidP="009745FD">
            <w:pPr>
              <w:rPr>
                <w:color w:val="000000"/>
              </w:rPr>
            </w:pPr>
            <w:r w:rsidRPr="001E3FB6">
              <w:rPr>
                <w:sz w:val="18"/>
                <w:szCs w:val="18"/>
              </w:rPr>
              <w:t>Кол-во баллов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841" w:type="pct"/>
          </w:tcPr>
          <w:p w:rsidR="00627D9A" w:rsidRDefault="00627D9A" w:rsidP="009745FD"/>
        </w:tc>
        <w:tc>
          <w:tcPr>
            <w:tcW w:w="1560" w:type="pct"/>
          </w:tcPr>
          <w:p w:rsidR="00627D9A" w:rsidRDefault="00627D9A" w:rsidP="009745FD">
            <w:pPr>
              <w:jc w:val="both"/>
              <w:rPr>
                <w:color w:val="000000"/>
              </w:rPr>
            </w:pPr>
          </w:p>
        </w:tc>
        <w:tc>
          <w:tcPr>
            <w:tcW w:w="1469" w:type="pct"/>
          </w:tcPr>
          <w:p w:rsidR="00627D9A" w:rsidRDefault="00627D9A" w:rsidP="009745FD"/>
        </w:tc>
      </w:tr>
      <w:tr w:rsidR="0082790C" w:rsidTr="009745FD">
        <w:tc>
          <w:tcPr>
            <w:tcW w:w="102" w:type="pct"/>
          </w:tcPr>
          <w:p w:rsidR="0082790C" w:rsidRDefault="0082790C" w:rsidP="009745FD">
            <w:r>
              <w:t>4</w:t>
            </w:r>
          </w:p>
        </w:tc>
        <w:tc>
          <w:tcPr>
            <w:tcW w:w="1028" w:type="pct"/>
          </w:tcPr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</w:tc>
        <w:tc>
          <w:tcPr>
            <w:tcW w:w="841" w:type="pct"/>
          </w:tcPr>
          <w:p w:rsidR="0082790C" w:rsidRDefault="0082790C" w:rsidP="009745FD"/>
        </w:tc>
        <w:tc>
          <w:tcPr>
            <w:tcW w:w="1560" w:type="pct"/>
          </w:tcPr>
          <w:p w:rsidR="0082790C" w:rsidRDefault="0082790C" w:rsidP="009745FD">
            <w:pPr>
              <w:jc w:val="both"/>
              <w:rPr>
                <w:color w:val="000000"/>
              </w:rPr>
            </w:pPr>
          </w:p>
        </w:tc>
        <w:tc>
          <w:tcPr>
            <w:tcW w:w="1469" w:type="pct"/>
          </w:tcPr>
          <w:p w:rsidR="0082790C" w:rsidRDefault="0082790C" w:rsidP="009745FD"/>
        </w:tc>
      </w:tr>
      <w:tr w:rsidR="00627D9A" w:rsidTr="009745FD">
        <w:tc>
          <w:tcPr>
            <w:tcW w:w="102" w:type="pct"/>
          </w:tcPr>
          <w:p w:rsidR="00627D9A" w:rsidRDefault="00627D9A" w:rsidP="009745FD"/>
        </w:tc>
        <w:tc>
          <w:tcPr>
            <w:tcW w:w="1028" w:type="pct"/>
          </w:tcPr>
          <w:p w:rsidR="00627D9A" w:rsidRDefault="00627D9A" w:rsidP="009745FD">
            <w:pPr>
              <w:rPr>
                <w:color w:val="000000"/>
              </w:rPr>
            </w:pPr>
            <w:r w:rsidRPr="001E3FB6">
              <w:rPr>
                <w:sz w:val="18"/>
                <w:szCs w:val="18"/>
              </w:rPr>
              <w:t>Кол-во баллов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841" w:type="pct"/>
          </w:tcPr>
          <w:p w:rsidR="00627D9A" w:rsidRDefault="00627D9A" w:rsidP="009745FD">
            <w:pPr>
              <w:ind w:firstLine="34"/>
              <w:jc w:val="both"/>
              <w:rPr>
                <w:color w:val="000000"/>
              </w:rPr>
            </w:pPr>
          </w:p>
        </w:tc>
        <w:tc>
          <w:tcPr>
            <w:tcW w:w="1560" w:type="pct"/>
          </w:tcPr>
          <w:p w:rsidR="00627D9A" w:rsidRDefault="00627D9A" w:rsidP="009745FD">
            <w:pPr>
              <w:jc w:val="both"/>
              <w:rPr>
                <w:color w:val="000000"/>
              </w:rPr>
            </w:pPr>
          </w:p>
        </w:tc>
        <w:tc>
          <w:tcPr>
            <w:tcW w:w="1469" w:type="pct"/>
          </w:tcPr>
          <w:p w:rsidR="00627D9A" w:rsidRPr="001B79E6" w:rsidRDefault="00627D9A" w:rsidP="009745FD"/>
        </w:tc>
      </w:tr>
      <w:tr w:rsidR="0082790C" w:rsidTr="009745FD">
        <w:tc>
          <w:tcPr>
            <w:tcW w:w="102" w:type="pct"/>
          </w:tcPr>
          <w:p w:rsidR="0082790C" w:rsidRDefault="0082790C" w:rsidP="009745FD">
            <w:r>
              <w:t>5</w:t>
            </w:r>
          </w:p>
        </w:tc>
        <w:tc>
          <w:tcPr>
            <w:tcW w:w="1028" w:type="pct"/>
          </w:tcPr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  <w:p w:rsidR="0082790C" w:rsidRDefault="0082790C" w:rsidP="009745FD">
            <w:pPr>
              <w:rPr>
                <w:color w:val="000000"/>
              </w:rPr>
            </w:pPr>
          </w:p>
        </w:tc>
        <w:tc>
          <w:tcPr>
            <w:tcW w:w="841" w:type="pct"/>
          </w:tcPr>
          <w:p w:rsidR="0082790C" w:rsidRDefault="0082790C" w:rsidP="009745FD">
            <w:pPr>
              <w:ind w:firstLine="34"/>
              <w:jc w:val="both"/>
              <w:rPr>
                <w:color w:val="000000"/>
              </w:rPr>
            </w:pPr>
          </w:p>
        </w:tc>
        <w:tc>
          <w:tcPr>
            <w:tcW w:w="1560" w:type="pct"/>
          </w:tcPr>
          <w:p w:rsidR="0082790C" w:rsidRDefault="0082790C" w:rsidP="009745FD">
            <w:pPr>
              <w:jc w:val="both"/>
              <w:rPr>
                <w:color w:val="000000"/>
              </w:rPr>
            </w:pPr>
          </w:p>
        </w:tc>
        <w:tc>
          <w:tcPr>
            <w:tcW w:w="1469" w:type="pct"/>
          </w:tcPr>
          <w:p w:rsidR="0082790C" w:rsidRPr="001B79E6" w:rsidRDefault="0082790C" w:rsidP="009745FD"/>
        </w:tc>
      </w:tr>
      <w:tr w:rsidR="00B95865" w:rsidTr="009745FD">
        <w:tc>
          <w:tcPr>
            <w:tcW w:w="102" w:type="pct"/>
          </w:tcPr>
          <w:p w:rsidR="00B95865" w:rsidRDefault="00B95865" w:rsidP="009745FD"/>
        </w:tc>
        <w:tc>
          <w:tcPr>
            <w:tcW w:w="1028" w:type="pct"/>
          </w:tcPr>
          <w:p w:rsidR="00B95865" w:rsidRDefault="00B95865" w:rsidP="009745FD">
            <w:pPr>
              <w:rPr>
                <w:color w:val="000000"/>
              </w:rPr>
            </w:pPr>
            <w:r w:rsidRPr="001E3FB6">
              <w:rPr>
                <w:sz w:val="18"/>
                <w:szCs w:val="18"/>
              </w:rPr>
              <w:t>Кол-во баллов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841" w:type="pct"/>
          </w:tcPr>
          <w:p w:rsidR="00B95865" w:rsidRDefault="00B95865" w:rsidP="009745FD">
            <w:pPr>
              <w:ind w:firstLine="34"/>
              <w:jc w:val="both"/>
              <w:rPr>
                <w:color w:val="000000"/>
              </w:rPr>
            </w:pPr>
          </w:p>
        </w:tc>
        <w:tc>
          <w:tcPr>
            <w:tcW w:w="1560" w:type="pct"/>
          </w:tcPr>
          <w:p w:rsidR="00B95865" w:rsidRDefault="00B95865" w:rsidP="009745FD">
            <w:pPr>
              <w:jc w:val="both"/>
              <w:rPr>
                <w:color w:val="000000"/>
              </w:rPr>
            </w:pPr>
          </w:p>
        </w:tc>
        <w:tc>
          <w:tcPr>
            <w:tcW w:w="1469" w:type="pct"/>
          </w:tcPr>
          <w:p w:rsidR="00B95865" w:rsidRPr="001B79E6" w:rsidRDefault="00B95865" w:rsidP="009745FD"/>
        </w:tc>
      </w:tr>
    </w:tbl>
    <w:p w:rsidR="0082790C" w:rsidRDefault="0082790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50D1F" w:rsidRDefault="0082790C" w:rsidP="007B24C3">
      <w:pPr>
        <w:jc w:val="center"/>
      </w:pPr>
      <w:r>
        <w:rPr>
          <w:sz w:val="28"/>
          <w:szCs w:val="28"/>
        </w:rPr>
        <w:lastRenderedPageBreak/>
        <w:t>Эталон Таблицы</w:t>
      </w:r>
      <w:r w:rsidRPr="00B839B4">
        <w:rPr>
          <w:sz w:val="28"/>
          <w:szCs w:val="28"/>
        </w:rPr>
        <w:t xml:space="preserve"> №</w:t>
      </w:r>
      <w:r>
        <w:rPr>
          <w:sz w:val="28"/>
          <w:szCs w:val="28"/>
        </w:rPr>
        <w:t>2</w:t>
      </w:r>
      <w:r w:rsidRPr="00327FBA">
        <w:t xml:space="preserve"> </w:t>
      </w:r>
      <w:r w:rsidR="001B79E6" w:rsidRPr="0082790C">
        <w:rPr>
          <w:sz w:val="28"/>
          <w:szCs w:val="28"/>
        </w:rPr>
        <w:t>Конспект</w:t>
      </w:r>
      <w:r w:rsidRPr="0082790C">
        <w:rPr>
          <w:sz w:val="28"/>
          <w:szCs w:val="28"/>
        </w:rPr>
        <w:t xml:space="preserve"> лекции</w:t>
      </w:r>
      <w:r w:rsidR="008361A6">
        <w:t xml:space="preserve">: </w:t>
      </w:r>
      <w:r w:rsidR="008361A6" w:rsidRPr="0082790C">
        <w:rPr>
          <w:b/>
          <w:i/>
          <w:sz w:val="28"/>
          <w:szCs w:val="28"/>
        </w:rPr>
        <w:t>П</w:t>
      </w:r>
      <w:r w:rsidR="008361A6" w:rsidRPr="0082790C">
        <w:rPr>
          <w:b/>
          <w:i/>
          <w:color w:val="000000"/>
          <w:sz w:val="28"/>
          <w:szCs w:val="28"/>
        </w:rPr>
        <w:t xml:space="preserve">риведение однофазной нагрузки к </w:t>
      </w:r>
      <w:r w:rsidR="00F43806">
        <w:rPr>
          <w:b/>
          <w:i/>
          <w:color w:val="000000"/>
          <w:sz w:val="28"/>
          <w:szCs w:val="28"/>
        </w:rPr>
        <w:t>условной</w:t>
      </w:r>
      <w:r w:rsidR="00F43806" w:rsidRPr="0082790C">
        <w:rPr>
          <w:b/>
          <w:i/>
          <w:color w:val="000000"/>
          <w:sz w:val="28"/>
          <w:szCs w:val="28"/>
        </w:rPr>
        <w:t xml:space="preserve"> </w:t>
      </w:r>
      <w:r w:rsidR="008361A6" w:rsidRPr="0082790C">
        <w:rPr>
          <w:b/>
          <w:i/>
          <w:color w:val="000000"/>
          <w:sz w:val="28"/>
          <w:szCs w:val="28"/>
        </w:rPr>
        <w:t>трехфазной</w:t>
      </w:r>
      <w:r w:rsidR="00F43806">
        <w:rPr>
          <w:b/>
          <w:i/>
          <w:color w:val="000000"/>
          <w:sz w:val="28"/>
          <w:szCs w:val="28"/>
        </w:rPr>
        <w:t xml:space="preserve"> мощности</w:t>
      </w:r>
    </w:p>
    <w:tbl>
      <w:tblPr>
        <w:tblStyle w:val="a3"/>
        <w:tblW w:w="5000" w:type="pct"/>
        <w:tblLook w:val="04A0"/>
      </w:tblPr>
      <w:tblGrid>
        <w:gridCol w:w="337"/>
        <w:gridCol w:w="2609"/>
        <w:gridCol w:w="2550"/>
        <w:gridCol w:w="6377"/>
        <w:gridCol w:w="4613"/>
      </w:tblGrid>
      <w:tr w:rsidR="002B079B" w:rsidTr="002B079B">
        <w:tc>
          <w:tcPr>
            <w:tcW w:w="893" w:type="pct"/>
            <w:gridSpan w:val="2"/>
          </w:tcPr>
          <w:p w:rsidR="001B79E6" w:rsidRDefault="001B79E6" w:rsidP="00E91707">
            <w:r>
              <w:rPr>
                <w:color w:val="000000"/>
              </w:rPr>
              <w:t>Вид подключения и колич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ство однофазных </w:t>
            </w:r>
            <w:r w:rsidR="00E91707">
              <w:rPr>
                <w:color w:val="000000"/>
              </w:rPr>
              <w:t>ЭП</w:t>
            </w:r>
            <w:r>
              <w:rPr>
                <w:color w:val="000000"/>
              </w:rPr>
              <w:t xml:space="preserve"> в 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четной группе</w:t>
            </w:r>
          </w:p>
        </w:tc>
        <w:tc>
          <w:tcPr>
            <w:tcW w:w="773" w:type="pct"/>
          </w:tcPr>
          <w:p w:rsidR="001B79E6" w:rsidRDefault="001B79E6" w:rsidP="00E91707">
            <w:r>
              <w:t>Формула для расчета</w:t>
            </w:r>
            <w:r>
              <w:rPr>
                <w:color w:val="000000"/>
              </w:rPr>
              <w:t xml:space="preserve"> нагрузки однофазных </w:t>
            </w:r>
            <w:r w:rsidR="00E91707">
              <w:rPr>
                <w:color w:val="000000"/>
              </w:rPr>
              <w:t>ЭП</w:t>
            </w:r>
          </w:p>
        </w:tc>
        <w:tc>
          <w:tcPr>
            <w:tcW w:w="1934" w:type="pct"/>
          </w:tcPr>
          <w:p w:rsidR="001B79E6" w:rsidRDefault="001B79E6">
            <w:r>
              <w:t>Расшифровка обозначений</w:t>
            </w:r>
          </w:p>
        </w:tc>
        <w:tc>
          <w:tcPr>
            <w:tcW w:w="1399" w:type="pct"/>
          </w:tcPr>
          <w:p w:rsidR="001B79E6" w:rsidRDefault="001B79E6" w:rsidP="00E91707">
            <w:r>
              <w:t xml:space="preserve">Схемы включения </w:t>
            </w:r>
            <w:r>
              <w:rPr>
                <w:color w:val="000000"/>
              </w:rPr>
              <w:t xml:space="preserve">однофазных </w:t>
            </w:r>
            <w:r w:rsidR="00E91707">
              <w:rPr>
                <w:color w:val="000000"/>
              </w:rPr>
              <w:t>ЭП</w:t>
            </w:r>
          </w:p>
        </w:tc>
      </w:tr>
      <w:tr w:rsidR="002B079B" w:rsidTr="002B079B">
        <w:tc>
          <w:tcPr>
            <w:tcW w:w="102" w:type="pct"/>
          </w:tcPr>
          <w:p w:rsidR="001B79E6" w:rsidRDefault="001B79E6">
            <w:r>
              <w:t>1</w:t>
            </w:r>
          </w:p>
        </w:tc>
        <w:tc>
          <w:tcPr>
            <w:tcW w:w="791" w:type="pct"/>
          </w:tcPr>
          <w:p w:rsidR="001B79E6" w:rsidRDefault="001B79E6">
            <w:r>
              <w:rPr>
                <w:color w:val="000000"/>
              </w:rPr>
              <w:t xml:space="preserve">Один однофазный </w:t>
            </w:r>
            <w:proofErr w:type="spellStart"/>
            <w:r>
              <w:rPr>
                <w:color w:val="000000"/>
              </w:rPr>
              <w:t>эле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троприемник</w:t>
            </w:r>
            <w:proofErr w:type="spellEnd"/>
            <w:r>
              <w:rPr>
                <w:color w:val="000000"/>
              </w:rPr>
              <w:t>, включе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на линейное напр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жение</w:t>
            </w:r>
          </w:p>
        </w:tc>
        <w:tc>
          <w:tcPr>
            <w:tcW w:w="773" w:type="pct"/>
          </w:tcPr>
          <w:p w:rsidR="001B79E6" w:rsidRDefault="001B79E6">
            <w:r w:rsidRPr="00ED3BCA">
              <w:rPr>
                <w:color w:val="000000"/>
                <w:position w:val="-12"/>
                <w:sz w:val="24"/>
                <w:szCs w:val="24"/>
              </w:rPr>
              <w:object w:dxaOrig="1100" w:dyaOrig="380">
                <v:shape id="_x0000_i1082" type="#_x0000_t75" style="width:54.75pt;height:18.75pt" o:ole="">
                  <v:imagedata r:id="rId9" o:title=""/>
                </v:shape>
                <o:OLEObject Type="Embed" ProgID="Unknown" ShapeID="_x0000_i1082" DrawAspect="Content" ObjectID="_1643273117" r:id="rId123"/>
              </w:object>
            </w:r>
          </w:p>
        </w:tc>
        <w:tc>
          <w:tcPr>
            <w:tcW w:w="1934" w:type="pct"/>
          </w:tcPr>
          <w:p w:rsidR="001B79E6" w:rsidRDefault="001B79E6">
            <w:r w:rsidRPr="00ED3BCA">
              <w:rPr>
                <w:color w:val="000000"/>
                <w:position w:val="-12"/>
                <w:sz w:val="24"/>
                <w:szCs w:val="24"/>
              </w:rPr>
              <w:object w:dxaOrig="380" w:dyaOrig="340">
                <v:shape id="_x0000_i1083" type="#_x0000_t75" style="width:18.75pt;height:17.25pt" o:ole="">
                  <v:imagedata r:id="rId11" o:title=""/>
                </v:shape>
                <o:OLEObject Type="Embed" ProgID="Unknown" ShapeID="_x0000_i1083" DrawAspect="Content" ObjectID="_1643273118" r:id="rId124"/>
              </w:object>
            </w:r>
            <w:r>
              <w:t xml:space="preserve"> –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номинальная мощность однофазного </w:t>
            </w:r>
            <w:proofErr w:type="spellStart"/>
            <w:r>
              <w:rPr>
                <w:color w:val="000000"/>
              </w:rPr>
              <w:t>электроприемника</w:t>
            </w:r>
            <w:proofErr w:type="spellEnd"/>
            <w:r>
              <w:rPr>
                <w:color w:val="000000"/>
              </w:rPr>
              <w:t>, включенного на линейное напряжение</w:t>
            </w:r>
          </w:p>
        </w:tc>
        <w:tc>
          <w:tcPr>
            <w:tcW w:w="1399" w:type="pct"/>
          </w:tcPr>
          <w:p w:rsidR="001B79E6" w:rsidRDefault="00274274">
            <w:r w:rsidRPr="00ED3BCA">
              <w:rPr>
                <w:sz w:val="24"/>
                <w:szCs w:val="24"/>
              </w:rPr>
              <w:object w:dxaOrig="1125" w:dyaOrig="1875">
                <v:shape id="_x0000_i1084" type="#_x0000_t75" style="width:49.5pt;height:81.75pt" o:ole="">
                  <v:imagedata r:id="rId125" o:title=""/>
                </v:shape>
                <o:OLEObject Type="Embed" ProgID="PBrush" ShapeID="_x0000_i1084" DrawAspect="Content" ObjectID="_1643273119" r:id="rId126"/>
              </w:object>
            </w:r>
            <w:r w:rsidR="001B79E6">
              <w:t>или</w:t>
            </w:r>
            <w:r w:rsidRPr="00ED3BCA">
              <w:rPr>
                <w:sz w:val="24"/>
                <w:szCs w:val="24"/>
              </w:rPr>
              <w:object w:dxaOrig="1230" w:dyaOrig="1950">
                <v:shape id="_x0000_i1085" type="#_x0000_t75" style="width:51pt;height:81.75pt" o:ole="">
                  <v:imagedata r:id="rId127" o:title=""/>
                </v:shape>
                <o:OLEObject Type="Embed" ProgID="PBrush" ShapeID="_x0000_i1085" DrawAspect="Content" ObjectID="_1643273120" r:id="rId128"/>
              </w:object>
            </w:r>
            <w:r w:rsidR="001B79E6">
              <w:t>или</w:t>
            </w:r>
            <w:r w:rsidRPr="00ED3BCA">
              <w:rPr>
                <w:sz w:val="24"/>
                <w:szCs w:val="24"/>
              </w:rPr>
              <w:object w:dxaOrig="1245" w:dyaOrig="1920">
                <v:shape id="_x0000_i1086" type="#_x0000_t75" style="width:53.25pt;height:81.75pt" o:ole="">
                  <v:imagedata r:id="rId129" o:title=""/>
                </v:shape>
                <o:OLEObject Type="Embed" ProgID="PBrush" ShapeID="_x0000_i1086" DrawAspect="Content" ObjectID="_1643273121" r:id="rId130"/>
              </w:object>
            </w:r>
          </w:p>
        </w:tc>
      </w:tr>
      <w:tr w:rsidR="002B079B" w:rsidTr="002B079B">
        <w:tc>
          <w:tcPr>
            <w:tcW w:w="102" w:type="pct"/>
          </w:tcPr>
          <w:p w:rsidR="002B079B" w:rsidRDefault="002B079B"/>
        </w:tc>
        <w:tc>
          <w:tcPr>
            <w:tcW w:w="791" w:type="pct"/>
          </w:tcPr>
          <w:p w:rsidR="002B079B" w:rsidRDefault="002B079B">
            <w:pPr>
              <w:rPr>
                <w:color w:val="000000"/>
              </w:rPr>
            </w:pPr>
            <w:r w:rsidRPr="001E3FB6">
              <w:rPr>
                <w:sz w:val="18"/>
                <w:szCs w:val="18"/>
              </w:rPr>
              <w:t>Кол-во баллов</w:t>
            </w:r>
            <w:r>
              <w:rPr>
                <w:sz w:val="18"/>
                <w:szCs w:val="18"/>
              </w:rPr>
              <w:t>:</w:t>
            </w:r>
            <w:r w:rsidR="00B95865">
              <w:rPr>
                <w:sz w:val="18"/>
                <w:szCs w:val="18"/>
              </w:rPr>
              <w:t xml:space="preserve"> </w:t>
            </w:r>
            <w:r w:rsidR="00B95865" w:rsidRPr="0037286A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773" w:type="pct"/>
          </w:tcPr>
          <w:p w:rsidR="002B079B" w:rsidRPr="00ED3BCA" w:rsidRDefault="00B95865">
            <w:pPr>
              <w:rPr>
                <w:color w:val="000000"/>
              </w:rPr>
            </w:pPr>
            <w:r w:rsidRPr="0037286A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1934" w:type="pct"/>
          </w:tcPr>
          <w:p w:rsidR="002B079B" w:rsidRPr="00ED3BCA" w:rsidRDefault="00B95865">
            <w:pPr>
              <w:rPr>
                <w:color w:val="000000"/>
              </w:rPr>
            </w:pPr>
            <w:r w:rsidRPr="0037286A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1399" w:type="pct"/>
          </w:tcPr>
          <w:p w:rsidR="002B079B" w:rsidRPr="00ED3BCA" w:rsidRDefault="00B95865">
            <w:r w:rsidRPr="0037286A">
              <w:rPr>
                <w:i/>
                <w:sz w:val="18"/>
                <w:szCs w:val="18"/>
              </w:rPr>
              <w:t>(2 балла)</w:t>
            </w:r>
          </w:p>
        </w:tc>
      </w:tr>
      <w:tr w:rsidR="002B079B" w:rsidTr="002B079B">
        <w:tc>
          <w:tcPr>
            <w:tcW w:w="102" w:type="pct"/>
          </w:tcPr>
          <w:p w:rsidR="001B79E6" w:rsidRDefault="001B79E6">
            <w:r>
              <w:t>2</w:t>
            </w:r>
          </w:p>
        </w:tc>
        <w:tc>
          <w:tcPr>
            <w:tcW w:w="791" w:type="pct"/>
          </w:tcPr>
          <w:p w:rsidR="001B79E6" w:rsidRDefault="00ED1F61">
            <w:r>
              <w:rPr>
                <w:color w:val="000000"/>
              </w:rPr>
              <w:t xml:space="preserve">Один однофазный </w:t>
            </w:r>
            <w:proofErr w:type="spellStart"/>
            <w:r>
              <w:rPr>
                <w:color w:val="000000"/>
              </w:rPr>
              <w:t>эле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троприемник</w:t>
            </w:r>
            <w:proofErr w:type="spellEnd"/>
            <w:r>
              <w:rPr>
                <w:color w:val="000000"/>
              </w:rPr>
              <w:t>, включе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на фазное напряж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</w:t>
            </w:r>
          </w:p>
        </w:tc>
        <w:tc>
          <w:tcPr>
            <w:tcW w:w="773" w:type="pct"/>
          </w:tcPr>
          <w:p w:rsidR="001B79E6" w:rsidRDefault="00ED1F61">
            <w:r w:rsidRPr="00ED3BCA">
              <w:rPr>
                <w:color w:val="000000"/>
                <w:position w:val="-16"/>
                <w:sz w:val="24"/>
                <w:szCs w:val="24"/>
              </w:rPr>
              <w:object w:dxaOrig="960" w:dyaOrig="380">
                <v:shape id="_x0000_i1087" type="#_x0000_t75" style="width:48pt;height:18.75pt" o:ole="">
                  <v:imagedata r:id="rId13" o:title=""/>
                </v:shape>
                <o:OLEObject Type="Embed" ProgID="Unknown" ShapeID="_x0000_i1087" DrawAspect="Content" ObjectID="_1643273122" r:id="rId131"/>
              </w:object>
            </w:r>
          </w:p>
        </w:tc>
        <w:tc>
          <w:tcPr>
            <w:tcW w:w="1934" w:type="pct"/>
          </w:tcPr>
          <w:p w:rsidR="001B79E6" w:rsidRDefault="00ED1F61">
            <w:r w:rsidRPr="00ED3BCA">
              <w:rPr>
                <w:color w:val="000000"/>
                <w:position w:val="-16"/>
                <w:sz w:val="24"/>
                <w:szCs w:val="24"/>
              </w:rPr>
              <w:object w:dxaOrig="400" w:dyaOrig="380">
                <v:shape id="_x0000_i1088" type="#_x0000_t75" style="width:20.25pt;height:18.75pt" o:ole="">
                  <v:imagedata r:id="rId15" o:title=""/>
                </v:shape>
                <o:OLEObject Type="Embed" ProgID="Unknown" ShapeID="_x0000_i1088" DrawAspect="Content" ObjectID="_1643273123" r:id="rId132"/>
              </w:object>
            </w:r>
            <w:r>
              <w:t xml:space="preserve"> –</w:t>
            </w:r>
            <w:r>
              <w:rPr>
                <w:color w:val="000000"/>
              </w:rPr>
              <w:t xml:space="preserve"> номинальная мощность однофазного </w:t>
            </w:r>
            <w:proofErr w:type="spellStart"/>
            <w:r>
              <w:rPr>
                <w:color w:val="000000"/>
              </w:rPr>
              <w:t>электроприемника</w:t>
            </w:r>
            <w:proofErr w:type="spellEnd"/>
            <w:r>
              <w:rPr>
                <w:color w:val="000000"/>
              </w:rPr>
              <w:t>, включенного на фазное напряжение</w:t>
            </w:r>
          </w:p>
        </w:tc>
        <w:tc>
          <w:tcPr>
            <w:tcW w:w="1399" w:type="pct"/>
          </w:tcPr>
          <w:p w:rsidR="001B79E6" w:rsidRDefault="00274274">
            <w:r w:rsidRPr="00ED3BCA">
              <w:rPr>
                <w:sz w:val="24"/>
                <w:szCs w:val="24"/>
              </w:rPr>
              <w:object w:dxaOrig="1245" w:dyaOrig="1935">
                <v:shape id="_x0000_i1089" type="#_x0000_t75" style="width:53.25pt;height:82.5pt" o:ole="">
                  <v:imagedata r:id="rId133" o:title=""/>
                </v:shape>
                <o:OLEObject Type="Embed" ProgID="PBrush" ShapeID="_x0000_i1089" DrawAspect="Content" ObjectID="_1643273124" r:id="rId134"/>
              </w:object>
            </w:r>
            <w:r w:rsidR="00C8277D">
              <w:t>или</w:t>
            </w:r>
            <w:r w:rsidRPr="00ED3BCA">
              <w:rPr>
                <w:sz w:val="24"/>
                <w:szCs w:val="24"/>
              </w:rPr>
              <w:object w:dxaOrig="1020" w:dyaOrig="1950">
                <v:shape id="_x0000_i1090" type="#_x0000_t75" style="width:43.5pt;height:84pt" o:ole="">
                  <v:imagedata r:id="rId135" o:title=""/>
                </v:shape>
                <o:OLEObject Type="Embed" ProgID="PBrush" ShapeID="_x0000_i1090" DrawAspect="Content" ObjectID="_1643273125" r:id="rId136"/>
              </w:object>
            </w:r>
            <w:r w:rsidR="00C8277D">
              <w:t>или</w:t>
            </w:r>
            <w:r w:rsidR="000D520D" w:rsidRPr="000A17FD">
              <w:rPr>
                <w:sz w:val="24"/>
                <w:szCs w:val="24"/>
              </w:rPr>
              <w:object w:dxaOrig="1035" w:dyaOrig="1830">
                <v:shape id="_x0000_i1091" type="#_x0000_t75" style="width:43.5pt;height:76.5pt" o:ole="">
                  <v:imagedata r:id="rId137" o:title=""/>
                </v:shape>
                <o:OLEObject Type="Embed" ProgID="PBrush" ShapeID="_x0000_i1091" DrawAspect="Content" ObjectID="_1643273126" r:id="rId138"/>
              </w:object>
            </w:r>
          </w:p>
        </w:tc>
      </w:tr>
      <w:tr w:rsidR="002B079B" w:rsidTr="002B079B">
        <w:tc>
          <w:tcPr>
            <w:tcW w:w="102" w:type="pct"/>
          </w:tcPr>
          <w:p w:rsidR="002B079B" w:rsidRDefault="002B079B"/>
        </w:tc>
        <w:tc>
          <w:tcPr>
            <w:tcW w:w="791" w:type="pct"/>
          </w:tcPr>
          <w:p w:rsidR="002B079B" w:rsidRDefault="002B079B">
            <w:pPr>
              <w:rPr>
                <w:color w:val="000000"/>
              </w:rPr>
            </w:pPr>
            <w:r w:rsidRPr="001E3FB6">
              <w:rPr>
                <w:sz w:val="18"/>
                <w:szCs w:val="18"/>
              </w:rPr>
              <w:t>Кол-во баллов</w:t>
            </w:r>
            <w:r>
              <w:rPr>
                <w:sz w:val="18"/>
                <w:szCs w:val="18"/>
              </w:rPr>
              <w:t>:</w:t>
            </w:r>
            <w:r w:rsidR="00B95865" w:rsidRPr="0037286A">
              <w:rPr>
                <w:i/>
                <w:sz w:val="18"/>
                <w:szCs w:val="18"/>
              </w:rPr>
              <w:t xml:space="preserve"> (2 балла)</w:t>
            </w:r>
          </w:p>
        </w:tc>
        <w:tc>
          <w:tcPr>
            <w:tcW w:w="773" w:type="pct"/>
          </w:tcPr>
          <w:p w:rsidR="002B079B" w:rsidRPr="00ED3BCA" w:rsidRDefault="00B95865">
            <w:pPr>
              <w:rPr>
                <w:color w:val="000000"/>
              </w:rPr>
            </w:pPr>
            <w:r w:rsidRPr="0037286A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1934" w:type="pct"/>
          </w:tcPr>
          <w:p w:rsidR="002B079B" w:rsidRPr="00ED3BCA" w:rsidRDefault="00B95865" w:rsidP="00ED1F61">
            <w:pPr>
              <w:jc w:val="both"/>
              <w:rPr>
                <w:color w:val="000000"/>
              </w:rPr>
            </w:pPr>
            <w:r w:rsidRPr="0037286A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1399" w:type="pct"/>
          </w:tcPr>
          <w:p w:rsidR="002B079B" w:rsidRPr="00ED3BCA" w:rsidRDefault="00B95865">
            <w:r w:rsidRPr="0037286A">
              <w:rPr>
                <w:i/>
                <w:sz w:val="18"/>
                <w:szCs w:val="18"/>
              </w:rPr>
              <w:t>(2 балла)</w:t>
            </w:r>
          </w:p>
        </w:tc>
      </w:tr>
      <w:tr w:rsidR="002B079B" w:rsidTr="002B079B">
        <w:tc>
          <w:tcPr>
            <w:tcW w:w="102" w:type="pct"/>
          </w:tcPr>
          <w:p w:rsidR="001B79E6" w:rsidRDefault="001B79E6">
            <w:r>
              <w:t>3</w:t>
            </w:r>
          </w:p>
        </w:tc>
        <w:tc>
          <w:tcPr>
            <w:tcW w:w="791" w:type="pct"/>
          </w:tcPr>
          <w:p w:rsidR="001B79E6" w:rsidRDefault="00ED1F61">
            <w:r>
              <w:rPr>
                <w:color w:val="000000"/>
              </w:rPr>
              <w:t xml:space="preserve">Три однофазных </w:t>
            </w:r>
            <w:proofErr w:type="spellStart"/>
            <w:r>
              <w:rPr>
                <w:color w:val="000000"/>
              </w:rPr>
              <w:t>эле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троприемника</w:t>
            </w:r>
            <w:proofErr w:type="spellEnd"/>
            <w:r>
              <w:rPr>
                <w:color w:val="000000"/>
              </w:rPr>
              <w:t xml:space="preserve"> с разной номинальной мощн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стью включены на 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нейные напряжения</w:t>
            </w:r>
          </w:p>
        </w:tc>
        <w:tc>
          <w:tcPr>
            <w:tcW w:w="773" w:type="pct"/>
          </w:tcPr>
          <w:p w:rsidR="00ED1F61" w:rsidRDefault="00ED1F61">
            <w:pPr>
              <w:rPr>
                <w:color w:val="000000"/>
              </w:rPr>
            </w:pPr>
            <w:r w:rsidRPr="00ED3BCA">
              <w:rPr>
                <w:color w:val="000000"/>
                <w:position w:val="-16"/>
                <w:sz w:val="24"/>
                <w:szCs w:val="24"/>
              </w:rPr>
              <w:object w:dxaOrig="960" w:dyaOrig="420">
                <v:shape id="_x0000_i1092" type="#_x0000_t75" style="width:48pt;height:21pt" o:ole="">
                  <v:imagedata r:id="rId37" o:title=""/>
                </v:shape>
                <o:OLEObject Type="Embed" ProgID="Unknown" ShapeID="_x0000_i1092" DrawAspect="Content" ObjectID="_1643273127" r:id="rId139"/>
              </w:object>
            </w:r>
          </w:p>
          <w:p w:rsidR="00E91707" w:rsidRDefault="00813C84">
            <w:r w:rsidRPr="00DA4222">
              <w:rPr>
                <w:position w:val="-26"/>
                <w:sz w:val="24"/>
                <w:szCs w:val="24"/>
              </w:rPr>
              <w:object w:dxaOrig="2060" w:dyaOrig="720">
                <v:shape id="_x0000_i1093" type="#_x0000_t75" style="width:82.5pt;height:30pt" o:ole="">
                  <v:imagedata r:id="rId140" o:title=""/>
                </v:shape>
                <o:OLEObject Type="Embed" ProgID="Equation.3" ShapeID="_x0000_i1093" DrawAspect="Content" ObjectID="_1643273128" r:id="rId141"/>
              </w:object>
            </w:r>
            <w:r w:rsidR="00E91707">
              <w:t xml:space="preserve">, </w:t>
            </w:r>
            <w:r w:rsidR="00E91707" w:rsidRPr="00DA4222">
              <w:rPr>
                <w:position w:val="-26"/>
                <w:sz w:val="24"/>
                <w:szCs w:val="24"/>
              </w:rPr>
              <w:object w:dxaOrig="2060" w:dyaOrig="720">
                <v:shape id="_x0000_i1094" type="#_x0000_t75" style="width:89.25pt;height:30.75pt" o:ole="">
                  <v:imagedata r:id="rId142" o:title=""/>
                </v:shape>
                <o:OLEObject Type="Embed" ProgID="Equation.3" ShapeID="_x0000_i1094" DrawAspect="Content" ObjectID="_1643273129" r:id="rId143"/>
              </w:object>
            </w:r>
            <w:r w:rsidR="00E91707">
              <w:t>,</w:t>
            </w:r>
          </w:p>
          <w:p w:rsidR="00ED1F61" w:rsidRDefault="00E91707" w:rsidP="00E91707">
            <w:r w:rsidRPr="00DA4222">
              <w:rPr>
                <w:position w:val="-26"/>
                <w:sz w:val="24"/>
                <w:szCs w:val="24"/>
              </w:rPr>
              <w:object w:dxaOrig="2040" w:dyaOrig="700">
                <v:shape id="_x0000_i1095" type="#_x0000_t75" style="width:90pt;height:31.5pt" o:ole="">
                  <v:imagedata r:id="rId144" o:title=""/>
                </v:shape>
                <o:OLEObject Type="Embed" ProgID="Equation.3" ShapeID="_x0000_i1095" DrawAspect="Content" ObjectID="_1643273130" r:id="rId145"/>
              </w:object>
            </w:r>
          </w:p>
        </w:tc>
        <w:tc>
          <w:tcPr>
            <w:tcW w:w="1934" w:type="pct"/>
          </w:tcPr>
          <w:p w:rsidR="00ED1F61" w:rsidRDefault="00ED1F61" w:rsidP="00ED1F61">
            <w:pPr>
              <w:jc w:val="both"/>
              <w:rPr>
                <w:color w:val="000000"/>
              </w:rPr>
            </w:pPr>
            <w:r w:rsidRPr="00ED3BCA">
              <w:rPr>
                <w:color w:val="000000"/>
                <w:position w:val="-16"/>
                <w:sz w:val="24"/>
                <w:szCs w:val="24"/>
              </w:rPr>
              <w:object w:dxaOrig="400" w:dyaOrig="420">
                <v:shape id="_x0000_i1096" type="#_x0000_t75" style="width:20.25pt;height:21pt" o:ole="">
                  <v:imagedata r:id="rId39" o:title=""/>
                </v:shape>
                <o:OLEObject Type="Embed" ProgID="Unknown" ShapeID="_x0000_i1096" DrawAspect="Content" ObjectID="_1643273131" r:id="rId146"/>
              </w:object>
            </w:r>
            <w:r>
              <w:rPr>
                <w:color w:val="000000"/>
              </w:rPr>
              <w:t xml:space="preserve"> </w:t>
            </w:r>
            <w:r>
              <w:t>–</w:t>
            </w:r>
            <w:r>
              <w:rPr>
                <w:color w:val="000000"/>
              </w:rPr>
              <w:t xml:space="preserve"> номинальная мощность наиболее загруженной фазы. Ее значение принимается равным наибольшему из </w:t>
            </w:r>
          </w:p>
          <w:p w:rsidR="00274274" w:rsidRDefault="00ED1F61" w:rsidP="001902DF">
            <w:pPr>
              <w:jc w:val="both"/>
              <w:rPr>
                <w:color w:val="000000"/>
              </w:rPr>
            </w:pPr>
            <w:r w:rsidRPr="00ED3BCA">
              <w:rPr>
                <w:color w:val="000000"/>
                <w:position w:val="-12"/>
                <w:sz w:val="24"/>
                <w:szCs w:val="24"/>
              </w:rPr>
              <w:object w:dxaOrig="400" w:dyaOrig="340">
                <v:shape id="_x0000_i1097" type="#_x0000_t75" style="width:20.25pt;height:17.25pt" o:ole="">
                  <v:imagedata r:id="rId19" o:title=""/>
                </v:shape>
                <o:OLEObject Type="Embed" ProgID="Unknown" ShapeID="_x0000_i1097" DrawAspect="Content" ObjectID="_1643273132" r:id="rId147"/>
              </w:object>
            </w:r>
            <w:r>
              <w:rPr>
                <w:color w:val="000000"/>
              </w:rPr>
              <w:t xml:space="preserve">, </w:t>
            </w:r>
            <w:r w:rsidRPr="00ED3BCA">
              <w:rPr>
                <w:color w:val="000000"/>
                <w:position w:val="-12"/>
                <w:sz w:val="24"/>
                <w:szCs w:val="24"/>
              </w:rPr>
              <w:object w:dxaOrig="400" w:dyaOrig="340">
                <v:shape id="_x0000_i1098" type="#_x0000_t75" style="width:20.25pt;height:17.25pt" o:ole="">
                  <v:imagedata r:id="rId21" o:title=""/>
                </v:shape>
                <o:OLEObject Type="Embed" ProgID="Unknown" ShapeID="_x0000_i1098" DrawAspect="Content" ObjectID="_1643273133" r:id="rId148"/>
              </w:object>
            </w:r>
            <w:r>
              <w:t xml:space="preserve">, </w:t>
            </w:r>
            <w:r w:rsidRPr="00ED3BCA">
              <w:rPr>
                <w:position w:val="-12"/>
                <w:sz w:val="24"/>
                <w:szCs w:val="24"/>
              </w:rPr>
              <w:object w:dxaOrig="420" w:dyaOrig="340">
                <v:shape id="_x0000_i1099" type="#_x0000_t75" style="width:21pt;height:17.25pt" o:ole="">
                  <v:imagedata r:id="rId23" o:title=""/>
                </v:shape>
                <o:OLEObject Type="Embed" ProgID="Unknown" ShapeID="_x0000_i1099" DrawAspect="Content" ObjectID="_1643273134" r:id="rId149"/>
              </w:object>
            </w:r>
            <w:r>
              <w:rPr>
                <w:color w:val="000000"/>
              </w:rPr>
              <w:t xml:space="preserve"> </w:t>
            </w:r>
            <w:r>
              <w:t>–</w:t>
            </w:r>
            <w:r>
              <w:rPr>
                <w:color w:val="000000"/>
              </w:rPr>
              <w:t xml:space="preserve"> эквивалентные номинальные мощности 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грузки фаз; </w:t>
            </w:r>
          </w:p>
          <w:p w:rsidR="001B79E6" w:rsidRDefault="00ED1F61" w:rsidP="001902DF">
            <w:pPr>
              <w:jc w:val="both"/>
            </w:pPr>
            <w:r w:rsidRPr="00ED3BCA">
              <w:rPr>
                <w:color w:val="000000"/>
                <w:position w:val="-12"/>
                <w:sz w:val="24"/>
                <w:szCs w:val="24"/>
              </w:rPr>
              <w:object w:dxaOrig="499" w:dyaOrig="340">
                <v:shape id="_x0000_i1100" type="#_x0000_t75" style="width:24pt;height:17.25pt" o:ole="">
                  <v:imagedata r:id="rId25" o:title=""/>
                </v:shape>
                <o:OLEObject Type="Embed" ProgID="Unknown" ShapeID="_x0000_i1100" DrawAspect="Content" ObjectID="_1643273135" r:id="rId150"/>
              </w:object>
            </w:r>
            <w:r>
              <w:rPr>
                <w:color w:val="000000"/>
              </w:rPr>
              <w:t xml:space="preserve">, </w:t>
            </w:r>
            <w:r w:rsidRPr="00ED3BCA">
              <w:rPr>
                <w:color w:val="000000"/>
                <w:position w:val="-12"/>
                <w:sz w:val="24"/>
                <w:szCs w:val="24"/>
              </w:rPr>
              <w:object w:dxaOrig="520" w:dyaOrig="340">
                <v:shape id="_x0000_i1101" type="#_x0000_t75" style="width:26.25pt;height:17.25pt" o:ole="">
                  <v:imagedata r:id="rId27" o:title=""/>
                </v:shape>
                <o:OLEObject Type="Embed" ProgID="Unknown" ShapeID="_x0000_i1101" DrawAspect="Content" ObjectID="_1643273136" r:id="rId151"/>
              </w:object>
            </w:r>
            <w:r>
              <w:rPr>
                <w:smallCaps/>
                <w:color w:val="000000"/>
              </w:rPr>
              <w:t xml:space="preserve">, </w:t>
            </w:r>
            <w:r w:rsidRPr="00ED3BCA">
              <w:rPr>
                <w:smallCaps/>
                <w:color w:val="000000"/>
                <w:position w:val="-12"/>
                <w:sz w:val="24"/>
                <w:szCs w:val="24"/>
              </w:rPr>
              <w:object w:dxaOrig="499" w:dyaOrig="340">
                <v:shape id="_x0000_i1102" type="#_x0000_t75" style="width:24pt;height:17.25pt" o:ole="">
                  <v:imagedata r:id="rId29" o:title=""/>
                </v:shape>
                <o:OLEObject Type="Embed" ProgID="Unknown" ShapeID="_x0000_i1102" DrawAspect="Content" ObjectID="_1643273137" r:id="rId152"/>
              </w:object>
            </w:r>
            <w:r>
              <w:rPr>
                <w:color w:val="000000"/>
              </w:rPr>
              <w:t xml:space="preserve">, </w:t>
            </w:r>
            <w:r w:rsidRPr="00ED3BCA">
              <w:rPr>
                <w:color w:val="000000"/>
                <w:position w:val="-12"/>
                <w:sz w:val="24"/>
                <w:szCs w:val="24"/>
              </w:rPr>
              <w:object w:dxaOrig="520" w:dyaOrig="340">
                <v:shape id="_x0000_i1103" type="#_x0000_t75" style="width:26.25pt;height:17.25pt" o:ole="">
                  <v:imagedata r:id="rId31" o:title=""/>
                </v:shape>
                <o:OLEObject Type="Embed" ProgID="Unknown" ShapeID="_x0000_i1103" DrawAspect="Content" ObjectID="_1643273138" r:id="rId153"/>
              </w:object>
            </w:r>
            <w:r>
              <w:t xml:space="preserve">, </w:t>
            </w:r>
            <w:r w:rsidRPr="00ED3BCA">
              <w:rPr>
                <w:position w:val="-12"/>
                <w:sz w:val="24"/>
                <w:szCs w:val="24"/>
              </w:rPr>
              <w:object w:dxaOrig="499" w:dyaOrig="340">
                <v:shape id="_x0000_i1104" type="#_x0000_t75" style="width:24pt;height:17.25pt" o:ole="">
                  <v:imagedata r:id="rId33" o:title=""/>
                </v:shape>
                <o:OLEObject Type="Embed" ProgID="Unknown" ShapeID="_x0000_i1104" DrawAspect="Content" ObjectID="_1643273139" r:id="rId154"/>
              </w:object>
            </w:r>
            <w:r>
              <w:t xml:space="preserve">, </w:t>
            </w:r>
            <w:r w:rsidRPr="00ED3BCA">
              <w:rPr>
                <w:position w:val="-12"/>
                <w:sz w:val="24"/>
                <w:szCs w:val="24"/>
              </w:rPr>
              <w:object w:dxaOrig="520" w:dyaOrig="340">
                <v:shape id="_x0000_i1105" type="#_x0000_t75" style="width:26.25pt;height:17.25pt" o:ole="">
                  <v:imagedata r:id="rId35" o:title=""/>
                </v:shape>
                <o:OLEObject Type="Embed" ProgID="Unknown" ShapeID="_x0000_i1105" DrawAspect="Content" ObjectID="_1643273140" r:id="rId155"/>
              </w:object>
            </w:r>
            <w:r>
              <w:rPr>
                <w:color w:val="000000"/>
              </w:rPr>
              <w:t xml:space="preserve"> </w:t>
            </w:r>
            <w:r>
              <w:t>–</w:t>
            </w:r>
            <w:r>
              <w:rPr>
                <w:color w:val="000000"/>
              </w:rPr>
              <w:t xml:space="preserve"> номинальные мощности однофазных </w:t>
            </w:r>
            <w:proofErr w:type="spellStart"/>
            <w:r>
              <w:rPr>
                <w:color w:val="000000"/>
              </w:rPr>
              <w:t>электроприемников</w:t>
            </w:r>
            <w:proofErr w:type="spellEnd"/>
            <w:r>
              <w:rPr>
                <w:color w:val="000000"/>
              </w:rPr>
              <w:t>, включенных на соответству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щие линейные напряжения.</w:t>
            </w:r>
          </w:p>
        </w:tc>
        <w:tc>
          <w:tcPr>
            <w:tcW w:w="1399" w:type="pct"/>
          </w:tcPr>
          <w:p w:rsidR="001B79E6" w:rsidRDefault="00274274">
            <w:r w:rsidRPr="00ED3BCA">
              <w:rPr>
                <w:sz w:val="24"/>
                <w:szCs w:val="24"/>
              </w:rPr>
              <w:object w:dxaOrig="2760" w:dyaOrig="1980">
                <v:shape id="_x0000_i1106" type="#_x0000_t75" style="width:148.5pt;height:105.75pt" o:ole="">
                  <v:imagedata r:id="rId156" o:title=""/>
                </v:shape>
                <o:OLEObject Type="Embed" ProgID="PBrush" ShapeID="_x0000_i1106" DrawAspect="Content" ObjectID="_1643273141" r:id="rId157"/>
              </w:object>
            </w:r>
          </w:p>
        </w:tc>
      </w:tr>
      <w:tr w:rsidR="002B079B" w:rsidTr="002B079B">
        <w:tc>
          <w:tcPr>
            <w:tcW w:w="102" w:type="pct"/>
          </w:tcPr>
          <w:p w:rsidR="002B079B" w:rsidRDefault="002B079B"/>
        </w:tc>
        <w:tc>
          <w:tcPr>
            <w:tcW w:w="791" w:type="pct"/>
          </w:tcPr>
          <w:p w:rsidR="002B079B" w:rsidRDefault="002B079B">
            <w:pPr>
              <w:rPr>
                <w:color w:val="000000"/>
              </w:rPr>
            </w:pPr>
            <w:r w:rsidRPr="001E3FB6">
              <w:rPr>
                <w:sz w:val="18"/>
                <w:szCs w:val="18"/>
              </w:rPr>
              <w:t>Кол-во баллов</w:t>
            </w:r>
            <w:r>
              <w:rPr>
                <w:sz w:val="18"/>
                <w:szCs w:val="18"/>
              </w:rPr>
              <w:t>:</w:t>
            </w:r>
            <w:r w:rsidR="00B95865" w:rsidRPr="0037286A">
              <w:rPr>
                <w:i/>
                <w:sz w:val="18"/>
                <w:szCs w:val="18"/>
              </w:rPr>
              <w:t xml:space="preserve"> (2 балла)</w:t>
            </w:r>
          </w:p>
        </w:tc>
        <w:tc>
          <w:tcPr>
            <w:tcW w:w="773" w:type="pct"/>
          </w:tcPr>
          <w:p w:rsidR="002B079B" w:rsidRPr="00ED3BCA" w:rsidRDefault="00B95865">
            <w:pPr>
              <w:rPr>
                <w:color w:val="000000"/>
              </w:rPr>
            </w:pPr>
            <w:r w:rsidRPr="0037286A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1934" w:type="pct"/>
          </w:tcPr>
          <w:p w:rsidR="002B079B" w:rsidRPr="00ED3BCA" w:rsidRDefault="00B95865" w:rsidP="00453042">
            <w:pPr>
              <w:jc w:val="both"/>
              <w:rPr>
                <w:color w:val="000000"/>
              </w:rPr>
            </w:pPr>
            <w:r w:rsidRPr="0037286A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1399" w:type="pct"/>
          </w:tcPr>
          <w:p w:rsidR="002B079B" w:rsidRPr="00ED3BCA" w:rsidRDefault="00B95865">
            <w:r w:rsidRPr="0037286A">
              <w:rPr>
                <w:i/>
                <w:sz w:val="18"/>
                <w:szCs w:val="18"/>
              </w:rPr>
              <w:t>(2 балла)</w:t>
            </w:r>
          </w:p>
        </w:tc>
      </w:tr>
      <w:tr w:rsidR="002B079B" w:rsidTr="002B079B">
        <w:tc>
          <w:tcPr>
            <w:tcW w:w="102" w:type="pct"/>
          </w:tcPr>
          <w:p w:rsidR="00ED1F61" w:rsidRDefault="00ED1F61">
            <w:r>
              <w:t>4</w:t>
            </w:r>
          </w:p>
        </w:tc>
        <w:tc>
          <w:tcPr>
            <w:tcW w:w="791" w:type="pct"/>
          </w:tcPr>
          <w:p w:rsidR="00ED1F61" w:rsidRDefault="00ED1F61">
            <w:pPr>
              <w:rPr>
                <w:color w:val="000000"/>
              </w:rPr>
            </w:pPr>
            <w:r>
              <w:rPr>
                <w:color w:val="000000"/>
              </w:rPr>
              <w:t xml:space="preserve">Три однофазных </w:t>
            </w:r>
            <w:proofErr w:type="spellStart"/>
            <w:r>
              <w:rPr>
                <w:color w:val="000000"/>
              </w:rPr>
              <w:t>эле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троприемника</w:t>
            </w:r>
            <w:proofErr w:type="spellEnd"/>
            <w:r>
              <w:rPr>
                <w:color w:val="000000"/>
              </w:rPr>
              <w:t xml:space="preserve"> с разной номинальной мощн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стью включены на фа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ные напряжения</w:t>
            </w:r>
          </w:p>
        </w:tc>
        <w:tc>
          <w:tcPr>
            <w:tcW w:w="773" w:type="pct"/>
          </w:tcPr>
          <w:p w:rsidR="00ED1F61" w:rsidRDefault="001902DF">
            <w:r w:rsidRPr="00ED3BCA">
              <w:rPr>
                <w:color w:val="000000"/>
                <w:position w:val="-16"/>
                <w:sz w:val="24"/>
                <w:szCs w:val="24"/>
              </w:rPr>
              <w:object w:dxaOrig="960" w:dyaOrig="420">
                <v:shape id="_x0000_i1107" type="#_x0000_t75" style="width:48pt;height:21pt" o:ole="">
                  <v:imagedata r:id="rId37" o:title=""/>
                </v:shape>
                <o:OLEObject Type="Embed" ProgID="Unknown" ShapeID="_x0000_i1107" DrawAspect="Content" ObjectID="_1643273142" r:id="rId158"/>
              </w:object>
            </w:r>
          </w:p>
        </w:tc>
        <w:tc>
          <w:tcPr>
            <w:tcW w:w="1934" w:type="pct"/>
          </w:tcPr>
          <w:p w:rsidR="00ED1F61" w:rsidRDefault="001902DF" w:rsidP="00453042">
            <w:pPr>
              <w:jc w:val="both"/>
              <w:rPr>
                <w:color w:val="000000"/>
              </w:rPr>
            </w:pPr>
            <w:r w:rsidRPr="00ED3BCA">
              <w:rPr>
                <w:color w:val="000000"/>
                <w:position w:val="-16"/>
                <w:sz w:val="24"/>
                <w:szCs w:val="24"/>
              </w:rPr>
              <w:object w:dxaOrig="400" w:dyaOrig="420">
                <v:shape id="_x0000_i1108" type="#_x0000_t75" style="width:20.25pt;height:21pt" o:ole="">
                  <v:imagedata r:id="rId39" o:title=""/>
                </v:shape>
                <o:OLEObject Type="Embed" ProgID="Unknown" ShapeID="_x0000_i1108" DrawAspect="Content" ObjectID="_1643273143" r:id="rId159"/>
              </w:object>
            </w:r>
            <w:r>
              <w:rPr>
                <w:color w:val="000000"/>
              </w:rPr>
              <w:t xml:space="preserve"> </w:t>
            </w:r>
            <w:r>
              <w:t>–</w:t>
            </w:r>
            <w:r>
              <w:rPr>
                <w:color w:val="000000"/>
              </w:rPr>
              <w:t xml:space="preserve"> номинальная мощность </w:t>
            </w:r>
          </w:p>
        </w:tc>
        <w:tc>
          <w:tcPr>
            <w:tcW w:w="1399" w:type="pct"/>
          </w:tcPr>
          <w:p w:rsidR="00ED1F61" w:rsidRDefault="00B95865">
            <w:r w:rsidRPr="002E2EF6">
              <w:rPr>
                <w:sz w:val="24"/>
                <w:szCs w:val="24"/>
              </w:rPr>
              <w:object w:dxaOrig="2025" w:dyaOrig="1830">
                <v:shape id="_x0000_i1109" type="#_x0000_t75" style="width:72.75pt;height:66.75pt" o:ole="">
                  <v:imagedata r:id="rId160" o:title=""/>
                </v:shape>
                <o:OLEObject Type="Embed" ProgID="PBrush" ShapeID="_x0000_i1109" DrawAspect="Content" ObjectID="_1643273144" r:id="rId161"/>
              </w:object>
            </w:r>
            <w:r w:rsidR="00234FA4">
              <w:t>или</w:t>
            </w:r>
            <w:r w:rsidR="002B079B">
              <w:t xml:space="preserve"> </w:t>
            </w:r>
            <w:r w:rsidR="000D520D" w:rsidRPr="000A17FD">
              <w:rPr>
                <w:sz w:val="24"/>
                <w:szCs w:val="24"/>
              </w:rPr>
              <w:object w:dxaOrig="2775" w:dyaOrig="1965">
                <v:shape id="_x0000_i1110" type="#_x0000_t75" style="width:93pt;height:66pt" o:ole="">
                  <v:imagedata r:id="rId162" o:title=""/>
                </v:shape>
                <o:OLEObject Type="Embed" ProgID="PBrush" ShapeID="_x0000_i1110" DrawAspect="Content" ObjectID="_1643273145" r:id="rId163"/>
              </w:object>
            </w:r>
          </w:p>
        </w:tc>
      </w:tr>
      <w:tr w:rsidR="002B079B" w:rsidTr="002B079B">
        <w:tc>
          <w:tcPr>
            <w:tcW w:w="102" w:type="pct"/>
          </w:tcPr>
          <w:p w:rsidR="002B079B" w:rsidRDefault="002B079B"/>
        </w:tc>
        <w:tc>
          <w:tcPr>
            <w:tcW w:w="791" w:type="pct"/>
          </w:tcPr>
          <w:p w:rsidR="002B079B" w:rsidRDefault="002B079B">
            <w:pPr>
              <w:rPr>
                <w:color w:val="000000"/>
              </w:rPr>
            </w:pPr>
            <w:r w:rsidRPr="001E3FB6">
              <w:rPr>
                <w:sz w:val="18"/>
                <w:szCs w:val="18"/>
              </w:rPr>
              <w:t>Кол-во баллов</w:t>
            </w:r>
            <w:r>
              <w:rPr>
                <w:sz w:val="18"/>
                <w:szCs w:val="18"/>
              </w:rPr>
              <w:t>:</w:t>
            </w:r>
            <w:r w:rsidR="00B95865" w:rsidRPr="0037286A">
              <w:rPr>
                <w:i/>
                <w:sz w:val="18"/>
                <w:szCs w:val="18"/>
              </w:rPr>
              <w:t xml:space="preserve"> (2 балла)</w:t>
            </w:r>
          </w:p>
        </w:tc>
        <w:tc>
          <w:tcPr>
            <w:tcW w:w="773" w:type="pct"/>
          </w:tcPr>
          <w:p w:rsidR="002B079B" w:rsidRDefault="00B95865" w:rsidP="001902DF">
            <w:pPr>
              <w:ind w:firstLine="34"/>
              <w:jc w:val="both"/>
              <w:rPr>
                <w:b/>
              </w:rPr>
            </w:pPr>
            <w:r w:rsidRPr="0037286A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1934" w:type="pct"/>
          </w:tcPr>
          <w:p w:rsidR="002B079B" w:rsidRDefault="00B95865" w:rsidP="001902DF">
            <w:pPr>
              <w:jc w:val="both"/>
              <w:rPr>
                <w:color w:val="000000"/>
              </w:rPr>
            </w:pPr>
            <w:r w:rsidRPr="0037286A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1399" w:type="pct"/>
          </w:tcPr>
          <w:p w:rsidR="002B079B" w:rsidRPr="00ED3BCA" w:rsidRDefault="00B95865">
            <w:r w:rsidRPr="0037286A">
              <w:rPr>
                <w:i/>
                <w:sz w:val="18"/>
                <w:szCs w:val="18"/>
              </w:rPr>
              <w:t>(2 балла)</w:t>
            </w:r>
          </w:p>
        </w:tc>
      </w:tr>
      <w:tr w:rsidR="002B079B" w:rsidTr="002B079B">
        <w:tc>
          <w:tcPr>
            <w:tcW w:w="102" w:type="pct"/>
          </w:tcPr>
          <w:p w:rsidR="001902DF" w:rsidRDefault="001902DF">
            <w:r>
              <w:lastRenderedPageBreak/>
              <w:t>5</w:t>
            </w:r>
          </w:p>
        </w:tc>
        <w:tc>
          <w:tcPr>
            <w:tcW w:w="791" w:type="pct"/>
          </w:tcPr>
          <w:p w:rsidR="001902DF" w:rsidRDefault="001902DF">
            <w:pPr>
              <w:rPr>
                <w:color w:val="000000"/>
              </w:rPr>
            </w:pPr>
            <w:r>
              <w:rPr>
                <w:color w:val="000000"/>
              </w:rPr>
              <w:t>Большое количество 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нофазных </w:t>
            </w:r>
            <w:proofErr w:type="spellStart"/>
            <w:r>
              <w:rPr>
                <w:color w:val="000000"/>
              </w:rPr>
              <w:t>электропр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емников</w:t>
            </w:r>
            <w:proofErr w:type="spellEnd"/>
            <w:r>
              <w:rPr>
                <w:color w:val="000000"/>
              </w:rPr>
              <w:t xml:space="preserve"> с разными 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дами подключения</w:t>
            </w:r>
          </w:p>
        </w:tc>
        <w:tc>
          <w:tcPr>
            <w:tcW w:w="773" w:type="pct"/>
          </w:tcPr>
          <w:p w:rsidR="001902DF" w:rsidRDefault="001902DF" w:rsidP="001902DF">
            <w:pPr>
              <w:ind w:firstLine="34"/>
              <w:jc w:val="both"/>
            </w:pPr>
            <w:r>
              <w:rPr>
                <w:b/>
              </w:rPr>
              <w:t xml:space="preserve">а) </w:t>
            </w:r>
            <w:r w:rsidRPr="001902DF">
              <w:rPr>
                <w:b/>
              </w:rPr>
              <w:t>Н ≤ 15 %</w:t>
            </w:r>
            <w:r>
              <w:t xml:space="preserve"> </w:t>
            </w:r>
            <w:r w:rsidRPr="00ED3BCA">
              <w:rPr>
                <w:position w:val="-28"/>
                <w:sz w:val="24"/>
                <w:szCs w:val="24"/>
              </w:rPr>
              <w:object w:dxaOrig="1060" w:dyaOrig="660">
                <v:shape id="_x0000_i1111" type="#_x0000_t75" style="width:53.25pt;height:33pt" o:ole="">
                  <v:imagedata r:id="rId45" o:title=""/>
                </v:shape>
                <o:OLEObject Type="Embed" ProgID="Unknown" ShapeID="_x0000_i1111" DrawAspect="Content" ObjectID="_1643273146" r:id="rId164"/>
              </w:object>
            </w:r>
          </w:p>
          <w:p w:rsidR="001902DF" w:rsidRDefault="001902DF" w:rsidP="00274274">
            <w:pPr>
              <w:ind w:firstLine="34"/>
              <w:jc w:val="both"/>
              <w:rPr>
                <w:color w:val="000000"/>
              </w:rPr>
            </w:pPr>
            <w:r>
              <w:rPr>
                <w:b/>
              </w:rPr>
              <w:t xml:space="preserve">б) </w:t>
            </w:r>
            <w:r w:rsidRPr="002059A6">
              <w:rPr>
                <w:b/>
              </w:rPr>
              <w:t>Н &gt;15 %</w:t>
            </w:r>
            <w:r w:rsidRPr="003123E5">
              <w:t xml:space="preserve"> </w:t>
            </w:r>
            <w:r w:rsidRPr="00ED3BCA">
              <w:rPr>
                <w:color w:val="000000"/>
                <w:position w:val="-16"/>
                <w:sz w:val="24"/>
                <w:szCs w:val="24"/>
              </w:rPr>
              <w:object w:dxaOrig="960" w:dyaOrig="420">
                <v:shape id="_x0000_i1112" type="#_x0000_t75" style="width:48pt;height:21pt" o:ole="">
                  <v:imagedata r:id="rId37" o:title=""/>
                </v:shape>
                <o:OLEObject Type="Embed" ProgID="Unknown" ShapeID="_x0000_i1112" DrawAspect="Content" ObjectID="_1643273147" r:id="rId165"/>
              </w:object>
            </w:r>
          </w:p>
        </w:tc>
        <w:tc>
          <w:tcPr>
            <w:tcW w:w="1934" w:type="pct"/>
          </w:tcPr>
          <w:p w:rsidR="001902DF" w:rsidRDefault="001902DF" w:rsidP="001902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где </w:t>
            </w:r>
            <w:proofErr w:type="spellStart"/>
            <w:r>
              <w:rPr>
                <w:i/>
                <w:iCs/>
                <w:color w:val="000000"/>
              </w:rPr>
              <w:t>п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– количество однофазных </w:t>
            </w:r>
            <w:proofErr w:type="spellStart"/>
            <w:r>
              <w:rPr>
                <w:color w:val="000000"/>
              </w:rPr>
              <w:t>электроприемников</w:t>
            </w:r>
            <w:proofErr w:type="spellEnd"/>
            <w:r>
              <w:rPr>
                <w:color w:val="000000"/>
              </w:rPr>
              <w:t xml:space="preserve"> в расчетной группе; </w:t>
            </w:r>
            <w:r w:rsidRPr="00ED3BCA">
              <w:rPr>
                <w:color w:val="000000"/>
                <w:position w:val="-12"/>
                <w:sz w:val="24"/>
                <w:szCs w:val="24"/>
              </w:rPr>
              <w:object w:dxaOrig="340" w:dyaOrig="340">
                <v:shape id="_x0000_i1113" type="#_x0000_t75" style="width:17.25pt;height:17.25pt" o:ole="">
                  <v:imagedata r:id="rId47" o:title=""/>
                </v:shape>
                <o:OLEObject Type="Embed" ProgID="Unknown" ShapeID="_x0000_i1113" DrawAspect="Content" ObjectID="_1643273148" r:id="rId166"/>
              </w:objec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– номинальная мощность </w:t>
            </w:r>
            <w:proofErr w:type="spellStart"/>
            <w:r>
              <w:rPr>
                <w:i/>
                <w:iCs/>
                <w:color w:val="000000"/>
                <w:lang w:val="en-US"/>
              </w:rPr>
              <w:t>i</w:t>
            </w:r>
            <w:proofErr w:type="spellEnd"/>
            <w:r>
              <w:rPr>
                <w:color w:val="000000"/>
              </w:rPr>
              <w:t xml:space="preserve">-го </w:t>
            </w:r>
            <w:proofErr w:type="spellStart"/>
            <w:r>
              <w:rPr>
                <w:color w:val="000000"/>
              </w:rPr>
              <w:t>электроприемника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399" w:type="pct"/>
          </w:tcPr>
          <w:p w:rsidR="001902DF" w:rsidRPr="001B79E6" w:rsidRDefault="00B95865">
            <w:r w:rsidRPr="00ED3BCA">
              <w:rPr>
                <w:sz w:val="24"/>
                <w:szCs w:val="24"/>
              </w:rPr>
              <w:object w:dxaOrig="4635" w:dyaOrig="1860">
                <v:shape id="_x0000_i1114" type="#_x0000_t75" style="width:189.75pt;height:76.5pt" o:ole="">
                  <v:imagedata r:id="rId167" o:title=""/>
                </v:shape>
                <o:OLEObject Type="Embed" ProgID="PBrush" ShapeID="_x0000_i1114" DrawAspect="Content" ObjectID="_1643273149" r:id="rId168"/>
              </w:object>
            </w:r>
          </w:p>
        </w:tc>
      </w:tr>
      <w:tr w:rsidR="00B95865" w:rsidTr="002B079B">
        <w:tc>
          <w:tcPr>
            <w:tcW w:w="102" w:type="pct"/>
          </w:tcPr>
          <w:p w:rsidR="00B95865" w:rsidRDefault="00B95865"/>
        </w:tc>
        <w:tc>
          <w:tcPr>
            <w:tcW w:w="791" w:type="pct"/>
          </w:tcPr>
          <w:p w:rsidR="00B95865" w:rsidRDefault="00B95865">
            <w:pPr>
              <w:rPr>
                <w:color w:val="000000"/>
              </w:rPr>
            </w:pPr>
            <w:r w:rsidRPr="001E3FB6">
              <w:rPr>
                <w:sz w:val="18"/>
                <w:szCs w:val="18"/>
              </w:rPr>
              <w:t>Кол-во баллов</w:t>
            </w:r>
            <w:r>
              <w:rPr>
                <w:sz w:val="18"/>
                <w:szCs w:val="18"/>
              </w:rPr>
              <w:t>:</w:t>
            </w:r>
            <w:r w:rsidRPr="0037286A">
              <w:rPr>
                <w:i/>
                <w:sz w:val="18"/>
                <w:szCs w:val="18"/>
              </w:rPr>
              <w:t xml:space="preserve"> (2 балла)</w:t>
            </w:r>
          </w:p>
        </w:tc>
        <w:tc>
          <w:tcPr>
            <w:tcW w:w="773" w:type="pct"/>
          </w:tcPr>
          <w:p w:rsidR="00B95865" w:rsidRDefault="00B95865" w:rsidP="001902DF">
            <w:pPr>
              <w:ind w:firstLine="34"/>
              <w:jc w:val="both"/>
              <w:rPr>
                <w:b/>
              </w:rPr>
            </w:pPr>
            <w:r w:rsidRPr="0037286A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1934" w:type="pct"/>
          </w:tcPr>
          <w:p w:rsidR="00B95865" w:rsidRDefault="00B95865" w:rsidP="001902DF">
            <w:pPr>
              <w:jc w:val="both"/>
              <w:rPr>
                <w:color w:val="000000"/>
              </w:rPr>
            </w:pPr>
            <w:r w:rsidRPr="0037286A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1399" w:type="pct"/>
          </w:tcPr>
          <w:p w:rsidR="00B95865" w:rsidRPr="00ED3BCA" w:rsidRDefault="00B95865">
            <w:r w:rsidRPr="0037286A">
              <w:rPr>
                <w:i/>
                <w:sz w:val="18"/>
                <w:szCs w:val="18"/>
              </w:rPr>
              <w:t>(2 балла)</w:t>
            </w:r>
          </w:p>
        </w:tc>
      </w:tr>
    </w:tbl>
    <w:p w:rsidR="002B079B" w:rsidRDefault="002B079B" w:rsidP="002B079B">
      <w:pPr>
        <w:jc w:val="right"/>
      </w:pPr>
      <w:r>
        <w:t xml:space="preserve">ИТОГО: </w:t>
      </w:r>
      <w:r w:rsidR="00B95865">
        <w:t>40</w:t>
      </w:r>
      <w:r>
        <w:t xml:space="preserve"> баллов</w:t>
      </w:r>
    </w:p>
    <w:p w:rsidR="000D38C0" w:rsidRDefault="000D38C0" w:rsidP="008361A6">
      <w:pPr>
        <w:pStyle w:val="2"/>
        <w:spacing w:line="240" w:lineRule="auto"/>
        <w:ind w:firstLine="425"/>
        <w:sectPr w:rsidR="000D38C0" w:rsidSect="007B24C3">
          <w:pgSz w:w="16838" w:h="11906" w:orient="landscape"/>
          <w:pgMar w:top="1134" w:right="284" w:bottom="284" w:left="284" w:header="1134" w:footer="567" w:gutter="0"/>
          <w:cols w:space="708"/>
          <w:docGrid w:linePitch="360"/>
        </w:sectPr>
      </w:pPr>
    </w:p>
    <w:p w:rsidR="004772D4" w:rsidRPr="004772D4" w:rsidRDefault="004772D4" w:rsidP="004772D4">
      <w:pPr>
        <w:shd w:val="clear" w:color="auto" w:fill="FFFFFF"/>
        <w:spacing w:before="2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4772D4">
        <w:rPr>
          <w:sz w:val="28"/>
          <w:szCs w:val="28"/>
        </w:rPr>
        <w:t xml:space="preserve">риложение № </w:t>
      </w:r>
      <w:r w:rsidR="007B24C3">
        <w:rPr>
          <w:sz w:val="28"/>
          <w:szCs w:val="28"/>
        </w:rPr>
        <w:t>4</w:t>
      </w:r>
      <w:r w:rsidRPr="004772D4">
        <w:rPr>
          <w:sz w:val="28"/>
          <w:szCs w:val="28"/>
        </w:rPr>
        <w:t xml:space="preserve"> </w:t>
      </w:r>
    </w:p>
    <w:p w:rsidR="000F411B" w:rsidRDefault="00F43806" w:rsidP="000D38C0">
      <w:pPr>
        <w:shd w:val="clear" w:color="auto" w:fill="FFFFFF"/>
        <w:tabs>
          <w:tab w:val="left" w:pos="6350"/>
        </w:tabs>
        <w:spacing w:before="20" w:line="360" w:lineRule="auto"/>
        <w:jc w:val="center"/>
        <w:rPr>
          <w:bCs/>
        </w:rPr>
      </w:pPr>
      <w:r>
        <w:rPr>
          <w:bCs/>
        </w:rPr>
        <w:t xml:space="preserve">САМОСТОЯТЕЛЬНАЯ </w:t>
      </w:r>
      <w:r w:rsidR="000F411B" w:rsidRPr="00075065">
        <w:rPr>
          <w:bCs/>
        </w:rPr>
        <w:t>РАБОТА</w:t>
      </w:r>
      <w:r w:rsidR="000F411B">
        <w:rPr>
          <w:bCs/>
        </w:rPr>
        <w:t xml:space="preserve"> </w:t>
      </w:r>
    </w:p>
    <w:p w:rsidR="000D38C0" w:rsidRPr="00075065" w:rsidRDefault="000D38C0" w:rsidP="000D38C0">
      <w:pPr>
        <w:shd w:val="clear" w:color="auto" w:fill="FFFFFF"/>
        <w:tabs>
          <w:tab w:val="left" w:pos="6350"/>
        </w:tabs>
        <w:spacing w:before="20" w:line="360" w:lineRule="auto"/>
        <w:jc w:val="center"/>
        <w:rPr>
          <w:bCs/>
        </w:rPr>
      </w:pPr>
      <w:r>
        <w:rPr>
          <w:bCs/>
        </w:rPr>
        <w:t>П</w:t>
      </w:r>
      <w:r w:rsidRPr="00075065">
        <w:rPr>
          <w:bCs/>
        </w:rPr>
        <w:t>риведение однофазных нагрузок к условной трехфазной мощности</w:t>
      </w:r>
    </w:p>
    <w:p w:rsidR="000D38C0" w:rsidRDefault="000D38C0" w:rsidP="000D38C0">
      <w:pPr>
        <w:ind w:firstLine="397"/>
        <w:jc w:val="both"/>
        <w:rPr>
          <w:bCs/>
        </w:rPr>
      </w:pPr>
      <w:r w:rsidRPr="00075065">
        <w:rPr>
          <w:bCs/>
          <w:i/>
        </w:rPr>
        <w:t>Цель работы:</w:t>
      </w:r>
      <w:r>
        <w:rPr>
          <w:bCs/>
        </w:rPr>
        <w:t xml:space="preserve"> научиться п</w:t>
      </w:r>
      <w:r w:rsidRPr="00075065">
        <w:rPr>
          <w:bCs/>
        </w:rPr>
        <w:t>рив</w:t>
      </w:r>
      <w:r>
        <w:rPr>
          <w:bCs/>
        </w:rPr>
        <w:t>о</w:t>
      </w:r>
      <w:r w:rsidRPr="00075065">
        <w:rPr>
          <w:bCs/>
        </w:rPr>
        <w:t>д</w:t>
      </w:r>
      <w:r>
        <w:rPr>
          <w:bCs/>
        </w:rPr>
        <w:t>ить</w:t>
      </w:r>
      <w:r w:rsidRPr="00075065">
        <w:rPr>
          <w:bCs/>
        </w:rPr>
        <w:t xml:space="preserve"> однофазны</w:t>
      </w:r>
      <w:r>
        <w:rPr>
          <w:bCs/>
        </w:rPr>
        <w:t>е</w:t>
      </w:r>
      <w:r w:rsidRPr="00075065">
        <w:rPr>
          <w:bCs/>
        </w:rPr>
        <w:t xml:space="preserve"> нагрузк</w:t>
      </w:r>
      <w:r>
        <w:rPr>
          <w:bCs/>
        </w:rPr>
        <w:t>и</w:t>
      </w:r>
      <w:r w:rsidRPr="00075065">
        <w:rPr>
          <w:bCs/>
        </w:rPr>
        <w:t xml:space="preserve"> к условной трехфазной мощности</w:t>
      </w:r>
      <w:r>
        <w:rPr>
          <w:bCs/>
        </w:rPr>
        <w:t>.</w:t>
      </w:r>
    </w:p>
    <w:p w:rsidR="000D38C0" w:rsidRPr="00075065" w:rsidRDefault="000D38C0" w:rsidP="000D38C0">
      <w:pPr>
        <w:ind w:firstLine="397"/>
        <w:jc w:val="center"/>
        <w:rPr>
          <w:b/>
          <w:bCs/>
        </w:rPr>
      </w:pPr>
      <w:r w:rsidRPr="00075065">
        <w:rPr>
          <w:b/>
          <w:bCs/>
        </w:rPr>
        <w:t>Пример расчета</w:t>
      </w:r>
    </w:p>
    <w:p w:rsidR="000D38C0" w:rsidRPr="003123E5" w:rsidRDefault="000D38C0" w:rsidP="000D38C0">
      <w:pPr>
        <w:ind w:firstLine="397"/>
        <w:jc w:val="both"/>
      </w:pPr>
      <w:r>
        <w:rPr>
          <w:bCs/>
          <w:i/>
        </w:rPr>
        <w:t>Дано:</w:t>
      </w:r>
      <w:r w:rsidR="002A7E86">
        <w:rPr>
          <w:bCs/>
          <w:i/>
        </w:rPr>
        <w:t xml:space="preserve"> </w:t>
      </w:r>
      <w:r w:rsidR="002A7E86">
        <w:rPr>
          <w:bCs/>
        </w:rPr>
        <w:t>т</w:t>
      </w:r>
      <w:r w:rsidRPr="002A7E86">
        <w:rPr>
          <w:bCs/>
        </w:rPr>
        <w:t>рансформатор сварочный</w:t>
      </w:r>
      <w:r w:rsidR="002A7E86">
        <w:rPr>
          <w:bCs/>
          <w:i/>
        </w:rPr>
        <w:t xml:space="preserve"> -</w:t>
      </w:r>
      <w:r w:rsidRPr="003123E5">
        <w:rPr>
          <w:bCs/>
          <w:i/>
        </w:rPr>
        <w:t xml:space="preserve"> </w:t>
      </w:r>
      <w:r w:rsidRPr="003123E5">
        <w:rPr>
          <w:bCs/>
        </w:rPr>
        <w:t>представляет однофазную нагрузку повторно-кратковременного режима, включенную на линейное напряжение.</w:t>
      </w:r>
      <w:r w:rsidRPr="003123E5">
        <w:t xml:space="preserve"> </w:t>
      </w:r>
    </w:p>
    <w:p w:rsidR="000D38C0" w:rsidRDefault="000D38C0" w:rsidP="000D38C0">
      <w:pPr>
        <w:ind w:firstLine="426"/>
        <w:jc w:val="both"/>
        <w:rPr>
          <w:spacing w:val="-2"/>
        </w:rPr>
      </w:pPr>
      <w:r w:rsidRPr="003123E5">
        <w:rPr>
          <w:lang w:val="en-US"/>
        </w:rPr>
        <w:t>S</w:t>
      </w:r>
      <w:proofErr w:type="spellStart"/>
      <w:r w:rsidRPr="003123E5">
        <w:rPr>
          <w:vertAlign w:val="subscript"/>
        </w:rPr>
        <w:t>н</w:t>
      </w:r>
      <w:proofErr w:type="spellEnd"/>
      <w:r w:rsidRPr="003123E5">
        <w:t xml:space="preserve"> = 28 </w:t>
      </w:r>
      <w:proofErr w:type="spellStart"/>
      <w:r w:rsidRPr="003123E5">
        <w:t>кВА</w:t>
      </w:r>
      <w:proofErr w:type="spellEnd"/>
      <w:r w:rsidRPr="003123E5">
        <w:t>;</w:t>
      </w:r>
      <w:r w:rsidRPr="003123E5">
        <w:rPr>
          <w:i/>
        </w:rPr>
        <w:t xml:space="preserve"> </w:t>
      </w:r>
      <w:r w:rsidR="002A7E86">
        <w:rPr>
          <w:i/>
        </w:rPr>
        <w:tab/>
      </w:r>
      <w:r w:rsidRPr="003123E5">
        <w:t xml:space="preserve">ПВ = 40 %; </w:t>
      </w:r>
      <w:r w:rsidR="002A7E86">
        <w:tab/>
      </w:r>
      <w:r w:rsidRPr="003123E5">
        <w:rPr>
          <w:lang w:val="en-US"/>
        </w:rPr>
        <w:t>n</w:t>
      </w:r>
      <w:r w:rsidRPr="003123E5">
        <w:t xml:space="preserve"> = 5 шт.</w:t>
      </w:r>
      <w:r w:rsidR="002A7E86">
        <w:t>,</w:t>
      </w:r>
      <w:r w:rsidRPr="003123E5">
        <w:t xml:space="preserve"> </w:t>
      </w:r>
      <w:r w:rsidR="002A7E86">
        <w:tab/>
      </w:r>
      <w:proofErr w:type="spellStart"/>
      <w:r w:rsidR="002A7E86" w:rsidRPr="003123E5">
        <w:rPr>
          <w:spacing w:val="-2"/>
          <w:lang w:val="en-US"/>
        </w:rPr>
        <w:t>cosφ</w:t>
      </w:r>
      <w:proofErr w:type="spellEnd"/>
      <w:r w:rsidR="002A7E86">
        <w:rPr>
          <w:spacing w:val="-2"/>
        </w:rPr>
        <w:t xml:space="preserve"> = 0,4</w:t>
      </w:r>
    </w:p>
    <w:p w:rsidR="000D38C0" w:rsidRPr="00075065" w:rsidRDefault="000D38C0" w:rsidP="000D38C0">
      <w:pPr>
        <w:ind w:firstLine="426"/>
        <w:jc w:val="both"/>
        <w:rPr>
          <w:i/>
        </w:rPr>
      </w:pPr>
      <w:r w:rsidRPr="00075065">
        <w:rPr>
          <w:i/>
        </w:rPr>
        <w:t>Задание:</w:t>
      </w:r>
    </w:p>
    <w:p w:rsidR="000D38C0" w:rsidRDefault="000D38C0" w:rsidP="000D38C0">
      <w:pPr>
        <w:ind w:firstLine="426"/>
        <w:jc w:val="both"/>
      </w:pPr>
      <w:r w:rsidRPr="003123E5">
        <w:t>Эту нагрузку необходимо привести к длительному режиму и к условной трехфазной мощности.</w:t>
      </w:r>
    </w:p>
    <w:p w:rsidR="000D38C0" w:rsidRPr="00D17F81" w:rsidRDefault="000D38C0" w:rsidP="000D38C0">
      <w:pPr>
        <w:ind w:firstLine="426"/>
        <w:jc w:val="both"/>
        <w:rPr>
          <w:i/>
          <w:spacing w:val="-2"/>
        </w:rPr>
      </w:pPr>
      <w:r w:rsidRPr="00D17F81">
        <w:rPr>
          <w:i/>
          <w:spacing w:val="-2"/>
        </w:rPr>
        <w:t>Решение:</w:t>
      </w:r>
    </w:p>
    <w:p w:rsidR="000D38C0" w:rsidRDefault="000D38C0" w:rsidP="000D38C0">
      <w:pPr>
        <w:ind w:firstLine="426"/>
        <w:jc w:val="both"/>
        <w:rPr>
          <w:spacing w:val="-2"/>
        </w:rPr>
      </w:pPr>
      <w:r w:rsidRPr="003123E5">
        <w:rPr>
          <w:spacing w:val="-2"/>
        </w:rPr>
        <w:t xml:space="preserve">Сначала определяется номинальная мощность, приведенная к длительному режиму работы: </w:t>
      </w:r>
    </w:p>
    <w:p w:rsidR="000D38C0" w:rsidRDefault="000D38C0" w:rsidP="000D38C0">
      <w:pPr>
        <w:ind w:firstLine="426"/>
        <w:jc w:val="center"/>
      </w:pPr>
      <w:proofErr w:type="spellStart"/>
      <w:r w:rsidRPr="003123E5">
        <w:rPr>
          <w:spacing w:val="-2"/>
        </w:rPr>
        <w:t>Р</w:t>
      </w:r>
      <w:r w:rsidRPr="003123E5">
        <w:rPr>
          <w:spacing w:val="-2"/>
          <w:vertAlign w:val="subscript"/>
        </w:rPr>
        <w:t>н</w:t>
      </w:r>
      <w:proofErr w:type="spellEnd"/>
      <w:r w:rsidRPr="003123E5">
        <w:rPr>
          <w:spacing w:val="-2"/>
          <w:vertAlign w:val="subscript"/>
        </w:rPr>
        <w:t>.</w:t>
      </w:r>
      <w:r w:rsidRPr="003123E5">
        <w:rPr>
          <w:spacing w:val="-2"/>
        </w:rPr>
        <w:t xml:space="preserve"> = </w:t>
      </w:r>
      <w:r w:rsidRPr="003123E5">
        <w:rPr>
          <w:spacing w:val="-2"/>
          <w:lang w:val="en-US"/>
        </w:rPr>
        <w:t>S</w:t>
      </w:r>
      <w:proofErr w:type="spellStart"/>
      <w:r>
        <w:rPr>
          <w:spacing w:val="-2"/>
          <w:vertAlign w:val="subscript"/>
        </w:rPr>
        <w:t>н</w:t>
      </w:r>
      <w:proofErr w:type="spellEnd"/>
      <w:r w:rsidRPr="003123E5">
        <w:rPr>
          <w:spacing w:val="-2"/>
        </w:rPr>
        <w:t xml:space="preserve"> × </w:t>
      </w:r>
      <w:proofErr w:type="spellStart"/>
      <w:r w:rsidRPr="003123E5">
        <w:rPr>
          <w:spacing w:val="-2"/>
          <w:lang w:val="en-US"/>
        </w:rPr>
        <w:t>cosφ</w:t>
      </w:r>
      <w:proofErr w:type="spellEnd"/>
      <w:r w:rsidRPr="003123E5">
        <w:t xml:space="preserve"> × </w:t>
      </w:r>
      <w:r w:rsidRPr="003123E5">
        <w:rPr>
          <w:position w:val="-6"/>
        </w:rPr>
        <w:object w:dxaOrig="580" w:dyaOrig="340">
          <v:shape id="_x0000_i1115" type="#_x0000_t75" style="width:24pt;height:13.5pt" o:ole="">
            <v:imagedata r:id="rId169" o:title=""/>
          </v:shape>
          <o:OLEObject Type="Embed" ProgID="Equation.3" ShapeID="_x0000_i1115" DrawAspect="Content" ObjectID="_1643273150" r:id="rId170"/>
        </w:object>
      </w:r>
      <w:r w:rsidRPr="003123E5">
        <w:t xml:space="preserve"> = 28 × 0,4 × √0,4 = 7,1 кВт.</w:t>
      </w:r>
    </w:p>
    <w:p w:rsidR="000D38C0" w:rsidRPr="003123E5" w:rsidRDefault="000D38C0" w:rsidP="000D38C0">
      <w:pPr>
        <w:ind w:firstLine="426"/>
        <w:jc w:val="center"/>
      </w:pPr>
    </w:p>
    <w:p w:rsidR="000D38C0" w:rsidRDefault="000D38C0" w:rsidP="000D38C0">
      <w:pPr>
        <w:ind w:firstLine="397"/>
        <w:jc w:val="both"/>
      </w:pPr>
      <w:r w:rsidRPr="003123E5">
        <w:t xml:space="preserve">Однофазная нагрузка приводится к условной трехфазной мощности. </w:t>
      </w:r>
    </w:p>
    <w:p w:rsidR="000D38C0" w:rsidRDefault="000D38C0" w:rsidP="000D38C0">
      <w:pPr>
        <w:ind w:firstLine="397"/>
        <w:jc w:val="both"/>
      </w:pPr>
      <w:r w:rsidRPr="003123E5">
        <w:t xml:space="preserve">Сначала определяется наиболее загруженная фаза (рис. </w:t>
      </w:r>
      <w:r>
        <w:t>1</w:t>
      </w:r>
      <w:r w:rsidRPr="003123E5">
        <w:t>):</w:t>
      </w:r>
    </w:p>
    <w:p w:rsidR="000D38C0" w:rsidRDefault="000D38C0" w:rsidP="000D38C0">
      <w:pPr>
        <w:ind w:firstLine="397"/>
        <w:jc w:val="center"/>
      </w:pPr>
      <w:r>
        <w:rPr>
          <w:noProof/>
        </w:rPr>
        <w:drawing>
          <wp:inline distT="0" distB="0" distL="0" distR="0">
            <wp:extent cx="1533525" cy="1752600"/>
            <wp:effectExtent l="19050" t="0" r="9525" b="0"/>
            <wp:docPr id="1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8C0" w:rsidRPr="003123E5" w:rsidRDefault="000D38C0" w:rsidP="000D38C0">
      <w:pPr>
        <w:jc w:val="center"/>
      </w:pPr>
      <w:proofErr w:type="spellStart"/>
      <w:r w:rsidRPr="003123E5">
        <w:t>Р</w:t>
      </w:r>
      <w:r w:rsidRPr="003123E5">
        <w:rPr>
          <w:vertAlign w:val="subscript"/>
        </w:rPr>
        <w:t>в</w:t>
      </w:r>
      <w:proofErr w:type="spellEnd"/>
      <w:r w:rsidRPr="003123E5">
        <w:t xml:space="preserve"> = </w:t>
      </w:r>
      <w:proofErr w:type="spellStart"/>
      <w:r w:rsidRPr="003123E5">
        <w:t>Р</w:t>
      </w:r>
      <w:r w:rsidRPr="003123E5">
        <w:rPr>
          <w:vertAlign w:val="subscript"/>
        </w:rPr>
        <w:t>ф.нб</w:t>
      </w:r>
      <w:proofErr w:type="spellEnd"/>
      <w:r w:rsidRPr="003123E5">
        <w:t xml:space="preserve"> = </w:t>
      </w:r>
      <w:r w:rsidRPr="00A83007">
        <w:rPr>
          <w:position w:val="-26"/>
        </w:rPr>
        <w:object w:dxaOrig="1260" w:dyaOrig="700">
          <v:shape id="_x0000_i1116" type="#_x0000_t75" style="width:54.75pt;height:30.75pt" o:ole="">
            <v:imagedata r:id="rId172" o:title=""/>
          </v:shape>
          <o:OLEObject Type="Embed" ProgID="Equation.3" ShapeID="_x0000_i1116" DrawAspect="Content" ObjectID="_1643273151" r:id="rId173"/>
        </w:object>
      </w:r>
      <w:r w:rsidRPr="003123E5">
        <w:t xml:space="preserve"> = 2Р</w:t>
      </w:r>
      <w:r w:rsidRPr="003123E5">
        <w:rPr>
          <w:vertAlign w:val="subscript"/>
        </w:rPr>
        <w:t>н</w:t>
      </w:r>
      <w:r w:rsidRPr="003123E5">
        <w:t xml:space="preserve"> = 2 × 7,1 = 14,2 кВт;</w:t>
      </w:r>
    </w:p>
    <w:p w:rsidR="000D38C0" w:rsidRDefault="000D38C0" w:rsidP="000D38C0">
      <w:pPr>
        <w:tabs>
          <w:tab w:val="left" w:pos="4440"/>
        </w:tabs>
        <w:jc w:val="center"/>
      </w:pPr>
      <w:r w:rsidRPr="003123E5">
        <w:t>Р</w:t>
      </w:r>
      <w:r w:rsidRPr="003123E5">
        <w:rPr>
          <w:vertAlign w:val="subscript"/>
        </w:rPr>
        <w:t>а</w:t>
      </w:r>
      <w:r w:rsidRPr="003123E5">
        <w:t xml:space="preserve"> = </w:t>
      </w:r>
      <w:proofErr w:type="spellStart"/>
      <w:r w:rsidRPr="003123E5">
        <w:t>Р</w:t>
      </w:r>
      <w:r w:rsidRPr="003123E5">
        <w:rPr>
          <w:vertAlign w:val="subscript"/>
        </w:rPr>
        <w:t>с</w:t>
      </w:r>
      <w:proofErr w:type="spellEnd"/>
      <w:r w:rsidRPr="003123E5">
        <w:t xml:space="preserve"> = </w:t>
      </w:r>
      <w:proofErr w:type="spellStart"/>
      <w:r w:rsidRPr="003123E5">
        <w:t>Р</w:t>
      </w:r>
      <w:r w:rsidRPr="003123E5">
        <w:rPr>
          <w:vertAlign w:val="subscript"/>
        </w:rPr>
        <w:t>ф.нм</w:t>
      </w:r>
      <w:proofErr w:type="spellEnd"/>
      <w:r w:rsidRPr="003123E5">
        <w:t xml:space="preserve"> = </w:t>
      </w:r>
      <w:r w:rsidRPr="00A83007">
        <w:rPr>
          <w:position w:val="-26"/>
        </w:rPr>
        <w:object w:dxaOrig="1120" w:dyaOrig="700">
          <v:shape id="_x0000_i1117" type="#_x0000_t75" style="width:48pt;height:30pt" o:ole="">
            <v:imagedata r:id="rId174" o:title=""/>
          </v:shape>
          <o:OLEObject Type="Embed" ProgID="Equation.3" ShapeID="_x0000_i1117" DrawAspect="Content" ObjectID="_1643273152" r:id="rId175"/>
        </w:object>
      </w:r>
      <w:r w:rsidRPr="003123E5">
        <w:t xml:space="preserve"> = 1,5 </w:t>
      </w:r>
      <w:proofErr w:type="spellStart"/>
      <w:r w:rsidRPr="003123E5">
        <w:t>Р</w:t>
      </w:r>
      <w:r w:rsidRPr="003123E5">
        <w:rPr>
          <w:vertAlign w:val="subscript"/>
        </w:rPr>
        <w:t>н</w:t>
      </w:r>
      <w:proofErr w:type="spellEnd"/>
      <w:r w:rsidRPr="003123E5">
        <w:t xml:space="preserve"> = 1,5 × 7,1 = 10,7 кВт.</w:t>
      </w:r>
    </w:p>
    <w:p w:rsidR="000D38C0" w:rsidRPr="003123E5" w:rsidRDefault="000D38C0" w:rsidP="000D38C0">
      <w:pPr>
        <w:ind w:firstLine="397"/>
        <w:jc w:val="center"/>
      </w:pPr>
      <w:r w:rsidRPr="003123E5">
        <w:t>Неравномерность загрузки фаз составит:</w:t>
      </w:r>
    </w:p>
    <w:p w:rsidR="000D38C0" w:rsidRPr="003123E5" w:rsidRDefault="000D38C0" w:rsidP="000D38C0">
      <w:pPr>
        <w:tabs>
          <w:tab w:val="left" w:pos="4440"/>
        </w:tabs>
        <w:jc w:val="center"/>
      </w:pPr>
      <w:r w:rsidRPr="003123E5">
        <w:rPr>
          <w:noProof/>
          <w:position w:val="-32"/>
        </w:rPr>
        <w:drawing>
          <wp:inline distT="0" distB="0" distL="0" distR="0">
            <wp:extent cx="1701050" cy="4381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277" cy="438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23E5">
        <w:rPr>
          <w:noProof/>
          <w:position w:val="-28"/>
        </w:rPr>
        <w:drawing>
          <wp:inline distT="0" distB="0" distL="0" distR="0">
            <wp:extent cx="2191979" cy="390525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979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23E5">
        <w:rPr>
          <w:position w:val="-6"/>
        </w:rPr>
        <w:t>, тогда:</w:t>
      </w:r>
    </w:p>
    <w:p w:rsidR="000D38C0" w:rsidRDefault="000D38C0" w:rsidP="000D38C0">
      <w:pPr>
        <w:tabs>
          <w:tab w:val="left" w:pos="4440"/>
        </w:tabs>
        <w:jc w:val="center"/>
      </w:pPr>
      <w:proofErr w:type="spellStart"/>
      <w:r w:rsidRPr="003123E5">
        <w:t>Р</w:t>
      </w:r>
      <w:r w:rsidRPr="003123E5">
        <w:rPr>
          <w:vertAlign w:val="subscript"/>
        </w:rPr>
        <w:t>у</w:t>
      </w:r>
      <w:proofErr w:type="spellEnd"/>
      <w:r w:rsidRPr="003123E5">
        <w:t xml:space="preserve"> = 3Р</w:t>
      </w:r>
      <w:r w:rsidRPr="003123E5">
        <w:rPr>
          <w:vertAlign w:val="subscript"/>
        </w:rPr>
        <w:t>ф.нб</w:t>
      </w:r>
      <w:r w:rsidRPr="003123E5">
        <w:t xml:space="preserve"> = 3 × 14,2 = 42,6 кВт ; </w:t>
      </w:r>
      <w:proofErr w:type="spellStart"/>
      <w:r w:rsidRPr="003123E5">
        <w:t>Р</w:t>
      </w:r>
      <w:r w:rsidRPr="003123E5">
        <w:rPr>
          <w:vertAlign w:val="subscript"/>
        </w:rPr>
        <w:t>у</w:t>
      </w:r>
      <w:proofErr w:type="spellEnd"/>
      <w:r w:rsidRPr="003123E5">
        <w:t xml:space="preserve"> = </w:t>
      </w:r>
      <w:proofErr w:type="spellStart"/>
      <w:r w:rsidRPr="003123E5">
        <w:t>Р</w:t>
      </w:r>
      <w:r w:rsidRPr="003123E5">
        <w:rPr>
          <w:vertAlign w:val="subscript"/>
        </w:rPr>
        <w:t>н</w:t>
      </w:r>
      <w:proofErr w:type="spellEnd"/>
      <w:r w:rsidRPr="003123E5">
        <w:rPr>
          <w:vertAlign w:val="subscript"/>
        </w:rPr>
        <w:t xml:space="preserve"> ∑</w:t>
      </w:r>
      <w:r w:rsidRPr="003123E5">
        <w:t xml:space="preserve"> = 42,6 кВт.</w:t>
      </w:r>
    </w:p>
    <w:p w:rsidR="000D38C0" w:rsidRPr="00EC0AB3" w:rsidRDefault="000D38C0" w:rsidP="000D38C0">
      <w:pPr>
        <w:shd w:val="clear" w:color="auto" w:fill="FFFFFF"/>
        <w:ind w:firstLine="567"/>
        <w:jc w:val="center"/>
      </w:pPr>
      <w:r>
        <w:rPr>
          <w:color w:val="000000"/>
          <w:spacing w:val="-3"/>
        </w:rPr>
        <w:t>Задания по вариантам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05"/>
        <w:gridCol w:w="361"/>
        <w:gridCol w:w="629"/>
        <w:gridCol w:w="482"/>
        <w:gridCol w:w="361"/>
        <w:gridCol w:w="629"/>
        <w:gridCol w:w="482"/>
        <w:gridCol w:w="361"/>
        <w:gridCol w:w="629"/>
        <w:gridCol w:w="482"/>
        <w:gridCol w:w="436"/>
        <w:gridCol w:w="629"/>
        <w:gridCol w:w="482"/>
        <w:gridCol w:w="436"/>
        <w:gridCol w:w="629"/>
        <w:gridCol w:w="482"/>
        <w:gridCol w:w="436"/>
        <w:gridCol w:w="629"/>
        <w:gridCol w:w="508"/>
      </w:tblGrid>
      <w:tr w:rsidR="000D38C0" w:rsidRPr="008312C2" w:rsidTr="00274458">
        <w:trPr>
          <w:trHeight w:val="204"/>
          <w:jc w:val="center"/>
        </w:trPr>
        <w:tc>
          <w:tcPr>
            <w:tcW w:w="868" w:type="pct"/>
            <w:vAlign w:val="center"/>
          </w:tcPr>
          <w:p w:rsidR="000D38C0" w:rsidRPr="008312C2" w:rsidRDefault="000D38C0" w:rsidP="00274458">
            <w:pPr>
              <w:jc w:val="center"/>
            </w:pPr>
            <w:r w:rsidRPr="008312C2">
              <w:rPr>
                <w:sz w:val="22"/>
                <w:szCs w:val="22"/>
              </w:rPr>
              <w:t>Наименование ЭП</w:t>
            </w:r>
          </w:p>
        </w:tc>
        <w:tc>
          <w:tcPr>
            <w:tcW w:w="165" w:type="pct"/>
            <w:vAlign w:val="center"/>
          </w:tcPr>
          <w:p w:rsidR="000D38C0" w:rsidRPr="008312C2" w:rsidRDefault="000D38C0" w:rsidP="00274458">
            <w:pPr>
              <w:ind w:left="-113" w:right="-113"/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№ вар.</w:t>
            </w:r>
          </w:p>
        </w:tc>
        <w:tc>
          <w:tcPr>
            <w:tcW w:w="286" w:type="pct"/>
            <w:vAlign w:val="center"/>
          </w:tcPr>
          <w:p w:rsidR="000D38C0" w:rsidRPr="008312C2" w:rsidRDefault="00AB7CEC" w:rsidP="00274458">
            <w:pPr>
              <w:jc w:val="center"/>
            </w:pPr>
            <w:r w:rsidRPr="003123E5">
              <w:rPr>
                <w:spacing w:val="-2"/>
                <w:lang w:val="en-US"/>
              </w:rPr>
              <w:t>S</w:t>
            </w:r>
            <w:proofErr w:type="spellStart"/>
            <w:r>
              <w:rPr>
                <w:spacing w:val="-2"/>
                <w:vertAlign w:val="subscript"/>
              </w:rPr>
              <w:t>н</w:t>
            </w:r>
            <w:proofErr w:type="spellEnd"/>
            <w:r w:rsidR="000D38C0" w:rsidRPr="008312C2">
              <w:rPr>
                <w:sz w:val="22"/>
                <w:szCs w:val="22"/>
              </w:rPr>
              <w:t xml:space="preserve">, </w:t>
            </w:r>
            <w:proofErr w:type="spellStart"/>
            <w:r w:rsidR="000D38C0" w:rsidRPr="008312C2">
              <w:rPr>
                <w:sz w:val="22"/>
                <w:szCs w:val="22"/>
              </w:rPr>
              <w:t>кВА</w:t>
            </w:r>
            <w:proofErr w:type="spellEnd"/>
          </w:p>
        </w:tc>
        <w:tc>
          <w:tcPr>
            <w:tcW w:w="219" w:type="pct"/>
            <w:vAlign w:val="center"/>
          </w:tcPr>
          <w:p w:rsidR="000D38C0" w:rsidRPr="008312C2" w:rsidRDefault="000D38C0" w:rsidP="00274458">
            <w:pPr>
              <w:jc w:val="center"/>
            </w:pPr>
            <w:r w:rsidRPr="008312C2">
              <w:rPr>
                <w:sz w:val="22"/>
                <w:szCs w:val="22"/>
                <w:lang w:val="en-US"/>
              </w:rPr>
              <w:t>n</w:t>
            </w:r>
            <w:r w:rsidRPr="008312C2">
              <w:rPr>
                <w:sz w:val="22"/>
                <w:szCs w:val="22"/>
              </w:rPr>
              <w:t>,</w:t>
            </w:r>
            <w:r w:rsidRPr="008312C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312C2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65" w:type="pct"/>
            <w:vAlign w:val="center"/>
          </w:tcPr>
          <w:p w:rsidR="000D38C0" w:rsidRPr="008312C2" w:rsidRDefault="000D38C0" w:rsidP="00274458">
            <w:pPr>
              <w:ind w:left="-113" w:right="-113"/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№ вар.</w:t>
            </w:r>
          </w:p>
        </w:tc>
        <w:tc>
          <w:tcPr>
            <w:tcW w:w="286" w:type="pct"/>
            <w:vAlign w:val="center"/>
          </w:tcPr>
          <w:p w:rsidR="000D38C0" w:rsidRPr="008312C2" w:rsidRDefault="00AB7CEC" w:rsidP="00274458">
            <w:pPr>
              <w:jc w:val="center"/>
            </w:pPr>
            <w:r w:rsidRPr="003123E5">
              <w:rPr>
                <w:spacing w:val="-2"/>
                <w:lang w:val="en-US"/>
              </w:rPr>
              <w:t>S</w:t>
            </w:r>
            <w:proofErr w:type="spellStart"/>
            <w:r>
              <w:rPr>
                <w:spacing w:val="-2"/>
                <w:vertAlign w:val="subscript"/>
              </w:rPr>
              <w:t>н</w:t>
            </w:r>
            <w:proofErr w:type="spellEnd"/>
            <w:r w:rsidR="000D38C0" w:rsidRPr="008312C2">
              <w:rPr>
                <w:sz w:val="22"/>
                <w:szCs w:val="22"/>
              </w:rPr>
              <w:t xml:space="preserve">, </w:t>
            </w:r>
            <w:proofErr w:type="spellStart"/>
            <w:r w:rsidR="000D38C0" w:rsidRPr="008312C2">
              <w:rPr>
                <w:sz w:val="22"/>
                <w:szCs w:val="22"/>
              </w:rPr>
              <w:t>кВА</w:t>
            </w:r>
            <w:proofErr w:type="spellEnd"/>
          </w:p>
        </w:tc>
        <w:tc>
          <w:tcPr>
            <w:tcW w:w="219" w:type="pct"/>
            <w:vAlign w:val="center"/>
          </w:tcPr>
          <w:p w:rsidR="000D38C0" w:rsidRPr="008312C2" w:rsidRDefault="000D38C0" w:rsidP="00274458">
            <w:pPr>
              <w:jc w:val="center"/>
            </w:pPr>
            <w:r w:rsidRPr="008312C2">
              <w:rPr>
                <w:sz w:val="22"/>
                <w:szCs w:val="22"/>
                <w:lang w:val="en-US"/>
              </w:rPr>
              <w:t>n</w:t>
            </w:r>
            <w:r w:rsidRPr="008312C2">
              <w:rPr>
                <w:sz w:val="22"/>
                <w:szCs w:val="22"/>
              </w:rPr>
              <w:t>,</w:t>
            </w:r>
            <w:r w:rsidRPr="008312C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312C2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65" w:type="pct"/>
            <w:vAlign w:val="center"/>
          </w:tcPr>
          <w:p w:rsidR="000D38C0" w:rsidRPr="008312C2" w:rsidRDefault="000D38C0" w:rsidP="00274458">
            <w:pPr>
              <w:ind w:left="-113" w:right="-113"/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№ вар.</w:t>
            </w:r>
          </w:p>
        </w:tc>
        <w:tc>
          <w:tcPr>
            <w:tcW w:w="286" w:type="pct"/>
            <w:vAlign w:val="center"/>
          </w:tcPr>
          <w:p w:rsidR="000D38C0" w:rsidRPr="008312C2" w:rsidRDefault="00AB7CEC" w:rsidP="00274458">
            <w:pPr>
              <w:jc w:val="center"/>
            </w:pPr>
            <w:r w:rsidRPr="003123E5">
              <w:rPr>
                <w:spacing w:val="-2"/>
                <w:lang w:val="en-US"/>
              </w:rPr>
              <w:t>S</w:t>
            </w:r>
            <w:proofErr w:type="spellStart"/>
            <w:r>
              <w:rPr>
                <w:spacing w:val="-2"/>
                <w:vertAlign w:val="subscript"/>
              </w:rPr>
              <w:t>н</w:t>
            </w:r>
            <w:proofErr w:type="spellEnd"/>
            <w:r w:rsidR="000D38C0" w:rsidRPr="008312C2">
              <w:rPr>
                <w:sz w:val="22"/>
                <w:szCs w:val="22"/>
              </w:rPr>
              <w:t xml:space="preserve">, </w:t>
            </w:r>
            <w:proofErr w:type="spellStart"/>
            <w:r w:rsidR="000D38C0" w:rsidRPr="008312C2">
              <w:rPr>
                <w:sz w:val="22"/>
                <w:szCs w:val="22"/>
              </w:rPr>
              <w:t>кВА</w:t>
            </w:r>
            <w:proofErr w:type="spellEnd"/>
          </w:p>
        </w:tc>
        <w:tc>
          <w:tcPr>
            <w:tcW w:w="219" w:type="pct"/>
            <w:vAlign w:val="center"/>
          </w:tcPr>
          <w:p w:rsidR="000D38C0" w:rsidRPr="008312C2" w:rsidRDefault="000D38C0" w:rsidP="00274458">
            <w:pPr>
              <w:jc w:val="center"/>
            </w:pPr>
            <w:r w:rsidRPr="008312C2">
              <w:rPr>
                <w:sz w:val="22"/>
                <w:szCs w:val="22"/>
                <w:lang w:val="en-US"/>
              </w:rPr>
              <w:t>n</w:t>
            </w:r>
            <w:r w:rsidRPr="008312C2">
              <w:rPr>
                <w:sz w:val="22"/>
                <w:szCs w:val="22"/>
              </w:rPr>
              <w:t>,</w:t>
            </w:r>
            <w:r w:rsidRPr="008312C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312C2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98" w:type="pct"/>
            <w:vAlign w:val="center"/>
          </w:tcPr>
          <w:p w:rsidR="000D38C0" w:rsidRPr="008312C2" w:rsidRDefault="000D38C0" w:rsidP="00274458">
            <w:pPr>
              <w:ind w:left="-113" w:right="-113"/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№ вар.</w:t>
            </w:r>
          </w:p>
        </w:tc>
        <w:tc>
          <w:tcPr>
            <w:tcW w:w="286" w:type="pct"/>
            <w:vAlign w:val="center"/>
          </w:tcPr>
          <w:p w:rsidR="000D38C0" w:rsidRPr="008312C2" w:rsidRDefault="00AB7CEC" w:rsidP="00274458">
            <w:pPr>
              <w:jc w:val="center"/>
            </w:pPr>
            <w:r w:rsidRPr="003123E5">
              <w:rPr>
                <w:spacing w:val="-2"/>
                <w:lang w:val="en-US"/>
              </w:rPr>
              <w:t>S</w:t>
            </w:r>
            <w:proofErr w:type="spellStart"/>
            <w:r>
              <w:rPr>
                <w:spacing w:val="-2"/>
                <w:vertAlign w:val="subscript"/>
              </w:rPr>
              <w:t>н</w:t>
            </w:r>
            <w:proofErr w:type="spellEnd"/>
            <w:r w:rsidR="000D38C0" w:rsidRPr="008312C2">
              <w:rPr>
                <w:sz w:val="22"/>
                <w:szCs w:val="22"/>
              </w:rPr>
              <w:t xml:space="preserve">, </w:t>
            </w:r>
            <w:proofErr w:type="spellStart"/>
            <w:r w:rsidR="000D38C0" w:rsidRPr="008312C2">
              <w:rPr>
                <w:sz w:val="22"/>
                <w:szCs w:val="22"/>
              </w:rPr>
              <w:t>кВА</w:t>
            </w:r>
            <w:proofErr w:type="spellEnd"/>
          </w:p>
        </w:tc>
        <w:tc>
          <w:tcPr>
            <w:tcW w:w="219" w:type="pct"/>
            <w:vAlign w:val="center"/>
          </w:tcPr>
          <w:p w:rsidR="000D38C0" w:rsidRPr="008312C2" w:rsidRDefault="000D38C0" w:rsidP="00274458">
            <w:pPr>
              <w:jc w:val="center"/>
            </w:pPr>
            <w:r w:rsidRPr="008312C2">
              <w:rPr>
                <w:sz w:val="22"/>
                <w:szCs w:val="22"/>
                <w:lang w:val="en-US"/>
              </w:rPr>
              <w:t>n</w:t>
            </w:r>
            <w:r w:rsidRPr="008312C2">
              <w:rPr>
                <w:sz w:val="22"/>
                <w:szCs w:val="22"/>
              </w:rPr>
              <w:t>,</w:t>
            </w:r>
            <w:r w:rsidRPr="008312C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312C2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98" w:type="pct"/>
            <w:vAlign w:val="center"/>
          </w:tcPr>
          <w:p w:rsidR="000D38C0" w:rsidRPr="008312C2" w:rsidRDefault="000D38C0" w:rsidP="00274458">
            <w:pPr>
              <w:ind w:left="-113" w:right="-113"/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№ вар.</w:t>
            </w:r>
          </w:p>
        </w:tc>
        <w:tc>
          <w:tcPr>
            <w:tcW w:w="286" w:type="pct"/>
            <w:vAlign w:val="center"/>
          </w:tcPr>
          <w:p w:rsidR="000D38C0" w:rsidRPr="008312C2" w:rsidRDefault="00AB7CEC" w:rsidP="00274458">
            <w:pPr>
              <w:jc w:val="center"/>
            </w:pPr>
            <w:r w:rsidRPr="003123E5">
              <w:rPr>
                <w:spacing w:val="-2"/>
                <w:lang w:val="en-US"/>
              </w:rPr>
              <w:t>S</w:t>
            </w:r>
            <w:proofErr w:type="spellStart"/>
            <w:r>
              <w:rPr>
                <w:spacing w:val="-2"/>
                <w:vertAlign w:val="subscript"/>
              </w:rPr>
              <w:t>н</w:t>
            </w:r>
            <w:proofErr w:type="spellEnd"/>
            <w:r w:rsidR="000D38C0" w:rsidRPr="008312C2">
              <w:rPr>
                <w:sz w:val="22"/>
                <w:szCs w:val="22"/>
              </w:rPr>
              <w:t xml:space="preserve">, </w:t>
            </w:r>
            <w:proofErr w:type="spellStart"/>
            <w:r w:rsidR="000D38C0" w:rsidRPr="008312C2">
              <w:rPr>
                <w:sz w:val="22"/>
                <w:szCs w:val="22"/>
              </w:rPr>
              <w:t>кВА</w:t>
            </w:r>
            <w:proofErr w:type="spellEnd"/>
          </w:p>
        </w:tc>
        <w:tc>
          <w:tcPr>
            <w:tcW w:w="219" w:type="pct"/>
            <w:vAlign w:val="center"/>
          </w:tcPr>
          <w:p w:rsidR="000D38C0" w:rsidRPr="008312C2" w:rsidRDefault="000D38C0" w:rsidP="00274458">
            <w:pPr>
              <w:jc w:val="center"/>
            </w:pPr>
            <w:r w:rsidRPr="008312C2">
              <w:rPr>
                <w:sz w:val="22"/>
                <w:szCs w:val="22"/>
                <w:lang w:val="en-US"/>
              </w:rPr>
              <w:t>n</w:t>
            </w:r>
            <w:r w:rsidRPr="008312C2">
              <w:rPr>
                <w:sz w:val="22"/>
                <w:szCs w:val="22"/>
              </w:rPr>
              <w:t>,</w:t>
            </w:r>
            <w:r w:rsidRPr="008312C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312C2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98" w:type="pct"/>
            <w:vAlign w:val="center"/>
          </w:tcPr>
          <w:p w:rsidR="000D38C0" w:rsidRPr="008312C2" w:rsidRDefault="000D38C0" w:rsidP="00274458">
            <w:pPr>
              <w:ind w:left="-113" w:right="-113"/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№ вар.</w:t>
            </w:r>
          </w:p>
        </w:tc>
        <w:tc>
          <w:tcPr>
            <w:tcW w:w="286" w:type="pct"/>
            <w:vAlign w:val="center"/>
          </w:tcPr>
          <w:p w:rsidR="000D38C0" w:rsidRPr="008312C2" w:rsidRDefault="00AB7CEC" w:rsidP="00274458">
            <w:pPr>
              <w:jc w:val="center"/>
            </w:pPr>
            <w:r w:rsidRPr="003123E5">
              <w:rPr>
                <w:spacing w:val="-2"/>
                <w:lang w:val="en-US"/>
              </w:rPr>
              <w:t>S</w:t>
            </w:r>
            <w:proofErr w:type="spellStart"/>
            <w:r>
              <w:rPr>
                <w:spacing w:val="-2"/>
                <w:vertAlign w:val="subscript"/>
              </w:rPr>
              <w:t>н</w:t>
            </w:r>
            <w:proofErr w:type="spellEnd"/>
            <w:r w:rsidR="000D38C0" w:rsidRPr="008312C2">
              <w:rPr>
                <w:sz w:val="22"/>
                <w:szCs w:val="22"/>
              </w:rPr>
              <w:t xml:space="preserve">, </w:t>
            </w:r>
            <w:proofErr w:type="spellStart"/>
            <w:r w:rsidR="000D38C0" w:rsidRPr="008312C2">
              <w:rPr>
                <w:sz w:val="22"/>
                <w:szCs w:val="22"/>
              </w:rPr>
              <w:t>кВА</w:t>
            </w:r>
            <w:proofErr w:type="spellEnd"/>
          </w:p>
        </w:tc>
        <w:tc>
          <w:tcPr>
            <w:tcW w:w="227" w:type="pct"/>
            <w:vAlign w:val="center"/>
          </w:tcPr>
          <w:p w:rsidR="000D38C0" w:rsidRPr="008312C2" w:rsidRDefault="000D38C0" w:rsidP="00274458">
            <w:pPr>
              <w:jc w:val="center"/>
            </w:pPr>
            <w:r w:rsidRPr="008312C2">
              <w:rPr>
                <w:sz w:val="22"/>
                <w:szCs w:val="22"/>
                <w:lang w:val="en-US"/>
              </w:rPr>
              <w:t>n</w:t>
            </w:r>
            <w:r w:rsidRPr="008312C2">
              <w:rPr>
                <w:sz w:val="22"/>
                <w:szCs w:val="22"/>
              </w:rPr>
              <w:t>,</w:t>
            </w:r>
            <w:r w:rsidRPr="008312C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312C2">
              <w:rPr>
                <w:sz w:val="22"/>
                <w:szCs w:val="22"/>
              </w:rPr>
              <w:t>шт</w:t>
            </w:r>
            <w:proofErr w:type="spellEnd"/>
          </w:p>
        </w:tc>
      </w:tr>
      <w:tr w:rsidR="000D38C0" w:rsidRPr="008312C2" w:rsidTr="00274458">
        <w:trPr>
          <w:jc w:val="center"/>
        </w:trPr>
        <w:tc>
          <w:tcPr>
            <w:tcW w:w="5000" w:type="pct"/>
            <w:gridSpan w:val="19"/>
            <w:vAlign w:val="center"/>
          </w:tcPr>
          <w:p w:rsidR="000D38C0" w:rsidRPr="008312C2" w:rsidRDefault="000D38C0" w:rsidP="00274458">
            <w:pPr>
              <w:spacing w:line="360" w:lineRule="auto"/>
              <w:jc w:val="center"/>
            </w:pPr>
            <w:r w:rsidRPr="008312C2">
              <w:rPr>
                <w:sz w:val="22"/>
                <w:szCs w:val="22"/>
              </w:rPr>
              <w:t>Однофазный повторно-кратковременного режима</w:t>
            </w:r>
            <w:r>
              <w:rPr>
                <w:sz w:val="22"/>
                <w:szCs w:val="22"/>
              </w:rPr>
              <w:t xml:space="preserve">, </w:t>
            </w:r>
            <w:r w:rsidRPr="003123E5">
              <w:rPr>
                <w:bCs/>
              </w:rPr>
              <w:t>включен на линейное напряжение</w:t>
            </w:r>
          </w:p>
        </w:tc>
      </w:tr>
      <w:tr w:rsidR="00274458" w:rsidRPr="008312C2" w:rsidTr="00274458">
        <w:trPr>
          <w:trHeight w:val="132"/>
          <w:jc w:val="center"/>
        </w:trPr>
        <w:tc>
          <w:tcPr>
            <w:tcW w:w="868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 xml:space="preserve">Трансформатор сварочный, </w:t>
            </w:r>
          </w:p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ПВ = 40 %</w:t>
            </w:r>
          </w:p>
        </w:tc>
        <w:tc>
          <w:tcPr>
            <w:tcW w:w="165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  <w:lang w:val="en-US"/>
              </w:rPr>
            </w:pPr>
            <w:r w:rsidRPr="008312C2"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5</w:t>
            </w:r>
          </w:p>
        </w:tc>
        <w:tc>
          <w:tcPr>
            <w:tcW w:w="165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5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7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8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10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8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13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5</w:t>
            </w:r>
          </w:p>
        </w:tc>
        <w:tc>
          <w:tcPr>
            <w:tcW w:w="198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16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27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</w:tr>
      <w:tr w:rsidR="00274458" w:rsidRPr="008312C2" w:rsidTr="00274458">
        <w:trPr>
          <w:jc w:val="center"/>
        </w:trPr>
        <w:tc>
          <w:tcPr>
            <w:tcW w:w="868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Аппарат дуговой сварки, ПВ = 60%</w:t>
            </w:r>
          </w:p>
        </w:tc>
        <w:tc>
          <w:tcPr>
            <w:tcW w:w="165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16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5</w:t>
            </w:r>
          </w:p>
        </w:tc>
        <w:tc>
          <w:tcPr>
            <w:tcW w:w="165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5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5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8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8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11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8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14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5</w:t>
            </w:r>
          </w:p>
        </w:tc>
        <w:tc>
          <w:tcPr>
            <w:tcW w:w="198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17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27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</w:tr>
      <w:tr w:rsidR="00274458" w:rsidRPr="008312C2" w:rsidTr="00274458">
        <w:trPr>
          <w:jc w:val="center"/>
        </w:trPr>
        <w:tc>
          <w:tcPr>
            <w:tcW w:w="868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Аппарат стык</w:t>
            </w:r>
            <w:r w:rsidRPr="008312C2">
              <w:rPr>
                <w:sz w:val="22"/>
                <w:szCs w:val="22"/>
              </w:rPr>
              <w:t>о</w:t>
            </w:r>
            <w:r w:rsidRPr="008312C2">
              <w:rPr>
                <w:sz w:val="22"/>
                <w:szCs w:val="22"/>
              </w:rPr>
              <w:t xml:space="preserve">вой сварки, </w:t>
            </w:r>
          </w:p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ПВ = 25%</w:t>
            </w:r>
          </w:p>
        </w:tc>
        <w:tc>
          <w:tcPr>
            <w:tcW w:w="165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14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5</w:t>
            </w:r>
          </w:p>
        </w:tc>
        <w:tc>
          <w:tcPr>
            <w:tcW w:w="165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6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5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9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8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12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8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15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19" w:type="pct"/>
            <w:vAlign w:val="center"/>
          </w:tcPr>
          <w:p w:rsidR="00274458" w:rsidRPr="008312C2" w:rsidRDefault="00274458" w:rsidP="00274458">
            <w:pPr>
              <w:jc w:val="center"/>
            </w:pPr>
            <w:r w:rsidRPr="008312C2">
              <w:rPr>
                <w:sz w:val="22"/>
                <w:szCs w:val="22"/>
              </w:rPr>
              <w:t>5</w:t>
            </w:r>
          </w:p>
        </w:tc>
        <w:tc>
          <w:tcPr>
            <w:tcW w:w="198" w:type="pct"/>
            <w:vAlign w:val="center"/>
          </w:tcPr>
          <w:p w:rsidR="00274458" w:rsidRPr="008312C2" w:rsidRDefault="00274458" w:rsidP="00274458">
            <w:pPr>
              <w:jc w:val="center"/>
              <w:rPr>
                <w:i/>
              </w:rPr>
            </w:pPr>
            <w:r w:rsidRPr="008312C2">
              <w:rPr>
                <w:i/>
                <w:sz w:val="22"/>
                <w:szCs w:val="22"/>
              </w:rPr>
              <w:t>18</w:t>
            </w:r>
          </w:p>
        </w:tc>
        <w:tc>
          <w:tcPr>
            <w:tcW w:w="286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27" w:type="pct"/>
            <w:vAlign w:val="center"/>
          </w:tcPr>
          <w:p w:rsidR="00274458" w:rsidRPr="008312C2" w:rsidRDefault="00274458" w:rsidP="00274458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</w:tr>
    </w:tbl>
    <w:p w:rsidR="002A7E86" w:rsidRDefault="002A7E86" w:rsidP="002A7E86">
      <w:pPr>
        <w:shd w:val="clear" w:color="auto" w:fill="FFFFFF"/>
        <w:ind w:firstLine="567"/>
        <w:jc w:val="center"/>
        <w:rPr>
          <w:color w:val="000000"/>
          <w:spacing w:val="-3"/>
        </w:rPr>
      </w:pPr>
    </w:p>
    <w:p w:rsidR="002A7E86" w:rsidRDefault="002A7E86" w:rsidP="002A7E86">
      <w:pPr>
        <w:shd w:val="clear" w:color="auto" w:fill="FFFFFF"/>
        <w:ind w:firstLine="567"/>
        <w:jc w:val="center"/>
        <w:rPr>
          <w:color w:val="000000"/>
          <w:spacing w:val="-3"/>
        </w:rPr>
      </w:pPr>
      <w:r>
        <w:rPr>
          <w:color w:val="000000"/>
          <w:spacing w:val="-3"/>
        </w:rPr>
        <w:t>Справочные данные</w:t>
      </w:r>
    </w:p>
    <w:tbl>
      <w:tblPr>
        <w:tblW w:w="29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91"/>
        <w:gridCol w:w="851"/>
        <w:gridCol w:w="752"/>
        <w:gridCol w:w="665"/>
      </w:tblGrid>
      <w:tr w:rsidR="002A7E86" w:rsidRPr="008312C2" w:rsidTr="002A7E86">
        <w:trPr>
          <w:trHeight w:val="132"/>
          <w:jc w:val="center"/>
        </w:trPr>
        <w:tc>
          <w:tcPr>
            <w:tcW w:w="3244" w:type="pct"/>
            <w:vAlign w:val="center"/>
          </w:tcPr>
          <w:p w:rsidR="002A7E86" w:rsidRPr="008312C2" w:rsidRDefault="002A7E86" w:rsidP="007C2DF2">
            <w:pPr>
              <w:jc w:val="center"/>
            </w:pPr>
            <w:r w:rsidRPr="008312C2">
              <w:rPr>
                <w:sz w:val="22"/>
                <w:szCs w:val="22"/>
              </w:rPr>
              <w:t>Наименование ЭП</w:t>
            </w:r>
          </w:p>
        </w:tc>
        <w:tc>
          <w:tcPr>
            <w:tcW w:w="659" w:type="pct"/>
          </w:tcPr>
          <w:p w:rsidR="002A7E86" w:rsidRPr="008312C2" w:rsidRDefault="002A7E86" w:rsidP="007C2DF2">
            <w:pPr>
              <w:jc w:val="center"/>
            </w:pPr>
            <w:r w:rsidRPr="008E6992">
              <w:rPr>
                <w:bCs/>
              </w:rPr>
              <w:t>Ки</w:t>
            </w:r>
          </w:p>
        </w:tc>
        <w:tc>
          <w:tcPr>
            <w:tcW w:w="582" w:type="pct"/>
          </w:tcPr>
          <w:p w:rsidR="002A7E86" w:rsidRPr="008312C2" w:rsidRDefault="002A7E86" w:rsidP="007C2DF2">
            <w:pPr>
              <w:jc w:val="center"/>
            </w:pPr>
            <w:r w:rsidRPr="008E6992">
              <w:rPr>
                <w:bCs/>
              </w:rPr>
              <w:t>cosφ</w:t>
            </w:r>
          </w:p>
        </w:tc>
        <w:tc>
          <w:tcPr>
            <w:tcW w:w="515" w:type="pct"/>
          </w:tcPr>
          <w:p w:rsidR="002A7E86" w:rsidRPr="008312C2" w:rsidRDefault="002A7E86" w:rsidP="007C2DF2">
            <w:pPr>
              <w:jc w:val="center"/>
            </w:pPr>
            <w:r w:rsidRPr="008E6992">
              <w:rPr>
                <w:bCs/>
              </w:rPr>
              <w:t>tgφ</w:t>
            </w:r>
          </w:p>
        </w:tc>
      </w:tr>
      <w:tr w:rsidR="002A7E86" w:rsidRPr="008312C2" w:rsidTr="002A7E86">
        <w:trPr>
          <w:trHeight w:val="132"/>
          <w:jc w:val="center"/>
        </w:trPr>
        <w:tc>
          <w:tcPr>
            <w:tcW w:w="3244" w:type="pct"/>
            <w:vAlign w:val="center"/>
          </w:tcPr>
          <w:p w:rsidR="002A7E86" w:rsidRPr="008312C2" w:rsidRDefault="002A7E86" w:rsidP="002A7E86">
            <w:r w:rsidRPr="008312C2">
              <w:rPr>
                <w:sz w:val="22"/>
                <w:szCs w:val="22"/>
              </w:rPr>
              <w:t xml:space="preserve">Трансформатор сварочный, </w:t>
            </w:r>
            <w:r>
              <w:rPr>
                <w:sz w:val="22"/>
                <w:szCs w:val="22"/>
              </w:rPr>
              <w:t xml:space="preserve"> </w:t>
            </w:r>
            <w:r w:rsidRPr="008312C2">
              <w:rPr>
                <w:sz w:val="22"/>
                <w:szCs w:val="22"/>
              </w:rPr>
              <w:t>ПВ = 40 %</w:t>
            </w:r>
          </w:p>
        </w:tc>
        <w:tc>
          <w:tcPr>
            <w:tcW w:w="659" w:type="pct"/>
          </w:tcPr>
          <w:p w:rsidR="002A7E86" w:rsidRPr="008312C2" w:rsidRDefault="002A7E86" w:rsidP="007C2DF2">
            <w:pPr>
              <w:jc w:val="center"/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582" w:type="pct"/>
          </w:tcPr>
          <w:p w:rsidR="002A7E86" w:rsidRPr="008312C2" w:rsidRDefault="002A7E86" w:rsidP="007C2DF2">
            <w:pPr>
              <w:jc w:val="center"/>
            </w:pPr>
            <w:r>
              <w:rPr>
                <w:sz w:val="22"/>
                <w:szCs w:val="22"/>
              </w:rPr>
              <w:t>0,45</w:t>
            </w:r>
          </w:p>
        </w:tc>
        <w:tc>
          <w:tcPr>
            <w:tcW w:w="515" w:type="pct"/>
          </w:tcPr>
          <w:p w:rsidR="002A7E86" w:rsidRPr="009C4FCA" w:rsidRDefault="002A7E86" w:rsidP="007C2DF2">
            <w:pPr>
              <w:jc w:val="center"/>
            </w:pPr>
            <w:r w:rsidRPr="009C4FCA">
              <w:rPr>
                <w:sz w:val="22"/>
                <w:szCs w:val="22"/>
              </w:rPr>
              <w:t>1,98</w:t>
            </w:r>
          </w:p>
        </w:tc>
      </w:tr>
      <w:tr w:rsidR="002A7E86" w:rsidRPr="008312C2" w:rsidTr="002A7E86">
        <w:trPr>
          <w:jc w:val="center"/>
        </w:trPr>
        <w:tc>
          <w:tcPr>
            <w:tcW w:w="3244" w:type="pct"/>
            <w:vAlign w:val="center"/>
          </w:tcPr>
          <w:p w:rsidR="002A7E86" w:rsidRPr="008312C2" w:rsidRDefault="002A7E86" w:rsidP="002A7E86">
            <w:r w:rsidRPr="008312C2">
              <w:rPr>
                <w:sz w:val="22"/>
                <w:szCs w:val="22"/>
              </w:rPr>
              <w:t xml:space="preserve">Аппарат дуговой сварки, </w:t>
            </w:r>
            <w:r>
              <w:rPr>
                <w:sz w:val="22"/>
                <w:szCs w:val="22"/>
              </w:rPr>
              <w:t xml:space="preserve">     </w:t>
            </w:r>
            <w:r w:rsidRPr="008312C2">
              <w:rPr>
                <w:sz w:val="22"/>
                <w:szCs w:val="22"/>
              </w:rPr>
              <w:t>ПВ = 60%</w:t>
            </w:r>
          </w:p>
        </w:tc>
        <w:tc>
          <w:tcPr>
            <w:tcW w:w="659" w:type="pct"/>
          </w:tcPr>
          <w:p w:rsidR="002A7E86" w:rsidRPr="008312C2" w:rsidRDefault="002A7E86" w:rsidP="007C2DF2">
            <w:pPr>
              <w:jc w:val="center"/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582" w:type="pct"/>
          </w:tcPr>
          <w:p w:rsidR="002A7E86" w:rsidRPr="008312C2" w:rsidRDefault="002A7E86" w:rsidP="007C2DF2">
            <w:pPr>
              <w:jc w:val="center"/>
            </w:pPr>
            <w:r>
              <w:rPr>
                <w:sz w:val="22"/>
                <w:szCs w:val="22"/>
              </w:rPr>
              <w:t>0,35</w:t>
            </w:r>
          </w:p>
        </w:tc>
        <w:tc>
          <w:tcPr>
            <w:tcW w:w="515" w:type="pct"/>
          </w:tcPr>
          <w:p w:rsidR="002A7E86" w:rsidRPr="008312C2" w:rsidRDefault="002A7E86" w:rsidP="007C2DF2">
            <w:pPr>
              <w:jc w:val="center"/>
            </w:pPr>
            <w:r>
              <w:rPr>
                <w:sz w:val="22"/>
                <w:szCs w:val="22"/>
              </w:rPr>
              <w:t>2,67</w:t>
            </w:r>
          </w:p>
        </w:tc>
      </w:tr>
      <w:tr w:rsidR="002A7E86" w:rsidRPr="008312C2" w:rsidTr="002A7E86">
        <w:trPr>
          <w:jc w:val="center"/>
        </w:trPr>
        <w:tc>
          <w:tcPr>
            <w:tcW w:w="3244" w:type="pct"/>
            <w:vAlign w:val="center"/>
          </w:tcPr>
          <w:p w:rsidR="002A7E86" w:rsidRPr="008312C2" w:rsidRDefault="002A7E86" w:rsidP="002A7E86">
            <w:r w:rsidRPr="008312C2">
              <w:rPr>
                <w:sz w:val="22"/>
                <w:szCs w:val="22"/>
              </w:rPr>
              <w:t xml:space="preserve">Аппарат стыковой сварки, </w:t>
            </w:r>
            <w:r>
              <w:rPr>
                <w:sz w:val="22"/>
                <w:szCs w:val="22"/>
              </w:rPr>
              <w:t xml:space="preserve">  </w:t>
            </w:r>
            <w:r w:rsidRPr="008312C2">
              <w:rPr>
                <w:sz w:val="22"/>
                <w:szCs w:val="22"/>
              </w:rPr>
              <w:t>ПВ = 25%</w:t>
            </w:r>
          </w:p>
        </w:tc>
        <w:tc>
          <w:tcPr>
            <w:tcW w:w="659" w:type="pct"/>
          </w:tcPr>
          <w:p w:rsidR="002A7E86" w:rsidRPr="008312C2" w:rsidRDefault="002A7E86" w:rsidP="007C2DF2">
            <w:pPr>
              <w:jc w:val="center"/>
            </w:pPr>
            <w:r>
              <w:rPr>
                <w:sz w:val="22"/>
                <w:szCs w:val="22"/>
              </w:rPr>
              <w:t>0,35</w:t>
            </w:r>
          </w:p>
        </w:tc>
        <w:tc>
          <w:tcPr>
            <w:tcW w:w="582" w:type="pct"/>
          </w:tcPr>
          <w:p w:rsidR="002A7E86" w:rsidRPr="008312C2" w:rsidRDefault="002A7E86" w:rsidP="007C2DF2">
            <w:pPr>
              <w:jc w:val="center"/>
            </w:pPr>
            <w:r>
              <w:rPr>
                <w:sz w:val="22"/>
                <w:szCs w:val="22"/>
              </w:rPr>
              <w:t>0,55</w:t>
            </w:r>
          </w:p>
        </w:tc>
        <w:tc>
          <w:tcPr>
            <w:tcW w:w="515" w:type="pct"/>
          </w:tcPr>
          <w:p w:rsidR="002A7E86" w:rsidRPr="008312C2" w:rsidRDefault="002A7E86" w:rsidP="007C2DF2">
            <w:pPr>
              <w:jc w:val="center"/>
            </w:pPr>
            <w:r>
              <w:rPr>
                <w:sz w:val="22"/>
                <w:szCs w:val="22"/>
              </w:rPr>
              <w:t>1,52</w:t>
            </w:r>
          </w:p>
        </w:tc>
      </w:tr>
    </w:tbl>
    <w:p w:rsidR="004A6330" w:rsidRDefault="004A6330" w:rsidP="004772D4">
      <w:pPr>
        <w:shd w:val="clear" w:color="auto" w:fill="FFFFFF"/>
        <w:spacing w:before="20" w:line="360" w:lineRule="auto"/>
        <w:jc w:val="center"/>
        <w:rPr>
          <w:bCs/>
        </w:rPr>
      </w:pPr>
      <w:r>
        <w:rPr>
          <w:bCs/>
        </w:rPr>
        <w:lastRenderedPageBreak/>
        <w:t xml:space="preserve">САМОСТОЯТЕЛЬНАЯ </w:t>
      </w:r>
      <w:r w:rsidRPr="00075065">
        <w:rPr>
          <w:bCs/>
        </w:rPr>
        <w:t>РАБОТА</w:t>
      </w:r>
    </w:p>
    <w:p w:rsidR="004A6330" w:rsidRPr="00075065" w:rsidRDefault="004A6330" w:rsidP="004A6330">
      <w:pPr>
        <w:shd w:val="clear" w:color="auto" w:fill="FFFFFF"/>
        <w:tabs>
          <w:tab w:val="left" w:pos="6350"/>
        </w:tabs>
        <w:spacing w:before="20" w:line="360" w:lineRule="auto"/>
        <w:jc w:val="center"/>
        <w:rPr>
          <w:bCs/>
        </w:rPr>
      </w:pPr>
      <w:r>
        <w:rPr>
          <w:bCs/>
        </w:rPr>
        <w:t>П</w:t>
      </w:r>
      <w:r w:rsidRPr="00075065">
        <w:rPr>
          <w:bCs/>
        </w:rPr>
        <w:t>риведение однофазных нагрузок к условной трехфазной мощности</w:t>
      </w:r>
    </w:p>
    <w:p w:rsidR="004A6330" w:rsidRDefault="004A6330" w:rsidP="004A6330">
      <w:pPr>
        <w:ind w:firstLine="397"/>
        <w:jc w:val="both"/>
        <w:rPr>
          <w:bCs/>
        </w:rPr>
      </w:pPr>
      <w:r w:rsidRPr="00075065">
        <w:rPr>
          <w:bCs/>
          <w:i/>
        </w:rPr>
        <w:t>Цель работы:</w:t>
      </w:r>
      <w:r>
        <w:rPr>
          <w:bCs/>
        </w:rPr>
        <w:t xml:space="preserve"> научиться п</w:t>
      </w:r>
      <w:r w:rsidRPr="00075065">
        <w:rPr>
          <w:bCs/>
        </w:rPr>
        <w:t>рив</w:t>
      </w:r>
      <w:r>
        <w:rPr>
          <w:bCs/>
        </w:rPr>
        <w:t>о</w:t>
      </w:r>
      <w:r w:rsidRPr="00075065">
        <w:rPr>
          <w:bCs/>
        </w:rPr>
        <w:t>д</w:t>
      </w:r>
      <w:r>
        <w:rPr>
          <w:bCs/>
        </w:rPr>
        <w:t>ить</w:t>
      </w:r>
      <w:r w:rsidRPr="00075065">
        <w:rPr>
          <w:bCs/>
        </w:rPr>
        <w:t xml:space="preserve"> однофазны</w:t>
      </w:r>
      <w:r>
        <w:rPr>
          <w:bCs/>
        </w:rPr>
        <w:t>е</w:t>
      </w:r>
      <w:r w:rsidRPr="00075065">
        <w:rPr>
          <w:bCs/>
        </w:rPr>
        <w:t xml:space="preserve"> нагрузк</w:t>
      </w:r>
      <w:r>
        <w:rPr>
          <w:bCs/>
        </w:rPr>
        <w:t>и</w:t>
      </w:r>
      <w:r w:rsidRPr="00075065">
        <w:rPr>
          <w:bCs/>
        </w:rPr>
        <w:t xml:space="preserve"> к условной трехфазной мощности</w:t>
      </w:r>
      <w:r>
        <w:rPr>
          <w:bCs/>
        </w:rPr>
        <w:t>.</w:t>
      </w:r>
    </w:p>
    <w:p w:rsidR="004A6330" w:rsidRDefault="00456010" w:rsidP="004A6330">
      <w:pPr>
        <w:ind w:firstLine="397"/>
        <w:jc w:val="center"/>
        <w:rPr>
          <w:b/>
          <w:bCs/>
        </w:rPr>
      </w:pPr>
      <w:r>
        <w:rPr>
          <w:b/>
          <w:bCs/>
        </w:rPr>
        <w:t>Р</w:t>
      </w:r>
      <w:r w:rsidR="004A6330" w:rsidRPr="00075065">
        <w:rPr>
          <w:b/>
          <w:bCs/>
        </w:rPr>
        <w:t>асчет</w:t>
      </w:r>
    </w:p>
    <w:p w:rsidR="00456010" w:rsidRPr="00075065" w:rsidRDefault="00456010" w:rsidP="004A6330">
      <w:pPr>
        <w:ind w:firstLine="397"/>
        <w:jc w:val="center"/>
        <w:rPr>
          <w:b/>
          <w:bCs/>
        </w:rPr>
      </w:pPr>
    </w:p>
    <w:p w:rsidR="004A6330" w:rsidRDefault="004A6330" w:rsidP="004A6330">
      <w:pPr>
        <w:ind w:firstLine="397"/>
        <w:jc w:val="both"/>
      </w:pPr>
      <w:r>
        <w:rPr>
          <w:bCs/>
          <w:i/>
        </w:rPr>
        <w:t xml:space="preserve">Дано: </w:t>
      </w:r>
      <w:proofErr w:type="spellStart"/>
      <w:r w:rsidR="00456010">
        <w:rPr>
          <w:bCs/>
        </w:rPr>
        <w:t>____________________________________________</w:t>
      </w:r>
      <w:r w:rsidRPr="003123E5">
        <w:rPr>
          <w:bCs/>
        </w:rPr>
        <w:t>представляет</w:t>
      </w:r>
      <w:proofErr w:type="spellEnd"/>
      <w:r w:rsidRPr="003123E5">
        <w:rPr>
          <w:bCs/>
        </w:rPr>
        <w:t xml:space="preserve"> однофазную нагрузку п</w:t>
      </w:r>
      <w:r w:rsidRPr="003123E5">
        <w:rPr>
          <w:bCs/>
        </w:rPr>
        <w:t>о</w:t>
      </w:r>
      <w:r w:rsidRPr="003123E5">
        <w:rPr>
          <w:bCs/>
        </w:rPr>
        <w:t>вторно-кратковременного режима, включенную на линейное напряжение.</w:t>
      </w:r>
      <w:r w:rsidRPr="003123E5">
        <w:t xml:space="preserve"> </w:t>
      </w:r>
    </w:p>
    <w:p w:rsidR="00456010" w:rsidRPr="003123E5" w:rsidRDefault="00456010" w:rsidP="004A6330">
      <w:pPr>
        <w:ind w:firstLine="397"/>
        <w:jc w:val="both"/>
      </w:pPr>
    </w:p>
    <w:p w:rsidR="004A6330" w:rsidRDefault="004A6330" w:rsidP="004A6330">
      <w:pPr>
        <w:ind w:firstLine="426"/>
        <w:jc w:val="both"/>
        <w:rPr>
          <w:spacing w:val="-2"/>
        </w:rPr>
      </w:pPr>
      <w:r w:rsidRPr="003123E5">
        <w:rPr>
          <w:lang w:val="en-US"/>
        </w:rPr>
        <w:t>S</w:t>
      </w:r>
      <w:proofErr w:type="spellStart"/>
      <w:r w:rsidRPr="003123E5">
        <w:rPr>
          <w:vertAlign w:val="subscript"/>
        </w:rPr>
        <w:t>н</w:t>
      </w:r>
      <w:proofErr w:type="spellEnd"/>
      <w:r w:rsidRPr="003123E5">
        <w:t xml:space="preserve"> = </w:t>
      </w:r>
      <w:r w:rsidR="00456010">
        <w:t>__________</w:t>
      </w:r>
      <w:r w:rsidRPr="003123E5">
        <w:t xml:space="preserve"> </w:t>
      </w:r>
      <w:proofErr w:type="spellStart"/>
      <w:r w:rsidRPr="003123E5">
        <w:t>кВА</w:t>
      </w:r>
      <w:proofErr w:type="spellEnd"/>
      <w:r w:rsidRPr="003123E5">
        <w:t>;</w:t>
      </w:r>
      <w:r w:rsidRPr="003123E5">
        <w:rPr>
          <w:i/>
        </w:rPr>
        <w:t xml:space="preserve"> </w:t>
      </w:r>
      <w:r>
        <w:rPr>
          <w:i/>
        </w:rPr>
        <w:tab/>
      </w:r>
      <w:r w:rsidRPr="003123E5">
        <w:t xml:space="preserve">ПВ = </w:t>
      </w:r>
      <w:r w:rsidR="00456010">
        <w:t>____________</w:t>
      </w:r>
      <w:r w:rsidRPr="003123E5">
        <w:t xml:space="preserve">; </w:t>
      </w:r>
      <w:r>
        <w:tab/>
      </w:r>
      <w:r w:rsidRPr="003123E5">
        <w:rPr>
          <w:lang w:val="en-US"/>
        </w:rPr>
        <w:t>n</w:t>
      </w:r>
      <w:r w:rsidRPr="003123E5">
        <w:t xml:space="preserve"> = </w:t>
      </w:r>
      <w:proofErr w:type="spellStart"/>
      <w:r w:rsidR="00456010">
        <w:t>_____________</w:t>
      </w:r>
      <w:r w:rsidRPr="003123E5">
        <w:t>шт</w:t>
      </w:r>
      <w:proofErr w:type="spellEnd"/>
      <w:r w:rsidRPr="003123E5">
        <w:t>.</w:t>
      </w:r>
      <w:r>
        <w:t>,</w:t>
      </w:r>
      <w:r w:rsidRPr="003123E5">
        <w:t xml:space="preserve"> </w:t>
      </w:r>
      <w:r>
        <w:tab/>
      </w:r>
      <w:proofErr w:type="spellStart"/>
      <w:r w:rsidRPr="003123E5">
        <w:rPr>
          <w:spacing w:val="-2"/>
          <w:lang w:val="en-US"/>
        </w:rPr>
        <w:t>cosφ</w:t>
      </w:r>
      <w:proofErr w:type="spellEnd"/>
      <w:r>
        <w:rPr>
          <w:spacing w:val="-2"/>
        </w:rPr>
        <w:t xml:space="preserve"> = </w:t>
      </w:r>
      <w:r w:rsidR="00456010">
        <w:rPr>
          <w:spacing w:val="-2"/>
        </w:rPr>
        <w:t>____________</w:t>
      </w:r>
    </w:p>
    <w:p w:rsidR="004A6330" w:rsidRPr="00075065" w:rsidRDefault="004A6330" w:rsidP="004A6330">
      <w:pPr>
        <w:ind w:firstLine="426"/>
        <w:jc w:val="both"/>
        <w:rPr>
          <w:i/>
        </w:rPr>
      </w:pPr>
      <w:r w:rsidRPr="00075065">
        <w:rPr>
          <w:i/>
        </w:rPr>
        <w:t>Задание:</w:t>
      </w:r>
    </w:p>
    <w:p w:rsidR="004A6330" w:rsidRDefault="004A6330" w:rsidP="004A6330">
      <w:pPr>
        <w:ind w:firstLine="426"/>
        <w:jc w:val="both"/>
      </w:pPr>
      <w:r w:rsidRPr="003123E5">
        <w:t>Эту нагрузку необходимо привести к длительному режиму и к условной трехфазной мощности.</w:t>
      </w:r>
    </w:p>
    <w:p w:rsidR="004A6330" w:rsidRPr="00D17F81" w:rsidRDefault="004A6330" w:rsidP="004A6330">
      <w:pPr>
        <w:ind w:firstLine="426"/>
        <w:jc w:val="both"/>
        <w:rPr>
          <w:i/>
          <w:spacing w:val="-2"/>
        </w:rPr>
      </w:pPr>
      <w:r w:rsidRPr="00D17F81">
        <w:rPr>
          <w:i/>
          <w:spacing w:val="-2"/>
        </w:rPr>
        <w:t>Решение:</w:t>
      </w:r>
    </w:p>
    <w:p w:rsidR="004A6330" w:rsidRDefault="004A6330" w:rsidP="004A6330">
      <w:pPr>
        <w:ind w:firstLine="426"/>
        <w:jc w:val="both"/>
        <w:rPr>
          <w:spacing w:val="-2"/>
        </w:rPr>
      </w:pPr>
      <w:r w:rsidRPr="003123E5">
        <w:rPr>
          <w:spacing w:val="-2"/>
        </w:rPr>
        <w:t xml:space="preserve">Сначала определяется номинальная мощность, приведенная к длительному режиму работы: </w:t>
      </w:r>
    </w:p>
    <w:p w:rsidR="00456010" w:rsidRDefault="00456010" w:rsidP="004A6330">
      <w:pPr>
        <w:ind w:firstLine="426"/>
        <w:jc w:val="both"/>
        <w:rPr>
          <w:spacing w:val="-2"/>
        </w:rPr>
      </w:pPr>
    </w:p>
    <w:p w:rsidR="004A6330" w:rsidRDefault="004A6330" w:rsidP="004A6330">
      <w:pPr>
        <w:ind w:firstLine="426"/>
        <w:jc w:val="center"/>
      </w:pPr>
      <w:proofErr w:type="spellStart"/>
      <w:r w:rsidRPr="003123E5">
        <w:rPr>
          <w:spacing w:val="-2"/>
        </w:rPr>
        <w:t>Р</w:t>
      </w:r>
      <w:r w:rsidRPr="003123E5">
        <w:rPr>
          <w:spacing w:val="-2"/>
          <w:vertAlign w:val="subscript"/>
        </w:rPr>
        <w:t>н</w:t>
      </w:r>
      <w:proofErr w:type="spellEnd"/>
      <w:r w:rsidRPr="003123E5">
        <w:rPr>
          <w:spacing w:val="-2"/>
          <w:vertAlign w:val="subscript"/>
        </w:rPr>
        <w:t>.</w:t>
      </w:r>
      <w:r w:rsidRPr="003123E5">
        <w:rPr>
          <w:spacing w:val="-2"/>
        </w:rPr>
        <w:t xml:space="preserve"> = </w:t>
      </w:r>
      <w:r w:rsidRPr="003123E5">
        <w:rPr>
          <w:spacing w:val="-2"/>
          <w:lang w:val="en-US"/>
        </w:rPr>
        <w:t>S</w:t>
      </w:r>
      <w:proofErr w:type="spellStart"/>
      <w:r>
        <w:rPr>
          <w:spacing w:val="-2"/>
          <w:vertAlign w:val="subscript"/>
        </w:rPr>
        <w:t>н</w:t>
      </w:r>
      <w:proofErr w:type="spellEnd"/>
      <w:r w:rsidRPr="003123E5">
        <w:rPr>
          <w:spacing w:val="-2"/>
        </w:rPr>
        <w:t xml:space="preserve"> × </w:t>
      </w:r>
      <w:proofErr w:type="spellStart"/>
      <w:r w:rsidRPr="003123E5">
        <w:rPr>
          <w:spacing w:val="-2"/>
          <w:lang w:val="en-US"/>
        </w:rPr>
        <w:t>cosφ</w:t>
      </w:r>
      <w:proofErr w:type="spellEnd"/>
      <w:r w:rsidRPr="003123E5">
        <w:t xml:space="preserve"> × </w:t>
      </w:r>
      <w:r w:rsidRPr="003123E5">
        <w:rPr>
          <w:position w:val="-6"/>
        </w:rPr>
        <w:object w:dxaOrig="580" w:dyaOrig="340">
          <v:shape id="_x0000_i1118" type="#_x0000_t75" style="width:24pt;height:13.5pt" o:ole="">
            <v:imagedata r:id="rId169" o:title=""/>
          </v:shape>
          <o:OLEObject Type="Embed" ProgID="Equation.3" ShapeID="_x0000_i1118" DrawAspect="Content" ObjectID="_1643273153" r:id="rId178"/>
        </w:object>
      </w:r>
      <w:r w:rsidRPr="003123E5">
        <w:t xml:space="preserve"> = </w:t>
      </w:r>
      <w:r w:rsidR="00456010">
        <w:t>______________________</w:t>
      </w:r>
      <w:r w:rsidRPr="003123E5">
        <w:t xml:space="preserve"> = </w:t>
      </w:r>
      <w:r w:rsidR="00456010">
        <w:t>_____________</w:t>
      </w:r>
      <w:r w:rsidRPr="003123E5">
        <w:t xml:space="preserve"> кВт.</w:t>
      </w:r>
    </w:p>
    <w:p w:rsidR="004A6330" w:rsidRPr="003123E5" w:rsidRDefault="004A6330" w:rsidP="004A6330">
      <w:pPr>
        <w:ind w:firstLine="426"/>
        <w:jc w:val="center"/>
      </w:pPr>
    </w:p>
    <w:p w:rsidR="004A6330" w:rsidRDefault="004A6330" w:rsidP="004A6330">
      <w:pPr>
        <w:ind w:firstLine="397"/>
        <w:jc w:val="both"/>
      </w:pPr>
      <w:r w:rsidRPr="003123E5">
        <w:t xml:space="preserve">Однофазная нагрузка приводится к условной трехфазной мощности. </w:t>
      </w:r>
    </w:p>
    <w:p w:rsidR="004A6330" w:rsidRDefault="004A6330" w:rsidP="004A6330">
      <w:pPr>
        <w:ind w:firstLine="397"/>
        <w:jc w:val="both"/>
      </w:pPr>
      <w:r w:rsidRPr="003123E5">
        <w:t xml:space="preserve">Сначала определяется наиболее загруженная фаза (рис. </w:t>
      </w:r>
      <w:r>
        <w:t>1</w:t>
      </w:r>
      <w:r w:rsidRPr="003123E5">
        <w:t>):</w:t>
      </w:r>
    </w:p>
    <w:p w:rsidR="004A6330" w:rsidRDefault="00456010" w:rsidP="004A6330">
      <w:pPr>
        <w:ind w:firstLine="397"/>
        <w:jc w:val="center"/>
      </w:pPr>
      <w:r>
        <w:rPr>
          <w:noProof/>
        </w:rPr>
        <w:drawing>
          <wp:inline distT="0" distB="0" distL="0" distR="0">
            <wp:extent cx="1809750" cy="2237732"/>
            <wp:effectExtent l="19050" t="0" r="0" b="0"/>
            <wp:docPr id="641" name="Рисунок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1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089" cy="2244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330" w:rsidRPr="003123E5" w:rsidRDefault="004A6330" w:rsidP="004A6330">
      <w:pPr>
        <w:jc w:val="center"/>
      </w:pPr>
      <w:proofErr w:type="spellStart"/>
      <w:r w:rsidRPr="003123E5">
        <w:t>Р</w:t>
      </w:r>
      <w:r w:rsidRPr="003123E5">
        <w:rPr>
          <w:vertAlign w:val="subscript"/>
        </w:rPr>
        <w:t>в</w:t>
      </w:r>
      <w:proofErr w:type="spellEnd"/>
      <w:r w:rsidRPr="003123E5">
        <w:t xml:space="preserve"> = </w:t>
      </w:r>
      <w:proofErr w:type="spellStart"/>
      <w:r w:rsidRPr="003123E5">
        <w:t>Р</w:t>
      </w:r>
      <w:r w:rsidRPr="003123E5">
        <w:rPr>
          <w:vertAlign w:val="subscript"/>
        </w:rPr>
        <w:t>ф.нб</w:t>
      </w:r>
      <w:proofErr w:type="spellEnd"/>
      <w:r w:rsidRPr="003123E5">
        <w:t xml:space="preserve"> = </w:t>
      </w:r>
      <w:r w:rsidR="00B53B91" w:rsidRPr="00456010">
        <w:rPr>
          <w:position w:val="-28"/>
        </w:rPr>
        <w:object w:dxaOrig="3540" w:dyaOrig="720">
          <v:shape id="_x0000_i1119" type="#_x0000_t75" style="width:98.25pt;height:36.75pt" o:ole="">
            <v:imagedata r:id="rId180" o:title=""/>
          </v:shape>
          <o:OLEObject Type="Embed" ProgID="Equation.3" ShapeID="_x0000_i1119" DrawAspect="Content" ObjectID="_1643273154" r:id="rId181"/>
        </w:object>
      </w:r>
      <w:r w:rsidRPr="003123E5">
        <w:t xml:space="preserve"> = </w:t>
      </w:r>
      <w:r w:rsidR="00456010">
        <w:t>__________</w:t>
      </w:r>
      <w:r w:rsidRPr="003123E5">
        <w:t xml:space="preserve"> = </w:t>
      </w:r>
      <w:r w:rsidR="00456010">
        <w:t>_______________</w:t>
      </w:r>
      <w:r w:rsidRPr="003123E5">
        <w:t xml:space="preserve"> = </w:t>
      </w:r>
      <w:r w:rsidR="00456010">
        <w:t>__________</w:t>
      </w:r>
      <w:r w:rsidRPr="003123E5">
        <w:t xml:space="preserve"> кВт;</w:t>
      </w:r>
    </w:p>
    <w:p w:rsidR="004A6330" w:rsidRDefault="004A6330" w:rsidP="004A6330">
      <w:pPr>
        <w:tabs>
          <w:tab w:val="left" w:pos="4440"/>
        </w:tabs>
        <w:jc w:val="center"/>
      </w:pPr>
      <w:r w:rsidRPr="003123E5">
        <w:t>Р</w:t>
      </w:r>
      <w:r w:rsidRPr="003123E5">
        <w:rPr>
          <w:vertAlign w:val="subscript"/>
        </w:rPr>
        <w:t>а</w:t>
      </w:r>
      <w:r w:rsidRPr="003123E5">
        <w:t xml:space="preserve"> = </w:t>
      </w:r>
      <w:proofErr w:type="spellStart"/>
      <w:r w:rsidRPr="003123E5">
        <w:t>Р</w:t>
      </w:r>
      <w:r w:rsidRPr="003123E5">
        <w:rPr>
          <w:vertAlign w:val="subscript"/>
        </w:rPr>
        <w:t>с</w:t>
      </w:r>
      <w:proofErr w:type="spellEnd"/>
      <w:r w:rsidRPr="003123E5">
        <w:t xml:space="preserve"> = </w:t>
      </w:r>
      <w:proofErr w:type="spellStart"/>
      <w:r w:rsidRPr="003123E5">
        <w:t>Р</w:t>
      </w:r>
      <w:r w:rsidRPr="003123E5">
        <w:rPr>
          <w:vertAlign w:val="subscript"/>
        </w:rPr>
        <w:t>ф.нм</w:t>
      </w:r>
      <w:proofErr w:type="spellEnd"/>
      <w:r w:rsidRPr="003123E5">
        <w:t xml:space="preserve"> = </w:t>
      </w:r>
      <w:r w:rsidR="00B53B91" w:rsidRPr="00456010">
        <w:rPr>
          <w:position w:val="-28"/>
        </w:rPr>
        <w:object w:dxaOrig="3540" w:dyaOrig="720">
          <v:shape id="_x0000_i1120" type="#_x0000_t75" style="width:98.25pt;height:36.75pt" o:ole="">
            <v:imagedata r:id="rId182" o:title=""/>
          </v:shape>
          <o:OLEObject Type="Embed" ProgID="Equation.3" ShapeID="_x0000_i1120" DrawAspect="Content" ObjectID="_1643273155" r:id="rId183"/>
        </w:object>
      </w:r>
      <w:r w:rsidRPr="003123E5">
        <w:t xml:space="preserve"> = </w:t>
      </w:r>
      <w:r w:rsidR="00456010">
        <w:t>__________</w:t>
      </w:r>
      <w:r w:rsidRPr="003123E5">
        <w:t xml:space="preserve"> = </w:t>
      </w:r>
      <w:r w:rsidR="00456010">
        <w:t>________________</w:t>
      </w:r>
      <w:r w:rsidRPr="003123E5">
        <w:t xml:space="preserve"> = </w:t>
      </w:r>
      <w:r w:rsidR="00456010">
        <w:t>__________</w:t>
      </w:r>
      <w:r w:rsidRPr="003123E5">
        <w:t xml:space="preserve"> кВт.</w:t>
      </w:r>
    </w:p>
    <w:p w:rsidR="004A6330" w:rsidRPr="003123E5" w:rsidRDefault="004A6330" w:rsidP="004A6330">
      <w:pPr>
        <w:tabs>
          <w:tab w:val="left" w:pos="4440"/>
        </w:tabs>
        <w:jc w:val="center"/>
      </w:pPr>
    </w:p>
    <w:p w:rsidR="004A6330" w:rsidRPr="003123E5" w:rsidRDefault="004A6330" w:rsidP="004A6330">
      <w:pPr>
        <w:ind w:firstLine="397"/>
        <w:jc w:val="center"/>
      </w:pPr>
      <w:r w:rsidRPr="003123E5">
        <w:t>Неравномерность загрузки фаз составит:</w:t>
      </w:r>
    </w:p>
    <w:p w:rsidR="004A6330" w:rsidRPr="003123E5" w:rsidRDefault="004A6330" w:rsidP="004A6330">
      <w:pPr>
        <w:tabs>
          <w:tab w:val="left" w:pos="4440"/>
        </w:tabs>
        <w:jc w:val="center"/>
      </w:pPr>
      <w:r w:rsidRPr="003123E5">
        <w:rPr>
          <w:noProof/>
          <w:position w:val="-32"/>
        </w:rPr>
        <w:drawing>
          <wp:inline distT="0" distB="0" distL="0" distR="0">
            <wp:extent cx="1701050" cy="438150"/>
            <wp:effectExtent l="0" t="0" r="0" b="0"/>
            <wp:docPr id="2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0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53B91">
        <w:rPr>
          <w:position w:val="-6"/>
        </w:rPr>
        <w:t xml:space="preserve"> = </w:t>
      </w:r>
      <w:r w:rsidR="00B53B91" w:rsidRPr="00B53B91">
        <w:rPr>
          <w:position w:val="-34"/>
        </w:rPr>
        <w:object w:dxaOrig="3040" w:dyaOrig="780">
          <v:shape id="_x0000_i1121" type="#_x0000_t75" style="width:83.25pt;height:40.5pt" o:ole="">
            <v:imagedata r:id="rId184" o:title=""/>
          </v:shape>
          <o:OLEObject Type="Embed" ProgID="Equation.3" ShapeID="_x0000_i1121" DrawAspect="Content" ObjectID="_1643273156" r:id="rId185"/>
        </w:object>
      </w:r>
      <w:r w:rsidR="00B53B91">
        <w:rPr>
          <w:position w:val="-6"/>
        </w:rPr>
        <w:t xml:space="preserve"> </w:t>
      </w:r>
      <w:r w:rsidR="00B53B91" w:rsidRPr="003123E5">
        <w:t>×</w:t>
      </w:r>
      <w:r w:rsidR="00B53B91">
        <w:t>10</w:t>
      </w:r>
      <w:r w:rsidR="00B53B91">
        <w:rPr>
          <w:vertAlign w:val="superscript"/>
        </w:rPr>
        <w:t xml:space="preserve">2 </w:t>
      </w:r>
      <w:r w:rsidR="00B53B91">
        <w:rPr>
          <w:position w:val="-6"/>
        </w:rPr>
        <w:t xml:space="preserve"> =          % </w:t>
      </w:r>
      <w:r w:rsidR="00B53B91">
        <w:rPr>
          <w:position w:val="-6"/>
        </w:rPr>
        <w:sym w:font="Symbol" w:char="F03E"/>
      </w:r>
      <w:r w:rsidR="00B53B91">
        <w:rPr>
          <w:position w:val="-6"/>
        </w:rPr>
        <w:t xml:space="preserve"> 15%</w:t>
      </w:r>
      <w:r w:rsidR="00B53B91">
        <w:rPr>
          <w:noProof/>
          <w:position w:val="-28"/>
        </w:rPr>
        <w:t>,</w:t>
      </w:r>
      <w:r w:rsidRPr="003123E5">
        <w:rPr>
          <w:position w:val="-6"/>
        </w:rPr>
        <w:t>, тогда:</w:t>
      </w:r>
    </w:p>
    <w:p w:rsidR="004A6330" w:rsidRDefault="004A6330" w:rsidP="004A6330">
      <w:pPr>
        <w:tabs>
          <w:tab w:val="left" w:pos="4440"/>
        </w:tabs>
        <w:jc w:val="center"/>
      </w:pPr>
      <w:proofErr w:type="spellStart"/>
      <w:r w:rsidRPr="003123E5">
        <w:t>Р</w:t>
      </w:r>
      <w:r w:rsidRPr="003123E5">
        <w:rPr>
          <w:vertAlign w:val="subscript"/>
        </w:rPr>
        <w:t>у</w:t>
      </w:r>
      <w:proofErr w:type="spellEnd"/>
      <w:r w:rsidRPr="003123E5">
        <w:t xml:space="preserve"> = 3Р</w:t>
      </w:r>
      <w:r w:rsidRPr="003123E5">
        <w:rPr>
          <w:vertAlign w:val="subscript"/>
        </w:rPr>
        <w:t>ф.нб</w:t>
      </w:r>
      <w:r w:rsidRPr="003123E5">
        <w:t xml:space="preserve"> = 3 × </w:t>
      </w:r>
      <w:r w:rsidR="00B53B91">
        <w:t xml:space="preserve">_____________ </w:t>
      </w:r>
      <w:r w:rsidRPr="003123E5">
        <w:t xml:space="preserve">= </w:t>
      </w:r>
      <w:r w:rsidR="00B53B91">
        <w:t>___________</w:t>
      </w:r>
      <w:r w:rsidRPr="003123E5">
        <w:t xml:space="preserve"> кВт ; </w:t>
      </w:r>
      <w:proofErr w:type="spellStart"/>
      <w:r w:rsidRPr="003123E5">
        <w:t>Р</w:t>
      </w:r>
      <w:r w:rsidRPr="003123E5">
        <w:rPr>
          <w:vertAlign w:val="subscript"/>
        </w:rPr>
        <w:t>у</w:t>
      </w:r>
      <w:proofErr w:type="spellEnd"/>
      <w:r w:rsidRPr="003123E5">
        <w:t xml:space="preserve"> = </w:t>
      </w:r>
      <w:proofErr w:type="spellStart"/>
      <w:r w:rsidRPr="003123E5">
        <w:t>Р</w:t>
      </w:r>
      <w:r w:rsidRPr="003123E5">
        <w:rPr>
          <w:vertAlign w:val="subscript"/>
        </w:rPr>
        <w:t>н</w:t>
      </w:r>
      <w:proofErr w:type="spellEnd"/>
      <w:r w:rsidRPr="003123E5">
        <w:rPr>
          <w:vertAlign w:val="subscript"/>
        </w:rPr>
        <w:t xml:space="preserve"> ∑</w:t>
      </w:r>
      <w:r w:rsidRPr="003123E5">
        <w:t xml:space="preserve"> = </w:t>
      </w:r>
      <w:r w:rsidR="00B53B91">
        <w:t>____________</w:t>
      </w:r>
      <w:r w:rsidRPr="003123E5">
        <w:t xml:space="preserve"> кВт.</w:t>
      </w:r>
    </w:p>
    <w:p w:rsidR="00B53B91" w:rsidRDefault="00B53B91" w:rsidP="004A6330">
      <w:pPr>
        <w:tabs>
          <w:tab w:val="left" w:pos="4440"/>
        </w:tabs>
        <w:jc w:val="center"/>
      </w:pPr>
    </w:p>
    <w:p w:rsidR="00E10B01" w:rsidRDefault="00121E57" w:rsidP="00662132">
      <w:pPr>
        <w:tabs>
          <w:tab w:val="left" w:pos="4440"/>
        </w:tabs>
        <w:jc w:val="right"/>
        <w:rPr>
          <w:sz w:val="32"/>
          <w:szCs w:val="32"/>
        </w:rPr>
      </w:pPr>
      <w:r>
        <w:rPr>
          <w:sz w:val="32"/>
          <w:szCs w:val="32"/>
        </w:rPr>
        <w:t>ФИО_____________________________</w:t>
      </w:r>
    </w:p>
    <w:p w:rsidR="00662132" w:rsidRDefault="00662132" w:rsidP="00662132">
      <w:pPr>
        <w:tabs>
          <w:tab w:val="left" w:pos="4440"/>
        </w:tabs>
        <w:jc w:val="right"/>
      </w:pPr>
    </w:p>
    <w:p w:rsidR="00B53B91" w:rsidRDefault="00662132" w:rsidP="004A6330">
      <w:pPr>
        <w:tabs>
          <w:tab w:val="left" w:pos="4440"/>
        </w:tabs>
        <w:jc w:val="center"/>
      </w:pPr>
      <w:r w:rsidRPr="00662132">
        <w:rPr>
          <w:sz w:val="28"/>
          <w:szCs w:val="28"/>
        </w:rPr>
        <w:t xml:space="preserve">Таблица №3 </w:t>
      </w:r>
      <w:r w:rsidR="006254BC">
        <w:rPr>
          <w:bCs/>
        </w:rPr>
        <w:t xml:space="preserve">САМОСТОЯТЕЛЬНАЯ </w:t>
      </w:r>
      <w:r w:rsidR="006254BC" w:rsidRPr="00075065">
        <w:rPr>
          <w:bCs/>
        </w:rPr>
        <w:t>РАБОТА</w:t>
      </w:r>
      <w:r w:rsidR="006254BC">
        <w:rPr>
          <w:bCs/>
        </w:rPr>
        <w:t xml:space="preserve"> (ОТВЕТ)</w:t>
      </w:r>
    </w:p>
    <w:tbl>
      <w:tblPr>
        <w:tblW w:w="5000" w:type="pct"/>
        <w:tblLook w:val="04A0"/>
      </w:tblPr>
      <w:tblGrid>
        <w:gridCol w:w="988"/>
        <w:gridCol w:w="3556"/>
        <w:gridCol w:w="1431"/>
        <w:gridCol w:w="1305"/>
        <w:gridCol w:w="1598"/>
        <w:gridCol w:w="2110"/>
      </w:tblGrid>
      <w:tr w:rsidR="00456010" w:rsidRPr="004D6C04" w:rsidTr="00456010">
        <w:trPr>
          <w:trHeight w:val="420"/>
        </w:trPr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010" w:rsidRDefault="00456010" w:rsidP="00456010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№ вар.</w:t>
            </w:r>
          </w:p>
          <w:p w:rsidR="00456010" w:rsidRPr="004D6C04" w:rsidRDefault="00456010" w:rsidP="00456010">
            <w:pPr>
              <w:jc w:val="center"/>
              <w:rPr>
                <w:i/>
                <w:iCs/>
              </w:rPr>
            </w:pPr>
          </w:p>
        </w:tc>
        <w:tc>
          <w:tcPr>
            <w:tcW w:w="1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010" w:rsidRDefault="00456010" w:rsidP="00456010">
            <w:pPr>
              <w:jc w:val="center"/>
            </w:pPr>
            <w:r w:rsidRPr="004D6C04">
              <w:t>Р</w:t>
            </w:r>
            <w:r w:rsidRPr="004D6C04">
              <w:rPr>
                <w:vertAlign w:val="subscript"/>
              </w:rPr>
              <w:t>н</w:t>
            </w:r>
            <w:r w:rsidRPr="004D6C04">
              <w:t>=S</w:t>
            </w:r>
            <w:r w:rsidRPr="004D6C04">
              <w:rPr>
                <w:vertAlign w:val="subscript"/>
              </w:rPr>
              <w:t>н</w:t>
            </w:r>
            <w:r w:rsidRPr="004D6C04">
              <w:t>×cosφ×</w:t>
            </w:r>
            <w:r w:rsidRPr="003123E5">
              <w:rPr>
                <w:position w:val="-6"/>
              </w:rPr>
              <w:object w:dxaOrig="580" w:dyaOrig="340">
                <v:shape id="_x0000_i1122" type="#_x0000_t75" style="width:24pt;height:13.5pt" o:ole="">
                  <v:imagedata r:id="rId169" o:title=""/>
                </v:shape>
                <o:OLEObject Type="Embed" ProgID="Equation.3" ShapeID="_x0000_i1122" DrawAspect="Content" ObjectID="_1643273157" r:id="rId186"/>
              </w:object>
            </w:r>
          </w:p>
          <w:p w:rsidR="00456010" w:rsidRPr="004D6C04" w:rsidRDefault="00456010" w:rsidP="00456010">
            <w:pPr>
              <w:jc w:val="center"/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010" w:rsidRDefault="00456010" w:rsidP="00456010">
            <w:pPr>
              <w:jc w:val="center"/>
            </w:pPr>
            <w:proofErr w:type="spellStart"/>
            <w:r w:rsidRPr="004D6C04">
              <w:t>Р</w:t>
            </w:r>
            <w:r w:rsidRPr="004D6C04">
              <w:rPr>
                <w:vertAlign w:val="subscript"/>
              </w:rPr>
              <w:t>ф.нб</w:t>
            </w:r>
            <w:proofErr w:type="spellEnd"/>
          </w:p>
          <w:p w:rsidR="00456010" w:rsidRPr="004D6C04" w:rsidRDefault="00456010" w:rsidP="00456010">
            <w:pPr>
              <w:jc w:val="center"/>
            </w:pP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010" w:rsidRDefault="00456010" w:rsidP="00456010">
            <w:pPr>
              <w:jc w:val="center"/>
            </w:pPr>
            <w:proofErr w:type="spellStart"/>
            <w:r w:rsidRPr="004D6C04">
              <w:t>Р</w:t>
            </w:r>
            <w:r w:rsidRPr="004D6C04">
              <w:rPr>
                <w:vertAlign w:val="subscript"/>
              </w:rPr>
              <w:t>ф.нм</w:t>
            </w:r>
            <w:proofErr w:type="spellEnd"/>
          </w:p>
          <w:p w:rsidR="00456010" w:rsidRPr="004D6C04" w:rsidRDefault="00456010" w:rsidP="00456010">
            <w:pPr>
              <w:jc w:val="center"/>
            </w:pP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010" w:rsidRDefault="00456010" w:rsidP="00456010">
            <w:pPr>
              <w:jc w:val="center"/>
            </w:pPr>
            <w:r w:rsidRPr="004D6C04">
              <w:t>Н</w:t>
            </w:r>
            <w:r w:rsidRPr="004D6C04">
              <w:rPr>
                <w:rFonts w:ascii="Calibri" w:hAnsi="Calibri"/>
              </w:rPr>
              <w:t>≥</w:t>
            </w:r>
            <w:r w:rsidRPr="004D6C04">
              <w:t>15%</w:t>
            </w:r>
          </w:p>
          <w:p w:rsidR="00456010" w:rsidRPr="004D6C04" w:rsidRDefault="00456010" w:rsidP="00456010">
            <w:pPr>
              <w:jc w:val="center"/>
            </w:pP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010" w:rsidRDefault="00456010" w:rsidP="00456010">
            <w:pPr>
              <w:jc w:val="center"/>
            </w:pPr>
            <w:proofErr w:type="spellStart"/>
            <w:r w:rsidRPr="004D6C04">
              <w:t>Р</w:t>
            </w:r>
            <w:r w:rsidRPr="004D6C04">
              <w:rPr>
                <w:vertAlign w:val="subscript"/>
              </w:rPr>
              <w:t>у</w:t>
            </w:r>
            <w:proofErr w:type="spellEnd"/>
            <w:r w:rsidRPr="004D6C04">
              <w:t xml:space="preserve"> = 3Р</w:t>
            </w:r>
            <w:r w:rsidRPr="004D6C04">
              <w:rPr>
                <w:vertAlign w:val="subscript"/>
              </w:rPr>
              <w:t>ф.нб</w:t>
            </w:r>
          </w:p>
          <w:p w:rsidR="00456010" w:rsidRPr="004D6C04" w:rsidRDefault="00456010" w:rsidP="00456010">
            <w:pPr>
              <w:jc w:val="center"/>
            </w:pPr>
          </w:p>
        </w:tc>
      </w:tr>
      <w:tr w:rsidR="00456010" w:rsidRPr="004D6C04" w:rsidTr="00456010">
        <w:trPr>
          <w:trHeight w:val="330"/>
        </w:trPr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010" w:rsidRDefault="00456010" w:rsidP="009745FD">
            <w:pPr>
              <w:jc w:val="center"/>
              <w:rPr>
                <w:i/>
                <w:iCs/>
              </w:rPr>
            </w:pPr>
          </w:p>
          <w:p w:rsidR="00456010" w:rsidRDefault="00456010" w:rsidP="009745FD">
            <w:pPr>
              <w:jc w:val="center"/>
              <w:rPr>
                <w:i/>
                <w:iCs/>
              </w:rPr>
            </w:pPr>
          </w:p>
          <w:p w:rsidR="00456010" w:rsidRPr="00456010" w:rsidRDefault="00456010" w:rsidP="009745FD">
            <w:pPr>
              <w:jc w:val="center"/>
              <w:rPr>
                <w:i/>
                <w:iCs/>
              </w:rPr>
            </w:pPr>
          </w:p>
        </w:tc>
        <w:tc>
          <w:tcPr>
            <w:tcW w:w="1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010" w:rsidRPr="004D6C04" w:rsidRDefault="00456010" w:rsidP="009745F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010" w:rsidRPr="004D6C04" w:rsidRDefault="00456010" w:rsidP="009745F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010" w:rsidRPr="004D6C04" w:rsidRDefault="00456010" w:rsidP="009745F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010" w:rsidRPr="004D6C04" w:rsidRDefault="00456010" w:rsidP="009745F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010" w:rsidRPr="004D6C04" w:rsidRDefault="00456010" w:rsidP="009745F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53B91" w:rsidRPr="004D6C04" w:rsidTr="00B53B91">
        <w:trPr>
          <w:trHeight w:val="330"/>
        </w:trPr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B91" w:rsidRDefault="00B53B91" w:rsidP="00B53B91">
            <w:pPr>
              <w:rPr>
                <w:color w:val="000000"/>
              </w:rPr>
            </w:pPr>
            <w:r w:rsidRPr="001E3FB6">
              <w:rPr>
                <w:sz w:val="18"/>
                <w:szCs w:val="18"/>
              </w:rPr>
              <w:t>Кол-во баллов</w:t>
            </w:r>
            <w:r>
              <w:rPr>
                <w:sz w:val="18"/>
                <w:szCs w:val="18"/>
              </w:rPr>
              <w:t>:</w:t>
            </w:r>
            <w:r w:rsidRPr="0037286A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B91" w:rsidRPr="004D6C04" w:rsidRDefault="00B53B91" w:rsidP="00B53B9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B91" w:rsidRDefault="00B53B91" w:rsidP="00B53B91">
            <w:pPr>
              <w:jc w:val="center"/>
            </w:pP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B91" w:rsidRDefault="00B53B91" w:rsidP="00B53B91">
            <w:pPr>
              <w:jc w:val="center"/>
            </w:pP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B91" w:rsidRDefault="00B53B91" w:rsidP="00B53B91">
            <w:pPr>
              <w:jc w:val="center"/>
            </w:pP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B91" w:rsidRDefault="00B53B91" w:rsidP="00B53B91">
            <w:pPr>
              <w:jc w:val="center"/>
            </w:pPr>
          </w:p>
        </w:tc>
      </w:tr>
    </w:tbl>
    <w:p w:rsidR="00456010" w:rsidRDefault="00B53B91" w:rsidP="00121E57">
      <w:pPr>
        <w:jc w:val="right"/>
        <w:rPr>
          <w:b/>
          <w:i/>
        </w:rPr>
      </w:pPr>
      <w:r>
        <w:t xml:space="preserve">ИТОГО: </w:t>
      </w:r>
      <w:r w:rsidR="003D7B00">
        <w:t>___________</w:t>
      </w:r>
      <w:r>
        <w:t xml:space="preserve"> баллов</w:t>
      </w:r>
      <w:r w:rsidR="00456010">
        <w:rPr>
          <w:b/>
          <w:i/>
        </w:rPr>
        <w:br w:type="page"/>
      </w:r>
    </w:p>
    <w:p w:rsidR="003D7B00" w:rsidRDefault="003D7B00" w:rsidP="004F0A4F">
      <w:pPr>
        <w:shd w:val="clear" w:color="auto" w:fill="FFFFFF"/>
        <w:tabs>
          <w:tab w:val="left" w:pos="6350"/>
        </w:tabs>
        <w:spacing w:before="20"/>
        <w:jc w:val="center"/>
        <w:rPr>
          <w:bCs/>
        </w:rPr>
      </w:pPr>
      <w:r w:rsidRPr="003D7B00">
        <w:rPr>
          <w:b/>
          <w:i/>
          <w:sz w:val="28"/>
          <w:szCs w:val="28"/>
        </w:rPr>
        <w:lastRenderedPageBreak/>
        <w:t>Эталон</w:t>
      </w:r>
      <w:r>
        <w:rPr>
          <w:b/>
          <w:i/>
          <w:sz w:val="28"/>
          <w:szCs w:val="28"/>
        </w:rPr>
        <w:t xml:space="preserve"> </w:t>
      </w:r>
      <w:r>
        <w:rPr>
          <w:bCs/>
        </w:rPr>
        <w:t xml:space="preserve">САМОСТОЯТЕЛЬНОЙ </w:t>
      </w:r>
      <w:r w:rsidR="00446D5F">
        <w:rPr>
          <w:bCs/>
        </w:rPr>
        <w:t>РАБОТ</w:t>
      </w:r>
      <w:r>
        <w:rPr>
          <w:bCs/>
        </w:rPr>
        <w:t xml:space="preserve">Ы </w:t>
      </w:r>
    </w:p>
    <w:p w:rsidR="003D7B00" w:rsidRPr="00662132" w:rsidRDefault="00054340" w:rsidP="003D7B00">
      <w:pPr>
        <w:shd w:val="clear" w:color="auto" w:fill="FFFFFF"/>
        <w:tabs>
          <w:tab w:val="left" w:pos="6350"/>
        </w:tabs>
        <w:spacing w:before="20" w:line="360" w:lineRule="auto"/>
        <w:jc w:val="center"/>
        <w:rPr>
          <w:bCs/>
          <w:sz w:val="28"/>
          <w:szCs w:val="28"/>
        </w:rPr>
      </w:pPr>
      <w:r w:rsidRPr="00662132">
        <w:rPr>
          <w:sz w:val="28"/>
          <w:szCs w:val="28"/>
        </w:rPr>
        <w:t xml:space="preserve">Таблица №3 </w:t>
      </w:r>
      <w:r w:rsidR="003D7B00" w:rsidRPr="00662132">
        <w:rPr>
          <w:bCs/>
          <w:sz w:val="28"/>
          <w:szCs w:val="28"/>
        </w:rPr>
        <w:t>Приведение однофазных нагрузок к условной трехфазной мощности</w:t>
      </w:r>
    </w:p>
    <w:tbl>
      <w:tblPr>
        <w:tblW w:w="5000" w:type="pct"/>
        <w:tblLook w:val="04A0"/>
      </w:tblPr>
      <w:tblGrid>
        <w:gridCol w:w="935"/>
        <w:gridCol w:w="3569"/>
        <w:gridCol w:w="1417"/>
        <w:gridCol w:w="1417"/>
        <w:gridCol w:w="1560"/>
        <w:gridCol w:w="2090"/>
      </w:tblGrid>
      <w:tr w:rsidR="004D6C04" w:rsidRPr="004D6C04" w:rsidTr="00446D5F">
        <w:trPr>
          <w:trHeight w:val="420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№ вар.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r w:rsidRPr="004D6C04">
              <w:t>Р</w:t>
            </w:r>
            <w:r w:rsidRPr="004D6C04">
              <w:rPr>
                <w:vertAlign w:val="subscript"/>
              </w:rPr>
              <w:t>н</w:t>
            </w:r>
            <w:r w:rsidRPr="004D6C04">
              <w:t>=S</w:t>
            </w:r>
            <w:r w:rsidRPr="004D6C04">
              <w:rPr>
                <w:vertAlign w:val="subscript"/>
              </w:rPr>
              <w:t>н</w:t>
            </w:r>
            <w:r w:rsidRPr="004D6C04">
              <w:t>×cosφ×</w:t>
            </w:r>
            <w:r w:rsidRPr="003123E5">
              <w:rPr>
                <w:position w:val="-6"/>
              </w:rPr>
              <w:object w:dxaOrig="580" w:dyaOrig="340">
                <v:shape id="_x0000_i1123" type="#_x0000_t75" style="width:24pt;height:13.5pt" o:ole="">
                  <v:imagedata r:id="rId169" o:title=""/>
                </v:shape>
                <o:OLEObject Type="Embed" ProgID="Equation.3" ShapeID="_x0000_i1123" DrawAspect="Content" ObjectID="_1643273158" r:id="rId187"/>
              </w:objec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roofErr w:type="spellStart"/>
            <w:r w:rsidRPr="004D6C04">
              <w:t>Р</w:t>
            </w:r>
            <w:r w:rsidRPr="004D6C04">
              <w:rPr>
                <w:vertAlign w:val="subscript"/>
              </w:rPr>
              <w:t>ф.нб</w:t>
            </w:r>
            <w:proofErr w:type="spellEnd"/>
            <w:r w:rsidRPr="004D6C04">
              <w:t xml:space="preserve"> 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roofErr w:type="spellStart"/>
            <w:r w:rsidRPr="004D6C04">
              <w:t>Р</w:t>
            </w:r>
            <w:r w:rsidRPr="004D6C04">
              <w:rPr>
                <w:vertAlign w:val="subscript"/>
              </w:rPr>
              <w:t>ф.нм</w:t>
            </w:r>
            <w:proofErr w:type="spellEnd"/>
            <w:r w:rsidRPr="004D6C04">
              <w:t xml:space="preserve"> 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r w:rsidRPr="004D6C04">
              <w:t>Н</w:t>
            </w:r>
            <w:r w:rsidRPr="004D6C04">
              <w:rPr>
                <w:rFonts w:ascii="Calibri" w:hAnsi="Calibri"/>
              </w:rPr>
              <w:t>≥</w:t>
            </w:r>
            <w:r w:rsidRPr="004D6C04">
              <w:t>15%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roofErr w:type="spellStart"/>
            <w:r w:rsidRPr="004D6C04">
              <w:t>Р</w:t>
            </w:r>
            <w:r w:rsidRPr="004D6C04">
              <w:rPr>
                <w:vertAlign w:val="subscript"/>
              </w:rPr>
              <w:t>у</w:t>
            </w:r>
            <w:proofErr w:type="spellEnd"/>
            <w:r w:rsidRPr="004D6C04">
              <w:t xml:space="preserve"> = 3Р</w:t>
            </w:r>
            <w:r w:rsidRPr="004D6C04">
              <w:rPr>
                <w:vertAlign w:val="subscript"/>
              </w:rPr>
              <w:t>ф.нб</w:t>
            </w:r>
            <w:r w:rsidRPr="004D6C04">
              <w:t xml:space="preserve"> </w:t>
            </w:r>
          </w:p>
        </w:tc>
      </w:tr>
      <w:tr w:rsidR="004D6C04" w:rsidRPr="004D6C04" w:rsidTr="00446D5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13,1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26,2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19,6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33,3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78,6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4,3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8,7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6,5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33,3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26,0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3,9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7,7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5,8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33,3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23,1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12,5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18,8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12,5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56,4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4,9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7,32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4,9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3,3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4,95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3,3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14,9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12,0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29,9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23,9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25,0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89,7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5,4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13,6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10,8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25,0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40,7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2,8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6,88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5,5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25,0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20,6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11,4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34,2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28,5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102,5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6,0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17,9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14,9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53,7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12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3,6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10,7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8,94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32,2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13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10,8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21,6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16,2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33,3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64,9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6,5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13,0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9,8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33,3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39,0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15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3,0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6,1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4,5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33,3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18,2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16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10,2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20,5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25,0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76,8</w:t>
            </w:r>
          </w:p>
        </w:tc>
      </w:tr>
      <w:tr w:rsidR="004D6C04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17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7,0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17,6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14,1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25,0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52,9</w:t>
            </w:r>
          </w:p>
        </w:tc>
      </w:tr>
      <w:tr w:rsidR="00446D5F" w:rsidRPr="004D6C04" w:rsidTr="00446D5F">
        <w:trPr>
          <w:trHeight w:val="30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C04" w:rsidRPr="004D6C04" w:rsidRDefault="004D6C04" w:rsidP="004D6C04">
            <w:pPr>
              <w:jc w:val="center"/>
              <w:rPr>
                <w:i/>
                <w:iCs/>
              </w:rPr>
            </w:pPr>
            <w:r w:rsidRPr="004D6C04">
              <w:rPr>
                <w:i/>
                <w:iCs/>
                <w:sz w:val="22"/>
                <w:szCs w:val="22"/>
              </w:rPr>
              <w:t>18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2,5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6,19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4,95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25,0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C04" w:rsidRPr="004D6C04" w:rsidRDefault="004D6C04" w:rsidP="004D6C0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D6C04">
              <w:rPr>
                <w:rFonts w:ascii="Arial CYR" w:hAnsi="Arial CYR" w:cs="Arial CYR"/>
                <w:sz w:val="20"/>
                <w:szCs w:val="20"/>
              </w:rPr>
              <w:t>18,6</w:t>
            </w:r>
          </w:p>
        </w:tc>
      </w:tr>
      <w:tr w:rsidR="00B53B91" w:rsidRPr="004D6C04" w:rsidTr="00446D5F">
        <w:trPr>
          <w:trHeight w:val="300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B91" w:rsidRDefault="00B53B91" w:rsidP="009745FD">
            <w:pPr>
              <w:rPr>
                <w:color w:val="000000"/>
              </w:rPr>
            </w:pPr>
            <w:r w:rsidRPr="001E3FB6">
              <w:rPr>
                <w:sz w:val="18"/>
                <w:szCs w:val="18"/>
              </w:rPr>
              <w:t>Кол-во баллов</w:t>
            </w:r>
            <w:r>
              <w:rPr>
                <w:sz w:val="18"/>
                <w:szCs w:val="18"/>
              </w:rPr>
              <w:t>:</w:t>
            </w:r>
            <w:r w:rsidRPr="0037286A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B91" w:rsidRPr="004D6C04" w:rsidRDefault="00B53B91" w:rsidP="009745F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7286A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B91" w:rsidRDefault="00B53B91" w:rsidP="009745FD">
            <w:pPr>
              <w:jc w:val="center"/>
            </w:pPr>
            <w:r w:rsidRPr="00670FB6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B91" w:rsidRDefault="00B53B91" w:rsidP="009745FD">
            <w:pPr>
              <w:jc w:val="center"/>
            </w:pPr>
            <w:r w:rsidRPr="00670FB6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B91" w:rsidRDefault="00B53B91" w:rsidP="009745FD">
            <w:pPr>
              <w:jc w:val="center"/>
            </w:pPr>
            <w:r w:rsidRPr="00670FB6">
              <w:rPr>
                <w:i/>
                <w:sz w:val="18"/>
                <w:szCs w:val="18"/>
              </w:rPr>
              <w:t>(2 балла)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3B91" w:rsidRDefault="00B53B91" w:rsidP="009745FD">
            <w:pPr>
              <w:jc w:val="center"/>
            </w:pPr>
            <w:r w:rsidRPr="00670FB6">
              <w:rPr>
                <w:i/>
                <w:sz w:val="18"/>
                <w:szCs w:val="18"/>
              </w:rPr>
              <w:t>(2 балла)</w:t>
            </w:r>
          </w:p>
        </w:tc>
      </w:tr>
    </w:tbl>
    <w:p w:rsidR="00B53B91" w:rsidRDefault="00B53B91" w:rsidP="00B53B91">
      <w:pPr>
        <w:jc w:val="right"/>
      </w:pPr>
      <w:r>
        <w:t>ИТОГО: 10 баллов</w:t>
      </w:r>
    </w:p>
    <w:p w:rsidR="004F0A4F" w:rsidRDefault="004F0A4F" w:rsidP="004772D4"/>
    <w:p w:rsidR="004F0A4F" w:rsidRDefault="004F0A4F">
      <w:pPr>
        <w:spacing w:after="200" w:line="276" w:lineRule="auto"/>
        <w:rPr>
          <w:b/>
          <w:i/>
        </w:rPr>
        <w:sectPr w:rsidR="004F0A4F" w:rsidSect="000D38C0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4772D4" w:rsidRPr="004772D4" w:rsidRDefault="004772D4" w:rsidP="004772D4">
      <w:pPr>
        <w:shd w:val="clear" w:color="auto" w:fill="FFFFFF"/>
        <w:spacing w:before="2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4772D4">
        <w:rPr>
          <w:sz w:val="28"/>
          <w:szCs w:val="28"/>
        </w:rPr>
        <w:t xml:space="preserve">риложение № </w:t>
      </w:r>
      <w:r w:rsidR="007B24C3">
        <w:rPr>
          <w:sz w:val="28"/>
          <w:szCs w:val="28"/>
        </w:rPr>
        <w:t>5</w:t>
      </w:r>
      <w:r w:rsidRPr="004772D4">
        <w:rPr>
          <w:sz w:val="28"/>
          <w:szCs w:val="28"/>
        </w:rPr>
        <w:t xml:space="preserve"> </w:t>
      </w:r>
    </w:p>
    <w:p w:rsidR="00971DA7" w:rsidRDefault="00971DA7" w:rsidP="00971DA7">
      <w:pPr>
        <w:tabs>
          <w:tab w:val="left" w:pos="4440"/>
        </w:tabs>
        <w:jc w:val="right"/>
      </w:pPr>
      <w:r>
        <w:rPr>
          <w:sz w:val="32"/>
          <w:szCs w:val="32"/>
        </w:rPr>
        <w:t>ФИО_____________________________</w:t>
      </w:r>
    </w:p>
    <w:p w:rsidR="000D38C0" w:rsidRPr="00054340" w:rsidRDefault="00054340" w:rsidP="00092A9C">
      <w:pPr>
        <w:pStyle w:val="2"/>
        <w:spacing w:line="240" w:lineRule="auto"/>
        <w:ind w:firstLine="425"/>
        <w:jc w:val="center"/>
        <w:rPr>
          <w:b/>
          <w:i/>
          <w:sz w:val="28"/>
          <w:szCs w:val="28"/>
        </w:rPr>
      </w:pPr>
      <w:r w:rsidRPr="00054340">
        <w:rPr>
          <w:sz w:val="28"/>
          <w:szCs w:val="28"/>
        </w:rPr>
        <w:t xml:space="preserve">Таблица №4 </w:t>
      </w:r>
      <w:r w:rsidR="000D38C0" w:rsidRPr="00054340">
        <w:rPr>
          <w:b/>
          <w:i/>
          <w:sz w:val="28"/>
          <w:szCs w:val="28"/>
        </w:rPr>
        <w:t xml:space="preserve">Определение расчетной нагрузки группы однофазных </w:t>
      </w:r>
      <w:proofErr w:type="spellStart"/>
      <w:r w:rsidR="000D38C0" w:rsidRPr="00054340">
        <w:rPr>
          <w:b/>
          <w:i/>
          <w:sz w:val="28"/>
          <w:szCs w:val="28"/>
        </w:rPr>
        <w:t>электроприемников</w:t>
      </w:r>
      <w:proofErr w:type="spellEnd"/>
    </w:p>
    <w:tbl>
      <w:tblPr>
        <w:tblpPr w:leftFromText="181" w:rightFromText="181" w:vertAnchor="page" w:horzAnchor="page" w:tblpX="681" w:tblpY="1702"/>
        <w:tblW w:w="15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709"/>
        <w:gridCol w:w="708"/>
        <w:gridCol w:w="851"/>
        <w:gridCol w:w="709"/>
        <w:gridCol w:w="718"/>
        <w:gridCol w:w="718"/>
        <w:gridCol w:w="798"/>
        <w:gridCol w:w="685"/>
        <w:gridCol w:w="890"/>
        <w:gridCol w:w="666"/>
        <w:gridCol w:w="1080"/>
        <w:gridCol w:w="720"/>
        <w:gridCol w:w="900"/>
        <w:gridCol w:w="1080"/>
        <w:gridCol w:w="1260"/>
      </w:tblGrid>
      <w:tr w:rsidR="00092A9C" w:rsidTr="009C4FCA">
        <w:trPr>
          <w:cantSplit/>
          <w:trHeight w:val="1556"/>
        </w:trPr>
        <w:tc>
          <w:tcPr>
            <w:tcW w:w="7640" w:type="dxa"/>
            <w:gridSpan w:val="7"/>
            <w:vAlign w:val="center"/>
          </w:tcPr>
          <w:p w:rsidR="00092A9C" w:rsidRPr="008E6992" w:rsidRDefault="00092A9C" w:rsidP="009C4FCA">
            <w:pPr>
              <w:jc w:val="center"/>
            </w:pPr>
            <w:r w:rsidRPr="008E6992">
              <w:t>Исходные данные</w:t>
            </w:r>
          </w:p>
        </w:tc>
        <w:tc>
          <w:tcPr>
            <w:tcW w:w="2373" w:type="dxa"/>
            <w:gridSpan w:val="3"/>
            <w:vAlign w:val="center"/>
          </w:tcPr>
          <w:p w:rsidR="00FC20E6" w:rsidRDefault="00FC20E6" w:rsidP="009C4FCA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Нагрузка средняя </w:t>
            </w:r>
          </w:p>
          <w:p w:rsidR="00092A9C" w:rsidRPr="008E6992" w:rsidRDefault="00FC20E6" w:rsidP="009C4FCA">
            <w:pPr>
              <w:jc w:val="center"/>
              <w:rPr>
                <w:bCs/>
              </w:rPr>
            </w:pPr>
            <w:r>
              <w:rPr>
                <w:bCs/>
              </w:rPr>
              <w:t>за смену</w:t>
            </w:r>
          </w:p>
        </w:tc>
        <w:tc>
          <w:tcPr>
            <w:tcW w:w="666" w:type="dxa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r w:rsidRPr="008E6992">
              <w:rPr>
                <w:bCs/>
              </w:rPr>
              <w:t>Эффективное число ЭП</w:t>
            </w:r>
          </w:p>
        </w:tc>
        <w:tc>
          <w:tcPr>
            <w:tcW w:w="1080" w:type="dxa"/>
            <w:textDirection w:val="btLr"/>
            <w:vAlign w:val="center"/>
          </w:tcPr>
          <w:p w:rsidR="00092A9C" w:rsidRPr="008E6992" w:rsidRDefault="00092A9C" w:rsidP="009B762F">
            <w:pPr>
              <w:jc w:val="center"/>
              <w:rPr>
                <w:bCs/>
              </w:rPr>
            </w:pPr>
            <w:r w:rsidRPr="008E6992">
              <w:rPr>
                <w:bCs/>
              </w:rPr>
              <w:t>Коэффициент расчетной н</w:t>
            </w:r>
            <w:r w:rsidRPr="008E6992">
              <w:rPr>
                <w:bCs/>
              </w:rPr>
              <w:t>а</w:t>
            </w:r>
            <w:r w:rsidRPr="008E6992">
              <w:rPr>
                <w:bCs/>
              </w:rPr>
              <w:t>грузки</w:t>
            </w:r>
          </w:p>
        </w:tc>
        <w:tc>
          <w:tcPr>
            <w:tcW w:w="2700" w:type="dxa"/>
            <w:gridSpan w:val="3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r w:rsidRPr="008E6992">
              <w:rPr>
                <w:bCs/>
              </w:rPr>
              <w:t>Расчетная мощность</w:t>
            </w:r>
          </w:p>
        </w:tc>
        <w:tc>
          <w:tcPr>
            <w:tcW w:w="1260" w:type="dxa"/>
            <w:vMerge w:val="restart"/>
            <w:textDirection w:val="btLr"/>
            <w:vAlign w:val="center"/>
          </w:tcPr>
          <w:p w:rsidR="00092A9C" w:rsidRPr="008E6992" w:rsidRDefault="00092A9C" w:rsidP="009C4FCA">
            <w:pPr>
              <w:ind w:left="113" w:right="113"/>
              <w:jc w:val="center"/>
              <w:rPr>
                <w:bCs/>
              </w:rPr>
            </w:pPr>
            <w:r w:rsidRPr="008E6992">
              <w:rPr>
                <w:bCs/>
              </w:rPr>
              <w:t>Расчетный ток, А</w:t>
            </w:r>
          </w:p>
        </w:tc>
      </w:tr>
      <w:tr w:rsidR="00092A9C" w:rsidTr="009C4FCA">
        <w:trPr>
          <w:cantSplit/>
          <w:trHeight w:val="1256"/>
        </w:trPr>
        <w:tc>
          <w:tcPr>
            <w:tcW w:w="5495" w:type="dxa"/>
            <w:gridSpan w:val="4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r w:rsidRPr="008E6992">
              <w:rPr>
                <w:bCs/>
              </w:rPr>
              <w:t>По заданию технологов</w:t>
            </w:r>
          </w:p>
        </w:tc>
        <w:tc>
          <w:tcPr>
            <w:tcW w:w="2145" w:type="dxa"/>
            <w:gridSpan w:val="3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r w:rsidRPr="008E6992">
              <w:rPr>
                <w:bCs/>
              </w:rPr>
              <w:t>По справочным данным</w:t>
            </w:r>
            <w:r>
              <w:rPr>
                <w:bCs/>
              </w:rPr>
              <w:t xml:space="preserve"> </w:t>
            </w:r>
          </w:p>
        </w:tc>
        <w:tc>
          <w:tcPr>
            <w:tcW w:w="798" w:type="dxa"/>
            <w:vMerge w:val="restart"/>
            <w:textDirection w:val="btLr"/>
            <w:vAlign w:val="center"/>
          </w:tcPr>
          <w:p w:rsidR="00092A9C" w:rsidRPr="008E6992" w:rsidRDefault="002A4079" w:rsidP="009C4FCA">
            <w:pPr>
              <w:jc w:val="center"/>
              <w:rPr>
                <w:bCs/>
              </w:rPr>
            </w:pPr>
            <w:r>
              <w:rPr>
                <w:bCs/>
              </w:rPr>
              <w:t>Р</w:t>
            </w:r>
            <w:r>
              <w:rPr>
                <w:bCs/>
                <w:vertAlign w:val="subscript"/>
              </w:rPr>
              <w:t>СМ</w:t>
            </w:r>
            <w:r>
              <w:rPr>
                <w:bCs/>
              </w:rPr>
              <w:t xml:space="preserve"> = </w:t>
            </w:r>
            <w:r w:rsidR="00092A9C" w:rsidRPr="008E6992">
              <w:rPr>
                <w:bCs/>
              </w:rPr>
              <w:t>Ки</w:t>
            </w:r>
            <w:r w:rsidR="00092A9C" w:rsidRPr="008E6992">
              <w:rPr>
                <w:b/>
                <w:position w:val="-4"/>
              </w:rPr>
              <w:object w:dxaOrig="180" w:dyaOrig="200">
                <v:shape id="_x0000_i1124" type="#_x0000_t75" style="width:12.75pt;height:9.75pt" o:ole="">
                  <v:imagedata r:id="rId188" o:title=""/>
                </v:shape>
                <o:OLEObject Type="Embed" ProgID="Equation.3" ShapeID="_x0000_i1124" DrawAspect="Content" ObjectID="_1643273159" r:id="rId189"/>
              </w:object>
            </w:r>
            <w:r w:rsidRPr="008E6992">
              <w:rPr>
                <w:bCs/>
              </w:rPr>
              <w:t xml:space="preserve"> </w:t>
            </w:r>
            <w:proofErr w:type="spellStart"/>
            <w:r w:rsidRPr="008E6992">
              <w:rPr>
                <w:bCs/>
              </w:rPr>
              <w:t>Рн</w:t>
            </w:r>
            <w:proofErr w:type="spellEnd"/>
            <w:r w:rsidRPr="008E6992">
              <w:rPr>
                <w:bCs/>
              </w:rPr>
              <w:t xml:space="preserve"> </w:t>
            </w:r>
            <w:r w:rsidRPr="002A4079">
              <w:rPr>
                <w:bCs/>
                <w:vertAlign w:val="subscript"/>
              </w:rPr>
              <w:t>∑</w:t>
            </w:r>
            <w:r>
              <w:rPr>
                <w:bCs/>
              </w:rPr>
              <w:t>, кВт</w:t>
            </w:r>
          </w:p>
        </w:tc>
        <w:tc>
          <w:tcPr>
            <w:tcW w:w="685" w:type="dxa"/>
            <w:vMerge w:val="restart"/>
            <w:textDirection w:val="btLr"/>
            <w:vAlign w:val="center"/>
          </w:tcPr>
          <w:p w:rsidR="00092A9C" w:rsidRPr="008E6992" w:rsidRDefault="00FC20E6" w:rsidP="009C4FCA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Q</w:t>
            </w:r>
            <w:r>
              <w:rPr>
                <w:bCs/>
                <w:vertAlign w:val="subscript"/>
              </w:rPr>
              <w:t>СМ</w:t>
            </w:r>
            <w:r>
              <w:rPr>
                <w:bCs/>
              </w:rPr>
              <w:t xml:space="preserve"> = </w:t>
            </w:r>
            <w:r w:rsidR="00092A9C" w:rsidRPr="008E6992">
              <w:rPr>
                <w:bCs/>
              </w:rPr>
              <w:t>Ки</w:t>
            </w:r>
            <w:r w:rsidR="00092A9C" w:rsidRPr="008E6992">
              <w:rPr>
                <w:position w:val="-4"/>
              </w:rPr>
              <w:object w:dxaOrig="180" w:dyaOrig="200">
                <v:shape id="_x0000_i1125" type="#_x0000_t75" style="width:9.75pt;height:9.75pt" o:ole="">
                  <v:imagedata r:id="rId190" o:title=""/>
                </v:shape>
                <o:OLEObject Type="Embed" ProgID="Equation.3" ShapeID="_x0000_i1125" DrawAspect="Content" ObjectID="_1643273160" r:id="rId191"/>
              </w:object>
            </w:r>
            <w:proofErr w:type="spellStart"/>
            <w:r w:rsidR="00092A9C" w:rsidRPr="008E6992">
              <w:rPr>
                <w:bCs/>
              </w:rPr>
              <w:t>Рн</w:t>
            </w:r>
            <w:proofErr w:type="spellEnd"/>
            <w:r w:rsidR="00590016" w:rsidRPr="002A4079">
              <w:rPr>
                <w:bCs/>
                <w:vertAlign w:val="subscript"/>
              </w:rPr>
              <w:t>∑</w:t>
            </w:r>
            <w:r w:rsidR="00092A9C" w:rsidRPr="008E6992">
              <w:rPr>
                <w:position w:val="-4"/>
              </w:rPr>
              <w:object w:dxaOrig="180" w:dyaOrig="200">
                <v:shape id="_x0000_i1126" type="#_x0000_t75" style="width:9.75pt;height:9.75pt" o:ole="">
                  <v:imagedata r:id="rId192" o:title=""/>
                </v:shape>
                <o:OLEObject Type="Embed" ProgID="Equation.3" ShapeID="_x0000_i1126" DrawAspect="Content" ObjectID="_1643273161" r:id="rId193"/>
              </w:object>
            </w:r>
            <w:r w:rsidR="00092A9C" w:rsidRPr="008E6992">
              <w:rPr>
                <w:bCs/>
              </w:rPr>
              <w:t>tgφ</w:t>
            </w:r>
            <w:r w:rsidR="002A4079">
              <w:rPr>
                <w:bCs/>
              </w:rPr>
              <w:t xml:space="preserve">, </w:t>
            </w:r>
            <w:proofErr w:type="spellStart"/>
            <w:r w:rsidR="002A4079">
              <w:rPr>
                <w:bCs/>
              </w:rPr>
              <w:t>квар</w:t>
            </w:r>
            <w:proofErr w:type="spellEnd"/>
          </w:p>
        </w:tc>
        <w:tc>
          <w:tcPr>
            <w:tcW w:w="890" w:type="dxa"/>
            <w:vMerge w:val="restart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  <w:vertAlign w:val="superscript"/>
              </w:rPr>
            </w:pPr>
            <w:r w:rsidRPr="008E6992">
              <w:rPr>
                <w:bCs/>
                <w:position w:val="-10"/>
              </w:rPr>
              <w:object w:dxaOrig="180" w:dyaOrig="340">
                <v:shape id="_x0000_i1127" type="#_x0000_t75" style="width:9.75pt;height:17.25pt" o:ole="">
                  <v:imagedata r:id="rId194" o:title=""/>
                </v:shape>
                <o:OLEObject Type="Embed" ProgID="Equation.3" ShapeID="_x0000_i1127" DrawAspect="Content" ObjectID="_1643273162" r:id="rId195"/>
              </w:object>
            </w:r>
            <w:proofErr w:type="spellStart"/>
            <w:r w:rsidRPr="008E6992">
              <w:rPr>
                <w:bCs/>
              </w:rPr>
              <w:t>n</w:t>
            </w:r>
            <w:proofErr w:type="spellEnd"/>
            <w:r w:rsidRPr="008E6992">
              <w:rPr>
                <w:position w:val="-4"/>
              </w:rPr>
              <w:object w:dxaOrig="180" w:dyaOrig="200">
                <v:shape id="_x0000_i1128" type="#_x0000_t75" style="width:9.75pt;height:9.75pt" o:ole="">
                  <v:imagedata r:id="rId196" o:title=""/>
                </v:shape>
                <o:OLEObject Type="Embed" ProgID="Equation.3" ShapeID="_x0000_i1128" DrawAspect="Content" ObjectID="_1643273163" r:id="rId197"/>
              </w:object>
            </w:r>
            <w:r w:rsidRPr="008E6992">
              <w:rPr>
                <w:bCs/>
              </w:rPr>
              <w:t>Pн</w:t>
            </w:r>
            <w:r w:rsidRPr="008E6992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666" w:type="dxa"/>
            <w:vMerge w:val="restart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/>
                <w:bCs/>
              </w:rPr>
            </w:pPr>
            <w:proofErr w:type="spellStart"/>
            <w:r w:rsidRPr="008E6992">
              <w:rPr>
                <w:bCs/>
              </w:rPr>
              <w:t>nэ=</w:t>
            </w:r>
            <w:proofErr w:type="spellEnd"/>
            <w:r w:rsidRPr="008E6992">
              <w:rPr>
                <w:bCs/>
              </w:rPr>
              <w:t>(∑</w:t>
            </w:r>
            <w:proofErr w:type="spellStart"/>
            <w:r w:rsidRPr="008E6992">
              <w:rPr>
                <w:bCs/>
              </w:rPr>
              <w:t>Рн</w:t>
            </w:r>
            <w:proofErr w:type="spellEnd"/>
            <w:r w:rsidRPr="008E6992">
              <w:rPr>
                <w:bCs/>
              </w:rPr>
              <w:t>)</w:t>
            </w:r>
            <w:r w:rsidRPr="008E6992">
              <w:rPr>
                <w:b/>
                <w:bCs/>
                <w:vertAlign w:val="superscript"/>
              </w:rPr>
              <w:t>2</w:t>
            </w:r>
            <w:r w:rsidRPr="008E6992">
              <w:rPr>
                <w:bCs/>
              </w:rPr>
              <w:t>/(∑</w:t>
            </w:r>
            <w:proofErr w:type="spellStart"/>
            <w:r w:rsidRPr="008E6992">
              <w:rPr>
                <w:bCs/>
              </w:rPr>
              <w:t>n</w:t>
            </w:r>
            <w:proofErr w:type="spellEnd"/>
            <w:r w:rsidRPr="008E6992">
              <w:rPr>
                <w:position w:val="-4"/>
              </w:rPr>
              <w:object w:dxaOrig="180" w:dyaOrig="200">
                <v:shape id="_x0000_i1129" type="#_x0000_t75" style="width:9.75pt;height:9.75pt" o:ole="">
                  <v:imagedata r:id="rId198" o:title=""/>
                </v:shape>
                <o:OLEObject Type="Embed" ProgID="Equation.3" ShapeID="_x0000_i1129" DrawAspect="Content" ObjectID="_1643273164" r:id="rId199"/>
              </w:object>
            </w:r>
            <w:r w:rsidRPr="008E6992">
              <w:rPr>
                <w:bCs/>
              </w:rPr>
              <w:t>Pн</w:t>
            </w:r>
            <w:r w:rsidRPr="008E6992">
              <w:rPr>
                <w:b/>
                <w:bCs/>
                <w:vertAlign w:val="superscript"/>
              </w:rPr>
              <w:t>2</w:t>
            </w:r>
            <w:r w:rsidRPr="008E6992">
              <w:rPr>
                <w:b/>
                <w:bCs/>
              </w:rPr>
              <w:t>)</w:t>
            </w:r>
          </w:p>
        </w:tc>
        <w:tc>
          <w:tcPr>
            <w:tcW w:w="1080" w:type="dxa"/>
            <w:vMerge w:val="restart"/>
            <w:noWrap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proofErr w:type="spellStart"/>
            <w:r w:rsidRPr="008E6992">
              <w:rPr>
                <w:bCs/>
              </w:rPr>
              <w:t>Кр</w:t>
            </w:r>
            <w:proofErr w:type="spellEnd"/>
          </w:p>
        </w:tc>
        <w:tc>
          <w:tcPr>
            <w:tcW w:w="720" w:type="dxa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r w:rsidRPr="008E6992">
              <w:rPr>
                <w:bCs/>
              </w:rPr>
              <w:t>активная, кВт</w:t>
            </w:r>
          </w:p>
        </w:tc>
        <w:tc>
          <w:tcPr>
            <w:tcW w:w="900" w:type="dxa"/>
            <w:shd w:val="clear" w:color="auto" w:fill="FFFFFF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r w:rsidRPr="008E6992">
              <w:rPr>
                <w:bCs/>
              </w:rPr>
              <w:t xml:space="preserve">реактивная, </w:t>
            </w:r>
            <w:proofErr w:type="spellStart"/>
            <w:r w:rsidRPr="008E6992">
              <w:rPr>
                <w:bCs/>
              </w:rPr>
              <w:t>квар</w:t>
            </w:r>
            <w:proofErr w:type="spellEnd"/>
          </w:p>
        </w:tc>
        <w:tc>
          <w:tcPr>
            <w:tcW w:w="1080" w:type="dxa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r w:rsidRPr="008E6992">
              <w:t xml:space="preserve">полная, </w:t>
            </w:r>
            <w:proofErr w:type="spellStart"/>
            <w:r w:rsidRPr="008E6992">
              <w:t>кВА</w:t>
            </w:r>
            <w:proofErr w:type="spellEnd"/>
          </w:p>
        </w:tc>
        <w:tc>
          <w:tcPr>
            <w:tcW w:w="1260" w:type="dxa"/>
            <w:vMerge/>
            <w:noWrap/>
            <w:vAlign w:val="bottom"/>
          </w:tcPr>
          <w:p w:rsidR="00092A9C" w:rsidRPr="008E6992" w:rsidRDefault="00092A9C" w:rsidP="009C4FCA"/>
        </w:tc>
      </w:tr>
      <w:tr w:rsidR="00092A9C" w:rsidTr="009C4FCA">
        <w:trPr>
          <w:cantSplit/>
          <w:trHeight w:val="1579"/>
        </w:trPr>
        <w:tc>
          <w:tcPr>
            <w:tcW w:w="3227" w:type="dxa"/>
            <w:vMerge w:val="restart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r w:rsidRPr="008E6992">
              <w:rPr>
                <w:bCs/>
              </w:rPr>
              <w:t>Наименование ЭП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proofErr w:type="spellStart"/>
            <w:r w:rsidRPr="008E6992">
              <w:rPr>
                <w:bCs/>
              </w:rPr>
              <w:t>n</w:t>
            </w:r>
            <w:proofErr w:type="spellEnd"/>
            <w:r w:rsidRPr="008E6992">
              <w:rPr>
                <w:bCs/>
              </w:rPr>
              <w:t xml:space="preserve">, количество ЭП, </w:t>
            </w:r>
            <w:proofErr w:type="spellStart"/>
            <w:r w:rsidRPr="008E6992">
              <w:rPr>
                <w:bCs/>
              </w:rPr>
              <w:t>шт</w:t>
            </w:r>
            <w:proofErr w:type="spellEnd"/>
          </w:p>
        </w:tc>
        <w:tc>
          <w:tcPr>
            <w:tcW w:w="1559" w:type="dxa"/>
            <w:gridSpan w:val="2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r w:rsidRPr="008E6992">
              <w:rPr>
                <w:bCs/>
              </w:rPr>
              <w:t>номинальная мощность, кВт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r w:rsidRPr="008E6992">
              <w:rPr>
                <w:bCs/>
              </w:rPr>
              <w:t>Коэффициент использ</w:t>
            </w:r>
            <w:r w:rsidRPr="008E6992">
              <w:rPr>
                <w:bCs/>
              </w:rPr>
              <w:t>о</w:t>
            </w:r>
            <w:r w:rsidRPr="008E6992">
              <w:rPr>
                <w:bCs/>
              </w:rPr>
              <w:t>вания, Ки</w:t>
            </w:r>
          </w:p>
        </w:tc>
        <w:tc>
          <w:tcPr>
            <w:tcW w:w="1436" w:type="dxa"/>
            <w:gridSpan w:val="2"/>
            <w:vMerge w:val="restart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r w:rsidRPr="008E6992">
              <w:rPr>
                <w:bCs/>
              </w:rPr>
              <w:t>Коэффициент реакти</w:t>
            </w:r>
            <w:r w:rsidRPr="008E6992">
              <w:rPr>
                <w:bCs/>
              </w:rPr>
              <w:t>в</w:t>
            </w:r>
            <w:r w:rsidRPr="008E6992">
              <w:rPr>
                <w:bCs/>
              </w:rPr>
              <w:t>ной мощности, cosφ / tgφ</w:t>
            </w:r>
          </w:p>
        </w:tc>
        <w:tc>
          <w:tcPr>
            <w:tcW w:w="798" w:type="dxa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685" w:type="dxa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890" w:type="dxa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666" w:type="dxa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1080" w:type="dxa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720" w:type="dxa"/>
            <w:vMerge w:val="restart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proofErr w:type="spellStart"/>
            <w:r w:rsidRPr="008E6992">
              <w:rPr>
                <w:bCs/>
              </w:rPr>
              <w:t>Рр=Кр</w:t>
            </w:r>
            <w:proofErr w:type="spellEnd"/>
            <w:r w:rsidRPr="008E6992">
              <w:rPr>
                <w:position w:val="-4"/>
              </w:rPr>
              <w:object w:dxaOrig="180" w:dyaOrig="200">
                <v:shape id="_x0000_i1130" type="#_x0000_t75" style="width:9.75pt;height:9.75pt" o:ole="">
                  <v:imagedata r:id="rId200" o:title=""/>
                </v:shape>
                <o:OLEObject Type="Embed" ProgID="Equation.3" ShapeID="_x0000_i1130" DrawAspect="Content" ObjectID="_1643273165" r:id="rId201"/>
              </w:object>
            </w:r>
            <w:r w:rsidRPr="008E6992">
              <w:rPr>
                <w:bCs/>
              </w:rPr>
              <w:t>∑Ки</w:t>
            </w:r>
            <w:r w:rsidRPr="008E6992">
              <w:rPr>
                <w:position w:val="-4"/>
              </w:rPr>
              <w:object w:dxaOrig="180" w:dyaOrig="200">
                <v:shape id="_x0000_i1131" type="#_x0000_t75" style="width:9.75pt;height:9.75pt" o:ole="">
                  <v:imagedata r:id="rId202" o:title=""/>
                </v:shape>
                <o:OLEObject Type="Embed" ProgID="Equation.3" ShapeID="_x0000_i1131" DrawAspect="Content" ObjectID="_1643273166" r:id="rId203"/>
              </w:object>
            </w:r>
            <w:proofErr w:type="spellStart"/>
            <w:r w:rsidRPr="008E6992">
              <w:rPr>
                <w:bCs/>
              </w:rPr>
              <w:t>Рн</w:t>
            </w:r>
            <w:proofErr w:type="spellEnd"/>
          </w:p>
        </w:tc>
        <w:tc>
          <w:tcPr>
            <w:tcW w:w="900" w:type="dxa"/>
            <w:vMerge w:val="restart"/>
            <w:shd w:val="clear" w:color="auto" w:fill="FFFFFF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r w:rsidRPr="008E6992">
              <w:rPr>
                <w:bCs/>
              </w:rPr>
              <w:t>Qр=1,1</w:t>
            </w:r>
            <w:r w:rsidRPr="008E6992">
              <w:rPr>
                <w:position w:val="-4"/>
              </w:rPr>
              <w:object w:dxaOrig="180" w:dyaOrig="200">
                <v:shape id="_x0000_i1132" type="#_x0000_t75" style="width:9.75pt;height:9.75pt" o:ole="">
                  <v:imagedata r:id="rId204" o:title=""/>
                </v:shape>
                <o:OLEObject Type="Embed" ProgID="Equation.3" ShapeID="_x0000_i1132" DrawAspect="Content" ObjectID="_1643273167" r:id="rId205"/>
              </w:object>
            </w:r>
            <w:r w:rsidRPr="008E6992">
              <w:rPr>
                <w:bCs/>
              </w:rPr>
              <w:t>∑Ки</w:t>
            </w:r>
            <w:r w:rsidRPr="008E6992">
              <w:rPr>
                <w:position w:val="-4"/>
              </w:rPr>
              <w:object w:dxaOrig="180" w:dyaOrig="200">
                <v:shape id="_x0000_i1133" type="#_x0000_t75" style="width:9.75pt;height:9.75pt" o:ole="">
                  <v:imagedata r:id="rId206" o:title=""/>
                </v:shape>
                <o:OLEObject Type="Embed" ProgID="Equation.3" ShapeID="_x0000_i1133" DrawAspect="Content" ObjectID="_1643273168" r:id="rId207"/>
              </w:object>
            </w:r>
            <w:proofErr w:type="spellStart"/>
            <w:r w:rsidRPr="008E6992">
              <w:rPr>
                <w:bCs/>
              </w:rPr>
              <w:t>Рн</w:t>
            </w:r>
            <w:proofErr w:type="spellEnd"/>
            <w:r w:rsidRPr="008E6992">
              <w:rPr>
                <w:position w:val="-4"/>
              </w:rPr>
              <w:object w:dxaOrig="180" w:dyaOrig="200">
                <v:shape id="_x0000_i1134" type="#_x0000_t75" style="width:9.75pt;height:9.75pt" o:ole="">
                  <v:imagedata r:id="rId208" o:title=""/>
                </v:shape>
                <o:OLEObject Type="Embed" ProgID="Equation.3" ShapeID="_x0000_i1134" DrawAspect="Content" ObjectID="_1643273169" r:id="rId209"/>
              </w:object>
            </w:r>
            <w:r w:rsidRPr="008E6992">
              <w:rPr>
                <w:bCs/>
              </w:rPr>
              <w:t xml:space="preserve">tgφ или </w:t>
            </w:r>
            <w:proofErr w:type="spellStart"/>
            <w:r w:rsidRPr="008E6992">
              <w:rPr>
                <w:bCs/>
              </w:rPr>
              <w:t>Q=∑Ки</w:t>
            </w:r>
            <w:proofErr w:type="spellEnd"/>
            <w:r w:rsidRPr="008E6992">
              <w:rPr>
                <w:position w:val="-4"/>
              </w:rPr>
              <w:object w:dxaOrig="180" w:dyaOrig="200">
                <v:shape id="_x0000_i1135" type="#_x0000_t75" style="width:9.75pt;height:9.75pt" o:ole="">
                  <v:imagedata r:id="rId210" o:title=""/>
                </v:shape>
                <o:OLEObject Type="Embed" ProgID="Equation.3" ShapeID="_x0000_i1135" DrawAspect="Content" ObjectID="_1643273170" r:id="rId211"/>
              </w:object>
            </w:r>
            <w:proofErr w:type="spellStart"/>
            <w:r w:rsidRPr="008E6992">
              <w:rPr>
                <w:bCs/>
              </w:rPr>
              <w:t>Рн</w:t>
            </w:r>
            <w:proofErr w:type="spellEnd"/>
            <w:r w:rsidRPr="008E6992">
              <w:rPr>
                <w:position w:val="-4"/>
              </w:rPr>
              <w:object w:dxaOrig="180" w:dyaOrig="200">
                <v:shape id="_x0000_i1136" type="#_x0000_t75" style="width:9.75pt;height:9.75pt" o:ole="">
                  <v:imagedata r:id="rId212" o:title=""/>
                </v:shape>
                <o:OLEObject Type="Embed" ProgID="Equation.3" ShapeID="_x0000_i1136" DrawAspect="Content" ObjectID="_1643273171" r:id="rId213"/>
              </w:object>
            </w:r>
            <w:r w:rsidRPr="008E6992">
              <w:rPr>
                <w:bCs/>
              </w:rPr>
              <w:t>tgφ</w:t>
            </w:r>
          </w:p>
        </w:tc>
        <w:tc>
          <w:tcPr>
            <w:tcW w:w="1080" w:type="dxa"/>
            <w:vMerge w:val="restart"/>
            <w:noWrap/>
            <w:textDirection w:val="btLr"/>
            <w:vAlign w:val="bottom"/>
          </w:tcPr>
          <w:p w:rsidR="00092A9C" w:rsidRPr="008E6992" w:rsidRDefault="00092A9C" w:rsidP="009C4FCA">
            <w:pPr>
              <w:ind w:left="113" w:right="113"/>
              <w:jc w:val="center"/>
            </w:pPr>
            <w:r w:rsidRPr="008E6992">
              <w:rPr>
                <w:position w:val="-16"/>
              </w:rPr>
              <w:object w:dxaOrig="1740" w:dyaOrig="499">
                <v:shape id="_x0000_i1137" type="#_x0000_t75" style="width:44.25pt;height:24pt" o:ole="">
                  <v:imagedata r:id="rId214" o:title=""/>
                </v:shape>
                <o:OLEObject Type="Embed" ProgID="Equation.3" ShapeID="_x0000_i1137" DrawAspect="Content" ObjectID="_1643273172" r:id="rId215"/>
              </w:object>
            </w:r>
          </w:p>
        </w:tc>
        <w:tc>
          <w:tcPr>
            <w:tcW w:w="1260" w:type="dxa"/>
            <w:vMerge w:val="restart"/>
            <w:textDirection w:val="btLr"/>
            <w:vAlign w:val="center"/>
          </w:tcPr>
          <w:p w:rsidR="00092A9C" w:rsidRPr="008E6992" w:rsidRDefault="00456010" w:rsidP="009C4FCA">
            <w:pPr>
              <w:ind w:left="113" w:right="113"/>
              <w:jc w:val="center"/>
            </w:pPr>
            <w:r w:rsidRPr="00456010">
              <w:rPr>
                <w:position w:val="-36"/>
              </w:rPr>
              <w:object w:dxaOrig="1600" w:dyaOrig="840">
                <v:shape id="_x0000_i1138" type="#_x0000_t75" style="width:44.25pt;height:42pt" o:ole="">
                  <v:imagedata r:id="rId216" o:title=""/>
                </v:shape>
                <o:OLEObject Type="Embed" ProgID="Equation.3" ShapeID="_x0000_i1138" DrawAspect="Content" ObjectID="_1643273173" r:id="rId217"/>
              </w:object>
            </w:r>
          </w:p>
        </w:tc>
      </w:tr>
      <w:tr w:rsidR="00092A9C" w:rsidTr="004772D4">
        <w:trPr>
          <w:cantSplit/>
          <w:trHeight w:val="956"/>
        </w:trPr>
        <w:tc>
          <w:tcPr>
            <w:tcW w:w="3227" w:type="dxa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709" w:type="dxa"/>
            <w:vMerge/>
            <w:vAlign w:val="center"/>
          </w:tcPr>
          <w:p w:rsidR="00092A9C" w:rsidRPr="008E6992" w:rsidRDefault="00092A9C" w:rsidP="009C4FCA">
            <w:pPr>
              <w:rPr>
                <w:bCs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092A9C" w:rsidRPr="008E6992" w:rsidRDefault="00092A9C" w:rsidP="009C4FCA">
            <w:pPr>
              <w:jc w:val="center"/>
              <w:rPr>
                <w:bCs/>
              </w:rPr>
            </w:pPr>
            <w:proofErr w:type="spellStart"/>
            <w:r w:rsidRPr="008E6992">
              <w:rPr>
                <w:bCs/>
              </w:rPr>
              <w:t>Pн</w:t>
            </w:r>
            <w:proofErr w:type="spellEnd"/>
            <w:r w:rsidRPr="008E6992">
              <w:rPr>
                <w:bCs/>
                <w:lang w:val="en-US"/>
              </w:rPr>
              <w:t>`</w:t>
            </w:r>
            <w:r w:rsidRPr="008E6992">
              <w:rPr>
                <w:bCs/>
              </w:rPr>
              <w:t>,</w:t>
            </w:r>
          </w:p>
          <w:p w:rsidR="00092A9C" w:rsidRPr="008E6992" w:rsidRDefault="00092A9C" w:rsidP="009C4FCA">
            <w:pPr>
              <w:jc w:val="center"/>
              <w:rPr>
                <w:bCs/>
              </w:rPr>
            </w:pPr>
            <w:r w:rsidRPr="008E6992">
              <w:rPr>
                <w:bCs/>
              </w:rPr>
              <w:t>одного ЭП</w:t>
            </w:r>
          </w:p>
        </w:tc>
        <w:tc>
          <w:tcPr>
            <w:tcW w:w="851" w:type="dxa"/>
            <w:textDirection w:val="btLr"/>
            <w:vAlign w:val="center"/>
          </w:tcPr>
          <w:p w:rsidR="002A4079" w:rsidRDefault="00092A9C" w:rsidP="002A4079">
            <w:pPr>
              <w:jc w:val="center"/>
              <w:rPr>
                <w:bCs/>
              </w:rPr>
            </w:pPr>
            <w:proofErr w:type="spellStart"/>
            <w:r w:rsidRPr="008E6992">
              <w:rPr>
                <w:bCs/>
              </w:rPr>
              <w:t>Рн</w:t>
            </w:r>
            <w:proofErr w:type="spellEnd"/>
            <w:r w:rsidRPr="008E6992">
              <w:rPr>
                <w:bCs/>
              </w:rPr>
              <w:t xml:space="preserve"> </w:t>
            </w:r>
            <w:r w:rsidR="002A4079" w:rsidRPr="002A4079">
              <w:rPr>
                <w:bCs/>
                <w:vertAlign w:val="subscript"/>
              </w:rPr>
              <w:t>∑</w:t>
            </w:r>
          </w:p>
          <w:p w:rsidR="00092A9C" w:rsidRPr="008E6992" w:rsidRDefault="00092A9C" w:rsidP="002A4079">
            <w:pPr>
              <w:jc w:val="center"/>
              <w:rPr>
                <w:bCs/>
              </w:rPr>
            </w:pPr>
            <w:r w:rsidRPr="008E6992">
              <w:rPr>
                <w:bCs/>
              </w:rPr>
              <w:t>общая</w:t>
            </w:r>
          </w:p>
        </w:tc>
        <w:tc>
          <w:tcPr>
            <w:tcW w:w="709" w:type="dxa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798" w:type="dxa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685" w:type="dxa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890" w:type="dxa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666" w:type="dxa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1080" w:type="dxa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720" w:type="dxa"/>
            <w:vMerge/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vAlign w:val="center"/>
          </w:tcPr>
          <w:p w:rsidR="00092A9C" w:rsidRPr="008E6992" w:rsidRDefault="00092A9C" w:rsidP="009C4FCA">
            <w:pPr>
              <w:rPr>
                <w:b/>
                <w:bCs/>
              </w:rPr>
            </w:pPr>
          </w:p>
        </w:tc>
        <w:tc>
          <w:tcPr>
            <w:tcW w:w="1080" w:type="dxa"/>
            <w:vMerge/>
            <w:vAlign w:val="center"/>
          </w:tcPr>
          <w:p w:rsidR="00092A9C" w:rsidRPr="008E6992" w:rsidRDefault="00092A9C" w:rsidP="009C4FCA"/>
        </w:tc>
        <w:tc>
          <w:tcPr>
            <w:tcW w:w="1260" w:type="dxa"/>
            <w:vMerge/>
            <w:vAlign w:val="center"/>
          </w:tcPr>
          <w:p w:rsidR="00092A9C" w:rsidRPr="008E6992" w:rsidRDefault="00092A9C" w:rsidP="009C4FCA"/>
        </w:tc>
      </w:tr>
      <w:tr w:rsidR="00092A9C" w:rsidRPr="003B6121" w:rsidTr="009C4FCA">
        <w:trPr>
          <w:trHeight w:val="339"/>
        </w:trPr>
        <w:tc>
          <w:tcPr>
            <w:tcW w:w="3227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708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851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709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1436" w:type="dxa"/>
            <w:gridSpan w:val="2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798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685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8</w:t>
            </w:r>
          </w:p>
        </w:tc>
        <w:tc>
          <w:tcPr>
            <w:tcW w:w="890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9</w:t>
            </w:r>
          </w:p>
        </w:tc>
        <w:tc>
          <w:tcPr>
            <w:tcW w:w="666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080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1260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  <w:r w:rsidRPr="008E6992">
              <w:rPr>
                <w:b/>
                <w:bCs/>
                <w:i/>
                <w:iCs/>
              </w:rPr>
              <w:t>15</w:t>
            </w:r>
          </w:p>
        </w:tc>
      </w:tr>
      <w:tr w:rsidR="009B762F" w:rsidRPr="003B6121" w:rsidTr="009C4FCA">
        <w:trPr>
          <w:trHeight w:val="339"/>
        </w:trPr>
        <w:tc>
          <w:tcPr>
            <w:tcW w:w="3227" w:type="dxa"/>
            <w:noWrap/>
            <w:vAlign w:val="bottom"/>
          </w:tcPr>
          <w:p w:rsidR="009B762F" w:rsidRPr="008E6992" w:rsidRDefault="009B762F" w:rsidP="009B762F">
            <w:pPr>
              <w:jc w:val="center"/>
              <w:rPr>
                <w:b/>
                <w:bCs/>
                <w:i/>
                <w:iCs/>
              </w:rPr>
            </w:pPr>
            <w:r w:rsidRPr="003123E5">
              <w:rPr>
                <w:bCs/>
                <w:i/>
              </w:rPr>
              <w:t>Трансформатор сварочный</w:t>
            </w:r>
            <w:r>
              <w:rPr>
                <w:bCs/>
                <w:i/>
              </w:rPr>
              <w:t>, 1-ф, ПВ=40%</w:t>
            </w:r>
          </w:p>
        </w:tc>
        <w:tc>
          <w:tcPr>
            <w:tcW w:w="709" w:type="dxa"/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 w:rsidRPr="002A4079">
              <w:rPr>
                <w:bCs/>
                <w:i/>
                <w:iCs/>
              </w:rPr>
              <w:t>5</w:t>
            </w:r>
          </w:p>
        </w:tc>
        <w:tc>
          <w:tcPr>
            <w:tcW w:w="708" w:type="dxa"/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 w:rsidRPr="002A4079">
              <w:rPr>
                <w:bCs/>
                <w:i/>
                <w:iCs/>
              </w:rPr>
              <w:t>7,1</w:t>
            </w:r>
          </w:p>
        </w:tc>
        <w:tc>
          <w:tcPr>
            <w:tcW w:w="851" w:type="dxa"/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 w:rsidRPr="002A4079">
              <w:rPr>
                <w:bCs/>
                <w:i/>
                <w:iCs/>
              </w:rPr>
              <w:t>42,6</w:t>
            </w:r>
          </w:p>
        </w:tc>
        <w:tc>
          <w:tcPr>
            <w:tcW w:w="709" w:type="dxa"/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 w:rsidRPr="002A4079">
              <w:rPr>
                <w:bCs/>
                <w:i/>
                <w:iCs/>
              </w:rPr>
              <w:t>0,2</w:t>
            </w:r>
          </w:p>
        </w:tc>
        <w:tc>
          <w:tcPr>
            <w:tcW w:w="718" w:type="dxa"/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 w:rsidRPr="002A4079">
              <w:rPr>
                <w:bCs/>
                <w:i/>
                <w:iCs/>
              </w:rPr>
              <w:t>0,4</w:t>
            </w:r>
          </w:p>
        </w:tc>
        <w:tc>
          <w:tcPr>
            <w:tcW w:w="718" w:type="dxa"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 w:rsidRPr="002A4079">
              <w:rPr>
                <w:bCs/>
                <w:i/>
                <w:iCs/>
              </w:rPr>
              <w:t>2,29</w:t>
            </w:r>
          </w:p>
        </w:tc>
        <w:tc>
          <w:tcPr>
            <w:tcW w:w="798" w:type="dxa"/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 w:rsidRPr="002A4079">
              <w:rPr>
                <w:bCs/>
                <w:i/>
                <w:iCs/>
              </w:rPr>
              <w:t>8,5</w:t>
            </w:r>
          </w:p>
        </w:tc>
        <w:tc>
          <w:tcPr>
            <w:tcW w:w="685" w:type="dxa"/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 w:rsidRPr="002A4079">
              <w:rPr>
                <w:bCs/>
                <w:i/>
                <w:iCs/>
              </w:rPr>
              <w:t>19,5</w:t>
            </w:r>
          </w:p>
        </w:tc>
        <w:tc>
          <w:tcPr>
            <w:tcW w:w="890" w:type="dxa"/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</w:t>
            </w:r>
          </w:p>
        </w:tc>
        <w:tc>
          <w:tcPr>
            <w:tcW w:w="666" w:type="dxa"/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</w:t>
            </w:r>
          </w:p>
        </w:tc>
        <w:tc>
          <w:tcPr>
            <w:tcW w:w="1080" w:type="dxa"/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 w:rsidRPr="002A4079">
              <w:rPr>
                <w:bCs/>
                <w:i/>
                <w:iCs/>
              </w:rPr>
              <w:t>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 w:rsidRPr="002A4079">
              <w:rPr>
                <w:bCs/>
                <w:i/>
                <w:iCs/>
              </w:rPr>
              <w:t>19,5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21,3</w:t>
            </w:r>
          </w:p>
        </w:tc>
        <w:tc>
          <w:tcPr>
            <w:tcW w:w="1260" w:type="dxa"/>
            <w:noWrap/>
            <w:vAlign w:val="bottom"/>
          </w:tcPr>
          <w:p w:rsidR="009B762F" w:rsidRPr="002A4079" w:rsidRDefault="009B762F" w:rsidP="009B762F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32,4</w:t>
            </w:r>
          </w:p>
        </w:tc>
      </w:tr>
      <w:tr w:rsidR="00092A9C" w:rsidRPr="003B6121" w:rsidTr="009C4FCA">
        <w:trPr>
          <w:trHeight w:val="339"/>
        </w:trPr>
        <w:tc>
          <w:tcPr>
            <w:tcW w:w="3227" w:type="dxa"/>
            <w:noWrap/>
            <w:vAlign w:val="bottom"/>
          </w:tcPr>
          <w:p w:rsidR="00FC20E6" w:rsidRPr="008E6992" w:rsidRDefault="00FC20E6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09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08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09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18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18" w:type="dxa"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98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685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90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666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80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260" w:type="dxa"/>
            <w:noWrap/>
            <w:vAlign w:val="bottom"/>
          </w:tcPr>
          <w:p w:rsidR="00092A9C" w:rsidRPr="008E6992" w:rsidRDefault="00092A9C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E13D3E" w:rsidRPr="003B6121" w:rsidTr="009745FD">
        <w:trPr>
          <w:trHeight w:val="339"/>
        </w:trPr>
        <w:tc>
          <w:tcPr>
            <w:tcW w:w="3227" w:type="dxa"/>
            <w:noWrap/>
          </w:tcPr>
          <w:p w:rsidR="00E13D3E" w:rsidRDefault="00E13D3E" w:rsidP="009745FD">
            <w:pPr>
              <w:rPr>
                <w:color w:val="000000"/>
              </w:rPr>
            </w:pPr>
            <w:r w:rsidRPr="001E3FB6">
              <w:rPr>
                <w:sz w:val="18"/>
                <w:szCs w:val="18"/>
              </w:rPr>
              <w:t>Кол-во баллов</w:t>
            </w:r>
            <w:r>
              <w:rPr>
                <w:sz w:val="18"/>
                <w:szCs w:val="18"/>
              </w:rPr>
              <w:t>:</w:t>
            </w:r>
            <w:r w:rsidRPr="0037286A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noWrap/>
          </w:tcPr>
          <w:p w:rsidR="00E13D3E" w:rsidRPr="004D6C04" w:rsidRDefault="00E13D3E" w:rsidP="009745F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noWrap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09" w:type="dxa"/>
            <w:noWrap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18" w:type="dxa"/>
            <w:noWrap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18" w:type="dxa"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98" w:type="dxa"/>
            <w:noWrap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685" w:type="dxa"/>
            <w:noWrap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90" w:type="dxa"/>
            <w:noWrap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666" w:type="dxa"/>
            <w:noWrap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80" w:type="dxa"/>
            <w:noWrap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noWrap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noWrap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260" w:type="dxa"/>
            <w:noWrap/>
            <w:vAlign w:val="bottom"/>
          </w:tcPr>
          <w:p w:rsidR="00E13D3E" w:rsidRPr="008E6992" w:rsidRDefault="00E13D3E" w:rsidP="009C4FCA">
            <w:pPr>
              <w:jc w:val="center"/>
              <w:rPr>
                <w:b/>
                <w:bCs/>
                <w:i/>
                <w:iCs/>
              </w:rPr>
            </w:pPr>
          </w:p>
        </w:tc>
      </w:tr>
    </w:tbl>
    <w:p w:rsidR="001B79E6" w:rsidRDefault="001B79E6"/>
    <w:p w:rsidR="00E13D3E" w:rsidRDefault="00E13D3E" w:rsidP="00E13D3E">
      <w:pPr>
        <w:jc w:val="right"/>
      </w:pPr>
      <w:r>
        <w:t>ИТОГО: ________________ баллов</w:t>
      </w:r>
    </w:p>
    <w:p w:rsidR="00C60B41" w:rsidRDefault="00C60B41" w:rsidP="00C60B41">
      <w:pPr>
        <w:shd w:val="clear" w:color="auto" w:fill="FFFFFF"/>
        <w:ind w:firstLine="567"/>
        <w:jc w:val="center"/>
        <w:rPr>
          <w:color w:val="000000"/>
          <w:spacing w:val="-3"/>
        </w:rPr>
      </w:pPr>
      <w:r>
        <w:rPr>
          <w:color w:val="000000"/>
          <w:spacing w:val="-3"/>
        </w:rPr>
        <w:t>Справочные данные</w:t>
      </w:r>
    </w:p>
    <w:tbl>
      <w:tblPr>
        <w:tblW w:w="25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03"/>
        <w:gridCol w:w="1201"/>
        <w:gridCol w:w="1137"/>
        <w:gridCol w:w="848"/>
      </w:tblGrid>
      <w:tr w:rsidR="00C60B41" w:rsidRPr="008312C2" w:rsidTr="00E13D3E">
        <w:trPr>
          <w:trHeight w:val="132"/>
          <w:jc w:val="center"/>
        </w:trPr>
        <w:tc>
          <w:tcPr>
            <w:tcW w:w="3055" w:type="pct"/>
            <w:vAlign w:val="center"/>
          </w:tcPr>
          <w:p w:rsidR="00C60B41" w:rsidRPr="008312C2" w:rsidRDefault="00687CA3" w:rsidP="009C4FCA">
            <w:pPr>
              <w:jc w:val="center"/>
            </w:pPr>
            <w:r w:rsidRPr="008312C2">
              <w:rPr>
                <w:sz w:val="22"/>
                <w:szCs w:val="22"/>
              </w:rPr>
              <w:t>Наименование ЭП</w:t>
            </w:r>
          </w:p>
        </w:tc>
        <w:tc>
          <w:tcPr>
            <w:tcW w:w="733" w:type="pct"/>
          </w:tcPr>
          <w:p w:rsidR="00C60B41" w:rsidRPr="008312C2" w:rsidRDefault="00C60B41" w:rsidP="009C4FCA">
            <w:pPr>
              <w:jc w:val="center"/>
            </w:pPr>
            <w:r w:rsidRPr="008E6992">
              <w:rPr>
                <w:bCs/>
              </w:rPr>
              <w:t>Ки</w:t>
            </w:r>
          </w:p>
        </w:tc>
        <w:tc>
          <w:tcPr>
            <w:tcW w:w="694" w:type="pct"/>
          </w:tcPr>
          <w:p w:rsidR="00C60B41" w:rsidRPr="008312C2" w:rsidRDefault="00C60B41" w:rsidP="009C4FCA">
            <w:pPr>
              <w:jc w:val="center"/>
            </w:pPr>
            <w:r w:rsidRPr="008E6992">
              <w:rPr>
                <w:bCs/>
              </w:rPr>
              <w:t>cosφ</w:t>
            </w:r>
          </w:p>
        </w:tc>
        <w:tc>
          <w:tcPr>
            <w:tcW w:w="518" w:type="pct"/>
          </w:tcPr>
          <w:p w:rsidR="00C60B41" w:rsidRPr="008312C2" w:rsidRDefault="00C60B41" w:rsidP="009C4FCA">
            <w:pPr>
              <w:jc w:val="center"/>
            </w:pPr>
            <w:r w:rsidRPr="008E6992">
              <w:rPr>
                <w:bCs/>
              </w:rPr>
              <w:t>tgφ</w:t>
            </w:r>
          </w:p>
        </w:tc>
      </w:tr>
      <w:tr w:rsidR="00C60B41" w:rsidRPr="008312C2" w:rsidTr="00E13D3E">
        <w:trPr>
          <w:trHeight w:val="132"/>
          <w:jc w:val="center"/>
        </w:trPr>
        <w:tc>
          <w:tcPr>
            <w:tcW w:w="3055" w:type="pct"/>
            <w:vAlign w:val="center"/>
          </w:tcPr>
          <w:p w:rsidR="00C60B41" w:rsidRPr="008312C2" w:rsidRDefault="00C60B41" w:rsidP="00E13D3E">
            <w:pPr>
              <w:jc w:val="center"/>
            </w:pPr>
            <w:r w:rsidRPr="008312C2">
              <w:rPr>
                <w:sz w:val="22"/>
                <w:szCs w:val="22"/>
              </w:rPr>
              <w:t>Трансформатор сварочный, ПВ = 40 %</w:t>
            </w:r>
          </w:p>
        </w:tc>
        <w:tc>
          <w:tcPr>
            <w:tcW w:w="733" w:type="pct"/>
          </w:tcPr>
          <w:p w:rsidR="00C60B41" w:rsidRPr="008312C2" w:rsidRDefault="00C60B41" w:rsidP="009C4FCA">
            <w:pPr>
              <w:jc w:val="center"/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694" w:type="pct"/>
          </w:tcPr>
          <w:p w:rsidR="00C60B41" w:rsidRPr="008312C2" w:rsidRDefault="00C60B41" w:rsidP="009C4FCA">
            <w:pPr>
              <w:jc w:val="center"/>
            </w:pPr>
            <w:r>
              <w:rPr>
                <w:sz w:val="22"/>
                <w:szCs w:val="22"/>
              </w:rPr>
              <w:t>0,45</w:t>
            </w:r>
          </w:p>
        </w:tc>
        <w:tc>
          <w:tcPr>
            <w:tcW w:w="518" w:type="pct"/>
          </w:tcPr>
          <w:p w:rsidR="00C60B41" w:rsidRPr="009C4FCA" w:rsidRDefault="009C4FCA" w:rsidP="009C4FCA">
            <w:pPr>
              <w:jc w:val="center"/>
            </w:pPr>
            <w:r w:rsidRPr="009C4FCA">
              <w:rPr>
                <w:sz w:val="22"/>
                <w:szCs w:val="22"/>
              </w:rPr>
              <w:t>1,98</w:t>
            </w:r>
          </w:p>
        </w:tc>
      </w:tr>
      <w:tr w:rsidR="00C60B41" w:rsidRPr="008312C2" w:rsidTr="00E13D3E">
        <w:trPr>
          <w:jc w:val="center"/>
        </w:trPr>
        <w:tc>
          <w:tcPr>
            <w:tcW w:w="3055" w:type="pct"/>
            <w:vAlign w:val="center"/>
          </w:tcPr>
          <w:p w:rsidR="00C60B41" w:rsidRPr="008312C2" w:rsidRDefault="00C60B41" w:rsidP="009C4FCA">
            <w:pPr>
              <w:jc w:val="center"/>
            </w:pPr>
            <w:r w:rsidRPr="008312C2">
              <w:rPr>
                <w:sz w:val="22"/>
                <w:szCs w:val="22"/>
              </w:rPr>
              <w:t>Аппарат дуговой сварки, ПВ = 60%</w:t>
            </w:r>
          </w:p>
        </w:tc>
        <w:tc>
          <w:tcPr>
            <w:tcW w:w="733" w:type="pct"/>
          </w:tcPr>
          <w:p w:rsidR="00C60B41" w:rsidRPr="008312C2" w:rsidRDefault="00C60B41" w:rsidP="009C4FCA">
            <w:pPr>
              <w:jc w:val="center"/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694" w:type="pct"/>
          </w:tcPr>
          <w:p w:rsidR="00C60B41" w:rsidRPr="008312C2" w:rsidRDefault="00C60B41" w:rsidP="009C4FCA">
            <w:pPr>
              <w:jc w:val="center"/>
            </w:pPr>
            <w:r>
              <w:rPr>
                <w:sz w:val="22"/>
                <w:szCs w:val="22"/>
              </w:rPr>
              <w:t>0,35</w:t>
            </w:r>
          </w:p>
        </w:tc>
        <w:tc>
          <w:tcPr>
            <w:tcW w:w="518" w:type="pct"/>
          </w:tcPr>
          <w:p w:rsidR="00C60B41" w:rsidRPr="008312C2" w:rsidRDefault="00C60B41" w:rsidP="009C4FCA">
            <w:pPr>
              <w:jc w:val="center"/>
            </w:pPr>
            <w:r>
              <w:rPr>
                <w:sz w:val="22"/>
                <w:szCs w:val="22"/>
              </w:rPr>
              <w:t>2,67</w:t>
            </w:r>
          </w:p>
        </w:tc>
      </w:tr>
      <w:tr w:rsidR="00C60B41" w:rsidRPr="008312C2" w:rsidTr="00E13D3E">
        <w:trPr>
          <w:jc w:val="center"/>
        </w:trPr>
        <w:tc>
          <w:tcPr>
            <w:tcW w:w="3055" w:type="pct"/>
            <w:vAlign w:val="center"/>
          </w:tcPr>
          <w:p w:rsidR="00C60B41" w:rsidRPr="008312C2" w:rsidRDefault="00C60B41" w:rsidP="00E13D3E">
            <w:pPr>
              <w:jc w:val="center"/>
            </w:pPr>
            <w:r w:rsidRPr="008312C2">
              <w:rPr>
                <w:sz w:val="22"/>
                <w:szCs w:val="22"/>
              </w:rPr>
              <w:t>Аппарат стыковой сварки, ПВ = 25%</w:t>
            </w:r>
          </w:p>
        </w:tc>
        <w:tc>
          <w:tcPr>
            <w:tcW w:w="733" w:type="pct"/>
          </w:tcPr>
          <w:p w:rsidR="00C60B41" w:rsidRPr="008312C2" w:rsidRDefault="00C60B41" w:rsidP="009C4FCA">
            <w:pPr>
              <w:jc w:val="center"/>
            </w:pPr>
            <w:r>
              <w:rPr>
                <w:sz w:val="22"/>
                <w:szCs w:val="22"/>
              </w:rPr>
              <w:t>0,35</w:t>
            </w:r>
          </w:p>
        </w:tc>
        <w:tc>
          <w:tcPr>
            <w:tcW w:w="694" w:type="pct"/>
          </w:tcPr>
          <w:p w:rsidR="00C60B41" w:rsidRPr="008312C2" w:rsidRDefault="00C60B41" w:rsidP="009C4FCA">
            <w:pPr>
              <w:jc w:val="center"/>
            </w:pPr>
            <w:r>
              <w:rPr>
                <w:sz w:val="22"/>
                <w:szCs w:val="22"/>
              </w:rPr>
              <w:t>0,55</w:t>
            </w:r>
          </w:p>
        </w:tc>
        <w:tc>
          <w:tcPr>
            <w:tcW w:w="518" w:type="pct"/>
          </w:tcPr>
          <w:p w:rsidR="00C60B41" w:rsidRPr="008312C2" w:rsidRDefault="00C60B41" w:rsidP="009C4FCA">
            <w:pPr>
              <w:jc w:val="center"/>
            </w:pPr>
            <w:r>
              <w:rPr>
                <w:sz w:val="22"/>
                <w:szCs w:val="22"/>
              </w:rPr>
              <w:t>1,5</w:t>
            </w:r>
            <w:r w:rsidR="009C4FCA">
              <w:rPr>
                <w:sz w:val="22"/>
                <w:szCs w:val="22"/>
              </w:rPr>
              <w:t>2</w:t>
            </w:r>
          </w:p>
        </w:tc>
      </w:tr>
    </w:tbl>
    <w:p w:rsidR="00C60B41" w:rsidRDefault="00E13D3E" w:rsidP="00E13D3E">
      <w:pPr>
        <w:jc w:val="center"/>
        <w:rPr>
          <w:b/>
          <w:i/>
          <w:sz w:val="28"/>
          <w:szCs w:val="28"/>
        </w:rPr>
      </w:pPr>
      <w:r w:rsidRPr="00E13D3E">
        <w:rPr>
          <w:sz w:val="28"/>
          <w:szCs w:val="28"/>
        </w:rPr>
        <w:lastRenderedPageBreak/>
        <w:t>ЭТАЛОН Таблица №4</w:t>
      </w:r>
      <w:r w:rsidRPr="00E13D3E">
        <w:rPr>
          <w:b/>
          <w:i/>
          <w:sz w:val="28"/>
          <w:szCs w:val="28"/>
        </w:rPr>
        <w:t xml:space="preserve"> Определение расчетной нагрузки группы однофазных </w:t>
      </w:r>
      <w:proofErr w:type="spellStart"/>
      <w:r w:rsidRPr="00E13D3E">
        <w:rPr>
          <w:b/>
          <w:i/>
          <w:sz w:val="28"/>
          <w:szCs w:val="28"/>
        </w:rPr>
        <w:t>электроприемников</w:t>
      </w:r>
      <w:proofErr w:type="spellEnd"/>
    </w:p>
    <w:tbl>
      <w:tblPr>
        <w:tblW w:w="15489" w:type="dxa"/>
        <w:tblInd w:w="93" w:type="dxa"/>
        <w:tblLook w:val="04A0"/>
      </w:tblPr>
      <w:tblGrid>
        <w:gridCol w:w="436"/>
        <w:gridCol w:w="2340"/>
        <w:gridCol w:w="739"/>
        <w:gridCol w:w="900"/>
        <w:gridCol w:w="800"/>
        <w:gridCol w:w="820"/>
        <w:gridCol w:w="1060"/>
        <w:gridCol w:w="860"/>
        <w:gridCol w:w="880"/>
        <w:gridCol w:w="900"/>
        <w:gridCol w:w="740"/>
        <w:gridCol w:w="810"/>
        <w:gridCol w:w="799"/>
        <w:gridCol w:w="739"/>
        <w:gridCol w:w="760"/>
        <w:gridCol w:w="791"/>
        <w:gridCol w:w="1203"/>
      </w:tblGrid>
      <w:tr w:rsidR="00F51D13" w:rsidRPr="00F51D13" w:rsidTr="00E13D3E">
        <w:trPr>
          <w:trHeight w:val="255"/>
        </w:trPr>
        <w:tc>
          <w:tcPr>
            <w:tcW w:w="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rPr>
                <w:rFonts w:ascii="Arial CYR" w:hAnsi="Arial CYR" w:cs="Arial CYR"/>
                <w:b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sz w:val="18"/>
                <w:szCs w:val="18"/>
              </w:rPr>
              <w:t>-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3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rPr>
                <w:rFonts w:ascii="Arial CYR" w:hAnsi="Arial CYR" w:cs="Arial CYR"/>
                <w:b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sz w:val="18"/>
                <w:szCs w:val="18"/>
              </w:rPr>
              <w:t>-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7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20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F51D13">
              <w:rPr>
                <w:rFonts w:ascii="Arial CYR" w:hAnsi="Arial CYR" w:cs="Arial CYR"/>
                <w:b/>
                <w:bCs/>
                <w:sz w:val="18"/>
                <w:szCs w:val="18"/>
              </w:rPr>
              <w:t>15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bCs/>
                <w:i/>
                <w:iCs/>
                <w:sz w:val="18"/>
                <w:szCs w:val="18"/>
              </w:rPr>
              <w:t>Трансформатор сваро</w:t>
            </w:r>
            <w:r w:rsidRPr="00F51D13">
              <w:rPr>
                <w:bCs/>
                <w:i/>
                <w:iCs/>
                <w:sz w:val="18"/>
                <w:szCs w:val="18"/>
              </w:rPr>
              <w:t>ч</w:t>
            </w:r>
            <w:r w:rsidRPr="00F51D13">
              <w:rPr>
                <w:bCs/>
                <w:i/>
                <w:iCs/>
                <w:sz w:val="18"/>
                <w:szCs w:val="18"/>
              </w:rPr>
              <w:t>ный, 1-ф, ПВ=40%</w:t>
            </w:r>
          </w:p>
        </w:tc>
        <w:tc>
          <w:tcPr>
            <w:tcW w:w="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13,1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78,6</w:t>
            </w:r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0,25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0,45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1,98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19,65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38,91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19,65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38,91</w:t>
            </w:r>
          </w:p>
        </w:tc>
        <w:tc>
          <w:tcPr>
            <w:tcW w:w="7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43,59</w:t>
            </w:r>
          </w:p>
        </w:tc>
        <w:tc>
          <w:tcPr>
            <w:tcW w:w="120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66,23</w:t>
            </w:r>
          </w:p>
        </w:tc>
      </w:tr>
      <w:tr w:rsidR="00F51D13" w:rsidRPr="00F51D13" w:rsidTr="00E13D3E">
        <w:trPr>
          <w:trHeight w:val="4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Аппарат дуговой сварки,      1-ф, ПВ = 60%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4,3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2,67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7,80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20,83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7,80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20,83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22,24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33,79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Аппарат стыковой сварки,  1-ф, ПВ = 25%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3,9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23,1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0,55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1,52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8,09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12,29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8,09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12,29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14,71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22,35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bCs/>
                <w:i/>
                <w:iCs/>
                <w:sz w:val="18"/>
                <w:szCs w:val="18"/>
              </w:rPr>
              <w:t>Трансформатор сваро</w:t>
            </w:r>
            <w:r w:rsidRPr="00F51D13">
              <w:rPr>
                <w:bCs/>
                <w:i/>
                <w:iCs/>
                <w:sz w:val="18"/>
                <w:szCs w:val="18"/>
              </w:rPr>
              <w:t>ч</w:t>
            </w:r>
            <w:r w:rsidRPr="00F51D13">
              <w:rPr>
                <w:bCs/>
                <w:i/>
                <w:iCs/>
                <w:sz w:val="18"/>
                <w:szCs w:val="18"/>
              </w:rPr>
              <w:t>ный, 1-ф, ПВ=40%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56,4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0,45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14,10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27,92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14,10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27,92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31,28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47,52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Аппарат дуговой сварки,      1-ф, ПВ = 60%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4,9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2,67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6,60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17,62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6,60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17,62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18,82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28,59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Аппарат стыковой сварки,  1-ф, ПВ = 25%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3,3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14,9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0,55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1,52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5,22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7,93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5,22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7,93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9,49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14,42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Трансформатор сваро</w:t>
            </w:r>
            <w:r w:rsidRPr="00F51D13">
              <w:rPr>
                <w:i/>
                <w:iCs/>
                <w:sz w:val="18"/>
                <w:szCs w:val="18"/>
              </w:rPr>
              <w:t>ч</w:t>
            </w:r>
            <w:r w:rsidRPr="00F51D13">
              <w:rPr>
                <w:i/>
                <w:iCs/>
                <w:sz w:val="18"/>
                <w:szCs w:val="18"/>
              </w:rPr>
              <w:t>ный, 1-ф, ПВ=40%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89,7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0,45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22,43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44,40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22,43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44,40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49,74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75,58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Аппарат дуговой сварки,      1-ф, ПВ = 60%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5,4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40,7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2,67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12,21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32,60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12,21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32,60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34,81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52,89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Аппарат стыковой сварки,  1-ф, ПВ = 25%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2,8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20,6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0,55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1,52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7,21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10,96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7,21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10,96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13,12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19,93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Трансформатор сваро</w:t>
            </w:r>
            <w:r w:rsidRPr="00F51D13">
              <w:rPr>
                <w:i/>
                <w:iCs/>
                <w:sz w:val="18"/>
                <w:szCs w:val="18"/>
              </w:rPr>
              <w:t>ч</w:t>
            </w:r>
            <w:r w:rsidRPr="00F51D13">
              <w:rPr>
                <w:i/>
                <w:iCs/>
                <w:sz w:val="18"/>
                <w:szCs w:val="18"/>
              </w:rPr>
              <w:t>ный, 1-ф, ПВ=40%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11,4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102,5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0,45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25,63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50,74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25,63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50,74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56,84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86,36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Аппарат дуговой сварки,      1-ф, ПВ = 60%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53,7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2,67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16,11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43,01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16,11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43,01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45,93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69,79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Аппарат стыковой сварки,  1-ф, ПВ = 25%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3,6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32,2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0,55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1,52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11,27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17,13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11,27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17,13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20,51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31,16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13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Трансформатор сваро</w:t>
            </w:r>
            <w:r w:rsidRPr="00F51D13">
              <w:rPr>
                <w:i/>
                <w:iCs/>
                <w:sz w:val="18"/>
                <w:szCs w:val="18"/>
              </w:rPr>
              <w:t>ч</w:t>
            </w:r>
            <w:r w:rsidRPr="00F51D13">
              <w:rPr>
                <w:i/>
                <w:iCs/>
                <w:sz w:val="18"/>
                <w:szCs w:val="18"/>
              </w:rPr>
              <w:t>ный, 1-ф, ПВ=40%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10,8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64,9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0,45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16,23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32,13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16,23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32,13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35,99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54,68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Аппарат дуговой сварки,      1-ф, ПВ = 60%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6,5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2,67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11,70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31,24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11,70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31,24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33,36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50,68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15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Аппарат стыковой сварки,  1-ф, ПВ = 25%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18,2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0,55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1,52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6,37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9,68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6,37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9,68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11,59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17,61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Трансформатор сваро</w:t>
            </w:r>
            <w:r w:rsidRPr="00F51D13">
              <w:rPr>
                <w:i/>
                <w:iCs/>
                <w:sz w:val="18"/>
                <w:szCs w:val="18"/>
              </w:rPr>
              <w:t>ч</w:t>
            </w:r>
            <w:r w:rsidRPr="00F51D13">
              <w:rPr>
                <w:i/>
                <w:iCs/>
                <w:sz w:val="18"/>
                <w:szCs w:val="18"/>
              </w:rPr>
              <w:t>ный, 1-ф, ПВ=40%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10,2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76,8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0,45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19,20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38,02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19,20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38,02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42,59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64,71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Аппарат дуговой сварки,      1-ф, ПВ = 60%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52,9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2,67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15,87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42,37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15,87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42,37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45,25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68,75</w:t>
            </w:r>
          </w:p>
        </w:tc>
      </w:tr>
      <w:tr w:rsidR="00F51D13" w:rsidRPr="00F51D13" w:rsidTr="00E13D3E">
        <w:trPr>
          <w:trHeight w:val="495"/>
        </w:trPr>
        <w:tc>
          <w:tcPr>
            <w:tcW w:w="4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</w:rPr>
            </w:pPr>
            <w:r w:rsidRPr="00F51D13">
              <w:rPr>
                <w:i/>
                <w:iCs/>
                <w:sz w:val="22"/>
                <w:szCs w:val="22"/>
              </w:rPr>
              <w:t>18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18"/>
                <w:szCs w:val="18"/>
              </w:rPr>
            </w:pPr>
            <w:r w:rsidRPr="00F51D13">
              <w:rPr>
                <w:i/>
                <w:iCs/>
                <w:sz w:val="18"/>
                <w:szCs w:val="18"/>
              </w:rPr>
              <w:t>Аппарат стыковой сварки,  1-ф, ПВ = 25%</w:t>
            </w:r>
          </w:p>
        </w:tc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F51D13" w:rsidRPr="00F51D13" w:rsidRDefault="00F51D13" w:rsidP="00F51D13">
            <w:pPr>
              <w:jc w:val="center"/>
            </w:pPr>
            <w:r w:rsidRPr="00F51D13">
              <w:rPr>
                <w:sz w:val="22"/>
                <w:szCs w:val="22"/>
              </w:rPr>
              <w:t>7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2,5</w:t>
            </w:r>
          </w:p>
        </w:tc>
        <w:tc>
          <w:tcPr>
            <w:tcW w:w="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18,6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0,35</w:t>
            </w:r>
          </w:p>
        </w:tc>
        <w:tc>
          <w:tcPr>
            <w:tcW w:w="1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0,55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1D13">
              <w:rPr>
                <w:rFonts w:ascii="Arial" w:hAnsi="Arial" w:cs="Arial"/>
                <w:i/>
                <w:iCs/>
                <w:sz w:val="20"/>
                <w:szCs w:val="20"/>
              </w:rPr>
              <w:t>1,52</w:t>
            </w:r>
          </w:p>
        </w:tc>
        <w:tc>
          <w:tcPr>
            <w:tcW w:w="8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6,51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9,90</w:t>
            </w: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center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6,51</w:t>
            </w:r>
          </w:p>
        </w:tc>
        <w:tc>
          <w:tcPr>
            <w:tcW w:w="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9,90</w:t>
            </w:r>
          </w:p>
        </w:tc>
        <w:tc>
          <w:tcPr>
            <w:tcW w:w="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11,84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noWrap/>
            <w:vAlign w:val="bottom"/>
            <w:hideMark/>
          </w:tcPr>
          <w:p w:rsidR="00F51D13" w:rsidRPr="00F51D13" w:rsidRDefault="00F51D13" w:rsidP="00F51D13">
            <w:pPr>
              <w:jc w:val="right"/>
              <w:rPr>
                <w:i/>
                <w:iCs/>
                <w:sz w:val="20"/>
                <w:szCs w:val="20"/>
              </w:rPr>
            </w:pPr>
            <w:r w:rsidRPr="00F51D13">
              <w:rPr>
                <w:i/>
                <w:iCs/>
                <w:sz w:val="20"/>
                <w:szCs w:val="20"/>
              </w:rPr>
              <w:t>18,00</w:t>
            </w:r>
          </w:p>
        </w:tc>
      </w:tr>
      <w:tr w:rsidR="00E13D3E" w:rsidRPr="00E13D3E" w:rsidTr="00E13D3E">
        <w:trPr>
          <w:trHeight w:val="495"/>
        </w:trPr>
        <w:tc>
          <w:tcPr>
            <w:tcW w:w="4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E13D3E" w:rsidRPr="00E13D3E" w:rsidRDefault="00E13D3E" w:rsidP="00E13D3E">
            <w:pPr>
              <w:jc w:val="center"/>
              <w:rPr>
                <w:i/>
                <w:iCs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E13D3E" w:rsidRPr="00E13D3E" w:rsidRDefault="00E13D3E" w:rsidP="00E13D3E">
            <w:pPr>
              <w:rPr>
                <w:i/>
                <w:sz w:val="18"/>
                <w:szCs w:val="18"/>
              </w:rPr>
            </w:pPr>
          </w:p>
          <w:p w:rsidR="00E13D3E" w:rsidRPr="00E13D3E" w:rsidRDefault="00E13D3E" w:rsidP="00E13D3E">
            <w:pPr>
              <w:jc w:val="center"/>
              <w:rPr>
                <w:i/>
                <w:color w:val="000000"/>
              </w:rPr>
            </w:pPr>
            <w:r w:rsidRPr="00E13D3E">
              <w:rPr>
                <w:i/>
                <w:sz w:val="22"/>
                <w:szCs w:val="22"/>
              </w:rPr>
              <w:t>Кол-во баллов: 1</w:t>
            </w:r>
            <w:r>
              <w:rPr>
                <w:i/>
                <w:sz w:val="22"/>
                <w:szCs w:val="22"/>
              </w:rPr>
              <w:t>балл</w:t>
            </w:r>
          </w:p>
        </w:tc>
        <w:tc>
          <w:tcPr>
            <w:tcW w:w="7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E13D3E" w:rsidRPr="00E13D3E" w:rsidRDefault="00E13D3E" w:rsidP="00E13D3E">
            <w:pPr>
              <w:jc w:val="center"/>
              <w:rPr>
                <w:i/>
              </w:rPr>
            </w:pPr>
            <w:r w:rsidRPr="00E13D3E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балл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E13D3E" w:rsidRDefault="00E13D3E" w:rsidP="00E13D3E">
            <w:pPr>
              <w:jc w:val="center"/>
            </w:pPr>
            <w:r w:rsidRPr="008E39B2">
              <w:rPr>
                <w:i/>
                <w:sz w:val="22"/>
                <w:szCs w:val="22"/>
              </w:rPr>
              <w:t>1балл</w:t>
            </w:r>
          </w:p>
        </w:tc>
        <w:tc>
          <w:tcPr>
            <w:tcW w:w="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E13D3E" w:rsidRDefault="00E13D3E" w:rsidP="00E13D3E">
            <w:pPr>
              <w:jc w:val="center"/>
            </w:pPr>
            <w:r w:rsidRPr="008E39B2">
              <w:rPr>
                <w:i/>
                <w:sz w:val="22"/>
                <w:szCs w:val="22"/>
              </w:rPr>
              <w:t>1балл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E13D3E" w:rsidRDefault="00E13D3E" w:rsidP="00E13D3E">
            <w:pPr>
              <w:jc w:val="center"/>
            </w:pPr>
            <w:r w:rsidRPr="008E39B2">
              <w:rPr>
                <w:i/>
                <w:sz w:val="22"/>
                <w:szCs w:val="22"/>
              </w:rPr>
              <w:t>1балл</w:t>
            </w:r>
          </w:p>
        </w:tc>
        <w:tc>
          <w:tcPr>
            <w:tcW w:w="1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E13D3E" w:rsidRDefault="00E13D3E" w:rsidP="00E13D3E">
            <w:pPr>
              <w:jc w:val="center"/>
            </w:pPr>
            <w:r w:rsidRPr="008E39B2">
              <w:rPr>
                <w:i/>
                <w:sz w:val="22"/>
                <w:szCs w:val="22"/>
              </w:rPr>
              <w:t>1балл</w:t>
            </w:r>
          </w:p>
        </w:tc>
        <w:tc>
          <w:tcPr>
            <w:tcW w:w="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E13D3E" w:rsidRDefault="00E13D3E" w:rsidP="00E13D3E">
            <w:pPr>
              <w:jc w:val="center"/>
            </w:pPr>
            <w:r w:rsidRPr="008E39B2">
              <w:rPr>
                <w:i/>
                <w:sz w:val="22"/>
                <w:szCs w:val="22"/>
              </w:rPr>
              <w:t>1балл</w:t>
            </w:r>
          </w:p>
        </w:tc>
        <w:tc>
          <w:tcPr>
            <w:tcW w:w="8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E13D3E" w:rsidRDefault="00E13D3E" w:rsidP="00E13D3E">
            <w:pPr>
              <w:jc w:val="center"/>
            </w:pPr>
            <w:r w:rsidRPr="008E39B2">
              <w:rPr>
                <w:i/>
                <w:sz w:val="22"/>
                <w:szCs w:val="22"/>
              </w:rPr>
              <w:t>1балл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E13D3E" w:rsidRDefault="00E13D3E" w:rsidP="00E13D3E">
            <w:pPr>
              <w:jc w:val="center"/>
            </w:pPr>
            <w:r w:rsidRPr="008E39B2">
              <w:rPr>
                <w:i/>
                <w:sz w:val="22"/>
                <w:szCs w:val="22"/>
              </w:rPr>
              <w:t>1балл</w:t>
            </w: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E13D3E" w:rsidRPr="00E13D3E" w:rsidRDefault="00E13D3E" w:rsidP="00E13D3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E13D3E" w:rsidRPr="00E13D3E" w:rsidRDefault="00E13D3E" w:rsidP="00E13D3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E13D3E" w:rsidRPr="00E13D3E" w:rsidRDefault="00E13D3E" w:rsidP="00E13D3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E13D3E" w:rsidRDefault="00E13D3E" w:rsidP="00E13D3E">
            <w:pPr>
              <w:jc w:val="center"/>
            </w:pPr>
            <w:r w:rsidRPr="004E0358">
              <w:rPr>
                <w:i/>
                <w:sz w:val="22"/>
                <w:szCs w:val="22"/>
              </w:rPr>
              <w:t>1балл</w:t>
            </w:r>
          </w:p>
        </w:tc>
        <w:tc>
          <w:tcPr>
            <w:tcW w:w="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noWrap/>
            <w:vAlign w:val="bottom"/>
            <w:hideMark/>
          </w:tcPr>
          <w:p w:rsidR="00E13D3E" w:rsidRDefault="00E13D3E" w:rsidP="00E13D3E">
            <w:pPr>
              <w:jc w:val="center"/>
            </w:pPr>
            <w:r w:rsidRPr="004E0358">
              <w:rPr>
                <w:i/>
                <w:sz w:val="22"/>
                <w:szCs w:val="22"/>
              </w:rPr>
              <w:t>1балл</w:t>
            </w:r>
          </w:p>
        </w:tc>
        <w:tc>
          <w:tcPr>
            <w:tcW w:w="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noWrap/>
            <w:vAlign w:val="bottom"/>
            <w:hideMark/>
          </w:tcPr>
          <w:p w:rsidR="00E13D3E" w:rsidRPr="00E13D3E" w:rsidRDefault="00E13D3E" w:rsidP="00E13D3E">
            <w:pPr>
              <w:jc w:val="right"/>
              <w:rPr>
                <w:i/>
                <w:iCs/>
                <w:sz w:val="20"/>
                <w:szCs w:val="20"/>
              </w:rPr>
            </w:pPr>
            <w:r w:rsidRPr="00E13D3E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>балла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noWrap/>
            <w:vAlign w:val="bottom"/>
            <w:hideMark/>
          </w:tcPr>
          <w:p w:rsidR="00E13D3E" w:rsidRPr="00E13D3E" w:rsidRDefault="00E13D3E" w:rsidP="00E13D3E">
            <w:pPr>
              <w:jc w:val="right"/>
              <w:rPr>
                <w:i/>
                <w:iCs/>
                <w:sz w:val="20"/>
                <w:szCs w:val="20"/>
              </w:rPr>
            </w:pPr>
            <w:r w:rsidRPr="00E13D3E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>балла</w:t>
            </w:r>
          </w:p>
        </w:tc>
      </w:tr>
    </w:tbl>
    <w:p w:rsidR="00CF67BD" w:rsidRDefault="00E13D3E" w:rsidP="004772D4">
      <w:pPr>
        <w:jc w:val="right"/>
      </w:pPr>
      <w:r>
        <w:t>ИТОГО: 15 баллов</w:t>
      </w:r>
      <w:r w:rsidR="00CF67BD">
        <w:br w:type="page"/>
      </w:r>
    </w:p>
    <w:p w:rsidR="004F0A4F" w:rsidRDefault="004F0A4F" w:rsidP="00CF67BD"/>
    <w:p w:rsidR="004F0A4F" w:rsidRDefault="004F0A4F" w:rsidP="00CF67BD"/>
    <w:p w:rsidR="00CF67BD" w:rsidRPr="004772D4" w:rsidRDefault="004772D4" w:rsidP="004772D4">
      <w:pPr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4772D4">
        <w:rPr>
          <w:sz w:val="28"/>
          <w:szCs w:val="28"/>
        </w:rPr>
        <w:t xml:space="preserve">риложение </w:t>
      </w:r>
      <w:r w:rsidR="00CF67BD" w:rsidRPr="004772D4">
        <w:rPr>
          <w:sz w:val="28"/>
          <w:szCs w:val="28"/>
        </w:rPr>
        <w:t xml:space="preserve">№ </w:t>
      </w:r>
      <w:r w:rsidR="00DD44D5">
        <w:rPr>
          <w:sz w:val="28"/>
          <w:szCs w:val="28"/>
        </w:rPr>
        <w:t>6</w:t>
      </w:r>
    </w:p>
    <w:p w:rsidR="00CF67BD" w:rsidRPr="00B219CF" w:rsidRDefault="00CF67BD" w:rsidP="00CF67BD">
      <w:pPr>
        <w:jc w:val="center"/>
        <w:rPr>
          <w:sz w:val="28"/>
          <w:szCs w:val="28"/>
        </w:rPr>
      </w:pPr>
      <w:r>
        <w:rPr>
          <w:sz w:val="28"/>
          <w:szCs w:val="28"/>
        </w:rPr>
        <w:t>Сводная таблица №</w:t>
      </w:r>
      <w:r w:rsidR="007845CD">
        <w:rPr>
          <w:sz w:val="28"/>
          <w:szCs w:val="28"/>
        </w:rPr>
        <w:t>5</w:t>
      </w:r>
    </w:p>
    <w:tbl>
      <w:tblPr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"/>
        <w:gridCol w:w="4208"/>
        <w:gridCol w:w="1418"/>
        <w:gridCol w:w="1843"/>
        <w:gridCol w:w="2409"/>
        <w:gridCol w:w="2694"/>
        <w:gridCol w:w="1559"/>
        <w:gridCol w:w="1417"/>
      </w:tblGrid>
      <w:tr w:rsidR="00CF67BD" w:rsidRPr="005B46C8" w:rsidTr="005B46C8">
        <w:trPr>
          <w:trHeight w:val="399"/>
        </w:trPr>
        <w:tc>
          <w:tcPr>
            <w:tcW w:w="436" w:type="dxa"/>
          </w:tcPr>
          <w:p w:rsidR="00CF67BD" w:rsidRPr="005B46C8" w:rsidRDefault="00CF67BD" w:rsidP="005B46C8">
            <w:r w:rsidRPr="005B46C8">
              <w:rPr>
                <w:sz w:val="22"/>
                <w:szCs w:val="22"/>
              </w:rPr>
              <w:t>№</w:t>
            </w:r>
          </w:p>
        </w:tc>
        <w:tc>
          <w:tcPr>
            <w:tcW w:w="4208" w:type="dxa"/>
          </w:tcPr>
          <w:p w:rsidR="00CF67BD" w:rsidRPr="005B46C8" w:rsidRDefault="00CF67BD" w:rsidP="005B46C8">
            <w:r w:rsidRPr="005B46C8">
              <w:rPr>
                <w:sz w:val="22"/>
                <w:szCs w:val="22"/>
              </w:rPr>
              <w:t>Ф.И. студента</w:t>
            </w:r>
          </w:p>
        </w:tc>
        <w:tc>
          <w:tcPr>
            <w:tcW w:w="1418" w:type="dxa"/>
          </w:tcPr>
          <w:p w:rsidR="006254BC" w:rsidRPr="005B46C8" w:rsidRDefault="006254BC" w:rsidP="005B46C8">
            <w:r w:rsidRPr="005B46C8">
              <w:rPr>
                <w:sz w:val="22"/>
                <w:szCs w:val="22"/>
              </w:rPr>
              <w:t>Таблица №1</w:t>
            </w:r>
          </w:p>
          <w:p w:rsidR="00CF67BD" w:rsidRPr="005B46C8" w:rsidRDefault="00CF67BD" w:rsidP="005B46C8">
            <w:r w:rsidRPr="005B46C8">
              <w:rPr>
                <w:sz w:val="22"/>
                <w:szCs w:val="22"/>
              </w:rPr>
              <w:t>Тест</w:t>
            </w:r>
          </w:p>
        </w:tc>
        <w:tc>
          <w:tcPr>
            <w:tcW w:w="1843" w:type="dxa"/>
          </w:tcPr>
          <w:p w:rsidR="00CF67BD" w:rsidRPr="005B46C8" w:rsidRDefault="00CF67BD" w:rsidP="005B46C8">
            <w:r w:rsidRPr="005B46C8">
              <w:rPr>
                <w:sz w:val="22"/>
                <w:szCs w:val="22"/>
              </w:rPr>
              <w:t>Таблица №</w:t>
            </w:r>
            <w:r w:rsidR="006254BC" w:rsidRPr="005B46C8">
              <w:rPr>
                <w:sz w:val="22"/>
                <w:szCs w:val="22"/>
              </w:rPr>
              <w:t>2</w:t>
            </w:r>
          </w:p>
          <w:p w:rsidR="006254BC" w:rsidRPr="005B46C8" w:rsidRDefault="006254BC" w:rsidP="005B46C8">
            <w:r w:rsidRPr="005B46C8">
              <w:rPr>
                <w:sz w:val="22"/>
                <w:szCs w:val="22"/>
              </w:rPr>
              <w:t>Конспект лекции</w:t>
            </w:r>
          </w:p>
        </w:tc>
        <w:tc>
          <w:tcPr>
            <w:tcW w:w="2409" w:type="dxa"/>
          </w:tcPr>
          <w:p w:rsidR="00CF67BD" w:rsidRPr="005B46C8" w:rsidRDefault="00CF67BD" w:rsidP="005B46C8">
            <w:r w:rsidRPr="005B46C8">
              <w:rPr>
                <w:sz w:val="22"/>
                <w:szCs w:val="22"/>
              </w:rPr>
              <w:t>Таблица№</w:t>
            </w:r>
            <w:r w:rsidR="006254BC" w:rsidRPr="005B46C8">
              <w:rPr>
                <w:sz w:val="22"/>
                <w:szCs w:val="22"/>
              </w:rPr>
              <w:t>3</w:t>
            </w:r>
          </w:p>
          <w:p w:rsidR="006254BC" w:rsidRPr="005B46C8" w:rsidRDefault="006254BC" w:rsidP="005B46C8">
            <w:r w:rsidRPr="005B46C8">
              <w:rPr>
                <w:bCs/>
                <w:sz w:val="22"/>
                <w:szCs w:val="22"/>
              </w:rPr>
              <w:t>Самостоятельная р</w:t>
            </w:r>
            <w:r w:rsidRPr="005B46C8">
              <w:rPr>
                <w:bCs/>
                <w:sz w:val="22"/>
                <w:szCs w:val="22"/>
              </w:rPr>
              <w:t>а</w:t>
            </w:r>
            <w:r w:rsidRPr="005B46C8">
              <w:rPr>
                <w:bCs/>
                <w:sz w:val="22"/>
                <w:szCs w:val="22"/>
              </w:rPr>
              <w:t>бота</w:t>
            </w:r>
          </w:p>
        </w:tc>
        <w:tc>
          <w:tcPr>
            <w:tcW w:w="2694" w:type="dxa"/>
          </w:tcPr>
          <w:p w:rsidR="00CF67BD" w:rsidRPr="005B46C8" w:rsidRDefault="00CF67BD" w:rsidP="005B46C8">
            <w:r w:rsidRPr="005B46C8">
              <w:rPr>
                <w:sz w:val="22"/>
                <w:szCs w:val="22"/>
              </w:rPr>
              <w:t>Таблица№</w:t>
            </w:r>
            <w:r w:rsidR="006254BC" w:rsidRPr="005B46C8">
              <w:rPr>
                <w:sz w:val="22"/>
                <w:szCs w:val="22"/>
              </w:rPr>
              <w:t>4</w:t>
            </w:r>
          </w:p>
          <w:p w:rsidR="006254BC" w:rsidRPr="005B46C8" w:rsidRDefault="006254BC" w:rsidP="005B46C8">
            <w:r w:rsidRPr="005B46C8">
              <w:rPr>
                <w:bCs/>
                <w:sz w:val="22"/>
                <w:szCs w:val="22"/>
              </w:rPr>
              <w:t>Определение расчетной нагрузки</w:t>
            </w:r>
          </w:p>
        </w:tc>
        <w:tc>
          <w:tcPr>
            <w:tcW w:w="1559" w:type="dxa"/>
          </w:tcPr>
          <w:p w:rsidR="00CF67BD" w:rsidRPr="005B46C8" w:rsidRDefault="00CF67BD" w:rsidP="005B46C8">
            <w:r w:rsidRPr="005B46C8">
              <w:rPr>
                <w:sz w:val="22"/>
                <w:szCs w:val="22"/>
              </w:rPr>
              <w:t>Общее кол</w:t>
            </w:r>
            <w:r w:rsidRPr="005B46C8">
              <w:rPr>
                <w:sz w:val="22"/>
                <w:szCs w:val="22"/>
              </w:rPr>
              <w:t>и</w:t>
            </w:r>
            <w:r w:rsidRPr="005B46C8">
              <w:rPr>
                <w:sz w:val="22"/>
                <w:szCs w:val="22"/>
              </w:rPr>
              <w:t>чество баллов</w:t>
            </w:r>
          </w:p>
        </w:tc>
        <w:tc>
          <w:tcPr>
            <w:tcW w:w="1417" w:type="dxa"/>
          </w:tcPr>
          <w:p w:rsidR="00CF67BD" w:rsidRPr="005B46C8" w:rsidRDefault="00CF67BD" w:rsidP="005B46C8">
            <w:r w:rsidRPr="005B46C8">
              <w:rPr>
                <w:sz w:val="22"/>
                <w:szCs w:val="22"/>
              </w:rPr>
              <w:t>Оценка</w:t>
            </w: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1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2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3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4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5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6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7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8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9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10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11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12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13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14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15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16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17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18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19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20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21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22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23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24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  <w:tr w:rsidR="005B46C8" w:rsidRPr="005B46C8" w:rsidTr="005B46C8">
        <w:trPr>
          <w:trHeight w:val="70"/>
        </w:trPr>
        <w:tc>
          <w:tcPr>
            <w:tcW w:w="436" w:type="dxa"/>
          </w:tcPr>
          <w:p w:rsidR="005B46C8" w:rsidRPr="005B46C8" w:rsidRDefault="005B46C8" w:rsidP="005B46C8">
            <w:r w:rsidRPr="005B46C8">
              <w:rPr>
                <w:sz w:val="22"/>
                <w:szCs w:val="22"/>
              </w:rPr>
              <w:t>25</w:t>
            </w:r>
          </w:p>
        </w:tc>
        <w:tc>
          <w:tcPr>
            <w:tcW w:w="4208" w:type="dxa"/>
            <w:vAlign w:val="center"/>
          </w:tcPr>
          <w:p w:rsidR="005B46C8" w:rsidRPr="002D178E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B46C8" w:rsidRPr="005B46C8" w:rsidRDefault="005B46C8" w:rsidP="005B46C8">
            <w:pPr>
              <w:rPr>
                <w:sz w:val="20"/>
                <w:szCs w:val="20"/>
              </w:rPr>
            </w:pPr>
          </w:p>
        </w:tc>
      </w:tr>
    </w:tbl>
    <w:p w:rsidR="007845CD" w:rsidRDefault="007845CD" w:rsidP="00CF67BD">
      <w:pPr>
        <w:rPr>
          <w:b/>
          <w:i/>
        </w:rPr>
      </w:pPr>
    </w:p>
    <w:p w:rsidR="00047448" w:rsidRPr="00031102" w:rsidRDefault="00047448" w:rsidP="00CF67BD">
      <w:pPr>
        <w:rPr>
          <w:b/>
          <w:i/>
        </w:rPr>
      </w:pPr>
    </w:p>
    <w:p w:rsidR="00CF67BD" w:rsidRPr="00031102" w:rsidRDefault="00CF67BD" w:rsidP="00CF67BD">
      <w:pPr>
        <w:rPr>
          <w:b/>
          <w:i/>
        </w:rPr>
      </w:pPr>
      <w:r w:rsidRPr="00031102">
        <w:rPr>
          <w:b/>
          <w:i/>
        </w:rPr>
        <w:t>Оценка</w:t>
      </w:r>
    </w:p>
    <w:p w:rsidR="00CF67BD" w:rsidRDefault="00CF67BD" w:rsidP="00CF67BD">
      <w:r>
        <w:t>«5»- 75 – 68 баллов</w:t>
      </w:r>
    </w:p>
    <w:p w:rsidR="00CF67BD" w:rsidRDefault="00CF67BD" w:rsidP="00CF67BD">
      <w:r>
        <w:t>«4»- 67 – 60 баллов</w:t>
      </w:r>
    </w:p>
    <w:p w:rsidR="00CF67BD" w:rsidRDefault="00CF67BD" w:rsidP="00CF67BD">
      <w:r>
        <w:t>«3»- 59 – 53 баллов</w:t>
      </w:r>
    </w:p>
    <w:p w:rsidR="0049179A" w:rsidRDefault="00CF67BD" w:rsidP="004772D4">
      <w:r>
        <w:t>«2»- менее 53 баллов</w:t>
      </w:r>
      <w:r w:rsidR="0049179A">
        <w:br w:type="page"/>
      </w:r>
    </w:p>
    <w:p w:rsidR="000B5DF5" w:rsidRDefault="000B5DF5" w:rsidP="00CF67BD">
      <w:pPr>
        <w:rPr>
          <w:sz w:val="28"/>
          <w:szCs w:val="28"/>
        </w:rPr>
        <w:sectPr w:rsidR="000B5DF5" w:rsidSect="00971DA7">
          <w:pgSz w:w="16838" w:h="11906" w:orient="landscape"/>
          <w:pgMar w:top="284" w:right="567" w:bottom="284" w:left="567" w:header="709" w:footer="709" w:gutter="0"/>
          <w:cols w:space="708"/>
          <w:docGrid w:linePitch="360"/>
        </w:sectPr>
      </w:pPr>
    </w:p>
    <w:p w:rsidR="002415AF" w:rsidRDefault="002415AF" w:rsidP="0009168A">
      <w:pPr>
        <w:jc w:val="right"/>
        <w:rPr>
          <w:sz w:val="28"/>
          <w:szCs w:val="28"/>
        </w:rPr>
      </w:pPr>
    </w:p>
    <w:p w:rsidR="002415AF" w:rsidRDefault="002415AF" w:rsidP="002415AF">
      <w:pPr>
        <w:pStyle w:val="a7"/>
        <w:spacing w:line="360" w:lineRule="auto"/>
        <w:ind w:left="786"/>
        <w:jc w:val="center"/>
        <w:rPr>
          <w:rFonts w:ascii="Times New Roman" w:hAnsi="Times New Roman"/>
          <w:b/>
          <w:sz w:val="28"/>
          <w:szCs w:val="28"/>
        </w:rPr>
      </w:pPr>
      <w:r w:rsidRPr="008F6A01">
        <w:rPr>
          <w:rFonts w:ascii="Times New Roman" w:hAnsi="Times New Roman"/>
          <w:b/>
          <w:sz w:val="28"/>
          <w:szCs w:val="28"/>
        </w:rPr>
        <w:t>Литература и средства обучения</w:t>
      </w:r>
    </w:p>
    <w:p w:rsidR="003F1BAA" w:rsidRPr="008F6A01" w:rsidRDefault="003F1BAA" w:rsidP="002415AF">
      <w:pPr>
        <w:pStyle w:val="a7"/>
        <w:spacing w:line="360" w:lineRule="auto"/>
        <w:ind w:left="786"/>
        <w:jc w:val="center"/>
        <w:rPr>
          <w:rFonts w:ascii="Times New Roman" w:hAnsi="Times New Roman"/>
          <w:b/>
          <w:sz w:val="28"/>
          <w:szCs w:val="28"/>
        </w:rPr>
      </w:pPr>
    </w:p>
    <w:p w:rsidR="003F1BAA" w:rsidRDefault="003F1BAA" w:rsidP="003F1BAA">
      <w:pPr>
        <w:pStyle w:val="a7"/>
        <w:numPr>
          <w:ilvl w:val="0"/>
          <w:numId w:val="15"/>
        </w:numPr>
        <w:spacing w:before="100" w:beforeAutospacing="1" w:after="75"/>
        <w:outlineLvl w:val="2"/>
        <w:rPr>
          <w:rFonts w:ascii="Times New Roman" w:hAnsi="Times New Roman"/>
          <w:sz w:val="28"/>
          <w:szCs w:val="28"/>
        </w:rPr>
      </w:pPr>
      <w:r w:rsidRPr="003F1BAA">
        <w:rPr>
          <w:rFonts w:ascii="Times New Roman" w:hAnsi="Times New Roman"/>
          <w:sz w:val="28"/>
          <w:szCs w:val="28"/>
        </w:rPr>
        <w:t>Федеральный государственный стандарт специальности 08.02.09 Монтаж, н</w:t>
      </w:r>
      <w:r w:rsidRPr="003F1BAA">
        <w:rPr>
          <w:rFonts w:ascii="Times New Roman" w:hAnsi="Times New Roman"/>
          <w:sz w:val="28"/>
          <w:szCs w:val="28"/>
        </w:rPr>
        <w:t>а</w:t>
      </w:r>
      <w:r w:rsidRPr="003F1BAA">
        <w:rPr>
          <w:rFonts w:ascii="Times New Roman" w:hAnsi="Times New Roman"/>
          <w:sz w:val="28"/>
          <w:szCs w:val="28"/>
        </w:rPr>
        <w:t>ладка и эксплуатация электрооборудования промышленных и гражданских зданий Утвержден приказом Министерства образования и науки Российской Федерации от 14.05.2014 N 519.</w:t>
      </w:r>
    </w:p>
    <w:p w:rsidR="004D0207" w:rsidRPr="004D0207" w:rsidRDefault="004D0207" w:rsidP="002415AF">
      <w:pPr>
        <w:numPr>
          <w:ilvl w:val="0"/>
          <w:numId w:val="15"/>
        </w:numPr>
        <w:tabs>
          <w:tab w:val="left" w:pos="0"/>
        </w:tabs>
        <w:spacing w:before="240" w:after="24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Сибикин</w:t>
      </w:r>
      <w:proofErr w:type="spellEnd"/>
      <w:r>
        <w:rPr>
          <w:sz w:val="28"/>
          <w:szCs w:val="28"/>
        </w:rPr>
        <w:t>, Ю.Д. Электроснабжение промышленных и гражданских зданий</w:t>
      </w:r>
      <w:r w:rsidR="000E3EC1">
        <w:rPr>
          <w:sz w:val="28"/>
          <w:szCs w:val="28"/>
        </w:rPr>
        <w:t xml:space="preserve">. </w:t>
      </w:r>
      <w:r w:rsidR="00546204" w:rsidRPr="00546204">
        <w:rPr>
          <w:sz w:val="28"/>
          <w:szCs w:val="28"/>
        </w:rPr>
        <w:t>[</w:t>
      </w:r>
      <w:r w:rsidR="000E3EC1">
        <w:rPr>
          <w:sz w:val="28"/>
          <w:szCs w:val="28"/>
        </w:rPr>
        <w:t>Текст</w:t>
      </w:r>
      <w:r w:rsidR="00546204" w:rsidRPr="00546204">
        <w:rPr>
          <w:sz w:val="28"/>
          <w:szCs w:val="28"/>
        </w:rPr>
        <w:t>]</w:t>
      </w:r>
      <w:r w:rsidR="00546204">
        <w:rPr>
          <w:sz w:val="28"/>
          <w:szCs w:val="28"/>
        </w:rPr>
        <w:t xml:space="preserve">: Учебник для студ. СПО. Доп. Министерством образования РФ / Ю.Д. </w:t>
      </w:r>
      <w:proofErr w:type="spellStart"/>
      <w:r w:rsidR="000E3EC1">
        <w:rPr>
          <w:sz w:val="28"/>
          <w:szCs w:val="28"/>
        </w:rPr>
        <w:t>Сибикин</w:t>
      </w:r>
      <w:proofErr w:type="spellEnd"/>
      <w:r w:rsidR="000E3EC1">
        <w:rPr>
          <w:sz w:val="28"/>
          <w:szCs w:val="28"/>
        </w:rPr>
        <w:t xml:space="preserve">. </w:t>
      </w:r>
      <w:r w:rsidR="00546204">
        <w:rPr>
          <w:sz w:val="28"/>
          <w:szCs w:val="28"/>
        </w:rPr>
        <w:t>-</w:t>
      </w:r>
      <w:r w:rsidR="000E3EC1">
        <w:rPr>
          <w:sz w:val="28"/>
          <w:szCs w:val="28"/>
        </w:rPr>
        <w:t xml:space="preserve"> М</w:t>
      </w:r>
      <w:r w:rsidR="00546204">
        <w:rPr>
          <w:sz w:val="28"/>
          <w:szCs w:val="28"/>
        </w:rPr>
        <w:t>осква</w:t>
      </w:r>
      <w:r w:rsidR="000E3EC1">
        <w:rPr>
          <w:sz w:val="28"/>
          <w:szCs w:val="28"/>
        </w:rPr>
        <w:t>: Издательский центр «Академия», 2011</w:t>
      </w:r>
      <w:r w:rsidR="00546204">
        <w:rPr>
          <w:sz w:val="28"/>
          <w:szCs w:val="28"/>
        </w:rPr>
        <w:t>,</w:t>
      </w:r>
      <w:r w:rsidR="000E3EC1">
        <w:rPr>
          <w:sz w:val="28"/>
          <w:szCs w:val="28"/>
        </w:rPr>
        <w:t xml:space="preserve"> 368 с.</w:t>
      </w:r>
      <w:r w:rsidR="0081162C">
        <w:rPr>
          <w:sz w:val="28"/>
          <w:szCs w:val="28"/>
        </w:rPr>
        <w:t xml:space="preserve"> (Среднее профессиональное образование).</w:t>
      </w:r>
    </w:p>
    <w:p w:rsidR="004D0207" w:rsidRDefault="004D0207" w:rsidP="004D0207">
      <w:pPr>
        <w:tabs>
          <w:tab w:val="left" w:pos="0"/>
        </w:tabs>
        <w:spacing w:before="240" w:after="240"/>
        <w:ind w:left="720"/>
        <w:contextualSpacing/>
        <w:jc w:val="both"/>
        <w:rPr>
          <w:sz w:val="28"/>
          <w:szCs w:val="28"/>
        </w:rPr>
      </w:pPr>
    </w:p>
    <w:p w:rsidR="003F1BAA" w:rsidRDefault="003F1BAA" w:rsidP="003F1BAA">
      <w:pPr>
        <w:tabs>
          <w:tab w:val="left" w:pos="0"/>
        </w:tabs>
        <w:spacing w:before="240" w:after="240"/>
        <w:ind w:left="720"/>
        <w:contextualSpacing/>
        <w:jc w:val="center"/>
        <w:rPr>
          <w:sz w:val="28"/>
          <w:szCs w:val="28"/>
        </w:rPr>
      </w:pPr>
    </w:p>
    <w:p w:rsidR="003F1BAA" w:rsidRDefault="003F1BAA" w:rsidP="003F1BAA">
      <w:pPr>
        <w:tabs>
          <w:tab w:val="left" w:pos="0"/>
        </w:tabs>
        <w:spacing w:before="240" w:after="240"/>
        <w:ind w:left="720"/>
        <w:contextualSpacing/>
        <w:jc w:val="center"/>
        <w:rPr>
          <w:b/>
        </w:rPr>
      </w:pPr>
      <w:r w:rsidRPr="00C954B3">
        <w:rPr>
          <w:b/>
        </w:rPr>
        <w:t xml:space="preserve">Использованные материалы и </w:t>
      </w:r>
      <w:r>
        <w:rPr>
          <w:b/>
        </w:rPr>
        <w:t>Интернет-ресурсы</w:t>
      </w:r>
    </w:p>
    <w:p w:rsidR="00B23E07" w:rsidRPr="004D0207" w:rsidRDefault="00B23E07" w:rsidP="003F1BAA">
      <w:pPr>
        <w:tabs>
          <w:tab w:val="left" w:pos="0"/>
        </w:tabs>
        <w:spacing w:before="240" w:after="240"/>
        <w:ind w:left="720"/>
        <w:contextualSpacing/>
        <w:jc w:val="center"/>
        <w:rPr>
          <w:sz w:val="28"/>
          <w:szCs w:val="28"/>
        </w:rPr>
      </w:pPr>
    </w:p>
    <w:p w:rsidR="00546204" w:rsidRPr="00B3648C" w:rsidRDefault="00546204" w:rsidP="002415AF">
      <w:pPr>
        <w:numPr>
          <w:ilvl w:val="0"/>
          <w:numId w:val="15"/>
        </w:numPr>
        <w:tabs>
          <w:tab w:val="left" w:pos="0"/>
        </w:tabs>
        <w:spacing w:before="240" w:after="240"/>
        <w:contextualSpacing/>
        <w:jc w:val="both"/>
        <w:rPr>
          <w:sz w:val="28"/>
          <w:szCs w:val="28"/>
        </w:rPr>
      </w:pPr>
      <w:r w:rsidRPr="00B3648C">
        <w:rPr>
          <w:sz w:val="28"/>
          <w:szCs w:val="28"/>
        </w:rPr>
        <w:t>Учебные материалы для студентов</w:t>
      </w:r>
      <w:r w:rsidR="00B23E07" w:rsidRPr="00B3648C">
        <w:rPr>
          <w:sz w:val="28"/>
          <w:szCs w:val="28"/>
        </w:rPr>
        <w:t>:</w:t>
      </w:r>
      <w:r w:rsidRPr="00B3648C">
        <w:rPr>
          <w:sz w:val="28"/>
          <w:szCs w:val="28"/>
        </w:rPr>
        <w:t xml:space="preserve"> </w:t>
      </w:r>
      <w:r w:rsidR="00B23E07" w:rsidRPr="00B3648C">
        <w:rPr>
          <w:rStyle w:val="apple-style-span"/>
          <w:sz w:val="28"/>
          <w:szCs w:val="28"/>
        </w:rPr>
        <w:t xml:space="preserve">[Электронный ресурс]. </w:t>
      </w:r>
      <w:hyperlink r:id="rId218" w:history="1">
        <w:r w:rsidRPr="00B3648C">
          <w:rPr>
            <w:rStyle w:val="a9"/>
            <w:sz w:val="28"/>
            <w:szCs w:val="28"/>
          </w:rPr>
          <w:t>https://vunivere.ru/work31602?screenshots=1</w:t>
        </w:r>
      </w:hyperlink>
    </w:p>
    <w:p w:rsidR="00DD44D5" w:rsidRPr="00B3648C" w:rsidRDefault="00DD44D5" w:rsidP="002415AF">
      <w:pPr>
        <w:numPr>
          <w:ilvl w:val="0"/>
          <w:numId w:val="15"/>
        </w:numPr>
        <w:tabs>
          <w:tab w:val="left" w:pos="0"/>
        </w:tabs>
        <w:spacing w:before="240" w:after="240"/>
        <w:contextualSpacing/>
        <w:jc w:val="both"/>
        <w:rPr>
          <w:sz w:val="28"/>
          <w:szCs w:val="28"/>
        </w:rPr>
      </w:pPr>
      <w:r w:rsidRPr="00B3648C">
        <w:rPr>
          <w:sz w:val="28"/>
          <w:szCs w:val="28"/>
        </w:rPr>
        <w:t xml:space="preserve">Презентация Электрические нагрузки: </w:t>
      </w:r>
      <w:r w:rsidRPr="00B3648C">
        <w:rPr>
          <w:rStyle w:val="apple-style-span"/>
          <w:sz w:val="28"/>
          <w:szCs w:val="28"/>
        </w:rPr>
        <w:t xml:space="preserve">[Электронный ресурс]. </w:t>
      </w:r>
      <w:hyperlink r:id="rId219" w:history="1">
        <w:r w:rsidRPr="00B3648C">
          <w:rPr>
            <w:rStyle w:val="a9"/>
            <w:sz w:val="28"/>
            <w:szCs w:val="28"/>
          </w:rPr>
          <w:t>https://ppt-online.org/30998</w:t>
        </w:r>
      </w:hyperlink>
    </w:p>
    <w:p w:rsidR="009726F9" w:rsidRPr="00B3648C" w:rsidRDefault="009726F9" w:rsidP="002415AF">
      <w:pPr>
        <w:numPr>
          <w:ilvl w:val="0"/>
          <w:numId w:val="15"/>
        </w:numPr>
        <w:tabs>
          <w:tab w:val="left" w:pos="0"/>
        </w:tabs>
        <w:spacing w:before="240" w:after="240"/>
        <w:contextualSpacing/>
        <w:jc w:val="both"/>
        <w:rPr>
          <w:sz w:val="28"/>
          <w:szCs w:val="28"/>
        </w:rPr>
      </w:pPr>
      <w:r w:rsidRPr="00B3648C">
        <w:rPr>
          <w:color w:val="333333"/>
          <w:sz w:val="28"/>
          <w:szCs w:val="28"/>
          <w:shd w:val="clear" w:color="auto" w:fill="FFFFFF"/>
        </w:rPr>
        <w:t xml:space="preserve">Интернет-магазин "POWER.Z": </w:t>
      </w:r>
      <w:r w:rsidRPr="00B3648C">
        <w:rPr>
          <w:rStyle w:val="apple-style-span"/>
          <w:sz w:val="28"/>
          <w:szCs w:val="28"/>
        </w:rPr>
        <w:t xml:space="preserve">[Электронный ресурс]. </w:t>
      </w:r>
      <w:hyperlink r:id="rId220" w:history="1">
        <w:r w:rsidRPr="00B3648C">
          <w:rPr>
            <w:rStyle w:val="a9"/>
            <w:sz w:val="28"/>
            <w:szCs w:val="28"/>
          </w:rPr>
          <w:t>https://power.z-rustik.ru/</w:t>
        </w:r>
      </w:hyperlink>
    </w:p>
    <w:p w:rsidR="009726F9" w:rsidRPr="00B3648C" w:rsidRDefault="009726F9" w:rsidP="002415AF">
      <w:pPr>
        <w:numPr>
          <w:ilvl w:val="0"/>
          <w:numId w:val="15"/>
        </w:numPr>
        <w:tabs>
          <w:tab w:val="left" w:pos="0"/>
        </w:tabs>
        <w:spacing w:before="240" w:after="240"/>
        <w:contextualSpacing/>
        <w:jc w:val="both"/>
        <w:rPr>
          <w:sz w:val="28"/>
          <w:szCs w:val="28"/>
        </w:rPr>
      </w:pPr>
      <w:r w:rsidRPr="00B3648C">
        <w:rPr>
          <w:color w:val="333333"/>
          <w:sz w:val="28"/>
          <w:szCs w:val="28"/>
          <w:shd w:val="clear" w:color="auto" w:fill="FFFFFF"/>
        </w:rPr>
        <w:t>Интернет-магазин</w:t>
      </w:r>
      <w:r w:rsidR="00332AD1" w:rsidRPr="00B3648C">
        <w:rPr>
          <w:color w:val="333333"/>
          <w:sz w:val="28"/>
          <w:szCs w:val="28"/>
          <w:shd w:val="clear" w:color="auto" w:fill="FFFFFF"/>
        </w:rPr>
        <w:t>:</w:t>
      </w:r>
      <w:r w:rsidR="00332AD1" w:rsidRPr="00B3648C">
        <w:rPr>
          <w:rStyle w:val="apple-style-span"/>
          <w:sz w:val="28"/>
          <w:szCs w:val="28"/>
        </w:rPr>
        <w:t xml:space="preserve"> [Электронный ресурс]. </w:t>
      </w:r>
      <w:hyperlink r:id="rId221" w:history="1">
        <w:r w:rsidRPr="00B3648C">
          <w:rPr>
            <w:rStyle w:val="a9"/>
            <w:sz w:val="28"/>
            <w:szCs w:val="28"/>
          </w:rPr>
          <w:t>https://tradesforcareers.com/welding-supplies-online/</w:t>
        </w:r>
      </w:hyperlink>
    </w:p>
    <w:p w:rsidR="00332AD1" w:rsidRPr="00B3648C" w:rsidRDefault="00332AD1" w:rsidP="002415AF">
      <w:pPr>
        <w:numPr>
          <w:ilvl w:val="0"/>
          <w:numId w:val="15"/>
        </w:numPr>
        <w:tabs>
          <w:tab w:val="left" w:pos="0"/>
        </w:tabs>
        <w:spacing w:before="240" w:after="240"/>
        <w:contextualSpacing/>
        <w:jc w:val="both"/>
        <w:rPr>
          <w:sz w:val="28"/>
          <w:szCs w:val="28"/>
        </w:rPr>
      </w:pPr>
      <w:r w:rsidRPr="00B3648C">
        <w:rPr>
          <w:color w:val="333333"/>
          <w:sz w:val="28"/>
          <w:szCs w:val="28"/>
          <w:shd w:val="clear" w:color="auto" w:fill="FFFFFF"/>
        </w:rPr>
        <w:t>Интернет-магазин "Колба":</w:t>
      </w:r>
      <w:r w:rsidRPr="00B3648C">
        <w:rPr>
          <w:rStyle w:val="apple-style-span"/>
          <w:sz w:val="28"/>
          <w:szCs w:val="28"/>
        </w:rPr>
        <w:t xml:space="preserve"> [Электронный ресурс]. </w:t>
      </w:r>
      <w:hyperlink r:id="rId222" w:history="1">
        <w:r w:rsidRPr="00B3648C">
          <w:rPr>
            <w:rStyle w:val="a9"/>
            <w:sz w:val="28"/>
            <w:szCs w:val="28"/>
          </w:rPr>
          <w:t>https://chelyabinsk.kolba.ru</w:t>
        </w:r>
      </w:hyperlink>
    </w:p>
    <w:p w:rsidR="00B3648C" w:rsidRPr="00B3648C" w:rsidRDefault="00B3648C" w:rsidP="00B3648C">
      <w:pPr>
        <w:numPr>
          <w:ilvl w:val="0"/>
          <w:numId w:val="15"/>
        </w:numPr>
        <w:shd w:val="clear" w:color="auto" w:fill="FFFFFF"/>
        <w:rPr>
          <w:color w:val="202020"/>
          <w:sz w:val="28"/>
          <w:szCs w:val="28"/>
        </w:rPr>
      </w:pPr>
      <w:r w:rsidRPr="00B3648C">
        <w:rPr>
          <w:color w:val="333333"/>
          <w:sz w:val="28"/>
          <w:szCs w:val="28"/>
          <w:shd w:val="clear" w:color="auto" w:fill="FFFFFF"/>
        </w:rPr>
        <w:t xml:space="preserve">Интернет-магазин </w:t>
      </w:r>
      <w:hyperlink r:id="rId223" w:history="1">
        <w:r w:rsidRPr="00B3648C">
          <w:rPr>
            <w:rStyle w:val="a9"/>
            <w:bCs/>
            <w:color w:val="4B6ECD"/>
            <w:sz w:val="28"/>
            <w:szCs w:val="28"/>
          </w:rPr>
          <w:t>goods</w:t>
        </w:r>
      </w:hyperlink>
      <w:r w:rsidRPr="00B3648C">
        <w:rPr>
          <w:color w:val="333333"/>
          <w:sz w:val="28"/>
          <w:szCs w:val="28"/>
          <w:shd w:val="clear" w:color="auto" w:fill="FFFFFF"/>
        </w:rPr>
        <w:t xml:space="preserve">: </w:t>
      </w:r>
      <w:r w:rsidRPr="00B3648C">
        <w:rPr>
          <w:rStyle w:val="apple-style-span"/>
          <w:sz w:val="28"/>
          <w:szCs w:val="28"/>
        </w:rPr>
        <w:t>[Электронный ресурс].</w:t>
      </w:r>
      <w:r w:rsidRPr="00B3648C">
        <w:rPr>
          <w:sz w:val="28"/>
          <w:szCs w:val="28"/>
        </w:rPr>
        <w:t xml:space="preserve"> </w:t>
      </w:r>
      <w:hyperlink r:id="rId224" w:history="1">
        <w:r w:rsidRPr="00B3648C">
          <w:rPr>
            <w:rStyle w:val="a9"/>
            <w:sz w:val="28"/>
            <w:szCs w:val="28"/>
          </w:rPr>
          <w:t>https://goods.ru/</w:t>
        </w:r>
      </w:hyperlink>
    </w:p>
    <w:p w:rsidR="00B3648C" w:rsidRPr="00511AF0" w:rsidRDefault="00B3648C" w:rsidP="002415AF">
      <w:pPr>
        <w:numPr>
          <w:ilvl w:val="0"/>
          <w:numId w:val="15"/>
        </w:numPr>
        <w:tabs>
          <w:tab w:val="left" w:pos="0"/>
        </w:tabs>
        <w:spacing w:before="240" w:after="240"/>
        <w:contextualSpacing/>
        <w:jc w:val="both"/>
        <w:rPr>
          <w:sz w:val="28"/>
          <w:szCs w:val="28"/>
        </w:rPr>
      </w:pPr>
      <w:r w:rsidRPr="00511AF0">
        <w:rPr>
          <w:color w:val="333333"/>
          <w:sz w:val="28"/>
          <w:szCs w:val="28"/>
          <w:shd w:val="clear" w:color="auto" w:fill="FFFFFF"/>
        </w:rPr>
        <w:t>Интернет-магазин "</w:t>
      </w:r>
      <w:proofErr w:type="spellStart"/>
      <w:r w:rsidRPr="00511AF0">
        <w:rPr>
          <w:color w:val="333333"/>
          <w:sz w:val="28"/>
          <w:szCs w:val="28"/>
          <w:shd w:val="clear" w:color="auto" w:fill="FFFFFF"/>
        </w:rPr>
        <w:t>Проф</w:t>
      </w:r>
      <w:proofErr w:type="spellEnd"/>
      <w:r w:rsidRPr="00511AF0">
        <w:rPr>
          <w:color w:val="333333"/>
          <w:sz w:val="28"/>
          <w:szCs w:val="28"/>
          <w:shd w:val="clear" w:color="auto" w:fill="FFFFFF"/>
        </w:rPr>
        <w:t xml:space="preserve"> бур": </w:t>
      </w:r>
      <w:r w:rsidRPr="00511AF0">
        <w:rPr>
          <w:rStyle w:val="apple-style-span"/>
          <w:sz w:val="28"/>
          <w:szCs w:val="28"/>
        </w:rPr>
        <w:t>[Электронный ресурс].</w:t>
      </w:r>
      <w:r w:rsidRPr="00511AF0">
        <w:rPr>
          <w:sz w:val="28"/>
          <w:szCs w:val="28"/>
        </w:rPr>
        <w:t xml:space="preserve"> </w:t>
      </w:r>
      <w:hyperlink r:id="rId225" w:tgtFrame="_blank" w:history="1">
        <w:proofErr w:type="spellStart"/>
        <w:r w:rsidRPr="00511AF0">
          <w:rPr>
            <w:rStyle w:val="a9"/>
            <w:sz w:val="28"/>
            <w:szCs w:val="28"/>
          </w:rPr>
          <w:t>izhprofibur.ru</w:t>
        </w:r>
        <w:proofErr w:type="spellEnd"/>
      </w:hyperlink>
    </w:p>
    <w:p w:rsidR="00CF67BD" w:rsidRPr="00DD44D5" w:rsidRDefault="00CF67BD" w:rsidP="009726F9">
      <w:pPr>
        <w:rPr>
          <w:sz w:val="28"/>
          <w:szCs w:val="28"/>
        </w:rPr>
      </w:pPr>
      <w:bookmarkStart w:id="0" w:name="_GoBack"/>
      <w:bookmarkEnd w:id="0"/>
    </w:p>
    <w:sectPr w:rsidR="00CF67BD" w:rsidRPr="00DD44D5" w:rsidSect="00DD44D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EDE" w:rsidRDefault="00932EDE" w:rsidP="008F5A3F">
      <w:r>
        <w:separator/>
      </w:r>
    </w:p>
  </w:endnote>
  <w:endnote w:type="continuationSeparator" w:id="0">
    <w:p w:rsidR="00932EDE" w:rsidRDefault="00932EDE" w:rsidP="008F5A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28074051"/>
      <w:docPartObj>
        <w:docPartGallery w:val="Page Numbers (Bottom of Page)"/>
        <w:docPartUnique/>
      </w:docPartObj>
    </w:sdtPr>
    <w:sdtContent>
      <w:p w:rsidR="00AB10DF" w:rsidRDefault="000568A9">
        <w:pPr>
          <w:pStyle w:val="ad"/>
          <w:jc w:val="right"/>
        </w:pPr>
        <w:fldSimple w:instr="PAGE   \* MERGEFORMAT">
          <w:r w:rsidR="00251929"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EDE" w:rsidRDefault="00932EDE" w:rsidP="008F5A3F">
      <w:r>
        <w:separator/>
      </w:r>
    </w:p>
  </w:footnote>
  <w:footnote w:type="continuationSeparator" w:id="0">
    <w:p w:rsidR="00932EDE" w:rsidRDefault="00932EDE" w:rsidP="008F5A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43CF"/>
    <w:multiLevelType w:val="hybridMultilevel"/>
    <w:tmpl w:val="51D86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290445"/>
    <w:multiLevelType w:val="hybridMultilevel"/>
    <w:tmpl w:val="EB3AA8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AC0949"/>
    <w:multiLevelType w:val="hybridMultilevel"/>
    <w:tmpl w:val="ABEE68AC"/>
    <w:lvl w:ilvl="0" w:tplc="F22643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AD7BB5"/>
    <w:multiLevelType w:val="hybridMultilevel"/>
    <w:tmpl w:val="AA760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952255"/>
    <w:multiLevelType w:val="hybridMultilevel"/>
    <w:tmpl w:val="EBCCB6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03C02E6"/>
    <w:multiLevelType w:val="hybridMultilevel"/>
    <w:tmpl w:val="4738B7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2661146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645042B"/>
    <w:multiLevelType w:val="hybridMultilevel"/>
    <w:tmpl w:val="476696E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8907EA6"/>
    <w:multiLevelType w:val="hybridMultilevel"/>
    <w:tmpl w:val="BB3EC7D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F0194C"/>
    <w:multiLevelType w:val="hybridMultilevel"/>
    <w:tmpl w:val="47E8EF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AF3121"/>
    <w:multiLevelType w:val="hybridMultilevel"/>
    <w:tmpl w:val="AA760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2D11FAD"/>
    <w:multiLevelType w:val="hybridMultilevel"/>
    <w:tmpl w:val="F036F150"/>
    <w:lvl w:ilvl="0" w:tplc="2EEA3A1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52D8C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26A49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3CB96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F82DB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FC99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6E69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82911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30CF2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0C37FD"/>
    <w:multiLevelType w:val="hybridMultilevel"/>
    <w:tmpl w:val="5DF4DBBE"/>
    <w:lvl w:ilvl="0" w:tplc="CA0260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10F4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38D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AD897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E22C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0E00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809C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7877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6A77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4BFB1772"/>
    <w:multiLevelType w:val="hybridMultilevel"/>
    <w:tmpl w:val="C6BA4880"/>
    <w:lvl w:ilvl="0" w:tplc="3454DC8E">
      <w:start w:val="1"/>
      <w:numFmt w:val="upperRoman"/>
      <w:lvlText w:val="%1."/>
      <w:lvlJc w:val="left"/>
      <w:pPr>
        <w:ind w:left="5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56" w:hanging="360"/>
      </w:pPr>
    </w:lvl>
    <w:lvl w:ilvl="2" w:tplc="0419001B" w:tentative="1">
      <w:start w:val="1"/>
      <w:numFmt w:val="lowerRoman"/>
      <w:lvlText w:val="%3."/>
      <w:lvlJc w:val="right"/>
      <w:pPr>
        <w:ind w:left="1676" w:hanging="180"/>
      </w:pPr>
    </w:lvl>
    <w:lvl w:ilvl="3" w:tplc="0419000F" w:tentative="1">
      <w:start w:val="1"/>
      <w:numFmt w:val="decimal"/>
      <w:lvlText w:val="%4."/>
      <w:lvlJc w:val="left"/>
      <w:pPr>
        <w:ind w:left="2396" w:hanging="360"/>
      </w:pPr>
    </w:lvl>
    <w:lvl w:ilvl="4" w:tplc="04190019" w:tentative="1">
      <w:start w:val="1"/>
      <w:numFmt w:val="lowerLetter"/>
      <w:lvlText w:val="%5."/>
      <w:lvlJc w:val="left"/>
      <w:pPr>
        <w:ind w:left="3116" w:hanging="360"/>
      </w:pPr>
    </w:lvl>
    <w:lvl w:ilvl="5" w:tplc="0419001B" w:tentative="1">
      <w:start w:val="1"/>
      <w:numFmt w:val="lowerRoman"/>
      <w:lvlText w:val="%6."/>
      <w:lvlJc w:val="right"/>
      <w:pPr>
        <w:ind w:left="3836" w:hanging="180"/>
      </w:pPr>
    </w:lvl>
    <w:lvl w:ilvl="6" w:tplc="0419000F" w:tentative="1">
      <w:start w:val="1"/>
      <w:numFmt w:val="decimal"/>
      <w:lvlText w:val="%7."/>
      <w:lvlJc w:val="left"/>
      <w:pPr>
        <w:ind w:left="4556" w:hanging="360"/>
      </w:pPr>
    </w:lvl>
    <w:lvl w:ilvl="7" w:tplc="04190019" w:tentative="1">
      <w:start w:val="1"/>
      <w:numFmt w:val="lowerLetter"/>
      <w:lvlText w:val="%8."/>
      <w:lvlJc w:val="left"/>
      <w:pPr>
        <w:ind w:left="5276" w:hanging="360"/>
      </w:pPr>
    </w:lvl>
    <w:lvl w:ilvl="8" w:tplc="0419001B" w:tentative="1">
      <w:start w:val="1"/>
      <w:numFmt w:val="lowerRoman"/>
      <w:lvlText w:val="%9."/>
      <w:lvlJc w:val="right"/>
      <w:pPr>
        <w:ind w:left="5996" w:hanging="180"/>
      </w:pPr>
    </w:lvl>
  </w:abstractNum>
  <w:abstractNum w:abstractNumId="13">
    <w:nsid w:val="4D186177"/>
    <w:multiLevelType w:val="hybridMultilevel"/>
    <w:tmpl w:val="ABEE68AC"/>
    <w:lvl w:ilvl="0" w:tplc="F22643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9008D9"/>
    <w:multiLevelType w:val="multilevel"/>
    <w:tmpl w:val="5E823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2C251F"/>
    <w:multiLevelType w:val="hybridMultilevel"/>
    <w:tmpl w:val="2966908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BDD7FDD"/>
    <w:multiLevelType w:val="hybridMultilevel"/>
    <w:tmpl w:val="E252122C"/>
    <w:lvl w:ilvl="0" w:tplc="C60A291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6415435A"/>
    <w:multiLevelType w:val="hybridMultilevel"/>
    <w:tmpl w:val="AA760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CA95D28"/>
    <w:multiLevelType w:val="hybridMultilevel"/>
    <w:tmpl w:val="06E60FBA"/>
    <w:lvl w:ilvl="0" w:tplc="0419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>
    <w:nsid w:val="750A5C86"/>
    <w:multiLevelType w:val="hybridMultilevel"/>
    <w:tmpl w:val="114271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5F50793"/>
    <w:multiLevelType w:val="hybridMultilevel"/>
    <w:tmpl w:val="AA760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DB3029D"/>
    <w:multiLevelType w:val="hybridMultilevel"/>
    <w:tmpl w:val="EBDAB20A"/>
    <w:lvl w:ilvl="0" w:tplc="C6ECCD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B0FF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FCE7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4407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CC2A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B22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6A45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A492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6038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19"/>
  </w:num>
  <w:num w:numId="3">
    <w:abstractNumId w:val="2"/>
  </w:num>
  <w:num w:numId="4">
    <w:abstractNumId w:val="15"/>
  </w:num>
  <w:num w:numId="5">
    <w:abstractNumId w:val="6"/>
  </w:num>
  <w:num w:numId="6">
    <w:abstractNumId w:val="9"/>
  </w:num>
  <w:num w:numId="7">
    <w:abstractNumId w:val="13"/>
  </w:num>
  <w:num w:numId="8">
    <w:abstractNumId w:val="7"/>
  </w:num>
  <w:num w:numId="9">
    <w:abstractNumId w:val="16"/>
  </w:num>
  <w:num w:numId="10">
    <w:abstractNumId w:val="18"/>
  </w:num>
  <w:num w:numId="11">
    <w:abstractNumId w:val="5"/>
  </w:num>
  <w:num w:numId="12">
    <w:abstractNumId w:val="4"/>
  </w:num>
  <w:num w:numId="13">
    <w:abstractNumId w:val="8"/>
  </w:num>
  <w:num w:numId="14">
    <w:abstractNumId w:val="0"/>
  </w:num>
  <w:num w:numId="15">
    <w:abstractNumId w:val="1"/>
  </w:num>
  <w:num w:numId="16">
    <w:abstractNumId w:val="10"/>
  </w:num>
  <w:num w:numId="17">
    <w:abstractNumId w:val="3"/>
  </w:num>
  <w:num w:numId="18">
    <w:abstractNumId w:val="21"/>
  </w:num>
  <w:num w:numId="19">
    <w:abstractNumId w:val="20"/>
  </w:num>
  <w:num w:numId="20">
    <w:abstractNumId w:val="17"/>
  </w:num>
  <w:num w:numId="21">
    <w:abstractNumId w:val="11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D6635"/>
    <w:rsid w:val="00021348"/>
    <w:rsid w:val="0002604E"/>
    <w:rsid w:val="00031102"/>
    <w:rsid w:val="00040AB4"/>
    <w:rsid w:val="000410B4"/>
    <w:rsid w:val="00044554"/>
    <w:rsid w:val="00047448"/>
    <w:rsid w:val="00054340"/>
    <w:rsid w:val="000568A9"/>
    <w:rsid w:val="0006103F"/>
    <w:rsid w:val="0007211D"/>
    <w:rsid w:val="000840A3"/>
    <w:rsid w:val="00084AE2"/>
    <w:rsid w:val="00085E03"/>
    <w:rsid w:val="0009168A"/>
    <w:rsid w:val="00092A9C"/>
    <w:rsid w:val="000A17FD"/>
    <w:rsid w:val="000A4F28"/>
    <w:rsid w:val="000B5DF5"/>
    <w:rsid w:val="000C426E"/>
    <w:rsid w:val="000D38C0"/>
    <w:rsid w:val="000D520D"/>
    <w:rsid w:val="000E3EC1"/>
    <w:rsid w:val="000F411B"/>
    <w:rsid w:val="001067FD"/>
    <w:rsid w:val="001070E2"/>
    <w:rsid w:val="0011071C"/>
    <w:rsid w:val="00117021"/>
    <w:rsid w:val="00121E57"/>
    <w:rsid w:val="001322F0"/>
    <w:rsid w:val="00162266"/>
    <w:rsid w:val="00166A2D"/>
    <w:rsid w:val="00172760"/>
    <w:rsid w:val="001902DF"/>
    <w:rsid w:val="00196316"/>
    <w:rsid w:val="001B79E6"/>
    <w:rsid w:val="001C3B85"/>
    <w:rsid w:val="001F1DFB"/>
    <w:rsid w:val="001F6127"/>
    <w:rsid w:val="00216F6C"/>
    <w:rsid w:val="00231EDA"/>
    <w:rsid w:val="00234FA4"/>
    <w:rsid w:val="002413B4"/>
    <w:rsid w:val="002415AF"/>
    <w:rsid w:val="00251929"/>
    <w:rsid w:val="00274274"/>
    <w:rsid w:val="00274458"/>
    <w:rsid w:val="00274AE0"/>
    <w:rsid w:val="00275CBD"/>
    <w:rsid w:val="00276E67"/>
    <w:rsid w:val="00291A18"/>
    <w:rsid w:val="00295DD5"/>
    <w:rsid w:val="002A4079"/>
    <w:rsid w:val="002A7E86"/>
    <w:rsid w:val="002B079B"/>
    <w:rsid w:val="002D178E"/>
    <w:rsid w:val="002E0E67"/>
    <w:rsid w:val="002E0FA4"/>
    <w:rsid w:val="002E1790"/>
    <w:rsid w:val="002E2EF6"/>
    <w:rsid w:val="003162EC"/>
    <w:rsid w:val="003233F3"/>
    <w:rsid w:val="003316D6"/>
    <w:rsid w:val="003320F6"/>
    <w:rsid w:val="00332AD1"/>
    <w:rsid w:val="003344A5"/>
    <w:rsid w:val="00343113"/>
    <w:rsid w:val="003C4D2A"/>
    <w:rsid w:val="003D7B00"/>
    <w:rsid w:val="003F1BAA"/>
    <w:rsid w:val="00406E17"/>
    <w:rsid w:val="0041083B"/>
    <w:rsid w:val="00413B30"/>
    <w:rsid w:val="00435E3E"/>
    <w:rsid w:val="00446D5F"/>
    <w:rsid w:val="00453042"/>
    <w:rsid w:val="00456010"/>
    <w:rsid w:val="004772D4"/>
    <w:rsid w:val="0049179A"/>
    <w:rsid w:val="0049319C"/>
    <w:rsid w:val="004A3E94"/>
    <w:rsid w:val="004A6330"/>
    <w:rsid w:val="004B77FB"/>
    <w:rsid w:val="004C0DB9"/>
    <w:rsid w:val="004C4B93"/>
    <w:rsid w:val="004D0207"/>
    <w:rsid w:val="004D6C04"/>
    <w:rsid w:val="004E4983"/>
    <w:rsid w:val="004F0A4F"/>
    <w:rsid w:val="004F28A2"/>
    <w:rsid w:val="0050090D"/>
    <w:rsid w:val="0050417E"/>
    <w:rsid w:val="00511AF0"/>
    <w:rsid w:val="005320C2"/>
    <w:rsid w:val="00546204"/>
    <w:rsid w:val="00566934"/>
    <w:rsid w:val="00590016"/>
    <w:rsid w:val="005A5045"/>
    <w:rsid w:val="005A79F1"/>
    <w:rsid w:val="005B46C8"/>
    <w:rsid w:val="005D04D2"/>
    <w:rsid w:val="005D31EE"/>
    <w:rsid w:val="006251CB"/>
    <w:rsid w:val="006254BC"/>
    <w:rsid w:val="00627D9A"/>
    <w:rsid w:val="00634030"/>
    <w:rsid w:val="00645AA4"/>
    <w:rsid w:val="00662132"/>
    <w:rsid w:val="00687CA3"/>
    <w:rsid w:val="006909A5"/>
    <w:rsid w:val="006C57FD"/>
    <w:rsid w:val="006F06EE"/>
    <w:rsid w:val="0070560E"/>
    <w:rsid w:val="007366FB"/>
    <w:rsid w:val="00776285"/>
    <w:rsid w:val="007808EA"/>
    <w:rsid w:val="007829F1"/>
    <w:rsid w:val="007845CD"/>
    <w:rsid w:val="00790C1E"/>
    <w:rsid w:val="00792153"/>
    <w:rsid w:val="007974E2"/>
    <w:rsid w:val="007A089E"/>
    <w:rsid w:val="007B24C3"/>
    <w:rsid w:val="007C2DF2"/>
    <w:rsid w:val="0080412D"/>
    <w:rsid w:val="008107DC"/>
    <w:rsid w:val="0081162C"/>
    <w:rsid w:val="00813C84"/>
    <w:rsid w:val="0082790C"/>
    <w:rsid w:val="008361A6"/>
    <w:rsid w:val="0084338F"/>
    <w:rsid w:val="0088090E"/>
    <w:rsid w:val="008A5D7F"/>
    <w:rsid w:val="008B4F56"/>
    <w:rsid w:val="008C7343"/>
    <w:rsid w:val="008D6635"/>
    <w:rsid w:val="008F5A3F"/>
    <w:rsid w:val="009158E8"/>
    <w:rsid w:val="00916A66"/>
    <w:rsid w:val="00932EDE"/>
    <w:rsid w:val="00935E55"/>
    <w:rsid w:val="00937048"/>
    <w:rsid w:val="00971DA7"/>
    <w:rsid w:val="009726F9"/>
    <w:rsid w:val="009745FD"/>
    <w:rsid w:val="009A4349"/>
    <w:rsid w:val="009B762F"/>
    <w:rsid w:val="009C4FCA"/>
    <w:rsid w:val="009D05A4"/>
    <w:rsid w:val="009E4BC8"/>
    <w:rsid w:val="009F4C5B"/>
    <w:rsid w:val="00A22D7E"/>
    <w:rsid w:val="00A46528"/>
    <w:rsid w:val="00AA4114"/>
    <w:rsid w:val="00AB10DF"/>
    <w:rsid w:val="00AB7CEC"/>
    <w:rsid w:val="00AC6301"/>
    <w:rsid w:val="00AD47EC"/>
    <w:rsid w:val="00B2093A"/>
    <w:rsid w:val="00B23E07"/>
    <w:rsid w:val="00B3648C"/>
    <w:rsid w:val="00B53B91"/>
    <w:rsid w:val="00B55396"/>
    <w:rsid w:val="00B5585E"/>
    <w:rsid w:val="00B75D99"/>
    <w:rsid w:val="00B77AF7"/>
    <w:rsid w:val="00B95865"/>
    <w:rsid w:val="00BA578E"/>
    <w:rsid w:val="00BC32B8"/>
    <w:rsid w:val="00C50D1F"/>
    <w:rsid w:val="00C60B41"/>
    <w:rsid w:val="00C66B6A"/>
    <w:rsid w:val="00C712E5"/>
    <w:rsid w:val="00C8277D"/>
    <w:rsid w:val="00CA38BA"/>
    <w:rsid w:val="00CF67BD"/>
    <w:rsid w:val="00D21836"/>
    <w:rsid w:val="00D6791E"/>
    <w:rsid w:val="00DC354B"/>
    <w:rsid w:val="00DD44D5"/>
    <w:rsid w:val="00DE1045"/>
    <w:rsid w:val="00DE1D8C"/>
    <w:rsid w:val="00E10B01"/>
    <w:rsid w:val="00E13D3E"/>
    <w:rsid w:val="00E547BB"/>
    <w:rsid w:val="00E80099"/>
    <w:rsid w:val="00E86554"/>
    <w:rsid w:val="00E91707"/>
    <w:rsid w:val="00EA1373"/>
    <w:rsid w:val="00ED1F46"/>
    <w:rsid w:val="00ED1F61"/>
    <w:rsid w:val="00ED3BCA"/>
    <w:rsid w:val="00ED5AD1"/>
    <w:rsid w:val="00EE71EF"/>
    <w:rsid w:val="00EF2213"/>
    <w:rsid w:val="00F15CEB"/>
    <w:rsid w:val="00F240C4"/>
    <w:rsid w:val="00F270BE"/>
    <w:rsid w:val="00F43806"/>
    <w:rsid w:val="00F46C15"/>
    <w:rsid w:val="00F51D13"/>
    <w:rsid w:val="00F53AB9"/>
    <w:rsid w:val="00FC20E6"/>
    <w:rsid w:val="00FC27FF"/>
    <w:rsid w:val="00FC4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6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D663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D663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1B79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79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79E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7C2DF2"/>
    <w:rPr>
      <w:rFonts w:cs="Times New Roman"/>
      <w:b/>
      <w:bCs/>
    </w:rPr>
  </w:style>
  <w:style w:type="paragraph" w:styleId="a7">
    <w:name w:val="List Paragraph"/>
    <w:basedOn w:val="a"/>
    <w:uiPriority w:val="34"/>
    <w:qFormat/>
    <w:rsid w:val="007C2DF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No Spacing"/>
    <w:uiPriority w:val="1"/>
    <w:qFormat/>
    <w:rsid w:val="00F53AB9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F53AB9"/>
    <w:rPr>
      <w:color w:val="0000FF"/>
      <w:u w:val="single"/>
    </w:rPr>
  </w:style>
  <w:style w:type="character" w:customStyle="1" w:styleId="4">
    <w:name w:val="Заголовок №4"/>
    <w:basedOn w:val="a0"/>
    <w:rsid w:val="00F53A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styleId="aa">
    <w:name w:val="Placeholder Text"/>
    <w:basedOn w:val="a0"/>
    <w:uiPriority w:val="99"/>
    <w:semiHidden/>
    <w:rsid w:val="00456010"/>
    <w:rPr>
      <w:color w:val="808080"/>
    </w:rPr>
  </w:style>
  <w:style w:type="paragraph" w:styleId="ab">
    <w:name w:val="header"/>
    <w:basedOn w:val="a"/>
    <w:link w:val="ac"/>
    <w:uiPriority w:val="99"/>
    <w:unhideWhenUsed/>
    <w:rsid w:val="008F5A3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F5A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F5A3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F5A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49319C"/>
    <w:pPr>
      <w:spacing w:before="100" w:beforeAutospacing="1" w:after="100" w:afterAutospacing="1"/>
    </w:pPr>
  </w:style>
  <w:style w:type="character" w:styleId="af0">
    <w:name w:val="Emphasis"/>
    <w:basedOn w:val="a0"/>
    <w:uiPriority w:val="20"/>
    <w:qFormat/>
    <w:rsid w:val="0049319C"/>
    <w:rPr>
      <w:i/>
      <w:iCs/>
    </w:rPr>
  </w:style>
  <w:style w:type="character" w:customStyle="1" w:styleId="apple-style-span">
    <w:name w:val="apple-style-span"/>
    <w:uiPriority w:val="99"/>
    <w:rsid w:val="002415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20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91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13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01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555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80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902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02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42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2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67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56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47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7.bin"/><Relationship Id="rId159" Type="http://schemas.openxmlformats.org/officeDocument/2006/relationships/oleObject" Target="embeddings/oleObject84.bin"/><Relationship Id="rId170" Type="http://schemas.openxmlformats.org/officeDocument/2006/relationships/oleObject" Target="embeddings/oleObject91.bin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08.bin"/><Relationship Id="rId226" Type="http://schemas.openxmlformats.org/officeDocument/2006/relationships/fontTable" Target="fontTable.xml"/><Relationship Id="rId107" Type="http://schemas.openxmlformats.org/officeDocument/2006/relationships/image" Target="media/image50.wmf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5.bin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image" Target="media/image68.png"/><Relationship Id="rId181" Type="http://schemas.openxmlformats.org/officeDocument/2006/relationships/oleObject" Target="embeddings/oleObject95.bin"/><Relationship Id="rId216" Type="http://schemas.openxmlformats.org/officeDocument/2006/relationships/image" Target="media/image95.wmf"/><Relationship Id="rId211" Type="http://schemas.openxmlformats.org/officeDocument/2006/relationships/oleObject" Target="embeddings/oleObject111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18" Type="http://schemas.openxmlformats.org/officeDocument/2006/relationships/oleObject" Target="embeddings/oleObject55.bin"/><Relationship Id="rId134" Type="http://schemas.openxmlformats.org/officeDocument/2006/relationships/oleObject" Target="embeddings/oleObject65.bin"/><Relationship Id="rId139" Type="http://schemas.openxmlformats.org/officeDocument/2006/relationships/oleObject" Target="embeddings/oleObject68.bin"/><Relationship Id="rId80" Type="http://schemas.openxmlformats.org/officeDocument/2006/relationships/oleObject" Target="embeddings/oleObject36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76.bin"/><Relationship Id="rId155" Type="http://schemas.openxmlformats.org/officeDocument/2006/relationships/oleObject" Target="embeddings/oleObject81.bin"/><Relationship Id="rId171" Type="http://schemas.openxmlformats.org/officeDocument/2006/relationships/image" Target="media/image72.png"/><Relationship Id="rId176" Type="http://schemas.openxmlformats.org/officeDocument/2006/relationships/image" Target="media/image75.wmf"/><Relationship Id="rId192" Type="http://schemas.openxmlformats.org/officeDocument/2006/relationships/image" Target="media/image83.wmf"/><Relationship Id="rId197" Type="http://schemas.openxmlformats.org/officeDocument/2006/relationships/oleObject" Target="embeddings/oleObject104.bin"/><Relationship Id="rId206" Type="http://schemas.openxmlformats.org/officeDocument/2006/relationships/image" Target="media/image90.wmf"/><Relationship Id="rId227" Type="http://schemas.openxmlformats.org/officeDocument/2006/relationships/theme" Target="theme/theme1.xml"/><Relationship Id="rId201" Type="http://schemas.openxmlformats.org/officeDocument/2006/relationships/oleObject" Target="embeddings/oleObject106.bin"/><Relationship Id="rId222" Type="http://schemas.openxmlformats.org/officeDocument/2006/relationships/hyperlink" Target="https://chelyabinsk.kolba.ru/prigotovlenie-pishchi/koptilnya-hanhi/" TargetMode="Externa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0.png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4.wmf"/><Relationship Id="rId145" Type="http://schemas.openxmlformats.org/officeDocument/2006/relationships/oleObject" Target="embeddings/oleObject71.bin"/><Relationship Id="rId161" Type="http://schemas.openxmlformats.org/officeDocument/2006/relationships/oleObject" Target="embeddings/oleObject85.bin"/><Relationship Id="rId166" Type="http://schemas.openxmlformats.org/officeDocument/2006/relationships/oleObject" Target="embeddings/oleObject89.bin"/><Relationship Id="rId182" Type="http://schemas.openxmlformats.org/officeDocument/2006/relationships/image" Target="media/image79.wmf"/><Relationship Id="rId187" Type="http://schemas.openxmlformats.org/officeDocument/2006/relationships/oleObject" Target="embeddings/oleObject99.bin"/><Relationship Id="rId217" Type="http://schemas.openxmlformats.org/officeDocument/2006/relationships/oleObject" Target="embeddings/oleObject11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93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3.bin"/><Relationship Id="rId119" Type="http://schemas.openxmlformats.org/officeDocument/2006/relationships/image" Target="media/image56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2.png"/><Relationship Id="rId151" Type="http://schemas.openxmlformats.org/officeDocument/2006/relationships/oleObject" Target="embeddings/oleObject77.bin"/><Relationship Id="rId156" Type="http://schemas.openxmlformats.org/officeDocument/2006/relationships/image" Target="media/image67.png"/><Relationship Id="rId177" Type="http://schemas.openxmlformats.org/officeDocument/2006/relationships/image" Target="media/image76.wmf"/><Relationship Id="rId198" Type="http://schemas.openxmlformats.org/officeDocument/2006/relationships/image" Target="media/image86.wmf"/><Relationship Id="rId172" Type="http://schemas.openxmlformats.org/officeDocument/2006/relationships/image" Target="media/image73.wmf"/><Relationship Id="rId193" Type="http://schemas.openxmlformats.org/officeDocument/2006/relationships/oleObject" Target="embeddings/oleObject102.bin"/><Relationship Id="rId202" Type="http://schemas.openxmlformats.org/officeDocument/2006/relationships/image" Target="media/image88.wmf"/><Relationship Id="rId207" Type="http://schemas.openxmlformats.org/officeDocument/2006/relationships/oleObject" Target="embeddings/oleObject109.bin"/><Relationship Id="rId223" Type="http://schemas.openxmlformats.org/officeDocument/2006/relationships/hyperlink" Target="https://goods.ru/" TargetMode="Externa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image" Target="media/image51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58.png"/><Relationship Id="rId141" Type="http://schemas.openxmlformats.org/officeDocument/2006/relationships/oleObject" Target="embeddings/oleObject69.bin"/><Relationship Id="rId146" Type="http://schemas.openxmlformats.org/officeDocument/2006/relationships/oleObject" Target="embeddings/oleObject72.bin"/><Relationship Id="rId167" Type="http://schemas.openxmlformats.org/officeDocument/2006/relationships/image" Target="media/image70.png"/><Relationship Id="rId188" Type="http://schemas.openxmlformats.org/officeDocument/2006/relationships/image" Target="media/image81.wmf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162" Type="http://schemas.openxmlformats.org/officeDocument/2006/relationships/image" Target="media/image69.png"/><Relationship Id="rId183" Type="http://schemas.openxmlformats.org/officeDocument/2006/relationships/oleObject" Target="embeddings/oleObject96.bin"/><Relationship Id="rId213" Type="http://schemas.openxmlformats.org/officeDocument/2006/relationships/oleObject" Target="embeddings/oleObject112.bin"/><Relationship Id="rId218" Type="http://schemas.openxmlformats.org/officeDocument/2006/relationships/hyperlink" Target="https://vunivere.ru/work31602?screenshots=1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4.wmf"/><Relationship Id="rId131" Type="http://schemas.openxmlformats.org/officeDocument/2006/relationships/oleObject" Target="embeddings/oleObject63.bin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82.bin"/><Relationship Id="rId178" Type="http://schemas.openxmlformats.org/officeDocument/2006/relationships/oleObject" Target="embeddings/oleObject94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8.bin"/><Relationship Id="rId173" Type="http://schemas.openxmlformats.org/officeDocument/2006/relationships/oleObject" Target="embeddings/oleObject92.bin"/><Relationship Id="rId194" Type="http://schemas.openxmlformats.org/officeDocument/2006/relationships/image" Target="media/image84.wmf"/><Relationship Id="rId199" Type="http://schemas.openxmlformats.org/officeDocument/2006/relationships/oleObject" Target="embeddings/oleObject105.bin"/><Relationship Id="rId203" Type="http://schemas.openxmlformats.org/officeDocument/2006/relationships/oleObject" Target="embeddings/oleObject107.bin"/><Relationship Id="rId208" Type="http://schemas.openxmlformats.org/officeDocument/2006/relationships/image" Target="media/image91.wmf"/><Relationship Id="rId19" Type="http://schemas.openxmlformats.org/officeDocument/2006/relationships/image" Target="media/image6.wmf"/><Relationship Id="rId224" Type="http://schemas.openxmlformats.org/officeDocument/2006/relationships/hyperlink" Target="https://goods.ru/" TargetMode="External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90.bin"/><Relationship Id="rId8" Type="http://schemas.openxmlformats.org/officeDocument/2006/relationships/footer" Target="footer1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7.wmf"/><Relationship Id="rId142" Type="http://schemas.openxmlformats.org/officeDocument/2006/relationships/image" Target="media/image65.wmf"/><Relationship Id="rId163" Type="http://schemas.openxmlformats.org/officeDocument/2006/relationships/oleObject" Target="embeddings/oleObject86.bin"/><Relationship Id="rId184" Type="http://schemas.openxmlformats.org/officeDocument/2006/relationships/image" Target="media/image80.wmf"/><Relationship Id="rId189" Type="http://schemas.openxmlformats.org/officeDocument/2006/relationships/oleObject" Target="embeddings/oleObject100.bin"/><Relationship Id="rId219" Type="http://schemas.openxmlformats.org/officeDocument/2006/relationships/hyperlink" Target="https://ppt-online.org/30998" TargetMode="External"/><Relationship Id="rId3" Type="http://schemas.openxmlformats.org/officeDocument/2006/relationships/styles" Target="styles.xml"/><Relationship Id="rId214" Type="http://schemas.openxmlformats.org/officeDocument/2006/relationships/image" Target="media/image94.wmf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3.png"/><Relationship Id="rId158" Type="http://schemas.openxmlformats.org/officeDocument/2006/relationships/oleObject" Target="embeddings/oleObject83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4.bin"/><Relationship Id="rId153" Type="http://schemas.openxmlformats.org/officeDocument/2006/relationships/oleObject" Target="embeddings/oleObject79.bin"/><Relationship Id="rId174" Type="http://schemas.openxmlformats.org/officeDocument/2006/relationships/image" Target="media/image74.wmf"/><Relationship Id="rId179" Type="http://schemas.openxmlformats.org/officeDocument/2006/relationships/image" Target="media/image77.png"/><Relationship Id="rId195" Type="http://schemas.openxmlformats.org/officeDocument/2006/relationships/oleObject" Target="embeddings/oleObject103.bin"/><Relationship Id="rId209" Type="http://schemas.openxmlformats.org/officeDocument/2006/relationships/oleObject" Target="embeddings/oleObject110.bin"/><Relationship Id="rId190" Type="http://schemas.openxmlformats.org/officeDocument/2006/relationships/image" Target="media/image82.wmf"/><Relationship Id="rId204" Type="http://schemas.openxmlformats.org/officeDocument/2006/relationships/image" Target="media/image89.wmf"/><Relationship Id="rId220" Type="http://schemas.openxmlformats.org/officeDocument/2006/relationships/hyperlink" Target="https://power.z-rustik.ru/" TargetMode="External"/><Relationship Id="rId225" Type="http://schemas.openxmlformats.org/officeDocument/2006/relationships/hyperlink" Target="http://yandex.ru/clck/jsredir?from=yandex.ru%3Bimages%2Fsearch%3Bimages%3B%3B&amp;text=&amp;etext=8817.25q5-RJFLb0v3TtD6yrfTS6MJP1Tb5y5lOKzVAKu4pxUTnXwxJ-NUW4Eb-T3PJVLvB31Ju5ccU9nVtArCesV9IapwpnrXCTNaarIwfjJCZY.9fcc3fc8803a5b6b92813d24944c4f86141afeec&amp;uuid=&amp;state=tid_Wvm4RM28ca_MiO4Ne9osTPtpHS9wicjEF5X7fRziVPIHCd9FyQ,,&amp;data=UlNrNmk5WktYejY4cHFySjRXSWhXQlpMYUVQOWJ0T3dRSkxzcEYwNlJRcklDTmgtS29XRGVZWHRCSnRkRjZQTkpGTG8wWkp4R2dHUzRwa2F4bTJTYXYtRG43MXlFTk95VW5hRjhWRnlVNW8zRGdzTVh5alNvUWFOd3lKWWtlWlhBQVNyd0xsVHBBQm9zbGVvczFnT1VHQ2JpWHJRM1Q4WEJ2em5SSDl4Q29Talh4dVlkVS1KNHROdjNrd19KNnRjRmh4OFdzelN4MU0s&amp;sign=20ab1bf8bcfd73e239d28373e1e5c12a&amp;keyno=0&amp;b64e=2&amp;l10n=ru" TargetMode="External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59.png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70.bin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7.bin"/><Relationship Id="rId169" Type="http://schemas.openxmlformats.org/officeDocument/2006/relationships/image" Target="media/image71.wmf"/><Relationship Id="rId185" Type="http://schemas.openxmlformats.org/officeDocument/2006/relationships/oleObject" Target="embeddings/oleObject97.bin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80" Type="http://schemas.openxmlformats.org/officeDocument/2006/relationships/image" Target="media/image78.wmf"/><Relationship Id="rId210" Type="http://schemas.openxmlformats.org/officeDocument/2006/relationships/image" Target="media/image92.wmf"/><Relationship Id="rId215" Type="http://schemas.openxmlformats.org/officeDocument/2006/relationships/oleObject" Target="embeddings/oleObject113.bin"/><Relationship Id="rId26" Type="http://schemas.openxmlformats.org/officeDocument/2006/relationships/oleObject" Target="embeddings/oleObject9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1.png"/><Relationship Id="rId154" Type="http://schemas.openxmlformats.org/officeDocument/2006/relationships/oleObject" Target="embeddings/oleObject80.bin"/><Relationship Id="rId175" Type="http://schemas.openxmlformats.org/officeDocument/2006/relationships/oleObject" Target="embeddings/oleObject93.bin"/><Relationship Id="rId196" Type="http://schemas.openxmlformats.org/officeDocument/2006/relationships/image" Target="media/image85.wmf"/><Relationship Id="rId200" Type="http://schemas.openxmlformats.org/officeDocument/2006/relationships/image" Target="media/image87.wmf"/><Relationship Id="rId16" Type="http://schemas.openxmlformats.org/officeDocument/2006/relationships/oleObject" Target="embeddings/oleObject4.bin"/><Relationship Id="rId221" Type="http://schemas.openxmlformats.org/officeDocument/2006/relationships/hyperlink" Target="https://tradesforcareers.com/welding-supplies-online/" TargetMode="External"/><Relationship Id="rId37" Type="http://schemas.openxmlformats.org/officeDocument/2006/relationships/image" Target="media/image15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8.bin"/><Relationship Id="rId144" Type="http://schemas.openxmlformats.org/officeDocument/2006/relationships/image" Target="media/image66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8.bin"/><Relationship Id="rId186" Type="http://schemas.openxmlformats.org/officeDocument/2006/relationships/oleObject" Target="embeddings/oleObject9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3B1D5-A37D-41BF-A08F-0C2271A92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1748</TotalTime>
  <Pages>25</Pages>
  <Words>5071</Words>
  <Characters>28906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88</cp:revision>
  <cp:lastPrinted>2019-11-02T07:30:00Z</cp:lastPrinted>
  <dcterms:created xsi:type="dcterms:W3CDTF">2016-02-23T17:49:00Z</dcterms:created>
  <dcterms:modified xsi:type="dcterms:W3CDTF">2020-02-15T06:54:00Z</dcterms:modified>
</cp:coreProperties>
</file>