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9" w:rsidRPr="008255E9" w:rsidRDefault="004E2214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класс</w:t>
      </w:r>
      <w:r w:rsidR="00346869" w:rsidRPr="008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5E9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 w:rsidR="008255E9" w:rsidRPr="008255E9">
        <w:rPr>
          <w:rFonts w:ascii="Times New Roman" w:hAnsi="Times New Roman" w:cs="Times New Roman"/>
          <w:b/>
          <w:i/>
          <w:sz w:val="24"/>
          <w:szCs w:val="24"/>
        </w:rPr>
        <w:t>«Методики изучения избирательной направленности</w:t>
      </w:r>
      <w:r w:rsidR="008255E9">
        <w:rPr>
          <w:rFonts w:ascii="Times New Roman" w:hAnsi="Times New Roman" w:cs="Times New Roman"/>
          <w:b/>
          <w:i/>
          <w:sz w:val="24"/>
          <w:szCs w:val="24"/>
        </w:rPr>
        <w:t xml:space="preserve"> на объекты действительности»</w:t>
      </w:r>
    </w:p>
    <w:p w:rsidR="00D57C16" w:rsidRDefault="00086541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Горшенина Кристина Владимировна</w:t>
      </w:r>
    </w:p>
    <w:p w:rsidR="00086541" w:rsidRDefault="00086541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Педагог-психолог</w:t>
      </w:r>
    </w:p>
    <w:p w:rsidR="00086541" w:rsidRPr="00D4650E" w:rsidRDefault="00086541" w:rsidP="008A322C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23FC4">
        <w:rPr>
          <w:rFonts w:ascii="Times New Roman" w:eastAsia="Times New Roman" w:hAnsi="Times New Roman" w:cs="Times New Roman"/>
          <w:sz w:val="24"/>
          <w:szCs w:val="24"/>
        </w:rPr>
        <w:t>аименование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650E">
        <w:rPr>
          <w:rFonts w:ascii="Times New Roman" w:hAnsi="Times New Roman"/>
          <w:bCs/>
          <w:sz w:val="24"/>
          <w:szCs w:val="24"/>
        </w:rPr>
        <w:t>Государственное автономное профессиональ</w:t>
      </w:r>
      <w:r>
        <w:rPr>
          <w:rFonts w:ascii="Times New Roman" w:hAnsi="Times New Roman"/>
          <w:bCs/>
          <w:sz w:val="24"/>
          <w:szCs w:val="24"/>
        </w:rPr>
        <w:t>ное образовательное учреждение «</w:t>
      </w:r>
      <w:r w:rsidRPr="00D4650E">
        <w:rPr>
          <w:rFonts w:ascii="Times New Roman" w:hAnsi="Times New Roman"/>
          <w:bCs/>
          <w:sz w:val="24"/>
          <w:szCs w:val="24"/>
        </w:rPr>
        <w:t>Орский нефтяной техникум им. Героя</w:t>
      </w:r>
      <w:r>
        <w:rPr>
          <w:rFonts w:ascii="Times New Roman" w:hAnsi="Times New Roman"/>
          <w:bCs/>
          <w:sz w:val="24"/>
          <w:szCs w:val="24"/>
        </w:rPr>
        <w:t xml:space="preserve"> Советского Союза В.А. Сорокина».</w:t>
      </w:r>
    </w:p>
    <w:p w:rsidR="00086541" w:rsidRPr="00086541" w:rsidRDefault="00086541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869" w:rsidRPr="008255E9" w:rsidRDefault="00346869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255E9">
        <w:rPr>
          <w:rFonts w:ascii="Times New Roman" w:hAnsi="Times New Roman" w:cs="Times New Roman"/>
          <w:sz w:val="24"/>
          <w:szCs w:val="24"/>
        </w:rPr>
        <w:t>распечатанные ка</w:t>
      </w:r>
      <w:r w:rsidR="008255E9">
        <w:rPr>
          <w:rFonts w:ascii="Times New Roman" w:hAnsi="Times New Roman" w:cs="Times New Roman"/>
          <w:sz w:val="24"/>
          <w:szCs w:val="24"/>
        </w:rPr>
        <w:t>ртинки, предметы для упражнения</w:t>
      </w:r>
      <w:r w:rsidR="00AD3F6A" w:rsidRPr="008255E9">
        <w:rPr>
          <w:rFonts w:ascii="Times New Roman" w:hAnsi="Times New Roman" w:cs="Times New Roman"/>
          <w:sz w:val="24"/>
          <w:szCs w:val="24"/>
        </w:rPr>
        <w:t>.</w:t>
      </w:r>
    </w:p>
    <w:p w:rsidR="00346869" w:rsidRPr="008255E9" w:rsidRDefault="00346869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4E2214">
        <w:rPr>
          <w:rFonts w:ascii="Times New Roman" w:hAnsi="Times New Roman" w:cs="Times New Roman"/>
          <w:sz w:val="24"/>
          <w:szCs w:val="24"/>
        </w:rPr>
        <w:t>преподаватели – с целью использования данных материалов на классном часе и т.д.</w:t>
      </w:r>
    </w:p>
    <w:p w:rsidR="00346869" w:rsidRPr="008255E9" w:rsidRDefault="00346869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4E2214">
        <w:rPr>
          <w:rFonts w:ascii="Times New Roman" w:hAnsi="Times New Roman" w:cs="Times New Roman"/>
          <w:sz w:val="24"/>
          <w:szCs w:val="24"/>
        </w:rPr>
        <w:t>45</w:t>
      </w:r>
      <w:r w:rsidRPr="008255E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46869" w:rsidRPr="008255E9" w:rsidRDefault="00346869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869" w:rsidRPr="008255E9" w:rsidRDefault="00346869" w:rsidP="008A3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</w:p>
    <w:p w:rsidR="00021AE8" w:rsidRPr="008255E9" w:rsidRDefault="0011028D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5E9">
        <w:rPr>
          <w:rFonts w:ascii="Times New Roman" w:hAnsi="Times New Roman" w:cs="Times New Roman"/>
          <w:b/>
          <w:sz w:val="24"/>
          <w:szCs w:val="24"/>
        </w:rPr>
        <w:t>Цель мастер класса заключается в следующем:</w:t>
      </w:r>
      <w:r w:rsidRPr="008255E9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021AE8" w:rsidRPr="008255E9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8255E9">
        <w:rPr>
          <w:rFonts w:ascii="Times New Roman" w:hAnsi="Times New Roman" w:cs="Times New Roman"/>
          <w:sz w:val="24"/>
          <w:szCs w:val="24"/>
        </w:rPr>
        <w:t>обучающихся</w:t>
      </w:r>
      <w:r w:rsidR="00F3417B" w:rsidRPr="008255E9">
        <w:rPr>
          <w:rFonts w:ascii="Times New Roman" w:hAnsi="Times New Roman" w:cs="Times New Roman"/>
          <w:sz w:val="24"/>
          <w:szCs w:val="24"/>
        </w:rPr>
        <w:t>,</w:t>
      </w:r>
      <w:r w:rsidRPr="008255E9">
        <w:rPr>
          <w:rFonts w:ascii="Times New Roman" w:hAnsi="Times New Roman" w:cs="Times New Roman"/>
          <w:sz w:val="24"/>
          <w:szCs w:val="24"/>
        </w:rPr>
        <w:t xml:space="preserve"> как направленность</w:t>
      </w:r>
      <w:r w:rsidR="00A950C8" w:rsidRPr="008255E9">
        <w:rPr>
          <w:rFonts w:ascii="Times New Roman" w:hAnsi="Times New Roman" w:cs="Times New Roman"/>
          <w:sz w:val="24"/>
          <w:szCs w:val="24"/>
        </w:rPr>
        <w:t xml:space="preserve"> сознания на объект.</w:t>
      </w:r>
    </w:p>
    <w:p w:rsidR="00021AE8" w:rsidRPr="008255E9" w:rsidRDefault="00021AE8" w:rsidP="008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255E9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8255E9">
        <w:rPr>
          <w:rFonts w:ascii="Times New Roman" w:hAnsi="Times New Roman" w:cs="Times New Roman"/>
          <w:sz w:val="24"/>
          <w:szCs w:val="24"/>
        </w:rPr>
        <w:t>выступают:</w:t>
      </w:r>
    </w:p>
    <w:p w:rsidR="00021AE8" w:rsidRPr="008255E9" w:rsidRDefault="00021AE8" w:rsidP="008A322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 xml:space="preserve">Образовательная – </w:t>
      </w:r>
      <w:r w:rsidRPr="008255E9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831DE" w:rsidRPr="008255E9">
        <w:rPr>
          <w:rFonts w:ascii="Times New Roman" w:hAnsi="Times New Roman" w:cs="Times New Roman"/>
          <w:sz w:val="24"/>
          <w:szCs w:val="24"/>
        </w:rPr>
        <w:t>такие свойства внимания, как устойчивость, переключаемость и объём внимания;</w:t>
      </w:r>
    </w:p>
    <w:p w:rsidR="00021AE8" w:rsidRPr="008255E9" w:rsidRDefault="00021AE8" w:rsidP="008A322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8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E9">
        <w:rPr>
          <w:rFonts w:ascii="Times New Roman" w:hAnsi="Times New Roman" w:cs="Times New Roman"/>
          <w:sz w:val="24"/>
          <w:szCs w:val="24"/>
        </w:rPr>
        <w:t xml:space="preserve">– активизировать </w:t>
      </w:r>
      <w:r w:rsidR="00F16300" w:rsidRPr="008255E9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8255E9">
        <w:rPr>
          <w:rFonts w:ascii="Times New Roman" w:hAnsi="Times New Roman" w:cs="Times New Roman"/>
          <w:sz w:val="24"/>
          <w:szCs w:val="24"/>
        </w:rPr>
        <w:t>процесс самовоспитания внимания;</w:t>
      </w:r>
    </w:p>
    <w:p w:rsidR="001E1B58" w:rsidRPr="008255E9" w:rsidRDefault="00021AE8" w:rsidP="008A322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 xml:space="preserve">Развивающая – </w:t>
      </w:r>
      <w:r w:rsidRPr="008255E9">
        <w:rPr>
          <w:rFonts w:ascii="Times New Roman" w:hAnsi="Times New Roman" w:cs="Times New Roman"/>
          <w:sz w:val="24"/>
          <w:szCs w:val="24"/>
        </w:rPr>
        <w:t>обобщить и систематизировать полученные знания о свойствах внимания</w:t>
      </w:r>
      <w:r w:rsidR="00A831DE" w:rsidRPr="008255E9">
        <w:rPr>
          <w:rFonts w:ascii="Times New Roman" w:hAnsi="Times New Roman" w:cs="Times New Roman"/>
          <w:sz w:val="24"/>
          <w:szCs w:val="24"/>
        </w:rPr>
        <w:t>.</w:t>
      </w:r>
    </w:p>
    <w:p w:rsidR="0006742C" w:rsidRPr="008255E9" w:rsidRDefault="0006742C" w:rsidP="008A322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255E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6742C" w:rsidRPr="008255E9" w:rsidRDefault="0006742C" w:rsidP="008A322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мы изучим такой познава</w:t>
      </w:r>
      <w:r w:rsidR="00B64C96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тельный процесс, как внимание, р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ассмотрим </w:t>
      </w:r>
      <w:r w:rsidR="00526BA5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практике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свойства</w:t>
      </w:r>
      <w:r w:rsidR="00526BA5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обобщим полученные знания.</w:t>
      </w:r>
    </w:p>
    <w:p w:rsidR="00136FCE" w:rsidRPr="008255E9" w:rsidRDefault="00136FCE" w:rsidP="008A322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Вопрос: (Кто может объяснить, что такое внимание?)</w:t>
      </w:r>
    </w:p>
    <w:p w:rsidR="0006742C" w:rsidRPr="008255E9" w:rsidRDefault="0006742C" w:rsidP="008A322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Внимание проявляется в любой сознательной деятельности человека. </w:t>
      </w:r>
      <w:r w:rsidR="00524C08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Оно 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улучшает результат других психических процессов – таких, как</w:t>
      </w:r>
      <w:r w:rsidR="00524C08" w:rsidRPr="00825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память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8255E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мышление</w:t>
        </w:r>
      </w:hyperlink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воображение, но не существует само по себе.</w:t>
      </w:r>
    </w:p>
    <w:p w:rsidR="00136FCE" w:rsidRPr="008255E9" w:rsidRDefault="00136FCE" w:rsidP="008A322C">
      <w:pPr>
        <w:pStyle w:val="a9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55E9">
        <w:rPr>
          <w:color w:val="000000"/>
        </w:rPr>
        <w:t>Экспериментальные исследования показали, что внимание подвержено периодическим непроизвольным колебаниям. Периоды таких колебаний равны обычно двум-трём секундам, доходя максимум до 12 секунд.</w:t>
      </w:r>
      <w:r w:rsidR="008255E9">
        <w:rPr>
          <w:color w:val="000000"/>
        </w:rPr>
        <w:t xml:space="preserve"> </w:t>
      </w:r>
      <w:r w:rsidRPr="008255E9">
        <w:rPr>
          <w:color w:val="000000" w:themeColor="text1"/>
        </w:rPr>
        <w:t xml:space="preserve">Проследить колебания внимания можно </w:t>
      </w:r>
      <w:r w:rsidR="008255E9">
        <w:rPr>
          <w:color w:val="000000" w:themeColor="text1"/>
        </w:rPr>
        <w:t>при восприятии двойственных изображений.</w:t>
      </w:r>
    </w:p>
    <w:p w:rsidR="00D152D5" w:rsidRPr="00AA67A0" w:rsidRDefault="00136FCE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A0">
        <w:rPr>
          <w:rFonts w:ascii="Times New Roman" w:hAnsi="Times New Roman" w:cs="Times New Roman"/>
          <w:i/>
          <w:sz w:val="24"/>
          <w:szCs w:val="24"/>
        </w:rPr>
        <w:t>- Сейчас я попрошу вас посмотреть на предл</w:t>
      </w:r>
      <w:r w:rsidR="008255E9" w:rsidRPr="00AA67A0">
        <w:rPr>
          <w:rFonts w:ascii="Times New Roman" w:hAnsi="Times New Roman" w:cs="Times New Roman"/>
          <w:i/>
          <w:sz w:val="24"/>
          <w:szCs w:val="24"/>
        </w:rPr>
        <w:t>оженные картинки.</w:t>
      </w:r>
    </w:p>
    <w:p w:rsidR="00D152D5" w:rsidRPr="00AA67A0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A0">
        <w:rPr>
          <w:rFonts w:ascii="Times New Roman" w:hAnsi="Times New Roman" w:cs="Times New Roman"/>
          <w:i/>
          <w:sz w:val="24"/>
          <w:szCs w:val="24"/>
        </w:rPr>
        <w:t xml:space="preserve">Итак, первая картинка. Как вы считаете, что на ней изображено? </w:t>
      </w:r>
    </w:p>
    <w:p w:rsidR="00D152D5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2D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62250" cy="2514600"/>
            <wp:effectExtent l="19050" t="0" r="0" b="0"/>
            <wp:docPr id="1" name="Рисунок 1" descr="C:\Documents and Settings\User\Рабочий стол\bab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abka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0" w:rsidRPr="008A322C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sz w:val="24"/>
          <w:szCs w:val="24"/>
        </w:rPr>
        <w:t>(</w:t>
      </w:r>
      <w:r w:rsidR="008255E9">
        <w:rPr>
          <w:rFonts w:ascii="Times New Roman" w:hAnsi="Times New Roman" w:cs="Times New Roman"/>
          <w:sz w:val="24"/>
          <w:szCs w:val="24"/>
        </w:rPr>
        <w:t>О</w:t>
      </w:r>
      <w:r w:rsidRPr="008255E9">
        <w:rPr>
          <w:rFonts w:ascii="Times New Roman" w:hAnsi="Times New Roman" w:cs="Times New Roman"/>
          <w:sz w:val="24"/>
          <w:szCs w:val="24"/>
        </w:rPr>
        <w:t>твет: молодая девушка и взрослая женщина, их лица)</w:t>
      </w:r>
    </w:p>
    <w:p w:rsidR="00D152D5" w:rsidRPr="008255E9" w:rsidRDefault="008255E9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</w:t>
      </w:r>
      <w:r w:rsidR="00D152D5" w:rsidRPr="008255E9">
        <w:rPr>
          <w:rFonts w:ascii="Times New Roman" w:hAnsi="Times New Roman" w:cs="Times New Roman"/>
          <w:i/>
          <w:sz w:val="24"/>
          <w:szCs w:val="24"/>
        </w:rPr>
        <w:t>то изображено на второй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картинке</w:t>
      </w:r>
      <w:r w:rsidR="00D152D5" w:rsidRPr="008255E9">
        <w:rPr>
          <w:rFonts w:ascii="Times New Roman" w:hAnsi="Times New Roman" w:cs="Times New Roman"/>
          <w:i/>
          <w:sz w:val="24"/>
          <w:szCs w:val="24"/>
        </w:rPr>
        <w:t>?</w:t>
      </w:r>
    </w:p>
    <w:p w:rsidR="00D152D5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2250" cy="1914525"/>
            <wp:effectExtent l="19050" t="0" r="0" b="0"/>
            <wp:docPr id="2" name="Рисунок 2" descr="C:\Documents and Settings\User\Рабочий стол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0" w:rsidRPr="00AA67A0" w:rsidRDefault="00AA67A0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лица, ваза)</w:t>
      </w:r>
    </w:p>
    <w:p w:rsidR="00D152D5" w:rsidRPr="008255E9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E9">
        <w:rPr>
          <w:rFonts w:ascii="Times New Roman" w:hAnsi="Times New Roman" w:cs="Times New Roman"/>
          <w:i/>
          <w:sz w:val="24"/>
          <w:szCs w:val="24"/>
        </w:rPr>
        <w:t>- На третьей?</w:t>
      </w:r>
    </w:p>
    <w:p w:rsidR="00D152D5" w:rsidRPr="008D30DB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0D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62250" cy="2219325"/>
            <wp:effectExtent l="19050" t="0" r="0" b="0"/>
            <wp:docPr id="3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0" w:rsidRPr="008255E9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i/>
          <w:sz w:val="24"/>
          <w:szCs w:val="24"/>
        </w:rPr>
        <w:t>(</w:t>
      </w:r>
      <w:r w:rsidRPr="008255E9">
        <w:rPr>
          <w:rFonts w:ascii="Times New Roman" w:hAnsi="Times New Roman" w:cs="Times New Roman"/>
          <w:sz w:val="24"/>
          <w:szCs w:val="24"/>
        </w:rPr>
        <w:t>полумесяц, чёрное лицо и белое лицо)</w:t>
      </w:r>
    </w:p>
    <w:p w:rsidR="00D152D5" w:rsidRPr="008255E9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5E9">
        <w:rPr>
          <w:rFonts w:ascii="Times New Roman" w:hAnsi="Times New Roman" w:cs="Times New Roman"/>
          <w:i/>
          <w:sz w:val="24"/>
          <w:szCs w:val="24"/>
        </w:rPr>
        <w:t>- И на последней?</w:t>
      </w:r>
    </w:p>
    <w:p w:rsidR="00D152D5" w:rsidRPr="008D30DB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0D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62250" cy="2324100"/>
            <wp:effectExtent l="19050" t="0" r="0" b="0"/>
            <wp:docPr id="4" name="Рисунок 4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5" w:rsidRPr="008255E9" w:rsidRDefault="00D152D5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sz w:val="24"/>
          <w:szCs w:val="24"/>
        </w:rPr>
        <w:t>( дерево, вулкан и две руки)</w:t>
      </w:r>
    </w:p>
    <w:p w:rsidR="00AA67A0" w:rsidRPr="008A322C" w:rsidRDefault="00AA67A0" w:rsidP="008A322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A67A0">
        <w:rPr>
          <w:b/>
        </w:rPr>
        <w:t xml:space="preserve">Таким образом, </w:t>
      </w:r>
      <w:r w:rsidRPr="008A322C">
        <w:t>просматривая представленные картинки, можно пронаблюдать такое свойство внимания, как устойчивость и проследить, что оно может колебаться у каждого человека.</w:t>
      </w:r>
    </w:p>
    <w:p w:rsidR="00D57C16" w:rsidRPr="008255E9" w:rsidRDefault="00AA67A0" w:rsidP="008A32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</w:t>
      </w:r>
      <w:r w:rsidR="00D57C16" w:rsidRPr="008255E9">
        <w:rPr>
          <w:color w:val="000000" w:themeColor="text1"/>
          <w:shd w:val="clear" w:color="auto" w:fill="FFFFFF"/>
        </w:rPr>
        <w:t xml:space="preserve">ледующее свойство внимания – </w:t>
      </w:r>
      <w:r w:rsidR="00D57C16" w:rsidRPr="008255E9">
        <w:rPr>
          <w:b/>
          <w:color w:val="000000" w:themeColor="text1"/>
          <w:shd w:val="clear" w:color="auto" w:fill="FFFFFF"/>
        </w:rPr>
        <w:t xml:space="preserve">объём. </w:t>
      </w:r>
      <w:r w:rsidR="00D57C16" w:rsidRPr="008255E9">
        <w:rPr>
          <w:color w:val="000000" w:themeColor="text1"/>
        </w:rPr>
        <w:t>Это количе</w:t>
      </w:r>
      <w:r>
        <w:rPr>
          <w:color w:val="000000" w:themeColor="text1"/>
        </w:rPr>
        <w:t>ство объектов, которые охватыва</w:t>
      </w:r>
      <w:r w:rsidR="00D57C16" w:rsidRPr="008255E9">
        <w:rPr>
          <w:color w:val="000000" w:themeColor="text1"/>
        </w:rPr>
        <w:t>ются вниманием одновременно. Объё</w:t>
      </w:r>
      <w:r>
        <w:rPr>
          <w:color w:val="000000" w:themeColor="text1"/>
        </w:rPr>
        <w:t>м вни</w:t>
      </w:r>
      <w:r w:rsidR="00D57C16" w:rsidRPr="008255E9">
        <w:rPr>
          <w:color w:val="000000" w:themeColor="text1"/>
        </w:rPr>
        <w:t>мания обычно колеблется у взрослых в пределах от 4 до 6 объектов</w:t>
      </w:r>
      <w:r w:rsidR="00D20356" w:rsidRPr="008255E9">
        <w:rPr>
          <w:color w:val="000000" w:themeColor="text1"/>
        </w:rPr>
        <w:t xml:space="preserve">. </w:t>
      </w:r>
    </w:p>
    <w:p w:rsidR="00D20356" w:rsidRPr="00AA67A0" w:rsidRDefault="00AA67A0" w:rsidP="008255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7A0">
        <w:rPr>
          <w:rFonts w:ascii="Times New Roman" w:hAnsi="Times New Roman" w:cs="Times New Roman"/>
          <w:i/>
          <w:sz w:val="24"/>
          <w:szCs w:val="24"/>
        </w:rPr>
        <w:t>- С</w:t>
      </w:r>
      <w:r w:rsidR="00D20356" w:rsidRPr="00AA67A0">
        <w:rPr>
          <w:rFonts w:ascii="Times New Roman" w:hAnsi="Times New Roman" w:cs="Times New Roman"/>
          <w:i/>
          <w:sz w:val="24"/>
          <w:szCs w:val="24"/>
        </w:rPr>
        <w:t>ейчас попрошу обратить внимание на</w:t>
      </w:r>
      <w:r w:rsidRPr="00AA67A0">
        <w:rPr>
          <w:rFonts w:ascii="Times New Roman" w:hAnsi="Times New Roman" w:cs="Times New Roman"/>
          <w:i/>
          <w:sz w:val="24"/>
          <w:szCs w:val="24"/>
        </w:rPr>
        <w:t xml:space="preserve"> картинку</w:t>
      </w:r>
      <w:r w:rsidR="00D20356" w:rsidRPr="00AA67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350" w:rsidRPr="00AA67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Посмотрите на</w:t>
      </w:r>
      <w:r w:rsidRPr="00AA67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неё, а теперь переверните, чтобы не было видно предыдущий рисунок</w:t>
      </w:r>
      <w:r w:rsidR="00506350" w:rsidRPr="00AA67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20356" w:rsidRPr="008255E9" w:rsidRDefault="00D20356" w:rsidP="008A322C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55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9500" cy="1085850"/>
            <wp:effectExtent l="19050" t="0" r="0" b="0"/>
            <wp:docPr id="11" name="Рисунок 11" descr="http://psylesson.ru/files/pictures/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ylesson.ru/files/pictures/83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50" w:rsidRPr="008255E9" w:rsidRDefault="00506350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E9">
        <w:rPr>
          <w:rFonts w:ascii="Times New Roman" w:hAnsi="Times New Roman" w:cs="Times New Roman"/>
          <w:i/>
          <w:sz w:val="24"/>
          <w:szCs w:val="24"/>
        </w:rPr>
        <w:t>- Сложите теперь цифры, которые были представлены на рисунке. Сколько получилось?</w:t>
      </w:r>
      <w:r w:rsidRPr="008255E9">
        <w:rPr>
          <w:rFonts w:ascii="Times New Roman" w:hAnsi="Times New Roman" w:cs="Times New Roman"/>
          <w:b/>
          <w:sz w:val="24"/>
          <w:szCs w:val="24"/>
        </w:rPr>
        <w:t xml:space="preserve"> (Ответ: 20)</w:t>
      </w:r>
    </w:p>
    <w:p w:rsidR="00D20356" w:rsidRPr="008255E9" w:rsidRDefault="00AA67A0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Теперь вспомните </w:t>
      </w:r>
      <w:r w:rsidR="00D20356" w:rsidRPr="008255E9">
        <w:rPr>
          <w:rFonts w:ascii="Times New Roman" w:hAnsi="Times New Roman" w:cs="Times New Roman"/>
          <w:i/>
          <w:sz w:val="24"/>
          <w:szCs w:val="24"/>
        </w:rPr>
        <w:t>фигуры</w:t>
      </w:r>
      <w:r w:rsidR="00D20356" w:rsidRPr="008255E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="00D20356" w:rsidRPr="008255E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которые были вписаны цифры.</w:t>
      </w:r>
    </w:p>
    <w:p w:rsidR="00D20356" w:rsidRPr="008255E9" w:rsidRDefault="00D20356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Чаще всего люди не обращают на фигуры внимани</w:t>
      </w:r>
      <w:r w:rsidR="00AA6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я, а точнее – </w:t>
      </w:r>
      <w:r w:rsidR="00BA6EE6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не хватает объё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 внимания, чтобы заметить и цифры, и фигуры.</w:t>
      </w:r>
    </w:p>
    <w:p w:rsidR="00BA6EE6" w:rsidRPr="008A322C" w:rsidRDefault="00D20356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Таким образом, </w:t>
      </w:r>
      <w:r w:rsidRPr="008A32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можем ещё раз подчеркнуть, что </w:t>
      </w:r>
      <w:r w:rsidRPr="008A32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объём внимания</w:t>
      </w:r>
      <w:r w:rsidR="00AA67A0"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то количество объектов, которые могут быть одновременно восприняты за относи</w:t>
      </w:r>
      <w:r w:rsidR="00AA67A0"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тельно короткий период времени.</w:t>
      </w:r>
    </w:p>
    <w:p w:rsidR="002505E9" w:rsidRPr="00AA67A0" w:rsidRDefault="002505E9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рассмотреть</w:t>
      </w:r>
      <w:r w:rsidR="00F3417B"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внимание может повлиять в дальнейшем на другие психические процессы обучающихся,</w:t>
      </w:r>
      <w:r w:rsidRPr="0082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приступим к следующему упражнению</w:t>
      </w:r>
      <w:r w:rsidR="00AA6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55E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«Узнай фигуру»</w:t>
      </w:r>
      <w:r w:rsidR="00AA67A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E65FC1" w:rsidRPr="007017C3" w:rsidRDefault="002505E9" w:rsidP="008A322C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55E9">
        <w:rPr>
          <w:i/>
          <w:iCs/>
          <w:color w:val="000000" w:themeColor="text1"/>
        </w:rPr>
        <w:t>Ход выполнения:</w:t>
      </w:r>
      <w:r w:rsidR="00AA67A0">
        <w:rPr>
          <w:rStyle w:val="apple-converted-space"/>
          <w:color w:val="000000" w:themeColor="text1"/>
        </w:rPr>
        <w:t xml:space="preserve"> </w:t>
      </w:r>
      <w:r w:rsidRPr="008255E9">
        <w:rPr>
          <w:color w:val="000000" w:themeColor="text1"/>
        </w:rPr>
        <w:t>в небольшой мешочек кладут различные предметы, желательно разной формы и разной фактуры. Участнику предлагают вытащить какой-либо предмет с закрытыми глазами, определить и назвать его.</w:t>
      </w:r>
    </w:p>
    <w:p w:rsidR="00AD3F6A" w:rsidRPr="008A322C" w:rsidRDefault="00E65FC1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Таким образом, </w:t>
      </w:r>
      <w:r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выполняя данное упражнение, </w:t>
      </w:r>
      <w:r w:rsidR="007017C3"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 смогут</w:t>
      </w:r>
      <w:r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убедиться, что внимание улучшает результат других психических процессов – таких, как</w:t>
      </w:r>
      <w:r w:rsidR="007017C3"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C96" w:rsidRPr="008A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ощущение, </w:t>
      </w:r>
      <w:hyperlink r:id="rId14" w:history="1">
        <w:r w:rsidRPr="008A322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мышление</w:t>
        </w:r>
      </w:hyperlink>
      <w:r w:rsidRPr="008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воображение.</w:t>
      </w:r>
    </w:p>
    <w:p w:rsidR="00AD3F6A" w:rsidRPr="008255E9" w:rsidRDefault="00AD3F6A" w:rsidP="008A322C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55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Заключительная часть:</w:t>
      </w:r>
    </w:p>
    <w:p w:rsidR="00AD3F6A" w:rsidRPr="007017C3" w:rsidRDefault="00AD3F6A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C3">
        <w:rPr>
          <w:rFonts w:ascii="Times New Roman" w:hAnsi="Times New Roman" w:cs="Times New Roman"/>
          <w:color w:val="000000"/>
          <w:sz w:val="24"/>
          <w:szCs w:val="24"/>
        </w:rPr>
        <w:t>В заключени</w:t>
      </w:r>
      <w:r w:rsidR="00CB0110" w:rsidRPr="007017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17C3">
        <w:rPr>
          <w:rFonts w:ascii="Times New Roman" w:hAnsi="Times New Roman" w:cs="Times New Roman"/>
          <w:color w:val="000000"/>
          <w:sz w:val="24"/>
          <w:szCs w:val="24"/>
        </w:rPr>
        <w:t xml:space="preserve"> хотелось бы сказать, что внимание выполняет функцию контроля и особенно необходимо при обучении, когда человек сталкивается с новыми знаниями, объектами, явлениями. </w:t>
      </w:r>
    </w:p>
    <w:p w:rsidR="00AD3F6A" w:rsidRPr="007017C3" w:rsidRDefault="00AD3F6A" w:rsidP="008A322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C3">
        <w:rPr>
          <w:rFonts w:ascii="Times New Roman" w:hAnsi="Times New Roman" w:cs="Times New Roman"/>
          <w:color w:val="000000"/>
          <w:sz w:val="24"/>
          <w:szCs w:val="24"/>
        </w:rPr>
        <w:t>Те упражнения, которые были представлены, можно использовать</w:t>
      </w:r>
      <w:r w:rsidR="007017C3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занятия в тот момент, когда в</w:t>
      </w:r>
      <w:r w:rsidR="0091438D" w:rsidRPr="007017C3">
        <w:rPr>
          <w:rFonts w:ascii="Times New Roman" w:hAnsi="Times New Roman" w:cs="Times New Roman"/>
          <w:color w:val="000000"/>
          <w:sz w:val="24"/>
          <w:szCs w:val="24"/>
        </w:rPr>
        <w:t>ы заметили, что обучающиеся устали и им необходимо переключить своё внимание с одного вида деятельности на другой.</w:t>
      </w:r>
    </w:p>
    <w:sectPr w:rsidR="00AD3F6A" w:rsidRPr="007017C3" w:rsidSect="008255E9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A4" w:rsidRDefault="00032BA4" w:rsidP="0011028D">
      <w:pPr>
        <w:spacing w:after="0" w:line="240" w:lineRule="auto"/>
      </w:pPr>
      <w:r>
        <w:separator/>
      </w:r>
    </w:p>
  </w:endnote>
  <w:endnote w:type="continuationSeparator" w:id="1">
    <w:p w:rsidR="00032BA4" w:rsidRDefault="00032BA4" w:rsidP="001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01"/>
      <w:docPartObj>
        <w:docPartGallery w:val="Page Numbers (Bottom of Page)"/>
        <w:docPartUnique/>
      </w:docPartObj>
    </w:sdtPr>
    <w:sdtContent>
      <w:p w:rsidR="00D57C16" w:rsidRDefault="00341C12">
        <w:pPr>
          <w:pStyle w:val="a5"/>
          <w:jc w:val="center"/>
        </w:pPr>
        <w:r>
          <w:fldChar w:fldCharType="begin"/>
        </w:r>
        <w:r w:rsidR="00F3417B">
          <w:instrText xml:space="preserve"> PAGE   \* MERGEFORMAT </w:instrText>
        </w:r>
        <w:r>
          <w:fldChar w:fldCharType="separate"/>
        </w:r>
        <w:r w:rsidR="008A3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C16" w:rsidRDefault="00D57C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A4" w:rsidRDefault="00032BA4" w:rsidP="0011028D">
      <w:pPr>
        <w:spacing w:after="0" w:line="240" w:lineRule="auto"/>
      </w:pPr>
      <w:r>
        <w:separator/>
      </w:r>
    </w:p>
  </w:footnote>
  <w:footnote w:type="continuationSeparator" w:id="1">
    <w:p w:rsidR="00032BA4" w:rsidRDefault="00032BA4" w:rsidP="001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208"/>
    <w:multiLevelType w:val="hybridMultilevel"/>
    <w:tmpl w:val="1FC662E0"/>
    <w:lvl w:ilvl="0" w:tplc="D09CB1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869"/>
    <w:rsid w:val="00021AE8"/>
    <w:rsid w:val="00032BA4"/>
    <w:rsid w:val="0006742C"/>
    <w:rsid w:val="00086541"/>
    <w:rsid w:val="000A2416"/>
    <w:rsid w:val="0011028D"/>
    <w:rsid w:val="00136FCE"/>
    <w:rsid w:val="001E1B58"/>
    <w:rsid w:val="00214B98"/>
    <w:rsid w:val="002505E9"/>
    <w:rsid w:val="0032461A"/>
    <w:rsid w:val="00341C12"/>
    <w:rsid w:val="00346869"/>
    <w:rsid w:val="00391655"/>
    <w:rsid w:val="00496C0C"/>
    <w:rsid w:val="004E2214"/>
    <w:rsid w:val="00506350"/>
    <w:rsid w:val="00524C08"/>
    <w:rsid w:val="00526BA5"/>
    <w:rsid w:val="005D0EF6"/>
    <w:rsid w:val="005E33A5"/>
    <w:rsid w:val="007017C3"/>
    <w:rsid w:val="00705CE0"/>
    <w:rsid w:val="00750F10"/>
    <w:rsid w:val="007B76F1"/>
    <w:rsid w:val="008255E9"/>
    <w:rsid w:val="008A322C"/>
    <w:rsid w:val="0091438D"/>
    <w:rsid w:val="00995F43"/>
    <w:rsid w:val="00A444A7"/>
    <w:rsid w:val="00A831DE"/>
    <w:rsid w:val="00A950C8"/>
    <w:rsid w:val="00AA67A0"/>
    <w:rsid w:val="00AD3F6A"/>
    <w:rsid w:val="00AE7DE2"/>
    <w:rsid w:val="00B64C96"/>
    <w:rsid w:val="00BA6EE6"/>
    <w:rsid w:val="00C075CD"/>
    <w:rsid w:val="00C221EA"/>
    <w:rsid w:val="00CB0110"/>
    <w:rsid w:val="00D152D5"/>
    <w:rsid w:val="00D20356"/>
    <w:rsid w:val="00D57C16"/>
    <w:rsid w:val="00DD1197"/>
    <w:rsid w:val="00E65FC1"/>
    <w:rsid w:val="00F16300"/>
    <w:rsid w:val="00F3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28D"/>
  </w:style>
  <w:style w:type="paragraph" w:styleId="a5">
    <w:name w:val="footer"/>
    <w:basedOn w:val="a"/>
    <w:link w:val="a6"/>
    <w:uiPriority w:val="99"/>
    <w:unhideWhenUsed/>
    <w:rsid w:val="0011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28D"/>
  </w:style>
  <w:style w:type="paragraph" w:styleId="a7">
    <w:name w:val="List Paragraph"/>
    <w:basedOn w:val="a"/>
    <w:uiPriority w:val="34"/>
    <w:qFormat/>
    <w:rsid w:val="00021AE8"/>
    <w:pPr>
      <w:ind w:left="720"/>
      <w:contextualSpacing/>
    </w:pPr>
  </w:style>
  <w:style w:type="character" w:customStyle="1" w:styleId="apple-converted-space">
    <w:name w:val="apple-converted-space"/>
    <w:basedOn w:val="a0"/>
    <w:rsid w:val="0006742C"/>
  </w:style>
  <w:style w:type="character" w:styleId="a8">
    <w:name w:val="Hyperlink"/>
    <w:basedOn w:val="a0"/>
    <w:uiPriority w:val="99"/>
    <w:semiHidden/>
    <w:unhideWhenUsed/>
    <w:rsid w:val="000674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3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sychology/personalitypsychology/13/" TargetMode="External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medportal.ru/enc/psychology/personalitypsychology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75A3-0B12-4716-B8D7-8F9F74D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Психолог</cp:lastModifiedBy>
  <cp:revision>31</cp:revision>
  <dcterms:created xsi:type="dcterms:W3CDTF">2016-04-19T03:23:00Z</dcterms:created>
  <dcterms:modified xsi:type="dcterms:W3CDTF">2020-01-20T13:56:00Z</dcterms:modified>
</cp:coreProperties>
</file>