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FED" w:rsidRDefault="009A2FED" w:rsidP="009A2FE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Министерство образования Нижегородской области</w:t>
      </w:r>
    </w:p>
    <w:p w:rsidR="00BB5A21" w:rsidRPr="009C746F" w:rsidRDefault="00BB5A21" w:rsidP="00BB5A21">
      <w:pPr>
        <w:spacing w:after="0" w:line="240" w:lineRule="auto"/>
        <w:jc w:val="center"/>
        <w:rPr>
          <w:rFonts w:ascii="Times New Roman" w:hAnsi="Times New Roman"/>
          <w:sz w:val="24"/>
          <w:szCs w:val="24"/>
        </w:rPr>
      </w:pPr>
      <w:r w:rsidRPr="009C746F">
        <w:rPr>
          <w:rFonts w:ascii="Times New Roman" w:hAnsi="Times New Roman"/>
          <w:sz w:val="24"/>
          <w:szCs w:val="24"/>
        </w:rPr>
        <w:t xml:space="preserve">Государственное бюджетное профессиональное образовательное учреждение </w:t>
      </w:r>
    </w:p>
    <w:p w:rsidR="00BB5A21" w:rsidRPr="009C746F" w:rsidRDefault="00BB5A21" w:rsidP="00BB5A21">
      <w:pPr>
        <w:spacing w:after="0" w:line="240" w:lineRule="auto"/>
        <w:jc w:val="center"/>
        <w:rPr>
          <w:rFonts w:ascii="Times New Roman" w:hAnsi="Times New Roman"/>
          <w:sz w:val="24"/>
          <w:szCs w:val="24"/>
        </w:rPr>
      </w:pPr>
      <w:r w:rsidRPr="009C746F">
        <w:rPr>
          <w:rFonts w:ascii="Times New Roman" w:hAnsi="Times New Roman"/>
          <w:sz w:val="24"/>
          <w:szCs w:val="24"/>
        </w:rPr>
        <w:t xml:space="preserve"> «Арзамасский коммерческо-технический техникум»</w:t>
      </w:r>
    </w:p>
    <w:p w:rsidR="00BB5A21" w:rsidRPr="009C746F" w:rsidRDefault="00BB5A21" w:rsidP="00BB5A21">
      <w:pPr>
        <w:spacing w:after="0" w:line="240" w:lineRule="auto"/>
        <w:jc w:val="center"/>
        <w:rPr>
          <w:rFonts w:ascii="Times New Roman" w:hAnsi="Times New Roman"/>
          <w:sz w:val="24"/>
          <w:szCs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b/>
          <w:sz w:val="24"/>
        </w:rPr>
      </w:pPr>
      <w:r w:rsidRPr="009C746F">
        <w:rPr>
          <w:rFonts w:ascii="Times New Roman" w:hAnsi="Times New Roman"/>
          <w:b/>
          <w:sz w:val="24"/>
        </w:rPr>
        <w:t xml:space="preserve">МЕТОДИЧЕСКИЕ УКАЗАНИЯ ПО ВЫПОЛНЕНИЮ </w:t>
      </w:r>
      <w:r>
        <w:rPr>
          <w:rFonts w:ascii="Times New Roman" w:hAnsi="Times New Roman"/>
          <w:b/>
          <w:sz w:val="24"/>
        </w:rPr>
        <w:t>ЛАБОРАТОРНЫХ</w:t>
      </w:r>
      <w:r w:rsidRPr="009C746F">
        <w:rPr>
          <w:rFonts w:ascii="Times New Roman" w:hAnsi="Times New Roman"/>
          <w:b/>
          <w:sz w:val="24"/>
        </w:rPr>
        <w:t xml:space="preserve"> РАБОТ</w:t>
      </w:r>
    </w:p>
    <w:p w:rsidR="00BB5A21" w:rsidRPr="009C746F" w:rsidRDefault="00BB5A21" w:rsidP="00BB5A21">
      <w:pPr>
        <w:spacing w:after="0" w:line="240" w:lineRule="auto"/>
        <w:jc w:val="center"/>
        <w:rPr>
          <w:rFonts w:ascii="Times New Roman" w:hAnsi="Times New Roman"/>
          <w:sz w:val="24"/>
        </w:rPr>
      </w:pPr>
    </w:p>
    <w:p w:rsidR="00BB5A21" w:rsidRDefault="00BB5A21" w:rsidP="00BB5A21">
      <w:pPr>
        <w:spacing w:after="0" w:line="240" w:lineRule="auto"/>
        <w:jc w:val="center"/>
        <w:rPr>
          <w:rFonts w:ascii="Times New Roman" w:hAnsi="Times New Roman"/>
          <w:b/>
          <w:sz w:val="28"/>
        </w:rPr>
      </w:pPr>
      <w:r w:rsidRPr="00BB5A21">
        <w:rPr>
          <w:rFonts w:ascii="Times New Roman" w:hAnsi="Times New Roman"/>
          <w:b/>
          <w:sz w:val="28"/>
        </w:rPr>
        <w:t xml:space="preserve">МДК.01.02 Основы технической эксплуатации и обслуживания </w:t>
      </w:r>
    </w:p>
    <w:p w:rsidR="00BB5A21" w:rsidRDefault="00BB5A21" w:rsidP="00BB5A21">
      <w:pPr>
        <w:spacing w:after="0" w:line="240" w:lineRule="auto"/>
        <w:jc w:val="center"/>
        <w:rPr>
          <w:rFonts w:ascii="Times New Roman" w:hAnsi="Times New Roman"/>
          <w:b/>
          <w:sz w:val="28"/>
        </w:rPr>
      </w:pPr>
      <w:r>
        <w:rPr>
          <w:rFonts w:ascii="Times New Roman" w:hAnsi="Times New Roman"/>
          <w:b/>
          <w:sz w:val="28"/>
        </w:rPr>
        <w:t>электри</w:t>
      </w:r>
      <w:r w:rsidRPr="00BB5A21">
        <w:rPr>
          <w:rFonts w:ascii="Times New Roman" w:hAnsi="Times New Roman"/>
          <w:b/>
          <w:sz w:val="28"/>
        </w:rPr>
        <w:t>ческого и электромеханического оборудования</w:t>
      </w:r>
    </w:p>
    <w:p w:rsidR="00BB5A21" w:rsidRDefault="00BB5A21" w:rsidP="00BB5A21">
      <w:pPr>
        <w:spacing w:after="0" w:line="240" w:lineRule="auto"/>
        <w:jc w:val="center"/>
        <w:rPr>
          <w:rFonts w:ascii="Times New Roman" w:hAnsi="Times New Roman"/>
          <w:b/>
          <w:sz w:val="28"/>
        </w:rPr>
      </w:pPr>
    </w:p>
    <w:p w:rsidR="00BB5A21" w:rsidRPr="009C746F" w:rsidRDefault="00BB5A21" w:rsidP="00BB5A21">
      <w:pPr>
        <w:spacing w:after="0" w:line="240" w:lineRule="auto"/>
        <w:jc w:val="center"/>
        <w:rPr>
          <w:rFonts w:ascii="Times New Roman" w:hAnsi="Times New Roman"/>
          <w:b/>
          <w:sz w:val="28"/>
        </w:rPr>
      </w:pPr>
    </w:p>
    <w:p w:rsidR="00BB5A21" w:rsidRDefault="00BB5A21" w:rsidP="00BB5A21">
      <w:pPr>
        <w:spacing w:after="0" w:line="240" w:lineRule="auto"/>
        <w:jc w:val="center"/>
        <w:rPr>
          <w:rFonts w:ascii="Times New Roman" w:hAnsi="Times New Roman"/>
          <w:sz w:val="28"/>
          <w:szCs w:val="28"/>
        </w:rPr>
      </w:pPr>
      <w:r w:rsidRPr="009C746F">
        <w:rPr>
          <w:rFonts w:ascii="Times New Roman" w:hAnsi="Times New Roman"/>
          <w:sz w:val="28"/>
          <w:szCs w:val="28"/>
        </w:rPr>
        <w:t xml:space="preserve">в составе </w:t>
      </w:r>
      <w:r>
        <w:rPr>
          <w:rFonts w:ascii="Times New Roman" w:hAnsi="Times New Roman"/>
          <w:sz w:val="28"/>
          <w:szCs w:val="28"/>
        </w:rPr>
        <w:t>ПМ.01</w:t>
      </w:r>
      <w:r w:rsidRPr="009C746F">
        <w:rPr>
          <w:rFonts w:ascii="Times New Roman" w:hAnsi="Times New Roman"/>
          <w:sz w:val="28"/>
          <w:szCs w:val="28"/>
        </w:rPr>
        <w:t xml:space="preserve">Организация технического обслуживания и ремонта </w:t>
      </w:r>
    </w:p>
    <w:p w:rsidR="00BB5A21" w:rsidRPr="009C746F" w:rsidRDefault="00BB5A21" w:rsidP="00BB5A21">
      <w:pPr>
        <w:spacing w:after="0" w:line="240" w:lineRule="auto"/>
        <w:jc w:val="center"/>
        <w:rPr>
          <w:rFonts w:ascii="Times New Roman" w:hAnsi="Times New Roman"/>
          <w:sz w:val="28"/>
          <w:szCs w:val="28"/>
        </w:rPr>
      </w:pPr>
      <w:r w:rsidRPr="009C746F">
        <w:rPr>
          <w:rFonts w:ascii="Times New Roman" w:hAnsi="Times New Roman"/>
          <w:sz w:val="28"/>
          <w:szCs w:val="28"/>
        </w:rPr>
        <w:t>электрического и эл</w:t>
      </w:r>
      <w:r w:rsidR="00B55757">
        <w:rPr>
          <w:rFonts w:ascii="Times New Roman" w:hAnsi="Times New Roman"/>
          <w:sz w:val="28"/>
          <w:szCs w:val="28"/>
        </w:rPr>
        <w:t>ектромеханического оборудования</w:t>
      </w:r>
    </w:p>
    <w:p w:rsidR="00BB5A21" w:rsidRPr="009C746F" w:rsidRDefault="00BB5A21" w:rsidP="00BB5A21">
      <w:pPr>
        <w:spacing w:after="0" w:line="240" w:lineRule="auto"/>
        <w:jc w:val="center"/>
        <w:rPr>
          <w:rFonts w:ascii="Times New Roman" w:hAnsi="Times New Roman"/>
          <w:sz w:val="28"/>
          <w:szCs w:val="28"/>
        </w:rPr>
      </w:pPr>
    </w:p>
    <w:p w:rsidR="00BB5A21" w:rsidRPr="009C746F" w:rsidRDefault="00BB5A21" w:rsidP="00BB5A21">
      <w:pPr>
        <w:spacing w:after="0" w:line="240" w:lineRule="auto"/>
        <w:jc w:val="center"/>
        <w:rPr>
          <w:rFonts w:ascii="Times New Roman" w:hAnsi="Times New Roman"/>
          <w:sz w:val="28"/>
          <w:szCs w:val="28"/>
        </w:rPr>
      </w:pPr>
    </w:p>
    <w:p w:rsidR="00BB5A21" w:rsidRPr="009C746F" w:rsidRDefault="00BB5A21" w:rsidP="00BB5A21">
      <w:pPr>
        <w:spacing w:after="0" w:line="240" w:lineRule="auto"/>
        <w:jc w:val="center"/>
        <w:rPr>
          <w:rFonts w:ascii="Times New Roman" w:hAnsi="Times New Roman"/>
          <w:sz w:val="28"/>
          <w:szCs w:val="28"/>
        </w:rPr>
      </w:pPr>
      <w:r w:rsidRPr="009C746F">
        <w:rPr>
          <w:rFonts w:ascii="Times New Roman" w:hAnsi="Times New Roman"/>
          <w:sz w:val="28"/>
          <w:szCs w:val="28"/>
        </w:rPr>
        <w:t>Специальность СПО:</w:t>
      </w:r>
    </w:p>
    <w:p w:rsidR="009A3BB8" w:rsidRDefault="00BB5A21" w:rsidP="00BB5A21">
      <w:pPr>
        <w:spacing w:after="0" w:line="240" w:lineRule="auto"/>
        <w:jc w:val="center"/>
        <w:rPr>
          <w:rFonts w:ascii="Times New Roman" w:hAnsi="Times New Roman"/>
          <w:b/>
          <w:sz w:val="28"/>
          <w:szCs w:val="28"/>
        </w:rPr>
      </w:pPr>
      <w:r w:rsidRPr="009C746F">
        <w:rPr>
          <w:rFonts w:ascii="Times New Roman" w:hAnsi="Times New Roman"/>
          <w:b/>
          <w:sz w:val="28"/>
          <w:szCs w:val="28"/>
        </w:rPr>
        <w:t xml:space="preserve">13.02.11. Техническая эксплуатация и обслуживание </w:t>
      </w:r>
      <w:proofErr w:type="gramStart"/>
      <w:r w:rsidRPr="009C746F">
        <w:rPr>
          <w:rFonts w:ascii="Times New Roman" w:hAnsi="Times New Roman"/>
          <w:b/>
          <w:sz w:val="28"/>
          <w:szCs w:val="28"/>
        </w:rPr>
        <w:t>электрического</w:t>
      </w:r>
      <w:proofErr w:type="gramEnd"/>
    </w:p>
    <w:p w:rsidR="00BB5A21" w:rsidRPr="009C746F" w:rsidRDefault="00BB5A21" w:rsidP="00BB5A21">
      <w:pPr>
        <w:spacing w:after="0" w:line="240" w:lineRule="auto"/>
        <w:jc w:val="center"/>
        <w:rPr>
          <w:rFonts w:ascii="Times New Roman" w:hAnsi="Times New Roman"/>
          <w:sz w:val="24"/>
        </w:rPr>
      </w:pPr>
      <w:r w:rsidRPr="009C746F">
        <w:rPr>
          <w:rFonts w:ascii="Times New Roman" w:hAnsi="Times New Roman"/>
          <w:b/>
          <w:sz w:val="28"/>
          <w:szCs w:val="28"/>
        </w:rPr>
        <w:t xml:space="preserve"> и электромеханического оборудования  (по отраслям)</w:t>
      </w: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BB5A21" w:rsidRPr="009C746F" w:rsidRDefault="00BB5A21" w:rsidP="00BB5A21">
      <w:pPr>
        <w:spacing w:after="0" w:line="240" w:lineRule="auto"/>
        <w:jc w:val="center"/>
        <w:rPr>
          <w:rFonts w:ascii="Times New Roman" w:hAnsi="Times New Roman"/>
          <w:sz w:val="24"/>
        </w:rPr>
      </w:pPr>
    </w:p>
    <w:p w:rsidR="009A2FED" w:rsidRDefault="009A2FED" w:rsidP="009A2FED">
      <w:pPr>
        <w:spacing w:after="0" w:line="240" w:lineRule="auto"/>
        <w:jc w:val="center"/>
        <w:rPr>
          <w:rFonts w:ascii="Times New Roman" w:hAnsi="Times New Roman"/>
          <w:sz w:val="24"/>
        </w:rPr>
      </w:pPr>
      <w:r>
        <w:rPr>
          <w:rFonts w:ascii="Times New Roman" w:hAnsi="Times New Roman"/>
          <w:sz w:val="24"/>
        </w:rPr>
        <w:t>2017 г.</w:t>
      </w:r>
    </w:p>
    <w:p w:rsidR="00BB5A21" w:rsidRDefault="00BB5A21" w:rsidP="00BB5A21">
      <w:pPr>
        <w:rPr>
          <w:rFonts w:ascii="Times New Roman" w:hAnsi="Times New Roman"/>
          <w:sz w:val="24"/>
        </w:rPr>
      </w:pPr>
    </w:p>
    <w:p w:rsidR="009A2FED" w:rsidRDefault="009A2FED" w:rsidP="00BB5A21">
      <w:pPr>
        <w:rPr>
          <w:rFonts w:ascii="Times New Roman" w:hAnsi="Times New Roman"/>
          <w:sz w:val="24"/>
        </w:rPr>
      </w:pPr>
    </w:p>
    <w:tbl>
      <w:tblPr>
        <w:tblW w:w="0" w:type="auto"/>
        <w:tblLook w:val="04A0" w:firstRow="1" w:lastRow="0" w:firstColumn="1" w:lastColumn="0" w:noHBand="0" w:noVBand="1"/>
      </w:tblPr>
      <w:tblGrid>
        <w:gridCol w:w="4786"/>
        <w:gridCol w:w="4785"/>
      </w:tblGrid>
      <w:tr w:rsidR="00BB5A21" w:rsidRPr="0035652A" w:rsidTr="00BB74F4">
        <w:tc>
          <w:tcPr>
            <w:tcW w:w="4786" w:type="dxa"/>
          </w:tcPr>
          <w:p w:rsidR="00BB5A21" w:rsidRPr="0035652A" w:rsidRDefault="00BB5A21" w:rsidP="00BB74F4">
            <w:pPr>
              <w:tabs>
                <w:tab w:val="left" w:pos="0"/>
              </w:tabs>
              <w:suppressAutoHyphens/>
              <w:spacing w:after="0" w:line="240" w:lineRule="auto"/>
              <w:rPr>
                <w:rFonts w:ascii="Times New Roman" w:hAnsi="Times New Roman"/>
                <w:sz w:val="24"/>
                <w:szCs w:val="24"/>
              </w:rPr>
            </w:pPr>
            <w:proofErr w:type="gramStart"/>
            <w:r w:rsidRPr="0035652A">
              <w:rPr>
                <w:rFonts w:ascii="Times New Roman" w:hAnsi="Times New Roman"/>
                <w:b/>
                <w:sz w:val="24"/>
                <w:szCs w:val="24"/>
              </w:rPr>
              <w:lastRenderedPageBreak/>
              <w:t>Рекомендованы</w:t>
            </w:r>
            <w:proofErr w:type="gramEnd"/>
            <w:r w:rsidRPr="0035652A">
              <w:rPr>
                <w:rFonts w:ascii="Times New Roman" w:hAnsi="Times New Roman"/>
                <w:b/>
                <w:sz w:val="24"/>
                <w:szCs w:val="24"/>
              </w:rPr>
              <w:t xml:space="preserve"> к использованию</w:t>
            </w:r>
            <w:r w:rsidRPr="0035652A">
              <w:rPr>
                <w:rFonts w:ascii="Times New Roman" w:hAnsi="Times New Roman"/>
                <w:sz w:val="24"/>
                <w:szCs w:val="24"/>
              </w:rPr>
              <w:t xml:space="preserve">  методическим объединением </w:t>
            </w:r>
          </w:p>
          <w:p w:rsidR="00BB5A21" w:rsidRPr="0035652A" w:rsidRDefault="00BB5A21" w:rsidP="00BB74F4">
            <w:pPr>
              <w:tabs>
                <w:tab w:val="left" w:pos="0"/>
              </w:tabs>
              <w:suppressAutoHyphens/>
              <w:spacing w:after="0" w:line="240" w:lineRule="auto"/>
              <w:rPr>
                <w:rFonts w:ascii="Times New Roman" w:hAnsi="Times New Roman"/>
                <w:sz w:val="24"/>
                <w:szCs w:val="24"/>
              </w:rPr>
            </w:pPr>
            <w:r>
              <w:rPr>
                <w:rFonts w:ascii="Times New Roman" w:hAnsi="Times New Roman"/>
                <w:iCs/>
                <w:sz w:val="24"/>
                <w:szCs w:val="24"/>
              </w:rPr>
              <w:t>электро</w:t>
            </w:r>
            <w:r w:rsidRPr="0035652A">
              <w:rPr>
                <w:rFonts w:ascii="Times New Roman" w:hAnsi="Times New Roman"/>
                <w:iCs/>
                <w:sz w:val="24"/>
                <w:szCs w:val="24"/>
              </w:rPr>
              <w:t>технических дисциплин</w:t>
            </w:r>
            <w:r w:rsidRPr="0035652A">
              <w:rPr>
                <w:rFonts w:ascii="Times New Roman" w:hAnsi="Times New Roman"/>
                <w:sz w:val="24"/>
                <w:szCs w:val="24"/>
              </w:rPr>
              <w:t xml:space="preserve"> </w:t>
            </w:r>
          </w:p>
          <w:p w:rsidR="00BB5A21" w:rsidRPr="0035652A" w:rsidRDefault="00BB5A21" w:rsidP="00BB74F4">
            <w:pPr>
              <w:spacing w:after="0" w:line="240" w:lineRule="auto"/>
              <w:rPr>
                <w:rFonts w:ascii="Times New Roman" w:hAnsi="Times New Roman"/>
                <w:sz w:val="24"/>
                <w:szCs w:val="24"/>
              </w:rPr>
            </w:pPr>
            <w:r w:rsidRPr="0035652A">
              <w:rPr>
                <w:rFonts w:ascii="Times New Roman" w:hAnsi="Times New Roman"/>
                <w:sz w:val="24"/>
                <w:szCs w:val="24"/>
              </w:rPr>
              <w:t>Протокол  №___</w:t>
            </w:r>
          </w:p>
          <w:p w:rsidR="00BB5A21" w:rsidRPr="0035652A" w:rsidRDefault="00BB5A21" w:rsidP="00BB74F4">
            <w:pPr>
              <w:tabs>
                <w:tab w:val="left" w:pos="0"/>
              </w:tabs>
              <w:suppressAutoHyphens/>
              <w:spacing w:after="0" w:line="240" w:lineRule="auto"/>
              <w:rPr>
                <w:rFonts w:ascii="Times New Roman" w:hAnsi="Times New Roman"/>
                <w:sz w:val="24"/>
                <w:szCs w:val="24"/>
              </w:rPr>
            </w:pPr>
            <w:r w:rsidRPr="0035652A">
              <w:rPr>
                <w:rFonts w:ascii="Times New Roman" w:hAnsi="Times New Roman"/>
                <w:sz w:val="24"/>
                <w:szCs w:val="24"/>
              </w:rPr>
              <w:t>от «___»_____________20      г</w:t>
            </w:r>
          </w:p>
          <w:p w:rsidR="00BB5A21" w:rsidRPr="0035652A" w:rsidRDefault="00BB5A21" w:rsidP="00BB74F4">
            <w:pPr>
              <w:tabs>
                <w:tab w:val="left" w:pos="0"/>
              </w:tabs>
              <w:suppressAutoHyphens/>
              <w:spacing w:after="0" w:line="240" w:lineRule="auto"/>
              <w:rPr>
                <w:rFonts w:ascii="Times New Roman" w:hAnsi="Times New Roman"/>
                <w:sz w:val="24"/>
                <w:szCs w:val="24"/>
              </w:rPr>
            </w:pPr>
          </w:p>
          <w:p w:rsidR="00BB5A21" w:rsidRPr="0035652A" w:rsidRDefault="00BB5A21" w:rsidP="00BB74F4">
            <w:pPr>
              <w:tabs>
                <w:tab w:val="left" w:pos="0"/>
              </w:tabs>
              <w:suppressAutoHyphens/>
              <w:spacing w:after="0" w:line="240" w:lineRule="auto"/>
              <w:rPr>
                <w:rFonts w:ascii="Times New Roman" w:hAnsi="Times New Roman"/>
                <w:sz w:val="24"/>
                <w:szCs w:val="24"/>
              </w:rPr>
            </w:pPr>
            <w:r w:rsidRPr="0035652A">
              <w:rPr>
                <w:rFonts w:ascii="Times New Roman" w:hAnsi="Times New Roman"/>
                <w:sz w:val="24"/>
                <w:szCs w:val="24"/>
              </w:rPr>
              <w:t>Председатель МО:</w:t>
            </w:r>
          </w:p>
          <w:p w:rsidR="00BB5A21" w:rsidRPr="0035652A" w:rsidRDefault="00BB5A21" w:rsidP="00BB74F4">
            <w:pPr>
              <w:tabs>
                <w:tab w:val="left" w:pos="0"/>
              </w:tabs>
              <w:suppressAutoHyphens/>
              <w:spacing w:after="0" w:line="240" w:lineRule="auto"/>
              <w:rPr>
                <w:rFonts w:ascii="Times New Roman" w:hAnsi="Times New Roman"/>
                <w:i/>
                <w:caps/>
                <w:sz w:val="24"/>
                <w:szCs w:val="24"/>
              </w:rPr>
            </w:pPr>
            <w:r w:rsidRPr="0035652A">
              <w:rPr>
                <w:rFonts w:ascii="Times New Roman" w:hAnsi="Times New Roman"/>
                <w:sz w:val="24"/>
                <w:szCs w:val="24"/>
              </w:rPr>
              <w:t>_________________</w:t>
            </w:r>
            <w:r>
              <w:rPr>
                <w:rFonts w:ascii="Times New Roman" w:hAnsi="Times New Roman"/>
                <w:sz w:val="24"/>
                <w:szCs w:val="24"/>
              </w:rPr>
              <w:t>И</w:t>
            </w:r>
            <w:r w:rsidRPr="0035652A">
              <w:rPr>
                <w:rFonts w:ascii="Times New Roman" w:hAnsi="Times New Roman"/>
                <w:sz w:val="24"/>
                <w:szCs w:val="24"/>
              </w:rPr>
              <w:t xml:space="preserve">.К. </w:t>
            </w:r>
            <w:r>
              <w:rPr>
                <w:rFonts w:ascii="Times New Roman" w:hAnsi="Times New Roman"/>
                <w:sz w:val="24"/>
                <w:szCs w:val="24"/>
              </w:rPr>
              <w:t>Забродкина</w:t>
            </w:r>
          </w:p>
        </w:tc>
        <w:tc>
          <w:tcPr>
            <w:tcW w:w="4785" w:type="dxa"/>
          </w:tcPr>
          <w:p w:rsidR="00BB5A21" w:rsidRPr="0035652A" w:rsidRDefault="00BB5A21" w:rsidP="00BB7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sz w:val="24"/>
                <w:szCs w:val="24"/>
              </w:rPr>
            </w:pPr>
            <w:r w:rsidRPr="0035652A">
              <w:rPr>
                <w:rFonts w:ascii="Times New Roman" w:hAnsi="Times New Roman"/>
                <w:sz w:val="24"/>
                <w:szCs w:val="24"/>
              </w:rPr>
              <w:t xml:space="preserve">Составлены в соответствии с требованиями к результатам освоения ППССЗ по профессии </w:t>
            </w:r>
            <w:r w:rsidRPr="003C2ABA">
              <w:rPr>
                <w:rFonts w:ascii="Times New Roman" w:hAnsi="Times New Roman"/>
                <w:sz w:val="24"/>
                <w:szCs w:val="24"/>
              </w:rPr>
              <w:t>13.02.11. Техническая эксплуатация и обслуживание электрического и электромеханического оборудования  (по отраслям).</w:t>
            </w:r>
          </w:p>
          <w:p w:rsidR="00BB5A21" w:rsidRPr="0035652A" w:rsidRDefault="00BB5A21" w:rsidP="00BB7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sz w:val="24"/>
                <w:szCs w:val="24"/>
              </w:rPr>
            </w:pPr>
          </w:p>
          <w:p w:rsidR="00BB5A21" w:rsidRPr="0035652A" w:rsidRDefault="00BB5A21" w:rsidP="00BB7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sz w:val="24"/>
                <w:szCs w:val="24"/>
              </w:rPr>
            </w:pPr>
            <w:r w:rsidRPr="0035652A">
              <w:rPr>
                <w:rFonts w:ascii="Times New Roman" w:hAnsi="Times New Roman"/>
                <w:sz w:val="24"/>
                <w:szCs w:val="24"/>
              </w:rPr>
              <w:t xml:space="preserve">Зам. директора по УПРиЭД  </w:t>
            </w:r>
          </w:p>
          <w:p w:rsidR="00BB5A21" w:rsidRPr="0035652A" w:rsidRDefault="00BB5A21" w:rsidP="00BB7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i/>
                <w:caps/>
                <w:sz w:val="24"/>
                <w:szCs w:val="24"/>
              </w:rPr>
            </w:pPr>
            <w:r w:rsidRPr="0035652A">
              <w:rPr>
                <w:rFonts w:ascii="Times New Roman" w:hAnsi="Times New Roman"/>
                <w:sz w:val="24"/>
                <w:szCs w:val="24"/>
              </w:rPr>
              <w:t>__________________ А.Н. Ушанков</w:t>
            </w:r>
          </w:p>
        </w:tc>
      </w:tr>
    </w:tbl>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both"/>
        <w:rPr>
          <w:rFonts w:ascii="Times New Roman" w:hAnsi="Times New Roman"/>
          <w:sz w:val="24"/>
          <w:szCs w:val="24"/>
        </w:rPr>
      </w:pPr>
      <w:r>
        <w:rPr>
          <w:rFonts w:ascii="Times New Roman" w:hAnsi="Times New Roman"/>
          <w:i/>
          <w:sz w:val="24"/>
          <w:szCs w:val="24"/>
        </w:rPr>
        <w:t>В.В. Федосеев</w:t>
      </w:r>
      <w:r w:rsidRPr="0035652A">
        <w:rPr>
          <w:rFonts w:ascii="Times New Roman" w:hAnsi="Times New Roman"/>
          <w:i/>
          <w:sz w:val="24"/>
          <w:szCs w:val="24"/>
        </w:rPr>
        <w:t xml:space="preserve">, </w:t>
      </w:r>
      <w:r w:rsidRPr="0035652A">
        <w:rPr>
          <w:rFonts w:ascii="Times New Roman" w:hAnsi="Times New Roman"/>
          <w:sz w:val="24"/>
          <w:szCs w:val="24"/>
        </w:rPr>
        <w:t>преподаватель ГБПОУ «Арзамасский коммерческо-технический техникум»;</w:t>
      </w: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spacing w:after="0" w:line="240" w:lineRule="auto"/>
        <w:jc w:val="center"/>
        <w:rPr>
          <w:rFonts w:ascii="Times New Roman" w:hAnsi="Times New Roman"/>
          <w:sz w:val="24"/>
          <w:szCs w:val="24"/>
        </w:rPr>
      </w:pPr>
    </w:p>
    <w:p w:rsidR="00BB5A21" w:rsidRPr="0035652A" w:rsidRDefault="00BB5A21" w:rsidP="00BB5A21">
      <w:pPr>
        <w:pStyle w:val="af"/>
        <w:ind w:firstLine="709"/>
        <w:jc w:val="both"/>
        <w:rPr>
          <w:b w:val="0"/>
          <w:bCs w:val="0"/>
          <w:sz w:val="24"/>
        </w:rPr>
      </w:pPr>
      <w:r w:rsidRPr="0035652A">
        <w:rPr>
          <w:b w:val="0"/>
          <w:bCs w:val="0"/>
          <w:sz w:val="24"/>
        </w:rPr>
        <w:t xml:space="preserve">Методические указания содержат задания к </w:t>
      </w:r>
      <w:r>
        <w:rPr>
          <w:b w:val="0"/>
          <w:bCs w:val="0"/>
          <w:sz w:val="24"/>
        </w:rPr>
        <w:t>лабораторным</w:t>
      </w:r>
      <w:r w:rsidRPr="0035652A">
        <w:rPr>
          <w:b w:val="0"/>
          <w:bCs w:val="0"/>
          <w:sz w:val="24"/>
        </w:rPr>
        <w:t xml:space="preserve"> работам, порядок их выпо</w:t>
      </w:r>
      <w:r w:rsidRPr="0035652A">
        <w:rPr>
          <w:b w:val="0"/>
          <w:bCs w:val="0"/>
          <w:sz w:val="24"/>
        </w:rPr>
        <w:t>л</w:t>
      </w:r>
      <w:r w:rsidRPr="0035652A">
        <w:rPr>
          <w:b w:val="0"/>
          <w:bCs w:val="0"/>
          <w:sz w:val="24"/>
        </w:rPr>
        <w:t>нения, рекомендации, перечень контрольных вопросов по каждой</w:t>
      </w:r>
      <w:r>
        <w:rPr>
          <w:b w:val="0"/>
          <w:bCs w:val="0"/>
          <w:sz w:val="24"/>
        </w:rPr>
        <w:t xml:space="preserve"> лабораторной</w:t>
      </w:r>
      <w:r w:rsidRPr="0035652A">
        <w:rPr>
          <w:b w:val="0"/>
          <w:bCs w:val="0"/>
          <w:sz w:val="24"/>
        </w:rPr>
        <w:t xml:space="preserve"> работе, треб</w:t>
      </w:r>
      <w:r w:rsidRPr="0035652A">
        <w:rPr>
          <w:b w:val="0"/>
          <w:bCs w:val="0"/>
          <w:sz w:val="24"/>
        </w:rPr>
        <w:t>о</w:t>
      </w:r>
      <w:r w:rsidRPr="0035652A">
        <w:rPr>
          <w:b w:val="0"/>
          <w:bCs w:val="0"/>
          <w:sz w:val="24"/>
        </w:rPr>
        <w:t>вания к знаниям и умениям. Приведен список оборудования, основной литературы и нормати</w:t>
      </w:r>
      <w:r w:rsidRPr="0035652A">
        <w:rPr>
          <w:b w:val="0"/>
          <w:bCs w:val="0"/>
          <w:sz w:val="24"/>
        </w:rPr>
        <w:t>в</w:t>
      </w:r>
      <w:r w:rsidRPr="0035652A">
        <w:rPr>
          <w:b w:val="0"/>
          <w:bCs w:val="0"/>
          <w:sz w:val="24"/>
        </w:rPr>
        <w:t xml:space="preserve">ных документов, рекомендуемых для подготовки к </w:t>
      </w:r>
      <w:r>
        <w:rPr>
          <w:b w:val="0"/>
          <w:bCs w:val="0"/>
          <w:sz w:val="24"/>
        </w:rPr>
        <w:t>лабораторным</w:t>
      </w:r>
      <w:r w:rsidRPr="0035652A">
        <w:rPr>
          <w:b w:val="0"/>
          <w:bCs w:val="0"/>
          <w:sz w:val="24"/>
        </w:rPr>
        <w:t xml:space="preserve"> работам.</w:t>
      </w:r>
    </w:p>
    <w:p w:rsidR="00BB5A21" w:rsidRPr="0035652A" w:rsidRDefault="00BB5A21" w:rsidP="00BB5A21">
      <w:pPr>
        <w:spacing w:after="0" w:line="240" w:lineRule="auto"/>
        <w:jc w:val="both"/>
        <w:rPr>
          <w:rFonts w:ascii="Times New Roman" w:hAnsi="Times New Roman"/>
          <w:sz w:val="24"/>
          <w:szCs w:val="24"/>
        </w:rPr>
      </w:pPr>
      <w:r w:rsidRPr="0035652A">
        <w:rPr>
          <w:rFonts w:ascii="Times New Roman" w:hAnsi="Times New Roman"/>
          <w:sz w:val="24"/>
          <w:szCs w:val="24"/>
        </w:rPr>
        <w:tab/>
        <w:t>Методические указания предназначены для студентов профессии 13.02.11. Техническая эксплуатация и обслуживание электрического и электромеханического оборудования  (по о</w:t>
      </w:r>
      <w:r w:rsidRPr="0035652A">
        <w:rPr>
          <w:rFonts w:ascii="Times New Roman" w:hAnsi="Times New Roman"/>
          <w:sz w:val="24"/>
          <w:szCs w:val="24"/>
        </w:rPr>
        <w:t>т</w:t>
      </w:r>
      <w:r w:rsidRPr="0035652A">
        <w:rPr>
          <w:rFonts w:ascii="Times New Roman" w:hAnsi="Times New Roman"/>
          <w:sz w:val="24"/>
          <w:szCs w:val="24"/>
        </w:rPr>
        <w:t>раслям).</w:t>
      </w:r>
    </w:p>
    <w:p w:rsidR="00BB5A21" w:rsidRDefault="00BB5A21" w:rsidP="00BB5A21">
      <w:pPr>
        <w:rPr>
          <w:rFonts w:ascii="Times New Roman" w:hAnsi="Times New Roman"/>
          <w:sz w:val="28"/>
          <w:szCs w:val="28"/>
        </w:rPr>
      </w:pPr>
      <w:r>
        <w:rPr>
          <w:rFonts w:ascii="Times New Roman" w:hAnsi="Times New Roman"/>
          <w:sz w:val="28"/>
          <w:szCs w:val="28"/>
        </w:rPr>
        <w:br w:type="page"/>
      </w:r>
    </w:p>
    <w:p w:rsidR="00F133C5" w:rsidRDefault="00F133C5" w:rsidP="00F133C5">
      <w:pPr>
        <w:spacing w:after="0" w:line="240" w:lineRule="auto"/>
        <w:jc w:val="center"/>
        <w:rPr>
          <w:rStyle w:val="FontStyle11"/>
          <w:sz w:val="28"/>
          <w:szCs w:val="28"/>
        </w:rPr>
      </w:pPr>
      <w:bookmarkStart w:id="0" w:name="_GoBack"/>
      <w:bookmarkEnd w:id="0"/>
      <w:r w:rsidRPr="00520A6E">
        <w:rPr>
          <w:rStyle w:val="FontStyle11"/>
          <w:sz w:val="28"/>
          <w:szCs w:val="28"/>
        </w:rPr>
        <w:lastRenderedPageBreak/>
        <w:t>СОДЕРЖАНИЕ</w:t>
      </w:r>
    </w:p>
    <w:p w:rsidR="00F133C5" w:rsidRPr="00520A6E" w:rsidRDefault="00F133C5" w:rsidP="00F133C5">
      <w:pPr>
        <w:spacing w:after="0" w:line="240" w:lineRule="auto"/>
        <w:jc w:val="center"/>
        <w:rPr>
          <w:rStyle w:val="FontStyle11"/>
          <w:sz w:val="28"/>
          <w:szCs w:val="28"/>
        </w:rPr>
      </w:pPr>
    </w:p>
    <w:tbl>
      <w:tblPr>
        <w:tblStyle w:val="a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850"/>
      </w:tblGrid>
      <w:tr w:rsidR="00F133C5" w:rsidRPr="003C473D" w:rsidTr="007C457E">
        <w:tc>
          <w:tcPr>
            <w:tcW w:w="9039" w:type="dxa"/>
          </w:tcPr>
          <w:p w:rsidR="00F133C5" w:rsidRPr="003C473D" w:rsidRDefault="00F133C5" w:rsidP="007C457E">
            <w:pPr>
              <w:jc w:val="both"/>
              <w:rPr>
                <w:rStyle w:val="FontStyle11"/>
                <w:b w:val="0"/>
                <w:sz w:val="28"/>
                <w:szCs w:val="28"/>
              </w:rPr>
            </w:pPr>
            <w:r w:rsidRPr="003C473D">
              <w:rPr>
                <w:rStyle w:val="FontStyle11"/>
                <w:b w:val="0"/>
                <w:sz w:val="28"/>
                <w:szCs w:val="28"/>
              </w:rPr>
              <w:t>Введение</w:t>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4</w:t>
            </w:r>
          </w:p>
        </w:tc>
      </w:tr>
      <w:tr w:rsidR="00F133C5" w:rsidRPr="003C473D" w:rsidTr="007C457E">
        <w:trPr>
          <w:trHeight w:val="214"/>
        </w:trPr>
        <w:tc>
          <w:tcPr>
            <w:tcW w:w="9039" w:type="dxa"/>
          </w:tcPr>
          <w:p w:rsidR="00F133C5" w:rsidRPr="003C473D" w:rsidRDefault="00F133C5" w:rsidP="007C457E">
            <w:pPr>
              <w:rPr>
                <w:rStyle w:val="FontStyle11"/>
                <w:sz w:val="28"/>
                <w:szCs w:val="28"/>
              </w:rPr>
            </w:pPr>
            <w:r w:rsidRPr="003C473D">
              <w:rPr>
                <w:rFonts w:ascii="Times New Roman" w:hAnsi="Times New Roman"/>
                <w:sz w:val="28"/>
                <w:szCs w:val="28"/>
              </w:rPr>
              <w:t>Лабораторная работа № 1 «Светотехнический расчет производственного участка по нагрузке»</w:t>
            </w:r>
            <w:r w:rsidRPr="003C473D">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5</w:t>
            </w:r>
          </w:p>
        </w:tc>
      </w:tr>
      <w:tr w:rsidR="00F133C5" w:rsidRPr="003C473D" w:rsidTr="007C457E">
        <w:tc>
          <w:tcPr>
            <w:tcW w:w="9039" w:type="dxa"/>
          </w:tcPr>
          <w:p w:rsidR="00F133C5" w:rsidRPr="003C473D" w:rsidRDefault="00F133C5" w:rsidP="007C457E">
            <w:pPr>
              <w:rPr>
                <w:rFonts w:ascii="Times New Roman" w:hAnsi="Times New Roman"/>
                <w:sz w:val="28"/>
                <w:szCs w:val="28"/>
              </w:rPr>
            </w:pPr>
            <w:r w:rsidRPr="003C473D">
              <w:rPr>
                <w:rFonts w:ascii="Times New Roman" w:hAnsi="Times New Roman"/>
                <w:sz w:val="28"/>
                <w:szCs w:val="28"/>
              </w:rPr>
              <w:t>Лабораторная работа № 2 «Светотехнический расчет вспомогательных бытовых и служебных помещений»</w:t>
            </w:r>
            <w:r w:rsidRPr="003C473D">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8</w:t>
            </w:r>
          </w:p>
        </w:tc>
      </w:tr>
      <w:tr w:rsidR="00F133C5" w:rsidRPr="003C473D" w:rsidTr="007C457E">
        <w:tc>
          <w:tcPr>
            <w:tcW w:w="9039" w:type="dxa"/>
          </w:tcPr>
          <w:p w:rsidR="00F133C5" w:rsidRPr="003C473D" w:rsidRDefault="00F133C5" w:rsidP="007C457E">
            <w:pPr>
              <w:rPr>
                <w:rStyle w:val="FontStyle11"/>
                <w:b w:val="0"/>
                <w:sz w:val="28"/>
                <w:szCs w:val="28"/>
              </w:rPr>
            </w:pPr>
            <w:r w:rsidRPr="003C473D">
              <w:rPr>
                <w:rFonts w:ascii="Times New Roman" w:hAnsi="Times New Roman"/>
                <w:sz w:val="28"/>
                <w:szCs w:val="28"/>
              </w:rPr>
              <w:t>Лабораторная работа № 3 «Светотехнический расчет по потере напряж</w:t>
            </w:r>
            <w:r w:rsidRPr="003C473D">
              <w:rPr>
                <w:rFonts w:ascii="Times New Roman" w:hAnsi="Times New Roman"/>
                <w:sz w:val="28"/>
                <w:szCs w:val="28"/>
              </w:rPr>
              <w:t>е</w:t>
            </w:r>
            <w:r w:rsidRPr="003C473D">
              <w:rPr>
                <w:rFonts w:ascii="Times New Roman" w:hAnsi="Times New Roman"/>
                <w:sz w:val="28"/>
                <w:szCs w:val="28"/>
              </w:rPr>
              <w:t>ния»</w:t>
            </w:r>
            <w:r w:rsidRPr="003C473D">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12</w:t>
            </w:r>
          </w:p>
        </w:tc>
      </w:tr>
      <w:tr w:rsidR="00F133C5" w:rsidRPr="003C473D" w:rsidTr="007C457E">
        <w:tc>
          <w:tcPr>
            <w:tcW w:w="9039" w:type="dxa"/>
          </w:tcPr>
          <w:p w:rsidR="00F133C5" w:rsidRPr="003C473D" w:rsidRDefault="00F133C5" w:rsidP="007C457E">
            <w:pPr>
              <w:rPr>
                <w:rStyle w:val="FontStyle11"/>
                <w:b w:val="0"/>
                <w:sz w:val="28"/>
                <w:szCs w:val="28"/>
              </w:rPr>
            </w:pPr>
            <w:r w:rsidRPr="003C473D">
              <w:rPr>
                <w:rFonts w:ascii="Times New Roman" w:hAnsi="Times New Roman"/>
                <w:sz w:val="28"/>
                <w:szCs w:val="28"/>
              </w:rPr>
              <w:t>Лабораторная работа № 4 «Расчет электрических нагрузок первого ра</w:t>
            </w:r>
            <w:r w:rsidRPr="003C473D">
              <w:rPr>
                <w:rFonts w:ascii="Times New Roman" w:hAnsi="Times New Roman"/>
                <w:sz w:val="28"/>
                <w:szCs w:val="28"/>
              </w:rPr>
              <w:t>с</w:t>
            </w:r>
            <w:r w:rsidRPr="003C473D">
              <w:rPr>
                <w:rFonts w:ascii="Times New Roman" w:hAnsi="Times New Roman"/>
                <w:sz w:val="28"/>
                <w:szCs w:val="28"/>
              </w:rPr>
              <w:t>пределительного шинопровода»</w:t>
            </w:r>
            <w:r w:rsidRPr="003C473D">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18</w:t>
            </w:r>
          </w:p>
        </w:tc>
      </w:tr>
      <w:tr w:rsidR="00F133C5" w:rsidRPr="003C473D" w:rsidTr="007C457E">
        <w:tc>
          <w:tcPr>
            <w:tcW w:w="9039" w:type="dxa"/>
          </w:tcPr>
          <w:p w:rsidR="00F133C5" w:rsidRPr="003C473D" w:rsidRDefault="00F133C5" w:rsidP="007C457E">
            <w:pPr>
              <w:rPr>
                <w:rStyle w:val="FontStyle11"/>
                <w:b w:val="0"/>
                <w:sz w:val="28"/>
                <w:szCs w:val="28"/>
              </w:rPr>
            </w:pPr>
            <w:r w:rsidRPr="003C473D">
              <w:rPr>
                <w:rFonts w:ascii="Times New Roman" w:hAnsi="Times New Roman"/>
                <w:sz w:val="28"/>
                <w:szCs w:val="28"/>
              </w:rPr>
              <w:t>Лабораторная работа № 5 «Расчет электрических нагрузок остальных шинопроводов»</w:t>
            </w:r>
            <w:r w:rsidRPr="003C473D">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20</w:t>
            </w:r>
          </w:p>
        </w:tc>
      </w:tr>
      <w:tr w:rsidR="00F133C5" w:rsidRPr="003C473D" w:rsidTr="007C457E">
        <w:tc>
          <w:tcPr>
            <w:tcW w:w="9039" w:type="dxa"/>
          </w:tcPr>
          <w:p w:rsidR="00F133C5" w:rsidRPr="000A653C" w:rsidRDefault="00F133C5" w:rsidP="007C457E">
            <w:pPr>
              <w:rPr>
                <w:rFonts w:ascii="Times New Roman" w:hAnsi="Times New Roman"/>
                <w:sz w:val="28"/>
                <w:szCs w:val="28"/>
              </w:rPr>
            </w:pPr>
            <w:r w:rsidRPr="000A653C">
              <w:rPr>
                <w:rFonts w:ascii="Times New Roman" w:hAnsi="Times New Roman"/>
                <w:sz w:val="28"/>
                <w:szCs w:val="28"/>
              </w:rPr>
              <w:t>Лабораторная работа № 6 «Расчет и выбор аппаратов защиты и прово</w:t>
            </w:r>
            <w:r w:rsidRPr="000A653C">
              <w:rPr>
                <w:rFonts w:ascii="Times New Roman" w:hAnsi="Times New Roman"/>
                <w:sz w:val="28"/>
                <w:szCs w:val="28"/>
              </w:rPr>
              <w:t>д</w:t>
            </w:r>
            <w:r w:rsidRPr="000A653C">
              <w:rPr>
                <w:rFonts w:ascii="Times New Roman" w:hAnsi="Times New Roman"/>
                <w:sz w:val="28"/>
                <w:szCs w:val="28"/>
              </w:rPr>
              <w:t>никовых материалов»</w:t>
            </w:r>
            <w:r w:rsidRPr="000A653C">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22</w:t>
            </w:r>
          </w:p>
        </w:tc>
      </w:tr>
      <w:tr w:rsidR="00F133C5" w:rsidRPr="003C473D" w:rsidTr="007C457E">
        <w:tc>
          <w:tcPr>
            <w:tcW w:w="9039" w:type="dxa"/>
          </w:tcPr>
          <w:p w:rsidR="00F133C5" w:rsidRPr="000A653C" w:rsidRDefault="00F133C5" w:rsidP="007C457E">
            <w:pPr>
              <w:rPr>
                <w:rStyle w:val="FontStyle11"/>
                <w:b w:val="0"/>
                <w:sz w:val="28"/>
                <w:szCs w:val="28"/>
              </w:rPr>
            </w:pPr>
            <w:r w:rsidRPr="000A653C">
              <w:rPr>
                <w:rFonts w:ascii="Times New Roman" w:hAnsi="Times New Roman"/>
                <w:sz w:val="28"/>
                <w:szCs w:val="28"/>
              </w:rPr>
              <w:t>Лабораторная работа №7 ««Расчет и выбор компенсирующего устро</w:t>
            </w:r>
            <w:r w:rsidRPr="000A653C">
              <w:rPr>
                <w:rFonts w:ascii="Times New Roman" w:hAnsi="Times New Roman"/>
                <w:sz w:val="28"/>
                <w:szCs w:val="28"/>
              </w:rPr>
              <w:t>й</w:t>
            </w:r>
            <w:r w:rsidRPr="000A653C">
              <w:rPr>
                <w:rFonts w:ascii="Times New Roman" w:hAnsi="Times New Roman"/>
                <w:sz w:val="28"/>
                <w:szCs w:val="28"/>
              </w:rPr>
              <w:t>ства»</w:t>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25</w:t>
            </w:r>
          </w:p>
        </w:tc>
      </w:tr>
      <w:tr w:rsidR="00F133C5" w:rsidRPr="003C473D" w:rsidTr="007C457E">
        <w:tc>
          <w:tcPr>
            <w:tcW w:w="9039" w:type="dxa"/>
          </w:tcPr>
          <w:p w:rsidR="00F133C5" w:rsidRPr="000A653C" w:rsidRDefault="00F133C5" w:rsidP="007C457E">
            <w:pPr>
              <w:rPr>
                <w:rStyle w:val="FontStyle11"/>
                <w:b w:val="0"/>
                <w:sz w:val="28"/>
                <w:szCs w:val="28"/>
              </w:rPr>
            </w:pPr>
            <w:r w:rsidRPr="000A653C">
              <w:rPr>
                <w:rFonts w:ascii="Times New Roman" w:hAnsi="Times New Roman"/>
                <w:sz w:val="28"/>
                <w:szCs w:val="28"/>
              </w:rPr>
              <w:t>Лабораторная работа №8. «Расчет и выбор линии ВН»</w:t>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29</w:t>
            </w:r>
          </w:p>
        </w:tc>
      </w:tr>
      <w:tr w:rsidR="00F133C5" w:rsidRPr="003C473D" w:rsidTr="007C457E">
        <w:trPr>
          <w:trHeight w:val="245"/>
        </w:trPr>
        <w:tc>
          <w:tcPr>
            <w:tcW w:w="9039" w:type="dxa"/>
          </w:tcPr>
          <w:p w:rsidR="00F133C5" w:rsidRPr="000A653C" w:rsidRDefault="00F133C5" w:rsidP="007C457E">
            <w:pPr>
              <w:rPr>
                <w:rStyle w:val="FontStyle11"/>
                <w:b w:val="0"/>
                <w:sz w:val="28"/>
                <w:szCs w:val="28"/>
              </w:rPr>
            </w:pPr>
            <w:r w:rsidRPr="000A653C">
              <w:rPr>
                <w:rFonts w:ascii="Times New Roman" w:hAnsi="Times New Roman"/>
                <w:sz w:val="28"/>
                <w:szCs w:val="28"/>
              </w:rPr>
              <w:t>Лабораторная работа №9</w:t>
            </w:r>
            <w:r>
              <w:rPr>
                <w:rFonts w:ascii="Times New Roman" w:hAnsi="Times New Roman"/>
                <w:sz w:val="28"/>
                <w:szCs w:val="28"/>
              </w:rPr>
              <w:t>, 10, 11</w:t>
            </w:r>
            <w:r w:rsidRPr="000A653C">
              <w:rPr>
                <w:rFonts w:ascii="Times New Roman" w:hAnsi="Times New Roman"/>
                <w:sz w:val="28"/>
                <w:szCs w:val="28"/>
              </w:rPr>
              <w:t xml:space="preserve">. «Расчет токов </w:t>
            </w:r>
            <w:proofErr w:type="gramStart"/>
            <w:r w:rsidRPr="000A653C">
              <w:rPr>
                <w:rFonts w:ascii="Times New Roman" w:hAnsi="Times New Roman"/>
                <w:sz w:val="28"/>
                <w:szCs w:val="28"/>
              </w:rPr>
              <w:t>КЗ</w:t>
            </w:r>
            <w:proofErr w:type="gramEnd"/>
            <w:r w:rsidRPr="000A653C">
              <w:rPr>
                <w:rFonts w:ascii="Times New Roman" w:hAnsi="Times New Roman"/>
                <w:sz w:val="28"/>
                <w:szCs w:val="28"/>
              </w:rPr>
              <w:t>»</w:t>
            </w:r>
            <w:r w:rsidRPr="000A653C">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31</w:t>
            </w:r>
          </w:p>
        </w:tc>
      </w:tr>
      <w:tr w:rsidR="00F133C5" w:rsidRPr="003C473D" w:rsidTr="007C457E">
        <w:tc>
          <w:tcPr>
            <w:tcW w:w="9039" w:type="dxa"/>
          </w:tcPr>
          <w:p w:rsidR="00F133C5" w:rsidRPr="003C473D" w:rsidRDefault="00F133C5" w:rsidP="007C457E">
            <w:pPr>
              <w:rPr>
                <w:rFonts w:ascii="Times New Roman" w:hAnsi="Times New Roman"/>
                <w:sz w:val="28"/>
                <w:szCs w:val="28"/>
              </w:rPr>
            </w:pPr>
            <w:r w:rsidRPr="003C473D">
              <w:rPr>
                <w:rFonts w:ascii="Times New Roman" w:hAnsi="Times New Roman"/>
                <w:sz w:val="28"/>
                <w:szCs w:val="28"/>
              </w:rPr>
              <w:t>Лабораторная работа №12. «Выбор высоковольтного выключателя»</w:t>
            </w:r>
            <w:r w:rsidRPr="003C473D">
              <w:rPr>
                <w:rFonts w:ascii="Times New Roman" w:hAnsi="Times New Roman"/>
                <w:sz w:val="28"/>
                <w:szCs w:val="28"/>
              </w:rPr>
              <w:tab/>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39</w:t>
            </w:r>
          </w:p>
        </w:tc>
      </w:tr>
      <w:tr w:rsidR="00F133C5" w:rsidRPr="003C473D" w:rsidTr="007C457E">
        <w:tc>
          <w:tcPr>
            <w:tcW w:w="9039" w:type="dxa"/>
          </w:tcPr>
          <w:p w:rsidR="00F133C5" w:rsidRPr="003C473D" w:rsidRDefault="00F133C5" w:rsidP="007C457E">
            <w:pPr>
              <w:rPr>
                <w:rFonts w:ascii="Times New Roman" w:hAnsi="Times New Roman"/>
                <w:sz w:val="28"/>
                <w:szCs w:val="28"/>
              </w:rPr>
            </w:pPr>
            <w:r w:rsidRPr="003C473D">
              <w:rPr>
                <w:rFonts w:ascii="Times New Roman" w:hAnsi="Times New Roman"/>
                <w:sz w:val="28"/>
                <w:szCs w:val="28"/>
              </w:rPr>
              <w:t>Лабораторная работа №13. «Расчет релейной защиты трансформатора»</w:t>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44</w:t>
            </w:r>
          </w:p>
        </w:tc>
      </w:tr>
      <w:tr w:rsidR="00F133C5" w:rsidRPr="003C473D" w:rsidTr="007C457E">
        <w:tc>
          <w:tcPr>
            <w:tcW w:w="9039" w:type="dxa"/>
          </w:tcPr>
          <w:p w:rsidR="00F133C5" w:rsidRPr="003C473D" w:rsidRDefault="00F133C5" w:rsidP="007C457E">
            <w:pPr>
              <w:rPr>
                <w:rFonts w:ascii="Times New Roman" w:hAnsi="Times New Roman"/>
                <w:sz w:val="28"/>
                <w:szCs w:val="28"/>
              </w:rPr>
            </w:pPr>
            <w:r w:rsidRPr="003C473D">
              <w:rPr>
                <w:rFonts w:ascii="Times New Roman" w:hAnsi="Times New Roman"/>
                <w:sz w:val="28"/>
                <w:szCs w:val="28"/>
              </w:rPr>
              <w:t>Лабор</w:t>
            </w:r>
            <w:r w:rsidRPr="00DD1814">
              <w:rPr>
                <w:rFonts w:ascii="Times New Roman" w:hAnsi="Times New Roman"/>
                <w:b/>
                <w:sz w:val="28"/>
                <w:szCs w:val="28"/>
              </w:rPr>
              <w:t>а</w:t>
            </w:r>
            <w:r w:rsidRPr="003C473D">
              <w:rPr>
                <w:rFonts w:ascii="Times New Roman" w:hAnsi="Times New Roman"/>
                <w:sz w:val="28"/>
                <w:szCs w:val="28"/>
              </w:rPr>
              <w:t>торная работа №14. «Расчет заземляющего устройства»</w:t>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50</w:t>
            </w:r>
          </w:p>
        </w:tc>
      </w:tr>
      <w:tr w:rsidR="00F133C5" w:rsidRPr="003C473D" w:rsidTr="007C457E">
        <w:tc>
          <w:tcPr>
            <w:tcW w:w="9039" w:type="dxa"/>
          </w:tcPr>
          <w:p w:rsidR="00F133C5" w:rsidRPr="003C473D" w:rsidRDefault="00F133C5" w:rsidP="007C457E">
            <w:pPr>
              <w:rPr>
                <w:rFonts w:ascii="Times New Roman" w:hAnsi="Times New Roman"/>
                <w:sz w:val="28"/>
                <w:szCs w:val="28"/>
              </w:rPr>
            </w:pPr>
            <w:r>
              <w:rPr>
                <w:rFonts w:ascii="Times New Roman" w:hAnsi="Times New Roman"/>
                <w:sz w:val="28"/>
                <w:szCs w:val="28"/>
              </w:rPr>
              <w:t>Литература</w:t>
            </w:r>
          </w:p>
        </w:tc>
        <w:tc>
          <w:tcPr>
            <w:tcW w:w="850" w:type="dxa"/>
          </w:tcPr>
          <w:p w:rsidR="00F133C5" w:rsidRPr="003C473D" w:rsidRDefault="00F133C5" w:rsidP="007C457E">
            <w:pPr>
              <w:jc w:val="right"/>
              <w:rPr>
                <w:rStyle w:val="FontStyle11"/>
                <w:b w:val="0"/>
                <w:sz w:val="28"/>
                <w:szCs w:val="28"/>
              </w:rPr>
            </w:pPr>
            <w:r>
              <w:rPr>
                <w:rStyle w:val="FontStyle11"/>
                <w:b w:val="0"/>
                <w:sz w:val="28"/>
                <w:szCs w:val="28"/>
              </w:rPr>
              <w:t>53</w:t>
            </w:r>
          </w:p>
        </w:tc>
      </w:tr>
    </w:tbl>
    <w:p w:rsidR="00F133C5" w:rsidRDefault="00F133C5" w:rsidP="00520A6E">
      <w:pPr>
        <w:spacing w:after="0" w:line="240" w:lineRule="auto"/>
        <w:jc w:val="center"/>
        <w:rPr>
          <w:rStyle w:val="FontStyle11"/>
          <w:sz w:val="28"/>
          <w:szCs w:val="28"/>
        </w:rPr>
      </w:pPr>
    </w:p>
    <w:p w:rsidR="00F133C5" w:rsidRDefault="00F133C5" w:rsidP="00520A6E">
      <w:pPr>
        <w:spacing w:after="0" w:line="240" w:lineRule="auto"/>
        <w:jc w:val="center"/>
        <w:rPr>
          <w:rStyle w:val="FontStyle11"/>
          <w:sz w:val="28"/>
          <w:szCs w:val="28"/>
        </w:rPr>
      </w:pPr>
    </w:p>
    <w:p w:rsidR="00F133C5" w:rsidRDefault="00F133C5" w:rsidP="00520A6E">
      <w:pPr>
        <w:spacing w:after="0" w:line="240" w:lineRule="auto"/>
        <w:jc w:val="center"/>
        <w:rPr>
          <w:rStyle w:val="FontStyle11"/>
          <w:sz w:val="28"/>
          <w:szCs w:val="28"/>
        </w:rPr>
      </w:pPr>
    </w:p>
    <w:p w:rsidR="00F133C5" w:rsidRDefault="00F133C5" w:rsidP="00520A6E">
      <w:pPr>
        <w:spacing w:after="0" w:line="240" w:lineRule="auto"/>
        <w:jc w:val="center"/>
        <w:rPr>
          <w:rStyle w:val="FontStyle11"/>
          <w:sz w:val="28"/>
          <w:szCs w:val="28"/>
        </w:rPr>
      </w:pPr>
    </w:p>
    <w:p w:rsidR="008A5277" w:rsidRPr="00520A6E" w:rsidRDefault="008A5277" w:rsidP="00520A6E">
      <w:pPr>
        <w:spacing w:after="0" w:line="240" w:lineRule="auto"/>
        <w:rPr>
          <w:rStyle w:val="FontStyle11"/>
          <w:rFonts w:eastAsiaTheme="minorHAnsi"/>
          <w:sz w:val="28"/>
          <w:szCs w:val="28"/>
          <w:lang w:eastAsia="en-US"/>
        </w:rPr>
      </w:pPr>
      <w:r w:rsidRPr="00520A6E">
        <w:rPr>
          <w:rStyle w:val="FontStyle11"/>
          <w:sz w:val="28"/>
          <w:szCs w:val="28"/>
        </w:rPr>
        <w:br w:type="page"/>
      </w:r>
    </w:p>
    <w:p w:rsidR="008A5277" w:rsidRDefault="008A5277" w:rsidP="00B727E5">
      <w:pPr>
        <w:pStyle w:val="a6"/>
        <w:jc w:val="center"/>
        <w:rPr>
          <w:rStyle w:val="FontStyle11"/>
          <w:sz w:val="24"/>
          <w:szCs w:val="24"/>
        </w:rPr>
      </w:pPr>
      <w:r w:rsidRPr="00831489">
        <w:rPr>
          <w:rStyle w:val="FontStyle11"/>
          <w:sz w:val="24"/>
          <w:szCs w:val="24"/>
        </w:rPr>
        <w:lastRenderedPageBreak/>
        <w:t>Введение</w:t>
      </w:r>
    </w:p>
    <w:p w:rsidR="00320CFC" w:rsidRPr="00831489" w:rsidRDefault="00320CFC" w:rsidP="00B727E5">
      <w:pPr>
        <w:pStyle w:val="a6"/>
        <w:jc w:val="center"/>
        <w:rPr>
          <w:rStyle w:val="FontStyle11"/>
          <w:sz w:val="24"/>
          <w:szCs w:val="24"/>
        </w:rPr>
      </w:pPr>
    </w:p>
    <w:p w:rsidR="00D777D3" w:rsidRPr="00D777D3" w:rsidRDefault="007F3052" w:rsidP="00D777D3">
      <w:pPr>
        <w:spacing w:after="0" w:line="240" w:lineRule="auto"/>
        <w:jc w:val="both"/>
        <w:rPr>
          <w:rFonts w:ascii="Times New Roman" w:hAnsi="Times New Roman"/>
          <w:sz w:val="24"/>
          <w:szCs w:val="24"/>
        </w:rPr>
      </w:pPr>
      <w:r>
        <w:rPr>
          <w:rFonts w:ascii="Times New Roman" w:hAnsi="Times New Roman"/>
          <w:sz w:val="24"/>
          <w:szCs w:val="24"/>
        </w:rPr>
        <w:tab/>
      </w:r>
      <w:r w:rsidR="00CA0CF3">
        <w:rPr>
          <w:rFonts w:ascii="Times New Roman" w:hAnsi="Times New Roman"/>
          <w:sz w:val="24"/>
          <w:szCs w:val="24"/>
        </w:rPr>
        <w:t>Л</w:t>
      </w:r>
      <w:r>
        <w:rPr>
          <w:rFonts w:ascii="Times New Roman" w:hAnsi="Times New Roman"/>
          <w:sz w:val="24"/>
          <w:szCs w:val="24"/>
        </w:rPr>
        <w:t xml:space="preserve">абораторные </w:t>
      </w:r>
      <w:r w:rsidR="00D777D3" w:rsidRPr="00D777D3">
        <w:rPr>
          <w:rFonts w:ascii="Times New Roman" w:hAnsi="Times New Roman"/>
          <w:sz w:val="24"/>
          <w:szCs w:val="24"/>
        </w:rPr>
        <w:t xml:space="preserve"> работы направлены на экспериментальное подтверждение и проверку существенных теоретических положений (законов, зависимостей и закономерностей) необх</w:t>
      </w:r>
      <w:r w:rsidR="00D777D3" w:rsidRPr="00D777D3">
        <w:rPr>
          <w:rFonts w:ascii="Times New Roman" w:hAnsi="Times New Roman"/>
          <w:sz w:val="24"/>
          <w:szCs w:val="24"/>
        </w:rPr>
        <w:t>о</w:t>
      </w:r>
      <w:r w:rsidR="00D777D3" w:rsidRPr="00D777D3">
        <w:rPr>
          <w:rFonts w:ascii="Times New Roman" w:hAnsi="Times New Roman"/>
          <w:sz w:val="24"/>
          <w:szCs w:val="24"/>
        </w:rPr>
        <w:t>димых при освоении учебной дисциплины.</w:t>
      </w:r>
    </w:p>
    <w:p w:rsidR="00D777D3" w:rsidRPr="00D777D3" w:rsidRDefault="007F3052" w:rsidP="00D777D3">
      <w:pPr>
        <w:spacing w:after="0" w:line="240" w:lineRule="auto"/>
        <w:jc w:val="both"/>
        <w:rPr>
          <w:rFonts w:ascii="Times New Roman" w:hAnsi="Times New Roman"/>
          <w:sz w:val="24"/>
          <w:szCs w:val="24"/>
        </w:rPr>
      </w:pPr>
      <w:r>
        <w:rPr>
          <w:rFonts w:ascii="Times New Roman" w:hAnsi="Times New Roman"/>
          <w:sz w:val="24"/>
          <w:szCs w:val="24"/>
        </w:rPr>
        <w:tab/>
      </w:r>
      <w:r w:rsidR="00D777D3" w:rsidRPr="00D777D3">
        <w:rPr>
          <w:rFonts w:ascii="Times New Roman" w:hAnsi="Times New Roman"/>
          <w:sz w:val="24"/>
          <w:szCs w:val="24"/>
        </w:rPr>
        <w:t xml:space="preserve">В процессе </w:t>
      </w:r>
      <w:r>
        <w:rPr>
          <w:rFonts w:ascii="Times New Roman" w:hAnsi="Times New Roman"/>
          <w:sz w:val="24"/>
          <w:szCs w:val="24"/>
        </w:rPr>
        <w:t xml:space="preserve">лабораторного </w:t>
      </w:r>
      <w:r w:rsidR="00D777D3" w:rsidRPr="00D777D3">
        <w:rPr>
          <w:rFonts w:ascii="Times New Roman" w:hAnsi="Times New Roman"/>
          <w:sz w:val="24"/>
          <w:szCs w:val="24"/>
        </w:rPr>
        <w:t xml:space="preserve">занятия обучающиеся выполняют одну </w:t>
      </w:r>
      <w:r w:rsidR="00504584">
        <w:rPr>
          <w:rFonts w:ascii="Times New Roman" w:hAnsi="Times New Roman"/>
          <w:sz w:val="24"/>
          <w:szCs w:val="24"/>
        </w:rPr>
        <w:t xml:space="preserve">лабораторную </w:t>
      </w:r>
      <w:r w:rsidR="00D777D3" w:rsidRPr="00D777D3">
        <w:rPr>
          <w:rFonts w:ascii="Times New Roman" w:hAnsi="Times New Roman"/>
          <w:sz w:val="24"/>
          <w:szCs w:val="24"/>
        </w:rPr>
        <w:t xml:space="preserve"> работу под руководством преподавателя в соответствии с изучаемым содержанием учебного матери</w:t>
      </w:r>
      <w:r w:rsidR="00D777D3" w:rsidRPr="00D777D3">
        <w:rPr>
          <w:rFonts w:ascii="Times New Roman" w:hAnsi="Times New Roman"/>
          <w:sz w:val="24"/>
          <w:szCs w:val="24"/>
        </w:rPr>
        <w:t>а</w:t>
      </w:r>
      <w:r w:rsidR="00D777D3" w:rsidRPr="00D777D3">
        <w:rPr>
          <w:rFonts w:ascii="Times New Roman" w:hAnsi="Times New Roman"/>
          <w:sz w:val="24"/>
          <w:szCs w:val="24"/>
        </w:rPr>
        <w:t>ла.</w:t>
      </w:r>
    </w:p>
    <w:p w:rsidR="00D777D3" w:rsidRPr="00D777D3" w:rsidRDefault="00D777D3" w:rsidP="00D777D3">
      <w:pPr>
        <w:spacing w:after="0" w:line="240" w:lineRule="auto"/>
        <w:jc w:val="both"/>
        <w:rPr>
          <w:rFonts w:ascii="Times New Roman" w:hAnsi="Times New Roman"/>
          <w:sz w:val="24"/>
          <w:szCs w:val="24"/>
        </w:rPr>
      </w:pPr>
      <w:r w:rsidRPr="00D777D3">
        <w:rPr>
          <w:rFonts w:ascii="Times New Roman" w:hAnsi="Times New Roman"/>
          <w:sz w:val="24"/>
          <w:szCs w:val="24"/>
        </w:rPr>
        <w:tab/>
        <w:t xml:space="preserve">Содержанием </w:t>
      </w:r>
      <w:r w:rsidR="00504584">
        <w:rPr>
          <w:rFonts w:ascii="Times New Roman" w:hAnsi="Times New Roman"/>
          <w:sz w:val="24"/>
          <w:szCs w:val="24"/>
        </w:rPr>
        <w:t xml:space="preserve">лабораторных </w:t>
      </w:r>
      <w:r w:rsidRPr="00D777D3">
        <w:rPr>
          <w:rFonts w:ascii="Times New Roman" w:hAnsi="Times New Roman"/>
          <w:sz w:val="24"/>
          <w:szCs w:val="24"/>
        </w:rPr>
        <w:t>работ является выполнение различных практических при</w:t>
      </w:r>
      <w:r w:rsidRPr="00D777D3">
        <w:rPr>
          <w:rFonts w:ascii="Times New Roman" w:hAnsi="Times New Roman"/>
          <w:sz w:val="24"/>
          <w:szCs w:val="24"/>
        </w:rPr>
        <w:t>е</w:t>
      </w:r>
      <w:r w:rsidRPr="00D777D3">
        <w:rPr>
          <w:rFonts w:ascii="Times New Roman" w:hAnsi="Times New Roman"/>
          <w:sz w:val="24"/>
          <w:szCs w:val="24"/>
        </w:rPr>
        <w:t>мов, в том числе профессиональных, работа с электрическим оборудованием, документацией.</w:t>
      </w:r>
    </w:p>
    <w:p w:rsidR="00D777D3" w:rsidRPr="00D777D3" w:rsidRDefault="00D777D3" w:rsidP="00D777D3">
      <w:pPr>
        <w:spacing w:after="0" w:line="240" w:lineRule="auto"/>
        <w:jc w:val="both"/>
        <w:rPr>
          <w:rFonts w:ascii="Times New Roman" w:hAnsi="Times New Roman"/>
          <w:sz w:val="24"/>
          <w:szCs w:val="24"/>
        </w:rPr>
      </w:pPr>
      <w:r w:rsidRPr="00D777D3">
        <w:rPr>
          <w:rFonts w:ascii="Times New Roman" w:hAnsi="Times New Roman"/>
          <w:sz w:val="24"/>
          <w:szCs w:val="24"/>
        </w:rPr>
        <w:tab/>
      </w:r>
      <w:proofErr w:type="gramStart"/>
      <w:r w:rsidRPr="00D777D3">
        <w:rPr>
          <w:rFonts w:ascii="Times New Roman" w:hAnsi="Times New Roman"/>
          <w:sz w:val="24"/>
          <w:szCs w:val="24"/>
        </w:rPr>
        <w:t xml:space="preserve">Состав заданий для </w:t>
      </w:r>
      <w:r w:rsidR="007F3052">
        <w:rPr>
          <w:rFonts w:ascii="Times New Roman" w:hAnsi="Times New Roman"/>
          <w:sz w:val="24"/>
          <w:szCs w:val="24"/>
        </w:rPr>
        <w:t>лабораторного</w:t>
      </w:r>
      <w:r w:rsidRPr="00D777D3">
        <w:rPr>
          <w:rFonts w:ascii="Times New Roman" w:hAnsi="Times New Roman"/>
          <w:sz w:val="24"/>
          <w:szCs w:val="24"/>
        </w:rPr>
        <w:t xml:space="preserve"> занятия спланирован с расчетом, чтобы за отведенное время они могли быть выполнены качественно большинством обучающихся.</w:t>
      </w:r>
      <w:proofErr w:type="gramEnd"/>
    </w:p>
    <w:p w:rsidR="00D777D3" w:rsidRPr="00D777D3" w:rsidRDefault="00D777D3" w:rsidP="00D777D3">
      <w:pPr>
        <w:spacing w:after="0" w:line="240" w:lineRule="auto"/>
        <w:jc w:val="both"/>
        <w:rPr>
          <w:rFonts w:ascii="Times New Roman" w:hAnsi="Times New Roman"/>
          <w:sz w:val="24"/>
          <w:szCs w:val="24"/>
        </w:rPr>
      </w:pPr>
      <w:r w:rsidRPr="00D777D3">
        <w:rPr>
          <w:rFonts w:ascii="Times New Roman" w:hAnsi="Times New Roman"/>
          <w:sz w:val="24"/>
          <w:szCs w:val="24"/>
        </w:rPr>
        <w:tab/>
        <w:t xml:space="preserve">Выполнению </w:t>
      </w:r>
      <w:r w:rsidR="007F3052">
        <w:rPr>
          <w:rFonts w:ascii="Times New Roman" w:hAnsi="Times New Roman"/>
          <w:sz w:val="24"/>
          <w:szCs w:val="24"/>
        </w:rPr>
        <w:t xml:space="preserve">лабораторных </w:t>
      </w:r>
      <w:r w:rsidRPr="00D777D3">
        <w:rPr>
          <w:rFonts w:ascii="Times New Roman" w:hAnsi="Times New Roman"/>
          <w:sz w:val="24"/>
          <w:szCs w:val="24"/>
        </w:rPr>
        <w:t>работ предшествует проверка знаний студентов – их теор</w:t>
      </w:r>
      <w:r w:rsidRPr="00D777D3">
        <w:rPr>
          <w:rFonts w:ascii="Times New Roman" w:hAnsi="Times New Roman"/>
          <w:sz w:val="24"/>
          <w:szCs w:val="24"/>
        </w:rPr>
        <w:t>е</w:t>
      </w:r>
      <w:r w:rsidRPr="00D777D3">
        <w:rPr>
          <w:rFonts w:ascii="Times New Roman" w:hAnsi="Times New Roman"/>
          <w:sz w:val="24"/>
          <w:szCs w:val="24"/>
        </w:rPr>
        <w:t>тической готовности к выполнению задания.</w:t>
      </w:r>
    </w:p>
    <w:p w:rsidR="00D777D3" w:rsidRPr="00D777D3" w:rsidRDefault="00D777D3" w:rsidP="00D777D3">
      <w:pPr>
        <w:spacing w:after="0" w:line="240" w:lineRule="auto"/>
        <w:jc w:val="both"/>
        <w:rPr>
          <w:rFonts w:ascii="Times New Roman" w:hAnsi="Times New Roman"/>
          <w:sz w:val="24"/>
          <w:szCs w:val="24"/>
        </w:rPr>
      </w:pPr>
      <w:r w:rsidRPr="00D777D3">
        <w:rPr>
          <w:rFonts w:ascii="Times New Roman" w:hAnsi="Times New Roman"/>
          <w:sz w:val="24"/>
          <w:szCs w:val="24"/>
        </w:rPr>
        <w:tab/>
        <w:t xml:space="preserve">Формы организации работы обучающихся на </w:t>
      </w:r>
      <w:r w:rsidR="007F3052">
        <w:rPr>
          <w:rFonts w:ascii="Times New Roman" w:hAnsi="Times New Roman"/>
          <w:sz w:val="24"/>
          <w:szCs w:val="24"/>
        </w:rPr>
        <w:t xml:space="preserve">лабораторных </w:t>
      </w:r>
      <w:r w:rsidRPr="00D777D3">
        <w:rPr>
          <w:rFonts w:ascii="Times New Roman" w:hAnsi="Times New Roman"/>
          <w:sz w:val="24"/>
          <w:szCs w:val="24"/>
        </w:rPr>
        <w:t xml:space="preserve">работах, как правило, </w:t>
      </w:r>
      <w:proofErr w:type="gramStart"/>
      <w:r w:rsidRPr="00D777D3">
        <w:rPr>
          <w:rFonts w:ascii="Times New Roman" w:hAnsi="Times New Roman"/>
          <w:sz w:val="24"/>
          <w:szCs w:val="24"/>
        </w:rPr>
        <w:t>фро</w:t>
      </w:r>
      <w:r w:rsidRPr="00D777D3">
        <w:rPr>
          <w:rFonts w:ascii="Times New Roman" w:hAnsi="Times New Roman"/>
          <w:sz w:val="24"/>
          <w:szCs w:val="24"/>
        </w:rPr>
        <w:t>н</w:t>
      </w:r>
      <w:r w:rsidRPr="00D777D3">
        <w:rPr>
          <w:rFonts w:ascii="Times New Roman" w:hAnsi="Times New Roman"/>
          <w:sz w:val="24"/>
          <w:szCs w:val="24"/>
        </w:rPr>
        <w:t>тальная</w:t>
      </w:r>
      <w:proofErr w:type="gramEnd"/>
      <w:r w:rsidRPr="00D777D3">
        <w:rPr>
          <w:rFonts w:ascii="Times New Roman" w:hAnsi="Times New Roman"/>
          <w:sz w:val="24"/>
          <w:szCs w:val="24"/>
        </w:rPr>
        <w:t xml:space="preserve"> или индивидуальная.</w:t>
      </w:r>
    </w:p>
    <w:p w:rsidR="00D777D3" w:rsidRPr="00D777D3" w:rsidRDefault="00D777D3" w:rsidP="00D777D3">
      <w:pPr>
        <w:spacing w:after="0" w:line="240" w:lineRule="auto"/>
        <w:jc w:val="both"/>
        <w:rPr>
          <w:rFonts w:ascii="Times New Roman" w:hAnsi="Times New Roman"/>
          <w:sz w:val="24"/>
          <w:szCs w:val="24"/>
        </w:rPr>
      </w:pPr>
      <w:r w:rsidRPr="00D777D3">
        <w:rPr>
          <w:rFonts w:ascii="Times New Roman" w:hAnsi="Times New Roman"/>
          <w:sz w:val="24"/>
          <w:szCs w:val="24"/>
        </w:rPr>
        <w:tab/>
        <w:t>При фронтальной форме организации работ все обучающиеся выполняют одновременно одну и ту же работу.</w:t>
      </w:r>
    </w:p>
    <w:p w:rsidR="00D777D3" w:rsidRPr="00D777D3" w:rsidRDefault="00D777D3" w:rsidP="00D777D3">
      <w:pPr>
        <w:spacing w:after="0" w:line="240" w:lineRule="auto"/>
        <w:jc w:val="both"/>
        <w:rPr>
          <w:rFonts w:ascii="Times New Roman" w:hAnsi="Times New Roman"/>
          <w:sz w:val="24"/>
          <w:szCs w:val="24"/>
        </w:rPr>
      </w:pPr>
      <w:r w:rsidRPr="00D777D3">
        <w:rPr>
          <w:rFonts w:ascii="Times New Roman" w:hAnsi="Times New Roman"/>
          <w:sz w:val="24"/>
          <w:szCs w:val="24"/>
        </w:rPr>
        <w:tab/>
        <w:t>При индивидуальной форме организации занятий каждый обучающийся выполняет и</w:t>
      </w:r>
      <w:r w:rsidRPr="00D777D3">
        <w:rPr>
          <w:rFonts w:ascii="Times New Roman" w:hAnsi="Times New Roman"/>
          <w:sz w:val="24"/>
          <w:szCs w:val="24"/>
        </w:rPr>
        <w:t>н</w:t>
      </w:r>
      <w:r w:rsidRPr="00D777D3">
        <w:rPr>
          <w:rFonts w:ascii="Times New Roman" w:hAnsi="Times New Roman"/>
          <w:sz w:val="24"/>
          <w:szCs w:val="24"/>
        </w:rPr>
        <w:t>дивидуальное задание.</w:t>
      </w:r>
    </w:p>
    <w:p w:rsidR="00D777D3" w:rsidRPr="00D777D3" w:rsidRDefault="00DD5650" w:rsidP="00D777D3">
      <w:pPr>
        <w:spacing w:after="0" w:line="240" w:lineRule="auto"/>
        <w:jc w:val="both"/>
        <w:rPr>
          <w:rFonts w:ascii="Times New Roman" w:hAnsi="Times New Roman"/>
          <w:sz w:val="24"/>
          <w:szCs w:val="24"/>
        </w:rPr>
      </w:pPr>
      <w:r>
        <w:rPr>
          <w:rFonts w:ascii="Times New Roman" w:hAnsi="Times New Roman"/>
          <w:sz w:val="24"/>
          <w:szCs w:val="24"/>
        </w:rPr>
        <w:tab/>
      </w:r>
      <w:r w:rsidR="00D777D3" w:rsidRPr="00D777D3">
        <w:rPr>
          <w:rFonts w:ascii="Times New Roman" w:hAnsi="Times New Roman"/>
          <w:sz w:val="24"/>
          <w:szCs w:val="24"/>
        </w:rPr>
        <w:t xml:space="preserve">Выполнение </w:t>
      </w:r>
      <w:r w:rsidR="00504584">
        <w:rPr>
          <w:rFonts w:ascii="Times New Roman" w:hAnsi="Times New Roman"/>
          <w:sz w:val="24"/>
          <w:szCs w:val="24"/>
        </w:rPr>
        <w:t xml:space="preserve">лабораторных </w:t>
      </w:r>
      <w:r w:rsidR="00D777D3" w:rsidRPr="00D777D3">
        <w:rPr>
          <w:rFonts w:ascii="Times New Roman" w:hAnsi="Times New Roman"/>
          <w:sz w:val="24"/>
          <w:szCs w:val="24"/>
        </w:rPr>
        <w:t xml:space="preserve">работ по дисциплине </w:t>
      </w:r>
      <w:r w:rsidR="009C1DAD" w:rsidRPr="009C1DAD">
        <w:rPr>
          <w:rFonts w:ascii="Times New Roman" w:hAnsi="Times New Roman"/>
          <w:sz w:val="24"/>
          <w:szCs w:val="24"/>
        </w:rPr>
        <w:t>МДК.01.02 Основы технической эк</w:t>
      </w:r>
      <w:r w:rsidR="009C1DAD" w:rsidRPr="009C1DAD">
        <w:rPr>
          <w:rFonts w:ascii="Times New Roman" w:hAnsi="Times New Roman"/>
          <w:sz w:val="24"/>
          <w:szCs w:val="24"/>
        </w:rPr>
        <w:t>с</w:t>
      </w:r>
      <w:r w:rsidR="009C1DAD" w:rsidRPr="009C1DAD">
        <w:rPr>
          <w:rFonts w:ascii="Times New Roman" w:hAnsi="Times New Roman"/>
          <w:sz w:val="24"/>
          <w:szCs w:val="24"/>
        </w:rPr>
        <w:t>п</w:t>
      </w:r>
      <w:r w:rsidR="009C1DAD">
        <w:rPr>
          <w:rFonts w:ascii="Times New Roman" w:hAnsi="Times New Roman"/>
          <w:sz w:val="24"/>
          <w:szCs w:val="24"/>
        </w:rPr>
        <w:t>луатации и обслуживания электри</w:t>
      </w:r>
      <w:r w:rsidR="009C1DAD" w:rsidRPr="009C1DAD">
        <w:rPr>
          <w:rFonts w:ascii="Times New Roman" w:hAnsi="Times New Roman"/>
          <w:sz w:val="24"/>
          <w:szCs w:val="24"/>
        </w:rPr>
        <w:t>ческого и электромеханического оборудования</w:t>
      </w:r>
      <w:r w:rsidR="00D777D3" w:rsidRPr="00D777D3">
        <w:rPr>
          <w:rFonts w:ascii="Times New Roman" w:hAnsi="Times New Roman"/>
          <w:sz w:val="24"/>
          <w:szCs w:val="24"/>
        </w:rPr>
        <w:t xml:space="preserve"> направлено на формирование общих компетенций:</w:t>
      </w:r>
    </w:p>
    <w:p w:rsidR="00D777D3" w:rsidRPr="00D777D3" w:rsidRDefault="00D777D3" w:rsidP="00D777D3">
      <w:pPr>
        <w:spacing w:after="0" w:line="240" w:lineRule="auto"/>
        <w:jc w:val="both"/>
        <w:rPr>
          <w:rFonts w:ascii="Times New Roman" w:hAnsi="Times New Roman"/>
          <w:sz w:val="24"/>
          <w:szCs w:val="24"/>
        </w:rPr>
      </w:pPr>
      <w:r w:rsidRPr="00D777D3">
        <w:rPr>
          <w:rFonts w:ascii="Times New Roman" w:hAnsi="Times New Roman"/>
          <w:sz w:val="24"/>
          <w:szCs w:val="24"/>
        </w:rPr>
        <w:t>OK 1. Понимать сущность и социальную значимость своей будущей профессии, проявлять к ней устойчивый интерес.</w:t>
      </w:r>
    </w:p>
    <w:p w:rsidR="00D777D3" w:rsidRPr="00D777D3" w:rsidRDefault="00D777D3" w:rsidP="00D777D3">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2. Организовывать собственную деятельность, выбирать типовые методы и способы выпо</w:t>
      </w:r>
      <w:r w:rsidRPr="00D777D3">
        <w:rPr>
          <w:rFonts w:ascii="Times New Roman" w:hAnsi="Times New Roman"/>
          <w:sz w:val="24"/>
          <w:szCs w:val="24"/>
        </w:rPr>
        <w:t>л</w:t>
      </w:r>
      <w:r w:rsidRPr="00D777D3">
        <w:rPr>
          <w:rFonts w:ascii="Times New Roman" w:hAnsi="Times New Roman"/>
          <w:sz w:val="24"/>
          <w:szCs w:val="24"/>
        </w:rPr>
        <w:t>нения профессиональных задач, оценивать их эффективность и качество.</w:t>
      </w:r>
    </w:p>
    <w:p w:rsidR="00D777D3" w:rsidRPr="00D777D3" w:rsidRDefault="00D777D3" w:rsidP="00D777D3">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3. Принимать решения в стандартных и нестандартных ситуациях и нести за них отве</w:t>
      </w:r>
      <w:r w:rsidRPr="00D777D3">
        <w:rPr>
          <w:rFonts w:ascii="Times New Roman" w:hAnsi="Times New Roman"/>
          <w:sz w:val="24"/>
          <w:szCs w:val="24"/>
        </w:rPr>
        <w:t>т</w:t>
      </w:r>
      <w:r w:rsidRPr="00D777D3">
        <w:rPr>
          <w:rFonts w:ascii="Times New Roman" w:hAnsi="Times New Roman"/>
          <w:sz w:val="24"/>
          <w:szCs w:val="24"/>
        </w:rPr>
        <w:t>ственность.</w:t>
      </w:r>
    </w:p>
    <w:p w:rsidR="00D777D3" w:rsidRPr="00D777D3" w:rsidRDefault="00D777D3" w:rsidP="00D777D3">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4. Осуществлять поиск и использование информации, необходимой для эффективного в</w:t>
      </w:r>
      <w:r w:rsidRPr="00D777D3">
        <w:rPr>
          <w:rFonts w:ascii="Times New Roman" w:hAnsi="Times New Roman"/>
          <w:sz w:val="24"/>
          <w:szCs w:val="24"/>
        </w:rPr>
        <w:t>ы</w:t>
      </w:r>
      <w:r w:rsidRPr="00D777D3">
        <w:rPr>
          <w:rFonts w:ascii="Times New Roman" w:hAnsi="Times New Roman"/>
          <w:sz w:val="24"/>
          <w:szCs w:val="24"/>
        </w:rPr>
        <w:t>полнения профессиональных задач, профессионального и личностного развития.</w:t>
      </w:r>
    </w:p>
    <w:p w:rsidR="00D777D3" w:rsidRPr="00D777D3" w:rsidRDefault="00D777D3" w:rsidP="00D777D3">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5. Использовать информационно-коммуникационные технологии в профессиональной де</w:t>
      </w:r>
      <w:r w:rsidRPr="00D777D3">
        <w:rPr>
          <w:rFonts w:ascii="Times New Roman" w:hAnsi="Times New Roman"/>
          <w:sz w:val="24"/>
          <w:szCs w:val="24"/>
        </w:rPr>
        <w:t>я</w:t>
      </w:r>
      <w:r w:rsidRPr="00D777D3">
        <w:rPr>
          <w:rFonts w:ascii="Times New Roman" w:hAnsi="Times New Roman"/>
          <w:sz w:val="24"/>
          <w:szCs w:val="24"/>
        </w:rPr>
        <w:t>тельности.</w:t>
      </w:r>
    </w:p>
    <w:p w:rsidR="00D777D3" w:rsidRPr="00D777D3" w:rsidRDefault="00D777D3" w:rsidP="00D777D3">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6. Работать в коллективе и команде, эффективно общаться с коллегами, руководством, п</w:t>
      </w:r>
      <w:r w:rsidRPr="00D777D3">
        <w:rPr>
          <w:rFonts w:ascii="Times New Roman" w:hAnsi="Times New Roman"/>
          <w:sz w:val="24"/>
          <w:szCs w:val="24"/>
        </w:rPr>
        <w:t>о</w:t>
      </w:r>
      <w:r w:rsidRPr="00D777D3">
        <w:rPr>
          <w:rFonts w:ascii="Times New Roman" w:hAnsi="Times New Roman"/>
          <w:sz w:val="24"/>
          <w:szCs w:val="24"/>
        </w:rPr>
        <w:t>требителями.</w:t>
      </w:r>
    </w:p>
    <w:p w:rsidR="00D777D3" w:rsidRPr="00D777D3" w:rsidRDefault="00D777D3" w:rsidP="00D777D3">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7. Брать на себя ответственность за работу членов команды (подчиненных), результат в</w:t>
      </w:r>
      <w:r w:rsidRPr="00D777D3">
        <w:rPr>
          <w:rFonts w:ascii="Times New Roman" w:hAnsi="Times New Roman"/>
          <w:sz w:val="24"/>
          <w:szCs w:val="24"/>
        </w:rPr>
        <w:t>ы</w:t>
      </w:r>
      <w:r w:rsidRPr="00D777D3">
        <w:rPr>
          <w:rFonts w:ascii="Times New Roman" w:hAnsi="Times New Roman"/>
          <w:sz w:val="24"/>
          <w:szCs w:val="24"/>
        </w:rPr>
        <w:t>полнения заданий.</w:t>
      </w:r>
    </w:p>
    <w:p w:rsidR="00D777D3" w:rsidRPr="00D777D3" w:rsidRDefault="00D777D3" w:rsidP="00D777D3">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8. Самостоятельно определять задачи профессионального и личностного развития, зан</w:t>
      </w:r>
      <w:r w:rsidRPr="00D777D3">
        <w:rPr>
          <w:rFonts w:ascii="Times New Roman" w:hAnsi="Times New Roman"/>
          <w:sz w:val="24"/>
          <w:szCs w:val="24"/>
        </w:rPr>
        <w:t>и</w:t>
      </w:r>
      <w:r w:rsidRPr="00D777D3">
        <w:rPr>
          <w:rFonts w:ascii="Times New Roman" w:hAnsi="Times New Roman"/>
          <w:sz w:val="24"/>
          <w:szCs w:val="24"/>
        </w:rPr>
        <w:t>маться самообразованием, осознанно планировать повышение квалификации.</w:t>
      </w:r>
    </w:p>
    <w:p w:rsidR="00D777D3" w:rsidRDefault="00D777D3" w:rsidP="00390968">
      <w:pPr>
        <w:spacing w:after="0" w:line="240" w:lineRule="auto"/>
        <w:jc w:val="both"/>
        <w:rPr>
          <w:rFonts w:ascii="Times New Roman" w:hAnsi="Times New Roman"/>
          <w:sz w:val="24"/>
          <w:szCs w:val="24"/>
        </w:rPr>
      </w:pPr>
      <w:proofErr w:type="gramStart"/>
      <w:r w:rsidRPr="00D777D3">
        <w:rPr>
          <w:rFonts w:ascii="Times New Roman" w:hAnsi="Times New Roman"/>
          <w:sz w:val="24"/>
          <w:szCs w:val="24"/>
        </w:rPr>
        <w:t>ОК</w:t>
      </w:r>
      <w:proofErr w:type="gramEnd"/>
      <w:r w:rsidRPr="00D777D3">
        <w:rPr>
          <w:rFonts w:ascii="Times New Roman" w:hAnsi="Times New Roman"/>
          <w:sz w:val="24"/>
          <w:szCs w:val="24"/>
        </w:rPr>
        <w:t xml:space="preserve"> 9. Ориентироваться в условиях частой смены технологий в профессиональной деятельн</w:t>
      </w:r>
      <w:r w:rsidRPr="00D777D3">
        <w:rPr>
          <w:rFonts w:ascii="Times New Roman" w:hAnsi="Times New Roman"/>
          <w:sz w:val="24"/>
          <w:szCs w:val="24"/>
        </w:rPr>
        <w:t>о</w:t>
      </w:r>
      <w:r w:rsidRPr="00D777D3">
        <w:rPr>
          <w:rFonts w:ascii="Times New Roman" w:hAnsi="Times New Roman"/>
          <w:sz w:val="24"/>
          <w:szCs w:val="24"/>
        </w:rPr>
        <w:t>сти.</w:t>
      </w:r>
    </w:p>
    <w:p w:rsidR="00132AAA" w:rsidRPr="00132AAA" w:rsidRDefault="007F3052" w:rsidP="00390968">
      <w:pPr>
        <w:spacing w:after="0" w:line="240" w:lineRule="auto"/>
        <w:rPr>
          <w:rFonts w:ascii="Times New Roman" w:hAnsi="Times New Roman"/>
          <w:sz w:val="24"/>
          <w:szCs w:val="24"/>
        </w:rPr>
      </w:pPr>
      <w:r>
        <w:rPr>
          <w:rFonts w:ascii="Times New Roman" w:hAnsi="Times New Roman"/>
          <w:sz w:val="24"/>
          <w:szCs w:val="24"/>
        </w:rPr>
        <w:tab/>
      </w:r>
      <w:r w:rsidR="00132AAA" w:rsidRPr="00132AAA">
        <w:rPr>
          <w:rFonts w:ascii="Times New Roman" w:hAnsi="Times New Roman"/>
          <w:sz w:val="24"/>
          <w:szCs w:val="24"/>
        </w:rPr>
        <w:t xml:space="preserve">Выполнение </w:t>
      </w:r>
      <w:r>
        <w:rPr>
          <w:rFonts w:ascii="Times New Roman" w:hAnsi="Times New Roman"/>
          <w:sz w:val="24"/>
          <w:szCs w:val="24"/>
        </w:rPr>
        <w:t xml:space="preserve">лабораторных </w:t>
      </w:r>
      <w:r w:rsidR="00132AAA" w:rsidRPr="00132AAA">
        <w:rPr>
          <w:rFonts w:ascii="Times New Roman" w:hAnsi="Times New Roman"/>
          <w:sz w:val="24"/>
          <w:szCs w:val="24"/>
        </w:rPr>
        <w:t>работ по МДК.01.02 Основы технической эксплуатации и о</w:t>
      </w:r>
      <w:r w:rsidR="00132AAA" w:rsidRPr="00132AAA">
        <w:rPr>
          <w:rFonts w:ascii="Times New Roman" w:hAnsi="Times New Roman"/>
          <w:sz w:val="24"/>
          <w:szCs w:val="24"/>
        </w:rPr>
        <w:t>б</w:t>
      </w:r>
      <w:r w:rsidR="00132AAA" w:rsidRPr="00132AAA">
        <w:rPr>
          <w:rFonts w:ascii="Times New Roman" w:hAnsi="Times New Roman"/>
          <w:sz w:val="24"/>
          <w:szCs w:val="24"/>
        </w:rPr>
        <w:t>служи</w:t>
      </w:r>
      <w:r w:rsidR="00132AAA">
        <w:rPr>
          <w:rFonts w:ascii="Times New Roman" w:hAnsi="Times New Roman"/>
          <w:sz w:val="24"/>
          <w:szCs w:val="24"/>
        </w:rPr>
        <w:t>вания электри</w:t>
      </w:r>
      <w:r w:rsidR="00132AAA" w:rsidRPr="00132AAA">
        <w:rPr>
          <w:rFonts w:ascii="Times New Roman" w:hAnsi="Times New Roman"/>
          <w:sz w:val="24"/>
          <w:szCs w:val="24"/>
        </w:rPr>
        <w:t>ческого и электромеханического оборудования</w:t>
      </w:r>
      <w:r w:rsidR="00132AAA">
        <w:rPr>
          <w:rFonts w:ascii="Times New Roman" w:hAnsi="Times New Roman"/>
          <w:sz w:val="24"/>
          <w:szCs w:val="24"/>
        </w:rPr>
        <w:t xml:space="preserve"> </w:t>
      </w:r>
      <w:r w:rsidR="00132AAA" w:rsidRPr="00132AAA">
        <w:rPr>
          <w:rFonts w:ascii="Times New Roman" w:hAnsi="Times New Roman"/>
          <w:sz w:val="24"/>
          <w:szCs w:val="24"/>
        </w:rPr>
        <w:t>направлено на формиров</w:t>
      </w:r>
      <w:r w:rsidR="00132AAA" w:rsidRPr="00132AAA">
        <w:rPr>
          <w:rFonts w:ascii="Times New Roman" w:hAnsi="Times New Roman"/>
          <w:sz w:val="24"/>
          <w:szCs w:val="24"/>
        </w:rPr>
        <w:t>а</w:t>
      </w:r>
      <w:r w:rsidR="00132AAA" w:rsidRPr="00132AAA">
        <w:rPr>
          <w:rFonts w:ascii="Times New Roman" w:hAnsi="Times New Roman"/>
          <w:sz w:val="24"/>
          <w:szCs w:val="24"/>
        </w:rPr>
        <w:t>ние профессиональных компетенций:</w:t>
      </w:r>
    </w:p>
    <w:p w:rsidR="00390968" w:rsidRPr="00390968" w:rsidRDefault="00390968" w:rsidP="00390968">
      <w:pPr>
        <w:spacing w:after="0" w:line="240" w:lineRule="auto"/>
        <w:rPr>
          <w:rFonts w:ascii="Times New Roman" w:hAnsi="Times New Roman"/>
          <w:sz w:val="24"/>
          <w:szCs w:val="24"/>
        </w:rPr>
      </w:pPr>
      <w:r>
        <w:rPr>
          <w:rFonts w:ascii="Times New Roman" w:hAnsi="Times New Roman"/>
          <w:sz w:val="24"/>
          <w:szCs w:val="24"/>
        </w:rPr>
        <w:t xml:space="preserve">ПК 1.1. </w:t>
      </w:r>
      <w:r w:rsidRPr="00390968">
        <w:rPr>
          <w:rFonts w:ascii="Times New Roman" w:hAnsi="Times New Roman"/>
          <w:sz w:val="24"/>
          <w:szCs w:val="24"/>
        </w:rPr>
        <w:t>Выполнить наладку, регулировку и проверку электрического и электромеханического оборудования</w:t>
      </w:r>
    </w:p>
    <w:p w:rsidR="00390968" w:rsidRPr="00390968" w:rsidRDefault="00390968" w:rsidP="00390968">
      <w:pPr>
        <w:spacing w:after="0" w:line="240" w:lineRule="auto"/>
        <w:rPr>
          <w:rFonts w:ascii="Times New Roman" w:hAnsi="Times New Roman"/>
          <w:sz w:val="24"/>
          <w:szCs w:val="24"/>
        </w:rPr>
      </w:pPr>
      <w:r>
        <w:rPr>
          <w:rFonts w:ascii="Times New Roman" w:hAnsi="Times New Roman"/>
          <w:sz w:val="24"/>
          <w:szCs w:val="24"/>
        </w:rPr>
        <w:t xml:space="preserve">ПК 1.2. </w:t>
      </w:r>
      <w:r w:rsidRPr="00390968">
        <w:rPr>
          <w:rFonts w:ascii="Times New Roman" w:hAnsi="Times New Roman"/>
          <w:sz w:val="24"/>
          <w:szCs w:val="24"/>
        </w:rPr>
        <w:t>Организовать и выполнять техническое обслуживание и ремонт электрического и эле</w:t>
      </w:r>
      <w:r w:rsidRPr="00390968">
        <w:rPr>
          <w:rFonts w:ascii="Times New Roman" w:hAnsi="Times New Roman"/>
          <w:sz w:val="24"/>
          <w:szCs w:val="24"/>
        </w:rPr>
        <w:t>к</w:t>
      </w:r>
      <w:r w:rsidRPr="00390968">
        <w:rPr>
          <w:rFonts w:ascii="Times New Roman" w:hAnsi="Times New Roman"/>
          <w:sz w:val="24"/>
          <w:szCs w:val="24"/>
        </w:rPr>
        <w:t>тромеханического оборудования</w:t>
      </w:r>
    </w:p>
    <w:p w:rsidR="00390968" w:rsidRPr="00390968" w:rsidRDefault="00390968" w:rsidP="00390968">
      <w:pPr>
        <w:spacing w:after="0" w:line="240" w:lineRule="auto"/>
        <w:rPr>
          <w:rFonts w:ascii="Times New Roman" w:hAnsi="Times New Roman"/>
          <w:sz w:val="24"/>
          <w:szCs w:val="24"/>
        </w:rPr>
      </w:pPr>
      <w:r>
        <w:rPr>
          <w:rFonts w:ascii="Times New Roman" w:hAnsi="Times New Roman"/>
          <w:sz w:val="24"/>
          <w:szCs w:val="24"/>
        </w:rPr>
        <w:t xml:space="preserve">ПК 1.3. </w:t>
      </w:r>
      <w:r w:rsidRPr="00390968">
        <w:rPr>
          <w:rFonts w:ascii="Times New Roman" w:hAnsi="Times New Roman"/>
          <w:sz w:val="24"/>
          <w:szCs w:val="24"/>
        </w:rPr>
        <w:t xml:space="preserve">Осуществлять диагностику и технический контроль при эксплуатации </w:t>
      </w:r>
      <w:proofErr w:type="gramStart"/>
      <w:r w:rsidRPr="00390968">
        <w:rPr>
          <w:rFonts w:ascii="Times New Roman" w:hAnsi="Times New Roman"/>
          <w:sz w:val="24"/>
          <w:szCs w:val="24"/>
        </w:rPr>
        <w:t>электрического</w:t>
      </w:r>
      <w:proofErr w:type="gramEnd"/>
      <w:r w:rsidRPr="00390968">
        <w:rPr>
          <w:rFonts w:ascii="Times New Roman" w:hAnsi="Times New Roman"/>
          <w:sz w:val="24"/>
          <w:szCs w:val="24"/>
        </w:rPr>
        <w:t xml:space="preserve"> и электромеханического оборудования</w:t>
      </w:r>
    </w:p>
    <w:p w:rsidR="00390968" w:rsidRDefault="00390968" w:rsidP="00390968">
      <w:pPr>
        <w:spacing w:after="0" w:line="240" w:lineRule="auto"/>
        <w:rPr>
          <w:rFonts w:ascii="Times New Roman" w:hAnsi="Times New Roman"/>
          <w:sz w:val="24"/>
          <w:szCs w:val="24"/>
        </w:rPr>
      </w:pPr>
      <w:r>
        <w:rPr>
          <w:rFonts w:ascii="Times New Roman" w:hAnsi="Times New Roman"/>
          <w:sz w:val="24"/>
          <w:szCs w:val="24"/>
        </w:rPr>
        <w:t xml:space="preserve">ПК 1.4. </w:t>
      </w:r>
      <w:r w:rsidRPr="00390968">
        <w:rPr>
          <w:rFonts w:ascii="Times New Roman" w:hAnsi="Times New Roman"/>
          <w:sz w:val="24"/>
          <w:szCs w:val="24"/>
        </w:rPr>
        <w:t>Составлять отчетную документацию по техническому обслуживанию и ремонту эле</w:t>
      </w:r>
      <w:r w:rsidRPr="00390968">
        <w:rPr>
          <w:rFonts w:ascii="Times New Roman" w:hAnsi="Times New Roman"/>
          <w:sz w:val="24"/>
          <w:szCs w:val="24"/>
        </w:rPr>
        <w:t>к</w:t>
      </w:r>
      <w:r w:rsidRPr="00390968">
        <w:rPr>
          <w:rFonts w:ascii="Times New Roman" w:hAnsi="Times New Roman"/>
          <w:sz w:val="24"/>
          <w:szCs w:val="24"/>
        </w:rPr>
        <w:t>трического и электромеханического оборудования</w:t>
      </w:r>
    </w:p>
    <w:p w:rsidR="00DD5650" w:rsidRDefault="00390968" w:rsidP="003615BF">
      <w:pPr>
        <w:spacing w:after="0" w:line="240" w:lineRule="auto"/>
        <w:rPr>
          <w:rFonts w:ascii="Times New Roman" w:hAnsi="Times New Roman"/>
          <w:sz w:val="24"/>
          <w:szCs w:val="24"/>
        </w:rPr>
      </w:pPr>
      <w:r>
        <w:rPr>
          <w:rFonts w:ascii="Times New Roman" w:hAnsi="Times New Roman"/>
          <w:sz w:val="24"/>
          <w:szCs w:val="24"/>
        </w:rPr>
        <w:tab/>
      </w:r>
    </w:p>
    <w:p w:rsidR="006172A8" w:rsidRPr="00E709BE" w:rsidRDefault="007446F9"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lastRenderedPageBreak/>
        <w:t>Лабораторная работа № 1</w:t>
      </w:r>
    </w:p>
    <w:p w:rsidR="00E709BE" w:rsidRDefault="007446F9"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E709BE" w:rsidRPr="00E709BE">
        <w:rPr>
          <w:rFonts w:ascii="Times New Roman" w:hAnsi="Times New Roman"/>
          <w:b/>
          <w:sz w:val="24"/>
          <w:szCs w:val="24"/>
        </w:rPr>
        <w:t xml:space="preserve">СВЕТОТЕХНИЧЕСКИЙ РАСЧЕТ ПРОИЗВОДСТВЕННОГО УЧАСТКА </w:t>
      </w:r>
    </w:p>
    <w:p w:rsidR="007446F9" w:rsidRPr="00E709BE" w:rsidRDefault="00E709BE"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ПО НАГРУЗКЕ</w:t>
      </w:r>
      <w:r w:rsidR="007446F9" w:rsidRPr="00E709BE">
        <w:rPr>
          <w:rFonts w:ascii="Times New Roman" w:hAnsi="Times New Roman"/>
          <w:b/>
          <w:sz w:val="24"/>
          <w:szCs w:val="24"/>
        </w:rPr>
        <w:t>»</w:t>
      </w:r>
    </w:p>
    <w:p w:rsidR="002F6B2D" w:rsidRPr="00E709BE" w:rsidRDefault="002F6B2D" w:rsidP="00E709BE">
      <w:pPr>
        <w:spacing w:after="0" w:line="240" w:lineRule="auto"/>
        <w:jc w:val="center"/>
        <w:rPr>
          <w:rFonts w:ascii="Times New Roman" w:hAnsi="Times New Roman"/>
          <w:b/>
          <w:sz w:val="24"/>
          <w:szCs w:val="24"/>
        </w:rPr>
      </w:pPr>
    </w:p>
    <w:p w:rsidR="00FD78A4" w:rsidRPr="00E709BE" w:rsidRDefault="00E709BE"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 xml:space="preserve">– </w:t>
      </w:r>
      <w:r w:rsidR="002F6B2D" w:rsidRPr="00E709BE">
        <w:rPr>
          <w:rFonts w:ascii="Times New Roman" w:hAnsi="Times New Roman"/>
          <w:sz w:val="24"/>
          <w:szCs w:val="24"/>
        </w:rPr>
        <w:t>научиться производить светотехнический расчет производственного участка по нагрузке.</w:t>
      </w:r>
    </w:p>
    <w:p w:rsidR="00FD78A4" w:rsidRPr="00E709BE" w:rsidRDefault="00FD78A4" w:rsidP="00E709BE">
      <w:pPr>
        <w:spacing w:after="0" w:line="240" w:lineRule="auto"/>
        <w:jc w:val="both"/>
        <w:rPr>
          <w:rFonts w:ascii="Times New Roman" w:hAnsi="Times New Roman"/>
          <w:i/>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xml:space="preserve">– методику </w:t>
      </w:r>
      <w:r w:rsidR="009A68BF" w:rsidRPr="00E709BE">
        <w:rPr>
          <w:rStyle w:val="FontStyle13"/>
          <w:sz w:val="24"/>
          <w:szCs w:val="24"/>
        </w:rPr>
        <w:t>проведения светотехнического</w:t>
      </w:r>
      <w:r w:rsidRPr="00E709BE">
        <w:rPr>
          <w:rStyle w:val="FontStyle13"/>
          <w:sz w:val="24"/>
          <w:szCs w:val="24"/>
        </w:rPr>
        <w:t xml:space="preserve"> расчет</w:t>
      </w:r>
      <w:r w:rsidR="009A68BF" w:rsidRPr="00E709BE">
        <w:rPr>
          <w:rStyle w:val="FontStyle13"/>
          <w:sz w:val="24"/>
          <w:szCs w:val="24"/>
        </w:rPr>
        <w:t>а</w:t>
      </w:r>
      <w:r w:rsidRPr="00E709BE">
        <w:rPr>
          <w:rStyle w:val="FontStyle13"/>
          <w:sz w:val="24"/>
          <w:szCs w:val="24"/>
        </w:rPr>
        <w:t xml:space="preserve"> производственного участка по нагрузке</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C61E1C" w:rsidRPr="00E709BE" w:rsidRDefault="00C61E1C" w:rsidP="00E709BE">
      <w:pPr>
        <w:pStyle w:val="a7"/>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C61E1C" w:rsidRPr="00E709BE" w:rsidRDefault="00C61E1C" w:rsidP="00E709BE">
      <w:pPr>
        <w:pStyle w:val="a7"/>
        <w:spacing w:after="0" w:line="240" w:lineRule="auto"/>
        <w:jc w:val="both"/>
        <w:rPr>
          <w:sz w:val="24"/>
          <w:szCs w:val="24"/>
        </w:rPr>
      </w:pPr>
      <w:r w:rsidRPr="00E709BE">
        <w:rPr>
          <w:sz w:val="24"/>
          <w:szCs w:val="24"/>
        </w:rPr>
        <w:t>– производить светотехнический расчет производственного участка по нагрузке.</w:t>
      </w:r>
    </w:p>
    <w:p w:rsidR="00FD78A4" w:rsidRPr="00E709BE" w:rsidRDefault="00FD78A4" w:rsidP="00E709BE">
      <w:pPr>
        <w:pStyle w:val="a7"/>
        <w:shd w:val="clear" w:color="auto" w:fill="auto"/>
        <w:spacing w:after="0" w:line="240" w:lineRule="auto"/>
        <w:jc w:val="both"/>
        <w:rPr>
          <w:sz w:val="24"/>
          <w:szCs w:val="24"/>
        </w:rPr>
      </w:pPr>
    </w:p>
    <w:p w:rsidR="00FD78A4" w:rsidRPr="00E709BE" w:rsidRDefault="00FD78A4" w:rsidP="00E709BE">
      <w:pPr>
        <w:spacing w:after="0" w:line="240" w:lineRule="auto"/>
        <w:jc w:val="both"/>
        <w:rPr>
          <w:rStyle w:val="FontStyle11"/>
          <w:b w:val="0"/>
          <w:sz w:val="24"/>
          <w:szCs w:val="24"/>
        </w:rPr>
      </w:pPr>
      <w:r w:rsidRPr="00E709BE">
        <w:rPr>
          <w:rFonts w:ascii="Times New Roman" w:hAnsi="Times New Roman"/>
          <w:sz w:val="24"/>
          <w:szCs w:val="24"/>
        </w:rPr>
        <w:tab/>
        <w:t xml:space="preserve">Выполнение данной </w:t>
      </w:r>
      <w:r w:rsidR="00A2246D" w:rsidRPr="00E709BE">
        <w:rPr>
          <w:rFonts w:ascii="Times New Roman" w:hAnsi="Times New Roman"/>
          <w:sz w:val="24"/>
          <w:szCs w:val="24"/>
        </w:rPr>
        <w:t>лабораторной</w:t>
      </w:r>
      <w:r w:rsidRPr="00E709BE">
        <w:rPr>
          <w:rFonts w:ascii="Times New Roman" w:hAnsi="Times New Roman"/>
          <w:sz w:val="24"/>
          <w:szCs w:val="24"/>
        </w:rPr>
        <w:t xml:space="preserve"> работы способствует формированию профессионал</w:t>
      </w:r>
      <w:r w:rsidRPr="00E709BE">
        <w:rPr>
          <w:rFonts w:ascii="Times New Roman" w:hAnsi="Times New Roman"/>
          <w:sz w:val="24"/>
          <w:szCs w:val="24"/>
        </w:rPr>
        <w:t>ь</w:t>
      </w:r>
      <w:r w:rsidRPr="00E709BE">
        <w:rPr>
          <w:rFonts w:ascii="Times New Roman" w:hAnsi="Times New Roman"/>
          <w:sz w:val="24"/>
          <w:szCs w:val="24"/>
        </w:rPr>
        <w:t>н</w:t>
      </w:r>
      <w:r w:rsidR="00A2246D" w:rsidRPr="00E709BE">
        <w:rPr>
          <w:rFonts w:ascii="Times New Roman" w:hAnsi="Times New Roman"/>
          <w:sz w:val="24"/>
          <w:szCs w:val="24"/>
        </w:rPr>
        <w:t>ых</w:t>
      </w:r>
      <w:r w:rsidRPr="00E709BE">
        <w:rPr>
          <w:rFonts w:ascii="Times New Roman" w:hAnsi="Times New Roman"/>
          <w:sz w:val="24"/>
          <w:szCs w:val="24"/>
        </w:rPr>
        <w:t xml:space="preserve"> компетенци</w:t>
      </w:r>
      <w:r w:rsidR="00A2246D" w:rsidRPr="00E709BE">
        <w:rPr>
          <w:rFonts w:ascii="Times New Roman" w:hAnsi="Times New Roman"/>
          <w:sz w:val="24"/>
          <w:szCs w:val="24"/>
        </w:rPr>
        <w:t>й:</w:t>
      </w:r>
      <w:r w:rsidRPr="00E709BE">
        <w:rPr>
          <w:rFonts w:ascii="Times New Roman" w:hAnsi="Times New Roman"/>
          <w:sz w:val="24"/>
          <w:szCs w:val="24"/>
        </w:rPr>
        <w:t xml:space="preserve"> </w:t>
      </w:r>
      <w:r w:rsidR="00CE5695" w:rsidRPr="00E709BE">
        <w:rPr>
          <w:rFonts w:ascii="Times New Roman" w:hAnsi="Times New Roman"/>
          <w:sz w:val="24"/>
          <w:szCs w:val="24"/>
        </w:rPr>
        <w:t xml:space="preserve">ПК 1.1. </w:t>
      </w:r>
      <w:r w:rsidR="004902F7" w:rsidRPr="00E709BE">
        <w:rPr>
          <w:rFonts w:ascii="Times New Roman" w:hAnsi="Times New Roman"/>
          <w:sz w:val="24"/>
          <w:szCs w:val="24"/>
        </w:rPr>
        <w:t>Выполнить наладку, регулировку и проверку электрического и эле</w:t>
      </w:r>
      <w:r w:rsidR="004902F7" w:rsidRPr="00E709BE">
        <w:rPr>
          <w:rFonts w:ascii="Times New Roman" w:hAnsi="Times New Roman"/>
          <w:sz w:val="24"/>
          <w:szCs w:val="24"/>
        </w:rPr>
        <w:t>к</w:t>
      </w:r>
      <w:r w:rsidR="004902F7" w:rsidRPr="00E709BE">
        <w:rPr>
          <w:rFonts w:ascii="Times New Roman" w:hAnsi="Times New Roman"/>
          <w:sz w:val="24"/>
          <w:szCs w:val="24"/>
        </w:rPr>
        <w:t>тромеханического оборудования</w:t>
      </w:r>
      <w:r w:rsidR="00CE5695" w:rsidRPr="00E709BE">
        <w:rPr>
          <w:rFonts w:ascii="Times New Roman" w:hAnsi="Times New Roman"/>
          <w:sz w:val="24"/>
          <w:szCs w:val="24"/>
        </w:rPr>
        <w:t xml:space="preserve">; </w:t>
      </w:r>
      <w:r w:rsidR="004902F7" w:rsidRPr="00E709BE">
        <w:rPr>
          <w:rFonts w:ascii="Times New Roman" w:hAnsi="Times New Roman"/>
          <w:sz w:val="24"/>
          <w:szCs w:val="24"/>
        </w:rPr>
        <w:t>ПК 1.2.</w:t>
      </w:r>
      <w:r w:rsidR="004902F7"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w:t>
      </w:r>
      <w:r w:rsidR="00CE5695" w:rsidRPr="00E709BE">
        <w:rPr>
          <w:rFonts w:ascii="Times New Roman" w:hAnsi="Times New Roman"/>
          <w:sz w:val="24"/>
          <w:szCs w:val="24"/>
        </w:rPr>
        <w:t xml:space="preserve">; ПК 1.3. </w:t>
      </w:r>
      <w:r w:rsidR="004902F7" w:rsidRPr="00E709BE">
        <w:rPr>
          <w:rFonts w:ascii="Times New Roman" w:hAnsi="Times New Roman"/>
          <w:sz w:val="24"/>
          <w:szCs w:val="24"/>
        </w:rPr>
        <w:t>Осуществлять диагн</w:t>
      </w:r>
      <w:r w:rsidR="004902F7" w:rsidRPr="00E709BE">
        <w:rPr>
          <w:rFonts w:ascii="Times New Roman" w:hAnsi="Times New Roman"/>
          <w:sz w:val="24"/>
          <w:szCs w:val="24"/>
        </w:rPr>
        <w:t>о</w:t>
      </w:r>
      <w:r w:rsidR="004902F7"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4902F7" w:rsidRPr="00E709BE">
        <w:rPr>
          <w:rFonts w:ascii="Times New Roman" w:hAnsi="Times New Roman"/>
          <w:sz w:val="24"/>
          <w:szCs w:val="24"/>
        </w:rPr>
        <w:t>о</w:t>
      </w:r>
      <w:r w:rsidR="004902F7" w:rsidRPr="00E709BE">
        <w:rPr>
          <w:rFonts w:ascii="Times New Roman" w:hAnsi="Times New Roman"/>
          <w:sz w:val="24"/>
          <w:szCs w:val="24"/>
        </w:rPr>
        <w:t>рудования</w:t>
      </w:r>
      <w:r w:rsidR="00CE5695" w:rsidRPr="00E709BE">
        <w:rPr>
          <w:rFonts w:ascii="Times New Roman" w:hAnsi="Times New Roman"/>
          <w:sz w:val="24"/>
          <w:szCs w:val="24"/>
        </w:rPr>
        <w:t xml:space="preserve">; ПК 1.4. </w:t>
      </w:r>
      <w:r w:rsidR="004902F7" w:rsidRPr="00E709BE">
        <w:rPr>
          <w:rFonts w:ascii="Times New Roman" w:hAnsi="Times New Roman"/>
          <w:sz w:val="24"/>
          <w:szCs w:val="24"/>
        </w:rPr>
        <w:t>Составлять отчетную документацию по техническому обслуживанию и р</w:t>
      </w:r>
      <w:r w:rsidR="004902F7" w:rsidRPr="00E709BE">
        <w:rPr>
          <w:rFonts w:ascii="Times New Roman" w:hAnsi="Times New Roman"/>
          <w:sz w:val="24"/>
          <w:szCs w:val="24"/>
        </w:rPr>
        <w:t>е</w:t>
      </w:r>
      <w:r w:rsidR="004902F7" w:rsidRPr="00E709BE">
        <w:rPr>
          <w:rFonts w:ascii="Times New Roman" w:hAnsi="Times New Roman"/>
          <w:sz w:val="24"/>
          <w:szCs w:val="24"/>
        </w:rPr>
        <w:t>монту электрического и электромеханического оборудования</w:t>
      </w:r>
      <w:r w:rsidR="00CE5695" w:rsidRPr="00E709BE">
        <w:rPr>
          <w:rFonts w:ascii="Times New Roman" w:hAnsi="Times New Roman"/>
          <w:sz w:val="24"/>
          <w:szCs w:val="24"/>
        </w:rPr>
        <w:t>.</w:t>
      </w:r>
    </w:p>
    <w:p w:rsidR="00FD78A4" w:rsidRPr="00E709BE" w:rsidRDefault="00FD78A4" w:rsidP="00E709BE">
      <w:pPr>
        <w:shd w:val="clear" w:color="auto" w:fill="FFFFFF"/>
        <w:spacing w:after="0" w:line="240" w:lineRule="auto"/>
        <w:ind w:firstLine="706"/>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BA5058" w:rsidRPr="00E709BE" w:rsidRDefault="00BA5058" w:rsidP="00E709BE">
      <w:pPr>
        <w:pStyle w:val="a6"/>
        <w:jc w:val="both"/>
        <w:rPr>
          <w:rStyle w:val="FontStyle14"/>
          <w:sz w:val="24"/>
          <w:szCs w:val="24"/>
        </w:rPr>
      </w:pPr>
    </w:p>
    <w:p w:rsidR="00121091" w:rsidRDefault="006172A8" w:rsidP="00121091">
      <w:pPr>
        <w:pStyle w:val="a6"/>
        <w:jc w:val="both"/>
        <w:rPr>
          <w:rStyle w:val="FontStyle14"/>
          <w:sz w:val="24"/>
          <w:szCs w:val="24"/>
        </w:rPr>
      </w:pPr>
      <w:r w:rsidRPr="00121091">
        <w:rPr>
          <w:rStyle w:val="FontStyle14"/>
          <w:sz w:val="24"/>
          <w:szCs w:val="24"/>
        </w:rPr>
        <w:t xml:space="preserve">КРАТКАЯ ТЕОРИЯ И МЕТОДИЧЕСКИЕ РЕКОМЕНДАЦИИ </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Расчёт электрических нагрузок силовых электроприёмников на втором уровне выполняется по отдельным узлам цеховых сетей – распределительным пунктам (РП).</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Расчёт производится методом упорядоченных диаграмм. Все силовые электроприёмники (ЭП) каждого узла разбиваются на группы в соответствии с их режимом работы и коэффицие</w:t>
      </w:r>
      <w:r w:rsidRPr="0039378B">
        <w:rPr>
          <w:color w:val="000000"/>
        </w:rPr>
        <w:t>н</w:t>
      </w:r>
      <w:r w:rsidRPr="0039378B">
        <w:rPr>
          <w:color w:val="000000"/>
        </w:rPr>
        <w:t>том использования:</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группа</w:t>
      </w:r>
      <w:proofErr w:type="gramStart"/>
      <w:r w:rsidRPr="0039378B">
        <w:rPr>
          <w:color w:val="000000"/>
        </w:rPr>
        <w:t xml:space="preserve"> А</w:t>
      </w:r>
      <w:proofErr w:type="gramEnd"/>
      <w:r w:rsidRPr="0039378B">
        <w:rPr>
          <w:color w:val="000000"/>
        </w:rPr>
        <w:t xml:space="preserve"> – ЭП длительного режима работы с переменным графиком нагрузки (станки, прессы) и электроприёмники повторно-кратковременного режима работы (краны, тельферы);</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группа</w:t>
      </w:r>
      <w:proofErr w:type="gramStart"/>
      <w:r w:rsidRPr="0039378B">
        <w:rPr>
          <w:color w:val="000000"/>
        </w:rPr>
        <w:t xml:space="preserve"> Б</w:t>
      </w:r>
      <w:proofErr w:type="gramEnd"/>
      <w:r w:rsidRPr="0039378B">
        <w:rPr>
          <w:color w:val="000000"/>
        </w:rPr>
        <w:t xml:space="preserve"> – ЭП длительного режима работы с постоянным графиком нагрузки (вентиляторы, компрессоры, крупные станки).</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Пример расчёта электрических нагрузок приводится для узла РП-3.</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Группа</w:t>
      </w:r>
      <w:proofErr w:type="gramStart"/>
      <w:r w:rsidRPr="0039378B">
        <w:rPr>
          <w:color w:val="000000"/>
        </w:rPr>
        <w:t xml:space="preserve"> А</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фуговальный станок Рн=1кВт; Ки = 0,2; cosφ = 0,55;</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 циркулярная пила количество n=2, </w:t>
      </w:r>
      <w:proofErr w:type="gramStart"/>
      <w:r w:rsidRPr="0039378B">
        <w:rPr>
          <w:color w:val="000000"/>
        </w:rPr>
        <w:t>P</w:t>
      </w:r>
      <w:proofErr w:type="gramEnd"/>
      <w:r w:rsidRPr="0039378B">
        <w:rPr>
          <w:color w:val="000000"/>
        </w:rPr>
        <w:t>н=0,7кВт; Ки = 0,3; cosφ = 0,5;</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сверлильный станок Рн=1кВт; Ки = 0,14; cosφ = 0,7;</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станок для сращивания Рн=2 кВт; Ки = 0,5; cosφ = 0,8;</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Итого по группе</w:t>
      </w:r>
      <w:proofErr w:type="gramStart"/>
      <w:r w:rsidRPr="0039378B">
        <w:rPr>
          <w:color w:val="000000"/>
        </w:rPr>
        <w:t xml:space="preserve"> А</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P</w:t>
      </w:r>
      <w:proofErr w:type="gramEnd"/>
      <w:r w:rsidRPr="0039378B">
        <w:rPr>
          <w:color w:val="000000"/>
        </w:rPr>
        <w:t>нΣ = 1+2∙0,7+1+2=5,4кВт.</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Группа</w:t>
      </w:r>
      <w:proofErr w:type="gramStart"/>
      <w:r w:rsidRPr="0039378B">
        <w:rPr>
          <w:color w:val="000000"/>
        </w:rPr>
        <w:t xml:space="preserve"> Б</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 циркулярная пила </w:t>
      </w:r>
      <w:proofErr w:type="gramStart"/>
      <w:r w:rsidRPr="0039378B">
        <w:rPr>
          <w:color w:val="000000"/>
        </w:rPr>
        <w:t>P</w:t>
      </w:r>
      <w:proofErr w:type="gramEnd"/>
      <w:r w:rsidRPr="0039378B">
        <w:rPr>
          <w:color w:val="000000"/>
        </w:rPr>
        <w:t>н=1,5кВт; Ки = 0,7; cosφ = 0,5;</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- 4-сторонний строгальный станок </w:t>
      </w:r>
      <w:proofErr w:type="gramStart"/>
      <w:r w:rsidRPr="0039378B">
        <w:rPr>
          <w:color w:val="000000"/>
        </w:rPr>
        <w:t>P</w:t>
      </w:r>
      <w:proofErr w:type="gramEnd"/>
      <w:r w:rsidRPr="0039378B">
        <w:rPr>
          <w:color w:val="000000"/>
        </w:rPr>
        <w:t>н=37,6кВт; Ки = 0,8; cosφ = 0,5;</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Итого по группе</w:t>
      </w:r>
      <w:proofErr w:type="gramStart"/>
      <w:r w:rsidRPr="0039378B">
        <w:rPr>
          <w:color w:val="000000"/>
        </w:rPr>
        <w:t xml:space="preserve"> Б</w:t>
      </w:r>
      <w:proofErr w:type="gramEnd"/>
      <w:r w:rsidRPr="0039378B">
        <w:rPr>
          <w:color w:val="000000"/>
        </w:rPr>
        <w:t xml:space="preserve">: </w:t>
      </w:r>
      <w:proofErr w:type="gramStart"/>
      <w:r w:rsidRPr="0039378B">
        <w:rPr>
          <w:color w:val="000000"/>
        </w:rPr>
        <w:t>P</w:t>
      </w:r>
      <w:proofErr w:type="gramEnd"/>
      <w:r w:rsidRPr="0039378B">
        <w:rPr>
          <w:color w:val="000000"/>
        </w:rPr>
        <w:t>нΣ = 1,5+37,6=39,1 кВт.</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Итого по узлу:</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P</w:t>
      </w:r>
      <w:proofErr w:type="gramEnd"/>
      <w:r w:rsidRPr="0039378B">
        <w:rPr>
          <w:color w:val="000000"/>
        </w:rPr>
        <w:t>нΣ = 5,4+39,1 = 44,5 кВт.</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Активная мощность за наиболее загруженную смену, кВт,</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P</w:t>
      </w:r>
      <w:proofErr w:type="gramEnd"/>
      <w:r w:rsidRPr="0039378B">
        <w:rPr>
          <w:color w:val="000000"/>
        </w:rPr>
        <w:t>см Σ = Σ Kи · Pн,</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для группы</w:t>
      </w:r>
      <w:proofErr w:type="gramStart"/>
      <w:r w:rsidRPr="0039378B">
        <w:rPr>
          <w:color w:val="000000"/>
        </w:rPr>
        <w:t xml:space="preserve"> А</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P</w:t>
      </w:r>
      <w:proofErr w:type="gramEnd"/>
      <w:r w:rsidRPr="0039378B">
        <w:rPr>
          <w:color w:val="000000"/>
        </w:rPr>
        <w:t>см Σ = 0,2∙1+0,3∙2∙0,7+0,14∙1+0,5∙2=1,76;</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для группы</w:t>
      </w:r>
      <w:proofErr w:type="gramStart"/>
      <w:r w:rsidRPr="0039378B">
        <w:rPr>
          <w:color w:val="000000"/>
        </w:rPr>
        <w:t xml:space="preserve"> Б</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P</w:t>
      </w:r>
      <w:proofErr w:type="gramEnd"/>
      <w:r w:rsidRPr="0039378B">
        <w:rPr>
          <w:color w:val="000000"/>
        </w:rPr>
        <w:t>см Σ = 0,7∙1,5+0,8∙37,6=31,13.</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lastRenderedPageBreak/>
        <w:t>Реактивная мощность за наиболее загруженную смену, квар,</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Q</w:t>
      </w:r>
      <w:proofErr w:type="gramEnd"/>
      <w:r w:rsidRPr="0039378B">
        <w:rPr>
          <w:color w:val="000000"/>
        </w:rPr>
        <w:t>смΣ = Σ Pсмi · tgφi,</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где tgφi – коэффициент реактивной мощности, о.е.,</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tgφi = tg(arccosφi);</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для группы</w:t>
      </w:r>
      <w:proofErr w:type="gramStart"/>
      <w:r w:rsidRPr="0039378B">
        <w:rPr>
          <w:color w:val="000000"/>
        </w:rPr>
        <w:t xml:space="preserve"> А</w:t>
      </w:r>
      <w:proofErr w:type="gramEnd"/>
      <w:r w:rsidRPr="0039378B">
        <w:rPr>
          <w:color w:val="000000"/>
        </w:rPr>
        <w:t>:</w:t>
      </w:r>
    </w:p>
    <w:p w:rsidR="005267E1" w:rsidRPr="00F133C5" w:rsidRDefault="005267E1" w:rsidP="005267E1">
      <w:pPr>
        <w:pStyle w:val="a3"/>
        <w:shd w:val="clear" w:color="auto" w:fill="FFFFDD"/>
        <w:spacing w:before="0" w:beforeAutospacing="0" w:after="0" w:afterAutospacing="0"/>
        <w:ind w:firstLine="300"/>
        <w:jc w:val="both"/>
        <w:rPr>
          <w:color w:val="000000"/>
          <w:lang w:val="en-US"/>
        </w:rPr>
      </w:pPr>
      <w:r w:rsidRPr="0039378B">
        <w:rPr>
          <w:color w:val="000000"/>
          <w:lang w:val="en-US"/>
        </w:rPr>
        <w:t>Q</w:t>
      </w:r>
      <w:r w:rsidRPr="0039378B">
        <w:rPr>
          <w:color w:val="000000"/>
        </w:rPr>
        <w:t>смΣ</w:t>
      </w:r>
      <w:r w:rsidRPr="00F133C5">
        <w:rPr>
          <w:color w:val="000000"/>
          <w:lang w:val="en-US"/>
        </w:rPr>
        <w:t xml:space="preserve"> = 0,200·</w:t>
      </w:r>
      <w:proofErr w:type="gramStart"/>
      <w:r w:rsidRPr="0039378B">
        <w:rPr>
          <w:color w:val="000000"/>
          <w:lang w:val="en-US"/>
        </w:rPr>
        <w:t>tg</w:t>
      </w:r>
      <w:r w:rsidRPr="00F133C5">
        <w:rPr>
          <w:color w:val="000000"/>
          <w:lang w:val="en-US"/>
        </w:rPr>
        <w:t>(</w:t>
      </w:r>
      <w:proofErr w:type="gramEnd"/>
      <w:r w:rsidRPr="0039378B">
        <w:rPr>
          <w:color w:val="000000"/>
          <w:lang w:val="en-US"/>
        </w:rPr>
        <w:t>arcos</w:t>
      </w:r>
      <w:r w:rsidRPr="00F133C5">
        <w:rPr>
          <w:color w:val="000000"/>
          <w:lang w:val="en-US"/>
        </w:rPr>
        <w:t xml:space="preserve"> 0,55) + 2∙0,210·</w:t>
      </w:r>
      <w:r w:rsidRPr="0039378B">
        <w:rPr>
          <w:color w:val="000000"/>
          <w:lang w:val="en-US"/>
        </w:rPr>
        <w:t>tg</w:t>
      </w:r>
      <w:r w:rsidRPr="00F133C5">
        <w:rPr>
          <w:color w:val="000000"/>
          <w:lang w:val="en-US"/>
        </w:rPr>
        <w:t>(</w:t>
      </w:r>
      <w:r w:rsidRPr="0039378B">
        <w:rPr>
          <w:color w:val="000000"/>
          <w:lang w:val="en-US"/>
        </w:rPr>
        <w:t>arcos</w:t>
      </w:r>
      <w:r w:rsidRPr="00F133C5">
        <w:rPr>
          <w:color w:val="000000"/>
          <w:lang w:val="en-US"/>
        </w:rPr>
        <w:t xml:space="preserve"> 0,5) + 0,140·</w:t>
      </w:r>
      <w:r w:rsidRPr="0039378B">
        <w:rPr>
          <w:color w:val="000000"/>
          <w:lang w:val="en-US"/>
        </w:rPr>
        <w:t>tg</w:t>
      </w:r>
      <w:r w:rsidRPr="00F133C5">
        <w:rPr>
          <w:color w:val="000000"/>
          <w:lang w:val="en-US"/>
        </w:rPr>
        <w:t>(</w:t>
      </w:r>
      <w:r w:rsidRPr="0039378B">
        <w:rPr>
          <w:color w:val="000000"/>
          <w:lang w:val="en-US"/>
        </w:rPr>
        <w:t>arcos</w:t>
      </w:r>
      <w:r w:rsidRPr="00F133C5">
        <w:rPr>
          <w:color w:val="000000"/>
          <w:lang w:val="en-US"/>
        </w:rPr>
        <w:t xml:space="preserve"> 0,7) + 1,0</w:t>
      </w:r>
      <w:r w:rsidRPr="0039378B">
        <w:rPr>
          <w:color w:val="000000"/>
        </w:rPr>
        <w:t>х</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х</w:t>
      </w:r>
      <w:proofErr w:type="gramEnd"/>
      <w:r w:rsidRPr="0039378B">
        <w:rPr>
          <w:color w:val="000000"/>
        </w:rPr>
        <w:t>tg(arcos 0,8) =1,924;</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для группы</w:t>
      </w:r>
      <w:proofErr w:type="gramStart"/>
      <w:r w:rsidRPr="0039378B">
        <w:rPr>
          <w:color w:val="000000"/>
        </w:rPr>
        <w:t xml:space="preserve"> Б</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lang w:val="en-US"/>
        </w:rPr>
      </w:pPr>
      <w:r w:rsidRPr="0039378B">
        <w:rPr>
          <w:color w:val="000000"/>
          <w:lang w:val="en-US"/>
        </w:rPr>
        <w:t>Q</w:t>
      </w:r>
      <w:r w:rsidRPr="0039378B">
        <w:rPr>
          <w:color w:val="000000"/>
        </w:rPr>
        <w:t>смΣ</w:t>
      </w:r>
      <w:r w:rsidRPr="0039378B">
        <w:rPr>
          <w:color w:val="000000"/>
          <w:lang w:val="en-US"/>
        </w:rPr>
        <w:t xml:space="preserve"> = 1,050 · tg (arcos 0</w:t>
      </w:r>
      <w:proofErr w:type="gramStart"/>
      <w:r w:rsidRPr="0039378B">
        <w:rPr>
          <w:color w:val="000000"/>
          <w:lang w:val="en-US"/>
        </w:rPr>
        <w:t>,5</w:t>
      </w:r>
      <w:proofErr w:type="gramEnd"/>
      <w:r w:rsidRPr="0039378B">
        <w:rPr>
          <w:color w:val="000000"/>
          <w:lang w:val="en-US"/>
        </w:rPr>
        <w:t>) + 30,080 · tg (arcos 0,5) =67,723.</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Средневзвешенный коэффициент использования, о.е.,</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Kи </w:t>
      </w:r>
      <w:proofErr w:type="gramStart"/>
      <w:r w:rsidRPr="0039378B">
        <w:rPr>
          <w:color w:val="000000"/>
        </w:rPr>
        <w:t>св</w:t>
      </w:r>
      <w:proofErr w:type="gramEnd"/>
      <w:r w:rsidRPr="0039378B">
        <w:rPr>
          <w:color w:val="000000"/>
        </w:rPr>
        <w:t xml:space="preserve"> =</w:t>
      </w:r>
      <w:r w:rsidRPr="0039378B">
        <w:rPr>
          <w:noProof/>
          <w:color w:val="000000"/>
        </w:rPr>
        <w:drawing>
          <wp:inline distT="0" distB="0" distL="0" distR="0" wp14:anchorId="33D4AF28" wp14:editId="015066F4">
            <wp:extent cx="314325" cy="447675"/>
            <wp:effectExtent l="0" t="0" r="9525" b="9525"/>
            <wp:docPr id="11" name="Рисунок 11" descr="https://www.bestreferat.ru/images/paper/35/96/87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estreferat.ru/images/paper/35/96/876963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для группы</w:t>
      </w:r>
      <w:proofErr w:type="gramStart"/>
      <w:r w:rsidRPr="0039378B">
        <w:rPr>
          <w:color w:val="000000"/>
        </w:rPr>
        <w:t xml:space="preserve"> А</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Kи </w:t>
      </w:r>
      <w:proofErr w:type="gramStart"/>
      <w:r w:rsidRPr="0039378B">
        <w:rPr>
          <w:color w:val="000000"/>
        </w:rPr>
        <w:t>св</w:t>
      </w:r>
      <w:proofErr w:type="gramEnd"/>
      <w:r w:rsidRPr="0039378B">
        <w:rPr>
          <w:color w:val="000000"/>
        </w:rPr>
        <w:t xml:space="preserve"> =1,760/5,400= 0,326.</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Эффективное число ЭП для группы А</w:t>
      </w:r>
      <w:proofErr w:type="gramStart"/>
      <w:r w:rsidRPr="0039378B">
        <w:rPr>
          <w:color w:val="000000"/>
        </w:rPr>
        <w:t xml:space="preserve"> ,</w:t>
      </w:r>
      <w:proofErr w:type="gramEnd"/>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048A54D1" wp14:editId="49E495EA">
            <wp:extent cx="714375" cy="485775"/>
            <wp:effectExtent l="0" t="0" r="9525" b="9525"/>
            <wp:docPr id="10" name="Рисунок 10" descr="https://www.bestreferat.ru/images/paper/36/96/8769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estreferat.ru/images/paper/36/96/876963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48577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61581BFE" wp14:editId="0C36C9AD">
            <wp:extent cx="1752600" cy="457200"/>
            <wp:effectExtent l="0" t="0" r="0" b="0"/>
            <wp:docPr id="9" name="Рисунок 9" descr="https://www.bestreferat.ru/images/paper/37/96/8769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estreferat.ru/images/paper/37/96/87696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r w:rsidRPr="0039378B">
        <w:rPr>
          <w:color w:val="000000"/>
        </w:rPr>
        <w:t>=4,1.</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Принимается </w:t>
      </w:r>
      <w:proofErr w:type="gramStart"/>
      <w:r w:rsidRPr="0039378B">
        <w:rPr>
          <w:color w:val="000000"/>
        </w:rPr>
        <w:t>n</w:t>
      </w:r>
      <w:proofErr w:type="gramEnd"/>
      <w:r w:rsidRPr="0039378B">
        <w:rPr>
          <w:color w:val="000000"/>
        </w:rPr>
        <w:t>э=4.</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Коэффициент максимума по активной мощности при </w:t>
      </w:r>
      <w:proofErr w:type="gramStart"/>
      <w:r w:rsidRPr="0039378B">
        <w:rPr>
          <w:color w:val="000000"/>
        </w:rPr>
        <w:t>n</w:t>
      </w:r>
      <w:proofErr w:type="gramEnd"/>
      <w:r w:rsidRPr="0039378B">
        <w:rPr>
          <w:color w:val="000000"/>
        </w:rPr>
        <w:t>э = 4 и Kи = 0,326 по таблице или р</w:t>
      </w:r>
      <w:r w:rsidRPr="0039378B">
        <w:rPr>
          <w:color w:val="000000"/>
        </w:rPr>
        <w:t>и</w:t>
      </w:r>
      <w:r w:rsidRPr="0039378B">
        <w:rPr>
          <w:color w:val="000000"/>
        </w:rPr>
        <w:t>сунку /2/, о.е.,</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K</w:t>
      </w:r>
      <w:proofErr w:type="gramEnd"/>
      <w:r w:rsidRPr="0039378B">
        <w:rPr>
          <w:color w:val="000000"/>
        </w:rPr>
        <w:t>ма = 2,2.</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xml:space="preserve">Коэффициент максимума по реактивной мощности при </w:t>
      </w:r>
      <w:proofErr w:type="gramStart"/>
      <w:r w:rsidRPr="0039378B">
        <w:rPr>
          <w:color w:val="000000"/>
        </w:rPr>
        <w:t>n</w:t>
      </w:r>
      <w:proofErr w:type="gramEnd"/>
      <w:r w:rsidRPr="0039378B">
        <w:rPr>
          <w:color w:val="000000"/>
        </w:rPr>
        <w:t>э = 4, о.е.,</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K</w:t>
      </w:r>
      <w:proofErr w:type="gramEnd"/>
      <w:r w:rsidRPr="0039378B">
        <w:rPr>
          <w:color w:val="000000"/>
        </w:rPr>
        <w:t>мр = 1,1.</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Коэффициент максимума по активной и реактивной мощности для группы</w:t>
      </w:r>
      <w:proofErr w:type="gramStart"/>
      <w:r w:rsidRPr="0039378B">
        <w:rPr>
          <w:color w:val="000000"/>
        </w:rPr>
        <w:t xml:space="preserve"> Б</w:t>
      </w:r>
      <w:proofErr w:type="gramEnd"/>
      <w:r w:rsidRPr="0039378B">
        <w:rPr>
          <w:color w:val="000000"/>
        </w:rPr>
        <w:t>, о.е.,</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K</w:t>
      </w:r>
      <w:proofErr w:type="gramEnd"/>
      <w:r w:rsidRPr="0039378B">
        <w:rPr>
          <w:color w:val="000000"/>
        </w:rPr>
        <w:t>ма = Kмр = 1.</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Расчётные активная и реактивная мощности, кВт, квар,</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2CE3A2A1" wp14:editId="33E2B77B">
            <wp:extent cx="847725" cy="238125"/>
            <wp:effectExtent l="0" t="0" r="9525" b="9525"/>
            <wp:docPr id="8" name="Рисунок 8" descr="https://www.bestreferat.ru/images/paper/38/96/8769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estreferat.ru/images/paper/38/96/87696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1BA5BDFB" wp14:editId="407606EC">
            <wp:extent cx="952500" cy="238125"/>
            <wp:effectExtent l="0" t="0" r="0" b="9525"/>
            <wp:docPr id="7" name="Рисунок 7" descr="https://www.bestreferat.ru/images/paper/39/96/8769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estreferat.ru/images/paper/39/96/87696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для группы</w:t>
      </w:r>
      <w:proofErr w:type="gramStart"/>
      <w:r w:rsidRPr="0039378B">
        <w:rPr>
          <w:color w:val="000000"/>
        </w:rPr>
        <w:t xml:space="preserve"> А</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0AF4632E" wp14:editId="5C8D8E36">
            <wp:extent cx="1438275" cy="238125"/>
            <wp:effectExtent l="0" t="0" r="9525" b="9525"/>
            <wp:docPr id="6" name="Рисунок 6" descr="https://www.bestreferat.ru/images/paper/40/96/8769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estreferat.ru/images/paper/40/96/87696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3D9597CB" wp14:editId="2EED08FC">
            <wp:extent cx="1409700" cy="238125"/>
            <wp:effectExtent l="0" t="0" r="0" b="9525"/>
            <wp:docPr id="5" name="Рисунок 5" descr="https://www.bestreferat.ru/images/paper/41/96/8769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estreferat.ru/images/paper/41/96/876964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700" cy="23812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 для группы</w:t>
      </w:r>
      <w:proofErr w:type="gramStart"/>
      <w:r w:rsidRPr="0039378B">
        <w:rPr>
          <w:color w:val="000000"/>
        </w:rPr>
        <w:t xml:space="preserve"> Б</w:t>
      </w:r>
      <w:proofErr w:type="gramEnd"/>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при количестве приемников в группе менее 3</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Рр=∑Рн;</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Рр=1,5+37,6=39,1;</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Q</w:t>
      </w:r>
      <w:proofErr w:type="gramEnd"/>
      <w:r w:rsidRPr="0039378B">
        <w:rPr>
          <w:color w:val="000000"/>
        </w:rPr>
        <w:t>р=∑Рн∙tgφ;</w:t>
      </w:r>
    </w:p>
    <w:p w:rsidR="005267E1" w:rsidRPr="00F133C5" w:rsidRDefault="005267E1" w:rsidP="005267E1">
      <w:pPr>
        <w:pStyle w:val="a3"/>
        <w:shd w:val="clear" w:color="auto" w:fill="FFFFDD"/>
        <w:spacing w:before="0" w:beforeAutospacing="0" w:after="0" w:afterAutospacing="0"/>
        <w:ind w:firstLine="300"/>
        <w:jc w:val="both"/>
        <w:rPr>
          <w:color w:val="000000"/>
          <w:lang w:val="en-US"/>
        </w:rPr>
      </w:pPr>
      <w:r w:rsidRPr="0039378B">
        <w:rPr>
          <w:color w:val="000000"/>
          <w:lang w:val="en-US"/>
        </w:rPr>
        <w:t>Q</w:t>
      </w:r>
      <w:r w:rsidRPr="0039378B">
        <w:rPr>
          <w:color w:val="000000"/>
        </w:rPr>
        <w:t>р</w:t>
      </w:r>
      <w:r w:rsidRPr="00F133C5">
        <w:rPr>
          <w:color w:val="000000"/>
          <w:lang w:val="en-US"/>
        </w:rPr>
        <w:t>=1,5∙</w:t>
      </w:r>
      <w:r w:rsidRPr="0039378B">
        <w:rPr>
          <w:color w:val="000000"/>
          <w:lang w:val="en-US"/>
        </w:rPr>
        <w:t>tg</w:t>
      </w:r>
      <w:r w:rsidRPr="00F133C5">
        <w:rPr>
          <w:color w:val="000000"/>
          <w:lang w:val="en-US"/>
        </w:rPr>
        <w:t>(</w:t>
      </w:r>
      <w:r w:rsidRPr="0039378B">
        <w:rPr>
          <w:color w:val="000000"/>
          <w:lang w:val="en-US"/>
        </w:rPr>
        <w:t>arccos</w:t>
      </w:r>
      <w:r w:rsidRPr="00F133C5">
        <w:rPr>
          <w:color w:val="000000"/>
          <w:lang w:val="en-US"/>
        </w:rPr>
        <w:t xml:space="preserve">0,5)+37,6∙ </w:t>
      </w:r>
      <w:r w:rsidRPr="0039378B">
        <w:rPr>
          <w:color w:val="000000"/>
          <w:lang w:val="en-US"/>
        </w:rPr>
        <w:t>tg</w:t>
      </w:r>
      <w:r w:rsidRPr="00F133C5">
        <w:rPr>
          <w:color w:val="000000"/>
          <w:lang w:val="en-US"/>
        </w:rPr>
        <w:t>(</w:t>
      </w:r>
      <w:r w:rsidRPr="0039378B">
        <w:rPr>
          <w:color w:val="000000"/>
          <w:lang w:val="en-US"/>
        </w:rPr>
        <w:t>arccos</w:t>
      </w:r>
      <w:r w:rsidRPr="00F133C5">
        <w:rPr>
          <w:color w:val="000000"/>
          <w:lang w:val="en-US"/>
        </w:rPr>
        <w:t>0,5)=67,723.</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Итого по узлу:</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Рр=3,872+39,100=42,972;</w:t>
      </w:r>
    </w:p>
    <w:p w:rsidR="005267E1" w:rsidRPr="0039378B" w:rsidRDefault="005267E1" w:rsidP="005267E1">
      <w:pPr>
        <w:pStyle w:val="a3"/>
        <w:shd w:val="clear" w:color="auto" w:fill="FFFFDD"/>
        <w:spacing w:before="0" w:beforeAutospacing="0" w:after="0" w:afterAutospacing="0"/>
        <w:ind w:firstLine="300"/>
        <w:jc w:val="both"/>
        <w:rPr>
          <w:color w:val="000000"/>
        </w:rPr>
      </w:pPr>
      <w:proofErr w:type="gramStart"/>
      <w:r w:rsidRPr="0039378B">
        <w:rPr>
          <w:color w:val="000000"/>
        </w:rPr>
        <w:t>Q</w:t>
      </w:r>
      <w:proofErr w:type="gramEnd"/>
      <w:r w:rsidRPr="0039378B">
        <w:rPr>
          <w:color w:val="000000"/>
        </w:rPr>
        <w:t>р=2,116+67,723=69,840.</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Полная расчётная мощность узла, кВА,</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567E74E7" wp14:editId="4C579517">
            <wp:extent cx="962025" cy="304800"/>
            <wp:effectExtent l="0" t="0" r="9525" b="0"/>
            <wp:docPr id="4" name="Рисунок 4" descr="https://www.bestreferat.ru/images/paper/42/96/8769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estreferat.ru/images/paper/42/96/876964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56FF5EA8" wp14:editId="1DDF41ED">
            <wp:extent cx="2162175" cy="295275"/>
            <wp:effectExtent l="0" t="0" r="9525" b="9525"/>
            <wp:docPr id="3" name="Рисунок 3" descr="https://www.bestreferat.ru/images/paper/43/96/8769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estreferat.ru/images/paper/43/96/876964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29527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Расчётный ток узла, А,</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lastRenderedPageBreak/>
        <w:drawing>
          <wp:inline distT="0" distB="0" distL="0" distR="0" wp14:anchorId="18F0F458" wp14:editId="6EDAA63D">
            <wp:extent cx="809625" cy="466725"/>
            <wp:effectExtent l="0" t="0" r="9525" b="9525"/>
            <wp:docPr id="2" name="Рисунок 2" descr="https://www.bestreferat.ru/images/paper/44/96/8769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estreferat.ru/images/paper/44/96/87696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noProof/>
          <w:color w:val="000000"/>
        </w:rPr>
        <w:drawing>
          <wp:inline distT="0" distB="0" distL="0" distR="0" wp14:anchorId="55285CEF" wp14:editId="08821086">
            <wp:extent cx="1524000" cy="419100"/>
            <wp:effectExtent l="0" t="0" r="0" b="0"/>
            <wp:docPr id="1" name="Рисунок 1" descr="https://www.bestreferat.ru/images/paper/45/96/8769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estreferat.ru/images/paper/45/96/876964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419100"/>
                    </a:xfrm>
                    <a:prstGeom prst="rect">
                      <a:avLst/>
                    </a:prstGeom>
                    <a:noFill/>
                    <a:ln>
                      <a:noFill/>
                    </a:ln>
                  </pic:spPr>
                </pic:pic>
              </a:graphicData>
            </a:graphic>
          </wp:inline>
        </w:drawing>
      </w:r>
      <w:r w:rsidRPr="0039378B">
        <w:rPr>
          <w:color w:val="000000"/>
        </w:rPr>
        <w:t>.</w:t>
      </w:r>
    </w:p>
    <w:p w:rsidR="005267E1" w:rsidRPr="0039378B" w:rsidRDefault="005267E1" w:rsidP="005267E1">
      <w:pPr>
        <w:pStyle w:val="a3"/>
        <w:shd w:val="clear" w:color="auto" w:fill="FFFFDD"/>
        <w:spacing w:before="0" w:beforeAutospacing="0" w:after="0" w:afterAutospacing="0"/>
        <w:ind w:firstLine="300"/>
        <w:jc w:val="both"/>
        <w:rPr>
          <w:color w:val="000000"/>
        </w:rPr>
      </w:pPr>
      <w:r w:rsidRPr="0039378B">
        <w:rPr>
          <w:color w:val="000000"/>
        </w:rPr>
        <w:t>Расчёт электрических нагрузок для других узлов проводится аналогично</w:t>
      </w:r>
    </w:p>
    <w:p w:rsidR="005267E1" w:rsidRPr="0039378B" w:rsidRDefault="005267E1" w:rsidP="00E709BE">
      <w:pPr>
        <w:pStyle w:val="a6"/>
        <w:jc w:val="both"/>
        <w:rPr>
          <w:rStyle w:val="FontStyle14"/>
          <w:sz w:val="24"/>
          <w:szCs w:val="24"/>
        </w:rPr>
      </w:pPr>
    </w:p>
    <w:p w:rsidR="006172A8" w:rsidRPr="0039378B" w:rsidRDefault="006172A8" w:rsidP="00E709BE">
      <w:pPr>
        <w:pStyle w:val="a6"/>
        <w:jc w:val="both"/>
        <w:rPr>
          <w:sz w:val="24"/>
          <w:szCs w:val="24"/>
        </w:rPr>
      </w:pPr>
      <w:r w:rsidRPr="0039378B">
        <w:rPr>
          <w:rFonts w:ascii="Times New Roman" w:hAnsi="Times New Roman" w:cs="Times New Roman"/>
          <w:b/>
          <w:i/>
          <w:sz w:val="24"/>
          <w:szCs w:val="24"/>
        </w:rPr>
        <w:t>ПОРЯДОК ВЫПОЛНЕНИЯ РАБОТЫ И ФОРМА ОТЧЕТНОСТИ</w:t>
      </w:r>
    </w:p>
    <w:p w:rsidR="006172A8" w:rsidRPr="0039378B" w:rsidRDefault="00B406A6" w:rsidP="00B406A6">
      <w:pPr>
        <w:pStyle w:val="a6"/>
        <w:jc w:val="both"/>
        <w:rPr>
          <w:rStyle w:val="FontStyle14"/>
          <w:sz w:val="24"/>
          <w:szCs w:val="24"/>
        </w:rPr>
      </w:pPr>
      <w:r w:rsidRPr="0039378B">
        <w:rPr>
          <w:rStyle w:val="FontStyle14"/>
          <w:sz w:val="24"/>
          <w:szCs w:val="24"/>
        </w:rPr>
        <w:t xml:space="preserve">Задача 1 </w:t>
      </w:r>
    </w:p>
    <w:p w:rsidR="00B406A6" w:rsidRPr="0039378B" w:rsidRDefault="00B406A6" w:rsidP="00B406A6">
      <w:pPr>
        <w:spacing w:after="0" w:line="240" w:lineRule="auto"/>
        <w:rPr>
          <w:rFonts w:ascii="Times New Roman" w:hAnsi="Times New Roman"/>
          <w:sz w:val="24"/>
          <w:szCs w:val="24"/>
        </w:rPr>
      </w:pPr>
      <w:r w:rsidRPr="0039378B">
        <w:rPr>
          <w:rFonts w:ascii="Times New Roman" w:hAnsi="Times New Roman"/>
          <w:sz w:val="24"/>
          <w:szCs w:val="24"/>
        </w:rPr>
        <w:tab/>
        <w:t>Произвести светотехнический расчет производственного участка  по нагрузке</w:t>
      </w:r>
    </w:p>
    <w:p w:rsidR="000B4A50" w:rsidRDefault="00B406A6" w:rsidP="00A71C02">
      <w:pPr>
        <w:pStyle w:val="a3"/>
        <w:shd w:val="clear" w:color="auto" w:fill="FFFFDD"/>
        <w:spacing w:before="0" w:beforeAutospacing="0" w:after="0" w:afterAutospacing="0"/>
        <w:ind w:firstLine="300"/>
        <w:jc w:val="both"/>
      </w:pPr>
      <w:r w:rsidRPr="0039378B">
        <w:t xml:space="preserve">Исходные данные: </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Группа</w:t>
      </w:r>
      <w:proofErr w:type="gramStart"/>
      <w:r w:rsidRPr="0039378B">
        <w:rPr>
          <w:color w:val="000000"/>
        </w:rPr>
        <w:t xml:space="preserve"> А</w:t>
      </w:r>
      <w:proofErr w:type="gramEnd"/>
      <w:r w:rsidRPr="0039378B">
        <w:rPr>
          <w:color w:val="000000"/>
        </w:rPr>
        <w:t>:</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 фуговальный станок Рн=1кВт; Ки = 0,2; cosφ = 0,55;</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 xml:space="preserve">- циркулярная пила количество n=2, </w:t>
      </w:r>
      <w:proofErr w:type="gramStart"/>
      <w:r w:rsidRPr="0039378B">
        <w:rPr>
          <w:color w:val="000000"/>
        </w:rPr>
        <w:t>P</w:t>
      </w:r>
      <w:proofErr w:type="gramEnd"/>
      <w:r w:rsidRPr="0039378B">
        <w:rPr>
          <w:color w:val="000000"/>
        </w:rPr>
        <w:t>н=0,7кВт; Ки = 0,3; cosφ = 0,5;</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 сверлильный станок Рн=1кВт; Ки = 0,14; cosφ = 0,7;</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 станок для сращивания Рн=2 кВт; Ки = 0,5; cosφ = 0,8;</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Итого по группе</w:t>
      </w:r>
      <w:proofErr w:type="gramStart"/>
      <w:r w:rsidRPr="0039378B">
        <w:rPr>
          <w:color w:val="000000"/>
        </w:rPr>
        <w:t xml:space="preserve"> А</w:t>
      </w:r>
      <w:proofErr w:type="gramEnd"/>
      <w:r w:rsidRPr="0039378B">
        <w:rPr>
          <w:color w:val="000000"/>
        </w:rPr>
        <w:t>:</w:t>
      </w:r>
    </w:p>
    <w:p w:rsidR="00A71C02" w:rsidRPr="0039378B" w:rsidRDefault="00A71C02" w:rsidP="00A71C02">
      <w:pPr>
        <w:pStyle w:val="a3"/>
        <w:shd w:val="clear" w:color="auto" w:fill="FFFFDD"/>
        <w:spacing w:before="0" w:beforeAutospacing="0" w:after="0" w:afterAutospacing="0"/>
        <w:ind w:firstLine="300"/>
        <w:jc w:val="both"/>
        <w:rPr>
          <w:color w:val="000000"/>
        </w:rPr>
      </w:pPr>
      <w:proofErr w:type="gramStart"/>
      <w:r w:rsidRPr="0039378B">
        <w:rPr>
          <w:color w:val="000000"/>
        </w:rPr>
        <w:t>P</w:t>
      </w:r>
      <w:proofErr w:type="gramEnd"/>
      <w:r w:rsidRPr="0039378B">
        <w:rPr>
          <w:color w:val="000000"/>
        </w:rPr>
        <w:t>нΣ = 1+2∙0,7+1+2=5,4кВт.</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Группа</w:t>
      </w:r>
      <w:proofErr w:type="gramStart"/>
      <w:r w:rsidRPr="0039378B">
        <w:rPr>
          <w:color w:val="000000"/>
        </w:rPr>
        <w:t xml:space="preserve"> Б</w:t>
      </w:r>
      <w:proofErr w:type="gramEnd"/>
      <w:r w:rsidRPr="0039378B">
        <w:rPr>
          <w:color w:val="000000"/>
        </w:rPr>
        <w:t>:</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 xml:space="preserve">- циркулярная пила </w:t>
      </w:r>
      <w:proofErr w:type="gramStart"/>
      <w:r w:rsidRPr="0039378B">
        <w:rPr>
          <w:color w:val="000000"/>
        </w:rPr>
        <w:t>P</w:t>
      </w:r>
      <w:proofErr w:type="gramEnd"/>
      <w:r w:rsidRPr="0039378B">
        <w:rPr>
          <w:color w:val="000000"/>
        </w:rPr>
        <w:t>н=1,5кВт; Ки = 0,7; cosφ = 0,5;</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 xml:space="preserve">- 4-сторонний строгальный станок </w:t>
      </w:r>
      <w:proofErr w:type="gramStart"/>
      <w:r w:rsidRPr="0039378B">
        <w:rPr>
          <w:color w:val="000000"/>
        </w:rPr>
        <w:t>P</w:t>
      </w:r>
      <w:proofErr w:type="gramEnd"/>
      <w:r w:rsidRPr="0039378B">
        <w:rPr>
          <w:color w:val="000000"/>
        </w:rPr>
        <w:t>н=37,6кВт; Ки = 0,8; cosφ = 0,5;</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Итого по группе</w:t>
      </w:r>
      <w:proofErr w:type="gramStart"/>
      <w:r w:rsidRPr="0039378B">
        <w:rPr>
          <w:color w:val="000000"/>
        </w:rPr>
        <w:t xml:space="preserve"> Б</w:t>
      </w:r>
      <w:proofErr w:type="gramEnd"/>
      <w:r w:rsidRPr="0039378B">
        <w:rPr>
          <w:color w:val="000000"/>
        </w:rPr>
        <w:t xml:space="preserve">: </w:t>
      </w:r>
      <w:proofErr w:type="gramStart"/>
      <w:r w:rsidRPr="0039378B">
        <w:rPr>
          <w:color w:val="000000"/>
        </w:rPr>
        <w:t>P</w:t>
      </w:r>
      <w:proofErr w:type="gramEnd"/>
      <w:r w:rsidRPr="0039378B">
        <w:rPr>
          <w:color w:val="000000"/>
        </w:rPr>
        <w:t>нΣ = 1,5+37,6=39,1 кВт.</w:t>
      </w:r>
    </w:p>
    <w:p w:rsidR="00A71C02" w:rsidRPr="0039378B" w:rsidRDefault="00A71C02" w:rsidP="00A71C02">
      <w:pPr>
        <w:pStyle w:val="a3"/>
        <w:shd w:val="clear" w:color="auto" w:fill="FFFFDD"/>
        <w:spacing w:before="0" w:beforeAutospacing="0" w:after="0" w:afterAutospacing="0"/>
        <w:ind w:firstLine="300"/>
        <w:jc w:val="both"/>
        <w:rPr>
          <w:color w:val="000000"/>
        </w:rPr>
      </w:pPr>
      <w:r w:rsidRPr="0039378B">
        <w:rPr>
          <w:color w:val="000000"/>
        </w:rPr>
        <w:t>Итого по узлу:</w:t>
      </w:r>
    </w:p>
    <w:p w:rsidR="00A71C02" w:rsidRPr="005267E1" w:rsidRDefault="00A71C02" w:rsidP="00A71C02">
      <w:pPr>
        <w:pStyle w:val="a3"/>
        <w:shd w:val="clear" w:color="auto" w:fill="FFFFDD"/>
        <w:spacing w:before="0" w:beforeAutospacing="0" w:after="0" w:afterAutospacing="0"/>
        <w:ind w:firstLine="300"/>
        <w:jc w:val="both"/>
        <w:rPr>
          <w:color w:val="000000"/>
        </w:rPr>
      </w:pPr>
      <w:proofErr w:type="gramStart"/>
      <w:r w:rsidRPr="0039378B">
        <w:rPr>
          <w:color w:val="000000"/>
        </w:rPr>
        <w:t>P</w:t>
      </w:r>
      <w:proofErr w:type="gramEnd"/>
      <w:r w:rsidRPr="0039378B">
        <w:rPr>
          <w:color w:val="000000"/>
        </w:rPr>
        <w:t>нΣ = 5,4+39,1 = 44,5 кВт.</w:t>
      </w:r>
    </w:p>
    <w:p w:rsidR="00B406A6" w:rsidRPr="00B406A6" w:rsidRDefault="00B406A6" w:rsidP="00B406A6">
      <w:pPr>
        <w:spacing w:after="0" w:line="240" w:lineRule="auto"/>
        <w:rPr>
          <w:rStyle w:val="FontStyle14"/>
          <w:sz w:val="24"/>
          <w:szCs w:val="24"/>
        </w:rPr>
      </w:pPr>
    </w:p>
    <w:p w:rsidR="00B406A6" w:rsidRPr="00E709BE" w:rsidRDefault="00B406A6" w:rsidP="00B406A6">
      <w:pPr>
        <w:pStyle w:val="a6"/>
        <w:jc w:val="both"/>
        <w:rPr>
          <w:rStyle w:val="FontStyle14"/>
          <w:sz w:val="24"/>
          <w:szCs w:val="24"/>
        </w:rPr>
      </w:pPr>
    </w:p>
    <w:p w:rsidR="006172A8" w:rsidRDefault="006172A8" w:rsidP="00E709BE">
      <w:pPr>
        <w:pStyle w:val="a6"/>
        <w:rPr>
          <w:rFonts w:ascii="Times New Roman" w:hAnsi="Times New Roman" w:cs="Times New Roman"/>
          <w:b/>
          <w:i/>
          <w:sz w:val="24"/>
          <w:szCs w:val="24"/>
        </w:rPr>
      </w:pPr>
      <w:r w:rsidRPr="00E709BE">
        <w:rPr>
          <w:rFonts w:ascii="Times New Roman" w:hAnsi="Times New Roman" w:cs="Times New Roman"/>
          <w:b/>
          <w:i/>
          <w:sz w:val="24"/>
          <w:szCs w:val="24"/>
        </w:rPr>
        <w:t>КОНТРОЛЬНЫЕ ВОПРОСЫ</w:t>
      </w:r>
    </w:p>
    <w:p w:rsidR="000E66ED" w:rsidRPr="000E66ED" w:rsidRDefault="000E66ED" w:rsidP="000E66ED">
      <w:pPr>
        <w:pStyle w:val="a6"/>
        <w:numPr>
          <w:ilvl w:val="0"/>
          <w:numId w:val="15"/>
        </w:numPr>
        <w:rPr>
          <w:sz w:val="24"/>
          <w:szCs w:val="24"/>
        </w:rPr>
      </w:pPr>
      <w:r w:rsidRPr="000E66ED">
        <w:rPr>
          <w:rFonts w:ascii="Times New Roman" w:hAnsi="Times New Roman" w:cs="Times New Roman"/>
          <w:sz w:val="24"/>
          <w:szCs w:val="24"/>
        </w:rPr>
        <w:t>Силовой электроприемник: назначение, устройство, принцип действия</w:t>
      </w:r>
    </w:p>
    <w:p w:rsidR="000E66ED" w:rsidRPr="000E66ED" w:rsidRDefault="000E66ED" w:rsidP="000E66ED">
      <w:pPr>
        <w:pStyle w:val="a6"/>
        <w:numPr>
          <w:ilvl w:val="0"/>
          <w:numId w:val="15"/>
        </w:numPr>
        <w:rPr>
          <w:sz w:val="24"/>
          <w:szCs w:val="24"/>
        </w:rPr>
      </w:pPr>
      <w:r w:rsidRPr="000E66ED">
        <w:rPr>
          <w:rFonts w:ascii="Times New Roman" w:hAnsi="Times New Roman" w:cs="Times New Roman"/>
          <w:sz w:val="24"/>
          <w:szCs w:val="24"/>
        </w:rPr>
        <w:t>Какие электроприемники аходят в группу</w:t>
      </w:r>
      <w:proofErr w:type="gramStart"/>
      <w:r w:rsidRPr="000E66ED">
        <w:rPr>
          <w:rFonts w:ascii="Times New Roman" w:hAnsi="Times New Roman" w:cs="Times New Roman"/>
          <w:sz w:val="24"/>
          <w:szCs w:val="24"/>
        </w:rPr>
        <w:t xml:space="preserve"> А</w:t>
      </w:r>
      <w:proofErr w:type="gramEnd"/>
      <w:r w:rsidR="00C71594">
        <w:rPr>
          <w:rFonts w:ascii="Times New Roman" w:hAnsi="Times New Roman" w:cs="Times New Roman"/>
          <w:sz w:val="24"/>
          <w:szCs w:val="24"/>
        </w:rPr>
        <w:t>?</w:t>
      </w:r>
    </w:p>
    <w:p w:rsidR="000E66ED" w:rsidRPr="000E66ED" w:rsidRDefault="000E66ED" w:rsidP="000E66ED">
      <w:pPr>
        <w:pStyle w:val="a6"/>
        <w:numPr>
          <w:ilvl w:val="0"/>
          <w:numId w:val="15"/>
        </w:numPr>
        <w:rPr>
          <w:sz w:val="24"/>
          <w:szCs w:val="24"/>
        </w:rPr>
      </w:pPr>
      <w:r w:rsidRPr="000E66ED">
        <w:rPr>
          <w:rFonts w:ascii="Times New Roman" w:hAnsi="Times New Roman" w:cs="Times New Roman"/>
          <w:sz w:val="24"/>
          <w:szCs w:val="24"/>
        </w:rPr>
        <w:t>Какие электроприемники входят в группу</w:t>
      </w:r>
      <w:proofErr w:type="gramStart"/>
      <w:r w:rsidRPr="000E66ED">
        <w:rPr>
          <w:rFonts w:ascii="Times New Roman" w:hAnsi="Times New Roman" w:cs="Times New Roman"/>
          <w:sz w:val="24"/>
          <w:szCs w:val="24"/>
        </w:rPr>
        <w:t xml:space="preserve"> Б</w:t>
      </w:r>
      <w:proofErr w:type="gramEnd"/>
      <w:r w:rsidR="00C71594">
        <w:rPr>
          <w:rFonts w:ascii="Times New Roman" w:hAnsi="Times New Roman" w:cs="Times New Roman"/>
          <w:sz w:val="24"/>
          <w:szCs w:val="24"/>
        </w:rPr>
        <w:t>?</w:t>
      </w:r>
    </w:p>
    <w:p w:rsidR="000E66ED" w:rsidRPr="000E66ED" w:rsidRDefault="000E66ED" w:rsidP="000E66ED">
      <w:pPr>
        <w:pStyle w:val="a5"/>
        <w:numPr>
          <w:ilvl w:val="0"/>
          <w:numId w:val="15"/>
        </w:numPr>
        <w:spacing w:after="0" w:line="240" w:lineRule="auto"/>
        <w:rPr>
          <w:sz w:val="24"/>
          <w:szCs w:val="24"/>
        </w:rPr>
      </w:pPr>
      <w:r w:rsidRPr="000E66ED">
        <w:rPr>
          <w:rFonts w:ascii="Times New Roman" w:hAnsi="Times New Roman"/>
          <w:sz w:val="24"/>
          <w:szCs w:val="24"/>
        </w:rPr>
        <w:t>Какие показатели необходимо определить, выполняя светотехнический расчет произво</w:t>
      </w:r>
      <w:r w:rsidRPr="000E66ED">
        <w:rPr>
          <w:rFonts w:ascii="Times New Roman" w:hAnsi="Times New Roman"/>
          <w:sz w:val="24"/>
          <w:szCs w:val="24"/>
        </w:rPr>
        <w:t>д</w:t>
      </w:r>
      <w:r w:rsidRPr="000E66ED">
        <w:rPr>
          <w:rFonts w:ascii="Times New Roman" w:hAnsi="Times New Roman"/>
          <w:sz w:val="24"/>
          <w:szCs w:val="24"/>
        </w:rPr>
        <w:t>ственного участка по нагрузке</w:t>
      </w:r>
      <w:r w:rsidR="00C71594">
        <w:rPr>
          <w:rFonts w:ascii="Times New Roman" w:hAnsi="Times New Roman"/>
          <w:sz w:val="24"/>
          <w:szCs w:val="24"/>
        </w:rPr>
        <w:t>?</w:t>
      </w:r>
    </w:p>
    <w:p w:rsidR="006172A8" w:rsidRPr="00E709BE" w:rsidRDefault="006172A8" w:rsidP="00E709BE">
      <w:pPr>
        <w:pStyle w:val="a6"/>
        <w:jc w:val="center"/>
        <w:rPr>
          <w:rFonts w:ascii="Times New Roman" w:hAnsi="Times New Roman" w:cs="Times New Roman"/>
          <w:b/>
          <w:i/>
          <w:sz w:val="24"/>
          <w:szCs w:val="24"/>
        </w:rPr>
      </w:pPr>
    </w:p>
    <w:p w:rsidR="00366B53" w:rsidRPr="00E709BE" w:rsidRDefault="00366B53" w:rsidP="00E709BE">
      <w:pPr>
        <w:spacing w:after="0" w:line="240" w:lineRule="auto"/>
        <w:rPr>
          <w:rFonts w:ascii="Times New Roman" w:hAnsi="Times New Roman"/>
          <w:b/>
          <w:sz w:val="24"/>
          <w:szCs w:val="24"/>
        </w:rPr>
      </w:pPr>
      <w:r w:rsidRPr="00E709BE">
        <w:rPr>
          <w:rFonts w:ascii="Times New Roman" w:hAnsi="Times New Roman"/>
          <w:b/>
          <w:sz w:val="24"/>
          <w:szCs w:val="24"/>
        </w:rPr>
        <w:br w:type="page"/>
      </w:r>
    </w:p>
    <w:p w:rsidR="006172A8" w:rsidRPr="00E709BE"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lastRenderedPageBreak/>
        <w:t>Лабораторная работа № 2</w:t>
      </w:r>
    </w:p>
    <w:p w:rsidR="00E709BE"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E709BE" w:rsidRPr="00E709BE">
        <w:rPr>
          <w:rFonts w:ascii="Times New Roman" w:hAnsi="Times New Roman"/>
          <w:b/>
          <w:sz w:val="24"/>
          <w:szCs w:val="24"/>
        </w:rPr>
        <w:t xml:space="preserve">СВЕТОТЕХНИЧЕСКИЙ РАСЧЕТ </w:t>
      </w:r>
      <w:proofErr w:type="gramStart"/>
      <w:r w:rsidR="00E709BE" w:rsidRPr="00E709BE">
        <w:rPr>
          <w:rFonts w:ascii="Times New Roman" w:hAnsi="Times New Roman"/>
          <w:b/>
          <w:sz w:val="24"/>
          <w:szCs w:val="24"/>
        </w:rPr>
        <w:t>ВСПОМОГАТЕЛЬНЫХ</w:t>
      </w:r>
      <w:proofErr w:type="gramEnd"/>
      <w:r w:rsidR="00E709BE" w:rsidRPr="00E709BE">
        <w:rPr>
          <w:rFonts w:ascii="Times New Roman" w:hAnsi="Times New Roman"/>
          <w:b/>
          <w:sz w:val="24"/>
          <w:szCs w:val="24"/>
        </w:rPr>
        <w:t xml:space="preserve">, БЫТОВЫХ </w:t>
      </w:r>
    </w:p>
    <w:p w:rsidR="00554580" w:rsidRDefault="00E709BE"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И СЛУЖЕБНЫХ ПОМЕЩЕНИЙ</w:t>
      </w:r>
      <w:r w:rsidR="00554580"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Default="00E709BE"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2660C1" w:rsidRPr="00E709BE">
        <w:rPr>
          <w:sz w:val="24"/>
          <w:szCs w:val="24"/>
        </w:rPr>
        <w:t xml:space="preserve"> </w:t>
      </w:r>
      <w:r w:rsidR="002660C1" w:rsidRPr="00E709BE">
        <w:rPr>
          <w:rFonts w:ascii="Times New Roman" w:hAnsi="Times New Roman"/>
          <w:sz w:val="24"/>
          <w:szCs w:val="24"/>
        </w:rPr>
        <w:t>научиться производить</w:t>
      </w:r>
      <w:r w:rsidR="002660C1" w:rsidRPr="00E709BE">
        <w:rPr>
          <w:sz w:val="24"/>
          <w:szCs w:val="24"/>
        </w:rPr>
        <w:t xml:space="preserve"> </w:t>
      </w:r>
      <w:r w:rsidR="002660C1" w:rsidRPr="00E709BE">
        <w:rPr>
          <w:rFonts w:ascii="Times New Roman" w:hAnsi="Times New Roman"/>
          <w:sz w:val="24"/>
          <w:szCs w:val="24"/>
        </w:rPr>
        <w:t>светотехнический расчет вспомогательных бытовых и служебных помещений.</w:t>
      </w:r>
    </w:p>
    <w:p w:rsidR="00EA47FD" w:rsidRPr="00E709BE" w:rsidRDefault="00EA47FD" w:rsidP="00E709BE">
      <w:pPr>
        <w:spacing w:after="0" w:line="240" w:lineRule="auto"/>
        <w:jc w:val="both"/>
        <w:rPr>
          <w:rFonts w:ascii="Times New Roman" w:hAnsi="Times New Roman"/>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9A68BF" w:rsidP="00E709BE">
      <w:pPr>
        <w:pStyle w:val="a7"/>
        <w:spacing w:after="0" w:line="240" w:lineRule="auto"/>
        <w:jc w:val="both"/>
        <w:rPr>
          <w:rStyle w:val="FontStyle13"/>
          <w:sz w:val="24"/>
          <w:szCs w:val="24"/>
        </w:rPr>
      </w:pPr>
      <w:r w:rsidRPr="00E709BE">
        <w:rPr>
          <w:rStyle w:val="FontStyle13"/>
          <w:sz w:val="24"/>
          <w:szCs w:val="24"/>
        </w:rPr>
        <w:t>– методику проведения светотехнического</w:t>
      </w:r>
      <w:r w:rsidR="00D43D1A" w:rsidRPr="00E709BE">
        <w:rPr>
          <w:rStyle w:val="FontStyle13"/>
          <w:sz w:val="24"/>
          <w:szCs w:val="24"/>
        </w:rPr>
        <w:t xml:space="preserve"> расчет</w:t>
      </w:r>
      <w:r w:rsidRPr="00E709BE">
        <w:rPr>
          <w:rStyle w:val="FontStyle13"/>
          <w:sz w:val="24"/>
          <w:szCs w:val="24"/>
        </w:rPr>
        <w:t>а</w:t>
      </w:r>
      <w:r w:rsidR="00D43D1A" w:rsidRPr="00E709BE">
        <w:rPr>
          <w:rStyle w:val="FontStyle13"/>
          <w:sz w:val="24"/>
          <w:szCs w:val="24"/>
        </w:rPr>
        <w:t xml:space="preserve"> вспомогательных</w:t>
      </w:r>
      <w:r w:rsidRPr="00E709BE">
        <w:rPr>
          <w:rStyle w:val="FontStyle13"/>
          <w:sz w:val="24"/>
          <w:szCs w:val="24"/>
        </w:rPr>
        <w:t>,</w:t>
      </w:r>
      <w:r w:rsidR="00D43D1A" w:rsidRPr="00E709BE">
        <w:rPr>
          <w:rStyle w:val="FontStyle13"/>
          <w:sz w:val="24"/>
          <w:szCs w:val="24"/>
        </w:rPr>
        <w:t xml:space="preserve"> бытовых и служебных помещений</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C61E1C" w:rsidRPr="00E709BE" w:rsidRDefault="00C61E1C" w:rsidP="00E709BE">
      <w:pPr>
        <w:pStyle w:val="a7"/>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C61E1C" w:rsidRPr="00E709BE" w:rsidRDefault="00C61E1C" w:rsidP="00E709BE">
      <w:pPr>
        <w:pStyle w:val="a7"/>
        <w:spacing w:after="0" w:line="240" w:lineRule="auto"/>
        <w:jc w:val="both"/>
        <w:rPr>
          <w:sz w:val="24"/>
          <w:szCs w:val="24"/>
        </w:rPr>
      </w:pPr>
      <w:r w:rsidRPr="00E709BE">
        <w:rPr>
          <w:sz w:val="24"/>
          <w:szCs w:val="24"/>
        </w:rPr>
        <w:t xml:space="preserve">– производить светотехнический расчет </w:t>
      </w:r>
      <w:proofErr w:type="gramStart"/>
      <w:r w:rsidRPr="00E709BE">
        <w:rPr>
          <w:sz w:val="24"/>
          <w:szCs w:val="24"/>
        </w:rPr>
        <w:t>вспомогательных</w:t>
      </w:r>
      <w:proofErr w:type="gramEnd"/>
      <w:r w:rsidRPr="00E709BE">
        <w:rPr>
          <w:sz w:val="24"/>
          <w:szCs w:val="24"/>
        </w:rPr>
        <w:t xml:space="preserve"> бытовых и служебных </w:t>
      </w:r>
    </w:p>
    <w:p w:rsidR="00FD78A4" w:rsidRPr="00E709BE" w:rsidRDefault="00C61E1C" w:rsidP="00E709BE">
      <w:pPr>
        <w:pStyle w:val="a7"/>
        <w:spacing w:after="0" w:line="240" w:lineRule="auto"/>
        <w:jc w:val="both"/>
        <w:rPr>
          <w:sz w:val="24"/>
          <w:szCs w:val="24"/>
        </w:rPr>
      </w:pPr>
      <w:r w:rsidRPr="00E709BE">
        <w:rPr>
          <w:sz w:val="24"/>
          <w:szCs w:val="24"/>
        </w:rPr>
        <w:t>помещений.</w:t>
      </w:r>
    </w:p>
    <w:p w:rsidR="00CE5695" w:rsidRPr="00E709BE" w:rsidRDefault="00CE5695" w:rsidP="00E709BE">
      <w:pPr>
        <w:pStyle w:val="a6"/>
        <w:jc w:val="both"/>
        <w:rPr>
          <w:rFonts w:ascii="Times New Roman" w:eastAsia="Times New Roman" w:hAnsi="Times New Roman" w:cs="Times New Roman"/>
          <w:sz w:val="24"/>
          <w:szCs w:val="24"/>
          <w:lang w:eastAsia="ru-RU"/>
        </w:rPr>
      </w:pPr>
      <w:r w:rsidRPr="00E709BE">
        <w:rPr>
          <w:rFonts w:ascii="Times New Roman" w:eastAsia="Times New Roman" w:hAnsi="Times New Roman" w:cs="Times New Roman"/>
          <w:sz w:val="24"/>
          <w:szCs w:val="24"/>
          <w:lang w:eastAsia="ru-RU"/>
        </w:rPr>
        <w:tab/>
        <w:t>Выполнение данной лабораторной работы способствует формированию профессионал</w:t>
      </w:r>
      <w:r w:rsidRPr="00E709BE">
        <w:rPr>
          <w:rFonts w:ascii="Times New Roman" w:eastAsia="Times New Roman" w:hAnsi="Times New Roman" w:cs="Times New Roman"/>
          <w:sz w:val="24"/>
          <w:szCs w:val="24"/>
          <w:lang w:eastAsia="ru-RU"/>
        </w:rPr>
        <w:t>ь</w:t>
      </w:r>
      <w:r w:rsidRPr="00E709BE">
        <w:rPr>
          <w:rFonts w:ascii="Times New Roman" w:eastAsia="Times New Roman" w:hAnsi="Times New Roman" w:cs="Times New Roman"/>
          <w:sz w:val="24"/>
          <w:szCs w:val="24"/>
          <w:lang w:eastAsia="ru-RU"/>
        </w:rPr>
        <w:t>ных компетенций: ПК 1.1. Выполнить наладку, регулировку и проверку электрического и эле</w:t>
      </w:r>
      <w:r w:rsidRPr="00E709BE">
        <w:rPr>
          <w:rFonts w:ascii="Times New Roman" w:eastAsia="Times New Roman" w:hAnsi="Times New Roman" w:cs="Times New Roman"/>
          <w:sz w:val="24"/>
          <w:szCs w:val="24"/>
          <w:lang w:eastAsia="ru-RU"/>
        </w:rPr>
        <w:t>к</w:t>
      </w:r>
      <w:r w:rsidRPr="00E709BE">
        <w:rPr>
          <w:rFonts w:ascii="Times New Roman" w:eastAsia="Times New Roman" w:hAnsi="Times New Roman" w:cs="Times New Roman"/>
          <w:sz w:val="24"/>
          <w:szCs w:val="24"/>
          <w:lang w:eastAsia="ru-RU"/>
        </w:rPr>
        <w:t>тромеханического оборудования; ПК 1.2.</w:t>
      </w:r>
      <w:r w:rsidRPr="00E709BE">
        <w:rPr>
          <w:rFonts w:ascii="Times New Roman" w:eastAsia="Times New Roman" w:hAnsi="Times New Roman" w:cs="Times New Roman"/>
          <w:sz w:val="24"/>
          <w:szCs w:val="24"/>
          <w:lang w:eastAsia="ru-RU"/>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Pr="00E709BE">
        <w:rPr>
          <w:rFonts w:ascii="Times New Roman" w:eastAsia="Times New Roman" w:hAnsi="Times New Roman" w:cs="Times New Roman"/>
          <w:sz w:val="24"/>
          <w:szCs w:val="24"/>
          <w:lang w:eastAsia="ru-RU"/>
        </w:rPr>
        <w:t>о</w:t>
      </w:r>
      <w:r w:rsidRPr="00E709BE">
        <w:rPr>
          <w:rFonts w:ascii="Times New Roman" w:eastAsia="Times New Roman" w:hAnsi="Times New Roman" w:cs="Times New Roman"/>
          <w:sz w:val="24"/>
          <w:szCs w:val="24"/>
          <w:lang w:eastAsia="ru-RU"/>
        </w:rPr>
        <w:t>стику и технический контроль при эксплуатации электрического и электромеханического об</w:t>
      </w:r>
      <w:r w:rsidRPr="00E709BE">
        <w:rPr>
          <w:rFonts w:ascii="Times New Roman" w:eastAsia="Times New Roman" w:hAnsi="Times New Roman" w:cs="Times New Roman"/>
          <w:sz w:val="24"/>
          <w:szCs w:val="24"/>
          <w:lang w:eastAsia="ru-RU"/>
        </w:rPr>
        <w:t>о</w:t>
      </w:r>
      <w:r w:rsidRPr="00E709BE">
        <w:rPr>
          <w:rFonts w:ascii="Times New Roman" w:eastAsia="Times New Roman" w:hAnsi="Times New Roman" w:cs="Times New Roman"/>
          <w:sz w:val="24"/>
          <w:szCs w:val="24"/>
          <w:lang w:eastAsia="ru-RU"/>
        </w:rPr>
        <w:t>рудования; ПК 1.4. Составлять отчетную документацию по техническому обслуживанию и р</w:t>
      </w:r>
      <w:r w:rsidRPr="00E709BE">
        <w:rPr>
          <w:rFonts w:ascii="Times New Roman" w:eastAsia="Times New Roman" w:hAnsi="Times New Roman" w:cs="Times New Roman"/>
          <w:sz w:val="24"/>
          <w:szCs w:val="24"/>
          <w:lang w:eastAsia="ru-RU"/>
        </w:rPr>
        <w:t>е</w:t>
      </w:r>
      <w:r w:rsidRPr="00E709BE">
        <w:rPr>
          <w:rFonts w:ascii="Times New Roman" w:eastAsia="Times New Roman" w:hAnsi="Times New Roman" w:cs="Times New Roman"/>
          <w:sz w:val="24"/>
          <w:szCs w:val="24"/>
          <w:lang w:eastAsia="ru-RU"/>
        </w:rPr>
        <w:t>монту электрического и электромеханического оборудования.</w:t>
      </w:r>
    </w:p>
    <w:p w:rsidR="00CE5695" w:rsidRPr="00E709BE" w:rsidRDefault="00CE5695" w:rsidP="00E709BE">
      <w:pPr>
        <w:pStyle w:val="a6"/>
        <w:jc w:val="both"/>
        <w:rPr>
          <w:rFonts w:ascii="Times New Roman" w:eastAsia="Times New Roman" w:hAnsi="Times New Roman" w:cs="Times New Roman"/>
          <w:sz w:val="24"/>
          <w:szCs w:val="24"/>
          <w:lang w:eastAsia="ru-RU"/>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932C43" w:rsidRPr="00E709BE" w:rsidRDefault="00932C43" w:rsidP="00E709BE">
      <w:pPr>
        <w:pStyle w:val="a6"/>
        <w:jc w:val="both"/>
        <w:rPr>
          <w:rStyle w:val="FontStyle14"/>
          <w:sz w:val="24"/>
          <w:szCs w:val="24"/>
        </w:rPr>
      </w:pPr>
    </w:p>
    <w:p w:rsidR="006172A8"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BB74F4" w:rsidRPr="005267E1" w:rsidRDefault="005267E1" w:rsidP="005267E1">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П</w:t>
      </w:r>
      <w:r w:rsidR="00BB74F4" w:rsidRPr="005267E1">
        <w:rPr>
          <w:rFonts w:ascii="Times New Roman" w:hAnsi="Times New Roman"/>
          <w:sz w:val="24"/>
          <w:szCs w:val="24"/>
        </w:rPr>
        <w:t>о нормированной освещенности рассчитываем и выбираем тип и количество светил</w:t>
      </w:r>
      <w:r w:rsidR="00BB74F4" w:rsidRPr="005267E1">
        <w:rPr>
          <w:rFonts w:ascii="Times New Roman" w:hAnsi="Times New Roman"/>
          <w:sz w:val="24"/>
          <w:szCs w:val="24"/>
        </w:rPr>
        <w:t>ь</w:t>
      </w:r>
      <w:r w:rsidR="00BB74F4" w:rsidRPr="005267E1">
        <w:rPr>
          <w:rFonts w:ascii="Times New Roman" w:hAnsi="Times New Roman"/>
          <w:sz w:val="24"/>
          <w:szCs w:val="24"/>
        </w:rPr>
        <w:t>ников для освещения вспомогательных, бытовых и служебных помещений.</w:t>
      </w:r>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 xml:space="preserve">Так, для комнаты мастеров, где освещённость на рабочей поверхности (столе) должна быть 300 Лк, выбираем светильники типа ПВЛМ с четырьмя люминесцентными лампами ЛБ-40. Площадь помещения </w:t>
      </w:r>
      <w:r w:rsidRPr="005267E1">
        <w:rPr>
          <w:rFonts w:ascii="Times New Roman" w:hAnsi="Times New Roman"/>
          <w:sz w:val="24"/>
          <w:szCs w:val="24"/>
          <w:lang w:val="en-US"/>
        </w:rPr>
        <w:t>S</w:t>
      </w:r>
      <w:r w:rsidRPr="005267E1">
        <w:rPr>
          <w:rFonts w:ascii="Times New Roman" w:hAnsi="Times New Roman"/>
          <w:sz w:val="24"/>
          <w:szCs w:val="24"/>
        </w:rPr>
        <w:t xml:space="preserve"> = 20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xml:space="preserve">, высота – 3 м. Светильники устанавливаем непосредственно на потолке, поэтому высота подвеса светильников над рабочей поверхностью стола будет: </w:t>
      </w:r>
    </w:p>
    <w:p w:rsidR="00BB74F4" w:rsidRPr="005267E1" w:rsidRDefault="00BB74F4" w:rsidP="005267E1">
      <w:pPr>
        <w:tabs>
          <w:tab w:val="left" w:pos="0"/>
        </w:tabs>
        <w:spacing w:after="0" w:line="240" w:lineRule="auto"/>
        <w:ind w:firstLine="709"/>
        <w:jc w:val="center"/>
        <w:rPr>
          <w:rFonts w:ascii="Times New Roman" w:hAnsi="Times New Roman"/>
          <w:sz w:val="24"/>
          <w:szCs w:val="24"/>
        </w:rPr>
      </w:pPr>
      <w:r w:rsidRPr="005267E1">
        <w:rPr>
          <w:rFonts w:ascii="Times New Roman" w:hAnsi="Times New Roman"/>
          <w:sz w:val="24"/>
          <w:szCs w:val="24"/>
          <w:lang w:val="en-US"/>
        </w:rPr>
        <w:t>h</w:t>
      </w:r>
      <w:r w:rsidRPr="005267E1">
        <w:rPr>
          <w:rFonts w:ascii="Times New Roman" w:hAnsi="Times New Roman"/>
          <w:sz w:val="24"/>
          <w:szCs w:val="24"/>
        </w:rPr>
        <w:t>=3 – 0</w:t>
      </w:r>
      <w:proofErr w:type="gramStart"/>
      <w:r w:rsidRPr="005267E1">
        <w:rPr>
          <w:rFonts w:ascii="Times New Roman" w:hAnsi="Times New Roman"/>
          <w:sz w:val="24"/>
          <w:szCs w:val="24"/>
        </w:rPr>
        <w:t>,8</w:t>
      </w:r>
      <w:proofErr w:type="gramEnd"/>
      <w:r w:rsidRPr="005267E1">
        <w:rPr>
          <w:rFonts w:ascii="Times New Roman" w:hAnsi="Times New Roman"/>
          <w:sz w:val="24"/>
          <w:szCs w:val="24"/>
        </w:rPr>
        <w:t xml:space="preserve"> = 2,2 м</w:t>
      </w:r>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Тогда, удельная мощность освещенности будет:</w:t>
      </w:r>
    </w:p>
    <w:p w:rsidR="00BB74F4" w:rsidRPr="005267E1" w:rsidRDefault="00BB74F4" w:rsidP="005267E1">
      <w:pPr>
        <w:tabs>
          <w:tab w:val="left" w:pos="0"/>
        </w:tabs>
        <w:spacing w:after="0" w:line="240" w:lineRule="auto"/>
        <w:ind w:firstLine="709"/>
        <w:jc w:val="center"/>
        <w:rPr>
          <w:rFonts w:ascii="Times New Roman" w:hAnsi="Times New Roman"/>
          <w:sz w:val="24"/>
          <w:szCs w:val="24"/>
        </w:rPr>
      </w:pPr>
      <w:r w:rsidRPr="005267E1">
        <w:rPr>
          <w:rFonts w:ascii="Times New Roman" w:hAnsi="Times New Roman"/>
          <w:sz w:val="24"/>
          <w:szCs w:val="24"/>
          <w:lang w:val="en-US"/>
        </w:rPr>
        <w:t>W</w:t>
      </w:r>
      <w:r w:rsidRPr="005267E1">
        <w:rPr>
          <w:rFonts w:ascii="Times New Roman" w:hAnsi="Times New Roman"/>
          <w:sz w:val="24"/>
          <w:szCs w:val="24"/>
        </w:rPr>
        <w:t xml:space="preserve"> = 3</w:t>
      </w:r>
      <w:r w:rsidRPr="005267E1">
        <w:rPr>
          <w:rFonts w:ascii="Times New Roman" w:hAnsi="Times New Roman"/>
          <w:sz w:val="24"/>
          <w:szCs w:val="24"/>
          <w:lang w:val="en-US"/>
        </w:rPr>
        <w:sym w:font="Symbol" w:char="F0B4"/>
      </w:r>
      <w:r w:rsidRPr="005267E1">
        <w:rPr>
          <w:rFonts w:ascii="Times New Roman" w:hAnsi="Times New Roman"/>
          <w:sz w:val="24"/>
          <w:szCs w:val="24"/>
        </w:rPr>
        <w:t>5</w:t>
      </w:r>
      <w:proofErr w:type="gramStart"/>
      <w:r w:rsidRPr="005267E1">
        <w:rPr>
          <w:rFonts w:ascii="Times New Roman" w:hAnsi="Times New Roman"/>
          <w:sz w:val="24"/>
          <w:szCs w:val="24"/>
        </w:rPr>
        <w:t>,8</w:t>
      </w:r>
      <w:proofErr w:type="gramEnd"/>
      <w:r w:rsidRPr="005267E1">
        <w:rPr>
          <w:rFonts w:ascii="Times New Roman" w:hAnsi="Times New Roman"/>
          <w:sz w:val="24"/>
          <w:szCs w:val="24"/>
        </w:rPr>
        <w:t>=17,4 Вт/м</w:t>
      </w:r>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Общая мощность ламп в помещении</w:t>
      </w:r>
    </w:p>
    <w:p w:rsidR="00BB74F4" w:rsidRPr="005267E1" w:rsidRDefault="00BB74F4" w:rsidP="005267E1">
      <w:pPr>
        <w:tabs>
          <w:tab w:val="left" w:pos="0"/>
        </w:tabs>
        <w:spacing w:after="0" w:line="240" w:lineRule="auto"/>
        <w:ind w:firstLine="709"/>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17,4</w:t>
      </w:r>
      <w:r w:rsidRPr="005267E1">
        <w:rPr>
          <w:rFonts w:ascii="Times New Roman" w:hAnsi="Times New Roman"/>
          <w:sz w:val="24"/>
          <w:szCs w:val="24"/>
        </w:rPr>
        <w:sym w:font="Symbol" w:char="F0B4"/>
      </w:r>
      <w:r w:rsidRPr="005267E1">
        <w:rPr>
          <w:rFonts w:ascii="Times New Roman" w:hAnsi="Times New Roman"/>
          <w:sz w:val="24"/>
          <w:szCs w:val="24"/>
        </w:rPr>
        <w:t>20 = 348 Вт</w:t>
      </w:r>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Общее расчётное количество ламп</w:t>
      </w:r>
    </w:p>
    <w:p w:rsidR="00BB74F4" w:rsidRPr="005267E1" w:rsidRDefault="00393035" w:rsidP="005267E1">
      <w:pPr>
        <w:tabs>
          <w:tab w:val="left" w:pos="0"/>
        </w:tabs>
        <w:spacing w:after="0" w:line="240" w:lineRule="auto"/>
        <w:ind w:firstLine="709"/>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348</m:t>
              </m:r>
            </m:num>
            <m:den>
              <m:r>
                <w:rPr>
                  <w:rFonts w:ascii="Cambria Math" w:hAnsi="Times New Roman"/>
                  <w:sz w:val="24"/>
                  <w:szCs w:val="24"/>
                </w:rPr>
                <m:t>40</m:t>
              </m:r>
            </m:den>
          </m:f>
          <m:r>
            <w:rPr>
              <w:rFonts w:ascii="Cambria Math" w:hAnsi="Times New Roman"/>
              <w:sz w:val="24"/>
              <w:szCs w:val="24"/>
            </w:rPr>
            <m:t xml:space="preserve">=9 </m:t>
          </m:r>
          <m:r>
            <w:rPr>
              <w:rFonts w:ascii="Cambria Math" w:hAnsi="Times New Roman"/>
              <w:sz w:val="24"/>
              <w:szCs w:val="24"/>
            </w:rPr>
            <m:t>шт</m:t>
          </m:r>
          <m:r>
            <w:rPr>
              <w:rFonts w:ascii="Cambria Math" w:hAnsi="Times New Roman"/>
              <w:sz w:val="24"/>
              <w:szCs w:val="24"/>
            </w:rPr>
            <m:t>.</m:t>
          </m:r>
        </m:oMath>
      </m:oMathPara>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Общее расчетное количество светильников</w:t>
      </w:r>
    </w:p>
    <w:p w:rsidR="00BB74F4" w:rsidRPr="005267E1" w:rsidRDefault="00393035" w:rsidP="005267E1">
      <w:pPr>
        <w:tabs>
          <w:tab w:val="left" w:pos="0"/>
        </w:tabs>
        <w:spacing w:after="0" w:line="240" w:lineRule="auto"/>
        <w:ind w:firstLine="709"/>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9</m:t>
              </m:r>
            </m:num>
            <m:den>
              <m:r>
                <w:rPr>
                  <w:rFonts w:ascii="Cambria Math" w:hAnsi="Times New Roman"/>
                  <w:sz w:val="24"/>
                  <w:szCs w:val="24"/>
                </w:rPr>
                <m:t>3</m:t>
              </m:r>
            </m:den>
          </m:f>
          <m:r>
            <w:rPr>
              <w:rFonts w:ascii="Cambria Math" w:hAnsi="Times New Roman"/>
              <w:sz w:val="24"/>
              <w:szCs w:val="24"/>
            </w:rPr>
            <m:t xml:space="preserve">=3 </m:t>
          </m:r>
          <m:r>
            <w:rPr>
              <w:rFonts w:ascii="Cambria Math" w:hAnsi="Times New Roman"/>
              <w:sz w:val="24"/>
              <w:szCs w:val="24"/>
            </w:rPr>
            <m:t>шт</m:t>
          </m:r>
          <m:r>
            <w:rPr>
              <w:rFonts w:ascii="Cambria Math" w:hAnsi="Cambria Math"/>
              <w:sz w:val="24"/>
              <w:szCs w:val="24"/>
            </w:rPr>
            <m:t>.</m:t>
          </m:r>
        </m:oMath>
      </m:oMathPara>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Мощность освещения</w:t>
      </w:r>
    </w:p>
    <w:p w:rsidR="00BB74F4" w:rsidRPr="005267E1" w:rsidRDefault="00BB74F4" w:rsidP="005267E1">
      <w:pPr>
        <w:tabs>
          <w:tab w:val="left" w:pos="0"/>
        </w:tabs>
        <w:spacing w:after="0" w:line="240" w:lineRule="auto"/>
        <w:ind w:firstLine="709"/>
        <w:jc w:val="both"/>
        <w:rPr>
          <w:rFonts w:ascii="Times New Roman" w:hAnsi="Times New Roman"/>
          <w:sz w:val="24"/>
          <w:szCs w:val="24"/>
        </w:rPr>
      </w:pPr>
      <m:oMathPara>
        <m:oMath>
          <m:r>
            <w:rPr>
              <w:rFonts w:ascii="Cambria Math" w:hAnsi="Cambria Math"/>
              <w:sz w:val="24"/>
              <w:szCs w:val="24"/>
            </w:rPr>
            <m:t>Р=3×3×40=360 Вт</m:t>
          </m:r>
        </m:oMath>
      </m:oMathPara>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Определяем ток в линии освещения</w:t>
      </w:r>
    </w:p>
    <w:p w:rsidR="00BB74F4" w:rsidRPr="005267E1" w:rsidRDefault="00BB74F4" w:rsidP="005267E1">
      <w:pPr>
        <w:tabs>
          <w:tab w:val="left" w:pos="0"/>
        </w:tabs>
        <w:spacing w:after="0" w:line="240" w:lineRule="auto"/>
        <w:ind w:firstLine="709"/>
        <w:jc w:val="both"/>
        <w:rPr>
          <w:rFonts w:ascii="Times New Roman" w:hAnsi="Times New Roman"/>
          <w:sz w:val="24"/>
          <w:szCs w:val="24"/>
        </w:rPr>
      </w:pPr>
      <m:oMathPara>
        <m:oMath>
          <m:r>
            <w:rPr>
              <w:rFonts w:ascii="Cambria Math" w:hAnsi="Cambria Math"/>
              <w:sz w:val="24"/>
              <w:szCs w:val="24"/>
            </w:rPr>
            <m:t>I</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P</m:t>
              </m:r>
            </m:num>
            <m:den>
              <m:r>
                <w:rPr>
                  <w:rFonts w:ascii="Cambria Math" w:hAnsi="Cambria Math"/>
                  <w:sz w:val="24"/>
                  <w:szCs w:val="24"/>
                </w:rPr>
                <m:t>U</m:t>
              </m:r>
              <m:r>
                <w:rPr>
                  <w:rFonts w:ascii="Cambria Math" w:hAnsi="Times New Roman"/>
                  <w:sz w:val="24"/>
                  <w:szCs w:val="24"/>
                </w:rPr>
                <m:t>×</m:t>
              </m:r>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φ</m:t>
                  </m:r>
                </m:e>
              </m:func>
            </m:den>
          </m:f>
        </m:oMath>
      </m:oMathPara>
    </w:p>
    <w:p w:rsidR="00BB74F4" w:rsidRPr="005267E1" w:rsidRDefault="00BB74F4" w:rsidP="005267E1">
      <w:pPr>
        <w:tabs>
          <w:tab w:val="left" w:pos="0"/>
        </w:tabs>
        <w:spacing w:after="0" w:line="240" w:lineRule="auto"/>
        <w:ind w:firstLine="709"/>
        <w:jc w:val="both"/>
        <w:rPr>
          <w:rFonts w:ascii="Times New Roman" w:hAnsi="Times New Roman"/>
          <w:i/>
          <w:sz w:val="24"/>
          <w:szCs w:val="24"/>
        </w:rPr>
      </w:pPr>
      <m:oMathPara>
        <m:oMath>
          <m:r>
            <w:rPr>
              <w:rFonts w:ascii="Cambria Math" w:hAnsi="Cambria Math"/>
              <w:sz w:val="24"/>
              <w:szCs w:val="24"/>
            </w:rPr>
            <m:t>I</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360</m:t>
              </m:r>
            </m:num>
            <m:den>
              <m:r>
                <w:rPr>
                  <w:rFonts w:ascii="Cambria Math" w:hAnsi="Times New Roman"/>
                  <w:sz w:val="24"/>
                  <w:szCs w:val="24"/>
                </w:rPr>
                <m:t>220</m:t>
              </m:r>
              <m:r>
                <w:rPr>
                  <w:rFonts w:ascii="Cambria Math" w:hAnsi="Times New Roman"/>
                  <w:sz w:val="24"/>
                  <w:szCs w:val="24"/>
                </w:rPr>
                <m:t>×</m:t>
              </m:r>
              <m:r>
                <w:rPr>
                  <w:rFonts w:ascii="Cambria Math" w:hAnsi="Times New Roman"/>
                  <w:sz w:val="24"/>
                  <w:szCs w:val="24"/>
                </w:rPr>
                <m:t>0,8</m:t>
              </m:r>
            </m:den>
          </m:f>
          <m:r>
            <w:rPr>
              <w:rFonts w:ascii="Cambria Math" w:hAnsi="Times New Roman"/>
              <w:sz w:val="24"/>
              <w:szCs w:val="24"/>
            </w:rPr>
            <m:t xml:space="preserve">=2 </m:t>
          </m:r>
          <m:r>
            <w:rPr>
              <w:rFonts w:ascii="Cambria Math" w:hAnsi="Times New Roman"/>
              <w:sz w:val="24"/>
              <w:szCs w:val="24"/>
            </w:rPr>
            <m:t>А</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По допустимой токовой нагрузке для питания линии освещения выбираем провод ПРП(2</w:t>
      </w:r>
      <w:r w:rsidRPr="005267E1">
        <w:rPr>
          <w:rFonts w:ascii="Times New Roman" w:hAnsi="Times New Roman"/>
          <w:sz w:val="24"/>
          <w:szCs w:val="24"/>
        </w:rPr>
        <w:sym w:font="Symbol" w:char="F0B4"/>
      </w:r>
      <w:r w:rsidRPr="005267E1">
        <w:rPr>
          <w:rFonts w:ascii="Times New Roman" w:hAnsi="Times New Roman"/>
          <w:sz w:val="24"/>
          <w:szCs w:val="24"/>
        </w:rPr>
        <w:t>1). В помещении устанавливаем выключатель и штепсельную розетку открытой уст</w:t>
      </w:r>
      <w:r w:rsidRPr="005267E1">
        <w:rPr>
          <w:rFonts w:ascii="Times New Roman" w:hAnsi="Times New Roman"/>
          <w:sz w:val="24"/>
          <w:szCs w:val="24"/>
        </w:rPr>
        <w:t>а</w:t>
      </w:r>
      <w:r w:rsidRPr="005267E1">
        <w:rPr>
          <w:rFonts w:ascii="Times New Roman" w:hAnsi="Times New Roman"/>
          <w:sz w:val="24"/>
          <w:szCs w:val="24"/>
        </w:rPr>
        <w:t xml:space="preserve">новки. </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lastRenderedPageBreak/>
        <w:t>Для туалетов, где освещенность на рабочей поверхности (столе) должна быть 150 Лк выбираем светильники типа ПВЛМ с одной люминесцентной лампой ЛБ-40. Площадь помещ</w:t>
      </w:r>
      <w:r w:rsidRPr="005267E1">
        <w:rPr>
          <w:rFonts w:ascii="Times New Roman" w:hAnsi="Times New Roman"/>
          <w:sz w:val="24"/>
          <w:szCs w:val="24"/>
        </w:rPr>
        <w:t>е</w:t>
      </w:r>
      <w:r w:rsidRPr="005267E1">
        <w:rPr>
          <w:rFonts w:ascii="Times New Roman" w:hAnsi="Times New Roman"/>
          <w:sz w:val="24"/>
          <w:szCs w:val="24"/>
        </w:rPr>
        <w:t xml:space="preserve">ния </w:t>
      </w:r>
      <w:r w:rsidRPr="005267E1">
        <w:rPr>
          <w:rFonts w:ascii="Times New Roman" w:hAnsi="Times New Roman"/>
          <w:sz w:val="24"/>
          <w:szCs w:val="24"/>
          <w:lang w:val="en-US"/>
        </w:rPr>
        <w:t>S</w:t>
      </w:r>
      <w:r w:rsidRPr="005267E1">
        <w:rPr>
          <w:rFonts w:ascii="Times New Roman" w:hAnsi="Times New Roman"/>
          <w:sz w:val="24"/>
          <w:szCs w:val="24"/>
        </w:rPr>
        <w:t xml:space="preserve"> = 10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 Светильники устанавливаем непосредственно на потолке, поэтому высота подвеса светильников над рабочей поверхностью стола будет:</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h</w:t>
      </w:r>
      <w:r w:rsidRPr="005267E1">
        <w:rPr>
          <w:rFonts w:ascii="Times New Roman" w:hAnsi="Times New Roman"/>
          <w:i/>
          <w:sz w:val="24"/>
          <w:szCs w:val="24"/>
        </w:rPr>
        <w:t xml:space="preserve"> =</w:t>
      </w:r>
      <w:r w:rsidRPr="005267E1">
        <w:rPr>
          <w:rFonts w:ascii="Times New Roman" w:hAnsi="Times New Roman"/>
          <w:sz w:val="24"/>
          <w:szCs w:val="24"/>
        </w:rPr>
        <w:t>3-0</w:t>
      </w:r>
      <w:proofErr w:type="gramStart"/>
      <w:r w:rsidRPr="005267E1">
        <w:rPr>
          <w:rFonts w:ascii="Times New Roman" w:hAnsi="Times New Roman"/>
          <w:sz w:val="24"/>
          <w:szCs w:val="24"/>
        </w:rPr>
        <w:t>,8</w:t>
      </w:r>
      <w:proofErr w:type="gramEnd"/>
      <w:r w:rsidRPr="005267E1">
        <w:rPr>
          <w:rFonts w:ascii="Times New Roman" w:hAnsi="Times New Roman"/>
          <w:sz w:val="24"/>
          <w:szCs w:val="24"/>
        </w:rPr>
        <w:t>=2,2м</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Тогда, удельная мощность освещенности будет:</w:t>
      </w:r>
    </w:p>
    <w:p w:rsidR="00BB74F4" w:rsidRPr="005267E1" w:rsidRDefault="00BB74F4" w:rsidP="005267E1">
      <w:pPr>
        <w:spacing w:after="0" w:line="240" w:lineRule="auto"/>
        <w:ind w:firstLine="720"/>
        <w:jc w:val="center"/>
        <w:rPr>
          <w:rFonts w:ascii="Times New Roman" w:hAnsi="Times New Roman"/>
          <w:sz w:val="24"/>
          <w:szCs w:val="24"/>
          <w:vertAlign w:val="superscript"/>
        </w:rPr>
      </w:pPr>
      <w:r w:rsidRPr="005267E1">
        <w:rPr>
          <w:rFonts w:ascii="Times New Roman" w:hAnsi="Times New Roman"/>
          <w:sz w:val="24"/>
          <w:szCs w:val="24"/>
          <w:lang w:val="en-US"/>
        </w:rPr>
        <w:t>W</w:t>
      </w:r>
      <w:r w:rsidRPr="005267E1">
        <w:rPr>
          <w:rFonts w:ascii="Times New Roman" w:hAnsi="Times New Roman"/>
          <w:sz w:val="24"/>
          <w:szCs w:val="24"/>
        </w:rPr>
        <w:t xml:space="preserve"> = 9</w:t>
      </w:r>
      <w:proofErr w:type="gramStart"/>
      <w:r w:rsidRPr="005267E1">
        <w:rPr>
          <w:rFonts w:ascii="Times New Roman" w:hAnsi="Times New Roman"/>
          <w:sz w:val="24"/>
          <w:szCs w:val="24"/>
        </w:rPr>
        <w:t>,8</w:t>
      </w:r>
      <w:proofErr w:type="gramEnd"/>
      <w:r w:rsidRPr="005267E1">
        <w:rPr>
          <w:rFonts w:ascii="Times New Roman" w:hAnsi="Times New Roman"/>
          <w:sz w:val="24"/>
          <w:szCs w:val="24"/>
        </w:rPr>
        <w:t>*15 = 14,7 Вт/м</w:t>
      </w:r>
      <w:r w:rsidRPr="005267E1">
        <w:rPr>
          <w:rFonts w:ascii="Times New Roman" w:hAnsi="Times New Roman"/>
          <w:sz w:val="24"/>
          <w:szCs w:val="24"/>
          <w:vertAlign w:val="superscript"/>
        </w:rPr>
        <w:t>2</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Общая мощность ламп в помещении</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14,7*10 = 147 Вт</w:t>
      </w:r>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Общее расчетное количество ламп</w:t>
      </w:r>
    </w:p>
    <w:p w:rsidR="00BB74F4" w:rsidRPr="005267E1" w:rsidRDefault="00393035" w:rsidP="005267E1">
      <w:pPr>
        <w:tabs>
          <w:tab w:val="left" w:pos="0"/>
        </w:tabs>
        <w:spacing w:after="0" w:line="240" w:lineRule="auto"/>
        <w:ind w:firstLine="709"/>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147</m:t>
              </m:r>
            </m:num>
            <m:den>
              <m:r>
                <w:rPr>
                  <w:rFonts w:ascii="Cambria Math" w:hAnsi="Times New Roman"/>
                  <w:sz w:val="24"/>
                  <w:szCs w:val="24"/>
                </w:rPr>
                <m:t>40</m:t>
              </m:r>
            </m:den>
          </m:f>
          <m:r>
            <w:rPr>
              <w:rFonts w:ascii="Cambria Math" w:hAnsi="Times New Roman"/>
              <w:sz w:val="24"/>
              <w:szCs w:val="24"/>
            </w:rPr>
            <m:t>=3,6</m:t>
          </m:r>
          <m:r>
            <m:rPr>
              <m:sty m:val="p"/>
            </m:rPr>
            <w:rPr>
              <w:rFonts w:ascii="Cambria Math" w:hAnsi="Cambria Math"/>
              <w:position w:val="-4"/>
              <w:sz w:val="24"/>
              <w:szCs w:val="24"/>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0.75pt" o:ole="">
                <v:imagedata r:id="rId20" o:title=""/>
              </v:shape>
              <o:OLEObject Type="Embed" ProgID="Equation.3" ShapeID="_x0000_i1025" DrawAspect="Content" ObjectID="_1609285182" r:id="rId21"/>
            </w:object>
          </m:r>
          <m:r>
            <m:rPr>
              <m:sty m:val="p"/>
            </m:rPr>
            <w:rPr>
              <w:rFonts w:ascii="Cambria Math" w:hAnsi="Times New Roman"/>
              <w:position w:val="-4"/>
              <w:sz w:val="24"/>
              <w:szCs w:val="24"/>
            </w:rPr>
            <m:t xml:space="preserve">4 </m:t>
          </m:r>
          <m:r>
            <w:rPr>
              <w:rFonts w:ascii="Cambria Math" w:hAnsi="Times New Roman"/>
              <w:sz w:val="24"/>
              <w:szCs w:val="24"/>
            </w:rPr>
            <m:t>шт</m:t>
          </m:r>
          <m:r>
            <w:rPr>
              <w:rFonts w:ascii="Cambria Math" w:hAnsi="Times New Roman"/>
              <w:sz w:val="24"/>
              <w:szCs w:val="24"/>
            </w:rPr>
            <m:t>.</m:t>
          </m:r>
        </m:oMath>
      </m:oMathPara>
    </w:p>
    <w:p w:rsidR="00BB74F4" w:rsidRPr="005267E1" w:rsidRDefault="00BB74F4" w:rsidP="005267E1">
      <w:pPr>
        <w:tabs>
          <w:tab w:val="left" w:pos="0"/>
        </w:tabs>
        <w:spacing w:after="0" w:line="240" w:lineRule="auto"/>
        <w:ind w:firstLine="709"/>
        <w:jc w:val="both"/>
        <w:rPr>
          <w:rFonts w:ascii="Times New Roman" w:hAnsi="Times New Roman"/>
          <w:sz w:val="24"/>
          <w:szCs w:val="24"/>
        </w:rPr>
      </w:pPr>
      <w:r w:rsidRPr="005267E1">
        <w:rPr>
          <w:rFonts w:ascii="Times New Roman" w:hAnsi="Times New Roman"/>
          <w:sz w:val="24"/>
          <w:szCs w:val="24"/>
        </w:rPr>
        <w:t>Общее расчетное количество светильников</w:t>
      </w:r>
    </w:p>
    <w:p w:rsidR="00BB74F4" w:rsidRPr="005267E1" w:rsidRDefault="00393035" w:rsidP="005267E1">
      <w:pPr>
        <w:tabs>
          <w:tab w:val="left" w:pos="0"/>
        </w:tabs>
        <w:spacing w:after="0" w:line="240" w:lineRule="auto"/>
        <w:ind w:firstLine="709"/>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2</m:t>
              </m:r>
            </m:den>
          </m:f>
          <m:r>
            <w:rPr>
              <w:rFonts w:ascii="Cambria Math" w:hAnsi="Times New Roman"/>
              <w:sz w:val="24"/>
              <w:szCs w:val="24"/>
            </w:rPr>
            <m:t xml:space="preserve">=2 </m:t>
          </m:r>
          <m:r>
            <w:rPr>
              <w:rFonts w:ascii="Cambria Math" w:hAnsi="Times New Roman"/>
              <w:sz w:val="24"/>
              <w:szCs w:val="24"/>
            </w:rPr>
            <m:t>шт</m:t>
          </m:r>
          <m:r>
            <w:rPr>
              <w:rFonts w:ascii="Cambria Math" w:hAnsi="Cambria Math"/>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Мощность освещения </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2*2*40 = 160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Определяем ток в линии освещения</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w:t>
      </w:r>
      <w:r w:rsidRPr="005267E1">
        <w:rPr>
          <w:rFonts w:ascii="Times New Roman" w:hAnsi="Times New Roman"/>
          <w:sz w:val="24"/>
          <w:szCs w:val="24"/>
          <w:lang w:val="en-US"/>
        </w:rPr>
        <w:t>P</w:t>
      </w:r>
      <w:proofErr w:type="gramStart"/>
      <w:r w:rsidRPr="005267E1">
        <w:rPr>
          <w:rFonts w:ascii="Times New Roman" w:hAnsi="Times New Roman"/>
          <w:sz w:val="24"/>
          <w:szCs w:val="24"/>
        </w:rPr>
        <w:t>/(</w:t>
      </w:r>
      <w:proofErr w:type="gramEnd"/>
      <w:r w:rsidRPr="005267E1">
        <w:rPr>
          <w:rFonts w:ascii="Times New Roman" w:hAnsi="Times New Roman"/>
          <w:sz w:val="24"/>
          <w:szCs w:val="24"/>
          <w:lang w:val="en-US"/>
        </w:rPr>
        <w:t>U</w:t>
      </w:r>
      <w:r w:rsidRPr="005267E1">
        <w:rPr>
          <w:rFonts w:ascii="Times New Roman" w:hAnsi="Times New Roman"/>
          <w:sz w:val="24"/>
          <w:szCs w:val="24"/>
        </w:rPr>
        <w:t>∙</w:t>
      </w:r>
      <w:r w:rsidRPr="005267E1">
        <w:rPr>
          <w:rFonts w:ascii="Times New Roman" w:hAnsi="Times New Roman"/>
          <w:sz w:val="24"/>
          <w:szCs w:val="24"/>
          <w:lang w:val="en-US"/>
        </w:rPr>
        <w:t>cosy</w:t>
      </w:r>
      <w:r w:rsidRPr="005267E1">
        <w:rPr>
          <w:rFonts w:ascii="Times New Roman" w:hAnsi="Times New Roman"/>
          <w:sz w:val="24"/>
          <w:szCs w:val="24"/>
        </w:rPr>
        <w:t xml:space="preserve">) </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=160</w:t>
      </w:r>
      <w:proofErr w:type="gramStart"/>
      <w:r w:rsidRPr="005267E1">
        <w:rPr>
          <w:rFonts w:ascii="Times New Roman" w:hAnsi="Times New Roman"/>
          <w:sz w:val="24"/>
          <w:szCs w:val="24"/>
        </w:rPr>
        <w:t>/(</w:t>
      </w:r>
      <w:proofErr w:type="gramEnd"/>
      <w:r w:rsidRPr="005267E1">
        <w:rPr>
          <w:rFonts w:ascii="Times New Roman" w:hAnsi="Times New Roman"/>
          <w:sz w:val="24"/>
          <w:szCs w:val="24"/>
        </w:rPr>
        <w:t>220∙0,8) = 0,9 А</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По допустимой токовой нагрузке для питания линии освещения выбираем провод ПРП 2х1. В помещении устанавливаем выключатель.</w:t>
      </w:r>
    </w:p>
    <w:p w:rsidR="00BB74F4" w:rsidRPr="005267E1" w:rsidRDefault="00BB74F4" w:rsidP="005267E1">
      <w:pPr>
        <w:spacing w:after="0" w:line="240" w:lineRule="auto"/>
        <w:ind w:firstLine="709"/>
        <w:rPr>
          <w:rFonts w:ascii="Times New Roman" w:hAnsi="Times New Roman"/>
          <w:sz w:val="24"/>
          <w:szCs w:val="24"/>
        </w:rPr>
      </w:pPr>
    </w:p>
    <w:p w:rsidR="00BB74F4" w:rsidRPr="005267E1" w:rsidRDefault="00BB74F4" w:rsidP="005267E1">
      <w:pPr>
        <w:spacing w:after="0" w:line="240" w:lineRule="auto"/>
        <w:ind w:firstLine="709"/>
        <w:rPr>
          <w:rFonts w:ascii="Times New Roman" w:hAnsi="Times New Roman"/>
          <w:sz w:val="24"/>
          <w:szCs w:val="24"/>
        </w:rPr>
      </w:pPr>
      <w:r w:rsidRPr="005267E1">
        <w:rPr>
          <w:rFonts w:ascii="Times New Roman" w:hAnsi="Times New Roman"/>
          <w:sz w:val="24"/>
          <w:szCs w:val="24"/>
        </w:rPr>
        <w:t xml:space="preserve"> Для раздевалок, где освещенность на рабочей поверхности (столе) должна быть 150 Лк выбираем светильники типа ЛВПО с двумя люминесцентными лампами ЛБ-40. Площадь п</w:t>
      </w:r>
      <w:r w:rsidRPr="005267E1">
        <w:rPr>
          <w:rFonts w:ascii="Times New Roman" w:hAnsi="Times New Roman"/>
          <w:sz w:val="24"/>
          <w:szCs w:val="24"/>
        </w:rPr>
        <w:t>о</w:t>
      </w:r>
      <w:r w:rsidRPr="005267E1">
        <w:rPr>
          <w:rFonts w:ascii="Times New Roman" w:hAnsi="Times New Roman"/>
          <w:sz w:val="24"/>
          <w:szCs w:val="24"/>
        </w:rPr>
        <w:t xml:space="preserve">мещения </w:t>
      </w:r>
      <w:r w:rsidRPr="005267E1">
        <w:rPr>
          <w:rFonts w:ascii="Times New Roman" w:hAnsi="Times New Roman"/>
          <w:sz w:val="24"/>
          <w:szCs w:val="24"/>
          <w:lang w:val="en-US"/>
        </w:rPr>
        <w:t>S</w:t>
      </w:r>
      <w:r w:rsidRPr="005267E1">
        <w:rPr>
          <w:rFonts w:ascii="Times New Roman" w:hAnsi="Times New Roman"/>
          <w:sz w:val="24"/>
          <w:szCs w:val="24"/>
        </w:rPr>
        <w:t xml:space="preserve"> = 15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 Светильники устанавливаем непосредственно на потолке, п</w:t>
      </w:r>
      <w:r w:rsidRPr="005267E1">
        <w:rPr>
          <w:rFonts w:ascii="Times New Roman" w:hAnsi="Times New Roman"/>
          <w:sz w:val="24"/>
          <w:szCs w:val="24"/>
        </w:rPr>
        <w:t>о</w:t>
      </w:r>
      <w:r w:rsidRPr="005267E1">
        <w:rPr>
          <w:rFonts w:ascii="Times New Roman" w:hAnsi="Times New Roman"/>
          <w:sz w:val="24"/>
          <w:szCs w:val="24"/>
        </w:rPr>
        <w:t>этому высота подвеса светильников над рабочей поверхностью стола будет:</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h</w:t>
      </w:r>
      <w:r w:rsidRPr="005267E1">
        <w:rPr>
          <w:rFonts w:ascii="Times New Roman" w:hAnsi="Times New Roman"/>
          <w:i/>
          <w:sz w:val="24"/>
          <w:szCs w:val="24"/>
        </w:rPr>
        <w:t xml:space="preserve"> =</w:t>
      </w:r>
      <w:r w:rsidRPr="005267E1">
        <w:rPr>
          <w:rFonts w:ascii="Times New Roman" w:hAnsi="Times New Roman"/>
          <w:sz w:val="24"/>
          <w:szCs w:val="24"/>
        </w:rPr>
        <w:t>3-0</w:t>
      </w:r>
      <w:proofErr w:type="gramStart"/>
      <w:r w:rsidRPr="005267E1">
        <w:rPr>
          <w:rFonts w:ascii="Times New Roman" w:hAnsi="Times New Roman"/>
          <w:sz w:val="24"/>
          <w:szCs w:val="24"/>
        </w:rPr>
        <w:t>,8</w:t>
      </w:r>
      <w:proofErr w:type="gramEnd"/>
      <w:r w:rsidRPr="005267E1">
        <w:rPr>
          <w:rFonts w:ascii="Times New Roman" w:hAnsi="Times New Roman"/>
          <w:sz w:val="24"/>
          <w:szCs w:val="24"/>
        </w:rPr>
        <w:t>= 2,2м</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Тогда, удельная мощность освещенности будет:</w:t>
      </w:r>
    </w:p>
    <w:p w:rsidR="00BB74F4" w:rsidRPr="005267E1" w:rsidRDefault="00BB74F4" w:rsidP="005267E1">
      <w:pPr>
        <w:spacing w:after="0" w:line="240" w:lineRule="auto"/>
        <w:ind w:firstLine="720"/>
        <w:jc w:val="center"/>
        <w:rPr>
          <w:rFonts w:ascii="Times New Roman" w:hAnsi="Times New Roman"/>
          <w:sz w:val="24"/>
          <w:szCs w:val="24"/>
          <w:vertAlign w:val="superscript"/>
        </w:rPr>
      </w:pPr>
      <w:r w:rsidRPr="005267E1">
        <w:rPr>
          <w:rFonts w:ascii="Times New Roman" w:hAnsi="Times New Roman"/>
          <w:sz w:val="24"/>
          <w:szCs w:val="24"/>
          <w:lang w:val="en-US"/>
        </w:rPr>
        <w:t>W</w:t>
      </w:r>
      <w:r w:rsidRPr="005267E1">
        <w:rPr>
          <w:rFonts w:ascii="Times New Roman" w:hAnsi="Times New Roman"/>
          <w:sz w:val="24"/>
          <w:szCs w:val="24"/>
        </w:rPr>
        <w:t xml:space="preserve"> = 7</w:t>
      </w:r>
      <w:proofErr w:type="gramStart"/>
      <w:r w:rsidRPr="005267E1">
        <w:rPr>
          <w:rFonts w:ascii="Times New Roman" w:hAnsi="Times New Roman"/>
          <w:sz w:val="24"/>
          <w:szCs w:val="24"/>
        </w:rPr>
        <w:t>,8</w:t>
      </w:r>
      <w:proofErr w:type="gramEnd"/>
      <w:r w:rsidRPr="005267E1">
        <w:rPr>
          <w:rFonts w:ascii="Times New Roman" w:hAnsi="Times New Roman"/>
          <w:sz w:val="24"/>
          <w:szCs w:val="24"/>
        </w:rPr>
        <w:t>*1,5 = 11,7 Вт/м</w:t>
      </w:r>
      <w:r w:rsidRPr="005267E1">
        <w:rPr>
          <w:rFonts w:ascii="Times New Roman" w:hAnsi="Times New Roman"/>
          <w:sz w:val="24"/>
          <w:szCs w:val="24"/>
          <w:vertAlign w:val="superscript"/>
        </w:rPr>
        <w:t>2</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Общая мощность ламп в помещении</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11,7*15 =175,5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Общее расчетное количество ламп</w:t>
      </w:r>
    </w:p>
    <w:p w:rsidR="00BB74F4" w:rsidRPr="005267E1" w:rsidRDefault="00393035" w:rsidP="005267E1">
      <w:pPr>
        <w:tabs>
          <w:tab w:val="left" w:pos="0"/>
        </w:tabs>
        <w:spacing w:after="0" w:line="240" w:lineRule="auto"/>
        <w:ind w:firstLine="709"/>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175,5</m:t>
              </m:r>
            </m:num>
            <m:den>
              <m:r>
                <w:rPr>
                  <w:rFonts w:ascii="Cambria Math" w:hAnsi="Times New Roman"/>
                  <w:sz w:val="24"/>
                  <w:szCs w:val="24"/>
                </w:rPr>
                <m:t>40</m:t>
              </m:r>
            </m:den>
          </m:f>
          <m:r>
            <w:rPr>
              <w:rFonts w:ascii="Cambria Math" w:hAnsi="Times New Roman"/>
              <w:sz w:val="24"/>
              <w:szCs w:val="24"/>
            </w:rPr>
            <m:t>=4</m:t>
          </m:r>
          <m:r>
            <w:rPr>
              <w:rFonts w:ascii="Cambria Math" w:hAnsi="Times New Roman"/>
              <w:sz w:val="24"/>
              <w:szCs w:val="24"/>
            </w:rPr>
            <m:t>т</m:t>
          </m:r>
          <m:r>
            <w:rPr>
              <w:rFonts w:ascii="Cambria Math" w:hAnsi="Times New Roman"/>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Тогда количество светильников </w:t>
      </w:r>
    </w:p>
    <w:p w:rsidR="00BB74F4" w:rsidRPr="005267E1" w:rsidRDefault="00393035" w:rsidP="005267E1">
      <w:pPr>
        <w:tabs>
          <w:tab w:val="left" w:pos="0"/>
        </w:tabs>
        <w:spacing w:after="0" w:line="240" w:lineRule="auto"/>
        <w:ind w:firstLine="709"/>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num>
            <m:den>
              <m:r>
                <w:rPr>
                  <w:rFonts w:ascii="Cambria Math" w:hAnsi="Times New Roman"/>
                  <w:sz w:val="24"/>
                  <w:szCs w:val="24"/>
                </w:rPr>
                <m:t>2</m:t>
              </m:r>
            </m:den>
          </m:f>
          <m:r>
            <w:rPr>
              <w:rFonts w:ascii="Cambria Math" w:hAnsi="Times New Roman"/>
              <w:sz w:val="24"/>
              <w:szCs w:val="24"/>
            </w:rPr>
            <m:t>= 2</m:t>
          </m:r>
          <m:r>
            <w:rPr>
              <w:rFonts w:ascii="Cambria Math" w:hAnsi="Times New Roman"/>
              <w:sz w:val="24"/>
              <w:szCs w:val="24"/>
            </w:rPr>
            <m:t>шт</m:t>
          </m:r>
          <m:r>
            <w:rPr>
              <w:rFonts w:ascii="Cambria Math" w:hAnsi="Cambria Math"/>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Мощность освещения </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2*2*40 = 160Вт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Определяем ток в линии освещения</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w:t>
      </w:r>
      <w:r w:rsidRPr="005267E1">
        <w:rPr>
          <w:rFonts w:ascii="Times New Roman" w:hAnsi="Times New Roman"/>
          <w:sz w:val="24"/>
          <w:szCs w:val="24"/>
          <w:lang w:val="en-US"/>
        </w:rPr>
        <w:t>P</w:t>
      </w:r>
      <w:proofErr w:type="gramStart"/>
      <w:r w:rsidRPr="005267E1">
        <w:rPr>
          <w:rFonts w:ascii="Times New Roman" w:hAnsi="Times New Roman"/>
          <w:sz w:val="24"/>
          <w:szCs w:val="24"/>
        </w:rPr>
        <w:t>/(</w:t>
      </w:r>
      <w:proofErr w:type="gramEnd"/>
      <w:r w:rsidRPr="005267E1">
        <w:rPr>
          <w:rFonts w:ascii="Times New Roman" w:hAnsi="Times New Roman"/>
          <w:sz w:val="24"/>
          <w:szCs w:val="24"/>
          <w:lang w:val="en-US"/>
        </w:rPr>
        <w:t>U</w:t>
      </w:r>
      <w:r w:rsidRPr="005267E1">
        <w:rPr>
          <w:rFonts w:ascii="Times New Roman" w:hAnsi="Times New Roman"/>
          <w:sz w:val="24"/>
          <w:szCs w:val="24"/>
        </w:rPr>
        <w:t>∙</w:t>
      </w:r>
      <w:r w:rsidRPr="005267E1">
        <w:rPr>
          <w:rFonts w:ascii="Times New Roman" w:hAnsi="Times New Roman"/>
          <w:sz w:val="24"/>
          <w:szCs w:val="24"/>
          <w:lang w:val="en-US"/>
        </w:rPr>
        <w:t>cosy</w:t>
      </w:r>
      <w:r w:rsidRPr="005267E1">
        <w:rPr>
          <w:rFonts w:ascii="Times New Roman" w:hAnsi="Times New Roman"/>
          <w:sz w:val="24"/>
          <w:szCs w:val="24"/>
        </w:rPr>
        <w:t>)</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=160</w:t>
      </w:r>
      <w:proofErr w:type="gramStart"/>
      <w:r w:rsidRPr="005267E1">
        <w:rPr>
          <w:rFonts w:ascii="Times New Roman" w:hAnsi="Times New Roman"/>
          <w:sz w:val="24"/>
          <w:szCs w:val="24"/>
        </w:rPr>
        <w:t>/(</w:t>
      </w:r>
      <w:proofErr w:type="gramEnd"/>
      <w:r w:rsidRPr="005267E1">
        <w:rPr>
          <w:rFonts w:ascii="Times New Roman" w:hAnsi="Times New Roman"/>
          <w:sz w:val="24"/>
          <w:szCs w:val="24"/>
        </w:rPr>
        <w:t>220∙0,8) = 0,9 А</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По допустимой токовой нагрузке для питания линии освещения выбираем провод ПРП 2х1. В помещении устанавливаем выключатель и штемпельную розетку открытой установки.</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Для склада готовой продукции, где освещенность на рабочей поверхности (столе) дол</w:t>
      </w:r>
      <w:r w:rsidRPr="005267E1">
        <w:rPr>
          <w:rFonts w:ascii="Times New Roman" w:hAnsi="Times New Roman"/>
          <w:sz w:val="24"/>
          <w:szCs w:val="24"/>
        </w:rPr>
        <w:t>ж</w:t>
      </w:r>
      <w:r w:rsidRPr="005267E1">
        <w:rPr>
          <w:rFonts w:ascii="Times New Roman" w:hAnsi="Times New Roman"/>
          <w:sz w:val="24"/>
          <w:szCs w:val="24"/>
        </w:rPr>
        <w:t xml:space="preserve">на быть 250 Лк выбираем светильники типа РСПО07 с лампами ДРЛ. Площадь помещения </w:t>
      </w:r>
      <w:r w:rsidRPr="005267E1">
        <w:rPr>
          <w:rFonts w:ascii="Times New Roman" w:hAnsi="Times New Roman"/>
          <w:sz w:val="24"/>
          <w:szCs w:val="24"/>
          <w:lang w:val="en-US"/>
        </w:rPr>
        <w:t>S</w:t>
      </w:r>
      <w:r w:rsidRPr="005267E1">
        <w:rPr>
          <w:rFonts w:ascii="Times New Roman" w:hAnsi="Times New Roman"/>
          <w:sz w:val="24"/>
          <w:szCs w:val="24"/>
        </w:rPr>
        <w:t xml:space="preserve"> = 270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12 м. Светильники устанавливаем непосредственно на потолке, поэтому выс</w:t>
      </w:r>
      <w:r w:rsidRPr="005267E1">
        <w:rPr>
          <w:rFonts w:ascii="Times New Roman" w:hAnsi="Times New Roman"/>
          <w:sz w:val="24"/>
          <w:szCs w:val="24"/>
        </w:rPr>
        <w:t>о</w:t>
      </w:r>
      <w:r w:rsidRPr="005267E1">
        <w:rPr>
          <w:rFonts w:ascii="Times New Roman" w:hAnsi="Times New Roman"/>
          <w:sz w:val="24"/>
          <w:szCs w:val="24"/>
        </w:rPr>
        <w:t>та подвеса светильников будет:</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h</w:t>
      </w:r>
      <w:r w:rsidRPr="005267E1">
        <w:rPr>
          <w:rFonts w:ascii="Times New Roman" w:hAnsi="Times New Roman"/>
          <w:i/>
          <w:sz w:val="24"/>
          <w:szCs w:val="24"/>
        </w:rPr>
        <w:t xml:space="preserve"> =</w:t>
      </w:r>
      <w:r w:rsidRPr="005267E1">
        <w:rPr>
          <w:rFonts w:ascii="Times New Roman" w:hAnsi="Times New Roman"/>
          <w:sz w:val="24"/>
          <w:szCs w:val="24"/>
        </w:rPr>
        <w:t>12-0</w:t>
      </w:r>
      <w:proofErr w:type="gramStart"/>
      <w:r w:rsidRPr="005267E1">
        <w:rPr>
          <w:rFonts w:ascii="Times New Roman" w:hAnsi="Times New Roman"/>
          <w:sz w:val="24"/>
          <w:szCs w:val="24"/>
        </w:rPr>
        <w:t>,8</w:t>
      </w:r>
      <w:proofErr w:type="gramEnd"/>
      <w:r w:rsidRPr="005267E1">
        <w:rPr>
          <w:rFonts w:ascii="Times New Roman" w:hAnsi="Times New Roman"/>
          <w:sz w:val="24"/>
          <w:szCs w:val="24"/>
        </w:rPr>
        <w:t>=11,2м</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Тогда, удельная мощность освещенности будет:</w:t>
      </w:r>
    </w:p>
    <w:p w:rsidR="00BB74F4" w:rsidRPr="005267E1" w:rsidRDefault="00BB74F4" w:rsidP="005267E1">
      <w:pPr>
        <w:spacing w:after="0" w:line="240" w:lineRule="auto"/>
        <w:ind w:firstLine="720"/>
        <w:jc w:val="center"/>
        <w:rPr>
          <w:rFonts w:ascii="Times New Roman" w:hAnsi="Times New Roman"/>
          <w:sz w:val="24"/>
          <w:szCs w:val="24"/>
          <w:vertAlign w:val="superscript"/>
        </w:rPr>
      </w:pPr>
      <w:r w:rsidRPr="005267E1">
        <w:rPr>
          <w:rFonts w:ascii="Times New Roman" w:hAnsi="Times New Roman"/>
          <w:sz w:val="24"/>
          <w:szCs w:val="24"/>
          <w:lang w:val="en-US"/>
        </w:rPr>
        <w:t>W</w:t>
      </w:r>
      <w:r w:rsidRPr="005267E1">
        <w:rPr>
          <w:rFonts w:ascii="Times New Roman" w:hAnsi="Times New Roman"/>
          <w:sz w:val="24"/>
          <w:szCs w:val="24"/>
        </w:rPr>
        <w:t xml:space="preserve"> = 10</w:t>
      </w:r>
      <w:proofErr w:type="gramStart"/>
      <w:r w:rsidRPr="005267E1">
        <w:rPr>
          <w:rFonts w:ascii="Times New Roman" w:hAnsi="Times New Roman"/>
          <w:sz w:val="24"/>
          <w:szCs w:val="24"/>
        </w:rPr>
        <w:t>,1</w:t>
      </w:r>
      <w:proofErr w:type="gramEnd"/>
      <w:r w:rsidRPr="005267E1">
        <w:rPr>
          <w:rFonts w:ascii="Times New Roman" w:hAnsi="Times New Roman"/>
          <w:sz w:val="24"/>
          <w:szCs w:val="24"/>
        </w:rPr>
        <w:t>*2,5=25,3Вт/м</w:t>
      </w:r>
      <w:r w:rsidRPr="005267E1">
        <w:rPr>
          <w:rFonts w:ascii="Times New Roman" w:hAnsi="Times New Roman"/>
          <w:sz w:val="24"/>
          <w:szCs w:val="24"/>
          <w:vertAlign w:val="superscript"/>
        </w:rPr>
        <w:t>2</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Общая мощность ламп в помещении</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lastRenderedPageBreak/>
        <w:t>Р</w:t>
      </w:r>
      <w:proofErr w:type="gramEnd"/>
      <w:r w:rsidRPr="005267E1">
        <w:rPr>
          <w:rFonts w:ascii="Times New Roman" w:hAnsi="Times New Roman"/>
          <w:sz w:val="24"/>
          <w:szCs w:val="24"/>
        </w:rPr>
        <w:t>=25,3*270 = 6831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Общее расчетное количество ламп</w:t>
      </w:r>
    </w:p>
    <w:p w:rsidR="00BB74F4" w:rsidRPr="005267E1" w:rsidRDefault="00393035" w:rsidP="005267E1">
      <w:pPr>
        <w:tabs>
          <w:tab w:val="left" w:pos="0"/>
        </w:tabs>
        <w:spacing w:after="0" w:line="240" w:lineRule="auto"/>
        <w:ind w:firstLine="709"/>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6831</m:t>
              </m:r>
            </m:num>
            <m:den>
              <m:r>
                <w:rPr>
                  <w:rFonts w:ascii="Cambria Math" w:hAnsi="Times New Roman"/>
                  <w:sz w:val="24"/>
                  <w:szCs w:val="24"/>
                </w:rPr>
                <m:t>400</m:t>
              </m:r>
            </m:den>
          </m:f>
          <m:r>
            <w:rPr>
              <w:rFonts w:ascii="Cambria Math" w:hAnsi="Times New Roman"/>
              <w:sz w:val="24"/>
              <w:szCs w:val="24"/>
            </w:rPr>
            <m:t xml:space="preserve">=18 </m:t>
          </m:r>
          <m:r>
            <w:rPr>
              <w:rFonts w:ascii="Cambria Math" w:hAnsi="Times New Roman"/>
              <w:sz w:val="24"/>
              <w:szCs w:val="24"/>
            </w:rPr>
            <m:t>шт</m:t>
          </m:r>
          <m:r>
            <w:rPr>
              <w:rFonts w:ascii="Cambria Math" w:hAnsi="Times New Roman"/>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Тогда количество светильников </w:t>
      </w:r>
    </w:p>
    <w:p w:rsidR="00BB74F4" w:rsidRPr="005267E1" w:rsidRDefault="00393035" w:rsidP="005267E1">
      <w:pPr>
        <w:tabs>
          <w:tab w:val="left" w:pos="0"/>
        </w:tabs>
        <w:spacing w:after="0" w:line="240" w:lineRule="auto"/>
        <w:ind w:firstLine="709"/>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18</m:t>
              </m:r>
            </m:num>
            <m:den>
              <m:r>
                <w:rPr>
                  <w:rFonts w:ascii="Cambria Math" w:hAnsi="Times New Roman"/>
                  <w:sz w:val="24"/>
                  <w:szCs w:val="24"/>
                </w:rPr>
                <m:t>2</m:t>
              </m:r>
            </m:den>
          </m:f>
          <m:r>
            <w:rPr>
              <w:rFonts w:ascii="Cambria Math" w:hAnsi="Times New Roman"/>
              <w:sz w:val="24"/>
              <w:szCs w:val="24"/>
            </w:rPr>
            <m:t xml:space="preserve">=9 </m:t>
          </m:r>
          <m:r>
            <w:rPr>
              <w:rFonts w:ascii="Cambria Math" w:hAnsi="Times New Roman"/>
              <w:sz w:val="24"/>
              <w:szCs w:val="24"/>
            </w:rPr>
            <m:t>шт</m:t>
          </m:r>
          <m:r>
            <w:rPr>
              <w:rFonts w:ascii="Cambria Math" w:hAnsi="Cambria Math"/>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Мощность освещения </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9*400 =3600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Определяем ток в линии освещения</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w:t>
      </w:r>
      <w:r w:rsidRPr="005267E1">
        <w:rPr>
          <w:rFonts w:ascii="Times New Roman" w:hAnsi="Times New Roman"/>
          <w:sz w:val="24"/>
          <w:szCs w:val="24"/>
          <w:lang w:val="en-US"/>
        </w:rPr>
        <w:t>P</w:t>
      </w:r>
      <w:proofErr w:type="gramStart"/>
      <w:r w:rsidRPr="005267E1">
        <w:rPr>
          <w:rFonts w:ascii="Times New Roman" w:hAnsi="Times New Roman"/>
          <w:sz w:val="24"/>
          <w:szCs w:val="24"/>
        </w:rPr>
        <w:t>/(</w:t>
      </w:r>
      <w:proofErr w:type="gramEnd"/>
      <w:r w:rsidRPr="005267E1">
        <w:rPr>
          <w:rFonts w:ascii="Times New Roman" w:hAnsi="Times New Roman"/>
          <w:sz w:val="24"/>
          <w:szCs w:val="24"/>
          <w:lang w:val="en-US"/>
        </w:rPr>
        <w:t>U</w:t>
      </w:r>
      <w:r w:rsidRPr="005267E1">
        <w:rPr>
          <w:rFonts w:ascii="Times New Roman" w:hAnsi="Times New Roman"/>
          <w:sz w:val="24"/>
          <w:szCs w:val="24"/>
        </w:rPr>
        <w:t>∙</w:t>
      </w:r>
      <w:r w:rsidRPr="005267E1">
        <w:rPr>
          <w:rFonts w:ascii="Times New Roman" w:hAnsi="Times New Roman"/>
          <w:sz w:val="24"/>
          <w:szCs w:val="24"/>
          <w:lang w:val="en-US"/>
        </w:rPr>
        <w:t>cosy</w:t>
      </w:r>
      <w:r w:rsidRPr="005267E1">
        <w:rPr>
          <w:rFonts w:ascii="Times New Roman" w:hAnsi="Times New Roman"/>
          <w:sz w:val="24"/>
          <w:szCs w:val="24"/>
        </w:rPr>
        <w:t xml:space="preserve">) </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=3600</w:t>
      </w:r>
      <w:proofErr w:type="gramStart"/>
      <w:r w:rsidRPr="005267E1">
        <w:rPr>
          <w:rFonts w:ascii="Times New Roman" w:hAnsi="Times New Roman"/>
          <w:sz w:val="24"/>
          <w:szCs w:val="24"/>
        </w:rPr>
        <w:t>/(</w:t>
      </w:r>
      <w:proofErr w:type="gramEnd"/>
      <w:r w:rsidRPr="005267E1">
        <w:rPr>
          <w:rFonts w:ascii="Times New Roman" w:hAnsi="Times New Roman"/>
          <w:sz w:val="24"/>
          <w:szCs w:val="24"/>
        </w:rPr>
        <w:t>220∙0,8) = 20 А</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По допустимой токовой нагрузке для питания линии освещения выбираем провод ПРП 2х2,5. В помещении устанавливаем выключатель.</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Для инструментального склада, где освещенность на рабочей поверхности (столе) дол</w:t>
      </w:r>
      <w:r w:rsidRPr="005267E1">
        <w:rPr>
          <w:rFonts w:ascii="Times New Roman" w:hAnsi="Times New Roman"/>
          <w:sz w:val="24"/>
          <w:szCs w:val="24"/>
        </w:rPr>
        <w:t>ж</w:t>
      </w:r>
      <w:r w:rsidRPr="005267E1">
        <w:rPr>
          <w:rFonts w:ascii="Times New Roman" w:hAnsi="Times New Roman"/>
          <w:sz w:val="24"/>
          <w:szCs w:val="24"/>
        </w:rPr>
        <w:t xml:space="preserve">на быть 250 Лк выбираем светильники типа ПВЛМ с тремя люминесцентными лампами ЛБ-40. Площадь помещения </w:t>
      </w:r>
      <w:r w:rsidRPr="005267E1">
        <w:rPr>
          <w:rFonts w:ascii="Times New Roman" w:hAnsi="Times New Roman"/>
          <w:sz w:val="24"/>
          <w:szCs w:val="24"/>
          <w:lang w:val="en-US"/>
        </w:rPr>
        <w:t>S</w:t>
      </w:r>
      <w:r w:rsidRPr="005267E1">
        <w:rPr>
          <w:rFonts w:ascii="Times New Roman" w:hAnsi="Times New Roman"/>
          <w:sz w:val="24"/>
          <w:szCs w:val="24"/>
        </w:rPr>
        <w:t xml:space="preserve"> = 50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 Светильники устанавливаем непосредственно на потолке, поэтому высота подвеса светильников над рабочей поверхностью стола будет:</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h</w:t>
      </w:r>
      <w:r w:rsidRPr="005267E1">
        <w:rPr>
          <w:rFonts w:ascii="Times New Roman" w:hAnsi="Times New Roman"/>
          <w:i/>
          <w:sz w:val="24"/>
          <w:szCs w:val="24"/>
        </w:rPr>
        <w:t xml:space="preserve"> =</w:t>
      </w:r>
      <w:r w:rsidRPr="005267E1">
        <w:rPr>
          <w:rFonts w:ascii="Times New Roman" w:hAnsi="Times New Roman"/>
          <w:sz w:val="24"/>
          <w:szCs w:val="24"/>
        </w:rPr>
        <w:t>3-0</w:t>
      </w:r>
      <w:proofErr w:type="gramStart"/>
      <w:r w:rsidRPr="005267E1">
        <w:rPr>
          <w:rFonts w:ascii="Times New Roman" w:hAnsi="Times New Roman"/>
          <w:sz w:val="24"/>
          <w:szCs w:val="24"/>
        </w:rPr>
        <w:t>,8</w:t>
      </w:r>
      <w:proofErr w:type="gramEnd"/>
      <w:r w:rsidRPr="005267E1">
        <w:rPr>
          <w:rFonts w:ascii="Times New Roman" w:hAnsi="Times New Roman"/>
          <w:sz w:val="24"/>
          <w:szCs w:val="24"/>
        </w:rPr>
        <w:t>=2,2м</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Тогда, удельная мощность освещенности будет:</w:t>
      </w:r>
    </w:p>
    <w:p w:rsidR="00BB74F4" w:rsidRPr="005267E1" w:rsidRDefault="00BB74F4" w:rsidP="005267E1">
      <w:pPr>
        <w:spacing w:after="0" w:line="240" w:lineRule="auto"/>
        <w:ind w:firstLine="720"/>
        <w:jc w:val="center"/>
        <w:rPr>
          <w:rFonts w:ascii="Times New Roman" w:hAnsi="Times New Roman"/>
          <w:sz w:val="24"/>
          <w:szCs w:val="24"/>
          <w:vertAlign w:val="superscript"/>
        </w:rPr>
      </w:pPr>
      <w:r w:rsidRPr="005267E1">
        <w:rPr>
          <w:rFonts w:ascii="Times New Roman" w:hAnsi="Times New Roman"/>
          <w:sz w:val="24"/>
          <w:szCs w:val="24"/>
          <w:lang w:val="en-US"/>
        </w:rPr>
        <w:t>W</w:t>
      </w:r>
      <w:r w:rsidRPr="005267E1">
        <w:rPr>
          <w:rFonts w:ascii="Times New Roman" w:hAnsi="Times New Roman"/>
          <w:sz w:val="24"/>
          <w:szCs w:val="24"/>
        </w:rPr>
        <w:t xml:space="preserve"> = 2</w:t>
      </w:r>
      <w:proofErr w:type="gramStart"/>
      <w:r w:rsidRPr="005267E1">
        <w:rPr>
          <w:rFonts w:ascii="Times New Roman" w:hAnsi="Times New Roman"/>
          <w:sz w:val="24"/>
          <w:szCs w:val="24"/>
        </w:rPr>
        <w:t>,5</w:t>
      </w:r>
      <w:proofErr w:type="gramEnd"/>
      <w:r w:rsidRPr="005267E1">
        <w:rPr>
          <w:rFonts w:ascii="Times New Roman" w:hAnsi="Times New Roman"/>
          <w:sz w:val="24"/>
          <w:szCs w:val="24"/>
        </w:rPr>
        <w:t>*4,4 = 11 Вт/м</w:t>
      </w:r>
      <w:r w:rsidRPr="005267E1">
        <w:rPr>
          <w:rFonts w:ascii="Times New Roman" w:hAnsi="Times New Roman"/>
          <w:sz w:val="24"/>
          <w:szCs w:val="24"/>
          <w:vertAlign w:val="superscript"/>
        </w:rPr>
        <w:t>2</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Общая мощность ламп в помещении</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11*50 = 550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Общее расчетное количество ламп</w:t>
      </w:r>
    </w:p>
    <w:p w:rsidR="00BB74F4" w:rsidRPr="005267E1" w:rsidRDefault="00393035" w:rsidP="005267E1">
      <w:pPr>
        <w:tabs>
          <w:tab w:val="left" w:pos="0"/>
        </w:tabs>
        <w:spacing w:after="0" w:line="240" w:lineRule="auto"/>
        <w:ind w:firstLine="709"/>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550</m:t>
              </m:r>
            </m:num>
            <m:den>
              <m:r>
                <w:rPr>
                  <w:rFonts w:ascii="Cambria Math" w:hAnsi="Times New Roman"/>
                  <w:sz w:val="24"/>
                  <w:szCs w:val="24"/>
                </w:rPr>
                <m:t>40</m:t>
              </m:r>
            </m:den>
          </m:f>
          <m:r>
            <w:rPr>
              <w:rFonts w:ascii="Cambria Math" w:hAnsi="Times New Roman"/>
              <w:sz w:val="24"/>
              <w:szCs w:val="24"/>
            </w:rPr>
            <m:t xml:space="preserve">=12 </m:t>
          </m:r>
          <m:r>
            <w:rPr>
              <w:rFonts w:ascii="Cambria Math" w:hAnsi="Times New Roman"/>
              <w:sz w:val="24"/>
              <w:szCs w:val="24"/>
            </w:rPr>
            <m:t>шт</m:t>
          </m:r>
          <m:r>
            <w:rPr>
              <w:rFonts w:ascii="Cambria Math" w:hAnsi="Times New Roman"/>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Тогда количество светильников </w:t>
      </w:r>
    </w:p>
    <w:p w:rsidR="00BB74F4" w:rsidRPr="005267E1" w:rsidRDefault="00393035" w:rsidP="005267E1">
      <w:pPr>
        <w:tabs>
          <w:tab w:val="left" w:pos="0"/>
        </w:tabs>
        <w:spacing w:after="0" w:line="240" w:lineRule="auto"/>
        <w:ind w:firstLine="709"/>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r>
            <w:rPr>
              <w:rFonts w:ascii="Cambria Math" w:hAnsi="Times New Roman"/>
              <w:sz w:val="24"/>
              <w:szCs w:val="24"/>
            </w:rPr>
            <m:t xml:space="preserve">=3 </m:t>
          </m:r>
          <m:r>
            <w:rPr>
              <w:rFonts w:ascii="Cambria Math" w:hAnsi="Times New Roman"/>
              <w:sz w:val="24"/>
              <w:szCs w:val="24"/>
            </w:rPr>
            <m:t>шт</m:t>
          </m:r>
          <m:r>
            <w:rPr>
              <w:rFonts w:ascii="Cambria Math" w:hAnsi="Cambria Math"/>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Мощность освещения </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4*40*3 = 480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Определяем ток в линии освещения</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w:t>
      </w:r>
      <w:r w:rsidRPr="005267E1">
        <w:rPr>
          <w:rFonts w:ascii="Times New Roman" w:hAnsi="Times New Roman"/>
          <w:sz w:val="24"/>
          <w:szCs w:val="24"/>
          <w:lang w:val="en-US"/>
        </w:rPr>
        <w:t>P</w:t>
      </w:r>
      <w:proofErr w:type="gramStart"/>
      <w:r w:rsidRPr="005267E1">
        <w:rPr>
          <w:rFonts w:ascii="Times New Roman" w:hAnsi="Times New Roman"/>
          <w:sz w:val="24"/>
          <w:szCs w:val="24"/>
        </w:rPr>
        <w:t>/(</w:t>
      </w:r>
      <w:proofErr w:type="gramEnd"/>
      <w:r w:rsidRPr="005267E1">
        <w:rPr>
          <w:rFonts w:ascii="Times New Roman" w:hAnsi="Times New Roman"/>
          <w:sz w:val="24"/>
          <w:szCs w:val="24"/>
          <w:lang w:val="en-US"/>
        </w:rPr>
        <w:t>U</w:t>
      </w:r>
      <w:r w:rsidRPr="005267E1">
        <w:rPr>
          <w:rFonts w:ascii="Times New Roman" w:hAnsi="Times New Roman"/>
          <w:sz w:val="24"/>
          <w:szCs w:val="24"/>
        </w:rPr>
        <w:t>∙</w:t>
      </w:r>
      <w:r w:rsidRPr="005267E1">
        <w:rPr>
          <w:rFonts w:ascii="Times New Roman" w:hAnsi="Times New Roman"/>
          <w:sz w:val="24"/>
          <w:szCs w:val="24"/>
          <w:lang w:val="en-US"/>
        </w:rPr>
        <w:t>cosy</w:t>
      </w:r>
      <w:r w:rsidRPr="005267E1">
        <w:rPr>
          <w:rFonts w:ascii="Times New Roman" w:hAnsi="Times New Roman"/>
          <w:sz w:val="24"/>
          <w:szCs w:val="24"/>
        </w:rPr>
        <w:t>)</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=480</w:t>
      </w:r>
      <w:proofErr w:type="gramStart"/>
      <w:r w:rsidRPr="005267E1">
        <w:rPr>
          <w:rFonts w:ascii="Times New Roman" w:hAnsi="Times New Roman"/>
          <w:sz w:val="24"/>
          <w:szCs w:val="24"/>
        </w:rPr>
        <w:t>/(</w:t>
      </w:r>
      <w:proofErr w:type="gramEnd"/>
      <w:r w:rsidRPr="005267E1">
        <w:rPr>
          <w:rFonts w:ascii="Times New Roman" w:hAnsi="Times New Roman"/>
          <w:sz w:val="24"/>
          <w:szCs w:val="24"/>
        </w:rPr>
        <w:t>220∙0,8) = 2,7А</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По допустимой токовой нагрузке для питания линии освещения выбираем провод ПРП 2х1. В помещении устанавливаем выключатель.</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Для КТП, где освещенность на рабочей поверхности (столе) должна быть 250 Лк выб</w:t>
      </w:r>
      <w:r w:rsidRPr="005267E1">
        <w:rPr>
          <w:rFonts w:ascii="Times New Roman" w:hAnsi="Times New Roman"/>
          <w:sz w:val="24"/>
          <w:szCs w:val="24"/>
        </w:rPr>
        <w:t>и</w:t>
      </w:r>
      <w:r w:rsidRPr="005267E1">
        <w:rPr>
          <w:rFonts w:ascii="Times New Roman" w:hAnsi="Times New Roman"/>
          <w:sz w:val="24"/>
          <w:szCs w:val="24"/>
        </w:rPr>
        <w:t xml:space="preserve">раем светильники типа ПВЛМ с тремя люминесцентными лампами ЛБ-40.Площадь помещения </w:t>
      </w:r>
      <w:r w:rsidRPr="005267E1">
        <w:rPr>
          <w:rFonts w:ascii="Times New Roman" w:hAnsi="Times New Roman"/>
          <w:sz w:val="24"/>
          <w:szCs w:val="24"/>
          <w:lang w:val="en-US"/>
        </w:rPr>
        <w:t>S</w:t>
      </w:r>
      <w:r w:rsidRPr="005267E1">
        <w:rPr>
          <w:rFonts w:ascii="Times New Roman" w:hAnsi="Times New Roman"/>
          <w:sz w:val="24"/>
          <w:szCs w:val="24"/>
        </w:rPr>
        <w:t xml:space="preserve"> = 81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 Светильники устанавливаем непосредственно на потолке, поэтому в</w:t>
      </w:r>
      <w:r w:rsidRPr="005267E1">
        <w:rPr>
          <w:rFonts w:ascii="Times New Roman" w:hAnsi="Times New Roman"/>
          <w:sz w:val="24"/>
          <w:szCs w:val="24"/>
        </w:rPr>
        <w:t>ы</w:t>
      </w:r>
      <w:r w:rsidRPr="005267E1">
        <w:rPr>
          <w:rFonts w:ascii="Times New Roman" w:hAnsi="Times New Roman"/>
          <w:sz w:val="24"/>
          <w:szCs w:val="24"/>
        </w:rPr>
        <w:t>сота подвеса светильников над рабочей поверхностью стола будет:</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h</w:t>
      </w:r>
      <w:r w:rsidRPr="005267E1">
        <w:rPr>
          <w:rFonts w:ascii="Times New Roman" w:hAnsi="Times New Roman"/>
          <w:sz w:val="24"/>
          <w:szCs w:val="24"/>
        </w:rPr>
        <w:t>=3-0</w:t>
      </w:r>
      <w:proofErr w:type="gramStart"/>
      <w:r w:rsidRPr="005267E1">
        <w:rPr>
          <w:rFonts w:ascii="Times New Roman" w:hAnsi="Times New Roman"/>
          <w:sz w:val="24"/>
          <w:szCs w:val="24"/>
        </w:rPr>
        <w:t>,8</w:t>
      </w:r>
      <w:proofErr w:type="gramEnd"/>
      <w:r w:rsidRPr="005267E1">
        <w:rPr>
          <w:rFonts w:ascii="Times New Roman" w:hAnsi="Times New Roman"/>
          <w:sz w:val="24"/>
          <w:szCs w:val="24"/>
        </w:rPr>
        <w:t>=2,2 м</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Тогда, удельная мощность освещенности будет:</w:t>
      </w:r>
    </w:p>
    <w:p w:rsidR="00BB74F4" w:rsidRPr="005267E1" w:rsidRDefault="00BB74F4" w:rsidP="005267E1">
      <w:pPr>
        <w:spacing w:after="0" w:line="240" w:lineRule="auto"/>
        <w:ind w:firstLine="720"/>
        <w:jc w:val="center"/>
        <w:rPr>
          <w:rFonts w:ascii="Times New Roman" w:hAnsi="Times New Roman"/>
          <w:sz w:val="24"/>
          <w:szCs w:val="24"/>
          <w:vertAlign w:val="superscript"/>
        </w:rPr>
      </w:pPr>
      <w:r w:rsidRPr="005267E1">
        <w:rPr>
          <w:rFonts w:ascii="Times New Roman" w:hAnsi="Times New Roman"/>
          <w:sz w:val="24"/>
          <w:szCs w:val="24"/>
          <w:lang w:val="en-US"/>
        </w:rPr>
        <w:t>W</w:t>
      </w:r>
      <w:r w:rsidRPr="005267E1">
        <w:rPr>
          <w:rFonts w:ascii="Times New Roman" w:hAnsi="Times New Roman"/>
          <w:sz w:val="24"/>
          <w:szCs w:val="24"/>
        </w:rPr>
        <w:t xml:space="preserve"> = 2</w:t>
      </w:r>
      <w:proofErr w:type="gramStart"/>
      <w:r w:rsidRPr="005267E1">
        <w:rPr>
          <w:rFonts w:ascii="Times New Roman" w:hAnsi="Times New Roman"/>
          <w:sz w:val="24"/>
          <w:szCs w:val="24"/>
        </w:rPr>
        <w:t>,5</w:t>
      </w:r>
      <w:proofErr w:type="gramEnd"/>
      <w:r w:rsidRPr="005267E1">
        <w:rPr>
          <w:rFonts w:ascii="Times New Roman" w:hAnsi="Times New Roman"/>
          <w:sz w:val="24"/>
          <w:szCs w:val="24"/>
        </w:rPr>
        <w:t>*4,5=11Вт/м</w:t>
      </w:r>
      <w:r w:rsidRPr="005267E1">
        <w:rPr>
          <w:rFonts w:ascii="Times New Roman" w:hAnsi="Times New Roman"/>
          <w:sz w:val="24"/>
          <w:szCs w:val="24"/>
          <w:vertAlign w:val="superscript"/>
        </w:rPr>
        <w:t>2</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Общая мощность ламп в помещении</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11*81= 891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Общее расчетное количество ламп</w:t>
      </w:r>
    </w:p>
    <w:p w:rsidR="00BB74F4" w:rsidRPr="005267E1" w:rsidRDefault="00393035" w:rsidP="005267E1">
      <w:pPr>
        <w:tabs>
          <w:tab w:val="left" w:pos="0"/>
        </w:tabs>
        <w:spacing w:after="0" w:line="240" w:lineRule="auto"/>
        <w:ind w:firstLine="709"/>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891</m:t>
              </m:r>
            </m:num>
            <m:den>
              <m:r>
                <w:rPr>
                  <w:rFonts w:ascii="Cambria Math" w:hAnsi="Times New Roman"/>
                  <w:sz w:val="24"/>
                  <w:szCs w:val="24"/>
                </w:rPr>
                <m:t>40</m:t>
              </m:r>
            </m:den>
          </m:f>
          <m:r>
            <w:rPr>
              <w:rFonts w:ascii="Cambria Math" w:hAnsi="Times New Roman"/>
              <w:sz w:val="24"/>
              <w:szCs w:val="24"/>
            </w:rPr>
            <m:t xml:space="preserve">=24 </m:t>
          </m:r>
          <m:r>
            <w:rPr>
              <w:rFonts w:ascii="Cambria Math" w:hAnsi="Times New Roman"/>
              <w:sz w:val="24"/>
              <w:szCs w:val="24"/>
            </w:rPr>
            <m:t>шт</m:t>
          </m:r>
          <m:r>
            <w:rPr>
              <w:rFonts w:ascii="Cambria Math" w:hAnsi="Times New Roman"/>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Тогда количество светильников </w:t>
      </w:r>
    </w:p>
    <w:p w:rsidR="00BB74F4" w:rsidRPr="005267E1" w:rsidRDefault="00393035" w:rsidP="005267E1">
      <w:pPr>
        <w:tabs>
          <w:tab w:val="left" w:pos="0"/>
        </w:tabs>
        <w:spacing w:after="0" w:line="240" w:lineRule="auto"/>
        <w:ind w:firstLine="709"/>
        <w:jc w:val="center"/>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N</m:t>
              </m:r>
            </m:e>
            <m:sub>
              <m:r>
                <w:rPr>
                  <w:rFonts w:ascii="Cambria Math" w:hAnsi="Times New Roman"/>
                  <w:sz w:val="24"/>
                  <w:szCs w:val="24"/>
                </w:rPr>
                <m:t>св</m:t>
              </m:r>
            </m:sub>
          </m:sSub>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24</m:t>
              </m:r>
            </m:num>
            <m:den>
              <m:r>
                <w:rPr>
                  <w:rFonts w:ascii="Cambria Math" w:hAnsi="Times New Roman"/>
                  <w:sz w:val="24"/>
                  <w:szCs w:val="24"/>
                </w:rPr>
                <m:t>4</m:t>
              </m:r>
            </m:den>
          </m:f>
          <m:r>
            <w:rPr>
              <w:rFonts w:ascii="Cambria Math" w:hAnsi="Times New Roman"/>
              <w:sz w:val="24"/>
              <w:szCs w:val="24"/>
            </w:rPr>
            <m:t>=6</m:t>
          </m:r>
          <m:r>
            <w:rPr>
              <w:rFonts w:ascii="Cambria Math" w:hAnsi="Times New Roman"/>
              <w:sz w:val="24"/>
              <w:szCs w:val="24"/>
            </w:rPr>
            <m:t>шт</m:t>
          </m:r>
          <m:r>
            <w:rPr>
              <w:rFonts w:ascii="Cambria Math" w:hAnsi="Cambria Math"/>
              <w:sz w:val="24"/>
              <w:szCs w:val="24"/>
            </w:rPr>
            <m:t>.</m:t>
          </m:r>
        </m:oMath>
      </m:oMathPara>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 xml:space="preserve">Мощность освещения </w:t>
      </w:r>
    </w:p>
    <w:p w:rsidR="00BB74F4" w:rsidRPr="005267E1" w:rsidRDefault="00BB74F4" w:rsidP="005267E1">
      <w:pPr>
        <w:spacing w:after="0" w:line="240" w:lineRule="auto"/>
        <w:ind w:firstLine="720"/>
        <w:jc w:val="center"/>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4*6*40 = 960 Вт</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lastRenderedPageBreak/>
        <w:t>Определяем ток в линии освещения</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w:t>
      </w:r>
      <w:r w:rsidRPr="005267E1">
        <w:rPr>
          <w:rFonts w:ascii="Times New Roman" w:hAnsi="Times New Roman"/>
          <w:sz w:val="24"/>
          <w:szCs w:val="24"/>
          <w:lang w:val="en-US"/>
        </w:rPr>
        <w:t>P</w:t>
      </w:r>
      <w:proofErr w:type="gramStart"/>
      <w:r w:rsidRPr="005267E1">
        <w:rPr>
          <w:rFonts w:ascii="Times New Roman" w:hAnsi="Times New Roman"/>
          <w:sz w:val="24"/>
          <w:szCs w:val="24"/>
        </w:rPr>
        <w:t>/(</w:t>
      </w:r>
      <w:proofErr w:type="gramEnd"/>
      <w:r w:rsidRPr="005267E1">
        <w:rPr>
          <w:rFonts w:ascii="Times New Roman" w:hAnsi="Times New Roman"/>
          <w:sz w:val="24"/>
          <w:szCs w:val="24"/>
          <w:lang w:val="en-US"/>
        </w:rPr>
        <w:t>U</w:t>
      </w:r>
      <w:r w:rsidRPr="005267E1">
        <w:rPr>
          <w:rFonts w:ascii="Times New Roman" w:hAnsi="Times New Roman"/>
          <w:sz w:val="24"/>
          <w:szCs w:val="24"/>
        </w:rPr>
        <w:t>∙</w:t>
      </w:r>
      <w:r w:rsidRPr="005267E1">
        <w:rPr>
          <w:rFonts w:ascii="Times New Roman" w:hAnsi="Times New Roman"/>
          <w:sz w:val="24"/>
          <w:szCs w:val="24"/>
          <w:lang w:val="en-US"/>
        </w:rPr>
        <w:t>cosy</w:t>
      </w:r>
      <w:r w:rsidRPr="005267E1">
        <w:rPr>
          <w:rFonts w:ascii="Times New Roman" w:hAnsi="Times New Roman"/>
          <w:sz w:val="24"/>
          <w:szCs w:val="24"/>
        </w:rPr>
        <w:t xml:space="preserve">) </w:t>
      </w:r>
    </w:p>
    <w:p w:rsidR="00BB74F4" w:rsidRPr="005267E1" w:rsidRDefault="00BB74F4" w:rsidP="005267E1">
      <w:pPr>
        <w:spacing w:after="0" w:line="240" w:lineRule="auto"/>
        <w:ind w:firstLine="720"/>
        <w:jc w:val="center"/>
        <w:rPr>
          <w:rFonts w:ascii="Times New Roman" w:hAnsi="Times New Roman"/>
          <w:sz w:val="24"/>
          <w:szCs w:val="24"/>
        </w:rPr>
      </w:pPr>
      <w:r w:rsidRPr="005267E1">
        <w:rPr>
          <w:rFonts w:ascii="Times New Roman" w:hAnsi="Times New Roman"/>
          <w:sz w:val="24"/>
          <w:szCs w:val="24"/>
          <w:lang w:val="en-US"/>
        </w:rPr>
        <w:t>I</w:t>
      </w:r>
      <w:r w:rsidRPr="005267E1">
        <w:rPr>
          <w:rFonts w:ascii="Times New Roman" w:hAnsi="Times New Roman"/>
          <w:sz w:val="24"/>
          <w:szCs w:val="24"/>
        </w:rPr>
        <w:t xml:space="preserve"> =960</w:t>
      </w:r>
      <w:proofErr w:type="gramStart"/>
      <w:r w:rsidRPr="005267E1">
        <w:rPr>
          <w:rFonts w:ascii="Times New Roman" w:hAnsi="Times New Roman"/>
          <w:sz w:val="24"/>
          <w:szCs w:val="24"/>
        </w:rPr>
        <w:t>/(</w:t>
      </w:r>
      <w:proofErr w:type="gramEnd"/>
      <w:r w:rsidRPr="005267E1">
        <w:rPr>
          <w:rFonts w:ascii="Times New Roman" w:hAnsi="Times New Roman"/>
          <w:sz w:val="24"/>
          <w:szCs w:val="24"/>
        </w:rPr>
        <w:t>220∙0,8) = 5,41 А</w:t>
      </w:r>
    </w:p>
    <w:p w:rsidR="00BB74F4" w:rsidRPr="005267E1" w:rsidRDefault="00BB74F4" w:rsidP="005267E1">
      <w:pPr>
        <w:spacing w:after="0" w:line="240" w:lineRule="auto"/>
        <w:ind w:firstLine="720"/>
        <w:rPr>
          <w:rFonts w:ascii="Times New Roman" w:hAnsi="Times New Roman"/>
          <w:sz w:val="24"/>
          <w:szCs w:val="24"/>
        </w:rPr>
      </w:pPr>
      <w:r w:rsidRPr="005267E1">
        <w:rPr>
          <w:rFonts w:ascii="Times New Roman" w:hAnsi="Times New Roman"/>
          <w:sz w:val="24"/>
          <w:szCs w:val="24"/>
        </w:rPr>
        <w:t>По допустимой токовой нагрузке для питания линии освещения выбираем провод ПРП 2х1. В помещении устанавливаем выключатель.</w:t>
      </w:r>
    </w:p>
    <w:p w:rsidR="00BB74F4" w:rsidRPr="005267E1" w:rsidRDefault="00BB74F4" w:rsidP="005267E1">
      <w:pPr>
        <w:spacing w:after="0" w:line="240" w:lineRule="auto"/>
        <w:ind w:firstLine="709"/>
        <w:rPr>
          <w:rFonts w:ascii="Times New Roman" w:hAnsi="Times New Roman"/>
          <w:sz w:val="24"/>
          <w:szCs w:val="24"/>
        </w:rPr>
      </w:pPr>
      <w:r w:rsidRPr="005267E1">
        <w:rPr>
          <w:rFonts w:ascii="Times New Roman" w:hAnsi="Times New Roman"/>
          <w:sz w:val="24"/>
          <w:szCs w:val="24"/>
        </w:rPr>
        <w:t>В качестве аппарата защиты осветительной проводки в служебных и бытовых помещ</w:t>
      </w:r>
      <w:r w:rsidRPr="005267E1">
        <w:rPr>
          <w:rFonts w:ascii="Times New Roman" w:hAnsi="Times New Roman"/>
          <w:sz w:val="24"/>
          <w:szCs w:val="24"/>
        </w:rPr>
        <w:t>е</w:t>
      </w:r>
      <w:r w:rsidRPr="005267E1">
        <w:rPr>
          <w:rFonts w:ascii="Times New Roman" w:hAnsi="Times New Roman"/>
          <w:sz w:val="24"/>
          <w:szCs w:val="24"/>
        </w:rPr>
        <w:t>ниях выбираем щиток ОЩВ-6 с линейным автоматом ВА 51-25 с номинальным током не бол</w:t>
      </w:r>
      <w:r w:rsidRPr="005267E1">
        <w:rPr>
          <w:rFonts w:ascii="Times New Roman" w:hAnsi="Times New Roman"/>
          <w:sz w:val="24"/>
          <w:szCs w:val="24"/>
        </w:rPr>
        <w:t>ь</w:t>
      </w:r>
      <w:r w:rsidRPr="005267E1">
        <w:rPr>
          <w:rFonts w:ascii="Times New Roman" w:hAnsi="Times New Roman"/>
          <w:sz w:val="24"/>
          <w:szCs w:val="24"/>
        </w:rPr>
        <w:t>ше 20 (А).</w:t>
      </w:r>
    </w:p>
    <w:p w:rsidR="006172A8" w:rsidRPr="00E709BE" w:rsidRDefault="006172A8" w:rsidP="00E709BE">
      <w:pPr>
        <w:pStyle w:val="a6"/>
        <w:jc w:val="both"/>
        <w:rPr>
          <w:rStyle w:val="FontStyle14"/>
          <w:sz w:val="24"/>
          <w:szCs w:val="24"/>
        </w:rPr>
      </w:pPr>
    </w:p>
    <w:p w:rsidR="006172A8" w:rsidRPr="00E709BE" w:rsidRDefault="006172A8" w:rsidP="00E709BE">
      <w:pPr>
        <w:pStyle w:val="a6"/>
        <w:jc w:val="both"/>
        <w:rPr>
          <w:sz w:val="24"/>
          <w:szCs w:val="24"/>
        </w:rPr>
      </w:pPr>
      <w:r w:rsidRPr="00E709BE">
        <w:rPr>
          <w:rFonts w:ascii="Times New Roman" w:hAnsi="Times New Roman" w:cs="Times New Roman"/>
          <w:b/>
          <w:i/>
          <w:sz w:val="24"/>
          <w:szCs w:val="24"/>
        </w:rPr>
        <w:t>ПОРЯДОК ВЫПОЛНЕНИЯ РАБОТЫ И ФОРМА ОТЧЕТНОСТИ</w:t>
      </w:r>
    </w:p>
    <w:p w:rsidR="008C4E26" w:rsidRDefault="008C4E26" w:rsidP="008C4E26">
      <w:pPr>
        <w:pStyle w:val="a6"/>
        <w:jc w:val="both"/>
        <w:rPr>
          <w:rStyle w:val="FontStyle14"/>
          <w:sz w:val="24"/>
          <w:szCs w:val="24"/>
        </w:rPr>
      </w:pPr>
      <w:r>
        <w:rPr>
          <w:rStyle w:val="FontStyle14"/>
          <w:sz w:val="24"/>
          <w:szCs w:val="24"/>
        </w:rPr>
        <w:t xml:space="preserve">Задача 1 </w:t>
      </w:r>
    </w:p>
    <w:p w:rsidR="008C4E26" w:rsidRDefault="008C4E26" w:rsidP="008C4E26">
      <w:pPr>
        <w:spacing w:after="0" w:line="240" w:lineRule="auto"/>
        <w:rPr>
          <w:rFonts w:ascii="Times New Roman" w:hAnsi="Times New Roman"/>
          <w:sz w:val="24"/>
          <w:szCs w:val="24"/>
        </w:rPr>
      </w:pPr>
      <w:r>
        <w:rPr>
          <w:rFonts w:ascii="Times New Roman" w:hAnsi="Times New Roman"/>
          <w:sz w:val="24"/>
          <w:szCs w:val="24"/>
        </w:rPr>
        <w:tab/>
      </w:r>
      <w:r w:rsidRPr="00B406A6">
        <w:rPr>
          <w:rFonts w:ascii="Times New Roman" w:hAnsi="Times New Roman"/>
          <w:sz w:val="24"/>
          <w:szCs w:val="24"/>
        </w:rPr>
        <w:t xml:space="preserve">Произвести </w:t>
      </w:r>
      <w:r w:rsidRPr="008C4E26">
        <w:rPr>
          <w:rFonts w:ascii="Times New Roman" w:hAnsi="Times New Roman"/>
          <w:sz w:val="24"/>
          <w:szCs w:val="24"/>
        </w:rPr>
        <w:t>светотехнический расчет вспомогательных, бытовых и служебных помещ</w:t>
      </w:r>
      <w:r w:rsidRPr="008C4E26">
        <w:rPr>
          <w:rFonts w:ascii="Times New Roman" w:hAnsi="Times New Roman"/>
          <w:sz w:val="24"/>
          <w:szCs w:val="24"/>
        </w:rPr>
        <w:t>е</w:t>
      </w:r>
      <w:r w:rsidRPr="008C4E26">
        <w:rPr>
          <w:rFonts w:ascii="Times New Roman" w:hAnsi="Times New Roman"/>
          <w:sz w:val="24"/>
          <w:szCs w:val="24"/>
        </w:rPr>
        <w:t>ний</w:t>
      </w:r>
    </w:p>
    <w:p w:rsidR="008C4E26" w:rsidRDefault="008C4E26" w:rsidP="008C4E26">
      <w:pPr>
        <w:spacing w:after="0" w:line="240" w:lineRule="auto"/>
        <w:rPr>
          <w:rFonts w:ascii="Times New Roman" w:hAnsi="Times New Roman"/>
          <w:sz w:val="24"/>
          <w:szCs w:val="24"/>
        </w:rPr>
      </w:pPr>
      <w:r>
        <w:rPr>
          <w:rFonts w:ascii="Times New Roman" w:hAnsi="Times New Roman"/>
          <w:sz w:val="24"/>
          <w:szCs w:val="24"/>
        </w:rPr>
        <w:t xml:space="preserve">Исходные данные: </w:t>
      </w:r>
    </w:p>
    <w:p w:rsidR="00A71C02" w:rsidRDefault="00A71C02" w:rsidP="008C4E26">
      <w:pPr>
        <w:spacing w:after="0" w:line="240" w:lineRule="auto"/>
        <w:rPr>
          <w:rFonts w:ascii="Times New Roman" w:hAnsi="Times New Roman"/>
          <w:sz w:val="24"/>
          <w:szCs w:val="24"/>
        </w:rPr>
      </w:pPr>
      <w:r>
        <w:rPr>
          <w:rFonts w:ascii="Times New Roman" w:hAnsi="Times New Roman"/>
          <w:sz w:val="24"/>
          <w:szCs w:val="24"/>
        </w:rPr>
        <w:t xml:space="preserve">             1)</w:t>
      </w:r>
      <w:r w:rsidR="005751C8">
        <w:rPr>
          <w:rFonts w:ascii="Times New Roman" w:hAnsi="Times New Roman"/>
          <w:sz w:val="24"/>
          <w:szCs w:val="24"/>
        </w:rPr>
        <w:t xml:space="preserve">Для </w:t>
      </w:r>
      <w:r w:rsidRPr="005267E1">
        <w:rPr>
          <w:rFonts w:ascii="Times New Roman" w:hAnsi="Times New Roman"/>
          <w:sz w:val="24"/>
          <w:szCs w:val="24"/>
        </w:rPr>
        <w:t xml:space="preserve"> комнаты мастеров, где освещённость на рабочей поверхности (столе) должна быть 300 Лк, выбираем светильники типа ПВЛМ с четырьмя люминесцентными лампами ЛБ-40. Площадь помещения </w:t>
      </w:r>
      <w:r w:rsidRPr="005267E1">
        <w:rPr>
          <w:rFonts w:ascii="Times New Roman" w:hAnsi="Times New Roman"/>
          <w:sz w:val="24"/>
          <w:szCs w:val="24"/>
          <w:lang w:val="en-US"/>
        </w:rPr>
        <w:t>S</w:t>
      </w:r>
      <w:r w:rsidRPr="005267E1">
        <w:rPr>
          <w:rFonts w:ascii="Times New Roman" w:hAnsi="Times New Roman"/>
          <w:sz w:val="24"/>
          <w:szCs w:val="24"/>
        </w:rPr>
        <w:t xml:space="preserve"> = 20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w:t>
      </w:r>
    </w:p>
    <w:p w:rsidR="00A71C02" w:rsidRDefault="00A71C02" w:rsidP="008C4E26">
      <w:pPr>
        <w:spacing w:after="0" w:line="240" w:lineRule="auto"/>
        <w:rPr>
          <w:rFonts w:ascii="Times New Roman" w:hAnsi="Times New Roman"/>
          <w:sz w:val="24"/>
          <w:szCs w:val="24"/>
        </w:rPr>
      </w:pPr>
      <w:r>
        <w:rPr>
          <w:rFonts w:ascii="Times New Roman" w:hAnsi="Times New Roman"/>
          <w:sz w:val="24"/>
          <w:szCs w:val="24"/>
        </w:rPr>
        <w:t xml:space="preserve">          2)  </w:t>
      </w:r>
      <w:r w:rsidRPr="005267E1">
        <w:rPr>
          <w:rFonts w:ascii="Times New Roman" w:hAnsi="Times New Roman"/>
          <w:sz w:val="24"/>
          <w:szCs w:val="24"/>
        </w:rPr>
        <w:t>Для туалетов, где освещенность на рабочей поверхности (столе) должна быть 150 Лк выбираем светильники типа ПВЛМ с одной люминесцентной лампой ЛБ-40. Площадь помещ</w:t>
      </w:r>
      <w:r w:rsidRPr="005267E1">
        <w:rPr>
          <w:rFonts w:ascii="Times New Roman" w:hAnsi="Times New Roman"/>
          <w:sz w:val="24"/>
          <w:szCs w:val="24"/>
        </w:rPr>
        <w:t>е</w:t>
      </w:r>
      <w:r w:rsidRPr="005267E1">
        <w:rPr>
          <w:rFonts w:ascii="Times New Roman" w:hAnsi="Times New Roman"/>
          <w:sz w:val="24"/>
          <w:szCs w:val="24"/>
        </w:rPr>
        <w:t xml:space="preserve">ния </w:t>
      </w:r>
      <w:r w:rsidRPr="005267E1">
        <w:rPr>
          <w:rFonts w:ascii="Times New Roman" w:hAnsi="Times New Roman"/>
          <w:sz w:val="24"/>
          <w:szCs w:val="24"/>
          <w:lang w:val="en-US"/>
        </w:rPr>
        <w:t>S</w:t>
      </w:r>
      <w:r w:rsidRPr="005267E1">
        <w:rPr>
          <w:rFonts w:ascii="Times New Roman" w:hAnsi="Times New Roman"/>
          <w:sz w:val="24"/>
          <w:szCs w:val="24"/>
        </w:rPr>
        <w:t xml:space="preserve"> = 10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w:t>
      </w:r>
    </w:p>
    <w:p w:rsidR="00A71C02" w:rsidRDefault="00A71C02" w:rsidP="008C4E26">
      <w:pPr>
        <w:spacing w:after="0" w:line="240" w:lineRule="auto"/>
        <w:rPr>
          <w:rFonts w:ascii="Times New Roman" w:hAnsi="Times New Roman"/>
          <w:sz w:val="24"/>
          <w:szCs w:val="24"/>
        </w:rPr>
      </w:pPr>
      <w:r>
        <w:rPr>
          <w:rFonts w:ascii="Times New Roman" w:hAnsi="Times New Roman"/>
          <w:sz w:val="24"/>
          <w:szCs w:val="24"/>
        </w:rPr>
        <w:t xml:space="preserve">           3)</w:t>
      </w:r>
      <w:r w:rsidRPr="005267E1">
        <w:rPr>
          <w:rFonts w:ascii="Times New Roman" w:hAnsi="Times New Roman"/>
          <w:sz w:val="24"/>
          <w:szCs w:val="24"/>
        </w:rPr>
        <w:t>Для раздевалок, где освещенность на рабочей поверхности (столе) должна быть 150 Лк выбираем светильники типа ЛВПО с двумя люминесцентными лампами ЛБ-40. Площадь п</w:t>
      </w:r>
      <w:r w:rsidRPr="005267E1">
        <w:rPr>
          <w:rFonts w:ascii="Times New Roman" w:hAnsi="Times New Roman"/>
          <w:sz w:val="24"/>
          <w:szCs w:val="24"/>
        </w:rPr>
        <w:t>о</w:t>
      </w:r>
      <w:r w:rsidRPr="005267E1">
        <w:rPr>
          <w:rFonts w:ascii="Times New Roman" w:hAnsi="Times New Roman"/>
          <w:sz w:val="24"/>
          <w:szCs w:val="24"/>
        </w:rPr>
        <w:t xml:space="preserve">мещения </w:t>
      </w:r>
      <w:r w:rsidRPr="005267E1">
        <w:rPr>
          <w:rFonts w:ascii="Times New Roman" w:hAnsi="Times New Roman"/>
          <w:sz w:val="24"/>
          <w:szCs w:val="24"/>
          <w:lang w:val="en-US"/>
        </w:rPr>
        <w:t>S</w:t>
      </w:r>
      <w:r w:rsidRPr="005267E1">
        <w:rPr>
          <w:rFonts w:ascii="Times New Roman" w:hAnsi="Times New Roman"/>
          <w:sz w:val="24"/>
          <w:szCs w:val="24"/>
        </w:rPr>
        <w:t xml:space="preserve"> = 15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w:t>
      </w:r>
    </w:p>
    <w:p w:rsidR="00A71C02" w:rsidRDefault="00A71C02" w:rsidP="008C4E26">
      <w:pPr>
        <w:spacing w:after="0" w:line="240" w:lineRule="auto"/>
        <w:rPr>
          <w:rFonts w:ascii="Times New Roman" w:hAnsi="Times New Roman"/>
          <w:sz w:val="24"/>
          <w:szCs w:val="24"/>
        </w:rPr>
      </w:pPr>
      <w:r>
        <w:rPr>
          <w:rFonts w:ascii="Times New Roman" w:hAnsi="Times New Roman"/>
          <w:sz w:val="24"/>
          <w:szCs w:val="24"/>
        </w:rPr>
        <w:t xml:space="preserve">          4)</w:t>
      </w:r>
      <w:r w:rsidRPr="005267E1">
        <w:rPr>
          <w:rFonts w:ascii="Times New Roman" w:hAnsi="Times New Roman"/>
          <w:sz w:val="24"/>
          <w:szCs w:val="24"/>
        </w:rPr>
        <w:t xml:space="preserve">Для склада готовой продукции, где освещенность на рабочей поверхности (столе) должна быть 250 Лк выбираем светильники типа РСПО07 с лампами ДРЛ. Площадь помещения </w:t>
      </w:r>
      <w:r w:rsidRPr="005267E1">
        <w:rPr>
          <w:rFonts w:ascii="Times New Roman" w:hAnsi="Times New Roman"/>
          <w:sz w:val="24"/>
          <w:szCs w:val="24"/>
          <w:lang w:val="en-US"/>
        </w:rPr>
        <w:t>S</w:t>
      </w:r>
      <w:r w:rsidRPr="005267E1">
        <w:rPr>
          <w:rFonts w:ascii="Times New Roman" w:hAnsi="Times New Roman"/>
          <w:sz w:val="24"/>
          <w:szCs w:val="24"/>
        </w:rPr>
        <w:t xml:space="preserve"> = 270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12 м.</w:t>
      </w:r>
    </w:p>
    <w:p w:rsidR="00A71C02" w:rsidRDefault="00A71C02" w:rsidP="008C4E26">
      <w:pPr>
        <w:spacing w:after="0" w:line="240" w:lineRule="auto"/>
        <w:rPr>
          <w:rFonts w:ascii="Times New Roman" w:hAnsi="Times New Roman"/>
          <w:sz w:val="24"/>
          <w:szCs w:val="24"/>
        </w:rPr>
      </w:pPr>
      <w:r>
        <w:rPr>
          <w:rFonts w:ascii="Times New Roman" w:hAnsi="Times New Roman"/>
          <w:sz w:val="24"/>
          <w:szCs w:val="24"/>
        </w:rPr>
        <w:t xml:space="preserve">          5)</w:t>
      </w:r>
      <w:r w:rsidRPr="005267E1">
        <w:rPr>
          <w:rFonts w:ascii="Times New Roman" w:hAnsi="Times New Roman"/>
          <w:sz w:val="24"/>
          <w:szCs w:val="24"/>
        </w:rPr>
        <w:t xml:space="preserve">Для инструментального склада, где освещенность на рабочей поверхности (столе) должна быть 250 Лк выбираем светильники типа ПВЛМ с тремя люминесцентными лампами ЛБ-40. Площадь помещения </w:t>
      </w:r>
      <w:r w:rsidRPr="005267E1">
        <w:rPr>
          <w:rFonts w:ascii="Times New Roman" w:hAnsi="Times New Roman"/>
          <w:sz w:val="24"/>
          <w:szCs w:val="24"/>
          <w:lang w:val="en-US"/>
        </w:rPr>
        <w:t>S</w:t>
      </w:r>
      <w:r w:rsidRPr="005267E1">
        <w:rPr>
          <w:rFonts w:ascii="Times New Roman" w:hAnsi="Times New Roman"/>
          <w:sz w:val="24"/>
          <w:szCs w:val="24"/>
        </w:rPr>
        <w:t xml:space="preserve"> = 50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w:t>
      </w:r>
    </w:p>
    <w:p w:rsidR="00A71C02" w:rsidRDefault="00A71C02" w:rsidP="008C4E26">
      <w:pPr>
        <w:spacing w:after="0" w:line="240" w:lineRule="auto"/>
        <w:rPr>
          <w:rFonts w:ascii="Times New Roman" w:hAnsi="Times New Roman"/>
          <w:sz w:val="24"/>
          <w:szCs w:val="24"/>
        </w:rPr>
      </w:pPr>
      <w:r>
        <w:rPr>
          <w:rFonts w:ascii="Times New Roman" w:hAnsi="Times New Roman"/>
          <w:sz w:val="24"/>
          <w:szCs w:val="24"/>
        </w:rPr>
        <w:t xml:space="preserve">            6)</w:t>
      </w:r>
      <w:r w:rsidRPr="005267E1">
        <w:rPr>
          <w:rFonts w:ascii="Times New Roman" w:hAnsi="Times New Roman"/>
          <w:sz w:val="24"/>
          <w:szCs w:val="24"/>
        </w:rPr>
        <w:t>Для КТП, где освещенность на рабочей поверхности (столе) должна быть 250 Лк в</w:t>
      </w:r>
      <w:r w:rsidRPr="005267E1">
        <w:rPr>
          <w:rFonts w:ascii="Times New Roman" w:hAnsi="Times New Roman"/>
          <w:sz w:val="24"/>
          <w:szCs w:val="24"/>
        </w:rPr>
        <w:t>ы</w:t>
      </w:r>
      <w:r w:rsidRPr="005267E1">
        <w:rPr>
          <w:rFonts w:ascii="Times New Roman" w:hAnsi="Times New Roman"/>
          <w:sz w:val="24"/>
          <w:szCs w:val="24"/>
        </w:rPr>
        <w:t>бираем светильники типа ПВЛМ с тремя люминесцентными лампами ЛБ-40.Площадь помещ</w:t>
      </w:r>
      <w:r w:rsidRPr="005267E1">
        <w:rPr>
          <w:rFonts w:ascii="Times New Roman" w:hAnsi="Times New Roman"/>
          <w:sz w:val="24"/>
          <w:szCs w:val="24"/>
        </w:rPr>
        <w:t>е</w:t>
      </w:r>
      <w:r w:rsidRPr="005267E1">
        <w:rPr>
          <w:rFonts w:ascii="Times New Roman" w:hAnsi="Times New Roman"/>
          <w:sz w:val="24"/>
          <w:szCs w:val="24"/>
        </w:rPr>
        <w:t xml:space="preserve">ния </w:t>
      </w:r>
      <w:r w:rsidRPr="005267E1">
        <w:rPr>
          <w:rFonts w:ascii="Times New Roman" w:hAnsi="Times New Roman"/>
          <w:sz w:val="24"/>
          <w:szCs w:val="24"/>
          <w:lang w:val="en-US"/>
        </w:rPr>
        <w:t>S</w:t>
      </w:r>
      <w:r w:rsidRPr="005267E1">
        <w:rPr>
          <w:rFonts w:ascii="Times New Roman" w:hAnsi="Times New Roman"/>
          <w:sz w:val="24"/>
          <w:szCs w:val="24"/>
        </w:rPr>
        <w:t xml:space="preserve"> = 81 м</w:t>
      </w:r>
      <w:proofErr w:type="gramStart"/>
      <w:r w:rsidRPr="005267E1">
        <w:rPr>
          <w:rFonts w:ascii="Times New Roman" w:hAnsi="Times New Roman"/>
          <w:sz w:val="24"/>
          <w:szCs w:val="24"/>
          <w:vertAlign w:val="superscript"/>
        </w:rPr>
        <w:t>2</w:t>
      </w:r>
      <w:proofErr w:type="gramEnd"/>
      <w:r w:rsidRPr="005267E1">
        <w:rPr>
          <w:rFonts w:ascii="Times New Roman" w:hAnsi="Times New Roman"/>
          <w:sz w:val="24"/>
          <w:szCs w:val="24"/>
        </w:rPr>
        <w:t>, высота – 3 м.</w:t>
      </w:r>
    </w:p>
    <w:p w:rsidR="00A71C02" w:rsidRPr="00B406A6" w:rsidRDefault="00A71C02" w:rsidP="008C4E26">
      <w:pPr>
        <w:spacing w:after="0" w:line="240" w:lineRule="auto"/>
        <w:rPr>
          <w:rStyle w:val="FontStyle14"/>
          <w:sz w:val="24"/>
          <w:szCs w:val="24"/>
        </w:rPr>
      </w:pPr>
    </w:p>
    <w:p w:rsidR="006172A8" w:rsidRPr="00E709BE" w:rsidRDefault="006172A8" w:rsidP="00E709BE">
      <w:pPr>
        <w:pStyle w:val="a6"/>
        <w:jc w:val="both"/>
        <w:rPr>
          <w:rStyle w:val="FontStyle14"/>
          <w:sz w:val="24"/>
          <w:szCs w:val="24"/>
        </w:rPr>
      </w:pPr>
    </w:p>
    <w:p w:rsidR="006172A8" w:rsidRDefault="006172A8" w:rsidP="00E709BE">
      <w:pPr>
        <w:pStyle w:val="a6"/>
        <w:rPr>
          <w:rFonts w:ascii="Times New Roman" w:hAnsi="Times New Roman" w:cs="Times New Roman"/>
          <w:b/>
          <w:i/>
          <w:sz w:val="24"/>
          <w:szCs w:val="24"/>
        </w:rPr>
      </w:pPr>
      <w:r w:rsidRPr="00E709BE">
        <w:rPr>
          <w:rFonts w:ascii="Times New Roman" w:hAnsi="Times New Roman" w:cs="Times New Roman"/>
          <w:b/>
          <w:i/>
          <w:sz w:val="24"/>
          <w:szCs w:val="24"/>
        </w:rPr>
        <w:t>КОНТРОЛЬНЫЕ ВОПРОСЫ</w:t>
      </w:r>
    </w:p>
    <w:p w:rsidR="00D91793" w:rsidRPr="006F543A" w:rsidRDefault="00D91793" w:rsidP="00D91793">
      <w:pPr>
        <w:pStyle w:val="a6"/>
        <w:numPr>
          <w:ilvl w:val="0"/>
          <w:numId w:val="17"/>
        </w:numPr>
        <w:rPr>
          <w:rFonts w:ascii="Times New Roman" w:hAnsi="Times New Roman" w:cs="Times New Roman"/>
          <w:sz w:val="24"/>
          <w:szCs w:val="24"/>
        </w:rPr>
      </w:pPr>
      <w:r w:rsidRPr="006F543A">
        <w:rPr>
          <w:rFonts w:ascii="Times New Roman" w:hAnsi="Times New Roman" w:cs="Times New Roman"/>
          <w:sz w:val="24"/>
          <w:szCs w:val="24"/>
        </w:rPr>
        <w:t>Нормированная освещенность (определение)</w:t>
      </w:r>
    </w:p>
    <w:p w:rsidR="00D91793" w:rsidRPr="006F543A" w:rsidRDefault="00E5630D" w:rsidP="00D91793">
      <w:pPr>
        <w:pStyle w:val="a6"/>
        <w:numPr>
          <w:ilvl w:val="0"/>
          <w:numId w:val="17"/>
        </w:numPr>
        <w:rPr>
          <w:rFonts w:ascii="Times New Roman" w:hAnsi="Times New Roman" w:cs="Times New Roman"/>
          <w:sz w:val="24"/>
          <w:szCs w:val="24"/>
        </w:rPr>
      </w:pPr>
      <w:r w:rsidRPr="006F543A">
        <w:rPr>
          <w:rFonts w:ascii="Times New Roman" w:hAnsi="Times New Roman" w:cs="Times New Roman"/>
          <w:sz w:val="24"/>
          <w:szCs w:val="24"/>
        </w:rPr>
        <w:t>Допустимая токовая нагрузка (сущность понятия)</w:t>
      </w:r>
    </w:p>
    <w:p w:rsidR="00E5630D" w:rsidRPr="006F543A" w:rsidRDefault="00E5630D" w:rsidP="00D91793">
      <w:pPr>
        <w:pStyle w:val="a6"/>
        <w:numPr>
          <w:ilvl w:val="0"/>
          <w:numId w:val="17"/>
        </w:numPr>
        <w:rPr>
          <w:rFonts w:ascii="Times New Roman" w:hAnsi="Times New Roman" w:cs="Times New Roman"/>
          <w:sz w:val="24"/>
          <w:szCs w:val="24"/>
        </w:rPr>
      </w:pPr>
      <w:r w:rsidRPr="006F543A">
        <w:rPr>
          <w:rFonts w:ascii="Times New Roman" w:hAnsi="Times New Roman" w:cs="Times New Roman"/>
          <w:sz w:val="24"/>
          <w:szCs w:val="24"/>
        </w:rPr>
        <w:t>Мощность освещения (сущность понятия)</w:t>
      </w:r>
    </w:p>
    <w:p w:rsidR="00E5630D" w:rsidRPr="006F543A" w:rsidRDefault="006F543A" w:rsidP="00D91793">
      <w:pPr>
        <w:pStyle w:val="a6"/>
        <w:numPr>
          <w:ilvl w:val="0"/>
          <w:numId w:val="17"/>
        </w:numPr>
        <w:rPr>
          <w:rFonts w:ascii="Times New Roman" w:hAnsi="Times New Roman" w:cs="Times New Roman"/>
          <w:sz w:val="24"/>
          <w:szCs w:val="24"/>
        </w:rPr>
      </w:pPr>
      <w:r w:rsidRPr="006F543A">
        <w:rPr>
          <w:rFonts w:ascii="Times New Roman" w:hAnsi="Times New Roman" w:cs="Times New Roman"/>
          <w:sz w:val="24"/>
          <w:szCs w:val="24"/>
        </w:rPr>
        <w:t>От каких параметров зависит высота подвеса светильника?</w:t>
      </w:r>
    </w:p>
    <w:p w:rsidR="006F543A" w:rsidRPr="006F543A" w:rsidRDefault="006F543A" w:rsidP="00D91793">
      <w:pPr>
        <w:pStyle w:val="a6"/>
        <w:numPr>
          <w:ilvl w:val="0"/>
          <w:numId w:val="17"/>
        </w:numPr>
        <w:rPr>
          <w:rFonts w:ascii="Times New Roman" w:hAnsi="Times New Roman" w:cs="Times New Roman"/>
          <w:sz w:val="24"/>
          <w:szCs w:val="24"/>
        </w:rPr>
      </w:pPr>
      <w:r w:rsidRPr="006F543A">
        <w:rPr>
          <w:rFonts w:ascii="Times New Roman" w:hAnsi="Times New Roman" w:cs="Times New Roman"/>
          <w:sz w:val="24"/>
          <w:szCs w:val="24"/>
        </w:rPr>
        <w:t>Принципы выбора провода ПРП</w:t>
      </w:r>
    </w:p>
    <w:p w:rsidR="006172A8" w:rsidRPr="00E709BE" w:rsidRDefault="006172A8" w:rsidP="00E709BE">
      <w:pPr>
        <w:pStyle w:val="a6"/>
        <w:jc w:val="center"/>
        <w:rPr>
          <w:rFonts w:ascii="Times New Roman" w:hAnsi="Times New Roman" w:cs="Times New Roman"/>
          <w:b/>
          <w:i/>
          <w:sz w:val="24"/>
          <w:szCs w:val="24"/>
        </w:rPr>
      </w:pPr>
    </w:p>
    <w:p w:rsidR="006172A8" w:rsidRPr="00E709BE" w:rsidRDefault="006172A8" w:rsidP="00E709BE">
      <w:pPr>
        <w:spacing w:after="0" w:line="240" w:lineRule="auto"/>
        <w:rPr>
          <w:rFonts w:ascii="Times New Roman" w:hAnsi="Times New Roman"/>
          <w:sz w:val="24"/>
          <w:szCs w:val="24"/>
        </w:rPr>
      </w:pPr>
      <w:r w:rsidRPr="00E709BE">
        <w:rPr>
          <w:rFonts w:ascii="Times New Roman" w:hAnsi="Times New Roman"/>
          <w:sz w:val="24"/>
          <w:szCs w:val="24"/>
        </w:rPr>
        <w:br w:type="page"/>
      </w:r>
    </w:p>
    <w:p w:rsidR="006172A8" w:rsidRPr="00E709BE"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lastRenderedPageBreak/>
        <w:t>Лабораторная работа № 3</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СВЕТОТЕХНИЧЕСКИЙ РАСЧЕТ ПО ПОТЕРЕ НАПРЯЖЕНИЯ</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E709BE" w:rsidRDefault="001C1981" w:rsidP="00E709BE">
      <w:pPr>
        <w:spacing w:after="0" w:line="240" w:lineRule="auto"/>
        <w:jc w:val="both"/>
        <w:rPr>
          <w:rFonts w:ascii="Times New Roman" w:hAnsi="Times New Roman"/>
          <w:i/>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 xml:space="preserve">– </w:t>
      </w:r>
      <w:r w:rsidR="00EF59C5" w:rsidRPr="001C1981">
        <w:rPr>
          <w:rFonts w:ascii="Times New Roman" w:hAnsi="Times New Roman"/>
          <w:sz w:val="24"/>
          <w:szCs w:val="24"/>
        </w:rPr>
        <w:t>научиться производить</w:t>
      </w:r>
      <w:r w:rsidR="00EF59C5" w:rsidRPr="001C1981">
        <w:rPr>
          <w:sz w:val="24"/>
          <w:szCs w:val="24"/>
        </w:rPr>
        <w:t xml:space="preserve"> с</w:t>
      </w:r>
      <w:r w:rsidR="002660C1" w:rsidRPr="001C1981">
        <w:rPr>
          <w:rFonts w:ascii="Times New Roman" w:hAnsi="Times New Roman"/>
          <w:sz w:val="24"/>
          <w:szCs w:val="24"/>
        </w:rPr>
        <w:t>ветотехниче</w:t>
      </w:r>
      <w:r w:rsidR="00EF59C5" w:rsidRPr="001C1981">
        <w:rPr>
          <w:rFonts w:ascii="Times New Roman" w:hAnsi="Times New Roman"/>
          <w:sz w:val="24"/>
          <w:szCs w:val="24"/>
        </w:rPr>
        <w:t>ский расчет по потере напряжения</w:t>
      </w:r>
      <w:r w:rsidR="00EF59C5" w:rsidRPr="00E709BE">
        <w:rPr>
          <w:rFonts w:ascii="Times New Roman" w:hAnsi="Times New Roman"/>
          <w:i/>
          <w:sz w:val="24"/>
          <w:szCs w:val="24"/>
        </w:rPr>
        <w:t>.</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647F6D" w:rsidP="00E709BE">
      <w:pPr>
        <w:pStyle w:val="a7"/>
        <w:shd w:val="clear" w:color="auto" w:fill="auto"/>
        <w:spacing w:after="0" w:line="240" w:lineRule="auto"/>
        <w:jc w:val="both"/>
        <w:rPr>
          <w:rStyle w:val="FontStyle13"/>
          <w:sz w:val="24"/>
          <w:szCs w:val="24"/>
        </w:rPr>
      </w:pPr>
      <w:r w:rsidRPr="00E709BE">
        <w:rPr>
          <w:rStyle w:val="FontStyle13"/>
          <w:sz w:val="24"/>
          <w:szCs w:val="24"/>
        </w:rPr>
        <w:t>методику выполнения светотехнического</w:t>
      </w:r>
      <w:r w:rsidR="00D43D1A" w:rsidRPr="00E709BE">
        <w:rPr>
          <w:rStyle w:val="FontStyle13"/>
          <w:sz w:val="24"/>
          <w:szCs w:val="24"/>
        </w:rPr>
        <w:t xml:space="preserve"> расчет</w:t>
      </w:r>
      <w:r w:rsidRPr="00E709BE">
        <w:rPr>
          <w:rStyle w:val="FontStyle13"/>
          <w:sz w:val="24"/>
          <w:szCs w:val="24"/>
        </w:rPr>
        <w:t>а</w:t>
      </w:r>
      <w:r w:rsidR="00D43D1A" w:rsidRPr="00E709BE">
        <w:rPr>
          <w:rStyle w:val="FontStyle13"/>
          <w:sz w:val="24"/>
          <w:szCs w:val="24"/>
        </w:rPr>
        <w:t xml:space="preserve"> по потере напряжения</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C61E1C" w:rsidRPr="00E709BE" w:rsidRDefault="00C61E1C" w:rsidP="00E709BE">
      <w:pPr>
        <w:pStyle w:val="a7"/>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FD78A4" w:rsidRPr="00E709BE" w:rsidRDefault="00C61E1C" w:rsidP="00E709BE">
      <w:pPr>
        <w:pStyle w:val="a7"/>
        <w:spacing w:after="0" w:line="240" w:lineRule="auto"/>
        <w:jc w:val="both"/>
        <w:rPr>
          <w:sz w:val="24"/>
          <w:szCs w:val="24"/>
        </w:rPr>
      </w:pPr>
      <w:r w:rsidRPr="00E709BE">
        <w:rPr>
          <w:sz w:val="24"/>
          <w:szCs w:val="24"/>
        </w:rPr>
        <w:t>– производить светотехнический расчет по потере напряжения.</w:t>
      </w:r>
    </w:p>
    <w:p w:rsidR="00EA69DC" w:rsidRPr="00E709BE" w:rsidRDefault="00EA69DC" w:rsidP="00E709BE">
      <w:pPr>
        <w:pStyle w:val="a7"/>
        <w:spacing w:after="0" w:line="240" w:lineRule="auto"/>
        <w:jc w:val="both"/>
        <w:rPr>
          <w:sz w:val="24"/>
          <w:szCs w:val="24"/>
        </w:rPr>
      </w:pP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932C43" w:rsidRPr="00E709BE" w:rsidRDefault="00932C43" w:rsidP="00E709BE">
      <w:pPr>
        <w:pStyle w:val="a6"/>
        <w:jc w:val="both"/>
        <w:rPr>
          <w:rStyle w:val="FontStyle14"/>
          <w:sz w:val="24"/>
          <w:szCs w:val="24"/>
        </w:rPr>
      </w:pPr>
    </w:p>
    <w:p w:rsidR="006172A8" w:rsidRDefault="006172A8" w:rsidP="005267E1">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Каждый светотехнический проект предполагает массу базовых расчётов. Первый, и с</w:t>
      </w:r>
      <w:r w:rsidR="00BB74F4" w:rsidRPr="005267E1">
        <w:rPr>
          <w:rFonts w:ascii="Times New Roman" w:hAnsi="Times New Roman"/>
          <w:sz w:val="24"/>
          <w:szCs w:val="24"/>
        </w:rPr>
        <w:t>а</w:t>
      </w:r>
      <w:r w:rsidR="00BB74F4" w:rsidRPr="005267E1">
        <w:rPr>
          <w:rFonts w:ascii="Times New Roman" w:hAnsi="Times New Roman"/>
          <w:sz w:val="24"/>
          <w:szCs w:val="24"/>
        </w:rPr>
        <w:t>мый главный из них – осветительный. Ведь согласитесь, без света не смогут работать ни сами проектанты, ни строители с электромонтёрами.</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При планировании линий освещения нужно отталкиваться от прогнозированного потребления (</w:t>
      </w:r>
      <w:proofErr w:type="gramStart"/>
      <w:r w:rsidRPr="005267E1">
        <w:rPr>
          <w:rFonts w:ascii="Times New Roman" w:hAnsi="Times New Roman"/>
          <w:sz w:val="24"/>
          <w:szCs w:val="24"/>
        </w:rPr>
        <w:t>от</w:t>
      </w:r>
      <w:proofErr w:type="gramEnd"/>
      <w:r w:rsidRPr="005267E1">
        <w:rPr>
          <w:rFonts w:ascii="Times New Roman" w:hAnsi="Times New Roman"/>
          <w:sz w:val="24"/>
          <w:szCs w:val="24"/>
        </w:rPr>
        <w:t xml:space="preserve"> создаваемой осветительными приборами нагрузкой). Отталкиваясь от этих параметров, производится выбор сечения силовых кабелей и проводов, номинального тока защитно-коммутационного аппарата и т.п.</w:t>
      </w:r>
    </w:p>
    <w:p w:rsidR="00BB74F4" w:rsidRPr="005267E1" w:rsidRDefault="006F543A"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Поскольку по пути к потребителю материал проводников создаёт сопротивление эле</w:t>
      </w:r>
      <w:r w:rsidR="00BB74F4" w:rsidRPr="005267E1">
        <w:rPr>
          <w:rFonts w:ascii="Times New Roman" w:hAnsi="Times New Roman"/>
          <w:sz w:val="24"/>
          <w:szCs w:val="24"/>
        </w:rPr>
        <w:t>к</w:t>
      </w:r>
      <w:r w:rsidR="00BB74F4" w:rsidRPr="005267E1">
        <w:rPr>
          <w:rFonts w:ascii="Times New Roman" w:hAnsi="Times New Roman"/>
          <w:sz w:val="24"/>
          <w:szCs w:val="24"/>
        </w:rPr>
        <w:t>тротоку — из-за этого происходят потери напряжения. Особенно это заметно когда к одной л</w:t>
      </w:r>
      <w:r w:rsidR="00BB74F4" w:rsidRPr="005267E1">
        <w:rPr>
          <w:rFonts w:ascii="Times New Roman" w:hAnsi="Times New Roman"/>
          <w:sz w:val="24"/>
          <w:szCs w:val="24"/>
        </w:rPr>
        <w:t>и</w:t>
      </w:r>
      <w:r w:rsidR="00BB74F4" w:rsidRPr="005267E1">
        <w:rPr>
          <w:rFonts w:ascii="Times New Roman" w:hAnsi="Times New Roman"/>
          <w:sz w:val="24"/>
          <w:szCs w:val="24"/>
        </w:rPr>
        <w:t>ни</w:t>
      </w:r>
      <w:proofErr w:type="gramStart"/>
      <w:r w:rsidR="00BB74F4" w:rsidRPr="005267E1">
        <w:rPr>
          <w:rFonts w:ascii="Times New Roman" w:hAnsi="Times New Roman"/>
          <w:sz w:val="24"/>
          <w:szCs w:val="24"/>
        </w:rPr>
        <w:t>и(</w:t>
      </w:r>
      <w:proofErr w:type="gramEnd"/>
      <w:r w:rsidR="00BB74F4" w:rsidRPr="005267E1">
        <w:rPr>
          <w:rFonts w:ascii="Times New Roman" w:hAnsi="Times New Roman"/>
          <w:sz w:val="24"/>
          <w:szCs w:val="24"/>
        </w:rPr>
        <w:t>того же освещения, например) подключено много потребителей, со множеством распред</w:t>
      </w:r>
      <w:r w:rsidR="00BB74F4" w:rsidRPr="005267E1">
        <w:rPr>
          <w:rFonts w:ascii="Times New Roman" w:hAnsi="Times New Roman"/>
          <w:sz w:val="24"/>
          <w:szCs w:val="24"/>
        </w:rPr>
        <w:t>е</w:t>
      </w:r>
      <w:r w:rsidR="00BB74F4" w:rsidRPr="005267E1">
        <w:rPr>
          <w:rFonts w:ascii="Times New Roman" w:hAnsi="Times New Roman"/>
          <w:sz w:val="24"/>
          <w:szCs w:val="24"/>
        </w:rPr>
        <w:t>лительных и групповых сетей.</w:t>
      </w:r>
    </w:p>
    <w:p w:rsidR="00BB74F4" w:rsidRPr="005267E1" w:rsidRDefault="006F543A"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В итоге получается, что напряжение на входе и на выходе каждого отдельного участка заметно отличается, и наиболее удалённые по линии потребители получают намного более з</w:t>
      </w:r>
      <w:r w:rsidR="00BB74F4" w:rsidRPr="005267E1">
        <w:rPr>
          <w:rFonts w:ascii="Times New Roman" w:hAnsi="Times New Roman"/>
          <w:sz w:val="24"/>
          <w:szCs w:val="24"/>
        </w:rPr>
        <w:t>а</w:t>
      </w:r>
      <w:r w:rsidR="00BB74F4" w:rsidRPr="005267E1">
        <w:rPr>
          <w:rFonts w:ascii="Times New Roman" w:hAnsi="Times New Roman"/>
          <w:sz w:val="24"/>
          <w:szCs w:val="24"/>
        </w:rPr>
        <w:t>ниженные параметры напряжения, чем заявлено. И при этом распределение происходит не ра</w:t>
      </w:r>
      <w:r w:rsidR="00BB74F4" w:rsidRPr="005267E1">
        <w:rPr>
          <w:rFonts w:ascii="Times New Roman" w:hAnsi="Times New Roman"/>
          <w:sz w:val="24"/>
          <w:szCs w:val="24"/>
        </w:rPr>
        <w:t>в</w:t>
      </w:r>
      <w:r w:rsidR="00BB74F4" w:rsidRPr="005267E1">
        <w:rPr>
          <w:rFonts w:ascii="Times New Roman" w:hAnsi="Times New Roman"/>
          <w:sz w:val="24"/>
          <w:szCs w:val="24"/>
        </w:rPr>
        <w:t>номерно, что отрицательно сказывается на работе всех задействованных электроприборов.</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Всё потому, что проводники, продолжительное время работающие под нагрузкой, гораздо пр</w:t>
      </w:r>
      <w:r w:rsidRPr="005267E1">
        <w:rPr>
          <w:rFonts w:ascii="Times New Roman" w:hAnsi="Times New Roman"/>
          <w:sz w:val="24"/>
          <w:szCs w:val="24"/>
        </w:rPr>
        <w:t>е</w:t>
      </w:r>
      <w:r w:rsidRPr="005267E1">
        <w:rPr>
          <w:rFonts w:ascii="Times New Roman" w:hAnsi="Times New Roman"/>
          <w:sz w:val="24"/>
          <w:szCs w:val="24"/>
        </w:rPr>
        <w:t xml:space="preserve">вышающей </w:t>
      </w:r>
      <w:proofErr w:type="gramStart"/>
      <w:r w:rsidRPr="005267E1">
        <w:rPr>
          <w:rFonts w:ascii="Times New Roman" w:hAnsi="Times New Roman"/>
          <w:sz w:val="24"/>
          <w:szCs w:val="24"/>
        </w:rPr>
        <w:t>расчётную</w:t>
      </w:r>
      <w:proofErr w:type="gramEnd"/>
      <w:r w:rsidRPr="005267E1">
        <w:rPr>
          <w:rFonts w:ascii="Times New Roman" w:hAnsi="Times New Roman"/>
          <w:sz w:val="24"/>
          <w:szCs w:val="24"/>
        </w:rPr>
        <w:t>, начинают функционировать в режиме постоянных перегрузок. Всле</w:t>
      </w:r>
      <w:r w:rsidRPr="005267E1">
        <w:rPr>
          <w:rFonts w:ascii="Times New Roman" w:hAnsi="Times New Roman"/>
          <w:sz w:val="24"/>
          <w:szCs w:val="24"/>
        </w:rPr>
        <w:t>д</w:t>
      </w:r>
      <w:r w:rsidRPr="005267E1">
        <w:rPr>
          <w:rFonts w:ascii="Times New Roman" w:hAnsi="Times New Roman"/>
          <w:sz w:val="24"/>
          <w:szCs w:val="24"/>
        </w:rPr>
        <w:t>ствие чего возникает перегрев, а это может спровоцировать замыкание или пожар на линии. И всё из-за недочётов проектантов, которые не удосужились подобрать под номинальные токи автоматического выключателя соответствующее сечение проводников.</w:t>
      </w:r>
    </w:p>
    <w:p w:rsidR="00BB74F4" w:rsidRPr="005267E1" w:rsidRDefault="006F543A"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Поэтому при разработке проекта всегда нужно помнить, что номинальный ток никогда не должен превышать предельно допустимых значений токов проводников. Иначе защитная функция автоматического выключателя, оберегающего проводники от перегрузок, будет просто неактивной.</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 xml:space="preserve">В отечественных сетях процент потерь очень высокий – иногда он достигает до 10-22 % (в то </w:t>
      </w:r>
      <w:r w:rsidR="006F543A">
        <w:rPr>
          <w:rFonts w:ascii="Times New Roman" w:hAnsi="Times New Roman"/>
          <w:sz w:val="24"/>
          <w:szCs w:val="24"/>
        </w:rPr>
        <w:tab/>
      </w:r>
      <w:r w:rsidRPr="005267E1">
        <w:rPr>
          <w:rFonts w:ascii="Times New Roman" w:hAnsi="Times New Roman"/>
          <w:sz w:val="24"/>
          <w:szCs w:val="24"/>
        </w:rPr>
        <w:t>время, когда в мировой практике эти цифры гораздо ниже, и составляют 4-6%). И в р</w:t>
      </w:r>
      <w:r w:rsidRPr="005267E1">
        <w:rPr>
          <w:rFonts w:ascii="Times New Roman" w:hAnsi="Times New Roman"/>
          <w:sz w:val="24"/>
          <w:szCs w:val="24"/>
        </w:rPr>
        <w:t>е</w:t>
      </w:r>
      <w:r w:rsidRPr="005267E1">
        <w:rPr>
          <w:rFonts w:ascii="Times New Roman" w:hAnsi="Times New Roman"/>
          <w:sz w:val="24"/>
          <w:szCs w:val="24"/>
        </w:rPr>
        <w:t>зультате перерасход, создаваемый при потере, бременем ложится на плечи конечных потреб</w:t>
      </w:r>
      <w:r w:rsidRPr="005267E1">
        <w:rPr>
          <w:rFonts w:ascii="Times New Roman" w:hAnsi="Times New Roman"/>
          <w:sz w:val="24"/>
          <w:szCs w:val="24"/>
        </w:rPr>
        <w:t>и</w:t>
      </w:r>
      <w:r w:rsidRPr="005267E1">
        <w:rPr>
          <w:rFonts w:ascii="Times New Roman" w:hAnsi="Times New Roman"/>
          <w:sz w:val="24"/>
          <w:szCs w:val="24"/>
        </w:rPr>
        <w:t>телей.</w:t>
      </w:r>
    </w:p>
    <w:p w:rsidR="00091059"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Укажем основные причины, почему необходимо делать предварительный расчет мощности (напряжения) для будущей линии освещения:</w:t>
      </w:r>
      <w:r w:rsidR="006F543A">
        <w:rPr>
          <w:rFonts w:ascii="Times New Roman" w:hAnsi="Times New Roman"/>
          <w:sz w:val="24"/>
          <w:szCs w:val="24"/>
        </w:rPr>
        <w:tab/>
      </w:r>
      <w:r w:rsidR="00091059">
        <w:rPr>
          <w:rFonts w:ascii="Times New Roman" w:hAnsi="Times New Roman"/>
          <w:sz w:val="24"/>
          <w:szCs w:val="24"/>
        </w:rPr>
        <w:tab/>
      </w:r>
      <w:r w:rsidRPr="005267E1">
        <w:rPr>
          <w:rFonts w:ascii="Times New Roman" w:hAnsi="Times New Roman"/>
          <w:sz w:val="24"/>
          <w:szCs w:val="24"/>
        </w:rPr>
        <w:t xml:space="preserve">Во-первых – на основании полученной </w:t>
      </w:r>
      <w:r w:rsidRPr="005267E1">
        <w:rPr>
          <w:rFonts w:ascii="Times New Roman" w:hAnsi="Times New Roman"/>
          <w:sz w:val="24"/>
          <w:szCs w:val="24"/>
        </w:rPr>
        <w:lastRenderedPageBreak/>
        <w:t>суммарной мощности потребления определяются оптимальные токи с допустимой нагрузкой на все освещения элементы в цепи.</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 xml:space="preserve">Во-вторых </w:t>
      </w:r>
      <w:proofErr w:type="gramStart"/>
      <w:r w:rsidR="00BB74F4" w:rsidRPr="005267E1">
        <w:rPr>
          <w:rFonts w:ascii="Times New Roman" w:hAnsi="Times New Roman"/>
          <w:sz w:val="24"/>
          <w:szCs w:val="24"/>
        </w:rPr>
        <w:t>–и</w:t>
      </w:r>
      <w:proofErr w:type="gramEnd"/>
      <w:r w:rsidR="00BB74F4" w:rsidRPr="005267E1">
        <w:rPr>
          <w:rFonts w:ascii="Times New Roman" w:hAnsi="Times New Roman"/>
          <w:sz w:val="24"/>
          <w:szCs w:val="24"/>
        </w:rPr>
        <w:t>сходя из степени нагрева проводников под воздействием рассчитанных, предельно допустимых токов, выбирается оптимальное сечение силовых кабелей и проводов для освещения.</w:t>
      </w:r>
    </w:p>
    <w:p w:rsidR="00091059"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В-третьих – отталкиваясь от полученного значения сечения силовых кабелей (проводов) и от выдерживаемой ими длительной максимальной нагрузки выполняется подбор подходящей защитной аппаратуры автоматического отключения.</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В-четвёртых — любые расчёты просто необходимы для получения разрешений и техусловий от местных электрораспределительных организаций. На их основании техкомисс</w:t>
      </w:r>
      <w:r w:rsidR="00BB74F4" w:rsidRPr="005267E1">
        <w:rPr>
          <w:rFonts w:ascii="Times New Roman" w:hAnsi="Times New Roman"/>
          <w:sz w:val="24"/>
          <w:szCs w:val="24"/>
        </w:rPr>
        <w:t>и</w:t>
      </w:r>
      <w:r w:rsidR="00BB74F4" w:rsidRPr="005267E1">
        <w:rPr>
          <w:rFonts w:ascii="Times New Roman" w:hAnsi="Times New Roman"/>
          <w:sz w:val="24"/>
          <w:szCs w:val="24"/>
        </w:rPr>
        <w:t>ей будет приниматься решение о подключении объекта к линии, соответствующей по мощности и с допустимой нагрузкой.</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Несмотря на кажущуюся незначительность (либо недостаточную точность) подобных усреднённых расчётов, они — это необходимое условие дальнейшей безопасной эксплуатации линии, т.к. изначально будут подобраны оптимальные элементы. В результате такие линии б</w:t>
      </w:r>
      <w:r w:rsidR="00BB74F4" w:rsidRPr="005267E1">
        <w:rPr>
          <w:rFonts w:ascii="Times New Roman" w:hAnsi="Times New Roman"/>
          <w:sz w:val="24"/>
          <w:szCs w:val="24"/>
        </w:rPr>
        <w:t>у</w:t>
      </w:r>
      <w:r w:rsidR="00BB74F4" w:rsidRPr="005267E1">
        <w:rPr>
          <w:rFonts w:ascii="Times New Roman" w:hAnsi="Times New Roman"/>
          <w:sz w:val="24"/>
          <w:szCs w:val="24"/>
        </w:rPr>
        <w:t>дут максимально равномерно распределять токи между всеми потребителями. Попутно будут уменьшаться потери напряжения от нерационально распределенной нагрузки.</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Стоит отметить, что в линиях с равномерно распределенной нагрузкой (тех же уличных светильниках, например) потери будут гораздо меньшими, чем в линиях, распределённых не равномерно. В данном случае, вкупе с дополнительной индуктивной нагрузкой, потери могут оказаться вдвое большими. Поэтому приведённый расчет может дать погрешность.</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Первым делом при проектировании необходимо выяснить, какой нагрузкой на сети будет обл</w:t>
      </w:r>
      <w:r w:rsidRPr="005267E1">
        <w:rPr>
          <w:rFonts w:ascii="Times New Roman" w:hAnsi="Times New Roman"/>
          <w:sz w:val="24"/>
          <w:szCs w:val="24"/>
        </w:rPr>
        <w:t>а</w:t>
      </w:r>
      <w:r w:rsidRPr="005267E1">
        <w:rPr>
          <w:rFonts w:ascii="Times New Roman" w:hAnsi="Times New Roman"/>
          <w:sz w:val="24"/>
          <w:szCs w:val="24"/>
        </w:rPr>
        <w:t>дать будущий объект. Для этого сначала необходимо выполнить расчет суммарной мощности всех осветительных приборов, которые будут запитываться на конкретном участке линии. Имея эти данные можно определить расчётные нагрузки (Рн) освещения питающей сети, а также вв</w:t>
      </w:r>
      <w:r w:rsidRPr="005267E1">
        <w:rPr>
          <w:rFonts w:ascii="Times New Roman" w:hAnsi="Times New Roman"/>
          <w:sz w:val="24"/>
          <w:szCs w:val="24"/>
        </w:rPr>
        <w:t>о</w:t>
      </w:r>
      <w:r w:rsidRPr="005267E1">
        <w:rPr>
          <w:rFonts w:ascii="Times New Roman" w:hAnsi="Times New Roman"/>
          <w:sz w:val="24"/>
          <w:szCs w:val="24"/>
        </w:rPr>
        <w:t>дов в жилые (либо производственные) постройки.</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Перед этим нужно определить мощности всех ламп в сети. Расчет производится по сл</w:t>
      </w:r>
      <w:r w:rsidR="00BB74F4" w:rsidRPr="005267E1">
        <w:rPr>
          <w:rFonts w:ascii="Times New Roman" w:hAnsi="Times New Roman"/>
          <w:sz w:val="24"/>
          <w:szCs w:val="24"/>
        </w:rPr>
        <w:t>е</w:t>
      </w:r>
      <w:r w:rsidR="00BB74F4" w:rsidRPr="005267E1">
        <w:rPr>
          <w:rFonts w:ascii="Times New Roman" w:hAnsi="Times New Roman"/>
          <w:sz w:val="24"/>
          <w:szCs w:val="24"/>
        </w:rPr>
        <w:t>дующей формуле:</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Мл. = Мс. * Кл.</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В данном расчёте Мс</w:t>
      </w:r>
      <w:proofErr w:type="gramStart"/>
      <w:r w:rsidR="00BB74F4" w:rsidRPr="005267E1">
        <w:rPr>
          <w:rFonts w:ascii="Times New Roman" w:hAnsi="Times New Roman"/>
          <w:sz w:val="24"/>
          <w:szCs w:val="24"/>
        </w:rPr>
        <w:t>.</w:t>
      </w:r>
      <w:proofErr w:type="gramEnd"/>
      <w:r w:rsidR="00BB74F4" w:rsidRPr="005267E1">
        <w:rPr>
          <w:rFonts w:ascii="Times New Roman" w:hAnsi="Times New Roman"/>
          <w:sz w:val="24"/>
          <w:szCs w:val="24"/>
        </w:rPr>
        <w:t xml:space="preserve"> – </w:t>
      </w:r>
      <w:proofErr w:type="gramStart"/>
      <w:r w:rsidR="00BB74F4" w:rsidRPr="005267E1">
        <w:rPr>
          <w:rFonts w:ascii="Times New Roman" w:hAnsi="Times New Roman"/>
          <w:sz w:val="24"/>
          <w:szCs w:val="24"/>
        </w:rPr>
        <w:t>э</w:t>
      </w:r>
      <w:proofErr w:type="gramEnd"/>
      <w:r w:rsidR="00BB74F4" w:rsidRPr="005267E1">
        <w:rPr>
          <w:rFonts w:ascii="Times New Roman" w:hAnsi="Times New Roman"/>
          <w:sz w:val="24"/>
          <w:szCs w:val="24"/>
        </w:rPr>
        <w:t>то мощность ламп, Вт, а Кл. – количество ламп, шт.</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Полученный по предыдущей формуле результат в дальнейшем используется для определения нагрузок запитывающей осветительной линии.</w:t>
      </w:r>
    </w:p>
    <w:p w:rsidR="00BB74F4" w:rsidRPr="005267E1" w:rsidRDefault="006F543A"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Расчет выполняется по формуле:</w:t>
      </w:r>
    </w:p>
    <w:p w:rsidR="00BB74F4" w:rsidRPr="005267E1" w:rsidRDefault="00BB74F4" w:rsidP="00091059">
      <w:pPr>
        <w:shd w:val="clear" w:color="auto" w:fill="FFFFFF"/>
        <w:spacing w:after="0" w:line="240" w:lineRule="auto"/>
        <w:jc w:val="center"/>
        <w:textAlignment w:val="baseline"/>
        <w:rPr>
          <w:rFonts w:ascii="Times New Roman" w:hAnsi="Times New Roman"/>
          <w:sz w:val="24"/>
          <w:szCs w:val="24"/>
        </w:rPr>
      </w:pPr>
      <w:r w:rsidRPr="005267E1">
        <w:rPr>
          <w:rFonts w:ascii="Times New Roman" w:hAnsi="Times New Roman"/>
          <w:sz w:val="24"/>
          <w:szCs w:val="24"/>
        </w:rPr>
        <w:t>Рн = Мл. *Кспр.*Кп.</w:t>
      </w:r>
    </w:p>
    <w:p w:rsidR="00091059"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где, Мл</w:t>
      </w:r>
      <w:proofErr w:type="gramStart"/>
      <w:r w:rsidRPr="005267E1">
        <w:rPr>
          <w:rFonts w:ascii="Times New Roman" w:hAnsi="Times New Roman"/>
          <w:sz w:val="24"/>
          <w:szCs w:val="24"/>
        </w:rPr>
        <w:t>.</w:t>
      </w:r>
      <w:proofErr w:type="gramEnd"/>
      <w:r w:rsidRPr="005267E1">
        <w:rPr>
          <w:rFonts w:ascii="Times New Roman" w:hAnsi="Times New Roman"/>
          <w:sz w:val="24"/>
          <w:szCs w:val="24"/>
        </w:rPr>
        <w:t xml:space="preserve"> – </w:t>
      </w:r>
      <w:proofErr w:type="gramStart"/>
      <w:r w:rsidRPr="005267E1">
        <w:rPr>
          <w:rFonts w:ascii="Times New Roman" w:hAnsi="Times New Roman"/>
          <w:sz w:val="24"/>
          <w:szCs w:val="24"/>
        </w:rPr>
        <w:t>э</w:t>
      </w:r>
      <w:proofErr w:type="gramEnd"/>
      <w:r w:rsidRPr="005267E1">
        <w:rPr>
          <w:rFonts w:ascii="Times New Roman" w:hAnsi="Times New Roman"/>
          <w:sz w:val="24"/>
          <w:szCs w:val="24"/>
        </w:rPr>
        <w:t>то установленная расчётная мощность всех ламп;</w:t>
      </w:r>
    </w:p>
    <w:p w:rsidR="00091059"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Кспр. – коэффициент спроса, отображающий, как часто используется осветительное электр</w:t>
      </w:r>
      <w:r w:rsidRPr="005267E1">
        <w:rPr>
          <w:rFonts w:ascii="Times New Roman" w:hAnsi="Times New Roman"/>
          <w:sz w:val="24"/>
          <w:szCs w:val="24"/>
        </w:rPr>
        <w:t>о</w:t>
      </w:r>
      <w:r w:rsidRPr="005267E1">
        <w:rPr>
          <w:rFonts w:ascii="Times New Roman" w:hAnsi="Times New Roman"/>
          <w:sz w:val="24"/>
          <w:szCs w:val="24"/>
        </w:rPr>
        <w:t xml:space="preserve">оборудование. </w:t>
      </w:r>
    </w:p>
    <w:p w:rsidR="00091059" w:rsidRDefault="006F543A"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Он служит в качестве поправки, обязательно вносимой в расчёты, т.к. на практике мал</w:t>
      </w:r>
      <w:r w:rsidR="00BB74F4" w:rsidRPr="005267E1">
        <w:rPr>
          <w:rFonts w:ascii="Times New Roman" w:hAnsi="Times New Roman"/>
          <w:sz w:val="24"/>
          <w:szCs w:val="24"/>
        </w:rPr>
        <w:t>о</w:t>
      </w:r>
      <w:r w:rsidR="00BB74F4" w:rsidRPr="005267E1">
        <w:rPr>
          <w:rFonts w:ascii="Times New Roman" w:hAnsi="Times New Roman"/>
          <w:sz w:val="24"/>
          <w:szCs w:val="24"/>
        </w:rPr>
        <w:t>вероятно, что все электроприборы будут включены одновременно и на полную мощность.</w:t>
      </w:r>
    </w:p>
    <w:p w:rsidR="006F543A" w:rsidRDefault="00BB74F4" w:rsidP="006F543A">
      <w:pPr>
        <w:shd w:val="clear" w:color="auto" w:fill="FFFFFF"/>
        <w:spacing w:after="0" w:line="240" w:lineRule="auto"/>
        <w:jc w:val="center"/>
        <w:textAlignment w:val="baseline"/>
        <w:rPr>
          <w:rFonts w:ascii="Times New Roman" w:hAnsi="Times New Roman"/>
          <w:sz w:val="24"/>
          <w:szCs w:val="24"/>
        </w:rPr>
      </w:pPr>
      <w:r w:rsidRPr="005267E1">
        <w:rPr>
          <w:rFonts w:ascii="Times New Roman" w:hAnsi="Times New Roman"/>
          <w:sz w:val="24"/>
          <w:szCs w:val="24"/>
        </w:rPr>
        <w:t>Данный коэффициент можно определять эмпирическим путём — для каждого отдельного об</w:t>
      </w:r>
      <w:r w:rsidRPr="005267E1">
        <w:rPr>
          <w:rFonts w:ascii="Times New Roman" w:hAnsi="Times New Roman"/>
          <w:sz w:val="24"/>
          <w:szCs w:val="24"/>
        </w:rPr>
        <w:t>ъ</w:t>
      </w:r>
      <w:r w:rsidRPr="005267E1">
        <w:rPr>
          <w:rFonts w:ascii="Times New Roman" w:hAnsi="Times New Roman"/>
          <w:sz w:val="24"/>
          <w:szCs w:val="24"/>
        </w:rPr>
        <w:t>екта, или принимать подходящее значение из таблицы, приведённой ниже:</w:t>
      </w:r>
      <w:r w:rsidR="006F543A" w:rsidRPr="006F543A">
        <w:rPr>
          <w:rFonts w:ascii="Times New Roman" w:hAnsi="Times New Roman"/>
          <w:sz w:val="24"/>
          <w:szCs w:val="24"/>
        </w:rPr>
        <w:t xml:space="preserve"> </w:t>
      </w:r>
    </w:p>
    <w:p w:rsidR="006F543A" w:rsidRPr="005267E1" w:rsidRDefault="006F543A" w:rsidP="006F543A">
      <w:pPr>
        <w:shd w:val="clear" w:color="auto" w:fill="FFFFFF"/>
        <w:spacing w:after="0" w:line="240" w:lineRule="auto"/>
        <w:textAlignment w:val="baseline"/>
        <w:rPr>
          <w:rFonts w:ascii="Times New Roman" w:hAnsi="Times New Roman"/>
          <w:sz w:val="24"/>
          <w:szCs w:val="24"/>
        </w:rPr>
      </w:pPr>
      <w:r>
        <w:rPr>
          <w:rFonts w:ascii="Times New Roman" w:hAnsi="Times New Roman"/>
          <w:sz w:val="24"/>
          <w:szCs w:val="24"/>
        </w:rPr>
        <w:t xml:space="preserve">Таблица - </w:t>
      </w:r>
      <w:r w:rsidRPr="005267E1">
        <w:rPr>
          <w:rFonts w:ascii="Times New Roman" w:hAnsi="Times New Roman"/>
          <w:sz w:val="24"/>
          <w:szCs w:val="24"/>
        </w:rPr>
        <w:t>Коэффициент расчета</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128AC894" wp14:editId="713D9647">
            <wp:extent cx="6353175" cy="1409700"/>
            <wp:effectExtent l="0" t="0" r="9525" b="0"/>
            <wp:docPr id="21" name="Рисунок 21" descr="Коэффициент для расчета линии ос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эффициент для расчета линии освеще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1409700"/>
                    </a:xfrm>
                    <a:prstGeom prst="rect">
                      <a:avLst/>
                    </a:prstGeom>
                    <a:noFill/>
                    <a:ln>
                      <a:noFill/>
                    </a:ln>
                  </pic:spPr>
                </pic:pic>
              </a:graphicData>
            </a:graphic>
          </wp:inline>
        </w:drawing>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Оптимальный вариант принимать значение Кспр. за 0,95.Кп. – коэффициент потерь в пускор</w:t>
      </w:r>
      <w:r w:rsidRPr="005267E1">
        <w:rPr>
          <w:rFonts w:ascii="Times New Roman" w:hAnsi="Times New Roman"/>
          <w:sz w:val="24"/>
          <w:szCs w:val="24"/>
        </w:rPr>
        <w:t>е</w:t>
      </w:r>
      <w:r w:rsidRPr="005267E1">
        <w:rPr>
          <w:rFonts w:ascii="Times New Roman" w:hAnsi="Times New Roman"/>
          <w:sz w:val="24"/>
          <w:szCs w:val="24"/>
        </w:rPr>
        <w:t xml:space="preserve">гулирующей аппаратуре ламп. </w:t>
      </w:r>
      <w:proofErr w:type="gramStart"/>
      <w:r w:rsidRPr="005267E1">
        <w:rPr>
          <w:rFonts w:ascii="Times New Roman" w:hAnsi="Times New Roman"/>
          <w:sz w:val="24"/>
          <w:szCs w:val="24"/>
        </w:rPr>
        <w:t>(Для ртутных газоразрядных ламп он составляет 1,1, для люм</w:t>
      </w:r>
      <w:r w:rsidRPr="005267E1">
        <w:rPr>
          <w:rFonts w:ascii="Times New Roman" w:hAnsi="Times New Roman"/>
          <w:sz w:val="24"/>
          <w:szCs w:val="24"/>
        </w:rPr>
        <w:t>и</w:t>
      </w:r>
      <w:r w:rsidRPr="005267E1">
        <w:rPr>
          <w:rFonts w:ascii="Times New Roman" w:hAnsi="Times New Roman"/>
          <w:sz w:val="24"/>
          <w:szCs w:val="24"/>
        </w:rPr>
        <w:t>несцентных – 1,2)</w:t>
      </w:r>
      <w:proofErr w:type="gramEnd"/>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lastRenderedPageBreak/>
        <w:t xml:space="preserve">В случаях, когда от будущих линий планируется осуществлять </w:t>
      </w:r>
      <w:proofErr w:type="gramStart"/>
      <w:r w:rsidRPr="005267E1">
        <w:rPr>
          <w:rFonts w:ascii="Times New Roman" w:hAnsi="Times New Roman"/>
          <w:sz w:val="24"/>
          <w:szCs w:val="24"/>
        </w:rPr>
        <w:t>смешанную</w:t>
      </w:r>
      <w:proofErr w:type="gramEnd"/>
      <w:r w:rsidRPr="005267E1">
        <w:rPr>
          <w:rFonts w:ascii="Times New Roman" w:hAnsi="Times New Roman"/>
          <w:sz w:val="24"/>
          <w:szCs w:val="24"/>
        </w:rPr>
        <w:t xml:space="preserve"> запитку объекта – и для освещения, и для силовых нагрузок (тех же розеток, например) – тогда оба вида нагрузок нужно суммировать.</w:t>
      </w:r>
      <w:r w:rsidR="005267E1">
        <w:rPr>
          <w:rFonts w:ascii="Times New Roman" w:hAnsi="Times New Roman"/>
          <w:sz w:val="24"/>
          <w:szCs w:val="24"/>
        </w:rPr>
        <w:t xml:space="preserve"> </w:t>
      </w:r>
      <w:r w:rsidRPr="005267E1">
        <w:rPr>
          <w:rFonts w:ascii="Times New Roman" w:hAnsi="Times New Roman"/>
          <w:sz w:val="24"/>
          <w:szCs w:val="24"/>
        </w:rPr>
        <w:t>Расчет</w:t>
      </w:r>
      <w:r w:rsidR="005267E1">
        <w:rPr>
          <w:rFonts w:ascii="Times New Roman" w:hAnsi="Times New Roman"/>
          <w:sz w:val="24"/>
          <w:szCs w:val="24"/>
        </w:rPr>
        <w:t xml:space="preserve"> </w:t>
      </w:r>
      <w:r w:rsidRPr="005267E1">
        <w:rPr>
          <w:rFonts w:ascii="Times New Roman" w:hAnsi="Times New Roman"/>
          <w:sz w:val="24"/>
          <w:szCs w:val="24"/>
        </w:rPr>
        <w:t>для смешанных нагрузок выглядит так:</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Нобщ. = Но + Нс</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где, Нобщ. – расчётная общая нагрузка, в кВт;</w:t>
      </w:r>
      <w:r w:rsidR="005267E1">
        <w:rPr>
          <w:rFonts w:ascii="Times New Roman" w:hAnsi="Times New Roman"/>
          <w:sz w:val="24"/>
          <w:szCs w:val="24"/>
        </w:rPr>
        <w:t xml:space="preserve"> </w:t>
      </w:r>
      <w:r w:rsidRPr="005267E1">
        <w:rPr>
          <w:rFonts w:ascii="Times New Roman" w:hAnsi="Times New Roman"/>
          <w:sz w:val="24"/>
          <w:szCs w:val="24"/>
        </w:rPr>
        <w:t>Но – расчётная нагрузка осветительных линий, в кВт;</w:t>
      </w:r>
      <w:r w:rsidRPr="005267E1">
        <w:rPr>
          <w:rFonts w:ascii="Times New Roman" w:hAnsi="Times New Roman"/>
          <w:sz w:val="24"/>
          <w:szCs w:val="24"/>
        </w:rPr>
        <w:br/>
        <w:t>Нс – нагрузка силовая, расчётная в кВт.</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Чтобы определить предельно допустимые сечения проводов, которые будут использоваться в линиях, нужно рассчитать, какие токи будут по ним проходить.</w:t>
      </w:r>
      <w:r w:rsidR="005267E1">
        <w:rPr>
          <w:rFonts w:ascii="Times New Roman" w:hAnsi="Times New Roman"/>
          <w:sz w:val="24"/>
          <w:szCs w:val="24"/>
        </w:rPr>
        <w:t xml:space="preserve"> </w:t>
      </w:r>
      <w:r w:rsidRPr="005267E1">
        <w:rPr>
          <w:rFonts w:ascii="Times New Roman" w:hAnsi="Times New Roman"/>
          <w:sz w:val="24"/>
          <w:szCs w:val="24"/>
        </w:rPr>
        <w:t>Так для однофазных линий, с</w:t>
      </w:r>
      <w:r w:rsidRPr="005267E1">
        <w:rPr>
          <w:rFonts w:ascii="Times New Roman" w:hAnsi="Times New Roman"/>
          <w:sz w:val="24"/>
          <w:szCs w:val="24"/>
        </w:rPr>
        <w:t>о</w:t>
      </w:r>
      <w:r w:rsidRPr="005267E1">
        <w:rPr>
          <w:rFonts w:ascii="Times New Roman" w:hAnsi="Times New Roman"/>
          <w:sz w:val="24"/>
          <w:szCs w:val="24"/>
        </w:rPr>
        <w:t>стоящих из двух проводов,</w:t>
      </w:r>
      <w:r w:rsidR="005267E1">
        <w:rPr>
          <w:rFonts w:ascii="Times New Roman" w:hAnsi="Times New Roman"/>
          <w:sz w:val="24"/>
          <w:szCs w:val="24"/>
        </w:rPr>
        <w:t xml:space="preserve"> </w:t>
      </w:r>
      <w:r w:rsidRPr="005267E1">
        <w:rPr>
          <w:rFonts w:ascii="Times New Roman" w:hAnsi="Times New Roman"/>
          <w:sz w:val="24"/>
          <w:szCs w:val="24"/>
        </w:rPr>
        <w:t>расчет производится по формуле:</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3A18CC4C" wp14:editId="646244C4">
            <wp:extent cx="1343025" cy="257175"/>
            <wp:effectExtent l="0" t="0" r="9525" b="9525"/>
            <wp:docPr id="20" name="Рисунок 20" descr="Формула для однофазн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ормула для однофазной лини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Для двухфазных линий, состоящих из трёх проводов (двух фаз и нуля</w:t>
      </w:r>
      <w:proofErr w:type="gramStart"/>
      <w:r w:rsidRPr="005267E1">
        <w:rPr>
          <w:rFonts w:ascii="Times New Roman" w:hAnsi="Times New Roman"/>
          <w:sz w:val="24"/>
          <w:szCs w:val="24"/>
        </w:rPr>
        <w:t>)р</w:t>
      </w:r>
      <w:proofErr w:type="gramEnd"/>
      <w:r w:rsidRPr="005267E1">
        <w:rPr>
          <w:rFonts w:ascii="Times New Roman" w:hAnsi="Times New Roman"/>
          <w:sz w:val="24"/>
          <w:szCs w:val="24"/>
        </w:rPr>
        <w:t>ешение будет выглядеть так:</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28F50625" wp14:editId="5AF98558">
            <wp:extent cx="1419225" cy="257175"/>
            <wp:effectExtent l="0" t="0" r="9525" b="9525"/>
            <wp:docPr id="19" name="Рисунок 19" descr="Формула для двухфазн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рмула для двухфазной лини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В случае прокладки трёхфазных линий, состоящих из четырёх проводов (трёх фаз и нуля) сеч</w:t>
      </w:r>
      <w:r w:rsidRPr="005267E1">
        <w:rPr>
          <w:rFonts w:ascii="Times New Roman" w:hAnsi="Times New Roman"/>
          <w:sz w:val="24"/>
          <w:szCs w:val="24"/>
        </w:rPr>
        <w:t>е</w:t>
      </w:r>
      <w:r w:rsidRPr="005267E1">
        <w:rPr>
          <w:rFonts w:ascii="Times New Roman" w:hAnsi="Times New Roman"/>
          <w:sz w:val="24"/>
          <w:szCs w:val="24"/>
        </w:rPr>
        <w:t>ние определяется путём такого расчёта:</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317D5AE2" wp14:editId="311468BE">
            <wp:extent cx="6096000" cy="1924050"/>
            <wp:effectExtent l="0" t="0" r="0" b="0"/>
            <wp:docPr id="18" name="Рисунок 18" descr="Формула для трехфазн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ормула для трехфазной лини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1924050"/>
                    </a:xfrm>
                    <a:prstGeom prst="rect">
                      <a:avLst/>
                    </a:prstGeom>
                    <a:noFill/>
                    <a:ln>
                      <a:noFill/>
                    </a:ln>
                  </pic:spPr>
                </pic:pic>
              </a:graphicData>
            </a:graphic>
          </wp:inline>
        </w:drawing>
      </w:r>
    </w:p>
    <w:p w:rsidR="00091059" w:rsidRDefault="006F543A"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Как уже упоминалось, в любых линиях потерь не избежат</w:t>
      </w:r>
      <w:proofErr w:type="gramStart"/>
      <w:r w:rsidR="00BB74F4" w:rsidRPr="005267E1">
        <w:rPr>
          <w:rFonts w:ascii="Times New Roman" w:hAnsi="Times New Roman"/>
          <w:sz w:val="24"/>
          <w:szCs w:val="24"/>
        </w:rPr>
        <w:t>ь–</w:t>
      </w:r>
      <w:proofErr w:type="gramEnd"/>
      <w:r w:rsidR="00BB74F4" w:rsidRPr="005267E1">
        <w:rPr>
          <w:rFonts w:ascii="Times New Roman" w:hAnsi="Times New Roman"/>
          <w:sz w:val="24"/>
          <w:szCs w:val="24"/>
        </w:rPr>
        <w:t xml:space="preserve"> это распространённое и можно сказать нормальное явление. Мало того, то они происходят при транспортировке эне</w:t>
      </w:r>
      <w:r w:rsidR="00BB74F4" w:rsidRPr="005267E1">
        <w:rPr>
          <w:rFonts w:ascii="Times New Roman" w:hAnsi="Times New Roman"/>
          <w:sz w:val="24"/>
          <w:szCs w:val="24"/>
        </w:rPr>
        <w:t>р</w:t>
      </w:r>
      <w:r w:rsidR="00BB74F4" w:rsidRPr="005267E1">
        <w:rPr>
          <w:rFonts w:ascii="Times New Roman" w:hAnsi="Times New Roman"/>
          <w:sz w:val="24"/>
          <w:szCs w:val="24"/>
        </w:rPr>
        <w:t>гии от поставщика до нужного участка, так ещё и на точках её распределения между нескол</w:t>
      </w:r>
      <w:r w:rsidR="00BB74F4" w:rsidRPr="005267E1">
        <w:rPr>
          <w:rFonts w:ascii="Times New Roman" w:hAnsi="Times New Roman"/>
          <w:sz w:val="24"/>
          <w:szCs w:val="24"/>
        </w:rPr>
        <w:t>ь</w:t>
      </w:r>
      <w:r w:rsidR="00BB74F4" w:rsidRPr="005267E1">
        <w:rPr>
          <w:rFonts w:ascii="Times New Roman" w:hAnsi="Times New Roman"/>
          <w:sz w:val="24"/>
          <w:szCs w:val="24"/>
        </w:rPr>
        <w:t>кими потребителями они нарастают.</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Наша задача заключается в том, чтобы подобрать оптимальное сечение проводов, чтобы как можно больше снизить процент потерь распределенной энергии — до нормируемых ПУЭ интервалов: от 2,5 до 5 %. Также желательно сделать так, чтобы нагрузки на сети распредел</w:t>
      </w:r>
      <w:r w:rsidR="00BB74F4" w:rsidRPr="005267E1">
        <w:rPr>
          <w:rFonts w:ascii="Times New Roman" w:hAnsi="Times New Roman"/>
          <w:sz w:val="24"/>
          <w:szCs w:val="24"/>
        </w:rPr>
        <w:t>я</w:t>
      </w:r>
      <w:r w:rsidR="00BB74F4" w:rsidRPr="005267E1">
        <w:rPr>
          <w:rFonts w:ascii="Times New Roman" w:hAnsi="Times New Roman"/>
          <w:sz w:val="24"/>
          <w:szCs w:val="24"/>
        </w:rPr>
        <w:t>лись равномерно.</w:t>
      </w:r>
    </w:p>
    <w:p w:rsidR="00091059"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Базовый расчет потерь производится так:</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7703164A" wp14:editId="4C7B09D8">
            <wp:extent cx="5705475" cy="1524000"/>
            <wp:effectExtent l="0" t="0" r="9525" b="0"/>
            <wp:docPr id="17" name="Рисунок 17" descr="Формула расчета потери энер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рмула расчета потери энерги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1524000"/>
                    </a:xfrm>
                    <a:prstGeom prst="rect">
                      <a:avLst/>
                    </a:prstGeom>
                    <a:noFill/>
                    <a:ln>
                      <a:noFill/>
                    </a:ln>
                  </pic:spPr>
                </pic:pic>
              </a:graphicData>
            </a:graphic>
          </wp:inline>
        </w:drawing>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 Значение активного сопротивления (r0) можно рассчитать по формуле (она справедлива для алюминиевого или стального провода):</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lastRenderedPageBreak/>
        <w:drawing>
          <wp:inline distT="0" distB="0" distL="0" distR="0" wp14:anchorId="27359224" wp14:editId="4D342D6B">
            <wp:extent cx="6096000" cy="1143000"/>
            <wp:effectExtent l="0" t="0" r="0" b="0"/>
            <wp:docPr id="16" name="Рисунок 16" descr="Формула для расчета активного сопроти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ормула для расчета активного сопротивл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p w:rsidR="00091059" w:rsidRDefault="00091059" w:rsidP="005267E1">
      <w:pPr>
        <w:shd w:val="clear" w:color="auto" w:fill="FFFFFF"/>
        <w:spacing w:after="0" w:line="240" w:lineRule="auto"/>
        <w:jc w:val="both"/>
        <w:textAlignment w:val="baseline"/>
        <w:rPr>
          <w:rFonts w:ascii="Times New Roman" w:hAnsi="Times New Roman"/>
          <w:b/>
          <w:bCs/>
          <w:sz w:val="24"/>
          <w:szCs w:val="24"/>
          <w:bdr w:val="none" w:sz="0" w:space="0" w:color="auto" w:frame="1"/>
        </w:rPr>
      </w:pPr>
      <w:r>
        <w:rPr>
          <w:rFonts w:ascii="Times New Roman" w:hAnsi="Times New Roman"/>
          <w:b/>
          <w:bCs/>
          <w:sz w:val="24"/>
          <w:szCs w:val="24"/>
          <w:bdr w:val="none" w:sz="0" w:space="0" w:color="auto" w:frame="1"/>
        </w:rPr>
        <w:tab/>
      </w:r>
      <w:r w:rsidR="00BB74F4" w:rsidRPr="005267E1">
        <w:rPr>
          <w:rFonts w:ascii="Times New Roman" w:hAnsi="Times New Roman"/>
          <w:b/>
          <w:bCs/>
          <w:sz w:val="24"/>
          <w:szCs w:val="24"/>
          <w:bdr w:val="none" w:sz="0" w:space="0" w:color="auto" w:frame="1"/>
        </w:rPr>
        <w:t>При планировании линий, протяжённостью в несколько километров, обязательно должно учитываться индуктивное сопротивление проводов (</w:t>
      </w:r>
      <w:proofErr w:type="gramStart"/>
      <w:r w:rsidR="00BB74F4" w:rsidRPr="005267E1">
        <w:rPr>
          <w:rFonts w:ascii="Times New Roman" w:hAnsi="Times New Roman"/>
          <w:b/>
          <w:bCs/>
          <w:sz w:val="24"/>
          <w:szCs w:val="24"/>
          <w:bdr w:val="none" w:sz="0" w:space="0" w:color="auto" w:frame="1"/>
        </w:rPr>
        <w:t>ИСП</w:t>
      </w:r>
      <w:proofErr w:type="gramEnd"/>
      <w:r w:rsidR="00BB74F4" w:rsidRPr="005267E1">
        <w:rPr>
          <w:rFonts w:ascii="Times New Roman" w:hAnsi="Times New Roman"/>
          <w:b/>
          <w:bCs/>
          <w:sz w:val="24"/>
          <w:szCs w:val="24"/>
          <w:bdr w:val="none" w:sz="0" w:space="0" w:color="auto" w:frame="1"/>
        </w:rPr>
        <w:t>),</w:t>
      </w:r>
      <w:r w:rsidR="006F543A">
        <w:rPr>
          <w:rFonts w:ascii="Times New Roman" w:hAnsi="Times New Roman"/>
          <w:b/>
          <w:bCs/>
          <w:sz w:val="24"/>
          <w:szCs w:val="24"/>
          <w:bdr w:val="none" w:sz="0" w:space="0" w:color="auto" w:frame="1"/>
        </w:rPr>
        <w:t xml:space="preserve"> </w:t>
      </w:r>
      <w:r w:rsidR="00BB74F4" w:rsidRPr="005267E1">
        <w:rPr>
          <w:rFonts w:ascii="Times New Roman" w:hAnsi="Times New Roman"/>
          <w:b/>
          <w:bCs/>
          <w:sz w:val="24"/>
          <w:szCs w:val="24"/>
          <w:bdr w:val="none" w:sz="0" w:space="0" w:color="auto" w:frame="1"/>
        </w:rPr>
        <w:t>непосредственно вл</w:t>
      </w:r>
      <w:r w:rsidR="00BB74F4" w:rsidRPr="005267E1">
        <w:rPr>
          <w:rFonts w:ascii="Times New Roman" w:hAnsi="Times New Roman"/>
          <w:b/>
          <w:bCs/>
          <w:sz w:val="24"/>
          <w:szCs w:val="24"/>
          <w:bdr w:val="none" w:sz="0" w:space="0" w:color="auto" w:frame="1"/>
        </w:rPr>
        <w:t>и</w:t>
      </w:r>
      <w:r w:rsidR="00BB74F4" w:rsidRPr="005267E1">
        <w:rPr>
          <w:rFonts w:ascii="Times New Roman" w:hAnsi="Times New Roman"/>
          <w:b/>
          <w:bCs/>
          <w:sz w:val="24"/>
          <w:szCs w:val="24"/>
          <w:bdr w:val="none" w:sz="0" w:space="0" w:color="auto" w:frame="1"/>
        </w:rPr>
        <w:t>яющее на потери напряжения в сетях. Так как при настолько больших дистанциях, эне</w:t>
      </w:r>
      <w:r w:rsidR="00BB74F4" w:rsidRPr="005267E1">
        <w:rPr>
          <w:rFonts w:ascii="Times New Roman" w:hAnsi="Times New Roman"/>
          <w:b/>
          <w:bCs/>
          <w:sz w:val="24"/>
          <w:szCs w:val="24"/>
          <w:bdr w:val="none" w:sz="0" w:space="0" w:color="auto" w:frame="1"/>
        </w:rPr>
        <w:t>р</w:t>
      </w:r>
      <w:r w:rsidR="00BB74F4" w:rsidRPr="005267E1">
        <w:rPr>
          <w:rFonts w:ascii="Times New Roman" w:hAnsi="Times New Roman"/>
          <w:b/>
          <w:bCs/>
          <w:sz w:val="24"/>
          <w:szCs w:val="24"/>
          <w:bdr w:val="none" w:sz="0" w:space="0" w:color="auto" w:frame="1"/>
        </w:rPr>
        <w:t>гия просто не может распределяться равномерно и без потерь. </w:t>
      </w:r>
    </w:p>
    <w:p w:rsidR="00BB74F4" w:rsidRPr="005267E1" w:rsidRDefault="00091059"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По опыту работ — можно брать ИС</w:t>
      </w:r>
      <w:proofErr w:type="gramStart"/>
      <w:r w:rsidR="00BB74F4" w:rsidRPr="005267E1">
        <w:rPr>
          <w:rFonts w:ascii="Times New Roman" w:hAnsi="Times New Roman"/>
          <w:sz w:val="24"/>
          <w:szCs w:val="24"/>
        </w:rPr>
        <w:t>П(</w:t>
      </w:r>
      <w:proofErr w:type="gramEnd"/>
      <w:r w:rsidR="00BB74F4" w:rsidRPr="005267E1">
        <w:rPr>
          <w:rFonts w:ascii="Times New Roman" w:hAnsi="Times New Roman"/>
          <w:sz w:val="24"/>
          <w:szCs w:val="24"/>
        </w:rPr>
        <w:t>в нашем расчёте помеченное как x0)алюминиевых (либо медных) проводов, сечением более чем 95 мм2, в размере 0,32 Ом на 1 километр. Это значение будет корректным в том случае, когда расстояние между проводами относительно н</w:t>
      </w:r>
      <w:r w:rsidR="00BB74F4" w:rsidRPr="005267E1">
        <w:rPr>
          <w:rFonts w:ascii="Times New Roman" w:hAnsi="Times New Roman"/>
          <w:sz w:val="24"/>
          <w:szCs w:val="24"/>
        </w:rPr>
        <w:t>е</w:t>
      </w:r>
      <w:r w:rsidR="00BB74F4" w:rsidRPr="005267E1">
        <w:rPr>
          <w:rFonts w:ascii="Times New Roman" w:hAnsi="Times New Roman"/>
          <w:sz w:val="24"/>
          <w:szCs w:val="24"/>
        </w:rPr>
        <w:t>большое (до 6,0 см). Для проводов сечением 10-25 мм</w:t>
      </w:r>
      <w:proofErr w:type="gramStart"/>
      <w:r w:rsidR="00BB74F4" w:rsidRPr="005267E1">
        <w:rPr>
          <w:rFonts w:ascii="Times New Roman" w:hAnsi="Times New Roman"/>
          <w:sz w:val="24"/>
          <w:szCs w:val="24"/>
        </w:rPr>
        <w:t>2</w:t>
      </w:r>
      <w:proofErr w:type="gramEnd"/>
      <w:r w:rsidR="00BB74F4" w:rsidRPr="005267E1">
        <w:rPr>
          <w:rFonts w:ascii="Times New Roman" w:hAnsi="Times New Roman"/>
          <w:sz w:val="24"/>
          <w:szCs w:val="24"/>
        </w:rPr>
        <w:t xml:space="preserve"> используется коэффициент индуктивн</w:t>
      </w:r>
      <w:r w:rsidR="00BB74F4" w:rsidRPr="005267E1">
        <w:rPr>
          <w:rFonts w:ascii="Times New Roman" w:hAnsi="Times New Roman"/>
          <w:sz w:val="24"/>
          <w:szCs w:val="24"/>
        </w:rPr>
        <w:t>о</w:t>
      </w:r>
      <w:r w:rsidR="00BB74F4" w:rsidRPr="005267E1">
        <w:rPr>
          <w:rFonts w:ascii="Times New Roman" w:hAnsi="Times New Roman"/>
          <w:sz w:val="24"/>
          <w:szCs w:val="24"/>
        </w:rPr>
        <w:t>го сопротивления, равный 0,44 Ом/км. В этом случае допускается более внушительное рассто</w:t>
      </w:r>
      <w:r w:rsidR="00BB74F4" w:rsidRPr="005267E1">
        <w:rPr>
          <w:rFonts w:ascii="Times New Roman" w:hAnsi="Times New Roman"/>
          <w:sz w:val="24"/>
          <w:szCs w:val="24"/>
        </w:rPr>
        <w:t>я</w:t>
      </w:r>
      <w:r w:rsidR="00BB74F4" w:rsidRPr="005267E1">
        <w:rPr>
          <w:rFonts w:ascii="Times New Roman" w:hAnsi="Times New Roman"/>
          <w:sz w:val="24"/>
          <w:szCs w:val="24"/>
        </w:rPr>
        <w:t>ние между проводами – 10,0 см.</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 xml:space="preserve">Как показывает практика, в низковольтных линиях, используемых преимущественно для </w:t>
      </w:r>
      <w:proofErr w:type="gramStart"/>
      <w:r w:rsidRPr="005267E1">
        <w:rPr>
          <w:rFonts w:ascii="Times New Roman" w:hAnsi="Times New Roman"/>
          <w:sz w:val="24"/>
          <w:szCs w:val="24"/>
        </w:rPr>
        <w:t>осве</w:t>
      </w:r>
      <w:r w:rsidR="00091059">
        <w:rPr>
          <w:rFonts w:ascii="Times New Roman" w:hAnsi="Times New Roman"/>
          <w:sz w:val="24"/>
          <w:szCs w:val="24"/>
        </w:rPr>
        <w:tab/>
      </w:r>
      <w:r w:rsidRPr="005267E1">
        <w:rPr>
          <w:rFonts w:ascii="Times New Roman" w:hAnsi="Times New Roman"/>
          <w:sz w:val="24"/>
          <w:szCs w:val="24"/>
        </w:rPr>
        <w:t>щения</w:t>
      </w:r>
      <w:proofErr w:type="gramEnd"/>
      <w:r w:rsidRPr="005267E1">
        <w:rPr>
          <w:rFonts w:ascii="Times New Roman" w:hAnsi="Times New Roman"/>
          <w:sz w:val="24"/>
          <w:szCs w:val="24"/>
        </w:rPr>
        <w:t>, достаточно сложно добиться равномерно распределенной нагрузки. Поэтому в данном случае лучше использовать четыре жилы проводов (т.е. монтировать трёхфазную л</w:t>
      </w:r>
      <w:r w:rsidRPr="005267E1">
        <w:rPr>
          <w:rFonts w:ascii="Times New Roman" w:hAnsi="Times New Roman"/>
          <w:sz w:val="24"/>
          <w:szCs w:val="24"/>
        </w:rPr>
        <w:t>и</w:t>
      </w:r>
      <w:r w:rsidRPr="005267E1">
        <w:rPr>
          <w:rFonts w:ascii="Times New Roman" w:hAnsi="Times New Roman"/>
          <w:sz w:val="24"/>
          <w:szCs w:val="24"/>
        </w:rPr>
        <w:t>нию). И тогда, перераспределяя нагрузки от освещения на фазные и нулевые провода, и сил</w:t>
      </w:r>
      <w:r w:rsidRPr="005267E1">
        <w:rPr>
          <w:rFonts w:ascii="Times New Roman" w:hAnsi="Times New Roman"/>
          <w:sz w:val="24"/>
          <w:szCs w:val="24"/>
        </w:rPr>
        <w:t>о</w:t>
      </w:r>
      <w:r w:rsidRPr="005267E1">
        <w:rPr>
          <w:rFonts w:ascii="Times New Roman" w:hAnsi="Times New Roman"/>
          <w:sz w:val="24"/>
          <w:szCs w:val="24"/>
        </w:rPr>
        <w:t>вые — на линейные, удаётся более равномерно разделить нагрузки между всеми фазами.</w:t>
      </w: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Для трёхфазных линий расчет потерь, происходящих в каждом проводе, будет выполняться по представленному ниже алгоритму, в котором первый блок — характеризует активные потери напряжения, а второй блок – реактивные.</w:t>
      </w:r>
    </w:p>
    <w:p w:rsidR="00091059" w:rsidRPr="005267E1" w:rsidRDefault="00091059"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65BF4081" wp14:editId="751A7E82">
            <wp:extent cx="2114550" cy="485775"/>
            <wp:effectExtent l="0" t="0" r="0" b="9525"/>
            <wp:docPr id="24" name="Рисунок 24" descr="Формула расчета сопроти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рмула расчета сопротивлени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485775"/>
                    </a:xfrm>
                    <a:prstGeom prst="rect">
                      <a:avLst/>
                    </a:prstGeom>
                    <a:noFill/>
                    <a:ln>
                      <a:noFill/>
                    </a:ln>
                  </pic:spPr>
                </pic:pic>
              </a:graphicData>
            </a:graphic>
          </wp:inline>
        </w:drawing>
      </w:r>
    </w:p>
    <w:p w:rsidR="00BB74F4" w:rsidRPr="005267E1" w:rsidRDefault="00F113B5"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t xml:space="preserve">Для </w:t>
      </w:r>
      <w:r w:rsidR="00BB74F4" w:rsidRPr="005267E1">
        <w:rPr>
          <w:rFonts w:ascii="Times New Roman" w:hAnsi="Times New Roman"/>
          <w:sz w:val="24"/>
          <w:szCs w:val="24"/>
        </w:rPr>
        <w:t xml:space="preserve"> примера просчитаем линию освещения для гипотетического объекта. Заданные п</w:t>
      </w:r>
      <w:r w:rsidR="00BB74F4" w:rsidRPr="005267E1">
        <w:rPr>
          <w:rFonts w:ascii="Times New Roman" w:hAnsi="Times New Roman"/>
          <w:sz w:val="24"/>
          <w:szCs w:val="24"/>
        </w:rPr>
        <w:t>а</w:t>
      </w:r>
      <w:r w:rsidR="00BB74F4" w:rsidRPr="005267E1">
        <w:rPr>
          <w:rFonts w:ascii="Times New Roman" w:hAnsi="Times New Roman"/>
          <w:sz w:val="24"/>
          <w:szCs w:val="24"/>
        </w:rPr>
        <w:t>раметры приведены на схеме.</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147445C7" wp14:editId="4BA5A335">
            <wp:extent cx="4505325" cy="2600325"/>
            <wp:effectExtent l="0" t="0" r="9525" b="9525"/>
            <wp:docPr id="23" name="Рисунок 23" descr="Схема с параметрами для рас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хема с параметрами для расчет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5325" cy="2600325"/>
                    </a:xfrm>
                    <a:prstGeom prst="rect">
                      <a:avLst/>
                    </a:prstGeom>
                    <a:noFill/>
                    <a:ln>
                      <a:noFill/>
                    </a:ln>
                  </pic:spPr>
                </pic:pic>
              </a:graphicData>
            </a:graphic>
          </wp:inline>
        </w:drawing>
      </w:r>
    </w:p>
    <w:p w:rsidR="00BB74F4" w:rsidRPr="005267E1" w:rsidRDefault="00BB74F4" w:rsidP="005267E1">
      <w:pPr>
        <w:shd w:val="clear" w:color="auto" w:fill="FFFFFF"/>
        <w:spacing w:after="0" w:line="240" w:lineRule="auto"/>
        <w:jc w:val="center"/>
        <w:textAlignment w:val="baseline"/>
        <w:rPr>
          <w:rFonts w:ascii="Times New Roman" w:hAnsi="Times New Roman"/>
          <w:sz w:val="24"/>
          <w:szCs w:val="24"/>
        </w:rPr>
      </w:pPr>
      <w:r w:rsidRPr="005267E1">
        <w:rPr>
          <w:rFonts w:ascii="Times New Roman" w:hAnsi="Times New Roman"/>
          <w:sz w:val="24"/>
          <w:szCs w:val="24"/>
        </w:rPr>
        <w:t>Параметры расчета</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В нашем случае установлены однотипные светильники (N=12 шт.), мощностью 400 Вт, через одинаковые интервалы (Инт.=6м)</w:t>
      </w:r>
      <w:proofErr w:type="gramStart"/>
      <w:r w:rsidRPr="005267E1">
        <w:rPr>
          <w:rFonts w:ascii="Times New Roman" w:hAnsi="Times New Roman"/>
          <w:sz w:val="24"/>
          <w:szCs w:val="24"/>
        </w:rPr>
        <w:t>.Р</w:t>
      </w:r>
      <w:proofErr w:type="gramEnd"/>
      <w:r w:rsidRPr="005267E1">
        <w:rPr>
          <w:rFonts w:ascii="Times New Roman" w:hAnsi="Times New Roman"/>
          <w:sz w:val="24"/>
          <w:szCs w:val="24"/>
        </w:rPr>
        <w:t>ассчитаем расстояние (Р) до центра приложения нагрузок для каждой сети^</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Р1 + (( Инт.*(N – 1)/2),</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где Р</w:t>
      </w:r>
      <w:proofErr w:type="gramStart"/>
      <w:r w:rsidRPr="005267E1">
        <w:rPr>
          <w:rFonts w:ascii="Times New Roman" w:hAnsi="Times New Roman"/>
          <w:sz w:val="24"/>
          <w:szCs w:val="24"/>
        </w:rPr>
        <w:t>1</w:t>
      </w:r>
      <w:proofErr w:type="gramEnd"/>
      <w:r w:rsidRPr="005267E1">
        <w:rPr>
          <w:rFonts w:ascii="Times New Roman" w:hAnsi="Times New Roman"/>
          <w:sz w:val="24"/>
          <w:szCs w:val="24"/>
        </w:rPr>
        <w:t xml:space="preserve"> – это расстояние от щитка до первой лампочки в сети.</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lastRenderedPageBreak/>
        <w:t>Подставляем значения для проведения расчётов</w:t>
      </w:r>
      <w:proofErr w:type="gramStart"/>
      <w:r w:rsidRPr="005267E1">
        <w:rPr>
          <w:rFonts w:ascii="Times New Roman" w:hAnsi="Times New Roman"/>
          <w:sz w:val="24"/>
          <w:szCs w:val="24"/>
        </w:rPr>
        <w:t>:Р</w:t>
      </w:r>
      <w:proofErr w:type="gramEnd"/>
      <w:r w:rsidRPr="005267E1">
        <w:rPr>
          <w:rFonts w:ascii="Times New Roman" w:hAnsi="Times New Roman"/>
          <w:sz w:val="24"/>
          <w:szCs w:val="24"/>
        </w:rPr>
        <w:t>1=15,7+(6+((12-1)/2)=48,7метров</w:t>
      </w:r>
      <w:r w:rsidR="00091059">
        <w:rPr>
          <w:rFonts w:ascii="Times New Roman" w:hAnsi="Times New Roman"/>
          <w:sz w:val="24"/>
          <w:szCs w:val="24"/>
        </w:rPr>
        <w:t xml:space="preserve"> </w:t>
      </w:r>
      <w:r w:rsidRPr="005267E1">
        <w:rPr>
          <w:rFonts w:ascii="Times New Roman" w:hAnsi="Times New Roman"/>
          <w:sz w:val="24"/>
          <w:szCs w:val="24"/>
        </w:rPr>
        <w:t>Р2=21,4 +(6+((12-1)/2)=54,4 метров</w:t>
      </w:r>
      <w:r w:rsidR="00091059">
        <w:rPr>
          <w:rFonts w:ascii="Times New Roman" w:hAnsi="Times New Roman"/>
          <w:sz w:val="24"/>
          <w:szCs w:val="24"/>
        </w:rPr>
        <w:t xml:space="preserve"> </w:t>
      </w:r>
      <w:r w:rsidRPr="005267E1">
        <w:rPr>
          <w:rFonts w:ascii="Times New Roman" w:hAnsi="Times New Roman"/>
          <w:sz w:val="24"/>
          <w:szCs w:val="24"/>
        </w:rPr>
        <w:t>Р3=23,5 +(6+((12-1)/2)=56,5 метров</w:t>
      </w:r>
      <w:r w:rsidR="00091059">
        <w:rPr>
          <w:rFonts w:ascii="Times New Roman" w:hAnsi="Times New Roman"/>
          <w:sz w:val="24"/>
          <w:szCs w:val="24"/>
        </w:rPr>
        <w:t xml:space="preserve"> </w:t>
      </w:r>
      <w:r w:rsidRPr="005267E1">
        <w:rPr>
          <w:rFonts w:ascii="Times New Roman" w:hAnsi="Times New Roman"/>
          <w:sz w:val="24"/>
          <w:szCs w:val="24"/>
        </w:rPr>
        <w:t>Р4 = 27,3 + (6 + ((12-1)/2) = 60,3 метров</w:t>
      </w: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Определим расчётные нагрузки, описанные во втором разделе (формулы 1 и 2):</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Рн = Мл. *Кспр.*Кп.</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Поскольку группы электроприборов у нас однотипные, значение будет одинаковым для всех линий:</w:t>
      </w:r>
    </w:p>
    <w:p w:rsidR="005B2E14" w:rsidRDefault="005B2E14" w:rsidP="005267E1">
      <w:pPr>
        <w:shd w:val="clear" w:color="auto" w:fill="FFFFFF"/>
        <w:spacing w:after="0" w:line="240" w:lineRule="auto"/>
        <w:jc w:val="both"/>
        <w:textAlignment w:val="baseline"/>
        <w:rPr>
          <w:rFonts w:ascii="Times New Roman" w:hAnsi="Times New Roman"/>
          <w:sz w:val="24"/>
          <w:szCs w:val="24"/>
        </w:rPr>
      </w:pP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Рн = (12шт*0,4 кВт) *1,1*1 = 5, 28 кВт</w:t>
      </w: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И тогда мощность питающей сети составит: 5,28*0,95*4 = 20,1 кВт</w:t>
      </w:r>
    </w:p>
    <w:p w:rsidR="005B2E14" w:rsidRDefault="005B2E14" w:rsidP="005267E1">
      <w:pPr>
        <w:shd w:val="clear" w:color="auto" w:fill="FFFFFF"/>
        <w:spacing w:after="0" w:line="240" w:lineRule="auto"/>
        <w:jc w:val="both"/>
        <w:textAlignment w:val="baseline"/>
        <w:rPr>
          <w:rFonts w:ascii="Times New Roman" w:hAnsi="Times New Roman"/>
          <w:sz w:val="24"/>
          <w:szCs w:val="24"/>
        </w:rPr>
      </w:pP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Теперь можно определить моменты нагрузк</w:t>
      </w:r>
      <w:proofErr w:type="gramStart"/>
      <w:r w:rsidRPr="005267E1">
        <w:rPr>
          <w:rFonts w:ascii="Times New Roman" w:hAnsi="Times New Roman"/>
          <w:sz w:val="24"/>
          <w:szCs w:val="24"/>
        </w:rPr>
        <w:t>и(</w:t>
      </w:r>
      <w:proofErr w:type="gramEnd"/>
      <w:r w:rsidRPr="005267E1">
        <w:rPr>
          <w:rFonts w:ascii="Times New Roman" w:hAnsi="Times New Roman"/>
          <w:sz w:val="24"/>
          <w:szCs w:val="24"/>
        </w:rPr>
        <w:t>МН) для каждой сети, рассчитываются они так :</w:t>
      </w: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МН = Рн*</w:t>
      </w:r>
      <w:proofErr w:type="gramStart"/>
      <w:r w:rsidRPr="005267E1">
        <w:rPr>
          <w:rFonts w:ascii="Times New Roman" w:hAnsi="Times New Roman"/>
          <w:sz w:val="24"/>
          <w:szCs w:val="24"/>
        </w:rPr>
        <w:t>Р</w:t>
      </w:r>
      <w:proofErr w:type="gramEnd"/>
      <w:r w:rsidRPr="005267E1">
        <w:rPr>
          <w:rFonts w:ascii="Times New Roman" w:hAnsi="Times New Roman"/>
          <w:sz w:val="24"/>
          <w:szCs w:val="24"/>
        </w:rPr>
        <w:t>,</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 xml:space="preserve">где Рн – расчётные нагрузки, </w:t>
      </w:r>
      <w:proofErr w:type="gramStart"/>
      <w:r w:rsidRPr="005267E1">
        <w:rPr>
          <w:rFonts w:ascii="Times New Roman" w:hAnsi="Times New Roman"/>
          <w:sz w:val="24"/>
          <w:szCs w:val="24"/>
        </w:rPr>
        <w:t>Р</w:t>
      </w:r>
      <w:proofErr w:type="gramEnd"/>
      <w:r w:rsidRPr="005267E1">
        <w:rPr>
          <w:rFonts w:ascii="Times New Roman" w:hAnsi="Times New Roman"/>
          <w:sz w:val="24"/>
          <w:szCs w:val="24"/>
        </w:rPr>
        <w:t xml:space="preserve"> – расстояние.</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МН</w:t>
      </w:r>
      <w:proofErr w:type="gramStart"/>
      <w:r w:rsidRPr="005267E1">
        <w:rPr>
          <w:rFonts w:ascii="Times New Roman" w:hAnsi="Times New Roman"/>
          <w:sz w:val="24"/>
          <w:szCs w:val="24"/>
        </w:rPr>
        <w:t>1</w:t>
      </w:r>
      <w:proofErr w:type="gramEnd"/>
      <w:r w:rsidRPr="005267E1">
        <w:rPr>
          <w:rFonts w:ascii="Times New Roman" w:hAnsi="Times New Roman"/>
          <w:sz w:val="24"/>
          <w:szCs w:val="24"/>
        </w:rPr>
        <w:t>=5,28*48,7=257,1кВт/м</w:t>
      </w:r>
      <w:r w:rsidR="00091059">
        <w:rPr>
          <w:rFonts w:ascii="Times New Roman" w:hAnsi="Times New Roman"/>
          <w:sz w:val="24"/>
          <w:szCs w:val="24"/>
        </w:rPr>
        <w:t xml:space="preserve"> </w:t>
      </w:r>
      <w:r w:rsidRPr="005267E1">
        <w:rPr>
          <w:rFonts w:ascii="Times New Roman" w:hAnsi="Times New Roman"/>
          <w:sz w:val="24"/>
          <w:szCs w:val="24"/>
        </w:rPr>
        <w:t>МН2=5,28*54,4=287,2 кВт/м</w:t>
      </w:r>
      <w:r w:rsidR="00091059">
        <w:rPr>
          <w:rFonts w:ascii="Times New Roman" w:hAnsi="Times New Roman"/>
          <w:sz w:val="24"/>
          <w:szCs w:val="24"/>
        </w:rPr>
        <w:t xml:space="preserve"> </w:t>
      </w:r>
      <w:r w:rsidRPr="005267E1">
        <w:rPr>
          <w:rFonts w:ascii="Times New Roman" w:hAnsi="Times New Roman"/>
          <w:sz w:val="24"/>
          <w:szCs w:val="24"/>
        </w:rPr>
        <w:t>МН3=5,28*56,5=298,3 кВт/м</w:t>
      </w:r>
      <w:r w:rsidR="00091059">
        <w:rPr>
          <w:rFonts w:ascii="Times New Roman" w:hAnsi="Times New Roman"/>
          <w:sz w:val="24"/>
          <w:szCs w:val="24"/>
        </w:rPr>
        <w:t xml:space="preserve"> </w:t>
      </w:r>
      <w:r w:rsidRPr="005267E1">
        <w:rPr>
          <w:rFonts w:ascii="Times New Roman" w:hAnsi="Times New Roman"/>
          <w:sz w:val="24"/>
          <w:szCs w:val="24"/>
        </w:rPr>
        <w:t>МН4 = 5,28*60,3=318,4 кВт</w:t>
      </w: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Момент нагрузок для питающей сети (расстояние до щитка I=25 м):</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МНс = 20,1 * 25 = 502,5 кВт/</w:t>
      </w:r>
      <w:proofErr w:type="gramStart"/>
      <w:r w:rsidRPr="005267E1">
        <w:rPr>
          <w:rFonts w:ascii="Times New Roman" w:hAnsi="Times New Roman"/>
          <w:sz w:val="24"/>
          <w:szCs w:val="24"/>
        </w:rPr>
        <w:t>м</w:t>
      </w:r>
      <w:proofErr w:type="gramEnd"/>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Итого сборный (или приведённый) момент нагрузки (МНс) по всем линиям равен:</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МНс = 502,5+257,1+287,2+298,3+318,4 = 1663,5 кВт/</w:t>
      </w:r>
      <w:proofErr w:type="gramStart"/>
      <w:r w:rsidRPr="005267E1">
        <w:rPr>
          <w:rFonts w:ascii="Times New Roman" w:hAnsi="Times New Roman"/>
          <w:sz w:val="24"/>
          <w:szCs w:val="24"/>
        </w:rPr>
        <w:t>м</w:t>
      </w:r>
      <w:proofErr w:type="gramEnd"/>
      <w:r w:rsidRPr="005267E1">
        <w:rPr>
          <w:rFonts w:ascii="Times New Roman" w:hAnsi="Times New Roman"/>
          <w:sz w:val="24"/>
          <w:szCs w:val="24"/>
        </w:rPr>
        <w:t>.</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Определим теперь,</w:t>
      </w:r>
      <w:r w:rsidR="001B6880">
        <w:rPr>
          <w:rFonts w:ascii="Times New Roman" w:hAnsi="Times New Roman"/>
          <w:sz w:val="24"/>
          <w:szCs w:val="24"/>
        </w:rPr>
        <w:t xml:space="preserve"> </w:t>
      </w:r>
      <w:r w:rsidRPr="005267E1">
        <w:rPr>
          <w:rFonts w:ascii="Times New Roman" w:hAnsi="Times New Roman"/>
          <w:sz w:val="24"/>
          <w:szCs w:val="24"/>
        </w:rPr>
        <w:t>какие будут потери напряжения для наших линий:</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Default="00BB74F4" w:rsidP="005267E1">
      <w:pPr>
        <w:shd w:val="clear" w:color="auto" w:fill="FFFFFF"/>
        <w:spacing w:after="0" w:line="240" w:lineRule="auto"/>
        <w:jc w:val="both"/>
        <w:textAlignment w:val="baseline"/>
        <w:rPr>
          <w:rFonts w:ascii="Times New Roman" w:hAnsi="Times New Roman"/>
          <w:sz w:val="24"/>
          <w:szCs w:val="24"/>
        </w:rPr>
      </w:pPr>
      <w:proofErr w:type="gramStart"/>
      <w:r w:rsidRPr="005267E1">
        <w:rPr>
          <w:rFonts w:ascii="Times New Roman" w:hAnsi="Times New Roman"/>
          <w:sz w:val="24"/>
          <w:szCs w:val="24"/>
        </w:rPr>
        <w:t>Пн</w:t>
      </w:r>
      <w:proofErr w:type="gramEnd"/>
      <w:r w:rsidRPr="005267E1">
        <w:rPr>
          <w:rFonts w:ascii="Times New Roman" w:hAnsi="Times New Roman"/>
          <w:sz w:val="24"/>
          <w:szCs w:val="24"/>
        </w:rPr>
        <w:t xml:space="preserve"> = Нн- Нмд-ПНс,</w:t>
      </w:r>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5B2E1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где, Нп — номинальное напряжение, создаваемое при холостой работе трансформат</w:t>
      </w:r>
      <w:r w:rsidRPr="005267E1">
        <w:rPr>
          <w:rFonts w:ascii="Times New Roman" w:hAnsi="Times New Roman"/>
          <w:sz w:val="24"/>
          <w:szCs w:val="24"/>
        </w:rPr>
        <w:t>о</w:t>
      </w:r>
      <w:r w:rsidRPr="005267E1">
        <w:rPr>
          <w:rFonts w:ascii="Times New Roman" w:hAnsi="Times New Roman"/>
          <w:sz w:val="24"/>
          <w:szCs w:val="24"/>
        </w:rPr>
        <w:t>р</w:t>
      </w:r>
      <w:proofErr w:type="gramStart"/>
      <w:r w:rsidRPr="005267E1">
        <w:rPr>
          <w:rFonts w:ascii="Times New Roman" w:hAnsi="Times New Roman"/>
          <w:sz w:val="24"/>
          <w:szCs w:val="24"/>
        </w:rPr>
        <w:t>а(</w:t>
      </w:r>
      <w:proofErr w:type="gramEnd"/>
      <w:r w:rsidRPr="005267E1">
        <w:rPr>
          <w:rFonts w:ascii="Times New Roman" w:hAnsi="Times New Roman"/>
          <w:sz w:val="24"/>
          <w:szCs w:val="24"/>
        </w:rPr>
        <w:t>принимаем на 105%).</w:t>
      </w:r>
      <w:r w:rsidR="00091059">
        <w:rPr>
          <w:rFonts w:ascii="Times New Roman" w:hAnsi="Times New Roman"/>
          <w:sz w:val="24"/>
          <w:szCs w:val="24"/>
        </w:rPr>
        <w:t xml:space="preserve"> </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Нмд — минимально допустимое напряжение самых удаленных по сети лампоче</w:t>
      </w:r>
      <w:proofErr w:type="gramStart"/>
      <w:r w:rsidRPr="005267E1">
        <w:rPr>
          <w:rFonts w:ascii="Times New Roman" w:hAnsi="Times New Roman"/>
          <w:sz w:val="24"/>
          <w:szCs w:val="24"/>
        </w:rPr>
        <w:t>к(</w:t>
      </w:r>
      <w:proofErr w:type="gramEnd"/>
      <w:r w:rsidRPr="005267E1">
        <w:rPr>
          <w:rFonts w:ascii="Times New Roman" w:hAnsi="Times New Roman"/>
          <w:sz w:val="24"/>
          <w:szCs w:val="24"/>
        </w:rPr>
        <w:t>берём 95%);</w:t>
      </w:r>
      <w:r w:rsidR="00091059">
        <w:rPr>
          <w:rFonts w:ascii="Times New Roman" w:hAnsi="Times New Roman"/>
          <w:sz w:val="24"/>
          <w:szCs w:val="24"/>
        </w:rPr>
        <w:t xml:space="preserve"> </w:t>
      </w:r>
      <w:r w:rsidRPr="005267E1">
        <w:rPr>
          <w:rFonts w:ascii="Times New Roman" w:hAnsi="Times New Roman"/>
          <w:sz w:val="24"/>
          <w:szCs w:val="24"/>
        </w:rPr>
        <w:t>ПНс — потери напряжения суммарные — до рассматриваемой сети, %(принимаем 3,56% и 3,64%).</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 xml:space="preserve">Итак </w:t>
      </w:r>
      <w:proofErr w:type="gramStart"/>
      <w:r w:rsidRPr="005267E1">
        <w:rPr>
          <w:rFonts w:ascii="Times New Roman" w:hAnsi="Times New Roman"/>
          <w:sz w:val="24"/>
          <w:szCs w:val="24"/>
        </w:rPr>
        <w:t>Пн</w:t>
      </w:r>
      <w:proofErr w:type="gramEnd"/>
      <w:r w:rsidRPr="005267E1">
        <w:rPr>
          <w:rFonts w:ascii="Times New Roman" w:hAnsi="Times New Roman"/>
          <w:sz w:val="24"/>
          <w:szCs w:val="24"/>
        </w:rPr>
        <w:t xml:space="preserve"> = 105 – 95-(3,56-3,64) = 2,8 %</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Рассчитаем, наконец, сечение подходящего для наших линий провода:</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Сп = МНс/(К*</w:t>
      </w:r>
      <w:proofErr w:type="gramStart"/>
      <w:r w:rsidRPr="005267E1">
        <w:rPr>
          <w:rFonts w:ascii="Times New Roman" w:hAnsi="Times New Roman"/>
          <w:sz w:val="24"/>
          <w:szCs w:val="24"/>
        </w:rPr>
        <w:t>Пн</w:t>
      </w:r>
      <w:proofErr w:type="gramEnd"/>
      <w:r w:rsidRPr="005267E1">
        <w:rPr>
          <w:rFonts w:ascii="Times New Roman" w:hAnsi="Times New Roman"/>
          <w:sz w:val="24"/>
          <w:szCs w:val="24"/>
        </w:rPr>
        <w:t>)</w:t>
      </w:r>
    </w:p>
    <w:p w:rsidR="00BB74F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Сп = 1663,5 / (44*2,8) =13,5 мм</w:t>
      </w:r>
      <w:proofErr w:type="gramStart"/>
      <w:r w:rsidRPr="005267E1">
        <w:rPr>
          <w:rFonts w:ascii="Times New Roman" w:hAnsi="Times New Roman"/>
          <w:sz w:val="24"/>
          <w:szCs w:val="24"/>
        </w:rPr>
        <w:t>2</w:t>
      </w:r>
      <w:proofErr w:type="gramEnd"/>
    </w:p>
    <w:p w:rsidR="005B2E14" w:rsidRPr="005267E1" w:rsidRDefault="005B2E14" w:rsidP="005267E1">
      <w:pPr>
        <w:shd w:val="clear" w:color="auto" w:fill="FFFFFF"/>
        <w:spacing w:after="0" w:line="240" w:lineRule="auto"/>
        <w:jc w:val="both"/>
        <w:textAlignment w:val="baseline"/>
        <w:rPr>
          <w:rFonts w:ascii="Times New Roman" w:hAnsi="Times New Roman"/>
          <w:sz w:val="24"/>
          <w:szCs w:val="24"/>
        </w:rPr>
      </w:pP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Находим, какие токи будут проходить по нашим сетям:</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noProof/>
          <w:sz w:val="24"/>
          <w:szCs w:val="24"/>
        </w:rPr>
        <w:drawing>
          <wp:inline distT="0" distB="0" distL="0" distR="0" wp14:anchorId="2C72FFC6" wp14:editId="52CB0866">
            <wp:extent cx="5601685" cy="428625"/>
            <wp:effectExtent l="0" t="0" r="0" b="0"/>
            <wp:docPr id="22" name="Рисунок 22" descr="Формула для нахождения силы то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рмула для нахождения силы тока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1685" cy="428625"/>
                    </a:xfrm>
                    <a:prstGeom prst="rect">
                      <a:avLst/>
                    </a:prstGeom>
                    <a:noFill/>
                    <a:ln>
                      <a:noFill/>
                    </a:ln>
                  </pic:spPr>
                </pic:pic>
              </a:graphicData>
            </a:graphic>
          </wp:inline>
        </w:drawing>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I = (20,1*103)/ (3*220*0,6) = 50,76</w:t>
      </w:r>
      <w:proofErr w:type="gramStart"/>
      <w:r w:rsidRPr="005267E1">
        <w:rPr>
          <w:rFonts w:ascii="Times New Roman" w:hAnsi="Times New Roman"/>
          <w:sz w:val="24"/>
          <w:szCs w:val="24"/>
        </w:rPr>
        <w:t xml:space="preserve"> А</w:t>
      </w:r>
      <w:proofErr w:type="gramEnd"/>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Определяем процент потерь напряжения для каждой сети:</w:t>
      </w:r>
    </w:p>
    <w:p w:rsidR="005B2E1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w:t>
      </w:r>
      <w:proofErr w:type="gramStart"/>
      <w:r w:rsidRPr="005267E1">
        <w:rPr>
          <w:rFonts w:ascii="Times New Roman" w:hAnsi="Times New Roman"/>
          <w:sz w:val="24"/>
          <w:szCs w:val="24"/>
        </w:rPr>
        <w:t>1</w:t>
      </w:r>
      <w:proofErr w:type="gramEnd"/>
      <w:r w:rsidRPr="005267E1">
        <w:rPr>
          <w:rFonts w:ascii="Times New Roman" w:hAnsi="Times New Roman"/>
          <w:sz w:val="24"/>
          <w:szCs w:val="24"/>
        </w:rPr>
        <w:t>=257,1/(3*44)=1,95%</w:t>
      </w:r>
    </w:p>
    <w:p w:rsidR="005B2E1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w:t>
      </w:r>
      <w:proofErr w:type="gramStart"/>
      <w:r w:rsidRPr="005267E1">
        <w:rPr>
          <w:rFonts w:ascii="Times New Roman" w:hAnsi="Times New Roman"/>
          <w:sz w:val="24"/>
          <w:szCs w:val="24"/>
        </w:rPr>
        <w:t>2</w:t>
      </w:r>
      <w:proofErr w:type="gramEnd"/>
      <w:r w:rsidRPr="005267E1">
        <w:rPr>
          <w:rFonts w:ascii="Times New Roman" w:hAnsi="Times New Roman"/>
          <w:sz w:val="24"/>
          <w:szCs w:val="24"/>
        </w:rPr>
        <w:t>=287,2 /(3*44)=2,17%</w:t>
      </w:r>
    </w:p>
    <w:p w:rsidR="005B2E14"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П3=298,3 /(3*44)=2,26%</w:t>
      </w:r>
    </w:p>
    <w:p w:rsidR="00BB74F4" w:rsidRPr="005267E1" w:rsidRDefault="00BB74F4" w:rsidP="005267E1">
      <w:pPr>
        <w:shd w:val="clear" w:color="auto" w:fill="FFFFFF"/>
        <w:spacing w:after="0" w:line="240" w:lineRule="auto"/>
        <w:jc w:val="both"/>
        <w:textAlignment w:val="baseline"/>
        <w:rPr>
          <w:rFonts w:ascii="Times New Roman" w:hAnsi="Times New Roman"/>
          <w:sz w:val="24"/>
          <w:szCs w:val="24"/>
        </w:rPr>
      </w:pPr>
      <w:r w:rsidRPr="005267E1">
        <w:rPr>
          <w:rFonts w:ascii="Times New Roman" w:hAnsi="Times New Roman"/>
          <w:sz w:val="24"/>
          <w:szCs w:val="24"/>
        </w:rPr>
        <w:t>П</w:t>
      </w:r>
      <w:proofErr w:type="gramStart"/>
      <w:r w:rsidRPr="005267E1">
        <w:rPr>
          <w:rFonts w:ascii="Times New Roman" w:hAnsi="Times New Roman"/>
          <w:sz w:val="24"/>
          <w:szCs w:val="24"/>
        </w:rPr>
        <w:t>4</w:t>
      </w:r>
      <w:proofErr w:type="gramEnd"/>
      <w:r w:rsidRPr="005267E1">
        <w:rPr>
          <w:rFonts w:ascii="Times New Roman" w:hAnsi="Times New Roman"/>
          <w:sz w:val="24"/>
          <w:szCs w:val="24"/>
        </w:rPr>
        <w:t xml:space="preserve"> = 318,4 /(3*44) = 2,41%</w:t>
      </w:r>
    </w:p>
    <w:p w:rsidR="005B2E14" w:rsidRDefault="005B2E14"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lastRenderedPageBreak/>
        <w:tab/>
      </w:r>
      <w:r w:rsidR="00BB74F4" w:rsidRPr="005267E1">
        <w:rPr>
          <w:rFonts w:ascii="Times New Roman" w:hAnsi="Times New Roman"/>
          <w:sz w:val="24"/>
          <w:szCs w:val="24"/>
        </w:rPr>
        <w:t>Как видим, прогнозируемый процент потери во всех случаях вписывается в нормы (до 5%).</w:t>
      </w:r>
    </w:p>
    <w:p w:rsidR="00BB74F4" w:rsidRPr="005267E1" w:rsidRDefault="005B2E14"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 xml:space="preserve">На основании полученных данных можно подобрать наиболее подходящие по сечению и токам провода, </w:t>
      </w:r>
      <w:proofErr w:type="gramStart"/>
      <w:r w:rsidR="00BB74F4" w:rsidRPr="005267E1">
        <w:rPr>
          <w:rFonts w:ascii="Times New Roman" w:hAnsi="Times New Roman"/>
          <w:sz w:val="24"/>
          <w:szCs w:val="24"/>
        </w:rPr>
        <w:t>пуско-регулирующее</w:t>
      </w:r>
      <w:proofErr w:type="gramEnd"/>
      <w:r w:rsidR="00BB74F4" w:rsidRPr="005267E1">
        <w:rPr>
          <w:rFonts w:ascii="Times New Roman" w:hAnsi="Times New Roman"/>
          <w:sz w:val="24"/>
          <w:szCs w:val="24"/>
        </w:rPr>
        <w:t xml:space="preserve"> оборудование, корректировать мощности ламп и т.п. Для облегчения расчётного процесса придумано много полезных приложений, учитывающих все описанные величины. Они позволят не пересчитывать каждый раз всё вручную при замене к</w:t>
      </w:r>
      <w:r w:rsidR="00BB74F4" w:rsidRPr="005267E1">
        <w:rPr>
          <w:rFonts w:ascii="Times New Roman" w:hAnsi="Times New Roman"/>
          <w:sz w:val="24"/>
          <w:szCs w:val="24"/>
        </w:rPr>
        <w:t>а</w:t>
      </w:r>
      <w:r w:rsidR="00BB74F4" w:rsidRPr="005267E1">
        <w:rPr>
          <w:rFonts w:ascii="Times New Roman" w:hAnsi="Times New Roman"/>
          <w:sz w:val="24"/>
          <w:szCs w:val="24"/>
        </w:rPr>
        <w:t>кой-либо составляющей светотехнического проекта.</w:t>
      </w:r>
    </w:p>
    <w:p w:rsidR="00BB74F4" w:rsidRPr="005267E1" w:rsidRDefault="005B2E14" w:rsidP="005267E1">
      <w:pPr>
        <w:shd w:val="clear" w:color="auto" w:fill="FFFFFF"/>
        <w:spacing w:after="0" w:line="240" w:lineRule="auto"/>
        <w:jc w:val="both"/>
        <w:textAlignment w:val="baseline"/>
        <w:rPr>
          <w:rFonts w:ascii="Times New Roman" w:hAnsi="Times New Roman"/>
          <w:sz w:val="24"/>
          <w:szCs w:val="24"/>
        </w:rPr>
      </w:pPr>
      <w:r>
        <w:rPr>
          <w:rFonts w:ascii="Times New Roman" w:hAnsi="Times New Roman"/>
          <w:sz w:val="24"/>
          <w:szCs w:val="24"/>
        </w:rPr>
        <w:tab/>
      </w:r>
      <w:r w:rsidR="00BB74F4" w:rsidRPr="005267E1">
        <w:rPr>
          <w:rFonts w:ascii="Times New Roman" w:hAnsi="Times New Roman"/>
          <w:sz w:val="24"/>
          <w:szCs w:val="24"/>
        </w:rPr>
        <w:t>При создании проекта линий под осветительные сети нужно добиваться, чтобы напр</w:t>
      </w:r>
      <w:r w:rsidR="00BB74F4" w:rsidRPr="005267E1">
        <w:rPr>
          <w:rFonts w:ascii="Times New Roman" w:hAnsi="Times New Roman"/>
          <w:sz w:val="24"/>
          <w:szCs w:val="24"/>
        </w:rPr>
        <w:t>я</w:t>
      </w:r>
      <w:r w:rsidR="00BB74F4" w:rsidRPr="005267E1">
        <w:rPr>
          <w:rFonts w:ascii="Times New Roman" w:hAnsi="Times New Roman"/>
          <w:sz w:val="24"/>
          <w:szCs w:val="24"/>
        </w:rPr>
        <w:t>жения нагрузки по ним распределялись максимально равномерно. Тогда проводники будут меньше нагреваться, снизится процент потерь и убытков, уменьшится риск возникновения ав</w:t>
      </w:r>
      <w:r w:rsidR="00BB74F4" w:rsidRPr="005267E1">
        <w:rPr>
          <w:rFonts w:ascii="Times New Roman" w:hAnsi="Times New Roman"/>
          <w:sz w:val="24"/>
          <w:szCs w:val="24"/>
        </w:rPr>
        <w:t>а</w:t>
      </w:r>
      <w:r w:rsidR="00BB74F4" w:rsidRPr="005267E1">
        <w:rPr>
          <w:rFonts w:ascii="Times New Roman" w:hAnsi="Times New Roman"/>
          <w:sz w:val="24"/>
          <w:szCs w:val="24"/>
        </w:rPr>
        <w:t>рий.</w:t>
      </w:r>
    </w:p>
    <w:p w:rsidR="006172A8" w:rsidRPr="00E709BE" w:rsidRDefault="006172A8" w:rsidP="005267E1">
      <w:pPr>
        <w:pStyle w:val="a6"/>
        <w:jc w:val="both"/>
        <w:rPr>
          <w:rStyle w:val="FontStyle14"/>
          <w:sz w:val="24"/>
          <w:szCs w:val="24"/>
        </w:rPr>
      </w:pPr>
    </w:p>
    <w:p w:rsidR="006172A8" w:rsidRPr="00E709BE" w:rsidRDefault="006172A8" w:rsidP="00E709BE">
      <w:pPr>
        <w:pStyle w:val="a6"/>
        <w:jc w:val="both"/>
        <w:rPr>
          <w:sz w:val="24"/>
          <w:szCs w:val="24"/>
        </w:rPr>
      </w:pPr>
      <w:r w:rsidRPr="00E709BE">
        <w:rPr>
          <w:rFonts w:ascii="Times New Roman" w:hAnsi="Times New Roman" w:cs="Times New Roman"/>
          <w:b/>
          <w:i/>
          <w:sz w:val="24"/>
          <w:szCs w:val="24"/>
        </w:rPr>
        <w:t>ПОРЯДОК ВЫПОЛНЕНИЯ РАБОТЫ И ФОРМА ОТЧЕТНОСТИ</w:t>
      </w:r>
    </w:p>
    <w:p w:rsidR="00037E34" w:rsidRDefault="00037E34" w:rsidP="00037E34">
      <w:pPr>
        <w:pStyle w:val="a6"/>
        <w:jc w:val="both"/>
        <w:rPr>
          <w:rStyle w:val="FontStyle14"/>
          <w:sz w:val="24"/>
          <w:szCs w:val="24"/>
        </w:rPr>
      </w:pPr>
      <w:r>
        <w:rPr>
          <w:rStyle w:val="FontStyle14"/>
          <w:sz w:val="24"/>
          <w:szCs w:val="24"/>
        </w:rPr>
        <w:t xml:space="preserve">Задача 1 </w:t>
      </w:r>
    </w:p>
    <w:p w:rsidR="00037E34" w:rsidRDefault="00037E34" w:rsidP="00037E34">
      <w:pPr>
        <w:spacing w:after="0" w:line="240" w:lineRule="auto"/>
        <w:rPr>
          <w:rFonts w:ascii="Times New Roman" w:hAnsi="Times New Roman"/>
          <w:sz w:val="24"/>
          <w:szCs w:val="24"/>
        </w:rPr>
      </w:pPr>
      <w:r>
        <w:rPr>
          <w:rFonts w:ascii="Times New Roman" w:hAnsi="Times New Roman"/>
          <w:sz w:val="24"/>
          <w:szCs w:val="24"/>
        </w:rPr>
        <w:tab/>
      </w:r>
      <w:r w:rsidRPr="00B406A6">
        <w:rPr>
          <w:rFonts w:ascii="Times New Roman" w:hAnsi="Times New Roman"/>
          <w:sz w:val="24"/>
          <w:szCs w:val="24"/>
        </w:rPr>
        <w:t xml:space="preserve">Произвести </w:t>
      </w:r>
      <w:r w:rsidR="003C0B9A">
        <w:rPr>
          <w:rFonts w:ascii="Times New Roman" w:hAnsi="Times New Roman"/>
          <w:sz w:val="24"/>
          <w:szCs w:val="24"/>
        </w:rPr>
        <w:t>с</w:t>
      </w:r>
      <w:r w:rsidRPr="00037E34">
        <w:rPr>
          <w:rFonts w:ascii="Times New Roman" w:hAnsi="Times New Roman"/>
          <w:sz w:val="24"/>
          <w:szCs w:val="24"/>
        </w:rPr>
        <w:t xml:space="preserve">ветотехнический расчет по потере напряжения </w:t>
      </w:r>
    </w:p>
    <w:p w:rsidR="006B442C" w:rsidRDefault="00037E34" w:rsidP="006B442C">
      <w:pPr>
        <w:spacing w:after="0" w:line="240" w:lineRule="auto"/>
        <w:rPr>
          <w:rFonts w:ascii="Times New Roman" w:hAnsi="Times New Roman"/>
          <w:sz w:val="24"/>
          <w:szCs w:val="24"/>
        </w:rPr>
      </w:pPr>
      <w:r>
        <w:rPr>
          <w:rFonts w:ascii="Times New Roman" w:hAnsi="Times New Roman"/>
          <w:sz w:val="24"/>
          <w:szCs w:val="24"/>
        </w:rPr>
        <w:t xml:space="preserve">Исходные данные: </w:t>
      </w:r>
    </w:p>
    <w:p w:rsidR="00037E34" w:rsidRPr="00E709BE" w:rsidRDefault="006B442C" w:rsidP="006B442C">
      <w:pPr>
        <w:spacing w:after="0" w:line="240" w:lineRule="auto"/>
        <w:rPr>
          <w:rStyle w:val="FontStyle14"/>
          <w:sz w:val="24"/>
          <w:szCs w:val="24"/>
        </w:rPr>
      </w:pPr>
      <w:r>
        <w:rPr>
          <w:rFonts w:ascii="Times New Roman" w:hAnsi="Times New Roman"/>
          <w:sz w:val="24"/>
          <w:szCs w:val="24"/>
        </w:rPr>
        <w:t>N=12 шт.</w:t>
      </w:r>
    </w:p>
    <w:p w:rsidR="006172A8" w:rsidRDefault="006B442C" w:rsidP="00E709BE">
      <w:pPr>
        <w:pStyle w:val="a6"/>
        <w:jc w:val="both"/>
        <w:rPr>
          <w:rFonts w:ascii="Times New Roman" w:hAnsi="Times New Roman"/>
          <w:sz w:val="24"/>
          <w:szCs w:val="24"/>
        </w:rPr>
      </w:pPr>
      <w:r>
        <w:rPr>
          <w:rFonts w:ascii="Times New Roman" w:hAnsi="Times New Roman"/>
          <w:sz w:val="24"/>
          <w:szCs w:val="24"/>
        </w:rPr>
        <w:t>Инт.=6м</w:t>
      </w:r>
    </w:p>
    <w:p w:rsidR="005B2E14" w:rsidRDefault="005B2E14" w:rsidP="00E709BE">
      <w:pPr>
        <w:pStyle w:val="a6"/>
        <w:jc w:val="both"/>
        <w:rPr>
          <w:rFonts w:ascii="Times New Roman" w:hAnsi="Times New Roman"/>
          <w:sz w:val="24"/>
          <w:szCs w:val="24"/>
        </w:rPr>
      </w:pPr>
    </w:p>
    <w:p w:rsidR="006172A8" w:rsidRPr="00E709BE" w:rsidRDefault="006172A8" w:rsidP="00E709BE">
      <w:pPr>
        <w:pStyle w:val="a6"/>
        <w:rPr>
          <w:sz w:val="24"/>
          <w:szCs w:val="24"/>
        </w:rPr>
      </w:pPr>
      <w:r w:rsidRPr="00E709BE">
        <w:rPr>
          <w:rFonts w:ascii="Times New Roman" w:hAnsi="Times New Roman" w:cs="Times New Roman"/>
          <w:b/>
          <w:i/>
          <w:sz w:val="24"/>
          <w:szCs w:val="24"/>
        </w:rPr>
        <w:t>КОНТРОЛЬНЫЕ ВОПРОСЫ</w:t>
      </w:r>
    </w:p>
    <w:p w:rsidR="006F543A" w:rsidRPr="006F543A" w:rsidRDefault="006F543A" w:rsidP="006F543A">
      <w:pPr>
        <w:pStyle w:val="a6"/>
        <w:numPr>
          <w:ilvl w:val="0"/>
          <w:numId w:val="18"/>
        </w:numPr>
        <w:jc w:val="both"/>
        <w:rPr>
          <w:rFonts w:ascii="Times New Roman" w:hAnsi="Times New Roman" w:cs="Times New Roman"/>
          <w:sz w:val="24"/>
          <w:szCs w:val="24"/>
        </w:rPr>
      </w:pPr>
      <w:r w:rsidRPr="006F543A">
        <w:rPr>
          <w:rFonts w:ascii="Times New Roman" w:hAnsi="Times New Roman" w:cs="Times New Roman"/>
          <w:sz w:val="24"/>
          <w:szCs w:val="24"/>
        </w:rPr>
        <w:t>Сущность понятия «потеря напряжения</w:t>
      </w:r>
    </w:p>
    <w:p w:rsidR="006172A8" w:rsidRPr="006F543A" w:rsidRDefault="006F543A" w:rsidP="006F543A">
      <w:pPr>
        <w:pStyle w:val="a6"/>
        <w:numPr>
          <w:ilvl w:val="0"/>
          <w:numId w:val="18"/>
        </w:numPr>
        <w:jc w:val="both"/>
        <w:rPr>
          <w:rFonts w:ascii="Times New Roman" w:hAnsi="Times New Roman" w:cs="Times New Roman"/>
          <w:sz w:val="24"/>
          <w:szCs w:val="24"/>
        </w:rPr>
      </w:pPr>
      <w:r w:rsidRPr="006F543A">
        <w:rPr>
          <w:rFonts w:ascii="Times New Roman" w:hAnsi="Times New Roman"/>
          <w:sz w:val="24"/>
          <w:szCs w:val="24"/>
        </w:rPr>
        <w:t>Почему необходимо делать предварительный расчет мощности (напряжения) для буд</w:t>
      </w:r>
      <w:r w:rsidRPr="006F543A">
        <w:rPr>
          <w:rFonts w:ascii="Times New Roman" w:hAnsi="Times New Roman"/>
          <w:sz w:val="24"/>
          <w:szCs w:val="24"/>
        </w:rPr>
        <w:t>у</w:t>
      </w:r>
      <w:r w:rsidRPr="006F543A">
        <w:rPr>
          <w:rFonts w:ascii="Times New Roman" w:hAnsi="Times New Roman"/>
          <w:sz w:val="24"/>
          <w:szCs w:val="24"/>
        </w:rPr>
        <w:t>щей линии освещения?</w:t>
      </w:r>
    </w:p>
    <w:p w:rsidR="006F543A" w:rsidRPr="006F543A" w:rsidRDefault="006F543A" w:rsidP="006F543A">
      <w:pPr>
        <w:pStyle w:val="a6"/>
        <w:numPr>
          <w:ilvl w:val="0"/>
          <w:numId w:val="18"/>
        </w:numPr>
        <w:jc w:val="both"/>
        <w:rPr>
          <w:rFonts w:ascii="Times New Roman" w:hAnsi="Times New Roman" w:cs="Times New Roman"/>
          <w:sz w:val="24"/>
          <w:szCs w:val="24"/>
        </w:rPr>
      </w:pPr>
      <w:r w:rsidRPr="006F543A">
        <w:rPr>
          <w:rFonts w:ascii="Times New Roman" w:hAnsi="Times New Roman"/>
          <w:sz w:val="24"/>
          <w:szCs w:val="24"/>
        </w:rPr>
        <w:t>Активное и реактивное сопротивление (сущность понятий)</w:t>
      </w:r>
    </w:p>
    <w:p w:rsidR="006F543A" w:rsidRPr="006F543A" w:rsidRDefault="006F543A" w:rsidP="006F543A">
      <w:pPr>
        <w:pStyle w:val="a6"/>
        <w:numPr>
          <w:ilvl w:val="0"/>
          <w:numId w:val="18"/>
        </w:numPr>
        <w:jc w:val="both"/>
        <w:rPr>
          <w:rFonts w:ascii="Times New Roman" w:hAnsi="Times New Roman" w:cs="Times New Roman"/>
          <w:sz w:val="24"/>
          <w:szCs w:val="24"/>
        </w:rPr>
      </w:pPr>
      <w:r w:rsidRPr="006F543A">
        <w:rPr>
          <w:rFonts w:ascii="Times New Roman" w:hAnsi="Times New Roman"/>
          <w:bCs/>
          <w:sz w:val="24"/>
          <w:szCs w:val="24"/>
          <w:bdr w:val="none" w:sz="0" w:space="0" w:color="auto" w:frame="1"/>
        </w:rPr>
        <w:t>Почему при планировании линий, протяжённостью в несколько километров, обязательно должно учитываться индуктивное сопротивление проводов?</w:t>
      </w:r>
    </w:p>
    <w:p w:rsidR="006F543A" w:rsidRPr="006F543A" w:rsidRDefault="006F543A" w:rsidP="006F543A">
      <w:pPr>
        <w:pStyle w:val="a6"/>
        <w:numPr>
          <w:ilvl w:val="0"/>
          <w:numId w:val="18"/>
        </w:numPr>
        <w:jc w:val="both"/>
        <w:rPr>
          <w:rFonts w:ascii="Times New Roman" w:hAnsi="Times New Roman" w:cs="Times New Roman"/>
          <w:sz w:val="24"/>
          <w:szCs w:val="24"/>
        </w:rPr>
      </w:pPr>
      <w:r w:rsidRPr="006F543A">
        <w:rPr>
          <w:rFonts w:ascii="Times New Roman" w:hAnsi="Times New Roman"/>
          <w:bCs/>
          <w:sz w:val="24"/>
          <w:szCs w:val="24"/>
          <w:bdr w:val="none" w:sz="0" w:space="0" w:color="auto" w:frame="1"/>
        </w:rPr>
        <w:t>От каких параметров зависит  выбор максимального сечения проводов?</w:t>
      </w:r>
    </w:p>
    <w:p w:rsidR="006172A8" w:rsidRPr="00E709BE" w:rsidRDefault="006172A8" w:rsidP="00E709BE">
      <w:pPr>
        <w:spacing w:after="0" w:line="240" w:lineRule="auto"/>
        <w:rPr>
          <w:rFonts w:ascii="Times New Roman" w:hAnsi="Times New Roman"/>
          <w:sz w:val="24"/>
          <w:szCs w:val="24"/>
        </w:rPr>
      </w:pPr>
      <w:r w:rsidRPr="00E709BE">
        <w:rPr>
          <w:rFonts w:ascii="Times New Roman" w:hAnsi="Times New Roman"/>
          <w:sz w:val="24"/>
          <w:szCs w:val="24"/>
        </w:rPr>
        <w:br w:type="page"/>
      </w:r>
    </w:p>
    <w:p w:rsidR="006172A8" w:rsidRPr="00E709BE"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lastRenderedPageBreak/>
        <w:t>Лабораторная работа № 4</w:t>
      </w:r>
    </w:p>
    <w:p w:rsidR="005E134D"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ЭЛЕКТРИЧЕСКИХ НАГРУЗОК ПЕРВОГО</w:t>
      </w:r>
    </w:p>
    <w:p w:rsidR="00554580" w:rsidRDefault="001C1981"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 xml:space="preserve"> РАСПРЕДЕЛИТЕЛЬНОГО ШИНОПРОВОДА</w:t>
      </w:r>
      <w:r w:rsidR="00554580"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EF59C5" w:rsidRPr="001C1981">
        <w:rPr>
          <w:sz w:val="24"/>
          <w:szCs w:val="24"/>
        </w:rPr>
        <w:t xml:space="preserve"> </w:t>
      </w:r>
      <w:r w:rsidR="00EF59C5" w:rsidRPr="001C1981">
        <w:rPr>
          <w:rFonts w:ascii="Times New Roman" w:hAnsi="Times New Roman"/>
          <w:sz w:val="24"/>
          <w:szCs w:val="24"/>
        </w:rPr>
        <w:t>расчет электрических нагрузок первого распредел</w:t>
      </w:r>
      <w:r w:rsidR="00EF59C5" w:rsidRPr="001C1981">
        <w:rPr>
          <w:rFonts w:ascii="Times New Roman" w:hAnsi="Times New Roman"/>
          <w:sz w:val="24"/>
          <w:szCs w:val="24"/>
        </w:rPr>
        <w:t>и</w:t>
      </w:r>
      <w:r w:rsidR="00EF59C5" w:rsidRPr="001C1981">
        <w:rPr>
          <w:rFonts w:ascii="Times New Roman" w:hAnsi="Times New Roman"/>
          <w:sz w:val="24"/>
          <w:szCs w:val="24"/>
        </w:rPr>
        <w:t>тельного шинопровода.</w:t>
      </w:r>
    </w:p>
    <w:p w:rsidR="007256D9" w:rsidRPr="00E709BE" w:rsidRDefault="007256D9" w:rsidP="00E709BE">
      <w:pPr>
        <w:spacing w:after="0" w:line="240" w:lineRule="auto"/>
        <w:jc w:val="both"/>
        <w:rPr>
          <w:rFonts w:ascii="Times New Roman" w:hAnsi="Times New Roman"/>
          <w:i/>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методику расчета электрических нагрузок первого распределительного шинопровода</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EA69DC" w:rsidRPr="00E709BE" w:rsidRDefault="00EA69DC" w:rsidP="00E709BE">
      <w:pPr>
        <w:pStyle w:val="a7"/>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FD78A4" w:rsidRPr="00E709BE" w:rsidRDefault="00EA69DC" w:rsidP="00E709BE">
      <w:pPr>
        <w:pStyle w:val="a7"/>
        <w:spacing w:after="0" w:line="240" w:lineRule="auto"/>
        <w:jc w:val="both"/>
        <w:rPr>
          <w:sz w:val="24"/>
          <w:szCs w:val="24"/>
        </w:rPr>
      </w:pPr>
      <w:r w:rsidRPr="00E709BE">
        <w:rPr>
          <w:sz w:val="24"/>
          <w:szCs w:val="24"/>
        </w:rPr>
        <w:t>– производить расчет электрических нагрузок первого распределительного шинопровода.</w:t>
      </w: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6172A8" w:rsidRPr="00E709BE" w:rsidRDefault="006172A8" w:rsidP="00E709BE">
      <w:pPr>
        <w:pStyle w:val="Bodytext20"/>
        <w:shd w:val="clear" w:color="auto" w:fill="auto"/>
        <w:spacing w:after="0" w:line="240" w:lineRule="auto"/>
        <w:ind w:firstLine="700"/>
        <w:jc w:val="both"/>
        <w:rPr>
          <w:sz w:val="24"/>
          <w:szCs w:val="24"/>
        </w:rPr>
      </w:pPr>
    </w:p>
    <w:p w:rsidR="006172A8"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1F6E79" w:rsidRPr="00833A7A" w:rsidRDefault="001F6E79" w:rsidP="00833A7A">
      <w:pPr>
        <w:tabs>
          <w:tab w:val="left" w:pos="0"/>
        </w:tabs>
        <w:spacing w:after="0" w:line="240" w:lineRule="auto"/>
        <w:ind w:firstLine="709"/>
        <w:jc w:val="both"/>
        <w:rPr>
          <w:rFonts w:ascii="Times New Roman" w:hAnsi="Times New Roman"/>
          <w:sz w:val="24"/>
          <w:szCs w:val="24"/>
        </w:rPr>
      </w:pPr>
      <w:r w:rsidRPr="00833A7A">
        <w:rPr>
          <w:rFonts w:ascii="Times New Roman" w:hAnsi="Times New Roman"/>
          <w:sz w:val="24"/>
          <w:szCs w:val="24"/>
        </w:rPr>
        <w:t xml:space="preserve">В соответствии с расположением технологического оборудования и местонахождением шинопроводов производим расчет и выбор 2 </w:t>
      </w:r>
      <w:proofErr w:type="gramStart"/>
      <w:r w:rsidRPr="00833A7A">
        <w:rPr>
          <w:rFonts w:ascii="Times New Roman" w:hAnsi="Times New Roman"/>
          <w:sz w:val="24"/>
          <w:szCs w:val="24"/>
        </w:rPr>
        <w:t>магистральных</w:t>
      </w:r>
      <w:proofErr w:type="gramEnd"/>
      <w:r w:rsidRPr="00833A7A">
        <w:rPr>
          <w:rFonts w:ascii="Times New Roman" w:hAnsi="Times New Roman"/>
          <w:sz w:val="24"/>
          <w:szCs w:val="24"/>
        </w:rPr>
        <w:t xml:space="preserve"> и 6 распределительных</w:t>
      </w:r>
      <w:r w:rsidR="00833A7A">
        <w:rPr>
          <w:rFonts w:ascii="Times New Roman" w:hAnsi="Times New Roman"/>
          <w:sz w:val="24"/>
          <w:szCs w:val="24"/>
        </w:rPr>
        <w:t xml:space="preserve"> </w:t>
      </w:r>
      <w:r w:rsidRPr="00833A7A">
        <w:rPr>
          <w:rFonts w:ascii="Times New Roman" w:hAnsi="Times New Roman"/>
          <w:sz w:val="24"/>
          <w:szCs w:val="24"/>
        </w:rPr>
        <w:t>шинопр</w:t>
      </w:r>
      <w:r w:rsidRPr="00833A7A">
        <w:rPr>
          <w:rFonts w:ascii="Times New Roman" w:hAnsi="Times New Roman"/>
          <w:sz w:val="24"/>
          <w:szCs w:val="24"/>
        </w:rPr>
        <w:t>о</w:t>
      </w:r>
      <w:r w:rsidRPr="00833A7A">
        <w:rPr>
          <w:rFonts w:ascii="Times New Roman" w:hAnsi="Times New Roman"/>
          <w:sz w:val="24"/>
          <w:szCs w:val="24"/>
        </w:rPr>
        <w:t>водов.</w:t>
      </w:r>
    </w:p>
    <w:p w:rsidR="001F6E79" w:rsidRPr="00833A7A" w:rsidRDefault="001F6E79" w:rsidP="00833A7A">
      <w:pPr>
        <w:pStyle w:val="a5"/>
        <w:spacing w:after="0" w:line="240" w:lineRule="auto"/>
        <w:ind w:left="0" w:firstLine="709"/>
        <w:jc w:val="both"/>
        <w:rPr>
          <w:rFonts w:ascii="Times New Roman" w:hAnsi="Times New Roman"/>
          <w:sz w:val="24"/>
          <w:szCs w:val="24"/>
        </w:rPr>
      </w:pPr>
      <w:r w:rsidRPr="00833A7A">
        <w:rPr>
          <w:rFonts w:ascii="Times New Roman" w:hAnsi="Times New Roman"/>
          <w:sz w:val="24"/>
          <w:szCs w:val="24"/>
        </w:rPr>
        <w:t>Расчёт нагрузок распределительных шинопроводов проводим методом коэффициента максимума. Предварительно, для электроприемнико</w:t>
      </w:r>
      <w:proofErr w:type="gramStart"/>
      <w:r w:rsidRPr="00833A7A">
        <w:rPr>
          <w:rFonts w:ascii="Times New Roman" w:hAnsi="Times New Roman"/>
          <w:sz w:val="24"/>
          <w:szCs w:val="24"/>
        </w:rPr>
        <w:t>в(</w:t>
      </w:r>
      <w:proofErr w:type="gramEnd"/>
      <w:r w:rsidRPr="00833A7A">
        <w:rPr>
          <w:rFonts w:ascii="Times New Roman" w:hAnsi="Times New Roman"/>
          <w:sz w:val="24"/>
          <w:szCs w:val="24"/>
        </w:rPr>
        <w:t>ЭП), работающих в повторно – кратк</w:t>
      </w:r>
      <w:r w:rsidRPr="00833A7A">
        <w:rPr>
          <w:rFonts w:ascii="Times New Roman" w:hAnsi="Times New Roman"/>
          <w:sz w:val="24"/>
          <w:szCs w:val="24"/>
        </w:rPr>
        <w:t>о</w:t>
      </w:r>
      <w:r w:rsidRPr="00833A7A">
        <w:rPr>
          <w:rFonts w:ascii="Times New Roman" w:hAnsi="Times New Roman"/>
          <w:sz w:val="24"/>
          <w:szCs w:val="24"/>
        </w:rPr>
        <w:t>временном режиме (ПКР), паспортную мощность приводим к мощности длительного режима (ДР) по формуле:</w:t>
      </w:r>
    </w:p>
    <w:p w:rsidR="001F6E79" w:rsidRPr="00833A7A" w:rsidRDefault="00393035" w:rsidP="00833A7A">
      <w:pPr>
        <w:pStyle w:val="a5"/>
        <w:spacing w:after="0" w:line="240" w:lineRule="auto"/>
        <w:ind w:left="0" w:firstLine="900"/>
        <w:jc w:val="both"/>
        <w:rPr>
          <w:rFonts w:ascii="Times New Roman" w:eastAsiaTheme="minorEastAsia" w:hAnsi="Times New Roman"/>
          <w:sz w:val="24"/>
          <w:szCs w:val="24"/>
        </w:rPr>
      </w:pPr>
      <m:oMath>
        <m:sSub>
          <m:sSubPr>
            <m:ctrlPr>
              <w:rPr>
                <w:rFonts w:ascii="Cambria Math" w:hAnsi="Cambria Math"/>
                <w:i/>
                <w:sz w:val="24"/>
                <w:szCs w:val="24"/>
              </w:rPr>
            </m:ctrlPr>
          </m:sSubPr>
          <m:e>
            <m:r>
              <w:rPr>
                <w:rFonts w:ascii="Cambria Math" w:hAnsi="Cambria Math"/>
                <w:sz w:val="24"/>
                <w:szCs w:val="24"/>
              </w:rPr>
              <m:t xml:space="preserve">   Р</m:t>
            </m:r>
          </m:e>
          <m:sub>
            <m:r>
              <w:rPr>
                <w:rFonts w:ascii="Cambria Math" w:hAnsi="Cambria Math"/>
                <w:sz w:val="24"/>
                <w:szCs w:val="24"/>
              </w:rPr>
              <m:t>уст</m:t>
            </m:r>
          </m:sub>
        </m:sSub>
      </m:oMath>
      <w:r w:rsidR="001F6E79" w:rsidRPr="00833A7A">
        <w:rPr>
          <w:rFonts w:ascii="Times New Roman" w:eastAsiaTheme="minorEastAsia" w:hAnsi="Times New Roman"/>
          <w:sz w:val="24"/>
          <w:szCs w:val="24"/>
        </w:rPr>
        <w:t xml:space="preserve"> = </w:t>
      </w:r>
      <m:oMath>
        <m:sSub>
          <m:sSubPr>
            <m:ctrlPr>
              <w:rPr>
                <w:rFonts w:ascii="Cambria Math" w:eastAsiaTheme="minorEastAsia" w:hAnsi="Cambria Math"/>
                <w:i/>
                <w:sz w:val="24"/>
                <w:szCs w:val="24"/>
              </w:rPr>
            </m:ctrlPr>
          </m:sSubPr>
          <m:e>
            <w:proofErr w:type="gramStart"/>
            <m:r>
              <w:rPr>
                <w:rFonts w:ascii="Cambria Math" w:eastAsiaTheme="minorEastAsia" w:hAnsi="Cambria Math"/>
                <w:sz w:val="24"/>
                <w:szCs w:val="24"/>
              </w:rPr>
              <m:t>Р</m:t>
            </m:r>
            <w:proofErr w:type="gramEnd"/>
          </m:e>
          <m:sub>
            <m:r>
              <w:rPr>
                <w:rFonts w:ascii="Cambria Math" w:eastAsiaTheme="minorEastAsia" w:hAnsi="Cambria Math"/>
                <w:sz w:val="24"/>
                <w:szCs w:val="24"/>
              </w:rPr>
              <m:t>ном.</m:t>
            </m:r>
          </m:sub>
        </m:sSub>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ПВ</m:t>
            </m:r>
          </m:e>
        </m:rad>
      </m:oMath>
      <w:r w:rsidR="00833A7A">
        <w:rPr>
          <w:rFonts w:ascii="Times New Roman" w:eastAsiaTheme="minorEastAsia" w:hAnsi="Times New Roman"/>
          <w:sz w:val="24"/>
          <w:szCs w:val="24"/>
        </w:rPr>
        <w:t xml:space="preserve">   </w:t>
      </w:r>
    </w:p>
    <w:p w:rsidR="001F6E79" w:rsidRPr="00833A7A" w:rsidRDefault="001F6E79" w:rsidP="00833A7A">
      <w:pPr>
        <w:spacing w:after="0" w:line="240" w:lineRule="auto"/>
        <w:ind w:firstLine="709"/>
        <w:jc w:val="both"/>
        <w:rPr>
          <w:rFonts w:ascii="Times New Roman" w:hAnsi="Times New Roman"/>
          <w:sz w:val="24"/>
          <w:szCs w:val="24"/>
        </w:rPr>
      </w:pPr>
      <w:r w:rsidRPr="00833A7A">
        <w:rPr>
          <w:rFonts w:ascii="Times New Roman" w:hAnsi="Times New Roman"/>
          <w:sz w:val="24"/>
          <w:szCs w:val="24"/>
        </w:rPr>
        <w:t>Для кран-балок: ПВ=40%</w:t>
      </w:r>
    </w:p>
    <w:p w:rsidR="001F6E79" w:rsidRPr="00833A7A" w:rsidRDefault="00393035" w:rsidP="00833A7A">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кр.м</m:t>
            </m:r>
          </m:sub>
        </m:sSub>
        <m:r>
          <w:rPr>
            <w:rFonts w:ascii="Cambria Math" w:hAnsi="Cambria Math"/>
            <w:sz w:val="24"/>
            <w:szCs w:val="24"/>
          </w:rPr>
          <m:t>=60*2*</m:t>
        </m:r>
        <m:rad>
          <m:radPr>
            <m:degHide m:val="1"/>
            <m:ctrlPr>
              <w:rPr>
                <w:rFonts w:ascii="Cambria Math" w:hAnsi="Cambria Math"/>
                <w:i/>
                <w:sz w:val="24"/>
                <w:szCs w:val="24"/>
              </w:rPr>
            </m:ctrlPr>
          </m:radPr>
          <m:deg/>
          <m:e>
            <m:r>
              <w:rPr>
                <w:rFonts w:ascii="Cambria Math" w:hAnsi="Cambria Math"/>
                <w:sz w:val="24"/>
                <w:szCs w:val="24"/>
              </w:rPr>
              <m:t>0,4</m:t>
            </m:r>
          </m:e>
        </m:rad>
        <m:r>
          <w:rPr>
            <w:rFonts w:ascii="Cambria Math" w:hAnsi="Cambria Math"/>
            <w:sz w:val="24"/>
            <w:szCs w:val="24"/>
          </w:rPr>
          <m:t>=75</m:t>
        </m:r>
      </m:oMath>
      <w:r w:rsidR="001F6E79" w:rsidRPr="00833A7A">
        <w:rPr>
          <w:rFonts w:ascii="Times New Roman" w:hAnsi="Times New Roman"/>
          <w:sz w:val="24"/>
          <w:szCs w:val="24"/>
        </w:rPr>
        <w:t>кВт</w:t>
      </w:r>
    </w:p>
    <w:p w:rsidR="001F6E79" w:rsidRPr="00833A7A" w:rsidRDefault="001F6E79" w:rsidP="00833A7A">
      <w:pPr>
        <w:spacing w:after="0" w:line="240" w:lineRule="auto"/>
        <w:ind w:firstLine="709"/>
        <w:jc w:val="both"/>
        <w:rPr>
          <w:rFonts w:ascii="Times New Roman" w:hAnsi="Times New Roman"/>
          <w:sz w:val="24"/>
          <w:szCs w:val="24"/>
        </w:rPr>
      </w:pPr>
      <w:r w:rsidRPr="00833A7A">
        <w:rPr>
          <w:rFonts w:ascii="Times New Roman" w:hAnsi="Times New Roman"/>
          <w:sz w:val="24"/>
          <w:szCs w:val="24"/>
        </w:rPr>
        <w:t>Для  трансформатора сварочного: ПВ=40%</w:t>
      </w:r>
    </w:p>
    <w:p w:rsidR="001F6E79" w:rsidRPr="00833A7A" w:rsidRDefault="00393035" w:rsidP="00833A7A">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m:t>
            </m:r>
          </m:sub>
        </m:sSub>
        <m:r>
          <w:rPr>
            <w:rFonts w:ascii="Cambria Math" w:hAnsi="Cambria Math"/>
            <w:sz w:val="24"/>
            <w:szCs w:val="24"/>
          </w:rPr>
          <m:t>=40*2*</m:t>
        </m:r>
        <m:rad>
          <m:radPr>
            <m:degHide m:val="1"/>
            <m:ctrlPr>
              <w:rPr>
                <w:rFonts w:ascii="Cambria Math" w:hAnsi="Cambria Math"/>
                <w:i/>
                <w:sz w:val="24"/>
                <w:szCs w:val="24"/>
              </w:rPr>
            </m:ctrlPr>
          </m:radPr>
          <m:deg/>
          <m:e>
            <m:r>
              <w:rPr>
                <w:rFonts w:ascii="Cambria Math" w:hAnsi="Cambria Math"/>
                <w:sz w:val="24"/>
                <w:szCs w:val="24"/>
              </w:rPr>
              <m:t>0,4</m:t>
            </m:r>
          </m:e>
        </m:rad>
        <m:r>
          <w:rPr>
            <w:rFonts w:ascii="Cambria Math" w:hAnsi="Cambria Math"/>
            <w:sz w:val="24"/>
            <w:szCs w:val="24"/>
          </w:rPr>
          <m:t>=50,5</m:t>
        </m:r>
      </m:oMath>
      <w:r w:rsidR="001F6E79" w:rsidRPr="00833A7A">
        <w:rPr>
          <w:rFonts w:ascii="Times New Roman" w:hAnsi="Times New Roman"/>
          <w:sz w:val="24"/>
          <w:szCs w:val="24"/>
        </w:rPr>
        <w:t xml:space="preserve"> кВт</w:t>
      </w:r>
    </w:p>
    <w:p w:rsidR="001F6E79" w:rsidRPr="00833A7A" w:rsidRDefault="001F6E79" w:rsidP="00833A7A">
      <w:pPr>
        <w:spacing w:after="0" w:line="240" w:lineRule="auto"/>
        <w:jc w:val="both"/>
        <w:rPr>
          <w:rFonts w:ascii="Times New Roman" w:hAnsi="Times New Roman"/>
          <w:sz w:val="24"/>
          <w:szCs w:val="24"/>
        </w:rPr>
      </w:pPr>
      <w:r w:rsidRPr="00833A7A">
        <w:rPr>
          <w:rFonts w:ascii="Times New Roman" w:hAnsi="Times New Roman"/>
          <w:sz w:val="24"/>
          <w:szCs w:val="24"/>
        </w:rPr>
        <w:t>Для ножниц гильотинных: ПВ=40 %</w:t>
      </w:r>
    </w:p>
    <w:p w:rsidR="001F6E79" w:rsidRPr="00833A7A" w:rsidRDefault="00393035" w:rsidP="00833A7A">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н</m:t>
            </m:r>
          </m:sub>
        </m:sSub>
        <m:r>
          <w:rPr>
            <w:rFonts w:ascii="Cambria Math" w:hAnsi="Cambria Math"/>
            <w:sz w:val="24"/>
            <w:szCs w:val="24"/>
          </w:rPr>
          <m:t>=10*2*</m:t>
        </m:r>
        <m:rad>
          <m:radPr>
            <m:degHide m:val="1"/>
            <m:ctrlPr>
              <w:rPr>
                <w:rFonts w:ascii="Cambria Math" w:hAnsi="Cambria Math"/>
                <w:i/>
                <w:sz w:val="24"/>
                <w:szCs w:val="24"/>
              </w:rPr>
            </m:ctrlPr>
          </m:radPr>
          <m:deg/>
          <m:e>
            <m:r>
              <w:rPr>
                <w:rFonts w:ascii="Cambria Math" w:hAnsi="Cambria Math"/>
                <w:sz w:val="24"/>
                <w:szCs w:val="24"/>
              </w:rPr>
              <m:t>0,4</m:t>
            </m:r>
          </m:e>
        </m:rad>
        <m:r>
          <w:rPr>
            <w:rFonts w:ascii="Cambria Math" w:hAnsi="Cambria Math"/>
            <w:sz w:val="24"/>
            <w:szCs w:val="24"/>
          </w:rPr>
          <m:t>=12</m:t>
        </m:r>
      </m:oMath>
      <w:r w:rsidR="001F6E79" w:rsidRPr="00833A7A">
        <w:rPr>
          <w:rFonts w:ascii="Times New Roman" w:hAnsi="Times New Roman"/>
          <w:sz w:val="24"/>
          <w:szCs w:val="24"/>
        </w:rPr>
        <w:t xml:space="preserve"> кВт</w:t>
      </w:r>
    </w:p>
    <w:p w:rsidR="001F6E79" w:rsidRPr="00833A7A" w:rsidRDefault="001F6E79" w:rsidP="00833A7A">
      <w:pPr>
        <w:pStyle w:val="a5"/>
        <w:spacing w:after="0" w:line="240" w:lineRule="auto"/>
        <w:ind w:left="0" w:firstLine="900"/>
        <w:jc w:val="both"/>
        <w:rPr>
          <w:rFonts w:ascii="Times New Roman" w:eastAsiaTheme="minorEastAsia" w:hAnsi="Times New Roman"/>
          <w:sz w:val="24"/>
          <w:szCs w:val="24"/>
        </w:rPr>
      </w:pPr>
      <w:r w:rsidRPr="00833A7A">
        <w:rPr>
          <w:rFonts w:ascii="Times New Roman" w:eastAsiaTheme="minorEastAsia" w:hAnsi="Times New Roman"/>
          <w:sz w:val="24"/>
          <w:szCs w:val="24"/>
        </w:rPr>
        <w:t>Для определения максимальных расчетных нагрузок первого распределительного ш</w:t>
      </w:r>
      <w:r w:rsidRPr="00833A7A">
        <w:rPr>
          <w:rFonts w:ascii="Times New Roman" w:eastAsiaTheme="minorEastAsia" w:hAnsi="Times New Roman"/>
          <w:sz w:val="24"/>
          <w:szCs w:val="24"/>
        </w:rPr>
        <w:t>и</w:t>
      </w:r>
      <w:r w:rsidRPr="00833A7A">
        <w:rPr>
          <w:rFonts w:ascii="Times New Roman" w:eastAsiaTheme="minorEastAsia" w:hAnsi="Times New Roman"/>
          <w:sz w:val="24"/>
          <w:szCs w:val="24"/>
        </w:rPr>
        <w:t>нопровода ШРА</w:t>
      </w:r>
      <w:proofErr w:type="gramStart"/>
      <w:r w:rsidRPr="00833A7A">
        <w:rPr>
          <w:rFonts w:ascii="Times New Roman" w:eastAsiaTheme="minorEastAsia" w:hAnsi="Times New Roman"/>
          <w:sz w:val="24"/>
          <w:szCs w:val="24"/>
        </w:rPr>
        <w:t>1</w:t>
      </w:r>
      <w:proofErr w:type="gramEnd"/>
      <w:r w:rsidRPr="00833A7A">
        <w:rPr>
          <w:rFonts w:ascii="Times New Roman" w:eastAsiaTheme="minorEastAsia" w:hAnsi="Times New Roman"/>
          <w:sz w:val="24"/>
          <w:szCs w:val="24"/>
        </w:rPr>
        <w:t>, к которому подсоединено 20 ЭП, находим средние активные и реактивные мощности за наиболее нагруженную смену.</w:t>
      </w:r>
    </w:p>
    <w:p w:rsidR="001F6E79" w:rsidRPr="00833A7A" w:rsidRDefault="001F6E79" w:rsidP="00833A7A">
      <w:pPr>
        <w:pStyle w:val="a5"/>
        <w:spacing w:after="0" w:line="240" w:lineRule="auto"/>
        <w:ind w:left="0" w:firstLine="900"/>
        <w:jc w:val="both"/>
        <w:rPr>
          <w:rFonts w:ascii="Times New Roman" w:eastAsiaTheme="minorEastAsia" w:hAnsi="Times New Roman"/>
          <w:i/>
          <w:sz w:val="24"/>
          <w:szCs w:val="24"/>
        </w:rPr>
      </w:pPr>
      <w:r w:rsidRPr="00833A7A">
        <w:rPr>
          <w:rFonts w:ascii="Times New Roman" w:eastAsiaTheme="minorEastAsia" w:hAnsi="Times New Roman"/>
          <w:sz w:val="24"/>
          <w:szCs w:val="24"/>
        </w:rPr>
        <w:t>Далее все ЭП,  подключенные к каждому шинопроводу, разделяем на группы с одн</w:t>
      </w:r>
      <w:r w:rsidRPr="00833A7A">
        <w:rPr>
          <w:rFonts w:ascii="Times New Roman" w:eastAsiaTheme="minorEastAsia" w:hAnsi="Times New Roman"/>
          <w:sz w:val="24"/>
          <w:szCs w:val="24"/>
        </w:rPr>
        <w:t>о</w:t>
      </w:r>
      <w:r w:rsidRPr="00833A7A">
        <w:rPr>
          <w:rFonts w:ascii="Times New Roman" w:eastAsiaTheme="minorEastAsia" w:hAnsi="Times New Roman"/>
          <w:sz w:val="24"/>
          <w:szCs w:val="24"/>
        </w:rPr>
        <w:t>типными, характерными условиями работы и находим для каждой группы показатели их нагр</w:t>
      </w:r>
      <w:r w:rsidRPr="00833A7A">
        <w:rPr>
          <w:rFonts w:ascii="Times New Roman" w:eastAsiaTheme="minorEastAsia" w:hAnsi="Times New Roman"/>
          <w:sz w:val="24"/>
          <w:szCs w:val="24"/>
        </w:rPr>
        <w:t>у</w:t>
      </w:r>
      <w:r w:rsidRPr="00833A7A">
        <w:rPr>
          <w:rFonts w:ascii="Times New Roman" w:eastAsiaTheme="minorEastAsia" w:hAnsi="Times New Roman"/>
          <w:sz w:val="24"/>
          <w:szCs w:val="24"/>
        </w:rPr>
        <w:t>зок: коэффициент использования</w:t>
      </w:r>
      <w:proofErr w:type="gramStart"/>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К</m:t>
            </m:r>
            <w:proofErr w:type="gramEnd"/>
          </m:e>
          <m:sub>
            <m:r>
              <w:rPr>
                <w:rFonts w:ascii="Cambria Math" w:eastAsiaTheme="minorEastAsia" w:hAnsi="Cambria Math"/>
                <w:sz w:val="24"/>
                <w:szCs w:val="24"/>
              </w:rPr>
              <m:t>и</m:t>
            </m:r>
          </m:sub>
        </m:sSub>
      </m:oMath>
      <w:r w:rsidRPr="00833A7A">
        <w:rPr>
          <w:rFonts w:ascii="Times New Roman" w:eastAsiaTheme="minorEastAsia" w:hAnsi="Times New Roman"/>
          <w:sz w:val="24"/>
          <w:szCs w:val="24"/>
        </w:rPr>
        <w:t xml:space="preserve">и коэффициент реактивной мощности </w:t>
      </w:r>
      <w:r w:rsidRPr="00833A7A">
        <w:rPr>
          <w:rFonts w:ascii="Times New Roman" w:eastAsiaTheme="minorEastAsia" w:hAnsi="Times New Roman"/>
          <w:i/>
          <w:sz w:val="24"/>
          <w:szCs w:val="24"/>
          <w:lang w:val="en-US"/>
        </w:rPr>
        <w:t>tgφ</w:t>
      </w:r>
      <w:r w:rsidRPr="00833A7A">
        <w:rPr>
          <w:rFonts w:ascii="Times New Roman" w:eastAsiaTheme="minorEastAsia" w:hAnsi="Times New Roman"/>
          <w:i/>
          <w:sz w:val="24"/>
          <w:szCs w:val="24"/>
        </w:rPr>
        <w:t>.</w:t>
      </w:r>
    </w:p>
    <w:p w:rsidR="001F6E79" w:rsidRPr="00833A7A" w:rsidRDefault="001F6E79" w:rsidP="00833A7A">
      <w:pPr>
        <w:pStyle w:val="a5"/>
        <w:spacing w:after="0" w:line="240" w:lineRule="auto"/>
        <w:ind w:left="0" w:firstLine="900"/>
        <w:jc w:val="both"/>
        <w:rPr>
          <w:rFonts w:ascii="Times New Roman" w:eastAsiaTheme="minorEastAsia" w:hAnsi="Times New Roman"/>
          <w:i/>
          <w:sz w:val="24"/>
          <w:szCs w:val="24"/>
        </w:rPr>
      </w:pPr>
      <w:r w:rsidRPr="00833A7A">
        <w:rPr>
          <w:rFonts w:ascii="Times New Roman" w:eastAsiaTheme="minorEastAsia" w:hAnsi="Times New Roman"/>
          <w:sz w:val="24"/>
          <w:szCs w:val="24"/>
        </w:rPr>
        <w:t xml:space="preserve">Для группы </w:t>
      </w:r>
      <w:proofErr w:type="gramStart"/>
      <w:r w:rsidRPr="00833A7A">
        <w:rPr>
          <w:rFonts w:ascii="Times New Roman" w:eastAsiaTheme="minorEastAsia" w:hAnsi="Times New Roman"/>
          <w:sz w:val="24"/>
          <w:szCs w:val="24"/>
        </w:rPr>
        <w:t>металлообрабатывающих</w:t>
      </w:r>
      <w:proofErr w:type="gramEnd"/>
      <w:r w:rsidRPr="00833A7A">
        <w:rPr>
          <w:rFonts w:ascii="Times New Roman" w:eastAsiaTheme="minorEastAsia" w:hAnsi="Times New Roman"/>
          <w:sz w:val="24"/>
          <w:szCs w:val="24"/>
        </w:rPr>
        <w:t xml:space="preserve"> станков</w:t>
      </w:r>
      <w:r w:rsidRPr="00833A7A">
        <w:rPr>
          <w:rFonts w:ascii="Times New Roman" w:hAnsi="Times New Roman"/>
          <w:sz w:val="24"/>
          <w:szCs w:val="24"/>
        </w:rPr>
        <w:t>К</w:t>
      </w:r>
      <w:r w:rsidRPr="00833A7A">
        <w:rPr>
          <w:rFonts w:ascii="Times New Roman" w:hAnsi="Times New Roman"/>
          <w:sz w:val="24"/>
          <w:szCs w:val="24"/>
          <w:vertAlign w:val="subscript"/>
        </w:rPr>
        <w:t>и</w:t>
      </w:r>
      <w:r w:rsidRPr="00833A7A">
        <w:rPr>
          <w:rFonts w:ascii="Times New Roman" w:hAnsi="Times New Roman"/>
          <w:sz w:val="24"/>
          <w:szCs w:val="24"/>
        </w:rPr>
        <w:t>=0,14;</w:t>
      </w:r>
      <w:r w:rsidRPr="00833A7A">
        <w:rPr>
          <w:rFonts w:ascii="Times New Roman" w:hAnsi="Times New Roman"/>
          <w:sz w:val="24"/>
          <w:szCs w:val="24"/>
          <w:lang w:val="en-US"/>
        </w:rPr>
        <w:t>tgφ</w:t>
      </w:r>
      <w:r w:rsidRPr="00833A7A">
        <w:rPr>
          <w:rFonts w:ascii="Times New Roman" w:hAnsi="Times New Roman"/>
          <w:sz w:val="24"/>
          <w:szCs w:val="24"/>
        </w:rPr>
        <w:t>=1,73</w:t>
      </w:r>
    </w:p>
    <w:p w:rsidR="001F6E79" w:rsidRPr="00833A7A" w:rsidRDefault="00393035" w:rsidP="00833A7A">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r>
          <w:rPr>
            <w:rFonts w:ascii="Cambria Math" w:hAnsi="Cambria Math"/>
            <w:sz w:val="24"/>
            <w:szCs w:val="24"/>
          </w:rPr>
          <m:t>=0,14*350=49</m:t>
        </m:r>
      </m:oMath>
      <w:r w:rsidR="001F6E79" w:rsidRPr="00833A7A">
        <w:rPr>
          <w:rFonts w:ascii="Times New Roman" w:hAnsi="Times New Roman"/>
          <w:sz w:val="24"/>
          <w:szCs w:val="24"/>
        </w:rPr>
        <w:t xml:space="preserve"> (кВт)</w:t>
      </w:r>
    </w:p>
    <w:p w:rsidR="001F6E79" w:rsidRPr="00833A7A" w:rsidRDefault="00393035" w:rsidP="00833A7A">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см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φ</m:t>
            </m:r>
          </m:e>
        </m:func>
        <m:r>
          <w:rPr>
            <w:rFonts w:ascii="Cambria Math" w:hAnsi="Cambria Math"/>
            <w:sz w:val="24"/>
            <w:szCs w:val="24"/>
          </w:rPr>
          <m:t>=49*1,73=84,77</m:t>
        </m:r>
      </m:oMath>
      <w:r w:rsidR="001F6E79" w:rsidRPr="00833A7A">
        <w:rPr>
          <w:rFonts w:ascii="Times New Roman" w:hAnsi="Times New Roman"/>
          <w:sz w:val="24"/>
          <w:szCs w:val="24"/>
        </w:rPr>
        <w:t xml:space="preserve"> (кВар)</w:t>
      </w:r>
    </w:p>
    <w:p w:rsidR="001F6E79" w:rsidRPr="00833A7A" w:rsidRDefault="001F6E79" w:rsidP="00833A7A">
      <w:pPr>
        <w:pStyle w:val="a5"/>
        <w:spacing w:after="0" w:line="240" w:lineRule="auto"/>
        <w:ind w:left="0" w:firstLine="709"/>
        <w:jc w:val="both"/>
        <w:rPr>
          <w:rFonts w:ascii="Times New Roman" w:eastAsiaTheme="minorEastAsia" w:hAnsi="Times New Roman"/>
          <w:i/>
          <w:sz w:val="24"/>
          <w:szCs w:val="24"/>
        </w:rPr>
      </w:pPr>
      <w:r w:rsidRPr="00833A7A">
        <w:rPr>
          <w:rFonts w:ascii="Times New Roman" w:eastAsiaTheme="minorEastAsia" w:hAnsi="Times New Roman"/>
          <w:sz w:val="24"/>
          <w:szCs w:val="24"/>
        </w:rPr>
        <w:t xml:space="preserve">Средневзвешенный </w:t>
      </w:r>
      <w:r w:rsidRPr="00833A7A">
        <w:rPr>
          <w:rFonts w:ascii="Times New Roman" w:eastAsiaTheme="minorEastAsia" w:hAnsi="Times New Roman"/>
          <w:i/>
          <w:sz w:val="24"/>
          <w:szCs w:val="24"/>
        </w:rPr>
        <w:t>tgφ</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proofErr w:type="gramStart"/>
      <w:r w:rsidRPr="00833A7A">
        <w:rPr>
          <w:rFonts w:ascii="Times New Roman" w:eastAsiaTheme="minorEastAsia" w:hAnsi="Times New Roman"/>
          <w:i/>
          <w:sz w:val="24"/>
          <w:szCs w:val="24"/>
          <w:lang w:val="en-US"/>
        </w:rPr>
        <w:t>t</w:t>
      </w:r>
      <w:r w:rsidRPr="00833A7A">
        <w:rPr>
          <w:rFonts w:ascii="Times New Roman" w:eastAsiaTheme="minorEastAsia" w:hAnsi="Times New Roman"/>
          <w:i/>
          <w:sz w:val="24"/>
          <w:szCs w:val="24"/>
        </w:rPr>
        <w:t>gφ</w:t>
      </w:r>
      <w:proofErr w:type="gramEnd"/>
      <w:r w:rsidRPr="00833A7A">
        <w:rPr>
          <w:rFonts w:ascii="Times New Roman" w:eastAsiaTheme="minorEastAsia" w:hAnsi="Times New Roman"/>
          <w:sz w:val="24"/>
          <w:szCs w:val="24"/>
        </w:rPr>
        <w:t xml:space="preserve">= </w:t>
      </w:r>
      <w:r w:rsidRPr="00833A7A">
        <w:rPr>
          <w:rFonts w:ascii="Times New Roman" w:eastAsiaTheme="minorEastAsia" w:hAnsi="Times New Roman"/>
          <w:sz w:val="24"/>
          <w:szCs w:val="24"/>
          <w:lang w:val="en-US"/>
        </w:rPr>
        <w:t>Q</w:t>
      </w:r>
      <w:r w:rsidRPr="00833A7A">
        <w:rPr>
          <w:rFonts w:ascii="Times New Roman" w:eastAsiaTheme="minorEastAsia" w:hAnsi="Times New Roman"/>
          <w:sz w:val="24"/>
          <w:szCs w:val="24"/>
          <w:vertAlign w:val="subscript"/>
        </w:rPr>
        <w:t xml:space="preserve">см </w:t>
      </w:r>
      <w:r w:rsidRPr="00833A7A">
        <w:rPr>
          <w:rFonts w:ascii="Times New Roman" w:eastAsiaTheme="minorEastAsia" w:hAnsi="Times New Roman"/>
          <w:sz w:val="24"/>
          <w:szCs w:val="24"/>
        </w:rPr>
        <w:t>/Р</w:t>
      </w:r>
      <w:r w:rsidRPr="00833A7A">
        <w:rPr>
          <w:rFonts w:ascii="Times New Roman" w:eastAsiaTheme="minorEastAsia" w:hAnsi="Times New Roman"/>
          <w:sz w:val="24"/>
          <w:szCs w:val="24"/>
          <w:vertAlign w:val="subscript"/>
        </w:rPr>
        <w:t>см</w:t>
      </w:r>
      <w:r w:rsidRPr="00833A7A">
        <w:rPr>
          <w:rFonts w:ascii="Times New Roman" w:eastAsiaTheme="minorEastAsia" w:hAnsi="Times New Roman"/>
          <w:sz w:val="24"/>
          <w:szCs w:val="24"/>
        </w:rPr>
        <w:t xml:space="preserve"> = 1,7</w:t>
      </w:r>
    </w:p>
    <w:p w:rsidR="001F6E79" w:rsidRPr="00833A7A" w:rsidRDefault="001F6E79" w:rsidP="00833A7A">
      <w:pPr>
        <w:spacing w:after="0" w:line="240" w:lineRule="auto"/>
        <w:ind w:firstLine="709"/>
        <w:jc w:val="both"/>
        <w:rPr>
          <w:rFonts w:ascii="Times New Roman" w:hAnsi="Times New Roman"/>
          <w:sz w:val="24"/>
          <w:szCs w:val="24"/>
        </w:rPr>
      </w:pPr>
      <w:proofErr w:type="gramStart"/>
      <w:r w:rsidRPr="00833A7A">
        <w:rPr>
          <w:rFonts w:ascii="Times New Roman" w:hAnsi="Times New Roman"/>
          <w:sz w:val="24"/>
          <w:szCs w:val="24"/>
        </w:rPr>
        <w:t xml:space="preserve">Общее количество ЭП, питающихся от шинопровода, </w:t>
      </w:r>
      <w:r w:rsidRPr="00833A7A">
        <w:rPr>
          <w:rFonts w:ascii="Times New Roman" w:hAnsi="Times New Roman"/>
          <w:sz w:val="24"/>
          <w:szCs w:val="24"/>
          <w:lang w:val="en-US"/>
        </w:rPr>
        <w:t>n</w:t>
      </w:r>
      <w:r w:rsidRPr="00833A7A">
        <w:rPr>
          <w:rFonts w:ascii="Times New Roman" w:hAnsi="Times New Roman"/>
          <w:sz w:val="24"/>
          <w:szCs w:val="24"/>
        </w:rPr>
        <w:t xml:space="preserve">=20, из них крупных ЭП </w:t>
      </w:r>
      <w:r w:rsidRPr="00833A7A">
        <w:rPr>
          <w:rFonts w:ascii="Times New Roman" w:hAnsi="Times New Roman"/>
          <w:sz w:val="24"/>
          <w:szCs w:val="24"/>
          <w:lang w:val="en-US"/>
        </w:rPr>
        <w:t>n</w:t>
      </w:r>
      <w:r w:rsidRPr="00833A7A">
        <w:rPr>
          <w:rFonts w:ascii="Times New Roman" w:hAnsi="Times New Roman"/>
          <w:sz w:val="24"/>
          <w:szCs w:val="24"/>
          <w:vertAlign w:val="subscript"/>
        </w:rPr>
        <w:t>1</w:t>
      </w:r>
      <w:r w:rsidRPr="00833A7A">
        <w:rPr>
          <w:rFonts w:ascii="Times New Roman" w:hAnsi="Times New Roman"/>
          <w:sz w:val="24"/>
          <w:szCs w:val="24"/>
        </w:rPr>
        <w:t>=0.</w:t>
      </w:r>
      <w:proofErr w:type="gramEnd"/>
      <w:r w:rsidRPr="00833A7A">
        <w:rPr>
          <w:rFonts w:ascii="Times New Roman" w:hAnsi="Times New Roman"/>
          <w:sz w:val="24"/>
          <w:szCs w:val="24"/>
        </w:rPr>
        <w:t xml:space="preserve"> Суммарная установленная мощность ЭП Р</w:t>
      </w:r>
      <w:r w:rsidRPr="00833A7A">
        <w:rPr>
          <w:rFonts w:ascii="Times New Roman" w:hAnsi="Times New Roman"/>
          <w:sz w:val="24"/>
          <w:szCs w:val="24"/>
          <w:vertAlign w:val="subscript"/>
        </w:rPr>
        <w:t>у</w:t>
      </w:r>
      <w:r w:rsidRPr="00833A7A">
        <w:rPr>
          <w:rFonts w:ascii="Times New Roman" w:hAnsi="Times New Roman"/>
          <w:sz w:val="24"/>
          <w:szCs w:val="24"/>
        </w:rPr>
        <w:t>=350 кВт.</w:t>
      </w:r>
    </w:p>
    <w:p w:rsidR="001F6E79" w:rsidRPr="00833A7A" w:rsidRDefault="001F6E79" w:rsidP="00833A7A">
      <w:pPr>
        <w:tabs>
          <w:tab w:val="left" w:pos="709"/>
        </w:tabs>
        <w:spacing w:after="0" w:line="240" w:lineRule="auto"/>
        <w:ind w:firstLine="709"/>
        <w:jc w:val="both"/>
        <w:rPr>
          <w:rFonts w:ascii="Times New Roman" w:hAnsi="Times New Roman"/>
          <w:sz w:val="24"/>
          <w:szCs w:val="24"/>
        </w:rPr>
      </w:pPr>
      <w:r w:rsidRPr="00833A7A">
        <w:rPr>
          <w:rFonts w:ascii="Times New Roman" w:hAnsi="Times New Roman"/>
          <w:sz w:val="24"/>
          <w:szCs w:val="24"/>
        </w:rPr>
        <w:t>Средний коэффициент использования групп ЭП:</w:t>
      </w:r>
    </w:p>
    <w:p w:rsidR="001F6E79" w:rsidRPr="00833A7A" w:rsidRDefault="00393035" w:rsidP="00833A7A">
      <w:pPr>
        <w:tabs>
          <w:tab w:val="left" w:pos="709"/>
        </w:tabs>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и.ср.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num>
            <m:den>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у</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49</m:t>
              </m:r>
            </m:num>
            <m:den>
              <m:r>
                <w:rPr>
                  <w:rFonts w:ascii="Cambria Math" w:hAnsi="Cambria Math"/>
                  <w:sz w:val="24"/>
                  <w:szCs w:val="24"/>
                </w:rPr>
                <m:t>350</m:t>
              </m:r>
            </m:den>
          </m:f>
          <m:r>
            <w:rPr>
              <w:rFonts w:ascii="Cambria Math" w:hAnsi="Cambria Math"/>
              <w:sz w:val="24"/>
              <w:szCs w:val="24"/>
            </w:rPr>
            <m:t>=0,14</m:t>
          </m:r>
        </m:oMath>
      </m:oMathPara>
    </w:p>
    <w:p w:rsidR="001F6E79" w:rsidRPr="00833A7A" w:rsidRDefault="00393035" w:rsidP="00833A7A">
      <w:pPr>
        <w:spacing w:after="0" w:line="240" w:lineRule="auto"/>
        <w:ind w:firstLine="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и.ср.</m:t>
            </m:r>
          </m:sub>
        </m:sSub>
        <m:r>
          <w:rPr>
            <w:rFonts w:ascii="Cambria Math" w:hAnsi="Cambria Math"/>
            <w:sz w:val="24"/>
            <w:szCs w:val="24"/>
          </w:rPr>
          <m:t>≥0,14</m:t>
        </m:r>
      </m:oMath>
      <w:r w:rsidR="001F6E79" w:rsidRPr="00833A7A">
        <w:rPr>
          <w:rFonts w:ascii="Times New Roman" w:hAnsi="Times New Roman"/>
          <w:sz w:val="24"/>
          <w:szCs w:val="24"/>
        </w:rPr>
        <w:t xml:space="preserve"> расчет проводим в следующем порядке.</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rPr>
        <w:t>Определяем:</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rPr>
        <w:t>Максимальную расчетную активную нагрузку шинопровода</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rPr>
        <w:t>Р</w:t>
      </w:r>
      <w:r w:rsidRPr="00833A7A">
        <w:rPr>
          <w:rFonts w:ascii="Times New Roman" w:eastAsiaTheme="minorEastAsia" w:hAnsi="Times New Roman"/>
          <w:sz w:val="24"/>
          <w:szCs w:val="24"/>
          <w:vertAlign w:val="subscript"/>
        </w:rPr>
        <w:t>р</w:t>
      </w:r>
      <w:r w:rsidRPr="00833A7A">
        <w:rPr>
          <w:rFonts w:ascii="Times New Roman" w:eastAsiaTheme="minorEastAsia" w:hAnsi="Times New Roman"/>
          <w:sz w:val="24"/>
          <w:szCs w:val="24"/>
        </w:rPr>
        <w:t xml:space="preserve"> =  </w:t>
      </w:r>
      <w:proofErr w:type="gramStart"/>
      <w:r w:rsidRPr="00833A7A">
        <w:rPr>
          <w:rFonts w:ascii="Times New Roman" w:eastAsiaTheme="minorEastAsia" w:hAnsi="Times New Roman"/>
          <w:sz w:val="24"/>
          <w:szCs w:val="24"/>
        </w:rPr>
        <w:t>К</w:t>
      </w:r>
      <w:r w:rsidRPr="00833A7A">
        <w:rPr>
          <w:rFonts w:ascii="Times New Roman" w:eastAsiaTheme="minorEastAsia" w:hAnsi="Times New Roman"/>
          <w:sz w:val="24"/>
          <w:szCs w:val="24"/>
          <w:vertAlign w:val="subscript"/>
        </w:rPr>
        <w:t>з</w:t>
      </w:r>
      <w:proofErr w:type="gramEnd"/>
      <w:r w:rsidRPr="00833A7A">
        <w:rPr>
          <w:rFonts w:ascii="Times New Roman" w:eastAsiaTheme="minorEastAsia"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у</m:t>
            </m:r>
          </m:sub>
        </m:sSub>
      </m:oMath>
      <w:r w:rsidRPr="00833A7A">
        <w:rPr>
          <w:rFonts w:ascii="Times New Roman" w:eastAsiaTheme="minorEastAsia" w:hAnsi="Times New Roman"/>
          <w:sz w:val="24"/>
          <w:szCs w:val="24"/>
        </w:rPr>
        <w:t>=0,9 ×350  =315кВт</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rPr>
        <w:t xml:space="preserve">Максимальную расчетную реактивную нагрузку шинопровода </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proofErr w:type="gramStart"/>
      <w:r w:rsidRPr="00833A7A">
        <w:rPr>
          <w:rFonts w:ascii="Times New Roman" w:eastAsiaTheme="minorEastAsia" w:hAnsi="Times New Roman"/>
          <w:sz w:val="24"/>
          <w:szCs w:val="24"/>
        </w:rPr>
        <w:t>Q</w:t>
      </w:r>
      <w:proofErr w:type="gramEnd"/>
      <w:r w:rsidRPr="00833A7A">
        <w:rPr>
          <w:rFonts w:ascii="Times New Roman" w:eastAsiaTheme="minorEastAsia" w:hAnsi="Times New Roman"/>
          <w:sz w:val="24"/>
          <w:szCs w:val="24"/>
          <w:vertAlign w:val="subscript"/>
        </w:rPr>
        <w:t>р</w:t>
      </w:r>
      <w:r w:rsidRPr="00833A7A">
        <w:rPr>
          <w:rFonts w:ascii="Times New Roman" w:eastAsiaTheme="minorEastAsia" w:hAnsi="Times New Roman"/>
          <w:sz w:val="24"/>
          <w:szCs w:val="24"/>
        </w:rPr>
        <w:t xml:space="preserve"> = Q</w:t>
      </w:r>
      <w:r w:rsidRPr="00833A7A">
        <w:rPr>
          <w:rFonts w:ascii="Times New Roman" w:eastAsiaTheme="minorEastAsia" w:hAnsi="Times New Roman"/>
          <w:sz w:val="24"/>
          <w:szCs w:val="24"/>
          <w:vertAlign w:val="subscript"/>
        </w:rPr>
        <w:t>см</w:t>
      </w:r>
      <w:r w:rsidRPr="00833A7A">
        <w:rPr>
          <w:rFonts w:ascii="Times New Roman" w:eastAsiaTheme="minorEastAsia" w:hAnsi="Times New Roman"/>
          <w:sz w:val="24"/>
          <w:szCs w:val="24"/>
        </w:rPr>
        <w:t>=  84,77кВАр</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rPr>
        <w:t>Полную расчетную нагрузку шинопровода</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lang w:val="en-US"/>
        </w:rPr>
        <w:t>S</w:t>
      </w:r>
      <w:r w:rsidRPr="00833A7A">
        <w:rPr>
          <w:rFonts w:ascii="Times New Roman" w:eastAsiaTheme="minorEastAsia" w:hAnsi="Times New Roman"/>
          <w:sz w:val="24"/>
          <w:szCs w:val="24"/>
        </w:rPr>
        <w:t xml:space="preserve">р = </w:t>
      </w:r>
      <m:oMath>
        <m:rad>
          <m:radPr>
            <m:degHide m:val="1"/>
            <m:ctrlPr>
              <w:rPr>
                <w:rFonts w:ascii="Cambria Math" w:eastAsiaTheme="minorEastAsia" w:hAnsi="Cambria Math"/>
                <w:i/>
                <w:sz w:val="24"/>
                <w:szCs w:val="24"/>
              </w:rPr>
            </m:ctrlPr>
          </m:radPr>
          <m:deg/>
          <m:e>
            <m:sSubSup>
              <m:sSubSupPr>
                <m:ctrlPr>
                  <w:rPr>
                    <w:rFonts w:ascii="Cambria Math" w:eastAsiaTheme="minorEastAsia" w:hAnsi="Cambria Math"/>
                    <w:i/>
                    <w:sz w:val="24"/>
                    <w:szCs w:val="24"/>
                  </w:rPr>
                </m:ctrlPr>
              </m:sSubSupPr>
              <m:e>
                <m:r>
                  <w:rPr>
                    <w:rFonts w:ascii="Cambria Math" w:eastAsiaTheme="minorEastAsia" w:hAnsi="Cambria Math"/>
                    <w:sz w:val="24"/>
                    <w:szCs w:val="24"/>
                  </w:rPr>
                  <m:t>Р</m:t>
                </m:r>
              </m:e>
              <m:sub>
                <m:r>
                  <w:rPr>
                    <w:rFonts w:ascii="Cambria Math" w:eastAsiaTheme="minorEastAsia" w:hAnsi="Cambria Math"/>
                    <w:sz w:val="24"/>
                    <w:szCs w:val="24"/>
                  </w:rPr>
                  <m:t>р</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Q</m:t>
                </m:r>
              </m:e>
              <m:sub>
                <m:r>
                  <w:rPr>
                    <w:rFonts w:ascii="Cambria Math" w:eastAsiaTheme="minorEastAsia" w:hAnsi="Cambria Math"/>
                    <w:sz w:val="24"/>
                    <w:szCs w:val="24"/>
                  </w:rPr>
                  <m:t>p</m:t>
                </m:r>
              </m:sub>
              <m:sup>
                <m:r>
                  <w:rPr>
                    <w:rFonts w:ascii="Cambria Math" w:eastAsiaTheme="minorEastAsia" w:hAnsi="Cambria Math"/>
                    <w:sz w:val="24"/>
                    <w:szCs w:val="24"/>
                  </w:rPr>
                  <m:t>2</m:t>
                </m:r>
              </m:sup>
            </m:sSubSup>
          </m:e>
        </m:rad>
      </m:oMath>
      <w:r w:rsidRPr="00833A7A">
        <w:rPr>
          <w:rFonts w:ascii="Times New Roman" w:eastAsiaTheme="minorEastAsia" w:hAnsi="Times New Roman"/>
          <w:sz w:val="24"/>
          <w:szCs w:val="24"/>
        </w:rPr>
        <w:t xml:space="preserve">  = </w:t>
      </w:r>
      <m:oMath>
        <m:rad>
          <m:radPr>
            <m:degHide m:val="1"/>
            <m:ctrlPr>
              <w:rPr>
                <w:rFonts w:ascii="Cambria Math" w:eastAsiaTheme="minorEastAsia" w:hAnsi="Cambria Math"/>
                <w:i/>
                <w:sz w:val="24"/>
                <w:szCs w:val="24"/>
                <w:lang w:val="en-US"/>
              </w:rPr>
            </m:ctrlPr>
          </m:radPr>
          <m:deg/>
          <m:e>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315</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84,77</m:t>
                </m:r>
              </m:e>
              <m:sup>
                <m:r>
                  <w:rPr>
                    <w:rFonts w:ascii="Cambria Math" w:eastAsiaTheme="minorEastAsia" w:hAnsi="Cambria Math"/>
                    <w:sz w:val="24"/>
                    <w:szCs w:val="24"/>
                  </w:rPr>
                  <m:t>2</m:t>
                </m:r>
              </m:sup>
            </m:sSup>
          </m:e>
        </m:rad>
      </m:oMath>
      <w:r w:rsidRPr="00833A7A">
        <w:rPr>
          <w:rFonts w:ascii="Times New Roman" w:eastAsiaTheme="minorEastAsia" w:hAnsi="Times New Roman"/>
          <w:sz w:val="24"/>
          <w:szCs w:val="24"/>
        </w:rPr>
        <w:t xml:space="preserve"> =326,2кВА</w:t>
      </w:r>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rPr>
        <w:t>Расчетный ток в шинопроводе</w:t>
      </w:r>
    </w:p>
    <w:p w:rsidR="001F6E79" w:rsidRPr="00833A7A" w:rsidRDefault="00393035" w:rsidP="00833A7A">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p</m:t>
                  </m:r>
                </m:sub>
              </m:sSub>
            </m:num>
            <m:den>
              <m:r>
                <w:rPr>
                  <w:rFonts w:ascii="Cambria Math" w:hAnsi="Cambria Math"/>
                  <w:sz w:val="24"/>
                  <w:szCs w:val="24"/>
                </w:rPr>
                <m:t>1,73*</m:t>
              </m:r>
              <m:r>
                <w:rPr>
                  <w:rFonts w:ascii="Cambria Math" w:hAnsi="Cambria Math"/>
                  <w:sz w:val="24"/>
                  <w:szCs w:val="24"/>
                  <w:lang w:val="en-US"/>
                </w:rPr>
                <m:t>U</m:t>
              </m:r>
            </m:den>
          </m:f>
          <m:r>
            <w:rPr>
              <w:rFonts w:ascii="Cambria Math" w:hAnsi="Cambria Math"/>
              <w:sz w:val="24"/>
              <w:szCs w:val="24"/>
            </w:rPr>
            <m:t>=496,1А</m:t>
          </m:r>
        </m:oMath>
      </m:oMathPara>
    </w:p>
    <w:p w:rsidR="001F6E79" w:rsidRPr="00833A7A" w:rsidRDefault="001F6E79" w:rsidP="00833A7A">
      <w:pPr>
        <w:pStyle w:val="a5"/>
        <w:spacing w:after="0" w:line="240" w:lineRule="auto"/>
        <w:ind w:left="0" w:firstLine="993"/>
        <w:jc w:val="both"/>
        <w:rPr>
          <w:rFonts w:ascii="Times New Roman" w:eastAsiaTheme="minorEastAsia" w:hAnsi="Times New Roman"/>
          <w:sz w:val="24"/>
          <w:szCs w:val="24"/>
        </w:rPr>
      </w:pPr>
      <w:r w:rsidRPr="00833A7A">
        <w:rPr>
          <w:rFonts w:ascii="Times New Roman" w:eastAsiaTheme="minorEastAsia" w:hAnsi="Times New Roman"/>
          <w:sz w:val="24"/>
          <w:szCs w:val="24"/>
        </w:rPr>
        <w:t xml:space="preserve">Из справочных материалов выбираем </w:t>
      </w:r>
      <w:proofErr w:type="gramStart"/>
      <w:r w:rsidRPr="00833A7A">
        <w:rPr>
          <w:rFonts w:ascii="Times New Roman" w:eastAsiaTheme="minorEastAsia" w:hAnsi="Times New Roman"/>
          <w:sz w:val="24"/>
          <w:szCs w:val="24"/>
        </w:rPr>
        <w:t>распределительный</w:t>
      </w:r>
      <w:proofErr w:type="gramEnd"/>
      <w:r w:rsidRPr="00833A7A">
        <w:rPr>
          <w:rFonts w:ascii="Times New Roman" w:eastAsiaTheme="minorEastAsia" w:hAnsi="Times New Roman"/>
          <w:sz w:val="24"/>
          <w:szCs w:val="24"/>
        </w:rPr>
        <w:t xml:space="preserve"> шинопровод  типа ШРА 73 с номинальным током </w:t>
      </w:r>
      <w:r w:rsidRPr="00833A7A">
        <w:rPr>
          <w:rFonts w:ascii="Times New Roman" w:eastAsiaTheme="minorEastAsia" w:hAnsi="Times New Roman"/>
          <w:sz w:val="24"/>
          <w:szCs w:val="24"/>
          <w:lang w:val="en-US"/>
        </w:rPr>
        <w:t>I</w:t>
      </w:r>
      <w:r w:rsidRPr="00833A7A">
        <w:rPr>
          <w:rFonts w:ascii="Times New Roman" w:eastAsiaTheme="minorEastAsia" w:hAnsi="Times New Roman"/>
          <w:sz w:val="24"/>
          <w:szCs w:val="24"/>
          <w:vertAlign w:val="subscript"/>
        </w:rPr>
        <w:t>н</w:t>
      </w:r>
      <w:r w:rsidRPr="00833A7A">
        <w:rPr>
          <w:rFonts w:ascii="Times New Roman" w:eastAsiaTheme="minorEastAsia" w:hAnsi="Times New Roman"/>
          <w:sz w:val="24"/>
          <w:szCs w:val="24"/>
        </w:rPr>
        <w:t xml:space="preserve"> = 630А. Аналогичным образом рассчитываются и выбираются остал</w:t>
      </w:r>
      <w:r w:rsidRPr="00833A7A">
        <w:rPr>
          <w:rFonts w:ascii="Times New Roman" w:eastAsiaTheme="minorEastAsia" w:hAnsi="Times New Roman"/>
          <w:sz w:val="24"/>
          <w:szCs w:val="24"/>
        </w:rPr>
        <w:t>ь</w:t>
      </w:r>
      <w:r w:rsidRPr="00833A7A">
        <w:rPr>
          <w:rFonts w:ascii="Times New Roman" w:eastAsiaTheme="minorEastAsia" w:hAnsi="Times New Roman"/>
          <w:sz w:val="24"/>
          <w:szCs w:val="24"/>
        </w:rPr>
        <w:t>ные распределительные шинопроводы.</w:t>
      </w:r>
    </w:p>
    <w:p w:rsidR="001F6E79" w:rsidRPr="00E709BE" w:rsidRDefault="001F6E79" w:rsidP="00E709BE">
      <w:pPr>
        <w:pStyle w:val="a6"/>
        <w:jc w:val="both"/>
        <w:rPr>
          <w:rStyle w:val="FontStyle14"/>
          <w:sz w:val="24"/>
          <w:szCs w:val="24"/>
        </w:rPr>
      </w:pPr>
    </w:p>
    <w:p w:rsidR="006172A8" w:rsidRPr="00E709BE" w:rsidRDefault="006172A8" w:rsidP="00E709BE">
      <w:pPr>
        <w:pStyle w:val="a6"/>
        <w:jc w:val="both"/>
        <w:rPr>
          <w:rStyle w:val="FontStyle14"/>
          <w:sz w:val="24"/>
          <w:szCs w:val="24"/>
        </w:rPr>
      </w:pPr>
    </w:p>
    <w:p w:rsidR="006172A8" w:rsidRPr="00E709BE" w:rsidRDefault="006172A8" w:rsidP="00E709BE">
      <w:pPr>
        <w:pStyle w:val="a6"/>
        <w:jc w:val="both"/>
        <w:rPr>
          <w:sz w:val="24"/>
          <w:szCs w:val="24"/>
        </w:rPr>
      </w:pPr>
      <w:r w:rsidRPr="00E709BE">
        <w:rPr>
          <w:rFonts w:ascii="Times New Roman" w:hAnsi="Times New Roman" w:cs="Times New Roman"/>
          <w:b/>
          <w:i/>
          <w:sz w:val="24"/>
          <w:szCs w:val="24"/>
        </w:rPr>
        <w:t>ПОРЯДОК ВЫПОЛНЕНИЯ РАБОТЫ И ФОРМА ОТЧЕТНОСТИ</w:t>
      </w:r>
    </w:p>
    <w:p w:rsidR="00F001DA" w:rsidRPr="008B5E0A" w:rsidRDefault="00F001DA" w:rsidP="00F001DA">
      <w:pPr>
        <w:pStyle w:val="a6"/>
        <w:jc w:val="both"/>
        <w:rPr>
          <w:rStyle w:val="FontStyle14"/>
          <w:i w:val="0"/>
          <w:sz w:val="24"/>
          <w:szCs w:val="24"/>
        </w:rPr>
      </w:pPr>
      <w:r w:rsidRPr="008B5E0A">
        <w:rPr>
          <w:rStyle w:val="FontStyle14"/>
          <w:i w:val="0"/>
          <w:sz w:val="24"/>
          <w:szCs w:val="24"/>
        </w:rPr>
        <w:t xml:space="preserve">Задача 1 </w:t>
      </w:r>
    </w:p>
    <w:p w:rsidR="006172A8" w:rsidRDefault="00F001DA" w:rsidP="00F001DA">
      <w:pPr>
        <w:pStyle w:val="a6"/>
        <w:jc w:val="both"/>
        <w:rPr>
          <w:rStyle w:val="FontStyle14"/>
          <w:b w:val="0"/>
          <w:i w:val="0"/>
          <w:sz w:val="24"/>
          <w:szCs w:val="24"/>
        </w:rPr>
      </w:pPr>
      <w:r>
        <w:rPr>
          <w:rStyle w:val="FontStyle14"/>
          <w:b w:val="0"/>
          <w:i w:val="0"/>
          <w:sz w:val="24"/>
          <w:szCs w:val="24"/>
        </w:rPr>
        <w:t xml:space="preserve">Произвести </w:t>
      </w:r>
      <w:r w:rsidRPr="00F001DA">
        <w:rPr>
          <w:rStyle w:val="FontStyle14"/>
          <w:b w:val="0"/>
          <w:i w:val="0"/>
          <w:sz w:val="24"/>
          <w:szCs w:val="24"/>
        </w:rPr>
        <w:t>расчет электрических нагрузок первого распределительного шинопровода</w:t>
      </w:r>
      <w:r>
        <w:rPr>
          <w:rStyle w:val="FontStyle14"/>
          <w:b w:val="0"/>
          <w:i w:val="0"/>
          <w:sz w:val="24"/>
          <w:szCs w:val="24"/>
        </w:rPr>
        <w:t>.</w:t>
      </w:r>
    </w:p>
    <w:p w:rsidR="00F001DA" w:rsidRDefault="00F001DA" w:rsidP="00F001DA">
      <w:pPr>
        <w:pStyle w:val="a6"/>
        <w:jc w:val="both"/>
        <w:rPr>
          <w:rStyle w:val="FontStyle14"/>
          <w:b w:val="0"/>
          <w:i w:val="0"/>
          <w:sz w:val="24"/>
          <w:szCs w:val="24"/>
        </w:rPr>
      </w:pPr>
      <w:r>
        <w:rPr>
          <w:rStyle w:val="FontStyle14"/>
          <w:b w:val="0"/>
          <w:i w:val="0"/>
          <w:sz w:val="24"/>
          <w:szCs w:val="24"/>
        </w:rPr>
        <w:t>Исходные данные:</w:t>
      </w:r>
    </w:p>
    <w:p w:rsidR="006B442C" w:rsidRPr="00833A7A" w:rsidRDefault="006B442C" w:rsidP="006B442C">
      <w:pPr>
        <w:spacing w:after="0" w:line="240" w:lineRule="auto"/>
        <w:ind w:firstLine="709"/>
        <w:jc w:val="both"/>
        <w:rPr>
          <w:rFonts w:ascii="Times New Roman" w:hAnsi="Times New Roman"/>
          <w:sz w:val="24"/>
          <w:szCs w:val="24"/>
        </w:rPr>
      </w:pPr>
      <w:r w:rsidRPr="00833A7A">
        <w:rPr>
          <w:rFonts w:ascii="Times New Roman" w:hAnsi="Times New Roman"/>
          <w:sz w:val="24"/>
          <w:szCs w:val="24"/>
        </w:rPr>
        <w:t>Для кран-балок: ПВ=40%</w:t>
      </w:r>
    </w:p>
    <w:p w:rsidR="006B442C" w:rsidRPr="00833A7A" w:rsidRDefault="006B442C" w:rsidP="006B442C">
      <w:pPr>
        <w:spacing w:after="0" w:line="240" w:lineRule="auto"/>
        <w:ind w:firstLine="709"/>
        <w:jc w:val="both"/>
        <w:rPr>
          <w:rFonts w:ascii="Times New Roman" w:hAnsi="Times New Roman"/>
          <w:sz w:val="24"/>
          <w:szCs w:val="24"/>
        </w:rPr>
      </w:pPr>
      <w:r w:rsidRPr="00833A7A">
        <w:rPr>
          <w:rFonts w:ascii="Times New Roman" w:hAnsi="Times New Roman"/>
          <w:sz w:val="24"/>
          <w:szCs w:val="24"/>
        </w:rPr>
        <w:t>Для  трансформатора сварочного: ПВ=40%</w:t>
      </w:r>
    </w:p>
    <w:p w:rsidR="006B442C" w:rsidRPr="00833A7A" w:rsidRDefault="006B442C" w:rsidP="006B442C">
      <w:pPr>
        <w:spacing w:after="0" w:line="240" w:lineRule="auto"/>
        <w:jc w:val="both"/>
        <w:rPr>
          <w:rFonts w:ascii="Times New Roman" w:hAnsi="Times New Roman"/>
          <w:sz w:val="24"/>
          <w:szCs w:val="24"/>
        </w:rPr>
      </w:pPr>
      <w:r>
        <w:rPr>
          <w:rFonts w:ascii="Times New Roman" w:hAnsi="Times New Roman"/>
          <w:sz w:val="24"/>
          <w:szCs w:val="24"/>
        </w:rPr>
        <w:t xml:space="preserve">           </w:t>
      </w:r>
      <w:r w:rsidRPr="00833A7A">
        <w:rPr>
          <w:rFonts w:ascii="Times New Roman" w:hAnsi="Times New Roman"/>
          <w:sz w:val="24"/>
          <w:szCs w:val="24"/>
        </w:rPr>
        <w:t>Для ножниц гильотинных: ПВ=40 %</w:t>
      </w:r>
    </w:p>
    <w:p w:rsidR="006B442C" w:rsidRPr="00F001DA" w:rsidRDefault="006B442C" w:rsidP="006B442C">
      <w:pPr>
        <w:pStyle w:val="a6"/>
        <w:tabs>
          <w:tab w:val="left" w:pos="2558"/>
        </w:tabs>
        <w:jc w:val="both"/>
        <w:rPr>
          <w:rStyle w:val="FontStyle14"/>
          <w:b w:val="0"/>
          <w:i w:val="0"/>
          <w:sz w:val="24"/>
          <w:szCs w:val="24"/>
        </w:rPr>
      </w:pPr>
    </w:p>
    <w:p w:rsidR="006172A8" w:rsidRPr="00E709BE" w:rsidRDefault="006172A8" w:rsidP="00E709BE">
      <w:pPr>
        <w:pStyle w:val="a6"/>
        <w:rPr>
          <w:sz w:val="24"/>
          <w:szCs w:val="24"/>
        </w:rPr>
      </w:pPr>
      <w:r w:rsidRPr="00E709BE">
        <w:rPr>
          <w:rFonts w:ascii="Times New Roman" w:hAnsi="Times New Roman" w:cs="Times New Roman"/>
          <w:b/>
          <w:i/>
          <w:sz w:val="24"/>
          <w:szCs w:val="24"/>
        </w:rPr>
        <w:t>КОНТРОЛЬНЫЕ ВОПРОСЫ</w:t>
      </w:r>
    </w:p>
    <w:p w:rsidR="006172A8" w:rsidRPr="002B6104" w:rsidRDefault="002B6104" w:rsidP="002B6104">
      <w:pPr>
        <w:pStyle w:val="a6"/>
        <w:numPr>
          <w:ilvl w:val="0"/>
          <w:numId w:val="19"/>
        </w:numPr>
        <w:jc w:val="both"/>
        <w:rPr>
          <w:rFonts w:ascii="Times New Roman" w:hAnsi="Times New Roman" w:cs="Times New Roman"/>
          <w:sz w:val="24"/>
          <w:szCs w:val="24"/>
        </w:rPr>
      </w:pPr>
      <w:r w:rsidRPr="002B6104">
        <w:rPr>
          <w:rFonts w:ascii="Times New Roman" w:hAnsi="Times New Roman" w:cs="Times New Roman"/>
          <w:sz w:val="24"/>
          <w:szCs w:val="24"/>
        </w:rPr>
        <w:t>Назначение шинопровода, основные виды</w:t>
      </w:r>
    </w:p>
    <w:p w:rsidR="002B6104" w:rsidRPr="002B6104" w:rsidRDefault="002B6104" w:rsidP="002B6104">
      <w:pPr>
        <w:pStyle w:val="a6"/>
        <w:numPr>
          <w:ilvl w:val="0"/>
          <w:numId w:val="19"/>
        </w:numPr>
        <w:jc w:val="both"/>
        <w:rPr>
          <w:rFonts w:ascii="Times New Roman" w:hAnsi="Times New Roman" w:cs="Times New Roman"/>
          <w:sz w:val="24"/>
          <w:szCs w:val="24"/>
        </w:rPr>
      </w:pPr>
      <w:r w:rsidRPr="002B6104">
        <w:rPr>
          <w:rFonts w:ascii="Times New Roman" w:hAnsi="Times New Roman" w:cs="Times New Roman"/>
          <w:sz w:val="24"/>
          <w:szCs w:val="24"/>
        </w:rPr>
        <w:t>Сущность понятия «</w:t>
      </w:r>
      <w:proofErr w:type="gramStart"/>
      <w:r w:rsidRPr="002B6104">
        <w:rPr>
          <w:rFonts w:ascii="Times New Roman" w:hAnsi="Times New Roman" w:cs="Times New Roman"/>
          <w:sz w:val="24"/>
          <w:szCs w:val="24"/>
        </w:rPr>
        <w:t>магистральный</w:t>
      </w:r>
      <w:proofErr w:type="gramEnd"/>
      <w:r w:rsidRPr="002B6104">
        <w:rPr>
          <w:rFonts w:ascii="Times New Roman" w:hAnsi="Times New Roman" w:cs="Times New Roman"/>
          <w:sz w:val="24"/>
          <w:szCs w:val="24"/>
        </w:rPr>
        <w:t xml:space="preserve"> шинопровод»</w:t>
      </w:r>
    </w:p>
    <w:p w:rsidR="002B6104" w:rsidRPr="002B6104" w:rsidRDefault="002B6104" w:rsidP="002B6104">
      <w:pPr>
        <w:pStyle w:val="a6"/>
        <w:numPr>
          <w:ilvl w:val="0"/>
          <w:numId w:val="19"/>
        </w:numPr>
        <w:jc w:val="both"/>
        <w:rPr>
          <w:rFonts w:ascii="Times New Roman" w:hAnsi="Times New Roman" w:cs="Times New Roman"/>
          <w:sz w:val="24"/>
          <w:szCs w:val="24"/>
        </w:rPr>
      </w:pPr>
      <w:r w:rsidRPr="002B6104">
        <w:rPr>
          <w:rFonts w:ascii="Times New Roman" w:hAnsi="Times New Roman" w:cs="Times New Roman"/>
          <w:sz w:val="24"/>
          <w:szCs w:val="24"/>
        </w:rPr>
        <w:t>Сущность понятия «распределительный шинопровод</w:t>
      </w:r>
      <w:proofErr w:type="gramStart"/>
      <w:r w:rsidRPr="002B6104">
        <w:rPr>
          <w:rFonts w:ascii="Times New Roman" w:hAnsi="Times New Roman" w:cs="Times New Roman"/>
          <w:sz w:val="24"/>
          <w:szCs w:val="24"/>
        </w:rPr>
        <w:t>»К</w:t>
      </w:r>
      <w:proofErr w:type="gramEnd"/>
      <w:r w:rsidRPr="002B6104">
        <w:rPr>
          <w:rFonts w:ascii="Times New Roman" w:hAnsi="Times New Roman" w:cs="Times New Roman"/>
          <w:sz w:val="24"/>
          <w:szCs w:val="24"/>
        </w:rPr>
        <w:t>оэффициент максимума: назн</w:t>
      </w:r>
      <w:r w:rsidRPr="002B6104">
        <w:rPr>
          <w:rFonts w:ascii="Times New Roman" w:hAnsi="Times New Roman" w:cs="Times New Roman"/>
          <w:sz w:val="24"/>
          <w:szCs w:val="24"/>
        </w:rPr>
        <w:t>а</w:t>
      </w:r>
      <w:r w:rsidRPr="002B6104">
        <w:rPr>
          <w:rFonts w:ascii="Times New Roman" w:hAnsi="Times New Roman" w:cs="Times New Roman"/>
          <w:sz w:val="24"/>
          <w:szCs w:val="24"/>
        </w:rPr>
        <w:t>чение расчета</w:t>
      </w:r>
    </w:p>
    <w:p w:rsidR="002B6104" w:rsidRPr="002B6104" w:rsidRDefault="002B6104" w:rsidP="002B6104">
      <w:pPr>
        <w:pStyle w:val="a6"/>
        <w:numPr>
          <w:ilvl w:val="0"/>
          <w:numId w:val="19"/>
        </w:numPr>
        <w:jc w:val="both"/>
        <w:rPr>
          <w:rFonts w:ascii="Times New Roman" w:hAnsi="Times New Roman" w:cs="Times New Roman"/>
          <w:sz w:val="24"/>
          <w:szCs w:val="24"/>
        </w:rPr>
      </w:pPr>
      <w:r w:rsidRPr="002B6104">
        <w:rPr>
          <w:rFonts w:ascii="Times New Roman" w:hAnsi="Times New Roman" w:cs="Times New Roman"/>
          <w:sz w:val="24"/>
          <w:szCs w:val="24"/>
        </w:rPr>
        <w:t>Какие параметры принимаются во внимание для расчета нагрузок шинопроводов?</w:t>
      </w:r>
    </w:p>
    <w:p w:rsidR="002B6104" w:rsidRPr="002B6104" w:rsidRDefault="002B6104" w:rsidP="002B6104">
      <w:pPr>
        <w:pStyle w:val="a6"/>
        <w:numPr>
          <w:ilvl w:val="0"/>
          <w:numId w:val="19"/>
        </w:numPr>
        <w:jc w:val="both"/>
        <w:rPr>
          <w:rFonts w:ascii="Times New Roman" w:hAnsi="Times New Roman" w:cs="Times New Roman"/>
          <w:sz w:val="24"/>
          <w:szCs w:val="24"/>
        </w:rPr>
      </w:pPr>
      <w:r w:rsidRPr="002B6104">
        <w:rPr>
          <w:rFonts w:ascii="Times New Roman" w:hAnsi="Times New Roman" w:cs="Times New Roman"/>
          <w:sz w:val="24"/>
          <w:szCs w:val="24"/>
        </w:rPr>
        <w:t xml:space="preserve">Как осуществляется выбор </w:t>
      </w:r>
      <w:proofErr w:type="gramStart"/>
      <w:r w:rsidRPr="002B6104">
        <w:rPr>
          <w:rFonts w:ascii="Times New Roman" w:hAnsi="Times New Roman" w:cs="Times New Roman"/>
          <w:sz w:val="24"/>
          <w:szCs w:val="24"/>
        </w:rPr>
        <w:t>распределительных</w:t>
      </w:r>
      <w:proofErr w:type="gramEnd"/>
      <w:r w:rsidRPr="002B6104">
        <w:rPr>
          <w:rFonts w:ascii="Times New Roman" w:hAnsi="Times New Roman" w:cs="Times New Roman"/>
          <w:sz w:val="24"/>
          <w:szCs w:val="24"/>
        </w:rPr>
        <w:t xml:space="preserve"> и магистральных шинопроводов?</w:t>
      </w:r>
    </w:p>
    <w:p w:rsidR="006172A8" w:rsidRPr="00E709BE" w:rsidRDefault="006172A8" w:rsidP="00E709BE">
      <w:pPr>
        <w:spacing w:after="0" w:line="240" w:lineRule="auto"/>
        <w:rPr>
          <w:rFonts w:ascii="Times New Roman" w:hAnsi="Times New Roman"/>
          <w:sz w:val="24"/>
          <w:szCs w:val="24"/>
        </w:rPr>
      </w:pPr>
      <w:r w:rsidRPr="00E709BE">
        <w:rPr>
          <w:rFonts w:ascii="Times New Roman" w:hAnsi="Times New Roman"/>
          <w:sz w:val="24"/>
          <w:szCs w:val="24"/>
        </w:rPr>
        <w:br w:type="page"/>
      </w:r>
    </w:p>
    <w:p w:rsidR="00FD78A4" w:rsidRPr="00E709BE" w:rsidRDefault="00FD78A4" w:rsidP="00E709BE">
      <w:pPr>
        <w:spacing w:after="0" w:line="240" w:lineRule="auto"/>
        <w:rPr>
          <w:rFonts w:ascii="Times New Roman" w:hAnsi="Times New Roman"/>
          <w:sz w:val="24"/>
          <w:szCs w:val="24"/>
        </w:rPr>
      </w:pPr>
    </w:p>
    <w:p w:rsidR="006172A8" w:rsidRPr="00E709BE"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Лабораторная работа № 5</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ЭЛЕКТРИЧЕСКИХ НАГРУЗОК ОСТАЛЬНЫХ ШИНОПРОВОДОВ</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EF59C5" w:rsidRPr="001C1981">
        <w:rPr>
          <w:sz w:val="24"/>
          <w:szCs w:val="24"/>
        </w:rPr>
        <w:t xml:space="preserve"> </w:t>
      </w:r>
      <w:r w:rsidR="00EF59C5" w:rsidRPr="001C1981">
        <w:rPr>
          <w:rFonts w:ascii="Times New Roman" w:hAnsi="Times New Roman"/>
          <w:sz w:val="24"/>
          <w:szCs w:val="24"/>
        </w:rPr>
        <w:t>расчет электрических нагрузок остальных шинопр</w:t>
      </w:r>
      <w:r w:rsidR="00EF59C5" w:rsidRPr="001C1981">
        <w:rPr>
          <w:rFonts w:ascii="Times New Roman" w:hAnsi="Times New Roman"/>
          <w:sz w:val="24"/>
          <w:szCs w:val="24"/>
        </w:rPr>
        <w:t>о</w:t>
      </w:r>
      <w:r w:rsidR="00EF59C5" w:rsidRPr="001C1981">
        <w:rPr>
          <w:rFonts w:ascii="Times New Roman" w:hAnsi="Times New Roman"/>
          <w:sz w:val="24"/>
          <w:szCs w:val="24"/>
        </w:rPr>
        <w:t>водов.</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методику расчета электрических нагрузок остальных шинопроводов</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E50194" w:rsidRPr="00E709BE" w:rsidRDefault="00E50194" w:rsidP="00E709BE">
      <w:pPr>
        <w:pStyle w:val="a7"/>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FD78A4" w:rsidRPr="00E709BE" w:rsidRDefault="00E50194" w:rsidP="00E709BE">
      <w:pPr>
        <w:pStyle w:val="a7"/>
        <w:shd w:val="clear" w:color="auto" w:fill="auto"/>
        <w:spacing w:after="0" w:line="240" w:lineRule="auto"/>
        <w:jc w:val="both"/>
        <w:rPr>
          <w:sz w:val="24"/>
          <w:szCs w:val="24"/>
        </w:rPr>
      </w:pPr>
      <w:r w:rsidRPr="00E709BE">
        <w:rPr>
          <w:sz w:val="24"/>
          <w:szCs w:val="24"/>
        </w:rPr>
        <w:t>– производить расчет электрических нагрузок остальных  шинопроводов.</w:t>
      </w: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6172A8" w:rsidRPr="00E709BE" w:rsidRDefault="006172A8" w:rsidP="00E709BE">
      <w:pPr>
        <w:pStyle w:val="Bodytext20"/>
        <w:shd w:val="clear" w:color="auto" w:fill="auto"/>
        <w:spacing w:after="0" w:line="240" w:lineRule="auto"/>
        <w:ind w:firstLine="700"/>
        <w:jc w:val="both"/>
        <w:rPr>
          <w:sz w:val="24"/>
          <w:szCs w:val="24"/>
        </w:rPr>
      </w:pPr>
    </w:p>
    <w:p w:rsidR="006172A8"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1F6E79" w:rsidRPr="001B6880" w:rsidRDefault="001F6E79" w:rsidP="001B6880">
      <w:pPr>
        <w:pStyle w:val="a5"/>
        <w:spacing w:after="0" w:line="240" w:lineRule="auto"/>
        <w:ind w:left="0" w:firstLine="900"/>
        <w:jc w:val="both"/>
        <w:rPr>
          <w:rFonts w:ascii="Times New Roman" w:eastAsiaTheme="minorEastAsia" w:hAnsi="Times New Roman"/>
          <w:sz w:val="24"/>
          <w:szCs w:val="24"/>
        </w:rPr>
      </w:pPr>
      <w:r w:rsidRPr="001B6880">
        <w:rPr>
          <w:rFonts w:ascii="Times New Roman" w:eastAsiaTheme="minorEastAsia" w:hAnsi="Times New Roman"/>
          <w:sz w:val="24"/>
          <w:szCs w:val="24"/>
        </w:rPr>
        <w:t>Для определения максимальных расчетных нагрузок первого распределительного ш</w:t>
      </w:r>
      <w:r w:rsidRPr="001B6880">
        <w:rPr>
          <w:rFonts w:ascii="Times New Roman" w:eastAsiaTheme="minorEastAsia" w:hAnsi="Times New Roman"/>
          <w:sz w:val="24"/>
          <w:szCs w:val="24"/>
        </w:rPr>
        <w:t>и</w:t>
      </w:r>
      <w:r w:rsidRPr="001B6880">
        <w:rPr>
          <w:rFonts w:ascii="Times New Roman" w:eastAsiaTheme="minorEastAsia" w:hAnsi="Times New Roman"/>
          <w:sz w:val="24"/>
          <w:szCs w:val="24"/>
        </w:rPr>
        <w:t xml:space="preserve">нопровода ШРА 2.3.4.5.6, к которому </w:t>
      </w:r>
      <w:proofErr w:type="gramStart"/>
      <w:r w:rsidRPr="001B6880">
        <w:rPr>
          <w:rFonts w:ascii="Times New Roman" w:eastAsiaTheme="minorEastAsia" w:hAnsi="Times New Roman"/>
          <w:sz w:val="24"/>
          <w:szCs w:val="24"/>
        </w:rPr>
        <w:t>подсоединен</w:t>
      </w:r>
      <w:proofErr w:type="gramEnd"/>
      <w:r w:rsidR="00685CB7">
        <w:rPr>
          <w:rFonts w:ascii="Times New Roman" w:eastAsiaTheme="minorEastAsia" w:hAnsi="Times New Roman"/>
          <w:sz w:val="24"/>
          <w:szCs w:val="24"/>
        </w:rPr>
        <w:t xml:space="preserve"> элекроприемник</w:t>
      </w:r>
      <w:r w:rsidRPr="001B6880">
        <w:rPr>
          <w:rFonts w:ascii="Times New Roman" w:eastAsiaTheme="minorEastAsia" w:hAnsi="Times New Roman"/>
          <w:sz w:val="24"/>
          <w:szCs w:val="24"/>
        </w:rPr>
        <w:t xml:space="preserve">  ЭП, находим средние а</w:t>
      </w:r>
      <w:r w:rsidRPr="001B6880">
        <w:rPr>
          <w:rFonts w:ascii="Times New Roman" w:eastAsiaTheme="minorEastAsia" w:hAnsi="Times New Roman"/>
          <w:sz w:val="24"/>
          <w:szCs w:val="24"/>
        </w:rPr>
        <w:t>к</w:t>
      </w:r>
      <w:r w:rsidRPr="001B6880">
        <w:rPr>
          <w:rFonts w:ascii="Times New Roman" w:eastAsiaTheme="minorEastAsia" w:hAnsi="Times New Roman"/>
          <w:sz w:val="24"/>
          <w:szCs w:val="24"/>
        </w:rPr>
        <w:t>тивные и реактивные мощности за наиболее нагруженную смену.</w:t>
      </w:r>
    </w:p>
    <w:p w:rsidR="001F6E79" w:rsidRPr="001B6880" w:rsidRDefault="001F6E79" w:rsidP="001B6880">
      <w:pPr>
        <w:pStyle w:val="a5"/>
        <w:spacing w:after="0" w:line="240" w:lineRule="auto"/>
        <w:ind w:left="0" w:firstLine="900"/>
        <w:jc w:val="both"/>
        <w:rPr>
          <w:rFonts w:ascii="Times New Roman" w:eastAsiaTheme="minorEastAsia" w:hAnsi="Times New Roman"/>
          <w:i/>
          <w:sz w:val="24"/>
          <w:szCs w:val="24"/>
        </w:rPr>
      </w:pPr>
      <w:r w:rsidRPr="001B6880">
        <w:rPr>
          <w:rFonts w:ascii="Times New Roman" w:eastAsiaTheme="minorEastAsia" w:hAnsi="Times New Roman"/>
          <w:sz w:val="24"/>
          <w:szCs w:val="24"/>
        </w:rPr>
        <w:t>Далее все ЭП,  подключенные к каждому шинопроводу, разделяем на группы с одн</w:t>
      </w:r>
      <w:r w:rsidRPr="001B6880">
        <w:rPr>
          <w:rFonts w:ascii="Times New Roman" w:eastAsiaTheme="minorEastAsia" w:hAnsi="Times New Roman"/>
          <w:sz w:val="24"/>
          <w:szCs w:val="24"/>
        </w:rPr>
        <w:t>о</w:t>
      </w:r>
      <w:r w:rsidRPr="001B6880">
        <w:rPr>
          <w:rFonts w:ascii="Times New Roman" w:eastAsiaTheme="minorEastAsia" w:hAnsi="Times New Roman"/>
          <w:sz w:val="24"/>
          <w:szCs w:val="24"/>
        </w:rPr>
        <w:t>типными, характерными условиями работы и находим для каждой группы показатели их нагр</w:t>
      </w:r>
      <w:r w:rsidRPr="001B6880">
        <w:rPr>
          <w:rFonts w:ascii="Times New Roman" w:eastAsiaTheme="minorEastAsia" w:hAnsi="Times New Roman"/>
          <w:sz w:val="24"/>
          <w:szCs w:val="24"/>
        </w:rPr>
        <w:t>у</w:t>
      </w:r>
      <w:r w:rsidRPr="001B6880">
        <w:rPr>
          <w:rFonts w:ascii="Times New Roman" w:eastAsiaTheme="minorEastAsia" w:hAnsi="Times New Roman"/>
          <w:sz w:val="24"/>
          <w:szCs w:val="24"/>
        </w:rPr>
        <w:t>зок: коэффициент использования</w:t>
      </w:r>
      <w:proofErr w:type="gramStart"/>
      <m:oMath>
        <m:sSub>
          <m:sSubPr>
            <m:ctrlPr>
              <w:rPr>
                <w:rFonts w:ascii="Cambria Math" w:eastAsiaTheme="minorEastAsia" w:hAnsi="Cambria Math"/>
                <w:i/>
                <w:sz w:val="24"/>
                <w:szCs w:val="24"/>
              </w:rPr>
            </m:ctrlPr>
          </m:sSubPr>
          <m:e>
            <m:r>
              <w:rPr>
                <w:rFonts w:ascii="Cambria Math" w:eastAsiaTheme="minorEastAsia" w:hAnsi="Cambria Math"/>
                <w:sz w:val="24"/>
                <w:szCs w:val="24"/>
              </w:rPr>
              <m:t xml:space="preserve"> К</m:t>
            </m:r>
            <w:proofErr w:type="gramEnd"/>
          </m:e>
          <m:sub>
            <m:r>
              <w:rPr>
                <w:rFonts w:ascii="Cambria Math" w:eastAsiaTheme="minorEastAsia" w:hAnsi="Cambria Math"/>
                <w:sz w:val="24"/>
                <w:szCs w:val="24"/>
              </w:rPr>
              <m:t>и</m:t>
            </m:r>
          </m:sub>
        </m:sSub>
      </m:oMath>
      <w:r w:rsidRPr="001B6880">
        <w:rPr>
          <w:rFonts w:ascii="Times New Roman" w:eastAsiaTheme="minorEastAsia" w:hAnsi="Times New Roman"/>
          <w:sz w:val="24"/>
          <w:szCs w:val="24"/>
        </w:rPr>
        <w:t xml:space="preserve">и коэффициент реактивной мощности </w:t>
      </w:r>
      <w:r w:rsidRPr="001B6880">
        <w:rPr>
          <w:rFonts w:ascii="Times New Roman" w:eastAsiaTheme="minorEastAsia" w:hAnsi="Times New Roman"/>
          <w:i/>
          <w:sz w:val="24"/>
          <w:szCs w:val="24"/>
          <w:lang w:val="en-US"/>
        </w:rPr>
        <w:t>tgφ</w:t>
      </w:r>
      <w:r w:rsidRPr="001B6880">
        <w:rPr>
          <w:rFonts w:ascii="Times New Roman" w:eastAsiaTheme="minorEastAsia" w:hAnsi="Times New Roman"/>
          <w:i/>
          <w:sz w:val="24"/>
          <w:szCs w:val="24"/>
        </w:rPr>
        <w:t>.</w:t>
      </w:r>
    </w:p>
    <w:p w:rsidR="001F6E79" w:rsidRPr="001B6880" w:rsidRDefault="001F6E79" w:rsidP="001B6880">
      <w:pPr>
        <w:pStyle w:val="a5"/>
        <w:spacing w:after="0" w:line="240" w:lineRule="auto"/>
        <w:ind w:left="0" w:firstLine="900"/>
        <w:jc w:val="both"/>
        <w:rPr>
          <w:rFonts w:ascii="Times New Roman" w:eastAsiaTheme="minorEastAsia" w:hAnsi="Times New Roman"/>
          <w:i/>
          <w:sz w:val="24"/>
          <w:szCs w:val="24"/>
        </w:rPr>
      </w:pPr>
      <w:r w:rsidRPr="001B6880">
        <w:rPr>
          <w:rFonts w:ascii="Times New Roman" w:eastAsiaTheme="minorEastAsia" w:hAnsi="Times New Roman"/>
          <w:sz w:val="24"/>
          <w:szCs w:val="24"/>
        </w:rPr>
        <w:t xml:space="preserve">Для группы </w:t>
      </w:r>
      <w:proofErr w:type="gramStart"/>
      <w:r w:rsidRPr="001B6880">
        <w:rPr>
          <w:rFonts w:ascii="Times New Roman" w:eastAsiaTheme="minorEastAsia" w:hAnsi="Times New Roman"/>
          <w:sz w:val="24"/>
          <w:szCs w:val="24"/>
        </w:rPr>
        <w:t>металлообрабатывающих</w:t>
      </w:r>
      <w:proofErr w:type="gramEnd"/>
      <w:r w:rsidRPr="001B6880">
        <w:rPr>
          <w:rFonts w:ascii="Times New Roman" w:eastAsiaTheme="minorEastAsia" w:hAnsi="Times New Roman"/>
          <w:sz w:val="24"/>
          <w:szCs w:val="24"/>
        </w:rPr>
        <w:t xml:space="preserve"> станков</w:t>
      </w:r>
      <w:r w:rsidRPr="001B6880">
        <w:rPr>
          <w:rFonts w:ascii="Times New Roman" w:hAnsi="Times New Roman"/>
          <w:sz w:val="24"/>
          <w:szCs w:val="24"/>
        </w:rPr>
        <w:t>К</w:t>
      </w:r>
      <w:r w:rsidRPr="001B6880">
        <w:rPr>
          <w:rFonts w:ascii="Times New Roman" w:hAnsi="Times New Roman"/>
          <w:sz w:val="24"/>
          <w:szCs w:val="24"/>
          <w:vertAlign w:val="subscript"/>
        </w:rPr>
        <w:t>и</w:t>
      </w:r>
      <w:r w:rsidRPr="001B6880">
        <w:rPr>
          <w:rFonts w:ascii="Times New Roman" w:hAnsi="Times New Roman"/>
          <w:sz w:val="24"/>
          <w:szCs w:val="24"/>
        </w:rPr>
        <w:t xml:space="preserve">=0,14; </w:t>
      </w:r>
      <w:r w:rsidRPr="001B6880">
        <w:rPr>
          <w:rFonts w:ascii="Times New Roman" w:hAnsi="Times New Roman"/>
          <w:sz w:val="24"/>
          <w:szCs w:val="24"/>
          <w:lang w:val="en-US"/>
        </w:rPr>
        <w:t>tgφ</w:t>
      </w:r>
      <w:r w:rsidRPr="001B6880">
        <w:rPr>
          <w:rFonts w:ascii="Times New Roman" w:hAnsi="Times New Roman"/>
          <w:sz w:val="24"/>
          <w:szCs w:val="24"/>
        </w:rPr>
        <w:t>=1,73</w:t>
      </w:r>
    </w:p>
    <w:p w:rsidR="001F6E79" w:rsidRPr="001B6880" w:rsidRDefault="00393035" w:rsidP="001B6880">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r>
          <w:rPr>
            <w:rFonts w:ascii="Cambria Math" w:hAnsi="Cambria Math"/>
            <w:sz w:val="24"/>
            <w:szCs w:val="24"/>
          </w:rPr>
          <m:t>=0,14*350=49</m:t>
        </m:r>
      </m:oMath>
      <w:r w:rsidR="001F6E79" w:rsidRPr="001B6880">
        <w:rPr>
          <w:rFonts w:ascii="Times New Roman" w:hAnsi="Times New Roman"/>
          <w:sz w:val="24"/>
          <w:szCs w:val="24"/>
        </w:rPr>
        <w:t xml:space="preserve"> (кВт)</w:t>
      </w:r>
    </w:p>
    <w:p w:rsidR="001F6E79" w:rsidRPr="001B6880" w:rsidRDefault="00393035" w:rsidP="001B6880">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см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φ</m:t>
            </m:r>
          </m:e>
        </m:func>
        <m:r>
          <w:rPr>
            <w:rFonts w:ascii="Cambria Math" w:hAnsi="Cambria Math"/>
            <w:sz w:val="24"/>
            <w:szCs w:val="24"/>
          </w:rPr>
          <m:t>=49*1,73=84,77</m:t>
        </m:r>
      </m:oMath>
      <w:r w:rsidR="001F6E79" w:rsidRPr="001B6880">
        <w:rPr>
          <w:rFonts w:ascii="Times New Roman" w:hAnsi="Times New Roman"/>
          <w:sz w:val="24"/>
          <w:szCs w:val="24"/>
        </w:rPr>
        <w:t xml:space="preserve"> (кВар)</w:t>
      </w:r>
    </w:p>
    <w:p w:rsidR="001F6E79" w:rsidRPr="001B6880" w:rsidRDefault="001F6E79" w:rsidP="001B6880">
      <w:pPr>
        <w:pStyle w:val="a5"/>
        <w:spacing w:after="0" w:line="240" w:lineRule="auto"/>
        <w:ind w:left="0" w:firstLine="709"/>
        <w:jc w:val="both"/>
        <w:rPr>
          <w:rFonts w:ascii="Times New Roman" w:eastAsiaTheme="minorEastAsia" w:hAnsi="Times New Roman"/>
          <w:i/>
          <w:sz w:val="24"/>
          <w:szCs w:val="24"/>
        </w:rPr>
      </w:pPr>
      <w:r w:rsidRPr="001B6880">
        <w:rPr>
          <w:rFonts w:ascii="Times New Roman" w:eastAsiaTheme="minorEastAsia" w:hAnsi="Times New Roman"/>
          <w:sz w:val="24"/>
          <w:szCs w:val="24"/>
        </w:rPr>
        <w:t xml:space="preserve">Средневзвешенный </w:t>
      </w:r>
      <w:r w:rsidRPr="001B6880">
        <w:rPr>
          <w:rFonts w:ascii="Times New Roman" w:eastAsiaTheme="minorEastAsia" w:hAnsi="Times New Roman"/>
          <w:i/>
          <w:sz w:val="24"/>
          <w:szCs w:val="24"/>
        </w:rPr>
        <w:t>tgφ</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proofErr w:type="gramStart"/>
      <w:r w:rsidRPr="001B6880">
        <w:rPr>
          <w:rFonts w:ascii="Times New Roman" w:eastAsiaTheme="minorEastAsia" w:hAnsi="Times New Roman"/>
          <w:i/>
          <w:sz w:val="24"/>
          <w:szCs w:val="24"/>
          <w:lang w:val="en-US"/>
        </w:rPr>
        <w:t>t</w:t>
      </w:r>
      <w:r w:rsidRPr="001B6880">
        <w:rPr>
          <w:rFonts w:ascii="Times New Roman" w:eastAsiaTheme="minorEastAsia" w:hAnsi="Times New Roman"/>
          <w:i/>
          <w:sz w:val="24"/>
          <w:szCs w:val="24"/>
        </w:rPr>
        <w:t>gφ</w:t>
      </w:r>
      <w:proofErr w:type="gramEnd"/>
      <w:r w:rsidRPr="001B6880">
        <w:rPr>
          <w:rFonts w:ascii="Times New Roman" w:eastAsiaTheme="minorEastAsia" w:hAnsi="Times New Roman"/>
          <w:sz w:val="24"/>
          <w:szCs w:val="24"/>
        </w:rPr>
        <w:t xml:space="preserve">= </w:t>
      </w:r>
      <w:r w:rsidRPr="001B6880">
        <w:rPr>
          <w:rFonts w:ascii="Times New Roman" w:eastAsiaTheme="minorEastAsia" w:hAnsi="Times New Roman"/>
          <w:sz w:val="24"/>
          <w:szCs w:val="24"/>
          <w:lang w:val="en-US"/>
        </w:rPr>
        <w:t>Q</w:t>
      </w:r>
      <w:r w:rsidRPr="001B6880">
        <w:rPr>
          <w:rFonts w:ascii="Times New Roman" w:eastAsiaTheme="minorEastAsia" w:hAnsi="Times New Roman"/>
          <w:sz w:val="24"/>
          <w:szCs w:val="24"/>
          <w:vertAlign w:val="subscript"/>
        </w:rPr>
        <w:t xml:space="preserve">см </w:t>
      </w:r>
      <w:r w:rsidRPr="001B6880">
        <w:rPr>
          <w:rFonts w:ascii="Times New Roman" w:eastAsiaTheme="minorEastAsia" w:hAnsi="Times New Roman"/>
          <w:sz w:val="24"/>
          <w:szCs w:val="24"/>
        </w:rPr>
        <w:t>/Р</w:t>
      </w:r>
      <w:r w:rsidRPr="001B6880">
        <w:rPr>
          <w:rFonts w:ascii="Times New Roman" w:eastAsiaTheme="minorEastAsia" w:hAnsi="Times New Roman"/>
          <w:sz w:val="24"/>
          <w:szCs w:val="24"/>
          <w:vertAlign w:val="subscript"/>
        </w:rPr>
        <w:t>см</w:t>
      </w:r>
      <w:r w:rsidRPr="001B6880">
        <w:rPr>
          <w:rFonts w:ascii="Times New Roman" w:eastAsiaTheme="minorEastAsia" w:hAnsi="Times New Roman"/>
          <w:sz w:val="24"/>
          <w:szCs w:val="24"/>
        </w:rPr>
        <w:t xml:space="preserve"> = 1,7</w:t>
      </w:r>
    </w:p>
    <w:p w:rsidR="001F6E79" w:rsidRPr="001B6880" w:rsidRDefault="001F6E79" w:rsidP="001B6880">
      <w:pPr>
        <w:spacing w:after="0" w:line="240" w:lineRule="auto"/>
        <w:ind w:firstLine="709"/>
        <w:jc w:val="both"/>
        <w:rPr>
          <w:rFonts w:ascii="Times New Roman" w:hAnsi="Times New Roman"/>
          <w:sz w:val="24"/>
          <w:szCs w:val="24"/>
        </w:rPr>
      </w:pPr>
      <w:proofErr w:type="gramStart"/>
      <w:r w:rsidRPr="001B6880">
        <w:rPr>
          <w:rFonts w:ascii="Times New Roman" w:hAnsi="Times New Roman"/>
          <w:sz w:val="24"/>
          <w:szCs w:val="24"/>
        </w:rPr>
        <w:t xml:space="preserve">Общее количество ЭП, питающихся от шинопровода, </w:t>
      </w:r>
      <w:r w:rsidRPr="001B6880">
        <w:rPr>
          <w:rFonts w:ascii="Times New Roman" w:hAnsi="Times New Roman"/>
          <w:sz w:val="24"/>
          <w:szCs w:val="24"/>
          <w:lang w:val="en-US"/>
        </w:rPr>
        <w:t>n</w:t>
      </w:r>
      <w:r w:rsidRPr="001B6880">
        <w:rPr>
          <w:rFonts w:ascii="Times New Roman" w:hAnsi="Times New Roman"/>
          <w:sz w:val="24"/>
          <w:szCs w:val="24"/>
        </w:rPr>
        <w:t xml:space="preserve">=20, из них крупных ЭП </w:t>
      </w:r>
      <w:r w:rsidRPr="001B6880">
        <w:rPr>
          <w:rFonts w:ascii="Times New Roman" w:hAnsi="Times New Roman"/>
          <w:sz w:val="24"/>
          <w:szCs w:val="24"/>
          <w:lang w:val="en-US"/>
        </w:rPr>
        <w:t>n</w:t>
      </w:r>
      <w:r w:rsidRPr="001B6880">
        <w:rPr>
          <w:rFonts w:ascii="Times New Roman" w:hAnsi="Times New Roman"/>
          <w:sz w:val="24"/>
          <w:szCs w:val="24"/>
          <w:vertAlign w:val="subscript"/>
        </w:rPr>
        <w:t>1</w:t>
      </w:r>
      <w:r w:rsidRPr="001B6880">
        <w:rPr>
          <w:rFonts w:ascii="Times New Roman" w:hAnsi="Times New Roman"/>
          <w:sz w:val="24"/>
          <w:szCs w:val="24"/>
        </w:rPr>
        <w:t>=0.</w:t>
      </w:r>
      <w:proofErr w:type="gramEnd"/>
      <w:r w:rsidRPr="001B6880">
        <w:rPr>
          <w:rFonts w:ascii="Times New Roman" w:hAnsi="Times New Roman"/>
          <w:sz w:val="24"/>
          <w:szCs w:val="24"/>
        </w:rPr>
        <w:t xml:space="preserve"> Суммарная установленная мощность ЭП Р</w:t>
      </w:r>
      <w:r w:rsidRPr="001B6880">
        <w:rPr>
          <w:rFonts w:ascii="Times New Roman" w:hAnsi="Times New Roman"/>
          <w:sz w:val="24"/>
          <w:szCs w:val="24"/>
          <w:vertAlign w:val="subscript"/>
        </w:rPr>
        <w:t>у</w:t>
      </w:r>
      <w:r w:rsidRPr="001B6880">
        <w:rPr>
          <w:rFonts w:ascii="Times New Roman" w:hAnsi="Times New Roman"/>
          <w:sz w:val="24"/>
          <w:szCs w:val="24"/>
        </w:rPr>
        <w:t>=350 кВт.</w:t>
      </w:r>
    </w:p>
    <w:p w:rsidR="001F6E79" w:rsidRPr="001B6880" w:rsidRDefault="001F6E79" w:rsidP="001B6880">
      <w:pPr>
        <w:tabs>
          <w:tab w:val="left" w:pos="709"/>
        </w:tabs>
        <w:spacing w:after="0" w:line="240" w:lineRule="auto"/>
        <w:ind w:firstLine="709"/>
        <w:jc w:val="both"/>
        <w:rPr>
          <w:rFonts w:ascii="Times New Roman" w:hAnsi="Times New Roman"/>
          <w:sz w:val="24"/>
          <w:szCs w:val="24"/>
        </w:rPr>
      </w:pPr>
      <w:r w:rsidRPr="001B6880">
        <w:rPr>
          <w:rFonts w:ascii="Times New Roman" w:hAnsi="Times New Roman"/>
          <w:sz w:val="24"/>
          <w:szCs w:val="24"/>
        </w:rPr>
        <w:t>Средний коэффициент использования групп ЭП:</w:t>
      </w:r>
    </w:p>
    <w:p w:rsidR="001F6E79" w:rsidRPr="001B6880" w:rsidRDefault="00393035" w:rsidP="001B6880">
      <w:pPr>
        <w:tabs>
          <w:tab w:val="left" w:pos="709"/>
        </w:tabs>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и.ср.</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num>
            <m:den>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у</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49</m:t>
              </m:r>
            </m:num>
            <m:den>
              <m:r>
                <w:rPr>
                  <w:rFonts w:ascii="Cambria Math" w:hAnsi="Cambria Math"/>
                  <w:sz w:val="24"/>
                  <w:szCs w:val="24"/>
                </w:rPr>
                <m:t>350</m:t>
              </m:r>
            </m:den>
          </m:f>
          <m:r>
            <w:rPr>
              <w:rFonts w:ascii="Cambria Math" w:hAnsi="Cambria Math"/>
              <w:sz w:val="24"/>
              <w:szCs w:val="24"/>
            </w:rPr>
            <m:t>=0,14</m:t>
          </m:r>
        </m:oMath>
      </m:oMathPara>
    </w:p>
    <w:p w:rsidR="001F6E79" w:rsidRPr="001B6880" w:rsidRDefault="00393035" w:rsidP="001B6880">
      <w:pPr>
        <w:spacing w:after="0" w:line="240" w:lineRule="auto"/>
        <w:ind w:firstLine="709"/>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и.ср.</m:t>
            </m:r>
          </m:sub>
        </m:sSub>
        <m:r>
          <w:rPr>
            <w:rFonts w:ascii="Cambria Math" w:hAnsi="Cambria Math"/>
            <w:sz w:val="24"/>
            <w:szCs w:val="24"/>
          </w:rPr>
          <m:t>≥0,14</m:t>
        </m:r>
      </m:oMath>
      <w:r w:rsidR="001F6E79" w:rsidRPr="001B6880">
        <w:rPr>
          <w:rFonts w:ascii="Times New Roman" w:hAnsi="Times New Roman"/>
          <w:sz w:val="24"/>
          <w:szCs w:val="24"/>
        </w:rPr>
        <w:t xml:space="preserve"> расчет проводим в следующем порядке.</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r w:rsidRPr="001B6880">
        <w:rPr>
          <w:rFonts w:ascii="Times New Roman" w:eastAsiaTheme="minorEastAsia" w:hAnsi="Times New Roman"/>
          <w:sz w:val="24"/>
          <w:szCs w:val="24"/>
        </w:rPr>
        <w:t>Определяем:</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r w:rsidRPr="001B6880">
        <w:rPr>
          <w:rFonts w:ascii="Times New Roman" w:eastAsiaTheme="minorEastAsia" w:hAnsi="Times New Roman"/>
          <w:sz w:val="24"/>
          <w:szCs w:val="24"/>
        </w:rPr>
        <w:t>Максимальную расчетную активную нагрузку шинопровода</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r w:rsidRPr="001B6880">
        <w:rPr>
          <w:rFonts w:ascii="Times New Roman" w:eastAsiaTheme="minorEastAsia" w:hAnsi="Times New Roman"/>
          <w:sz w:val="24"/>
          <w:szCs w:val="24"/>
        </w:rPr>
        <w:t>Р</w:t>
      </w:r>
      <w:r w:rsidRPr="001B6880">
        <w:rPr>
          <w:rFonts w:ascii="Times New Roman" w:eastAsiaTheme="minorEastAsia" w:hAnsi="Times New Roman"/>
          <w:sz w:val="24"/>
          <w:szCs w:val="24"/>
          <w:vertAlign w:val="subscript"/>
        </w:rPr>
        <w:t>р</w:t>
      </w:r>
      <w:r w:rsidRPr="001B6880">
        <w:rPr>
          <w:rFonts w:ascii="Times New Roman" w:eastAsiaTheme="minorEastAsia" w:hAnsi="Times New Roman"/>
          <w:sz w:val="24"/>
          <w:szCs w:val="24"/>
        </w:rPr>
        <w:t xml:space="preserve"> =  </w:t>
      </w:r>
      <w:proofErr w:type="gramStart"/>
      <w:r w:rsidRPr="001B6880">
        <w:rPr>
          <w:rFonts w:ascii="Times New Roman" w:eastAsiaTheme="minorEastAsia" w:hAnsi="Times New Roman"/>
          <w:sz w:val="24"/>
          <w:szCs w:val="24"/>
        </w:rPr>
        <w:t>К</w:t>
      </w:r>
      <w:r w:rsidRPr="001B6880">
        <w:rPr>
          <w:rFonts w:ascii="Times New Roman" w:eastAsiaTheme="minorEastAsia" w:hAnsi="Times New Roman"/>
          <w:sz w:val="24"/>
          <w:szCs w:val="24"/>
          <w:vertAlign w:val="subscript"/>
        </w:rPr>
        <w:t>з</w:t>
      </w:r>
      <w:proofErr w:type="gramEnd"/>
      <w:r w:rsidRPr="001B6880">
        <w:rPr>
          <w:rFonts w:ascii="Times New Roman" w:eastAsiaTheme="minorEastAsia"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у</m:t>
            </m:r>
          </m:sub>
        </m:sSub>
      </m:oMath>
      <w:r w:rsidRPr="001B6880">
        <w:rPr>
          <w:rFonts w:ascii="Times New Roman" w:eastAsiaTheme="minorEastAsia" w:hAnsi="Times New Roman"/>
          <w:sz w:val="24"/>
          <w:szCs w:val="24"/>
        </w:rPr>
        <w:t>=0,9 ×350  =315кВт</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r w:rsidRPr="001B6880">
        <w:rPr>
          <w:rFonts w:ascii="Times New Roman" w:eastAsiaTheme="minorEastAsia" w:hAnsi="Times New Roman"/>
          <w:sz w:val="24"/>
          <w:szCs w:val="24"/>
        </w:rPr>
        <w:t xml:space="preserve">Максимальную расчетную реактивную нагрузку шинопровода </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proofErr w:type="gramStart"/>
      <w:r w:rsidRPr="001B6880">
        <w:rPr>
          <w:rFonts w:ascii="Times New Roman" w:eastAsiaTheme="minorEastAsia" w:hAnsi="Times New Roman"/>
          <w:sz w:val="24"/>
          <w:szCs w:val="24"/>
        </w:rPr>
        <w:t>Q</w:t>
      </w:r>
      <w:proofErr w:type="gramEnd"/>
      <w:r w:rsidRPr="001B6880">
        <w:rPr>
          <w:rFonts w:ascii="Times New Roman" w:eastAsiaTheme="minorEastAsia" w:hAnsi="Times New Roman"/>
          <w:sz w:val="24"/>
          <w:szCs w:val="24"/>
          <w:vertAlign w:val="subscript"/>
        </w:rPr>
        <w:t>р</w:t>
      </w:r>
      <w:r w:rsidRPr="001B6880">
        <w:rPr>
          <w:rFonts w:ascii="Times New Roman" w:eastAsiaTheme="minorEastAsia" w:hAnsi="Times New Roman"/>
          <w:sz w:val="24"/>
          <w:szCs w:val="24"/>
        </w:rPr>
        <w:t xml:space="preserve"> = Q</w:t>
      </w:r>
      <w:r w:rsidRPr="001B6880">
        <w:rPr>
          <w:rFonts w:ascii="Times New Roman" w:eastAsiaTheme="minorEastAsia" w:hAnsi="Times New Roman"/>
          <w:sz w:val="24"/>
          <w:szCs w:val="24"/>
          <w:vertAlign w:val="subscript"/>
        </w:rPr>
        <w:t>см</w:t>
      </w:r>
      <w:r w:rsidRPr="001B6880">
        <w:rPr>
          <w:rFonts w:ascii="Times New Roman" w:eastAsiaTheme="minorEastAsia" w:hAnsi="Times New Roman"/>
          <w:sz w:val="24"/>
          <w:szCs w:val="24"/>
        </w:rPr>
        <w:t>=  84,77кВАр</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r w:rsidRPr="001B6880">
        <w:rPr>
          <w:rFonts w:ascii="Times New Roman" w:eastAsiaTheme="minorEastAsia" w:hAnsi="Times New Roman"/>
          <w:sz w:val="24"/>
          <w:szCs w:val="24"/>
        </w:rPr>
        <w:t>Полную расчетную нагрузку шинопровода</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r w:rsidRPr="001B6880">
        <w:rPr>
          <w:rFonts w:ascii="Times New Roman" w:eastAsiaTheme="minorEastAsia" w:hAnsi="Times New Roman"/>
          <w:sz w:val="24"/>
          <w:szCs w:val="24"/>
          <w:lang w:val="en-US"/>
        </w:rPr>
        <w:t>S</w:t>
      </w:r>
      <w:r w:rsidRPr="001B6880">
        <w:rPr>
          <w:rFonts w:ascii="Times New Roman" w:eastAsiaTheme="minorEastAsia" w:hAnsi="Times New Roman"/>
          <w:sz w:val="24"/>
          <w:szCs w:val="24"/>
        </w:rPr>
        <w:t xml:space="preserve">р = </w:t>
      </w:r>
      <m:oMath>
        <m:rad>
          <m:radPr>
            <m:degHide m:val="1"/>
            <m:ctrlPr>
              <w:rPr>
                <w:rFonts w:ascii="Cambria Math" w:eastAsiaTheme="minorEastAsia" w:hAnsi="Cambria Math"/>
                <w:i/>
                <w:sz w:val="24"/>
                <w:szCs w:val="24"/>
              </w:rPr>
            </m:ctrlPr>
          </m:radPr>
          <m:deg/>
          <m:e>
            <m:sSubSup>
              <m:sSubSupPr>
                <m:ctrlPr>
                  <w:rPr>
                    <w:rFonts w:ascii="Cambria Math" w:eastAsiaTheme="minorEastAsia" w:hAnsi="Cambria Math"/>
                    <w:i/>
                    <w:sz w:val="24"/>
                    <w:szCs w:val="24"/>
                  </w:rPr>
                </m:ctrlPr>
              </m:sSubSupPr>
              <m:e>
                <m:r>
                  <w:rPr>
                    <w:rFonts w:ascii="Cambria Math" w:eastAsiaTheme="minorEastAsia" w:hAnsi="Cambria Math"/>
                    <w:sz w:val="24"/>
                    <w:szCs w:val="24"/>
                  </w:rPr>
                  <m:t>Р</m:t>
                </m:r>
              </m:e>
              <m:sub>
                <m:r>
                  <w:rPr>
                    <w:rFonts w:ascii="Cambria Math" w:eastAsiaTheme="minorEastAsia" w:hAnsi="Cambria Math"/>
                    <w:sz w:val="24"/>
                    <w:szCs w:val="24"/>
                  </w:rPr>
                  <m:t>р</m:t>
                </m:r>
              </m:sub>
              <m:sup>
                <m:r>
                  <w:rPr>
                    <w:rFonts w:ascii="Cambria Math" w:eastAsiaTheme="minorEastAsia" w:hAnsi="Cambria Math"/>
                    <w:sz w:val="24"/>
                    <w:szCs w:val="24"/>
                  </w:rPr>
                  <m:t>2</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Q</m:t>
                </m:r>
              </m:e>
              <m:sub>
                <m:r>
                  <w:rPr>
                    <w:rFonts w:ascii="Cambria Math" w:eastAsiaTheme="minorEastAsia" w:hAnsi="Cambria Math"/>
                    <w:sz w:val="24"/>
                    <w:szCs w:val="24"/>
                  </w:rPr>
                  <m:t>p</m:t>
                </m:r>
              </m:sub>
              <m:sup>
                <m:r>
                  <w:rPr>
                    <w:rFonts w:ascii="Cambria Math" w:eastAsiaTheme="minorEastAsia" w:hAnsi="Cambria Math"/>
                    <w:sz w:val="24"/>
                    <w:szCs w:val="24"/>
                  </w:rPr>
                  <m:t>2</m:t>
                </m:r>
              </m:sup>
            </m:sSubSup>
          </m:e>
        </m:rad>
      </m:oMath>
      <w:r w:rsidRPr="001B6880">
        <w:rPr>
          <w:rFonts w:ascii="Times New Roman" w:eastAsiaTheme="minorEastAsia" w:hAnsi="Times New Roman"/>
          <w:sz w:val="24"/>
          <w:szCs w:val="24"/>
        </w:rPr>
        <w:t xml:space="preserve">  = </w:t>
      </w:r>
      <m:oMath>
        <m:rad>
          <m:radPr>
            <m:degHide m:val="1"/>
            <m:ctrlPr>
              <w:rPr>
                <w:rFonts w:ascii="Cambria Math" w:eastAsiaTheme="minorEastAsia" w:hAnsi="Cambria Math"/>
                <w:i/>
                <w:sz w:val="24"/>
                <w:szCs w:val="24"/>
                <w:lang w:val="en-US"/>
              </w:rPr>
            </m:ctrlPr>
          </m:radPr>
          <m:deg/>
          <m:e>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315</m:t>
                </m:r>
              </m:e>
              <m:sup>
                <m:r>
                  <w:rPr>
                    <w:rFonts w:ascii="Cambria Math" w:eastAsiaTheme="minorEastAsia" w:hAnsi="Cambria Math"/>
                    <w:sz w:val="24"/>
                    <w:szCs w:val="24"/>
                  </w:rPr>
                  <m:t>2</m:t>
                </m:r>
              </m:sup>
            </m:sSup>
            <m:r>
              <w:rPr>
                <w:rFonts w:ascii="Cambria Math" w:eastAsiaTheme="minorEastAsia" w:hAnsi="Cambria Math"/>
                <w:sz w:val="24"/>
                <w:szCs w:val="24"/>
              </w:rPr>
              <m:t xml:space="preserve">+ </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rPr>
                  <m:t>84,77</m:t>
                </m:r>
              </m:e>
              <m:sup>
                <m:r>
                  <w:rPr>
                    <w:rFonts w:ascii="Cambria Math" w:eastAsiaTheme="minorEastAsia" w:hAnsi="Cambria Math"/>
                    <w:sz w:val="24"/>
                    <w:szCs w:val="24"/>
                  </w:rPr>
                  <m:t>2</m:t>
                </m:r>
              </m:sup>
            </m:sSup>
          </m:e>
        </m:rad>
      </m:oMath>
      <w:r w:rsidRPr="001B6880">
        <w:rPr>
          <w:rFonts w:ascii="Times New Roman" w:eastAsiaTheme="minorEastAsia" w:hAnsi="Times New Roman"/>
          <w:sz w:val="24"/>
          <w:szCs w:val="24"/>
        </w:rPr>
        <w:t xml:space="preserve"> =326,2кВА</w:t>
      </w:r>
    </w:p>
    <w:p w:rsidR="001F6E79" w:rsidRPr="001B6880" w:rsidRDefault="001F6E79" w:rsidP="001B6880">
      <w:pPr>
        <w:pStyle w:val="a5"/>
        <w:spacing w:after="0" w:line="240" w:lineRule="auto"/>
        <w:ind w:left="0" w:firstLine="993"/>
        <w:jc w:val="both"/>
        <w:rPr>
          <w:rFonts w:ascii="Times New Roman" w:eastAsiaTheme="minorEastAsia" w:hAnsi="Times New Roman"/>
          <w:sz w:val="24"/>
          <w:szCs w:val="24"/>
        </w:rPr>
      </w:pPr>
      <w:r w:rsidRPr="001B6880">
        <w:rPr>
          <w:rFonts w:ascii="Times New Roman" w:eastAsiaTheme="minorEastAsia" w:hAnsi="Times New Roman"/>
          <w:sz w:val="24"/>
          <w:szCs w:val="24"/>
        </w:rPr>
        <w:t>Расчетный ток в шинопроводе</w:t>
      </w:r>
    </w:p>
    <w:p w:rsidR="001F6E79" w:rsidRPr="001B6880" w:rsidRDefault="00393035" w:rsidP="001B6880">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p</m:t>
                  </m:r>
                </m:sub>
              </m:sSub>
            </m:num>
            <m:den>
              <m:r>
                <w:rPr>
                  <w:rFonts w:ascii="Cambria Math" w:hAnsi="Cambria Math"/>
                  <w:sz w:val="24"/>
                  <w:szCs w:val="24"/>
                </w:rPr>
                <m:t>1,73*</m:t>
              </m:r>
              <m:r>
                <w:rPr>
                  <w:rFonts w:ascii="Cambria Math" w:hAnsi="Cambria Math"/>
                  <w:sz w:val="24"/>
                  <w:szCs w:val="24"/>
                  <w:lang w:val="en-US"/>
                </w:rPr>
                <m:t>U</m:t>
              </m:r>
            </m:den>
          </m:f>
          <m:r>
            <w:rPr>
              <w:rFonts w:ascii="Cambria Math" w:hAnsi="Cambria Math"/>
              <w:sz w:val="24"/>
              <w:szCs w:val="24"/>
            </w:rPr>
            <m:t>=496,1А</m:t>
          </m:r>
        </m:oMath>
      </m:oMathPara>
    </w:p>
    <w:p w:rsidR="001F6E79" w:rsidRPr="001B6880" w:rsidRDefault="001F6E79" w:rsidP="001B6880">
      <w:pPr>
        <w:pStyle w:val="a6"/>
        <w:jc w:val="both"/>
        <w:rPr>
          <w:rStyle w:val="FontStyle14"/>
          <w:sz w:val="24"/>
          <w:szCs w:val="24"/>
        </w:rPr>
      </w:pPr>
      <w:r w:rsidRPr="001B6880">
        <w:rPr>
          <w:rFonts w:ascii="Times New Roman" w:eastAsiaTheme="minorEastAsia" w:hAnsi="Times New Roman" w:cs="Times New Roman"/>
          <w:sz w:val="24"/>
          <w:szCs w:val="24"/>
        </w:rPr>
        <w:lastRenderedPageBreak/>
        <w:t xml:space="preserve">Из справочных материалов выбираем </w:t>
      </w:r>
      <w:proofErr w:type="gramStart"/>
      <w:r w:rsidRPr="001B6880">
        <w:rPr>
          <w:rFonts w:ascii="Times New Roman" w:eastAsiaTheme="minorEastAsia" w:hAnsi="Times New Roman" w:cs="Times New Roman"/>
          <w:sz w:val="24"/>
          <w:szCs w:val="24"/>
        </w:rPr>
        <w:t>распределительный</w:t>
      </w:r>
      <w:proofErr w:type="gramEnd"/>
      <w:r w:rsidRPr="001B6880">
        <w:rPr>
          <w:rFonts w:ascii="Times New Roman" w:eastAsiaTheme="minorEastAsia" w:hAnsi="Times New Roman" w:cs="Times New Roman"/>
          <w:sz w:val="24"/>
          <w:szCs w:val="24"/>
        </w:rPr>
        <w:t xml:space="preserve"> шинопровод  типа ШРА 73 с ном</w:t>
      </w:r>
      <w:r w:rsidRPr="001B6880">
        <w:rPr>
          <w:rFonts w:ascii="Times New Roman" w:eastAsiaTheme="minorEastAsia" w:hAnsi="Times New Roman" w:cs="Times New Roman"/>
          <w:sz w:val="24"/>
          <w:szCs w:val="24"/>
        </w:rPr>
        <w:t>и</w:t>
      </w:r>
      <w:r w:rsidRPr="001B6880">
        <w:rPr>
          <w:rFonts w:ascii="Times New Roman" w:eastAsiaTheme="minorEastAsia" w:hAnsi="Times New Roman" w:cs="Times New Roman"/>
          <w:sz w:val="24"/>
          <w:szCs w:val="24"/>
        </w:rPr>
        <w:t xml:space="preserve">нальным током </w:t>
      </w:r>
      <w:r w:rsidRPr="001B6880">
        <w:rPr>
          <w:rFonts w:ascii="Times New Roman" w:eastAsiaTheme="minorEastAsia" w:hAnsi="Times New Roman" w:cs="Times New Roman"/>
          <w:sz w:val="24"/>
          <w:szCs w:val="24"/>
          <w:lang w:val="en-US"/>
        </w:rPr>
        <w:t>I</w:t>
      </w:r>
      <w:r w:rsidRPr="001B6880">
        <w:rPr>
          <w:rFonts w:ascii="Times New Roman" w:eastAsiaTheme="minorEastAsia" w:hAnsi="Times New Roman" w:cs="Times New Roman"/>
          <w:sz w:val="24"/>
          <w:szCs w:val="24"/>
          <w:vertAlign w:val="subscript"/>
        </w:rPr>
        <w:t>н</w:t>
      </w:r>
      <w:r w:rsidRPr="001B6880">
        <w:rPr>
          <w:rFonts w:ascii="Times New Roman" w:eastAsiaTheme="minorEastAsia" w:hAnsi="Times New Roman" w:cs="Times New Roman"/>
          <w:sz w:val="24"/>
          <w:szCs w:val="24"/>
        </w:rPr>
        <w:t xml:space="preserve"> = 630А.</w:t>
      </w:r>
    </w:p>
    <w:p w:rsidR="006172A8" w:rsidRPr="00E709BE" w:rsidRDefault="006172A8" w:rsidP="00E709BE">
      <w:pPr>
        <w:pStyle w:val="a6"/>
        <w:jc w:val="both"/>
        <w:rPr>
          <w:rStyle w:val="FontStyle14"/>
          <w:sz w:val="24"/>
          <w:szCs w:val="24"/>
        </w:rPr>
      </w:pPr>
    </w:p>
    <w:p w:rsidR="006172A8" w:rsidRPr="00E709BE" w:rsidRDefault="006172A8" w:rsidP="00E709BE">
      <w:pPr>
        <w:pStyle w:val="a6"/>
        <w:jc w:val="both"/>
        <w:rPr>
          <w:sz w:val="24"/>
          <w:szCs w:val="24"/>
        </w:rPr>
      </w:pPr>
      <w:r w:rsidRPr="00E709BE">
        <w:rPr>
          <w:rFonts w:ascii="Times New Roman" w:hAnsi="Times New Roman" w:cs="Times New Roman"/>
          <w:b/>
          <w:i/>
          <w:sz w:val="24"/>
          <w:szCs w:val="24"/>
        </w:rPr>
        <w:t>ПОРЯДОК ВЫПОЛНЕНИЯ РАБОТЫ И ФОРМА ОТЧЕТНОСТИ</w:t>
      </w:r>
    </w:p>
    <w:p w:rsidR="00B863C6" w:rsidRPr="008B5E0A" w:rsidRDefault="00B863C6" w:rsidP="00B863C6">
      <w:pPr>
        <w:pStyle w:val="a6"/>
        <w:jc w:val="both"/>
        <w:rPr>
          <w:rStyle w:val="FontStyle14"/>
          <w:i w:val="0"/>
          <w:sz w:val="24"/>
          <w:szCs w:val="24"/>
        </w:rPr>
      </w:pPr>
      <w:r w:rsidRPr="008B5E0A">
        <w:rPr>
          <w:rStyle w:val="FontStyle14"/>
          <w:i w:val="0"/>
          <w:sz w:val="24"/>
          <w:szCs w:val="24"/>
        </w:rPr>
        <w:t xml:space="preserve">Задача 1 </w:t>
      </w:r>
    </w:p>
    <w:p w:rsidR="00B863C6" w:rsidRDefault="00B863C6" w:rsidP="00B863C6">
      <w:pPr>
        <w:pStyle w:val="a6"/>
        <w:jc w:val="both"/>
        <w:rPr>
          <w:rStyle w:val="FontStyle14"/>
          <w:b w:val="0"/>
          <w:i w:val="0"/>
          <w:sz w:val="24"/>
          <w:szCs w:val="24"/>
        </w:rPr>
      </w:pPr>
      <w:r>
        <w:rPr>
          <w:rStyle w:val="FontStyle14"/>
          <w:b w:val="0"/>
          <w:i w:val="0"/>
          <w:sz w:val="24"/>
          <w:szCs w:val="24"/>
        </w:rPr>
        <w:t xml:space="preserve">Произвести </w:t>
      </w:r>
      <w:r w:rsidRPr="00F001DA">
        <w:rPr>
          <w:rStyle w:val="FontStyle14"/>
          <w:b w:val="0"/>
          <w:i w:val="0"/>
          <w:sz w:val="24"/>
          <w:szCs w:val="24"/>
        </w:rPr>
        <w:t xml:space="preserve">расчет электрических нагрузок </w:t>
      </w:r>
      <w:r>
        <w:rPr>
          <w:rStyle w:val="FontStyle14"/>
          <w:b w:val="0"/>
          <w:i w:val="0"/>
          <w:sz w:val="24"/>
          <w:szCs w:val="24"/>
        </w:rPr>
        <w:t xml:space="preserve">остальных </w:t>
      </w:r>
      <w:r w:rsidRPr="00F001DA">
        <w:rPr>
          <w:rStyle w:val="FontStyle14"/>
          <w:b w:val="0"/>
          <w:i w:val="0"/>
          <w:sz w:val="24"/>
          <w:szCs w:val="24"/>
        </w:rPr>
        <w:t xml:space="preserve"> шинопровод</w:t>
      </w:r>
      <w:r>
        <w:rPr>
          <w:rStyle w:val="FontStyle14"/>
          <w:b w:val="0"/>
          <w:i w:val="0"/>
          <w:sz w:val="24"/>
          <w:szCs w:val="24"/>
        </w:rPr>
        <w:t>ов.</w:t>
      </w:r>
    </w:p>
    <w:p w:rsidR="00B863C6" w:rsidRDefault="00B863C6" w:rsidP="00B863C6">
      <w:pPr>
        <w:pStyle w:val="a6"/>
        <w:jc w:val="both"/>
        <w:rPr>
          <w:rStyle w:val="FontStyle14"/>
          <w:b w:val="0"/>
          <w:i w:val="0"/>
          <w:sz w:val="24"/>
          <w:szCs w:val="24"/>
        </w:rPr>
      </w:pPr>
      <w:r>
        <w:rPr>
          <w:rStyle w:val="FontStyle14"/>
          <w:b w:val="0"/>
          <w:i w:val="0"/>
          <w:sz w:val="24"/>
          <w:szCs w:val="24"/>
        </w:rPr>
        <w:t>Исходные данные:</w:t>
      </w:r>
    </w:p>
    <w:p w:rsidR="006B442C" w:rsidRPr="001B6880" w:rsidRDefault="006B442C" w:rsidP="006B442C">
      <w:pPr>
        <w:pStyle w:val="a5"/>
        <w:spacing w:after="0" w:line="240" w:lineRule="auto"/>
        <w:ind w:left="0" w:firstLine="900"/>
        <w:jc w:val="both"/>
        <w:rPr>
          <w:rFonts w:ascii="Times New Roman" w:eastAsiaTheme="minorEastAsia" w:hAnsi="Times New Roman"/>
          <w:i/>
          <w:sz w:val="24"/>
          <w:szCs w:val="24"/>
        </w:rPr>
      </w:pPr>
      <w:r w:rsidRPr="001B6880">
        <w:rPr>
          <w:rFonts w:ascii="Times New Roman" w:eastAsiaTheme="minorEastAsia" w:hAnsi="Times New Roman"/>
          <w:sz w:val="24"/>
          <w:szCs w:val="24"/>
        </w:rPr>
        <w:t xml:space="preserve">Для группы </w:t>
      </w:r>
      <w:proofErr w:type="gramStart"/>
      <w:r w:rsidRPr="001B6880">
        <w:rPr>
          <w:rFonts w:ascii="Times New Roman" w:eastAsiaTheme="minorEastAsia" w:hAnsi="Times New Roman"/>
          <w:sz w:val="24"/>
          <w:szCs w:val="24"/>
        </w:rPr>
        <w:t>металлообрабатывающих</w:t>
      </w:r>
      <w:proofErr w:type="gramEnd"/>
      <w:r w:rsidRPr="001B6880">
        <w:rPr>
          <w:rFonts w:ascii="Times New Roman" w:eastAsiaTheme="minorEastAsia" w:hAnsi="Times New Roman"/>
          <w:sz w:val="24"/>
          <w:szCs w:val="24"/>
        </w:rPr>
        <w:t xml:space="preserve"> станков</w:t>
      </w:r>
      <w:r w:rsidRPr="001B6880">
        <w:rPr>
          <w:rFonts w:ascii="Times New Roman" w:hAnsi="Times New Roman"/>
          <w:sz w:val="24"/>
          <w:szCs w:val="24"/>
        </w:rPr>
        <w:t>К</w:t>
      </w:r>
      <w:r w:rsidRPr="001B6880">
        <w:rPr>
          <w:rFonts w:ascii="Times New Roman" w:hAnsi="Times New Roman"/>
          <w:sz w:val="24"/>
          <w:szCs w:val="24"/>
          <w:vertAlign w:val="subscript"/>
        </w:rPr>
        <w:t>и</w:t>
      </w:r>
      <w:r w:rsidRPr="001B6880">
        <w:rPr>
          <w:rFonts w:ascii="Times New Roman" w:hAnsi="Times New Roman"/>
          <w:sz w:val="24"/>
          <w:szCs w:val="24"/>
        </w:rPr>
        <w:t xml:space="preserve">=0,14; </w:t>
      </w:r>
      <w:r w:rsidRPr="001B6880">
        <w:rPr>
          <w:rFonts w:ascii="Times New Roman" w:hAnsi="Times New Roman"/>
          <w:sz w:val="24"/>
          <w:szCs w:val="24"/>
          <w:lang w:val="en-US"/>
        </w:rPr>
        <w:t>tgφ</w:t>
      </w:r>
      <w:r w:rsidRPr="001B6880">
        <w:rPr>
          <w:rFonts w:ascii="Times New Roman" w:hAnsi="Times New Roman"/>
          <w:sz w:val="24"/>
          <w:szCs w:val="24"/>
        </w:rPr>
        <w:t>=1,73</w:t>
      </w:r>
    </w:p>
    <w:p w:rsidR="006B442C" w:rsidRPr="001B6880" w:rsidRDefault="00393035" w:rsidP="006B442C">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r>
          <w:rPr>
            <w:rFonts w:ascii="Cambria Math" w:hAnsi="Cambria Math"/>
            <w:sz w:val="24"/>
            <w:szCs w:val="24"/>
          </w:rPr>
          <m:t>=0,14*350=49</m:t>
        </m:r>
      </m:oMath>
      <w:r w:rsidR="006B442C" w:rsidRPr="001B6880">
        <w:rPr>
          <w:rFonts w:ascii="Times New Roman" w:hAnsi="Times New Roman"/>
          <w:sz w:val="24"/>
          <w:szCs w:val="24"/>
        </w:rPr>
        <w:t xml:space="preserve"> (кВт)</w:t>
      </w:r>
    </w:p>
    <w:p w:rsidR="006B442C" w:rsidRPr="001B6880" w:rsidRDefault="00393035" w:rsidP="006B442C">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см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см</m:t>
            </m:r>
          </m:sub>
        </m:sSub>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tan</m:t>
            </m:r>
          </m:fName>
          <m:e>
            <m:r>
              <w:rPr>
                <w:rFonts w:ascii="Cambria Math" w:hAnsi="Cambria Math"/>
                <w:sz w:val="24"/>
                <w:szCs w:val="24"/>
              </w:rPr>
              <m:t>φ</m:t>
            </m:r>
          </m:e>
        </m:func>
        <m:r>
          <w:rPr>
            <w:rFonts w:ascii="Cambria Math" w:hAnsi="Cambria Math"/>
            <w:sz w:val="24"/>
            <w:szCs w:val="24"/>
          </w:rPr>
          <m:t>=49*1,73=84,77</m:t>
        </m:r>
      </m:oMath>
      <w:r w:rsidR="006B442C" w:rsidRPr="001B6880">
        <w:rPr>
          <w:rFonts w:ascii="Times New Roman" w:hAnsi="Times New Roman"/>
          <w:sz w:val="24"/>
          <w:szCs w:val="24"/>
        </w:rPr>
        <w:t xml:space="preserve"> (кВар)</w:t>
      </w:r>
    </w:p>
    <w:p w:rsidR="006B442C" w:rsidRPr="00F001DA" w:rsidRDefault="006B442C" w:rsidP="00B863C6">
      <w:pPr>
        <w:pStyle w:val="a6"/>
        <w:jc w:val="both"/>
        <w:rPr>
          <w:rStyle w:val="FontStyle14"/>
          <w:b w:val="0"/>
          <w:i w:val="0"/>
          <w:sz w:val="24"/>
          <w:szCs w:val="24"/>
        </w:rPr>
      </w:pPr>
    </w:p>
    <w:p w:rsidR="006172A8" w:rsidRPr="00E709BE" w:rsidRDefault="006172A8" w:rsidP="00E709BE">
      <w:pPr>
        <w:pStyle w:val="a6"/>
        <w:rPr>
          <w:sz w:val="24"/>
          <w:szCs w:val="24"/>
        </w:rPr>
      </w:pPr>
      <w:r w:rsidRPr="00E709BE">
        <w:rPr>
          <w:rFonts w:ascii="Times New Roman" w:hAnsi="Times New Roman" w:cs="Times New Roman"/>
          <w:b/>
          <w:i/>
          <w:sz w:val="24"/>
          <w:szCs w:val="24"/>
        </w:rPr>
        <w:t>КОНТРОЛЬНЫЕ ВОПРОСЫ</w:t>
      </w:r>
    </w:p>
    <w:p w:rsidR="009E00D9" w:rsidRPr="002B6104" w:rsidRDefault="009E00D9" w:rsidP="009E00D9">
      <w:pPr>
        <w:pStyle w:val="a6"/>
        <w:numPr>
          <w:ilvl w:val="0"/>
          <w:numId w:val="23"/>
        </w:numPr>
        <w:jc w:val="both"/>
        <w:rPr>
          <w:rFonts w:ascii="Times New Roman" w:hAnsi="Times New Roman" w:cs="Times New Roman"/>
          <w:sz w:val="24"/>
          <w:szCs w:val="24"/>
        </w:rPr>
      </w:pPr>
      <w:r w:rsidRPr="002B6104">
        <w:rPr>
          <w:rFonts w:ascii="Times New Roman" w:hAnsi="Times New Roman" w:cs="Times New Roman"/>
          <w:sz w:val="24"/>
          <w:szCs w:val="24"/>
        </w:rPr>
        <w:t>Назначение шинопровода</w:t>
      </w:r>
    </w:p>
    <w:p w:rsidR="009E00D9" w:rsidRPr="002B6104" w:rsidRDefault="009E00D9" w:rsidP="009E00D9">
      <w:pPr>
        <w:pStyle w:val="a6"/>
        <w:numPr>
          <w:ilvl w:val="0"/>
          <w:numId w:val="23"/>
        </w:numPr>
        <w:jc w:val="both"/>
        <w:rPr>
          <w:rFonts w:ascii="Times New Roman" w:hAnsi="Times New Roman" w:cs="Times New Roman"/>
          <w:sz w:val="24"/>
          <w:szCs w:val="24"/>
        </w:rPr>
      </w:pPr>
      <w:r w:rsidRPr="002B6104">
        <w:rPr>
          <w:rFonts w:ascii="Times New Roman" w:hAnsi="Times New Roman" w:cs="Times New Roman"/>
          <w:sz w:val="24"/>
          <w:szCs w:val="24"/>
        </w:rPr>
        <w:t>Какие параметры принимаются во внимание для расчета нагрузок шинопроводов?</w:t>
      </w:r>
    </w:p>
    <w:p w:rsidR="009E00D9" w:rsidRPr="002B6104" w:rsidRDefault="009E00D9" w:rsidP="009E00D9">
      <w:pPr>
        <w:pStyle w:val="a6"/>
        <w:numPr>
          <w:ilvl w:val="0"/>
          <w:numId w:val="23"/>
        </w:numPr>
        <w:jc w:val="both"/>
        <w:rPr>
          <w:rFonts w:ascii="Times New Roman" w:hAnsi="Times New Roman" w:cs="Times New Roman"/>
          <w:sz w:val="24"/>
          <w:szCs w:val="24"/>
        </w:rPr>
      </w:pPr>
      <w:r w:rsidRPr="002B6104">
        <w:rPr>
          <w:rFonts w:ascii="Times New Roman" w:hAnsi="Times New Roman" w:cs="Times New Roman"/>
          <w:sz w:val="24"/>
          <w:szCs w:val="24"/>
        </w:rPr>
        <w:t xml:space="preserve">Как осуществляется </w:t>
      </w:r>
      <w:r>
        <w:rPr>
          <w:rFonts w:ascii="Times New Roman" w:hAnsi="Times New Roman" w:cs="Times New Roman"/>
          <w:sz w:val="24"/>
          <w:szCs w:val="24"/>
        </w:rPr>
        <w:t xml:space="preserve">расчет электрических нагрузок остальных </w:t>
      </w:r>
      <w:r w:rsidRPr="002B6104">
        <w:rPr>
          <w:rFonts w:ascii="Times New Roman" w:hAnsi="Times New Roman" w:cs="Times New Roman"/>
          <w:sz w:val="24"/>
          <w:szCs w:val="24"/>
        </w:rPr>
        <w:t xml:space="preserve"> шинопроводов?</w:t>
      </w:r>
    </w:p>
    <w:p w:rsidR="006172A8" w:rsidRPr="00E709BE" w:rsidRDefault="006172A8" w:rsidP="009E00D9">
      <w:pPr>
        <w:pStyle w:val="a6"/>
        <w:jc w:val="both"/>
        <w:rPr>
          <w:rFonts w:ascii="Times New Roman" w:hAnsi="Times New Roman" w:cs="Times New Roman"/>
          <w:b/>
          <w:i/>
          <w:sz w:val="24"/>
          <w:szCs w:val="24"/>
        </w:rPr>
      </w:pPr>
    </w:p>
    <w:p w:rsidR="006172A8" w:rsidRPr="00E709BE" w:rsidRDefault="006172A8" w:rsidP="00E709BE">
      <w:pPr>
        <w:spacing w:after="0" w:line="240" w:lineRule="auto"/>
        <w:rPr>
          <w:rFonts w:ascii="Times New Roman" w:hAnsi="Times New Roman"/>
          <w:sz w:val="24"/>
          <w:szCs w:val="24"/>
        </w:rPr>
      </w:pPr>
      <w:r w:rsidRPr="00E709BE">
        <w:rPr>
          <w:rFonts w:ascii="Times New Roman" w:hAnsi="Times New Roman"/>
          <w:sz w:val="24"/>
          <w:szCs w:val="24"/>
        </w:rPr>
        <w:br w:type="page"/>
      </w:r>
    </w:p>
    <w:p w:rsidR="00FD78A4" w:rsidRPr="00E709BE" w:rsidRDefault="00FD78A4" w:rsidP="00E709BE">
      <w:pPr>
        <w:spacing w:after="0" w:line="240" w:lineRule="auto"/>
        <w:rPr>
          <w:rFonts w:ascii="Times New Roman" w:hAnsi="Times New Roman"/>
          <w:sz w:val="24"/>
          <w:szCs w:val="24"/>
        </w:rPr>
      </w:pPr>
    </w:p>
    <w:p w:rsidR="006172A8" w:rsidRPr="00E709BE"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Лабораторная работа № 6</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И ВЫБОР АППАРАТОВ ЗАЩИТЫ И ПРОВОДНИКОВЫХ МАТЕРИАЛОВ</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EF59C5" w:rsidRPr="001C1981">
        <w:rPr>
          <w:sz w:val="24"/>
          <w:szCs w:val="24"/>
        </w:rPr>
        <w:t xml:space="preserve"> </w:t>
      </w:r>
      <w:r w:rsidR="00EF59C5" w:rsidRPr="001C1981">
        <w:rPr>
          <w:rFonts w:ascii="Times New Roman" w:hAnsi="Times New Roman"/>
          <w:sz w:val="24"/>
          <w:szCs w:val="24"/>
        </w:rPr>
        <w:t>расчет и осуществлять выбор аппаратов защиты и проводниковых материалов.</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методику расчета и выбора аппаратов защиты и проводниковых материалов</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E50194" w:rsidRPr="00E709BE" w:rsidRDefault="00E50194" w:rsidP="00E709BE">
      <w:pPr>
        <w:pStyle w:val="a7"/>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FD78A4" w:rsidRPr="00E709BE" w:rsidRDefault="00E50194" w:rsidP="00E709BE">
      <w:pPr>
        <w:pStyle w:val="a7"/>
        <w:shd w:val="clear" w:color="auto" w:fill="auto"/>
        <w:spacing w:after="0" w:line="240" w:lineRule="auto"/>
        <w:jc w:val="both"/>
        <w:rPr>
          <w:sz w:val="24"/>
          <w:szCs w:val="24"/>
        </w:rPr>
      </w:pPr>
      <w:r w:rsidRPr="00E709BE">
        <w:rPr>
          <w:sz w:val="24"/>
          <w:szCs w:val="24"/>
        </w:rPr>
        <w:t>– производить расчет и осуществлять выбор аппаратов защиты и проводниковых материалов.</w:t>
      </w:r>
    </w:p>
    <w:p w:rsidR="00E50194" w:rsidRPr="00E709BE" w:rsidRDefault="00E50194" w:rsidP="00E709BE">
      <w:pPr>
        <w:pStyle w:val="a7"/>
        <w:shd w:val="clear" w:color="auto" w:fill="auto"/>
        <w:spacing w:after="0" w:line="240" w:lineRule="auto"/>
        <w:jc w:val="both"/>
        <w:rPr>
          <w:sz w:val="24"/>
          <w:szCs w:val="24"/>
        </w:rPr>
      </w:pPr>
    </w:p>
    <w:p w:rsidR="00CE5695"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spacing w:after="0" w:line="240" w:lineRule="auto"/>
        <w:jc w:val="both"/>
        <w:rPr>
          <w:rStyle w:val="FontStyle14"/>
          <w:sz w:val="24"/>
          <w:szCs w:val="24"/>
        </w:rPr>
      </w:pPr>
      <w:r w:rsidRPr="00E709BE">
        <w:rPr>
          <w:rStyle w:val="FontStyle14"/>
          <w:sz w:val="24"/>
          <w:szCs w:val="24"/>
        </w:rPr>
        <w:t>ВРЕМЯ ВЫПОЛНЕНИЯ: 90 минут</w:t>
      </w:r>
    </w:p>
    <w:p w:rsidR="006172A8" w:rsidRPr="00E709BE" w:rsidRDefault="006172A8" w:rsidP="00E709BE">
      <w:pPr>
        <w:pStyle w:val="Bodytext20"/>
        <w:shd w:val="clear" w:color="auto" w:fill="auto"/>
        <w:spacing w:after="0" w:line="240" w:lineRule="auto"/>
        <w:ind w:firstLine="700"/>
        <w:jc w:val="both"/>
        <w:rPr>
          <w:sz w:val="24"/>
          <w:szCs w:val="24"/>
        </w:rPr>
      </w:pPr>
    </w:p>
    <w:p w:rsidR="006172A8"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1F6E79" w:rsidRPr="001B6880" w:rsidRDefault="001F6E79" w:rsidP="001B6880">
      <w:pPr>
        <w:spacing w:after="0" w:line="240" w:lineRule="auto"/>
        <w:ind w:firstLine="820"/>
        <w:jc w:val="both"/>
        <w:rPr>
          <w:rFonts w:ascii="Times New Roman" w:hAnsi="Times New Roman"/>
          <w:sz w:val="24"/>
          <w:szCs w:val="24"/>
        </w:rPr>
      </w:pPr>
      <w:r w:rsidRPr="001B6880">
        <w:rPr>
          <w:rFonts w:ascii="Times New Roman" w:hAnsi="Times New Roman"/>
          <w:sz w:val="24"/>
          <w:szCs w:val="24"/>
        </w:rPr>
        <w:t>При эксплуатации электросетей длительные перегрузки проводов и кабелей, короткие замыкания (</w:t>
      </w:r>
      <w:proofErr w:type="gramStart"/>
      <w:r w:rsidRPr="001B6880">
        <w:rPr>
          <w:rFonts w:ascii="Times New Roman" w:hAnsi="Times New Roman"/>
          <w:sz w:val="24"/>
          <w:szCs w:val="24"/>
        </w:rPr>
        <w:t>КЗ</w:t>
      </w:r>
      <w:proofErr w:type="gramEnd"/>
      <w:r w:rsidRPr="001B6880">
        <w:rPr>
          <w:rFonts w:ascii="Times New Roman" w:hAnsi="Times New Roman"/>
          <w:sz w:val="24"/>
          <w:szCs w:val="24"/>
        </w:rPr>
        <w:t>) приводят к преждевременному износу изоляции токопроводящих жил, сле</w:t>
      </w:r>
      <w:r w:rsidRPr="001B6880">
        <w:rPr>
          <w:rFonts w:ascii="Times New Roman" w:hAnsi="Times New Roman"/>
          <w:sz w:val="24"/>
          <w:szCs w:val="24"/>
        </w:rPr>
        <w:t>д</w:t>
      </w:r>
      <w:r w:rsidRPr="001B6880">
        <w:rPr>
          <w:rFonts w:ascii="Times New Roman" w:hAnsi="Times New Roman"/>
          <w:sz w:val="24"/>
          <w:szCs w:val="24"/>
        </w:rPr>
        <w:t>ствием чего может быть пожар, взрыв, поражение персонала. Для предотвращения этого линия электроснабжения имеет аппараты защиты, отключающие поврежденный участок. Совреме</w:t>
      </w:r>
      <w:r w:rsidRPr="001B6880">
        <w:rPr>
          <w:rFonts w:ascii="Times New Roman" w:hAnsi="Times New Roman"/>
          <w:sz w:val="24"/>
          <w:szCs w:val="24"/>
        </w:rPr>
        <w:t>н</w:t>
      </w:r>
      <w:r w:rsidRPr="001B6880">
        <w:rPr>
          <w:rFonts w:ascii="Times New Roman" w:hAnsi="Times New Roman"/>
          <w:sz w:val="24"/>
          <w:szCs w:val="24"/>
        </w:rPr>
        <w:t xml:space="preserve">ными аппаратами защиты, надежно срабатывающими при перегрузках и </w:t>
      </w:r>
      <w:proofErr w:type="gramStart"/>
      <w:r w:rsidRPr="001B6880">
        <w:rPr>
          <w:rFonts w:ascii="Times New Roman" w:hAnsi="Times New Roman"/>
          <w:sz w:val="24"/>
          <w:szCs w:val="24"/>
        </w:rPr>
        <w:t>КЗ</w:t>
      </w:r>
      <w:proofErr w:type="gramEnd"/>
      <w:r w:rsidRPr="001B6880">
        <w:rPr>
          <w:rFonts w:ascii="Times New Roman" w:hAnsi="Times New Roman"/>
          <w:sz w:val="24"/>
          <w:szCs w:val="24"/>
        </w:rPr>
        <w:t xml:space="preserve"> в линиях, являются автоматические выключатели. Наиболее совершенными в настоявшее время являются автоматы серии ВА. Их и принимаем для расчета.</w:t>
      </w:r>
    </w:p>
    <w:p w:rsidR="001F6E79" w:rsidRPr="001B6880" w:rsidRDefault="001F6E79" w:rsidP="001B6880">
      <w:pPr>
        <w:spacing w:after="0" w:line="240" w:lineRule="auto"/>
        <w:ind w:firstLine="820"/>
        <w:jc w:val="both"/>
        <w:rPr>
          <w:rFonts w:ascii="Times New Roman" w:hAnsi="Times New Roman"/>
          <w:sz w:val="24"/>
          <w:szCs w:val="24"/>
        </w:rPr>
      </w:pPr>
      <w:r w:rsidRPr="001B6880">
        <w:rPr>
          <w:rFonts w:ascii="Times New Roman" w:hAnsi="Times New Roman"/>
          <w:sz w:val="24"/>
          <w:szCs w:val="24"/>
        </w:rPr>
        <w:t>Выбираем аппарат защиты для шинопровода ШРА</w:t>
      </w:r>
      <w:proofErr w:type="gramStart"/>
      <w:r w:rsidRPr="001B6880">
        <w:rPr>
          <w:rFonts w:ascii="Times New Roman" w:hAnsi="Times New Roman"/>
          <w:sz w:val="24"/>
          <w:szCs w:val="24"/>
        </w:rPr>
        <w:t>1</w:t>
      </w:r>
      <w:proofErr w:type="gramEnd"/>
      <w:r w:rsidRPr="001B6880">
        <w:rPr>
          <w:rFonts w:ascii="Times New Roman" w:hAnsi="Times New Roman"/>
          <w:sz w:val="24"/>
          <w:szCs w:val="24"/>
        </w:rPr>
        <w:t xml:space="preserve"> с помощью которого он подключ</w:t>
      </w:r>
      <w:r w:rsidRPr="001B6880">
        <w:rPr>
          <w:rFonts w:ascii="Times New Roman" w:hAnsi="Times New Roman"/>
          <w:sz w:val="24"/>
          <w:szCs w:val="24"/>
        </w:rPr>
        <w:t>а</w:t>
      </w:r>
      <w:r w:rsidRPr="001B6880">
        <w:rPr>
          <w:rFonts w:ascii="Times New Roman" w:hAnsi="Times New Roman"/>
          <w:sz w:val="24"/>
          <w:szCs w:val="24"/>
        </w:rPr>
        <w:t>ется к проводам, идущим от ШМА1.</w:t>
      </w:r>
    </w:p>
    <w:p w:rsidR="001F6E79" w:rsidRPr="001B6880" w:rsidRDefault="001F6E79" w:rsidP="001B6880">
      <w:pPr>
        <w:widowControl w:val="0"/>
        <w:autoSpaceDE w:val="0"/>
        <w:autoSpaceDN w:val="0"/>
        <w:adjustRightInd w:val="0"/>
        <w:spacing w:after="0" w:line="240" w:lineRule="auto"/>
        <w:ind w:firstLine="851"/>
        <w:rPr>
          <w:rFonts w:ascii="Times New Roman" w:hAnsi="Times New Roman"/>
          <w:sz w:val="24"/>
          <w:szCs w:val="24"/>
        </w:rPr>
      </w:pPr>
      <w:r w:rsidRPr="001B6880">
        <w:rPr>
          <w:rFonts w:ascii="Times New Roman" w:hAnsi="Times New Roman"/>
          <w:sz w:val="24"/>
          <w:szCs w:val="24"/>
        </w:rPr>
        <w:t>От ШРА1 питаются 22  ЭП в основном с электродвигателями, поэтому рассчитывает ток срабатывания расцепителя автомата с учетом пускового тока электродвигателя наибольшей мощности, который установлен револьверный станок</w:t>
      </w:r>
      <w:proofErr w:type="gramStart"/>
      <w:r w:rsidRPr="001B6880">
        <w:rPr>
          <w:rFonts w:ascii="Times New Roman" w:hAnsi="Times New Roman"/>
          <w:sz w:val="24"/>
          <w:szCs w:val="24"/>
        </w:rPr>
        <w:t xml:space="preserve"> .</w:t>
      </w:r>
      <w:proofErr w:type="gramEnd"/>
      <w:r w:rsidRPr="001B6880">
        <w:rPr>
          <w:rFonts w:ascii="Times New Roman" w:hAnsi="Times New Roman"/>
          <w:sz w:val="24"/>
          <w:szCs w:val="24"/>
        </w:rPr>
        <w:t xml:space="preserve"> Его мощность    </w:t>
      </w:r>
      <w:r w:rsidRPr="001B6880">
        <w:rPr>
          <w:rFonts w:ascii="Times New Roman" w:hAnsi="Times New Roman"/>
          <w:sz w:val="24"/>
          <w:szCs w:val="24"/>
          <w:lang w:val="en-US"/>
        </w:rPr>
        <w:t>P</w:t>
      </w:r>
      <w:r w:rsidRPr="001B6880">
        <w:rPr>
          <w:rFonts w:ascii="Times New Roman" w:hAnsi="Times New Roman"/>
          <w:sz w:val="24"/>
          <w:szCs w:val="24"/>
        </w:rPr>
        <w:t>н =22,5кВт, номинал</w:t>
      </w:r>
      <w:r w:rsidRPr="001B6880">
        <w:rPr>
          <w:rFonts w:ascii="Times New Roman" w:hAnsi="Times New Roman"/>
          <w:sz w:val="24"/>
          <w:szCs w:val="24"/>
        </w:rPr>
        <w:t>ь</w:t>
      </w:r>
      <w:r w:rsidRPr="001B6880">
        <w:rPr>
          <w:rFonts w:ascii="Times New Roman" w:hAnsi="Times New Roman"/>
          <w:sz w:val="24"/>
          <w:szCs w:val="24"/>
        </w:rPr>
        <w:t>ный ток:</w:t>
      </w:r>
    </w:p>
    <w:p w:rsidR="001F6E79" w:rsidRPr="001B6880" w:rsidRDefault="001F6E79" w:rsidP="001B6880">
      <w:pPr>
        <w:widowControl w:val="0"/>
        <w:autoSpaceDE w:val="0"/>
        <w:autoSpaceDN w:val="0"/>
        <w:adjustRightInd w:val="0"/>
        <w:spacing w:after="0" w:line="240" w:lineRule="auto"/>
        <w:jc w:val="center"/>
        <w:rPr>
          <w:rFonts w:ascii="Times New Roman" w:hAnsi="Times New Roman"/>
          <w:sz w:val="24"/>
          <w:szCs w:val="24"/>
        </w:rPr>
      </w:pPr>
      <w:r w:rsidRPr="001B6880">
        <w:rPr>
          <w:rFonts w:ascii="Times New Roman" w:hAnsi="Times New Roman"/>
          <w:sz w:val="24"/>
          <w:szCs w:val="24"/>
          <w:lang w:val="en-US"/>
        </w:rPr>
        <w:t>I</w:t>
      </w:r>
      <w:r w:rsidRPr="001B6880">
        <w:rPr>
          <w:rFonts w:ascii="Times New Roman" w:hAnsi="Times New Roman"/>
          <w:sz w:val="24"/>
          <w:szCs w:val="24"/>
        </w:rPr>
        <w:t>н = Рн/1</w:t>
      </w:r>
      <w:proofErr w:type="gramStart"/>
      <w:r w:rsidRPr="001B6880">
        <w:rPr>
          <w:rFonts w:ascii="Times New Roman" w:hAnsi="Times New Roman"/>
          <w:sz w:val="24"/>
          <w:szCs w:val="24"/>
        </w:rPr>
        <w:t>,73</w:t>
      </w:r>
      <w:proofErr w:type="gramEnd"/>
      <w:r w:rsidRPr="001B6880">
        <w:rPr>
          <w:rFonts w:ascii="Times New Roman" w:hAnsi="Times New Roman"/>
          <w:sz w:val="24"/>
          <w:szCs w:val="24"/>
        </w:rPr>
        <w:t>*0,38</w:t>
      </w:r>
    </w:p>
    <w:p w:rsidR="001F6E79" w:rsidRPr="001B6880" w:rsidRDefault="001F6E79" w:rsidP="001B6880">
      <w:pPr>
        <w:tabs>
          <w:tab w:val="left" w:pos="1770"/>
        </w:tabs>
        <w:spacing w:after="0" w:line="240" w:lineRule="auto"/>
        <w:jc w:val="center"/>
        <w:rPr>
          <w:rFonts w:ascii="Times New Roman" w:hAnsi="Times New Roman"/>
          <w:sz w:val="24"/>
          <w:szCs w:val="24"/>
        </w:rPr>
      </w:pPr>
      <w:r w:rsidRPr="001B6880">
        <w:rPr>
          <w:rFonts w:ascii="Times New Roman" w:hAnsi="Times New Roman"/>
          <w:sz w:val="24"/>
          <w:szCs w:val="24"/>
          <w:lang w:val="en-US"/>
        </w:rPr>
        <w:t>I</w:t>
      </w:r>
      <w:r w:rsidRPr="001B6880">
        <w:rPr>
          <w:rFonts w:ascii="Times New Roman" w:hAnsi="Times New Roman"/>
          <w:sz w:val="24"/>
          <w:szCs w:val="24"/>
        </w:rPr>
        <w:t>н=22</w:t>
      </w:r>
      <w:proofErr w:type="gramStart"/>
      <w:r w:rsidRPr="001B6880">
        <w:rPr>
          <w:rFonts w:ascii="Times New Roman" w:hAnsi="Times New Roman"/>
          <w:sz w:val="24"/>
          <w:szCs w:val="24"/>
        </w:rPr>
        <w:t>,5</w:t>
      </w:r>
      <w:proofErr w:type="gramEnd"/>
      <w:r w:rsidRPr="001B6880">
        <w:rPr>
          <w:rFonts w:ascii="Times New Roman" w:hAnsi="Times New Roman"/>
          <w:sz w:val="24"/>
          <w:szCs w:val="24"/>
        </w:rPr>
        <w:t>/1,73*0,38=34,6</w:t>
      </w:r>
    </w:p>
    <w:p w:rsidR="001F6E79" w:rsidRPr="001B6880" w:rsidRDefault="001F6E79" w:rsidP="001B6880">
      <w:pPr>
        <w:tabs>
          <w:tab w:val="left" w:pos="1770"/>
        </w:tabs>
        <w:spacing w:after="0" w:line="240" w:lineRule="auto"/>
        <w:ind w:firstLine="851"/>
        <w:rPr>
          <w:rFonts w:ascii="Times New Roman" w:hAnsi="Times New Roman"/>
          <w:sz w:val="24"/>
          <w:szCs w:val="24"/>
        </w:rPr>
      </w:pPr>
      <w:r w:rsidRPr="001B6880">
        <w:rPr>
          <w:rFonts w:ascii="Times New Roman" w:hAnsi="Times New Roman"/>
          <w:sz w:val="24"/>
          <w:szCs w:val="24"/>
        </w:rPr>
        <w:t xml:space="preserve">Пусковой ток: </w:t>
      </w:r>
      <w:r w:rsidRPr="001B6880">
        <w:rPr>
          <w:rFonts w:ascii="Times New Roman" w:hAnsi="Times New Roman"/>
          <w:sz w:val="24"/>
          <w:szCs w:val="24"/>
          <w:lang w:val="en-US"/>
        </w:rPr>
        <w:t>I</w:t>
      </w:r>
      <w:r w:rsidRPr="001B6880">
        <w:rPr>
          <w:rFonts w:ascii="Times New Roman" w:hAnsi="Times New Roman"/>
          <w:sz w:val="24"/>
          <w:szCs w:val="24"/>
        </w:rPr>
        <w:t>п=34</w:t>
      </w:r>
      <w:proofErr w:type="gramStart"/>
      <w:r w:rsidRPr="001B6880">
        <w:rPr>
          <w:rFonts w:ascii="Times New Roman" w:hAnsi="Times New Roman"/>
          <w:sz w:val="24"/>
          <w:szCs w:val="24"/>
        </w:rPr>
        <w:t>,6</w:t>
      </w:r>
      <w:proofErr w:type="gramEnd"/>
      <w:r w:rsidRPr="001B6880">
        <w:rPr>
          <w:rFonts w:ascii="Times New Roman" w:hAnsi="Times New Roman"/>
          <w:sz w:val="24"/>
          <w:szCs w:val="24"/>
        </w:rPr>
        <w:t>*7=242,2А</w:t>
      </w:r>
    </w:p>
    <w:p w:rsidR="001F6E79" w:rsidRPr="001B6880" w:rsidRDefault="001F6E79" w:rsidP="001B6880">
      <w:pPr>
        <w:tabs>
          <w:tab w:val="left" w:pos="1770"/>
        </w:tabs>
        <w:spacing w:after="0" w:line="240" w:lineRule="auto"/>
        <w:ind w:firstLine="851"/>
        <w:rPr>
          <w:rFonts w:ascii="Times New Roman" w:hAnsi="Times New Roman"/>
          <w:sz w:val="24"/>
          <w:szCs w:val="24"/>
        </w:rPr>
      </w:pPr>
      <w:r w:rsidRPr="001B6880">
        <w:rPr>
          <w:rFonts w:ascii="Times New Roman" w:hAnsi="Times New Roman"/>
          <w:sz w:val="24"/>
          <w:szCs w:val="24"/>
        </w:rPr>
        <w:t xml:space="preserve">Длительный расчетный ток в линии ШРА 1 </w:t>
      </w:r>
      <w:r w:rsidRPr="001B6880">
        <w:rPr>
          <w:rFonts w:ascii="Times New Roman" w:hAnsi="Times New Roman"/>
          <w:sz w:val="24"/>
          <w:szCs w:val="24"/>
          <w:lang w:val="en-US"/>
        </w:rPr>
        <w:t>I</w:t>
      </w:r>
      <w:r w:rsidRPr="001B6880">
        <w:rPr>
          <w:rFonts w:ascii="Times New Roman" w:hAnsi="Times New Roman"/>
          <w:sz w:val="24"/>
          <w:szCs w:val="24"/>
        </w:rPr>
        <w:t>р=494,78</w:t>
      </w:r>
      <w:proofErr w:type="gramStart"/>
      <w:r w:rsidRPr="001B6880">
        <w:rPr>
          <w:rFonts w:ascii="Times New Roman" w:hAnsi="Times New Roman"/>
          <w:sz w:val="24"/>
          <w:szCs w:val="24"/>
        </w:rPr>
        <w:t>А</w:t>
      </w:r>
      <w:proofErr w:type="gramEnd"/>
    </w:p>
    <w:p w:rsidR="001F6E79" w:rsidRPr="001B6880" w:rsidRDefault="001F6E79" w:rsidP="001B6880">
      <w:pPr>
        <w:tabs>
          <w:tab w:val="left" w:pos="1770"/>
        </w:tabs>
        <w:spacing w:after="0" w:line="240" w:lineRule="auto"/>
        <w:ind w:firstLine="851"/>
        <w:rPr>
          <w:rFonts w:ascii="Times New Roman" w:hAnsi="Times New Roman"/>
          <w:sz w:val="24"/>
          <w:szCs w:val="24"/>
        </w:rPr>
      </w:pPr>
      <w:r w:rsidRPr="001B6880">
        <w:rPr>
          <w:rFonts w:ascii="Times New Roman" w:hAnsi="Times New Roman"/>
          <w:sz w:val="24"/>
          <w:szCs w:val="24"/>
        </w:rPr>
        <w:t xml:space="preserve">Выбираем автомат типа ВА для групповой линии с несколькими электродвигателями из условия. </w:t>
      </w:r>
      <w:r w:rsidRPr="001B6880">
        <w:rPr>
          <w:rFonts w:ascii="Times New Roman" w:hAnsi="Times New Roman"/>
          <w:sz w:val="24"/>
          <w:szCs w:val="24"/>
          <w:lang w:val="en-US"/>
        </w:rPr>
        <w:t>I</w:t>
      </w:r>
      <w:r w:rsidRPr="001B6880">
        <w:rPr>
          <w:rFonts w:ascii="Times New Roman" w:hAnsi="Times New Roman"/>
          <w:sz w:val="24"/>
          <w:szCs w:val="24"/>
        </w:rPr>
        <w:t>н.а≥</w:t>
      </w:r>
      <w:r w:rsidRPr="001B6880">
        <w:rPr>
          <w:rFonts w:ascii="Times New Roman" w:hAnsi="Times New Roman"/>
          <w:sz w:val="24"/>
          <w:szCs w:val="24"/>
          <w:lang w:val="en-US"/>
        </w:rPr>
        <w:t>I</w:t>
      </w:r>
      <w:r w:rsidRPr="001B6880">
        <w:rPr>
          <w:rFonts w:ascii="Times New Roman" w:hAnsi="Times New Roman"/>
          <w:sz w:val="24"/>
          <w:szCs w:val="24"/>
        </w:rPr>
        <w:t>н≥630А</w:t>
      </w:r>
    </w:p>
    <w:p w:rsidR="001F6E79" w:rsidRPr="001B6880" w:rsidRDefault="001F6E79" w:rsidP="001B6880">
      <w:pPr>
        <w:tabs>
          <w:tab w:val="left" w:pos="4425"/>
        </w:tabs>
        <w:spacing w:after="0" w:line="240" w:lineRule="auto"/>
        <w:rPr>
          <w:rFonts w:ascii="Times New Roman" w:hAnsi="Times New Roman"/>
          <w:sz w:val="24"/>
          <w:szCs w:val="24"/>
        </w:rPr>
      </w:pPr>
      <w:r w:rsidRPr="001B6880">
        <w:rPr>
          <w:rFonts w:ascii="Times New Roman" w:hAnsi="Times New Roman"/>
          <w:sz w:val="24"/>
          <w:szCs w:val="24"/>
        </w:rPr>
        <w:t xml:space="preserve">выбираем автомат ВА 51-39 </w:t>
      </w:r>
      <w:r w:rsidRPr="001B6880">
        <w:rPr>
          <w:rFonts w:ascii="Times New Roman" w:hAnsi="Times New Roman"/>
          <w:sz w:val="24"/>
          <w:szCs w:val="24"/>
          <w:lang w:val="en-US"/>
        </w:rPr>
        <w:t>I</w:t>
      </w:r>
      <w:r w:rsidRPr="001B6880">
        <w:rPr>
          <w:rFonts w:ascii="Times New Roman" w:hAnsi="Times New Roman"/>
          <w:sz w:val="24"/>
          <w:szCs w:val="24"/>
        </w:rPr>
        <w:t xml:space="preserve">н=630  </w:t>
      </w:r>
      <w:proofErr w:type="gramStart"/>
      <w:r w:rsidRPr="001B6880">
        <w:rPr>
          <w:rFonts w:ascii="Times New Roman" w:hAnsi="Times New Roman"/>
          <w:sz w:val="24"/>
          <w:szCs w:val="24"/>
        </w:rPr>
        <w:t>А(</w:t>
      </w:r>
      <w:proofErr w:type="gramEnd"/>
      <w:r w:rsidRPr="001B6880">
        <w:rPr>
          <w:rFonts w:ascii="Times New Roman" w:hAnsi="Times New Roman"/>
          <w:sz w:val="24"/>
          <w:szCs w:val="24"/>
        </w:rPr>
        <w:t xml:space="preserve">тб на стр 38) . Выбираем ступенчатую регулировку эл. магнитного  расцепителя автомата </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нр</m:t>
            </m:r>
          </m:sub>
        </m:sSub>
      </m:oMath>
      <w:r w:rsidRPr="001B6880">
        <w:rPr>
          <w:rFonts w:ascii="Times New Roman" w:hAnsi="Times New Roman"/>
          <w:sz w:val="24"/>
          <w:szCs w:val="24"/>
        </w:rPr>
        <w:t>=500А</w:t>
      </w:r>
    </w:p>
    <w:p w:rsidR="001F6E79" w:rsidRPr="001B6880" w:rsidRDefault="001F6E79" w:rsidP="001B6880">
      <w:pPr>
        <w:tabs>
          <w:tab w:val="left" w:pos="4425"/>
        </w:tabs>
        <w:spacing w:after="0" w:line="240" w:lineRule="auto"/>
        <w:ind w:firstLine="851"/>
        <w:rPr>
          <w:rFonts w:ascii="Times New Roman" w:hAnsi="Times New Roman"/>
          <w:sz w:val="24"/>
          <w:szCs w:val="24"/>
        </w:rPr>
      </w:pPr>
      <w:r w:rsidRPr="001B6880">
        <w:rPr>
          <w:rFonts w:ascii="Times New Roman" w:hAnsi="Times New Roman"/>
          <w:sz w:val="24"/>
          <w:szCs w:val="24"/>
        </w:rPr>
        <w:t xml:space="preserve">Проверяем ток отсечки электромагнитного расцепителя, автоматического выключателя для групповой линии с несколькими электродвигателями по пиковому току </w:t>
      </w:r>
      <w:proofErr w:type="gramStart"/>
      <w:r w:rsidRPr="001B6880">
        <w:rPr>
          <w:rFonts w:ascii="Times New Roman" w:hAnsi="Times New Roman"/>
          <w:sz w:val="24"/>
          <w:szCs w:val="24"/>
          <w:lang w:val="en-US"/>
        </w:rPr>
        <w:t>I</w:t>
      </w:r>
      <w:proofErr w:type="gramEnd"/>
      <w:r w:rsidRPr="001B6880">
        <w:rPr>
          <w:rFonts w:ascii="Times New Roman" w:hAnsi="Times New Roman"/>
          <w:sz w:val="24"/>
          <w:szCs w:val="24"/>
        </w:rPr>
        <w:t xml:space="preserve">пик.   </w:t>
      </w:r>
      <w:r w:rsidRPr="001B6880">
        <w:rPr>
          <w:rFonts w:ascii="Times New Roman" w:hAnsi="Times New Roman"/>
          <w:sz w:val="24"/>
          <w:szCs w:val="24"/>
          <w:lang w:val="en-US"/>
        </w:rPr>
        <w:t>I</w:t>
      </w:r>
      <w:r w:rsidRPr="001B6880">
        <w:rPr>
          <w:rFonts w:ascii="Times New Roman" w:hAnsi="Times New Roman"/>
          <w:sz w:val="24"/>
          <w:szCs w:val="24"/>
        </w:rPr>
        <w:t>о≥1</w:t>
      </w:r>
      <w:proofErr w:type="gramStart"/>
      <w:r w:rsidRPr="001B6880">
        <w:rPr>
          <w:rFonts w:ascii="Times New Roman" w:hAnsi="Times New Roman"/>
          <w:sz w:val="24"/>
          <w:szCs w:val="24"/>
        </w:rPr>
        <w:t>,25</w:t>
      </w:r>
      <w:proofErr w:type="gramEnd"/>
      <w:r w:rsidRPr="001B6880">
        <w:rPr>
          <w:rFonts w:ascii="Times New Roman" w:hAnsi="Times New Roman"/>
          <w:sz w:val="24"/>
          <w:szCs w:val="24"/>
        </w:rPr>
        <w:t xml:space="preserve">* </w:t>
      </w:r>
      <w:r w:rsidRPr="001B6880">
        <w:rPr>
          <w:rFonts w:ascii="Times New Roman" w:hAnsi="Times New Roman"/>
          <w:sz w:val="24"/>
          <w:szCs w:val="24"/>
          <w:lang w:val="en-US"/>
        </w:rPr>
        <w:t>I</w:t>
      </w:r>
      <w:r w:rsidRPr="001B6880">
        <w:rPr>
          <w:rFonts w:ascii="Times New Roman" w:hAnsi="Times New Roman"/>
          <w:sz w:val="24"/>
          <w:szCs w:val="24"/>
        </w:rPr>
        <w:t>пик</w:t>
      </w:r>
    </w:p>
    <w:p w:rsidR="001F6E79" w:rsidRPr="001B6880" w:rsidRDefault="00393035" w:rsidP="001B6880">
      <w:pPr>
        <w:tabs>
          <w:tab w:val="left" w:pos="1725"/>
        </w:tabs>
        <w:spacing w:after="0" w:line="240" w:lineRule="auto"/>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пик</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lang w:val="en-US"/>
              </w:rPr>
              <m:t>n</m:t>
            </m:r>
            <m:r>
              <w:rPr>
                <w:rFonts w:ascii="Cambria Math" w:hAnsi="Cambria Math"/>
                <w:sz w:val="24"/>
                <w:szCs w:val="24"/>
              </w:rPr>
              <m:t>.нб</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u</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н.нб</m:t>
            </m:r>
          </m:sub>
        </m:sSub>
      </m:oMath>
      <w:r w:rsidR="001F6E79" w:rsidRPr="001B6880">
        <w:rPr>
          <w:rFonts w:ascii="Times New Roman" w:hAnsi="Times New Roman"/>
          <w:sz w:val="24"/>
          <w:szCs w:val="24"/>
        </w:rPr>
        <w:t xml:space="preserve">                           (3.3)</w:t>
      </w:r>
    </w:p>
    <w:p w:rsidR="001F6E79" w:rsidRPr="001B6880" w:rsidRDefault="001F6E79" w:rsidP="001B6880">
      <w:pPr>
        <w:spacing w:after="0" w:line="240" w:lineRule="auto"/>
        <w:jc w:val="both"/>
        <w:rPr>
          <w:rFonts w:ascii="Times New Roman" w:hAnsi="Times New Roman"/>
          <w:sz w:val="24"/>
          <w:szCs w:val="24"/>
        </w:rPr>
      </w:pPr>
      <w:r w:rsidRPr="001B6880">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u</m:t>
            </m:r>
          </m:sub>
        </m:sSub>
      </m:oMath>
      <w:r w:rsidRPr="001B6880">
        <w:rPr>
          <w:rFonts w:ascii="Times New Roman" w:hAnsi="Times New Roman"/>
          <w:sz w:val="24"/>
          <w:szCs w:val="24"/>
        </w:rPr>
        <w:t xml:space="preserve"> - коэффициент использования для двигателя наибольшей мощности,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u</m:t>
            </m:r>
          </m:sub>
        </m:sSub>
        <m:r>
          <w:rPr>
            <w:rFonts w:ascii="Cambria Math" w:hAnsi="Cambria Math"/>
            <w:sz w:val="24"/>
            <w:szCs w:val="24"/>
          </w:rPr>
          <m:t>=0,14</m:t>
        </m:r>
      </m:oMath>
    </w:p>
    <w:p w:rsidR="001F6E79" w:rsidRPr="001B6880" w:rsidRDefault="001F6E79" w:rsidP="001B6880">
      <w:pPr>
        <w:spacing w:after="0" w:line="240" w:lineRule="auto"/>
        <w:jc w:val="both"/>
        <w:rPr>
          <w:rFonts w:ascii="Times New Roman" w:hAnsi="Times New Roman"/>
          <w:sz w:val="24"/>
          <w:szCs w:val="24"/>
        </w:rPr>
      </w:pPr>
    </w:p>
    <w:p w:rsidR="001F6E79" w:rsidRPr="001B6880" w:rsidRDefault="00393035" w:rsidP="001B6880">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пик</m:t>
            </m:r>
          </m:sub>
        </m:sSub>
        <m:r>
          <w:rPr>
            <w:rFonts w:ascii="Cambria Math" w:hAnsi="Cambria Math"/>
            <w:sz w:val="24"/>
            <w:szCs w:val="24"/>
          </w:rPr>
          <m:t xml:space="preserve">=242,2+494,78-0,14×34,6=732,136А </m:t>
        </m:r>
      </m:oMath>
      <w:r w:rsidR="001F6E79" w:rsidRPr="001B6880">
        <w:rPr>
          <w:rFonts w:ascii="Times New Roman" w:hAnsi="Times New Roman"/>
          <w:sz w:val="24"/>
          <w:szCs w:val="24"/>
        </w:rPr>
        <w:t xml:space="preserve"> А</w:t>
      </w:r>
    </w:p>
    <w:p w:rsidR="001F6E79" w:rsidRPr="001B6880" w:rsidRDefault="00393035" w:rsidP="001B6880">
      <w:pPr>
        <w:tabs>
          <w:tab w:val="left" w:pos="3855"/>
        </w:tabs>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о</m:t>
              </m:r>
            </m:sub>
          </m:sSub>
          <m:r>
            <w:rPr>
              <w:rFonts w:ascii="Cambria Math" w:hAnsi="Cambria Math"/>
              <w:sz w:val="24"/>
              <w:szCs w:val="24"/>
            </w:rPr>
            <m:t>≥1,25×732,136=915,17А</m:t>
          </m:r>
        </m:oMath>
      </m:oMathPara>
    </w:p>
    <w:p w:rsidR="001F6E79" w:rsidRPr="001B6880" w:rsidRDefault="001F6E79" w:rsidP="001B6880">
      <w:pPr>
        <w:tabs>
          <w:tab w:val="left" w:pos="4425"/>
        </w:tabs>
        <w:spacing w:after="0" w:line="240" w:lineRule="auto"/>
        <w:ind w:firstLine="709"/>
        <w:rPr>
          <w:rFonts w:ascii="Times New Roman" w:hAnsi="Times New Roman"/>
          <w:sz w:val="24"/>
          <w:szCs w:val="24"/>
        </w:rPr>
      </w:pPr>
      <w:r w:rsidRPr="001B6880">
        <w:rPr>
          <w:rFonts w:ascii="Times New Roman" w:hAnsi="Times New Roman"/>
          <w:sz w:val="24"/>
          <w:szCs w:val="24"/>
        </w:rPr>
        <w:t>Определяем кратность установки тока отсечки</w:t>
      </w:r>
    </w:p>
    <w:p w:rsidR="001F6E79" w:rsidRPr="001B6880" w:rsidRDefault="001F6E79" w:rsidP="001B6880">
      <w:pPr>
        <w:tabs>
          <w:tab w:val="left" w:pos="4425"/>
        </w:tabs>
        <w:spacing w:after="0" w:line="240" w:lineRule="auto"/>
        <w:jc w:val="center"/>
        <w:rPr>
          <w:rFonts w:ascii="Times New Roman" w:hAnsi="Times New Roman"/>
          <w:sz w:val="24"/>
          <w:szCs w:val="24"/>
        </w:rPr>
      </w:pPr>
      <w:r w:rsidRPr="001B6880">
        <w:rPr>
          <w:rFonts w:ascii="Times New Roman" w:hAnsi="Times New Roman"/>
          <w:sz w:val="24"/>
          <w:szCs w:val="24"/>
        </w:rPr>
        <w:lastRenderedPageBreak/>
        <w:t>Ко=</w:t>
      </w:r>
      <w:r w:rsidRPr="001B6880">
        <w:rPr>
          <w:rFonts w:ascii="Times New Roman" w:hAnsi="Times New Roman"/>
          <w:sz w:val="24"/>
          <w:szCs w:val="24"/>
          <w:lang w:val="en-US"/>
        </w:rPr>
        <w:t>I</w:t>
      </w:r>
      <w:r w:rsidRPr="001B6880">
        <w:rPr>
          <w:rFonts w:ascii="Times New Roman" w:hAnsi="Times New Roman"/>
          <w:sz w:val="24"/>
          <w:szCs w:val="24"/>
        </w:rPr>
        <w:t>о/</w:t>
      </w:r>
      <w:r w:rsidRPr="001B6880">
        <w:rPr>
          <w:rFonts w:ascii="Times New Roman" w:hAnsi="Times New Roman"/>
          <w:sz w:val="24"/>
          <w:szCs w:val="24"/>
          <w:lang w:val="en-US"/>
        </w:rPr>
        <w:t>I</w:t>
      </w:r>
      <w:r w:rsidRPr="001B6880">
        <w:rPr>
          <w:rFonts w:ascii="Times New Roman" w:hAnsi="Times New Roman"/>
          <w:sz w:val="24"/>
          <w:szCs w:val="24"/>
        </w:rPr>
        <w:t>н</w:t>
      </w:r>
      <w:proofErr w:type="gramStart"/>
      <w:r w:rsidRPr="001B6880">
        <w:rPr>
          <w:rFonts w:ascii="Times New Roman" w:hAnsi="Times New Roman"/>
          <w:sz w:val="24"/>
          <w:szCs w:val="24"/>
        </w:rPr>
        <w:t>.р</w:t>
      </w:r>
      <w:proofErr w:type="gramEnd"/>
      <w:r w:rsidRPr="001B6880">
        <w:rPr>
          <w:rFonts w:ascii="Times New Roman" w:hAnsi="Times New Roman"/>
          <w:sz w:val="24"/>
          <w:szCs w:val="24"/>
        </w:rPr>
        <w:t>=915,17/500=1,8</w:t>
      </w:r>
    </w:p>
    <w:p w:rsidR="001F6E79" w:rsidRPr="001B6880" w:rsidRDefault="001F6E79" w:rsidP="001B6880">
      <w:pPr>
        <w:tabs>
          <w:tab w:val="left" w:pos="4425"/>
        </w:tabs>
        <w:spacing w:after="0" w:line="240" w:lineRule="auto"/>
        <w:ind w:firstLine="709"/>
        <w:rPr>
          <w:rFonts w:ascii="Times New Roman" w:hAnsi="Times New Roman"/>
          <w:sz w:val="24"/>
          <w:szCs w:val="24"/>
        </w:rPr>
      </w:pPr>
      <w:r w:rsidRPr="001B6880">
        <w:rPr>
          <w:rFonts w:ascii="Times New Roman" w:hAnsi="Times New Roman"/>
          <w:sz w:val="24"/>
          <w:szCs w:val="24"/>
        </w:rPr>
        <w:t xml:space="preserve">Принимаем </w:t>
      </w:r>
      <w:r w:rsidRPr="001B6880">
        <w:rPr>
          <w:rFonts w:ascii="Times New Roman" w:hAnsi="Times New Roman"/>
          <w:sz w:val="24"/>
          <w:szCs w:val="24"/>
          <w:lang w:val="en-US"/>
        </w:rPr>
        <w:t>Ko</w:t>
      </w:r>
      <w:r w:rsidRPr="001B6880">
        <w:rPr>
          <w:rFonts w:ascii="Times New Roman" w:hAnsi="Times New Roman"/>
          <w:sz w:val="24"/>
          <w:szCs w:val="24"/>
        </w:rPr>
        <w:t xml:space="preserve"> = 2</w:t>
      </w:r>
    </w:p>
    <w:p w:rsidR="001F6E79" w:rsidRPr="001B6880" w:rsidRDefault="001F6E79" w:rsidP="001B6880">
      <w:pPr>
        <w:tabs>
          <w:tab w:val="left" w:pos="4425"/>
        </w:tabs>
        <w:spacing w:after="0" w:line="240" w:lineRule="auto"/>
        <w:jc w:val="center"/>
        <w:rPr>
          <w:rFonts w:ascii="Times New Roman" w:hAnsi="Times New Roman"/>
          <w:sz w:val="24"/>
          <w:szCs w:val="24"/>
        </w:rPr>
      </w:pPr>
      <w:r w:rsidRPr="001B6880">
        <w:rPr>
          <w:rFonts w:ascii="Times New Roman" w:hAnsi="Times New Roman"/>
          <w:position w:val="-6"/>
          <w:sz w:val="24"/>
          <w:szCs w:val="24"/>
        </w:rPr>
        <w:object w:dxaOrig="400" w:dyaOrig="279">
          <v:shape id="_x0000_i1026" type="#_x0000_t75" style="width:21.5pt;height:13.95pt" o:ole="">
            <v:imagedata r:id="rId31" o:title=""/>
          </v:shape>
          <o:OLEObject Type="Embed" ProgID="Equation.3" ShapeID="_x0000_i1026" DrawAspect="Content" ObjectID="_1609285183" r:id="rId32"/>
        </w:object>
      </w:r>
      <w:r w:rsidRPr="001B6880">
        <w:rPr>
          <w:rFonts w:ascii="Times New Roman" w:hAnsi="Times New Roman"/>
          <w:sz w:val="24"/>
          <w:szCs w:val="24"/>
        </w:rPr>
        <w:t>=494,78*2=989,56</w:t>
      </w:r>
      <w:proofErr w:type="gramStart"/>
      <w:r w:rsidRPr="001B6880">
        <w:rPr>
          <w:rFonts w:ascii="Times New Roman" w:hAnsi="Times New Roman"/>
          <w:sz w:val="24"/>
          <w:szCs w:val="24"/>
        </w:rPr>
        <w:t>А</w:t>
      </w:r>
      <w:proofErr w:type="gramEnd"/>
    </w:p>
    <w:p w:rsidR="001F6E79" w:rsidRPr="001B6880" w:rsidRDefault="001F6E79" w:rsidP="001B6880">
      <w:pPr>
        <w:tabs>
          <w:tab w:val="left" w:pos="4425"/>
        </w:tabs>
        <w:spacing w:after="0" w:line="240" w:lineRule="auto"/>
        <w:jc w:val="center"/>
        <w:rPr>
          <w:rFonts w:ascii="Times New Roman" w:hAnsi="Times New Roman"/>
          <w:position w:val="-6"/>
          <w:sz w:val="24"/>
          <w:szCs w:val="24"/>
        </w:rPr>
      </w:pPr>
      <w:r w:rsidRPr="001B6880">
        <w:rPr>
          <w:rFonts w:ascii="Times New Roman" w:hAnsi="Times New Roman"/>
          <w:position w:val="-6"/>
          <w:sz w:val="24"/>
          <w:szCs w:val="24"/>
        </w:rPr>
        <w:object w:dxaOrig="840" w:dyaOrig="279">
          <v:shape id="_x0000_i1027" type="#_x0000_t75" style="width:55.9pt;height:18.25pt" o:ole="">
            <v:imagedata r:id="rId33" o:title=""/>
          </v:shape>
          <o:OLEObject Type="Embed" ProgID="Equation.3" ShapeID="_x0000_i1027" DrawAspect="Content" ObjectID="_1609285184" r:id="rId34"/>
        </w:object>
      </w:r>
    </w:p>
    <w:p w:rsidR="001F6E79" w:rsidRPr="001B6880" w:rsidRDefault="001F6E79" w:rsidP="001B6880">
      <w:pPr>
        <w:tabs>
          <w:tab w:val="left" w:pos="4425"/>
        </w:tabs>
        <w:spacing w:after="0" w:line="240" w:lineRule="auto"/>
        <w:jc w:val="center"/>
        <w:rPr>
          <w:rFonts w:ascii="Times New Roman" w:hAnsi="Times New Roman"/>
          <w:sz w:val="24"/>
          <w:szCs w:val="24"/>
        </w:rPr>
      </w:pPr>
      <w:r w:rsidRPr="001B6880">
        <w:rPr>
          <w:rFonts w:ascii="Times New Roman" w:hAnsi="Times New Roman"/>
          <w:sz w:val="24"/>
          <w:szCs w:val="24"/>
        </w:rPr>
        <w:t>989,56≥915,17</w:t>
      </w:r>
    </w:p>
    <w:p w:rsidR="001F6E79" w:rsidRPr="001B6880" w:rsidRDefault="001F6E79" w:rsidP="001B6880">
      <w:pPr>
        <w:tabs>
          <w:tab w:val="left" w:pos="4545"/>
        </w:tabs>
        <w:spacing w:after="0" w:line="240" w:lineRule="auto"/>
        <w:ind w:firstLine="709"/>
        <w:rPr>
          <w:rFonts w:ascii="Times New Roman" w:hAnsi="Times New Roman"/>
          <w:sz w:val="24"/>
          <w:szCs w:val="24"/>
        </w:rPr>
      </w:pPr>
      <w:r w:rsidRPr="001B6880">
        <w:rPr>
          <w:rFonts w:ascii="Times New Roman" w:hAnsi="Times New Roman"/>
          <w:sz w:val="24"/>
          <w:szCs w:val="24"/>
        </w:rPr>
        <w:t>Условие  выполняется, ложные срабатывания не будут.</w:t>
      </w:r>
    </w:p>
    <w:p w:rsidR="001F6E79" w:rsidRPr="001B6880" w:rsidRDefault="001F6E79" w:rsidP="001B6880">
      <w:pPr>
        <w:tabs>
          <w:tab w:val="left" w:pos="4425"/>
        </w:tabs>
        <w:spacing w:after="0" w:line="240" w:lineRule="auto"/>
        <w:ind w:firstLine="709"/>
        <w:jc w:val="center"/>
        <w:rPr>
          <w:rFonts w:ascii="Times New Roman" w:hAnsi="Times New Roman"/>
          <w:sz w:val="24"/>
          <w:szCs w:val="24"/>
        </w:rPr>
      </w:pPr>
      <w:r w:rsidRPr="001B6880">
        <w:rPr>
          <w:rFonts w:ascii="Times New Roman" w:hAnsi="Times New Roman"/>
          <w:sz w:val="24"/>
          <w:szCs w:val="24"/>
        </w:rPr>
        <w:t xml:space="preserve">Далее выбираем аппарат защиты для ответвления к </w:t>
      </w:r>
      <w:proofErr w:type="gramStart"/>
      <w:r w:rsidRPr="001B6880">
        <w:rPr>
          <w:rFonts w:ascii="Times New Roman" w:hAnsi="Times New Roman"/>
          <w:sz w:val="24"/>
          <w:szCs w:val="24"/>
        </w:rPr>
        <w:t>одиночному</w:t>
      </w:r>
      <w:proofErr w:type="gramEnd"/>
      <w:r w:rsidRPr="001B6880">
        <w:rPr>
          <w:rFonts w:ascii="Times New Roman" w:hAnsi="Times New Roman"/>
          <w:sz w:val="24"/>
          <w:szCs w:val="24"/>
        </w:rPr>
        <w:t xml:space="preserve"> ЭП, подключенному к шинопроводу ШРА 1 (токарно-револьверный станок). </w:t>
      </w:r>
    </w:p>
    <w:p w:rsidR="001F6E79" w:rsidRPr="001B6880" w:rsidRDefault="001F6E79" w:rsidP="001B6880">
      <w:pPr>
        <w:tabs>
          <w:tab w:val="left" w:pos="4425"/>
        </w:tabs>
        <w:spacing w:after="0" w:line="240" w:lineRule="auto"/>
        <w:ind w:firstLine="709"/>
        <w:rPr>
          <w:rFonts w:ascii="Times New Roman" w:hAnsi="Times New Roman"/>
          <w:sz w:val="24"/>
          <w:szCs w:val="24"/>
        </w:rPr>
      </w:pPr>
      <w:r w:rsidRPr="001B6880">
        <w:rPr>
          <w:rFonts w:ascii="Times New Roman" w:hAnsi="Times New Roman"/>
          <w:sz w:val="24"/>
          <w:szCs w:val="24"/>
        </w:rPr>
        <w:t>По соотношению</w:t>
      </w:r>
      <w:proofErr w:type="gramStart"/>
      <w:r w:rsidRPr="001B6880">
        <w:rPr>
          <w:rFonts w:ascii="Times New Roman" w:hAnsi="Times New Roman"/>
          <w:position w:val="-12"/>
          <w:sz w:val="24"/>
          <w:szCs w:val="24"/>
        </w:rPr>
        <w:object w:dxaOrig="1540" w:dyaOrig="360">
          <v:shape id="_x0000_i1028" type="#_x0000_t75" style="width:76.3pt;height:18.25pt" o:ole="">
            <v:imagedata r:id="rId35" o:title=""/>
          </v:shape>
          <o:OLEObject Type="Embed" ProgID="Equation.3" ShapeID="_x0000_i1028" DrawAspect="Content" ObjectID="_1609285185" r:id="rId36"/>
        </w:object>
      </w:r>
      <w:r w:rsidRPr="001B6880">
        <w:rPr>
          <w:rFonts w:ascii="Times New Roman" w:hAnsi="Times New Roman"/>
          <w:sz w:val="24"/>
          <w:szCs w:val="24"/>
        </w:rPr>
        <w:t xml:space="preserve"> А</w:t>
      </w:r>
      <w:proofErr w:type="gramEnd"/>
      <w:r w:rsidRPr="001B6880">
        <w:rPr>
          <w:rFonts w:ascii="Times New Roman" w:hAnsi="Times New Roman"/>
          <w:sz w:val="24"/>
          <w:szCs w:val="24"/>
        </w:rPr>
        <w:t xml:space="preserve"> выбираем автомат типа ВА 51-31-1 на номинальный ток </w:t>
      </w:r>
      <w:r w:rsidRPr="001B6880">
        <w:rPr>
          <w:rFonts w:ascii="Times New Roman" w:hAnsi="Times New Roman"/>
          <w:position w:val="-12"/>
          <w:sz w:val="24"/>
          <w:szCs w:val="24"/>
        </w:rPr>
        <w:object w:dxaOrig="1040" w:dyaOrig="360">
          <v:shape id="_x0000_i1029" type="#_x0000_t75" style="width:50.5pt;height:18.25pt" o:ole="">
            <v:imagedata r:id="rId37" o:title=""/>
          </v:shape>
          <o:OLEObject Type="Embed" ProgID="Equation.3" ShapeID="_x0000_i1029" DrawAspect="Content" ObjectID="_1609285186" r:id="rId38"/>
        </w:object>
      </w:r>
      <w:r w:rsidRPr="001B6880">
        <w:rPr>
          <w:rFonts w:ascii="Times New Roman" w:hAnsi="Times New Roman"/>
          <w:sz w:val="24"/>
          <w:szCs w:val="24"/>
        </w:rPr>
        <w:t xml:space="preserve"> и номинальным током теплового расцепителя</w:t>
      </w:r>
      <w:r w:rsidRPr="001B6880">
        <w:rPr>
          <w:rFonts w:ascii="Times New Roman" w:hAnsi="Times New Roman"/>
          <w:position w:val="-14"/>
          <w:sz w:val="24"/>
          <w:szCs w:val="24"/>
        </w:rPr>
        <w:object w:dxaOrig="1040" w:dyaOrig="380">
          <v:shape id="_x0000_i1030" type="#_x0000_t75" style="width:50.5pt;height:18.25pt" o:ole="">
            <v:imagedata r:id="rId39" o:title=""/>
          </v:shape>
          <o:OLEObject Type="Embed" ProgID="Equation.3" ShapeID="_x0000_i1030" DrawAspect="Content" ObjectID="_1609285187" r:id="rId40"/>
        </w:object>
      </w:r>
      <w:r w:rsidRPr="001B6880">
        <w:rPr>
          <w:rFonts w:ascii="Times New Roman" w:hAnsi="Times New Roman"/>
          <w:sz w:val="24"/>
          <w:szCs w:val="24"/>
        </w:rPr>
        <w:t>.</w:t>
      </w:r>
    </w:p>
    <w:p w:rsidR="001F6E79" w:rsidRPr="001B6880" w:rsidRDefault="001F6E79" w:rsidP="001B6880">
      <w:pPr>
        <w:tabs>
          <w:tab w:val="left" w:pos="4425"/>
        </w:tabs>
        <w:spacing w:after="0" w:line="240" w:lineRule="auto"/>
        <w:ind w:firstLine="709"/>
        <w:rPr>
          <w:rFonts w:ascii="Times New Roman" w:hAnsi="Times New Roman"/>
          <w:sz w:val="24"/>
          <w:szCs w:val="24"/>
        </w:rPr>
      </w:pPr>
      <w:r w:rsidRPr="001B6880">
        <w:rPr>
          <w:rFonts w:ascii="Times New Roman" w:hAnsi="Times New Roman"/>
          <w:sz w:val="24"/>
          <w:szCs w:val="24"/>
        </w:rPr>
        <w:t xml:space="preserve">Определяем ток отсечки расцепителя для линии с одним электродвигателем. </w:t>
      </w:r>
    </w:p>
    <w:p w:rsidR="001F6E79" w:rsidRPr="001B6880" w:rsidRDefault="001F6E79" w:rsidP="001B6880">
      <w:pPr>
        <w:tabs>
          <w:tab w:val="left" w:pos="4425"/>
        </w:tabs>
        <w:spacing w:after="0" w:line="240" w:lineRule="auto"/>
        <w:ind w:firstLine="709"/>
        <w:rPr>
          <w:rFonts w:ascii="Times New Roman" w:hAnsi="Times New Roman"/>
          <w:sz w:val="24"/>
          <w:szCs w:val="24"/>
        </w:rPr>
      </w:pPr>
      <w:r w:rsidRPr="001B6880">
        <w:rPr>
          <w:rFonts w:ascii="Times New Roman" w:hAnsi="Times New Roman"/>
          <w:sz w:val="24"/>
          <w:szCs w:val="24"/>
        </w:rPr>
        <w:t>Определяем ток отсечки расцепителя</w:t>
      </w:r>
    </w:p>
    <w:p w:rsidR="001F6E79" w:rsidRPr="001B6880" w:rsidRDefault="001F6E79" w:rsidP="001B6880">
      <w:pPr>
        <w:tabs>
          <w:tab w:val="left" w:pos="4425"/>
        </w:tabs>
        <w:spacing w:after="0" w:line="240" w:lineRule="auto"/>
        <w:jc w:val="center"/>
        <w:rPr>
          <w:rFonts w:ascii="Times New Roman" w:hAnsi="Times New Roman"/>
          <w:sz w:val="24"/>
          <w:szCs w:val="24"/>
        </w:rPr>
      </w:pPr>
      <m:oMathPara>
        <m:oMath>
          <m:r>
            <w:rPr>
              <w:rFonts w:ascii="Cambria Math" w:hAnsi="Cambria Math"/>
              <w:sz w:val="24"/>
              <w:szCs w:val="24"/>
            </w:rPr>
            <m:t>Iтр≥1,25×34,6=43,25А</m:t>
          </m:r>
        </m:oMath>
      </m:oMathPara>
    </w:p>
    <w:p w:rsidR="001F6E79" w:rsidRPr="001B6880" w:rsidRDefault="001F6E79" w:rsidP="001B6880">
      <w:pPr>
        <w:tabs>
          <w:tab w:val="left" w:pos="4425"/>
        </w:tabs>
        <w:spacing w:after="0" w:line="240" w:lineRule="auto"/>
        <w:jc w:val="center"/>
        <w:rPr>
          <w:rFonts w:ascii="Times New Roman" w:hAnsi="Times New Roman"/>
          <w:sz w:val="24"/>
          <w:szCs w:val="24"/>
        </w:rPr>
      </w:pPr>
      <w:r w:rsidRPr="001B6880">
        <w:rPr>
          <w:rFonts w:ascii="Times New Roman" w:hAnsi="Times New Roman"/>
          <w:sz w:val="24"/>
          <w:szCs w:val="24"/>
          <w:lang w:val="en-US"/>
        </w:rPr>
        <w:t>I</w:t>
      </w:r>
      <w:r w:rsidRPr="001B6880">
        <w:rPr>
          <w:rFonts w:ascii="Times New Roman" w:hAnsi="Times New Roman"/>
          <w:sz w:val="24"/>
          <w:szCs w:val="24"/>
        </w:rPr>
        <w:t>о≥</w:t>
      </w:r>
      <w:r w:rsidRPr="001B6880">
        <w:rPr>
          <w:rFonts w:ascii="Times New Roman" w:hAnsi="Times New Roman"/>
          <w:sz w:val="24"/>
          <w:szCs w:val="24"/>
          <w:lang w:val="en-US"/>
        </w:rPr>
        <w:t>I</w:t>
      </w:r>
      <w:r w:rsidRPr="001B6880">
        <w:rPr>
          <w:rFonts w:ascii="Times New Roman" w:hAnsi="Times New Roman"/>
          <w:sz w:val="24"/>
          <w:szCs w:val="24"/>
        </w:rPr>
        <w:t>п*1</w:t>
      </w:r>
      <w:proofErr w:type="gramStart"/>
      <w:r w:rsidRPr="001B6880">
        <w:rPr>
          <w:rFonts w:ascii="Times New Roman" w:hAnsi="Times New Roman"/>
          <w:sz w:val="24"/>
          <w:szCs w:val="24"/>
        </w:rPr>
        <w:t>,25</w:t>
      </w:r>
      <w:proofErr w:type="gramEnd"/>
      <w:r w:rsidRPr="001B6880">
        <w:rPr>
          <w:rFonts w:ascii="Times New Roman" w:hAnsi="Times New Roman"/>
          <w:sz w:val="24"/>
          <w:szCs w:val="24"/>
        </w:rPr>
        <w:t>=1,25*242,2=302,75А</w:t>
      </w:r>
    </w:p>
    <w:p w:rsidR="001F6E79" w:rsidRPr="001B6880" w:rsidRDefault="00393035" w:rsidP="001B6880">
      <w:pPr>
        <w:tabs>
          <w:tab w:val="left" w:pos="4545"/>
        </w:tabs>
        <w:spacing w:after="0" w:line="240" w:lineRule="auto"/>
        <w:jc w:val="center"/>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о</m:t>
              </m:r>
            </m:sub>
          </m:sSub>
          <m:r>
            <w:rPr>
              <w:rFonts w:ascii="Cambria Math" w:hAnsi="Cambria Math"/>
              <w:sz w:val="24"/>
              <w:szCs w:val="24"/>
              <w:lang w:val="en-US"/>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нр</m:t>
              </m:r>
            </m:sub>
          </m:sSub>
        </m:oMath>
      </m:oMathPara>
    </w:p>
    <w:p w:rsidR="001F6E79" w:rsidRPr="001B6880" w:rsidRDefault="00393035" w:rsidP="001B6880">
      <w:pPr>
        <w:tabs>
          <w:tab w:val="left" w:pos="4545"/>
        </w:tabs>
        <w:spacing w:after="0" w:line="240" w:lineRule="auto"/>
        <w:jc w:val="center"/>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m:t>
              </m:r>
            </m:sub>
          </m:sSub>
          <m:r>
            <w:rPr>
              <w:rFonts w:ascii="Cambria Math" w:hAnsi="Cambria Math"/>
              <w:sz w:val="24"/>
              <w:szCs w:val="24"/>
            </w:rPr>
            <m:t>≥</m:t>
          </m:r>
          <m:f>
            <m:fPr>
              <m:ctrlPr>
                <w:rPr>
                  <w:rFonts w:ascii="Cambria Math" w:hAnsi="Cambria Math"/>
                  <w:i/>
                  <w:sz w:val="24"/>
                  <w:szCs w:val="24"/>
                  <w:lang w:val="en-US"/>
                </w:rPr>
              </m:ctrlPr>
            </m:fPr>
            <m:num>
              <m:r>
                <w:rPr>
                  <w:rFonts w:ascii="Cambria Math" w:hAnsi="Cambria Math"/>
                  <w:sz w:val="24"/>
                  <w:szCs w:val="24"/>
                </w:rPr>
                <m:t>302,75</m:t>
              </m:r>
              <m:ctrlPr>
                <w:rPr>
                  <w:rFonts w:ascii="Cambria Math" w:hAnsi="Cambria Math"/>
                  <w:i/>
                  <w:sz w:val="24"/>
                  <w:szCs w:val="24"/>
                </w:rPr>
              </m:ctrlPr>
            </m:num>
            <m:den>
              <m:r>
                <w:rPr>
                  <w:rFonts w:ascii="Cambria Math" w:hAnsi="Cambria Math"/>
                  <w:sz w:val="24"/>
                  <w:szCs w:val="24"/>
                </w:rPr>
                <m:t>40</m:t>
              </m:r>
              <m:ctrlPr>
                <w:rPr>
                  <w:rFonts w:ascii="Cambria Math" w:hAnsi="Cambria Math"/>
                  <w:i/>
                  <w:sz w:val="24"/>
                  <w:szCs w:val="24"/>
                </w:rPr>
              </m:ctrlPr>
            </m:den>
          </m:f>
          <m:r>
            <w:rPr>
              <w:rFonts w:ascii="Cambria Math" w:hAnsi="Cambria Math"/>
              <w:sz w:val="24"/>
              <w:szCs w:val="24"/>
            </w:rPr>
            <m:t>=8</m:t>
          </m:r>
        </m:oMath>
      </m:oMathPara>
    </w:p>
    <w:p w:rsidR="001F6E79" w:rsidRPr="001B6880" w:rsidRDefault="00393035" w:rsidP="001B6880">
      <w:pPr>
        <w:tabs>
          <w:tab w:val="left" w:pos="4545"/>
        </w:tabs>
        <w:spacing w:after="0" w:line="240" w:lineRule="auto"/>
        <w:jc w:val="center"/>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rPr>
                <m:t>К</m:t>
              </m:r>
            </m:e>
            <m:sub>
              <m:r>
                <w:rPr>
                  <w:rFonts w:ascii="Cambria Math" w:hAnsi="Cambria Math"/>
                  <w:sz w:val="24"/>
                  <w:szCs w:val="24"/>
                </w:rPr>
                <m:t>о</m:t>
              </m:r>
            </m:sub>
          </m:sSub>
          <m:r>
            <w:rPr>
              <w:rFonts w:ascii="Cambria Math" w:hAnsi="Cambria Math"/>
              <w:sz w:val="24"/>
              <w:szCs w:val="24"/>
            </w:rPr>
            <m:t>≥8</m:t>
          </m:r>
        </m:oMath>
      </m:oMathPara>
    </w:p>
    <w:p w:rsidR="001F6E79" w:rsidRPr="001B6880" w:rsidRDefault="00393035" w:rsidP="001B6880">
      <w:pPr>
        <w:tabs>
          <w:tab w:val="left" w:pos="4545"/>
        </w:tabs>
        <w:spacing w:after="0" w:line="240" w:lineRule="auto"/>
        <w:jc w:val="center"/>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тр</m:t>
              </m:r>
            </m:sub>
          </m:sSub>
          <m:r>
            <w:rPr>
              <w:rFonts w:ascii="Cambria Math" w:hAnsi="Cambria Math"/>
              <w:sz w:val="24"/>
              <w:szCs w:val="24"/>
            </w:rPr>
            <m:t>=40*8=320</m:t>
          </m:r>
        </m:oMath>
      </m:oMathPara>
    </w:p>
    <w:p w:rsidR="001F6E79" w:rsidRPr="001B6880" w:rsidRDefault="00393035" w:rsidP="001B6880">
      <w:pPr>
        <w:tabs>
          <w:tab w:val="left" w:pos="4545"/>
        </w:tabs>
        <w:spacing w:after="0" w:line="240" w:lineRule="auto"/>
        <w:jc w:val="center"/>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тр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о</m:t>
              </m:r>
            </m:sub>
          </m:sSub>
        </m:oMath>
      </m:oMathPara>
    </w:p>
    <w:p w:rsidR="001F6E79" w:rsidRPr="001B6880" w:rsidRDefault="001F6E79" w:rsidP="001355D2">
      <w:pPr>
        <w:tabs>
          <w:tab w:val="left" w:pos="4545"/>
        </w:tabs>
        <w:spacing w:after="0" w:line="240" w:lineRule="auto"/>
        <w:jc w:val="both"/>
        <w:rPr>
          <w:rFonts w:ascii="Times New Roman" w:hAnsi="Times New Roman"/>
          <w:i/>
          <w:sz w:val="24"/>
          <w:szCs w:val="24"/>
        </w:rPr>
      </w:pPr>
      <m:oMathPara>
        <m:oMath>
          <m:r>
            <w:rPr>
              <w:rFonts w:ascii="Cambria Math" w:hAnsi="Cambria Math"/>
              <w:sz w:val="24"/>
              <w:szCs w:val="24"/>
            </w:rPr>
            <m:t>320≥302,75</m:t>
          </m:r>
        </m:oMath>
      </m:oMathPara>
    </w:p>
    <w:p w:rsidR="001F6E79" w:rsidRPr="001B6880" w:rsidRDefault="001F6E79" w:rsidP="001355D2">
      <w:pPr>
        <w:tabs>
          <w:tab w:val="left" w:pos="4545"/>
        </w:tabs>
        <w:spacing w:after="0" w:line="240" w:lineRule="auto"/>
        <w:ind w:firstLine="709"/>
        <w:jc w:val="both"/>
        <w:rPr>
          <w:rFonts w:ascii="Times New Roman" w:hAnsi="Times New Roman"/>
          <w:sz w:val="24"/>
          <w:szCs w:val="24"/>
        </w:rPr>
      </w:pPr>
      <w:r w:rsidRPr="001B6880">
        <w:rPr>
          <w:rFonts w:ascii="Times New Roman" w:hAnsi="Times New Roman"/>
          <w:sz w:val="24"/>
          <w:szCs w:val="24"/>
        </w:rPr>
        <w:t>Условие выполняется, ложных срабатываний не будет.</w:t>
      </w:r>
    </w:p>
    <w:p w:rsidR="001F6E79" w:rsidRPr="001B6880" w:rsidRDefault="001F6E79" w:rsidP="001355D2">
      <w:pPr>
        <w:spacing w:after="0" w:line="240" w:lineRule="auto"/>
        <w:ind w:firstLine="709"/>
        <w:jc w:val="both"/>
        <w:rPr>
          <w:rFonts w:ascii="Times New Roman" w:hAnsi="Times New Roman"/>
          <w:sz w:val="24"/>
          <w:szCs w:val="24"/>
        </w:rPr>
      </w:pPr>
      <w:r w:rsidRPr="001B6880">
        <w:rPr>
          <w:rFonts w:ascii="Times New Roman" w:hAnsi="Times New Roman"/>
          <w:sz w:val="24"/>
          <w:szCs w:val="24"/>
        </w:rPr>
        <w:t xml:space="preserve">Аналогичным образом проводим </w:t>
      </w:r>
      <w:proofErr w:type="gramStart"/>
      <w:r w:rsidRPr="001B6880">
        <w:rPr>
          <w:rFonts w:ascii="Times New Roman" w:hAnsi="Times New Roman"/>
          <w:sz w:val="24"/>
          <w:szCs w:val="24"/>
        </w:rPr>
        <w:t>расчет</w:t>
      </w:r>
      <w:proofErr w:type="gramEnd"/>
      <w:r w:rsidRPr="001B6880">
        <w:rPr>
          <w:rFonts w:ascii="Times New Roman" w:hAnsi="Times New Roman"/>
          <w:sz w:val="24"/>
          <w:szCs w:val="24"/>
        </w:rPr>
        <w:t xml:space="preserve"> и выбор остальных аппаратов зашиты, вход</w:t>
      </w:r>
      <w:r w:rsidRPr="001B6880">
        <w:rPr>
          <w:rFonts w:ascii="Times New Roman" w:hAnsi="Times New Roman"/>
          <w:sz w:val="24"/>
          <w:szCs w:val="24"/>
        </w:rPr>
        <w:t>я</w:t>
      </w:r>
      <w:r w:rsidRPr="001B6880">
        <w:rPr>
          <w:rFonts w:ascii="Times New Roman" w:hAnsi="Times New Roman"/>
          <w:sz w:val="24"/>
          <w:szCs w:val="24"/>
        </w:rPr>
        <w:t>щих в схему электроснабжения оборудованного участка.</w:t>
      </w:r>
    </w:p>
    <w:p w:rsidR="001F6E79" w:rsidRPr="001B6880" w:rsidRDefault="001F6E79" w:rsidP="001355D2">
      <w:pPr>
        <w:spacing w:after="0" w:line="240" w:lineRule="auto"/>
        <w:ind w:firstLine="709"/>
        <w:jc w:val="both"/>
        <w:rPr>
          <w:rFonts w:ascii="Times New Roman" w:hAnsi="Times New Roman"/>
          <w:sz w:val="24"/>
          <w:szCs w:val="24"/>
        </w:rPr>
      </w:pPr>
      <w:r w:rsidRPr="001B6880">
        <w:rPr>
          <w:rFonts w:ascii="Times New Roman" w:hAnsi="Times New Roman"/>
          <w:sz w:val="24"/>
          <w:szCs w:val="24"/>
        </w:rPr>
        <w:t>Сечения проводов и кабелей для ответвлений к одиночному двигателю с короткозамкн</w:t>
      </w:r>
      <w:r w:rsidRPr="001B6880">
        <w:rPr>
          <w:rFonts w:ascii="Times New Roman" w:hAnsi="Times New Roman"/>
          <w:sz w:val="24"/>
          <w:szCs w:val="24"/>
        </w:rPr>
        <w:t>у</w:t>
      </w:r>
      <w:r w:rsidRPr="001B6880">
        <w:rPr>
          <w:rFonts w:ascii="Times New Roman" w:hAnsi="Times New Roman"/>
          <w:sz w:val="24"/>
          <w:szCs w:val="24"/>
        </w:rPr>
        <w:t xml:space="preserve">тым ротором выбираются по условию нагрева длительным расчетным током </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д.р.</m:t>
            </m:r>
          </m:sub>
        </m:sSub>
      </m:oMath>
      <w:r w:rsidRPr="001B6880">
        <w:rPr>
          <w:rFonts w:ascii="Times New Roman" w:hAnsi="Times New Roman"/>
          <w:sz w:val="24"/>
          <w:szCs w:val="24"/>
        </w:rPr>
        <w:t xml:space="preserve"> и условию с</w:t>
      </w:r>
      <w:r w:rsidRPr="001B6880">
        <w:rPr>
          <w:rFonts w:ascii="Times New Roman" w:hAnsi="Times New Roman"/>
          <w:sz w:val="24"/>
          <w:szCs w:val="24"/>
        </w:rPr>
        <w:t>о</w:t>
      </w:r>
      <w:r w:rsidRPr="001B6880">
        <w:rPr>
          <w:rFonts w:ascii="Times New Roman" w:hAnsi="Times New Roman"/>
          <w:sz w:val="24"/>
          <w:szCs w:val="24"/>
        </w:rPr>
        <w:t xml:space="preserve">ответствия току аппарата защиты </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з</m:t>
            </m:r>
            <w:proofErr w:type="gramStart"/>
          </m:sub>
        </m:sSub>
        <m:r>
          <w:rPr>
            <w:rFonts w:ascii="Cambria Math" w:hAnsi="Cambria Math"/>
            <w:sz w:val="24"/>
            <w:szCs w:val="24"/>
          </w:rPr>
          <m:t>.</m:t>
        </m:r>
      </m:oMath>
      <w:proofErr w:type="gramEnd"/>
      <w:r w:rsidRPr="001B6880">
        <w:rPr>
          <w:rFonts w:ascii="Times New Roman" w:hAnsi="Times New Roman"/>
          <w:sz w:val="24"/>
          <w:szCs w:val="24"/>
        </w:rPr>
        <w:t>При этом, для невзрывоопасных помещений по условию допустимого нагрева он равен номинальному току двигателя.</w:t>
      </w:r>
    </w:p>
    <w:p w:rsidR="001F6E79" w:rsidRPr="001B6880" w:rsidRDefault="00393035" w:rsidP="001355D2">
      <w:pPr>
        <w:tabs>
          <w:tab w:val="left" w:pos="709"/>
        </w:tabs>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н.д.</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д.р.</m:t>
              </m:r>
            </m:sub>
          </m:sSub>
        </m:oMath>
      </m:oMathPara>
    </w:p>
    <w:p w:rsidR="001F6E79" w:rsidRPr="001B6880" w:rsidRDefault="001F6E79" w:rsidP="001355D2">
      <w:pPr>
        <w:spacing w:after="0" w:line="240" w:lineRule="auto"/>
        <w:ind w:firstLine="840"/>
        <w:jc w:val="both"/>
        <w:rPr>
          <w:rFonts w:ascii="Times New Roman" w:hAnsi="Times New Roman"/>
          <w:sz w:val="24"/>
          <w:szCs w:val="24"/>
        </w:rPr>
      </w:pPr>
      <w:r w:rsidRPr="001B6880">
        <w:rPr>
          <w:rFonts w:ascii="Times New Roman" w:hAnsi="Times New Roman"/>
          <w:sz w:val="24"/>
          <w:szCs w:val="24"/>
        </w:rPr>
        <w:t xml:space="preserve">Следовательно, допустимый ток кабеля или провода в нормальном режиме работы </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доп.</m:t>
            </m:r>
          </m:sub>
        </m:sSub>
      </m:oMath>
      <w:r w:rsidRPr="001B6880">
        <w:rPr>
          <w:rFonts w:ascii="Times New Roman" w:hAnsi="Times New Roman"/>
          <w:sz w:val="24"/>
          <w:szCs w:val="24"/>
        </w:rPr>
        <w:t xml:space="preserve"> должен быть</w:t>
      </w:r>
    </w:p>
    <w:p w:rsidR="001F6E79" w:rsidRPr="001B6880" w:rsidRDefault="00393035" w:rsidP="001355D2">
      <w:pPr>
        <w:spacing w:after="0" w:line="240" w:lineRule="auto"/>
        <w:ind w:firstLine="84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доп.</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н.д.</m:t>
            </m:r>
          </m:sub>
        </m:sSub>
      </m:oMath>
      <w:r w:rsidR="001F6E79" w:rsidRPr="001B6880">
        <w:rPr>
          <w:rFonts w:ascii="Times New Roman" w:hAnsi="Times New Roman"/>
          <w:sz w:val="24"/>
          <w:szCs w:val="24"/>
        </w:rPr>
        <w:t xml:space="preserve">   </w:t>
      </w:r>
    </w:p>
    <w:p w:rsidR="001F6E79" w:rsidRPr="001B6880" w:rsidRDefault="001F6E79" w:rsidP="001355D2">
      <w:pPr>
        <w:spacing w:after="0" w:line="240" w:lineRule="auto"/>
        <w:ind w:firstLine="851"/>
        <w:jc w:val="both"/>
        <w:rPr>
          <w:rFonts w:ascii="Times New Roman" w:hAnsi="Times New Roman"/>
          <w:sz w:val="24"/>
          <w:szCs w:val="24"/>
        </w:rPr>
      </w:pPr>
      <w:r w:rsidRPr="001B6880">
        <w:rPr>
          <w:rFonts w:ascii="Times New Roman" w:hAnsi="Times New Roman"/>
          <w:sz w:val="24"/>
          <w:szCs w:val="24"/>
        </w:rPr>
        <w:t xml:space="preserve">Выбираем для ответвления к </w:t>
      </w:r>
      <w:proofErr w:type="gramStart"/>
      <w:r w:rsidRPr="001B6880">
        <w:rPr>
          <w:rFonts w:ascii="Times New Roman" w:hAnsi="Times New Roman"/>
          <w:sz w:val="24"/>
          <w:szCs w:val="24"/>
        </w:rPr>
        <w:t>одиночному</w:t>
      </w:r>
      <w:proofErr w:type="gramEnd"/>
      <w:r w:rsidRPr="001B6880">
        <w:rPr>
          <w:rFonts w:ascii="Times New Roman" w:hAnsi="Times New Roman"/>
          <w:sz w:val="24"/>
          <w:szCs w:val="24"/>
        </w:rPr>
        <w:t xml:space="preserve"> ЭП подключенному к ШРА 1 (токарно-револьверый станок) провод:</w:t>
      </w:r>
    </w:p>
    <w:p w:rsidR="001F6E79" w:rsidRPr="001B6880" w:rsidRDefault="00393035" w:rsidP="001355D2">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доп.</m:t>
                  </m:r>
                </m:sub>
              </m:sSub>
              <m:r>
                <w:rPr>
                  <w:rFonts w:ascii="Cambria Math" w:hAnsi="Cambria Math"/>
                  <w:sz w:val="24"/>
                  <w:szCs w:val="24"/>
                </w:rPr>
                <m:t>≥I</m:t>
              </m:r>
            </m:e>
            <m:sub>
              <m:r>
                <w:rPr>
                  <w:rFonts w:ascii="Cambria Math" w:hAnsi="Cambria Math"/>
                  <w:sz w:val="24"/>
                  <w:szCs w:val="24"/>
                </w:rPr>
                <m:t>н</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22,5</m:t>
              </m:r>
            </m:num>
            <m:den>
              <m:r>
                <w:rPr>
                  <w:rFonts w:ascii="Cambria Math" w:hAnsi="Cambria Math"/>
                  <w:sz w:val="24"/>
                  <w:szCs w:val="24"/>
                </w:rPr>
                <m:t>1,73*0,38</m:t>
              </m:r>
            </m:den>
          </m:f>
          <m:r>
            <w:rPr>
              <w:rFonts w:ascii="Cambria Math" w:hAnsi="Cambria Math"/>
              <w:sz w:val="24"/>
              <w:szCs w:val="24"/>
            </w:rPr>
            <m:t>=34,61А</m:t>
          </m:r>
        </m:oMath>
      </m:oMathPara>
    </w:p>
    <w:p w:rsidR="001F6E79" w:rsidRPr="001B6880" w:rsidRDefault="001F6E79" w:rsidP="001355D2">
      <w:pPr>
        <w:spacing w:after="0" w:line="240" w:lineRule="auto"/>
        <w:ind w:firstLine="851"/>
        <w:jc w:val="both"/>
        <w:rPr>
          <w:rFonts w:ascii="Times New Roman" w:hAnsi="Times New Roman"/>
          <w:sz w:val="24"/>
          <w:szCs w:val="24"/>
        </w:rPr>
      </w:pPr>
      <w:r w:rsidRPr="001B6880">
        <w:rPr>
          <w:rFonts w:ascii="Times New Roman" w:hAnsi="Times New Roman"/>
          <w:sz w:val="24"/>
          <w:szCs w:val="24"/>
        </w:rPr>
        <w:t xml:space="preserve">То таблице токовых нагрузок на </w:t>
      </w:r>
      <w:proofErr w:type="gramStart"/>
      <w:r w:rsidRPr="001B6880">
        <w:rPr>
          <w:rFonts w:ascii="Times New Roman" w:hAnsi="Times New Roman"/>
          <w:sz w:val="24"/>
          <w:szCs w:val="24"/>
        </w:rPr>
        <w:t>провода</w:t>
      </w:r>
      <w:proofErr w:type="gramEnd"/>
      <w:r w:rsidRPr="001B6880">
        <w:rPr>
          <w:rFonts w:ascii="Times New Roman" w:hAnsi="Times New Roman"/>
          <w:sz w:val="24"/>
          <w:szCs w:val="24"/>
        </w:rPr>
        <w:t xml:space="preserve"> проложенные в трубе, находим сечение жилы 6</w:t>
      </w:r>
      <w:r w:rsidRPr="001B6880">
        <w:rPr>
          <w:rFonts w:ascii="Times New Roman" w:hAnsi="Times New Roman"/>
          <w:position w:val="-6"/>
          <w:sz w:val="24"/>
          <w:szCs w:val="24"/>
        </w:rPr>
        <w:object w:dxaOrig="500" w:dyaOrig="320">
          <v:shape id="_x0000_i1031" type="#_x0000_t75" style="width:25.8pt;height:16.1pt" o:ole="">
            <v:imagedata r:id="rId41" o:title=""/>
          </v:shape>
          <o:OLEObject Type="Embed" ProgID="Equation.3" ShapeID="_x0000_i1031" DrawAspect="Content" ObjectID="_1609285188" r:id="rId42"/>
        </w:object>
      </w:r>
      <w:r w:rsidRPr="001B6880">
        <w:rPr>
          <w:rFonts w:ascii="Times New Roman" w:hAnsi="Times New Roman"/>
          <w:position w:val="-6"/>
          <w:sz w:val="24"/>
          <w:szCs w:val="24"/>
        </w:rPr>
        <w:t>.</w:t>
      </w:r>
    </w:p>
    <w:p w:rsidR="001F6E79" w:rsidRPr="001B6880" w:rsidRDefault="001F6E79" w:rsidP="001355D2">
      <w:pPr>
        <w:spacing w:after="0" w:line="240" w:lineRule="auto"/>
        <w:ind w:firstLine="851"/>
        <w:jc w:val="both"/>
        <w:rPr>
          <w:rFonts w:ascii="Times New Roman" w:hAnsi="Times New Roman"/>
          <w:sz w:val="24"/>
          <w:szCs w:val="24"/>
        </w:rPr>
      </w:pPr>
      <w:r w:rsidRPr="001B6880">
        <w:rPr>
          <w:rFonts w:ascii="Times New Roman" w:hAnsi="Times New Roman"/>
          <w:sz w:val="24"/>
          <w:szCs w:val="24"/>
        </w:rPr>
        <w:t xml:space="preserve">Выбираем подвод питания к ЭП проводами ПРРП(4×6) в трубе на уровне </w:t>
      </w:r>
      <w:smartTag w:uri="urn:schemas-microsoft-com:office:smarttags" w:element="metricconverter">
        <w:smartTagPr>
          <w:attr w:name="ProductID" w:val="-0,3 м"/>
        </w:smartTagPr>
        <w:r w:rsidRPr="001B6880">
          <w:rPr>
            <w:rFonts w:ascii="Times New Roman" w:hAnsi="Times New Roman"/>
            <w:sz w:val="24"/>
            <w:szCs w:val="24"/>
          </w:rPr>
          <w:t>-0,3 м</w:t>
        </w:r>
      </w:smartTag>
      <w:r w:rsidRPr="001B6880">
        <w:rPr>
          <w:rFonts w:ascii="Times New Roman" w:hAnsi="Times New Roman"/>
          <w:sz w:val="24"/>
          <w:szCs w:val="24"/>
        </w:rPr>
        <w:t xml:space="preserve"> от п</w:t>
      </w:r>
      <w:r w:rsidRPr="001B6880">
        <w:rPr>
          <w:rFonts w:ascii="Times New Roman" w:hAnsi="Times New Roman"/>
          <w:sz w:val="24"/>
          <w:szCs w:val="24"/>
        </w:rPr>
        <w:t>о</w:t>
      </w:r>
      <w:r w:rsidR="001355D2">
        <w:rPr>
          <w:rFonts w:ascii="Times New Roman" w:hAnsi="Times New Roman"/>
          <w:sz w:val="24"/>
          <w:szCs w:val="24"/>
        </w:rPr>
        <w:t>верхности пола.</w:t>
      </w:r>
    </w:p>
    <w:p w:rsidR="001F6E79" w:rsidRPr="001B6880" w:rsidRDefault="001F6E79" w:rsidP="001355D2">
      <w:pPr>
        <w:spacing w:after="0" w:line="240" w:lineRule="auto"/>
        <w:ind w:firstLine="709"/>
        <w:jc w:val="both"/>
        <w:rPr>
          <w:rFonts w:ascii="Times New Roman" w:hAnsi="Times New Roman"/>
          <w:sz w:val="24"/>
          <w:szCs w:val="24"/>
        </w:rPr>
      </w:pPr>
      <w:r w:rsidRPr="001B6880">
        <w:rPr>
          <w:rFonts w:ascii="Times New Roman" w:hAnsi="Times New Roman"/>
          <w:sz w:val="24"/>
          <w:szCs w:val="24"/>
        </w:rPr>
        <w:t>Аналогичным образом проводим расчет и выбор остальных проводов и кабелей к од</w:t>
      </w:r>
      <w:r w:rsidRPr="001B6880">
        <w:rPr>
          <w:rFonts w:ascii="Times New Roman" w:hAnsi="Times New Roman"/>
          <w:sz w:val="24"/>
          <w:szCs w:val="24"/>
        </w:rPr>
        <w:t>и</w:t>
      </w:r>
      <w:r w:rsidRPr="001B6880">
        <w:rPr>
          <w:rFonts w:ascii="Times New Roman" w:hAnsi="Times New Roman"/>
          <w:sz w:val="24"/>
          <w:szCs w:val="24"/>
        </w:rPr>
        <w:t>ночным эл. двигателем с к.з ротором</w:t>
      </w:r>
    </w:p>
    <w:p w:rsidR="001F6E79" w:rsidRPr="001B6880" w:rsidRDefault="001F6E79" w:rsidP="001355D2">
      <w:pPr>
        <w:pStyle w:val="a5"/>
        <w:spacing w:after="0" w:line="240" w:lineRule="auto"/>
        <w:ind w:left="0"/>
        <w:jc w:val="both"/>
        <w:rPr>
          <w:rStyle w:val="ad"/>
        </w:rPr>
      </w:pPr>
    </w:p>
    <w:p w:rsidR="006172A8" w:rsidRPr="00E709BE" w:rsidRDefault="006172A8" w:rsidP="00E709BE">
      <w:pPr>
        <w:pStyle w:val="a6"/>
        <w:jc w:val="both"/>
        <w:rPr>
          <w:rStyle w:val="FontStyle14"/>
          <w:sz w:val="24"/>
          <w:szCs w:val="24"/>
        </w:rPr>
      </w:pPr>
    </w:p>
    <w:p w:rsidR="006172A8" w:rsidRPr="00E709BE" w:rsidRDefault="006172A8" w:rsidP="00E709BE">
      <w:pPr>
        <w:pStyle w:val="a6"/>
        <w:jc w:val="both"/>
        <w:rPr>
          <w:sz w:val="24"/>
          <w:szCs w:val="24"/>
        </w:rPr>
      </w:pPr>
      <w:r w:rsidRPr="00E709BE">
        <w:rPr>
          <w:rFonts w:ascii="Times New Roman" w:hAnsi="Times New Roman" w:cs="Times New Roman"/>
          <w:b/>
          <w:i/>
          <w:sz w:val="24"/>
          <w:szCs w:val="24"/>
        </w:rPr>
        <w:t>ПОРЯДОК ВЫПОЛНЕНИЯ РАБОТЫ И ФОРМА ОТЧЕТНОСТИ</w:t>
      </w:r>
    </w:p>
    <w:p w:rsidR="00B863C6" w:rsidRPr="008B5E0A" w:rsidRDefault="00B863C6" w:rsidP="00B863C6">
      <w:pPr>
        <w:pStyle w:val="a6"/>
        <w:jc w:val="both"/>
        <w:rPr>
          <w:rStyle w:val="FontStyle14"/>
          <w:i w:val="0"/>
          <w:sz w:val="24"/>
          <w:szCs w:val="24"/>
        </w:rPr>
      </w:pPr>
      <w:r w:rsidRPr="008B5E0A">
        <w:rPr>
          <w:rStyle w:val="FontStyle14"/>
          <w:i w:val="0"/>
          <w:sz w:val="24"/>
          <w:szCs w:val="24"/>
        </w:rPr>
        <w:t xml:space="preserve">Задача 1 </w:t>
      </w:r>
    </w:p>
    <w:p w:rsidR="00B863C6" w:rsidRDefault="007B6972" w:rsidP="00B863C6">
      <w:pPr>
        <w:pStyle w:val="a6"/>
        <w:jc w:val="both"/>
        <w:rPr>
          <w:rStyle w:val="FontStyle14"/>
          <w:b w:val="0"/>
          <w:i w:val="0"/>
          <w:sz w:val="24"/>
          <w:szCs w:val="24"/>
        </w:rPr>
      </w:pPr>
      <w:r>
        <w:rPr>
          <w:rStyle w:val="FontStyle14"/>
          <w:b w:val="0"/>
          <w:i w:val="0"/>
          <w:sz w:val="24"/>
          <w:szCs w:val="24"/>
        </w:rPr>
        <w:tab/>
      </w:r>
      <w:r w:rsidR="00B863C6">
        <w:rPr>
          <w:rStyle w:val="FontStyle14"/>
          <w:b w:val="0"/>
          <w:i w:val="0"/>
          <w:sz w:val="24"/>
          <w:szCs w:val="24"/>
        </w:rPr>
        <w:t xml:space="preserve">Произвести </w:t>
      </w:r>
      <w:r w:rsidR="00B863C6" w:rsidRPr="00B863C6">
        <w:rPr>
          <w:rStyle w:val="FontStyle14"/>
          <w:b w:val="0"/>
          <w:i w:val="0"/>
          <w:sz w:val="24"/>
          <w:szCs w:val="24"/>
        </w:rPr>
        <w:t>расчет и</w:t>
      </w:r>
      <w:r w:rsidR="00B863C6">
        <w:rPr>
          <w:rStyle w:val="FontStyle14"/>
          <w:b w:val="0"/>
          <w:i w:val="0"/>
          <w:sz w:val="24"/>
          <w:szCs w:val="24"/>
        </w:rPr>
        <w:t xml:space="preserve"> осуществить </w:t>
      </w:r>
      <w:r w:rsidR="00B863C6" w:rsidRPr="00B863C6">
        <w:rPr>
          <w:rStyle w:val="FontStyle14"/>
          <w:b w:val="0"/>
          <w:i w:val="0"/>
          <w:sz w:val="24"/>
          <w:szCs w:val="24"/>
        </w:rPr>
        <w:t xml:space="preserve"> выбор аппаратов защиты и проводниковых матери</w:t>
      </w:r>
      <w:r w:rsidR="00B863C6" w:rsidRPr="00B863C6">
        <w:rPr>
          <w:rStyle w:val="FontStyle14"/>
          <w:b w:val="0"/>
          <w:i w:val="0"/>
          <w:sz w:val="24"/>
          <w:szCs w:val="24"/>
        </w:rPr>
        <w:t>а</w:t>
      </w:r>
      <w:r w:rsidR="00B863C6" w:rsidRPr="00B863C6">
        <w:rPr>
          <w:rStyle w:val="FontStyle14"/>
          <w:b w:val="0"/>
          <w:i w:val="0"/>
          <w:sz w:val="24"/>
          <w:szCs w:val="24"/>
        </w:rPr>
        <w:t>лов</w:t>
      </w:r>
    </w:p>
    <w:p w:rsidR="00B863C6" w:rsidRDefault="00B863C6" w:rsidP="00B863C6">
      <w:pPr>
        <w:pStyle w:val="a6"/>
        <w:jc w:val="both"/>
        <w:rPr>
          <w:rStyle w:val="FontStyle14"/>
          <w:b w:val="0"/>
          <w:i w:val="0"/>
          <w:sz w:val="24"/>
          <w:szCs w:val="24"/>
        </w:rPr>
      </w:pPr>
      <w:r>
        <w:rPr>
          <w:rStyle w:val="FontStyle14"/>
          <w:b w:val="0"/>
          <w:i w:val="0"/>
          <w:sz w:val="24"/>
          <w:szCs w:val="24"/>
        </w:rPr>
        <w:t>Исходные данные:</w:t>
      </w:r>
    </w:p>
    <w:p w:rsidR="006B442C" w:rsidRPr="001B6880" w:rsidRDefault="006B442C" w:rsidP="006B442C">
      <w:pPr>
        <w:widowControl w:val="0"/>
        <w:autoSpaceDE w:val="0"/>
        <w:autoSpaceDN w:val="0"/>
        <w:adjustRightInd w:val="0"/>
        <w:spacing w:after="0" w:line="240" w:lineRule="auto"/>
        <w:ind w:firstLine="851"/>
        <w:rPr>
          <w:rFonts w:ascii="Times New Roman" w:hAnsi="Times New Roman"/>
          <w:sz w:val="24"/>
          <w:szCs w:val="24"/>
        </w:rPr>
      </w:pPr>
      <w:r w:rsidRPr="001B6880">
        <w:rPr>
          <w:rFonts w:ascii="Times New Roman" w:hAnsi="Times New Roman"/>
          <w:sz w:val="24"/>
          <w:szCs w:val="24"/>
        </w:rPr>
        <w:t xml:space="preserve">От ШРА1 питаются 22  ЭП в основном с электродвигателями, поэтому рассчитывает ток срабатывания расцепителя автомата с учетом пускового тока электродвигателя наибольшей </w:t>
      </w:r>
      <w:r w:rsidRPr="001B6880">
        <w:rPr>
          <w:rFonts w:ascii="Times New Roman" w:hAnsi="Times New Roman"/>
          <w:sz w:val="24"/>
          <w:szCs w:val="24"/>
        </w:rPr>
        <w:lastRenderedPageBreak/>
        <w:t xml:space="preserve">мощности, который установлен револьверный станок . Его мощность    </w:t>
      </w:r>
      <w:r w:rsidRPr="001B6880">
        <w:rPr>
          <w:rFonts w:ascii="Times New Roman" w:hAnsi="Times New Roman"/>
          <w:sz w:val="24"/>
          <w:szCs w:val="24"/>
          <w:lang w:val="en-US"/>
        </w:rPr>
        <w:t>P</w:t>
      </w:r>
      <w:r w:rsidRPr="001B6880">
        <w:rPr>
          <w:rFonts w:ascii="Times New Roman" w:hAnsi="Times New Roman"/>
          <w:sz w:val="24"/>
          <w:szCs w:val="24"/>
        </w:rPr>
        <w:t>н =22,5кВт, номинал</w:t>
      </w:r>
      <w:r w:rsidRPr="001B6880">
        <w:rPr>
          <w:rFonts w:ascii="Times New Roman" w:hAnsi="Times New Roman"/>
          <w:sz w:val="24"/>
          <w:szCs w:val="24"/>
        </w:rPr>
        <w:t>ь</w:t>
      </w:r>
      <w:r w:rsidRPr="001B6880">
        <w:rPr>
          <w:rFonts w:ascii="Times New Roman" w:hAnsi="Times New Roman"/>
          <w:sz w:val="24"/>
          <w:szCs w:val="24"/>
        </w:rPr>
        <w:t>ный ток:</w:t>
      </w:r>
    </w:p>
    <w:p w:rsidR="006172A8" w:rsidRPr="00E709BE" w:rsidRDefault="006172A8" w:rsidP="00E709BE">
      <w:pPr>
        <w:pStyle w:val="a6"/>
        <w:jc w:val="both"/>
        <w:rPr>
          <w:rStyle w:val="FontStyle14"/>
          <w:sz w:val="24"/>
          <w:szCs w:val="24"/>
        </w:rPr>
      </w:pPr>
    </w:p>
    <w:p w:rsidR="006172A8" w:rsidRPr="00E709BE" w:rsidRDefault="006172A8" w:rsidP="00E709BE">
      <w:pPr>
        <w:pStyle w:val="a6"/>
        <w:rPr>
          <w:sz w:val="24"/>
          <w:szCs w:val="24"/>
        </w:rPr>
      </w:pPr>
      <w:r w:rsidRPr="00E709BE">
        <w:rPr>
          <w:rFonts w:ascii="Times New Roman" w:hAnsi="Times New Roman" w:cs="Times New Roman"/>
          <w:b/>
          <w:i/>
          <w:sz w:val="24"/>
          <w:szCs w:val="24"/>
        </w:rPr>
        <w:t>КОНТРОЛЬНЫЕ ВОПРОСЫ</w:t>
      </w:r>
    </w:p>
    <w:p w:rsidR="006172A8" w:rsidRPr="007855E7" w:rsidRDefault="007855E7" w:rsidP="007855E7">
      <w:pPr>
        <w:pStyle w:val="a6"/>
        <w:numPr>
          <w:ilvl w:val="0"/>
          <w:numId w:val="21"/>
        </w:numPr>
        <w:rPr>
          <w:rFonts w:ascii="Times New Roman" w:hAnsi="Times New Roman" w:cs="Times New Roman"/>
          <w:b/>
          <w:i/>
          <w:sz w:val="24"/>
          <w:szCs w:val="24"/>
        </w:rPr>
      </w:pPr>
      <w:r>
        <w:rPr>
          <w:rFonts w:ascii="Times New Roman" w:hAnsi="Times New Roman"/>
          <w:sz w:val="24"/>
          <w:szCs w:val="24"/>
        </w:rPr>
        <w:t xml:space="preserve">Какие факторы приводят </w:t>
      </w:r>
      <w:r w:rsidRPr="001B6880">
        <w:rPr>
          <w:rFonts w:ascii="Times New Roman" w:hAnsi="Times New Roman"/>
          <w:sz w:val="24"/>
          <w:szCs w:val="24"/>
        </w:rPr>
        <w:t>к преждевременному износу изоляции токопроводящих жил</w:t>
      </w:r>
      <w:r>
        <w:rPr>
          <w:rFonts w:ascii="Times New Roman" w:hAnsi="Times New Roman"/>
          <w:sz w:val="24"/>
          <w:szCs w:val="24"/>
        </w:rPr>
        <w:t>?</w:t>
      </w:r>
    </w:p>
    <w:p w:rsidR="007855E7" w:rsidRPr="007855E7" w:rsidRDefault="007855E7" w:rsidP="007855E7">
      <w:pPr>
        <w:pStyle w:val="a6"/>
        <w:numPr>
          <w:ilvl w:val="0"/>
          <w:numId w:val="21"/>
        </w:numPr>
        <w:rPr>
          <w:rFonts w:ascii="Times New Roman" w:hAnsi="Times New Roman" w:cs="Times New Roman"/>
          <w:b/>
          <w:i/>
          <w:sz w:val="24"/>
          <w:szCs w:val="24"/>
        </w:rPr>
      </w:pPr>
      <w:r>
        <w:rPr>
          <w:rFonts w:ascii="Times New Roman" w:hAnsi="Times New Roman"/>
          <w:sz w:val="24"/>
          <w:szCs w:val="24"/>
        </w:rPr>
        <w:t>Назначение автоматических выключателей</w:t>
      </w:r>
    </w:p>
    <w:p w:rsidR="007855E7" w:rsidRPr="007855E7" w:rsidRDefault="007855E7" w:rsidP="007855E7">
      <w:pPr>
        <w:pStyle w:val="a6"/>
        <w:numPr>
          <w:ilvl w:val="0"/>
          <w:numId w:val="21"/>
        </w:numPr>
        <w:rPr>
          <w:rFonts w:ascii="Times New Roman" w:hAnsi="Times New Roman" w:cs="Times New Roman"/>
          <w:b/>
          <w:i/>
          <w:sz w:val="24"/>
          <w:szCs w:val="24"/>
        </w:rPr>
      </w:pPr>
      <w:r>
        <w:rPr>
          <w:rFonts w:ascii="Times New Roman" w:hAnsi="Times New Roman"/>
          <w:sz w:val="24"/>
          <w:szCs w:val="24"/>
        </w:rPr>
        <w:t>Ток отсечки (сущность понятия)</w:t>
      </w:r>
    </w:p>
    <w:p w:rsidR="007855E7" w:rsidRPr="00E709BE" w:rsidRDefault="007855E7" w:rsidP="007855E7">
      <w:pPr>
        <w:pStyle w:val="a6"/>
        <w:numPr>
          <w:ilvl w:val="0"/>
          <w:numId w:val="21"/>
        </w:numPr>
        <w:rPr>
          <w:rFonts w:ascii="Times New Roman" w:hAnsi="Times New Roman" w:cs="Times New Roman"/>
          <w:b/>
          <w:i/>
          <w:sz w:val="24"/>
          <w:szCs w:val="24"/>
        </w:rPr>
      </w:pPr>
      <w:r>
        <w:rPr>
          <w:rFonts w:ascii="Times New Roman" w:hAnsi="Times New Roman"/>
          <w:sz w:val="24"/>
          <w:szCs w:val="24"/>
        </w:rPr>
        <w:t>Условия допустимого</w:t>
      </w:r>
      <w:r w:rsidRPr="001B6880">
        <w:rPr>
          <w:rFonts w:ascii="Times New Roman" w:hAnsi="Times New Roman"/>
          <w:sz w:val="24"/>
          <w:szCs w:val="24"/>
        </w:rPr>
        <w:t xml:space="preserve"> ток</w:t>
      </w:r>
      <w:r>
        <w:rPr>
          <w:rFonts w:ascii="Times New Roman" w:hAnsi="Times New Roman"/>
          <w:sz w:val="24"/>
          <w:szCs w:val="24"/>
        </w:rPr>
        <w:t>а</w:t>
      </w:r>
      <w:r w:rsidRPr="001B6880">
        <w:rPr>
          <w:rFonts w:ascii="Times New Roman" w:hAnsi="Times New Roman"/>
          <w:sz w:val="24"/>
          <w:szCs w:val="24"/>
        </w:rPr>
        <w:t xml:space="preserve"> кабеля или провода в нормальном режиме работы</w:t>
      </w:r>
    </w:p>
    <w:p w:rsidR="006172A8" w:rsidRPr="00E709BE" w:rsidRDefault="006172A8" w:rsidP="00E709BE">
      <w:pPr>
        <w:spacing w:after="0" w:line="240" w:lineRule="auto"/>
        <w:rPr>
          <w:rFonts w:ascii="Times New Roman" w:hAnsi="Times New Roman"/>
          <w:sz w:val="24"/>
          <w:szCs w:val="24"/>
        </w:rPr>
      </w:pPr>
      <w:r w:rsidRPr="00E709BE">
        <w:rPr>
          <w:rFonts w:ascii="Times New Roman" w:hAnsi="Times New Roman"/>
          <w:sz w:val="24"/>
          <w:szCs w:val="24"/>
        </w:rPr>
        <w:br w:type="page"/>
      </w:r>
    </w:p>
    <w:p w:rsidR="00FD78A4" w:rsidRPr="00E709BE" w:rsidRDefault="00FD78A4" w:rsidP="00E709BE">
      <w:pPr>
        <w:spacing w:after="0" w:line="240" w:lineRule="auto"/>
        <w:rPr>
          <w:rFonts w:ascii="Times New Roman" w:hAnsi="Times New Roman"/>
          <w:sz w:val="24"/>
          <w:szCs w:val="24"/>
        </w:rPr>
      </w:pPr>
    </w:p>
    <w:p w:rsidR="006172A8" w:rsidRPr="00E709BE"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Лабораторная работа №</w:t>
      </w:r>
      <w:r w:rsidR="00480094">
        <w:rPr>
          <w:rFonts w:ascii="Times New Roman" w:hAnsi="Times New Roman"/>
          <w:b/>
          <w:sz w:val="24"/>
          <w:szCs w:val="24"/>
        </w:rPr>
        <w:t>7</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И ВЫБОР КОМПЕНСИРУЮЩЕГО УСТРОЙСТВА</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F46593" w:rsidRPr="001C1981">
        <w:rPr>
          <w:sz w:val="24"/>
          <w:szCs w:val="24"/>
        </w:rPr>
        <w:t xml:space="preserve"> </w:t>
      </w:r>
      <w:r w:rsidR="00F46593" w:rsidRPr="001C1981">
        <w:rPr>
          <w:rFonts w:ascii="Times New Roman" w:hAnsi="Times New Roman"/>
          <w:sz w:val="24"/>
          <w:szCs w:val="24"/>
        </w:rPr>
        <w:t>расчет и осуществлять выбор компенсирующего устройства.</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методику расчета и выбора компенсирующего устройства</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E50194" w:rsidRPr="00E709BE" w:rsidRDefault="00E50194" w:rsidP="00E709BE">
      <w:pPr>
        <w:pStyle w:val="a7"/>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FD78A4" w:rsidRPr="00E709BE" w:rsidRDefault="00E50194" w:rsidP="00E709BE">
      <w:pPr>
        <w:pStyle w:val="a7"/>
        <w:shd w:val="clear" w:color="auto" w:fill="auto"/>
        <w:spacing w:after="0" w:line="240" w:lineRule="auto"/>
        <w:jc w:val="both"/>
        <w:rPr>
          <w:sz w:val="24"/>
          <w:szCs w:val="24"/>
        </w:rPr>
      </w:pPr>
      <w:r w:rsidRPr="00E709BE">
        <w:rPr>
          <w:sz w:val="24"/>
          <w:szCs w:val="24"/>
        </w:rPr>
        <w:t>– производить расчет и осуществлять выбор компенсирующего устройства.</w:t>
      </w: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6172A8" w:rsidRPr="00E709BE"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0D31DD" w:rsidRPr="000D31DD" w:rsidRDefault="000D31DD" w:rsidP="000D31DD">
      <w:pPr>
        <w:spacing w:after="0" w:line="240" w:lineRule="auto"/>
        <w:ind w:firstLine="720"/>
        <w:jc w:val="both"/>
        <w:rPr>
          <w:rFonts w:ascii="Times New Roman" w:hAnsi="Times New Roman"/>
          <w:sz w:val="24"/>
          <w:szCs w:val="24"/>
        </w:rPr>
      </w:pPr>
      <w:r w:rsidRPr="000D31DD">
        <w:rPr>
          <w:rFonts w:ascii="Times New Roman" w:hAnsi="Times New Roman"/>
          <w:sz w:val="24"/>
          <w:szCs w:val="24"/>
        </w:rPr>
        <w:t>Величина электрической мощности в сетях зависит от коэффициента</w:t>
      </w:r>
    </w:p>
    <w:p w:rsidR="000D31DD" w:rsidRPr="000D31DD" w:rsidRDefault="000D31DD" w:rsidP="000D31DD">
      <w:pPr>
        <w:spacing w:after="0" w:line="240" w:lineRule="auto"/>
        <w:jc w:val="both"/>
        <w:rPr>
          <w:rFonts w:ascii="Times New Roman" w:hAnsi="Times New Roman"/>
          <w:sz w:val="24"/>
          <w:szCs w:val="24"/>
        </w:rPr>
      </w:pPr>
      <w:r w:rsidRPr="000D31DD">
        <w:rPr>
          <w:rFonts w:ascii="Times New Roman" w:hAnsi="Times New Roman"/>
          <w:sz w:val="24"/>
          <w:szCs w:val="24"/>
        </w:rPr>
        <w:t xml:space="preserve">мощности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oMath>
      <w:r w:rsidRPr="000D31DD">
        <w:rPr>
          <w:rFonts w:ascii="Times New Roman" w:hAnsi="Times New Roman"/>
          <w:sz w:val="24"/>
          <w:szCs w:val="24"/>
        </w:rPr>
        <w:t>. Для его повышения естественным путем применяют следующие мероприятия:</w:t>
      </w:r>
    </w:p>
    <w:p w:rsidR="000D31DD" w:rsidRPr="000D31DD" w:rsidRDefault="000D31DD" w:rsidP="00EB6785">
      <w:pPr>
        <w:numPr>
          <w:ilvl w:val="0"/>
          <w:numId w:val="3"/>
        </w:numPr>
        <w:tabs>
          <w:tab w:val="left" w:pos="903"/>
        </w:tabs>
        <w:spacing w:after="0" w:line="240" w:lineRule="auto"/>
        <w:ind w:firstLine="720"/>
        <w:jc w:val="both"/>
        <w:rPr>
          <w:rFonts w:ascii="Times New Roman" w:hAnsi="Times New Roman"/>
          <w:sz w:val="24"/>
          <w:szCs w:val="24"/>
        </w:rPr>
      </w:pPr>
      <w:r w:rsidRPr="000D31DD">
        <w:rPr>
          <w:rFonts w:ascii="Times New Roman" w:hAnsi="Times New Roman"/>
          <w:sz w:val="24"/>
          <w:szCs w:val="24"/>
        </w:rPr>
        <w:t>правильный выбор мощности и типа электродвигателей</w:t>
      </w:r>
    </w:p>
    <w:p w:rsidR="000D31DD" w:rsidRPr="000D31DD" w:rsidRDefault="000D31DD" w:rsidP="00EB6785">
      <w:pPr>
        <w:numPr>
          <w:ilvl w:val="0"/>
          <w:numId w:val="3"/>
        </w:numPr>
        <w:tabs>
          <w:tab w:val="left" w:pos="903"/>
        </w:tabs>
        <w:spacing w:after="0" w:line="240" w:lineRule="auto"/>
        <w:ind w:firstLine="720"/>
        <w:jc w:val="both"/>
        <w:rPr>
          <w:rFonts w:ascii="Times New Roman" w:hAnsi="Times New Roman"/>
          <w:sz w:val="24"/>
          <w:szCs w:val="24"/>
        </w:rPr>
      </w:pPr>
      <w:r w:rsidRPr="000D31DD">
        <w:rPr>
          <w:rFonts w:ascii="Times New Roman" w:hAnsi="Times New Roman"/>
          <w:sz w:val="24"/>
          <w:szCs w:val="24"/>
        </w:rPr>
        <w:t>ограничение работы эл.двигателей с завышенной мощностью</w:t>
      </w:r>
    </w:p>
    <w:p w:rsidR="000D31DD" w:rsidRPr="000D31DD" w:rsidRDefault="000D31DD" w:rsidP="00EB6785">
      <w:pPr>
        <w:numPr>
          <w:ilvl w:val="0"/>
          <w:numId w:val="3"/>
        </w:numPr>
        <w:tabs>
          <w:tab w:val="left" w:pos="903"/>
        </w:tabs>
        <w:spacing w:after="0" w:line="240" w:lineRule="auto"/>
        <w:ind w:firstLine="720"/>
        <w:jc w:val="both"/>
        <w:rPr>
          <w:rFonts w:ascii="Times New Roman" w:hAnsi="Times New Roman"/>
          <w:sz w:val="24"/>
          <w:szCs w:val="24"/>
        </w:rPr>
      </w:pPr>
      <w:r w:rsidRPr="000D31DD">
        <w:rPr>
          <w:rFonts w:ascii="Times New Roman" w:hAnsi="Times New Roman"/>
          <w:sz w:val="24"/>
          <w:szCs w:val="24"/>
        </w:rPr>
        <w:t>более качественный ремонт эл.двигателей.</w:t>
      </w:r>
    </w:p>
    <w:p w:rsidR="000D31DD" w:rsidRPr="000D31DD" w:rsidRDefault="000D31DD" w:rsidP="000D31DD">
      <w:pPr>
        <w:spacing w:after="0" w:line="240" w:lineRule="auto"/>
        <w:ind w:firstLine="720"/>
        <w:jc w:val="both"/>
        <w:rPr>
          <w:rFonts w:ascii="Times New Roman" w:hAnsi="Times New Roman"/>
          <w:sz w:val="24"/>
          <w:szCs w:val="24"/>
        </w:rPr>
      </w:pPr>
      <w:r w:rsidRPr="000D31DD">
        <w:rPr>
          <w:rFonts w:ascii="Times New Roman" w:hAnsi="Times New Roman"/>
          <w:sz w:val="24"/>
          <w:szCs w:val="24"/>
        </w:rPr>
        <w:t>Значительное повышение коэффициента мощности естественным методом невозможно, поэтому в дополнение к естественным применяют искусственные способы компенсации реа</w:t>
      </w:r>
      <w:r w:rsidRPr="000D31DD">
        <w:rPr>
          <w:rFonts w:ascii="Times New Roman" w:hAnsi="Times New Roman"/>
          <w:sz w:val="24"/>
          <w:szCs w:val="24"/>
        </w:rPr>
        <w:t>к</w:t>
      </w:r>
      <w:r w:rsidRPr="000D31DD">
        <w:rPr>
          <w:rFonts w:ascii="Times New Roman" w:hAnsi="Times New Roman"/>
          <w:sz w:val="24"/>
          <w:szCs w:val="24"/>
        </w:rPr>
        <w:t>тивной мощности.</w:t>
      </w:r>
    </w:p>
    <w:p w:rsidR="000D31DD" w:rsidRPr="000D31DD" w:rsidRDefault="000D31DD" w:rsidP="000D31DD">
      <w:pPr>
        <w:spacing w:after="0" w:line="240" w:lineRule="auto"/>
        <w:ind w:firstLine="720"/>
        <w:jc w:val="both"/>
        <w:rPr>
          <w:rFonts w:ascii="Times New Roman" w:hAnsi="Times New Roman"/>
          <w:sz w:val="24"/>
          <w:szCs w:val="24"/>
        </w:rPr>
      </w:pPr>
      <w:r w:rsidRPr="000D31DD">
        <w:rPr>
          <w:rFonts w:ascii="Times New Roman" w:hAnsi="Times New Roman"/>
          <w:sz w:val="24"/>
          <w:szCs w:val="24"/>
        </w:rPr>
        <w:t>В качестве искусственных компенсирующих устройств (КУ) применяют конденсаторные установки.</w:t>
      </w:r>
    </w:p>
    <w:p w:rsidR="000D31DD" w:rsidRDefault="000D31DD" w:rsidP="000D31DD">
      <w:pPr>
        <w:spacing w:after="0" w:line="240" w:lineRule="auto"/>
        <w:ind w:firstLine="720"/>
        <w:jc w:val="both"/>
        <w:rPr>
          <w:rFonts w:ascii="Times New Roman" w:hAnsi="Times New Roman"/>
          <w:sz w:val="24"/>
          <w:szCs w:val="24"/>
        </w:rPr>
      </w:pPr>
      <w:r w:rsidRPr="000D31DD">
        <w:rPr>
          <w:rFonts w:ascii="Times New Roman" w:hAnsi="Times New Roman"/>
          <w:sz w:val="24"/>
          <w:szCs w:val="24"/>
        </w:rPr>
        <w:t>Расчетную реактивную мощность КУ определяем по формуле:</w:t>
      </w:r>
    </w:p>
    <w:p w:rsidR="004B11C1" w:rsidRPr="000D31DD" w:rsidRDefault="004B11C1" w:rsidP="000D31DD">
      <w:pPr>
        <w:spacing w:after="0" w:line="240" w:lineRule="auto"/>
        <w:ind w:firstLine="720"/>
        <w:jc w:val="both"/>
        <w:rPr>
          <w:rFonts w:ascii="Times New Roman" w:hAnsi="Times New Roman"/>
          <w:sz w:val="24"/>
          <w:szCs w:val="24"/>
        </w:rPr>
      </w:pPr>
    </w:p>
    <w:p w:rsidR="000D31DD" w:rsidRPr="000D31DD" w:rsidRDefault="00393035" w:rsidP="000D31DD">
      <w:pPr>
        <w:tabs>
          <w:tab w:val="left" w:pos="0"/>
        </w:tabs>
        <w:spacing w:after="0" w:line="240" w:lineRule="auto"/>
        <w:jc w:val="right"/>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к.р.</m:t>
            </m:r>
          </m:sub>
        </m:sSub>
        <m:r>
          <w:rPr>
            <w:rFonts w:ascii="Cambria Math" w:hAnsi="Cambria Math"/>
            <w:sz w:val="24"/>
            <w:szCs w:val="24"/>
          </w:rPr>
          <m:t>=α×Р(</m:t>
        </m:r>
        <m:r>
          <w:rPr>
            <w:rFonts w:ascii="Cambria Math" w:hAnsi="Cambria Math"/>
            <w:sz w:val="24"/>
            <w:szCs w:val="24"/>
            <w:lang w:val="en-US"/>
          </w:rPr>
          <m:t>tg</m:t>
        </m:r>
        <m:r>
          <w:rPr>
            <w:rFonts w:ascii="Cambria Math" w:hAnsi="Cambria Math"/>
            <w:sz w:val="24"/>
            <w:szCs w:val="24"/>
          </w:rPr>
          <m:t>φ-tg</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к</m:t>
            </m:r>
          </m:sub>
        </m:sSub>
        <m:r>
          <w:rPr>
            <w:rFonts w:ascii="Cambria Math" w:hAnsi="Cambria Math"/>
            <w:sz w:val="24"/>
            <w:szCs w:val="24"/>
          </w:rPr>
          <m:t>)</m:t>
        </m:r>
      </m:oMath>
      <w:r w:rsidR="000D31DD" w:rsidRPr="000D31DD">
        <w:rPr>
          <w:rFonts w:ascii="Times New Roman" w:hAnsi="Times New Roman"/>
          <w:sz w:val="24"/>
          <w:szCs w:val="24"/>
        </w:rPr>
        <w:tab/>
      </w:r>
      <w:r w:rsidR="000D31DD" w:rsidRPr="000D31DD">
        <w:rPr>
          <w:rFonts w:ascii="Times New Roman" w:hAnsi="Times New Roman"/>
          <w:sz w:val="24"/>
          <w:szCs w:val="24"/>
        </w:rPr>
        <w:tab/>
      </w:r>
      <w:r w:rsidR="000D31DD" w:rsidRPr="000D31DD">
        <w:rPr>
          <w:rFonts w:ascii="Times New Roman" w:hAnsi="Times New Roman"/>
          <w:sz w:val="24"/>
          <w:szCs w:val="24"/>
        </w:rPr>
        <w:tab/>
      </w:r>
      <w:r w:rsidR="000D31DD" w:rsidRPr="000D31DD">
        <w:rPr>
          <w:rFonts w:ascii="Times New Roman" w:hAnsi="Times New Roman"/>
          <w:sz w:val="24"/>
          <w:szCs w:val="24"/>
        </w:rPr>
        <w:tab/>
      </w:r>
    </w:p>
    <w:p w:rsidR="004B11C1" w:rsidRDefault="004B11C1" w:rsidP="000D31DD">
      <w:pPr>
        <w:spacing w:after="0" w:line="240" w:lineRule="auto"/>
        <w:jc w:val="both"/>
        <w:rPr>
          <w:rFonts w:ascii="Times New Roman" w:hAnsi="Times New Roman"/>
          <w:sz w:val="24"/>
          <w:szCs w:val="24"/>
        </w:rPr>
      </w:pPr>
    </w:p>
    <w:p w:rsidR="000D31DD" w:rsidRPr="000D31DD" w:rsidRDefault="000D31DD" w:rsidP="000D31DD">
      <w:pPr>
        <w:spacing w:after="0" w:line="240" w:lineRule="auto"/>
        <w:jc w:val="both"/>
        <w:rPr>
          <w:rFonts w:ascii="Times New Roman" w:hAnsi="Times New Roman"/>
          <w:sz w:val="24"/>
          <w:szCs w:val="24"/>
        </w:rPr>
      </w:pPr>
      <w:r w:rsidRPr="000D31DD">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к.р.</m:t>
            </m:r>
          </m:sub>
        </m:sSub>
      </m:oMath>
      <w:r w:rsidRPr="000D31DD">
        <w:rPr>
          <w:rFonts w:ascii="Times New Roman" w:hAnsi="Times New Roman"/>
          <w:sz w:val="24"/>
          <w:szCs w:val="24"/>
        </w:rPr>
        <w:t xml:space="preserve">- расчетная мощность КУ, кВАр.; </w:t>
      </w:r>
    </w:p>
    <w:p w:rsidR="000D31DD" w:rsidRPr="000D31DD" w:rsidRDefault="000D31DD" w:rsidP="000D31DD">
      <w:pPr>
        <w:spacing w:after="0" w:line="240" w:lineRule="auto"/>
        <w:jc w:val="both"/>
        <w:rPr>
          <w:rFonts w:ascii="Times New Roman" w:hAnsi="Times New Roman"/>
          <w:sz w:val="24"/>
          <w:szCs w:val="24"/>
        </w:rPr>
      </w:pPr>
      <w:r w:rsidRPr="000D31DD">
        <w:rPr>
          <w:rFonts w:ascii="Times New Roman" w:hAnsi="Times New Roman"/>
          <w:sz w:val="24"/>
          <w:szCs w:val="24"/>
        </w:rPr>
        <w:t>Р - максимальная активная нагрузка, кВт ;</w:t>
      </w:r>
    </w:p>
    <w:p w:rsidR="000D31DD" w:rsidRDefault="000D31DD" w:rsidP="000D31DD">
      <w:pPr>
        <w:spacing w:after="0" w:line="240" w:lineRule="auto"/>
        <w:ind w:firstLine="720"/>
        <w:jc w:val="both"/>
        <w:rPr>
          <w:rFonts w:ascii="Times New Roman" w:hAnsi="Times New Roman"/>
          <w:sz w:val="24"/>
          <w:szCs w:val="24"/>
        </w:rPr>
      </w:pPr>
      <m:oMath>
        <m:r>
          <w:rPr>
            <w:rFonts w:ascii="Cambria Math" w:hAnsi="Cambria Math"/>
            <w:sz w:val="24"/>
            <w:szCs w:val="24"/>
          </w:rPr>
          <m:t>α</m:t>
        </m:r>
      </m:oMath>
      <w:r w:rsidRPr="000D31DD">
        <w:rPr>
          <w:rFonts w:ascii="Times New Roman" w:hAnsi="Times New Roman"/>
          <w:sz w:val="24"/>
          <w:szCs w:val="24"/>
        </w:rPr>
        <w:t xml:space="preserve"> - коэффициент, учитывающий повышение </w:t>
      </w: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oMath>
      <w:r w:rsidRPr="000D31DD">
        <w:rPr>
          <w:rFonts w:ascii="Times New Roman" w:hAnsi="Times New Roman"/>
          <w:sz w:val="24"/>
          <w:szCs w:val="24"/>
        </w:rPr>
        <w:t xml:space="preserve"> естественным способом (обычно </w:t>
      </w:r>
      <m:oMath>
        <m:r>
          <w:rPr>
            <w:rFonts w:ascii="Cambria Math" w:hAnsi="Cambria Math"/>
            <w:sz w:val="24"/>
            <w:szCs w:val="24"/>
          </w:rPr>
          <m:t>α</m:t>
        </m:r>
      </m:oMath>
      <w:r w:rsidRPr="000D31DD">
        <w:rPr>
          <w:rFonts w:ascii="Times New Roman" w:hAnsi="Times New Roman"/>
          <w:sz w:val="24"/>
          <w:szCs w:val="24"/>
        </w:rPr>
        <w:t xml:space="preserve"> = 0,9), </w:t>
      </w:r>
      <m:oMath>
        <m:r>
          <w:rPr>
            <w:rFonts w:ascii="Cambria Math" w:hAnsi="Cambria Math"/>
            <w:sz w:val="24"/>
            <w:szCs w:val="24"/>
            <w:lang w:val="en-US"/>
          </w:rPr>
          <m:t>tg</m:t>
        </m:r>
        <m:r>
          <w:rPr>
            <w:rFonts w:ascii="Cambria Math" w:hAnsi="Cambria Math"/>
            <w:sz w:val="24"/>
            <w:szCs w:val="24"/>
          </w:rPr>
          <m:t>φ, tg</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к</m:t>
            </m:r>
          </m:sub>
        </m:sSub>
      </m:oMath>
      <w:r w:rsidRPr="000D31DD">
        <w:rPr>
          <w:rFonts w:ascii="Times New Roman" w:hAnsi="Times New Roman"/>
          <w:sz w:val="24"/>
          <w:szCs w:val="24"/>
        </w:rPr>
        <w:t>- коэффициенты реактивной мощности до и после компенсации.</w:t>
      </w:r>
    </w:p>
    <w:p w:rsidR="004B11C1" w:rsidRDefault="004B11C1" w:rsidP="000D31DD">
      <w:pPr>
        <w:spacing w:after="0" w:line="240" w:lineRule="auto"/>
        <w:ind w:firstLine="720"/>
        <w:jc w:val="both"/>
        <w:rPr>
          <w:rFonts w:ascii="Times New Roman" w:hAnsi="Times New Roman"/>
          <w:sz w:val="24"/>
          <w:szCs w:val="24"/>
        </w:rPr>
      </w:pPr>
    </w:p>
    <w:p w:rsidR="000D31DD" w:rsidRPr="000D31DD" w:rsidRDefault="000D31DD" w:rsidP="000D31DD">
      <w:pPr>
        <w:spacing w:after="0" w:line="240" w:lineRule="auto"/>
        <w:ind w:firstLine="720"/>
        <w:jc w:val="both"/>
        <w:rPr>
          <w:rFonts w:ascii="Times New Roman" w:hAnsi="Times New Roman"/>
          <w:sz w:val="24"/>
          <w:szCs w:val="24"/>
        </w:rPr>
      </w:pPr>
      <w:r w:rsidRPr="000D31DD">
        <w:rPr>
          <w:rFonts w:ascii="Times New Roman" w:hAnsi="Times New Roman"/>
          <w:sz w:val="24"/>
          <w:szCs w:val="24"/>
        </w:rPr>
        <w:t xml:space="preserve"> По опыту эксплуатации электрооборудования компенсацию реактивной мощности пр</w:t>
      </w:r>
      <w:r w:rsidRPr="000D31DD">
        <w:rPr>
          <w:rFonts w:ascii="Times New Roman" w:hAnsi="Times New Roman"/>
          <w:sz w:val="24"/>
          <w:szCs w:val="24"/>
        </w:rPr>
        <w:t>о</w:t>
      </w:r>
      <w:r w:rsidRPr="000D31DD">
        <w:rPr>
          <w:rFonts w:ascii="Times New Roman" w:hAnsi="Times New Roman"/>
          <w:sz w:val="24"/>
          <w:szCs w:val="24"/>
        </w:rPr>
        <w:t xml:space="preserve">изводят до получения значения </w:t>
      </w:r>
      <m:oMath>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к</m:t>
                </m:r>
              </m:sub>
            </m:sSub>
          </m:e>
        </m:func>
      </m:oMath>
      <w:r w:rsidRPr="000D31DD">
        <w:rPr>
          <w:rFonts w:ascii="Times New Roman" w:hAnsi="Times New Roman"/>
          <w:spacing w:val="-30"/>
          <w:sz w:val="24"/>
          <w:szCs w:val="24"/>
        </w:rPr>
        <w:t>=</w:t>
      </w:r>
      <w:r w:rsidRPr="000D31DD">
        <w:rPr>
          <w:rFonts w:ascii="Times New Roman" w:hAnsi="Times New Roman"/>
          <w:sz w:val="24"/>
          <w:szCs w:val="24"/>
        </w:rPr>
        <w:t xml:space="preserve"> 0,92-0,95.</w:t>
      </w:r>
    </w:p>
    <w:p w:rsidR="004B11C1" w:rsidRDefault="004B11C1" w:rsidP="000D31DD">
      <w:pPr>
        <w:spacing w:after="0" w:line="240" w:lineRule="auto"/>
        <w:ind w:firstLine="720"/>
        <w:jc w:val="both"/>
        <w:rPr>
          <w:rFonts w:ascii="Times New Roman" w:hAnsi="Times New Roman"/>
          <w:sz w:val="24"/>
          <w:szCs w:val="24"/>
        </w:rPr>
      </w:pPr>
    </w:p>
    <w:p w:rsidR="000D31DD" w:rsidRDefault="000D31DD" w:rsidP="000D31DD">
      <w:pPr>
        <w:spacing w:after="0" w:line="240" w:lineRule="auto"/>
        <w:ind w:firstLine="720"/>
        <w:jc w:val="both"/>
        <w:rPr>
          <w:rFonts w:ascii="Times New Roman" w:hAnsi="Times New Roman"/>
          <w:sz w:val="24"/>
          <w:szCs w:val="24"/>
        </w:rPr>
      </w:pPr>
      <w:r w:rsidRPr="000D31DD">
        <w:rPr>
          <w:rFonts w:ascii="Times New Roman" w:hAnsi="Times New Roman"/>
          <w:sz w:val="24"/>
          <w:szCs w:val="24"/>
        </w:rPr>
        <w:t xml:space="preserve">Задавшись </w:t>
      </w:r>
      <m:oMath>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к</m:t>
                </m:r>
              </m:sub>
            </m:sSub>
          </m:e>
        </m:func>
      </m:oMath>
      <w:r w:rsidRPr="000D31DD">
        <w:rPr>
          <w:rFonts w:ascii="Times New Roman" w:hAnsi="Times New Roman"/>
          <w:sz w:val="24"/>
          <w:szCs w:val="24"/>
        </w:rPr>
        <w:t xml:space="preserve"> = 0,95 определяем, что необходим</w:t>
      </w:r>
      <w:r w:rsidR="005E218A">
        <w:rPr>
          <w:rFonts w:ascii="Times New Roman" w:hAnsi="Times New Roman"/>
          <w:sz w:val="24"/>
          <w:szCs w:val="24"/>
        </w:rPr>
        <w:t xml:space="preserve"> </w:t>
      </w:r>
      <m:oMath>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к</m:t>
            </m:r>
          </m:sub>
        </m:sSub>
      </m:oMath>
      <w:r w:rsidRPr="000D31DD">
        <w:rPr>
          <w:rFonts w:ascii="Times New Roman" w:hAnsi="Times New Roman"/>
          <w:b/>
          <w:bCs/>
          <w:i/>
          <w:iCs/>
          <w:sz w:val="24"/>
          <w:szCs w:val="24"/>
        </w:rPr>
        <w:t>=</w:t>
      </w:r>
      <w:r w:rsidRPr="000D31DD">
        <w:rPr>
          <w:rFonts w:ascii="Times New Roman" w:hAnsi="Times New Roman"/>
          <w:sz w:val="24"/>
          <w:szCs w:val="24"/>
        </w:rPr>
        <w:t xml:space="preserve">0,33. Значения Р = </w:t>
      </w:r>
      <w:r w:rsidRPr="000D31DD">
        <w:rPr>
          <w:rFonts w:ascii="Times New Roman" w:hAnsi="Times New Roman"/>
          <w:sz w:val="24"/>
          <w:szCs w:val="24"/>
          <w:lang w:val="en-US"/>
        </w:rPr>
        <w:t>S</w:t>
      </w:r>
      <w:r w:rsidRPr="000D31DD">
        <w:rPr>
          <w:rFonts w:ascii="Times New Roman" w:hAnsi="Times New Roman"/>
          <w:sz w:val="24"/>
          <w:szCs w:val="24"/>
        </w:rPr>
        <w:t xml:space="preserve"> кВт, </w:t>
      </w:r>
      <m:oMath>
        <m:r>
          <w:rPr>
            <w:rFonts w:ascii="Cambria Math" w:hAnsi="Cambria Math"/>
            <w:sz w:val="24"/>
            <w:szCs w:val="24"/>
            <w:lang w:val="en-US"/>
          </w:rPr>
          <m:t>tg</m:t>
        </m:r>
        <m:r>
          <w:rPr>
            <w:rFonts w:ascii="Cambria Math" w:hAnsi="Cambria Math"/>
            <w:sz w:val="24"/>
            <w:szCs w:val="24"/>
          </w:rPr>
          <m:t>φ</m:t>
        </m:r>
      </m:oMath>
      <w:r w:rsidRPr="000D31DD">
        <w:rPr>
          <w:rFonts w:ascii="Times New Roman" w:hAnsi="Times New Roman"/>
          <w:sz w:val="24"/>
          <w:szCs w:val="24"/>
        </w:rPr>
        <w:t>= 1,5 принимаются по результатам расчета электрических нагрузок цеха. Тогда</w:t>
      </w:r>
    </w:p>
    <w:p w:rsidR="004B11C1" w:rsidRPr="000D31DD" w:rsidRDefault="004B11C1" w:rsidP="000D31DD">
      <w:pPr>
        <w:spacing w:after="0" w:line="240" w:lineRule="auto"/>
        <w:ind w:firstLine="720"/>
        <w:jc w:val="both"/>
        <w:rPr>
          <w:rFonts w:ascii="Times New Roman" w:hAnsi="Times New Roman"/>
          <w:sz w:val="24"/>
          <w:szCs w:val="24"/>
        </w:rPr>
      </w:pPr>
    </w:p>
    <w:p w:rsidR="000D31DD" w:rsidRDefault="00393035" w:rsidP="000D31DD">
      <w:pPr>
        <w:tabs>
          <w:tab w:val="left" w:pos="0"/>
        </w:tabs>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k.p</m:t>
            </m:r>
          </m:sub>
        </m:sSub>
        <m:r>
          <w:rPr>
            <w:rFonts w:ascii="Cambria Math" w:hAnsi="Cambria Math"/>
            <w:sz w:val="24"/>
            <w:szCs w:val="24"/>
          </w:rPr>
          <m:t>=0,9*1769,01</m:t>
        </m:r>
      </m:oMath>
      <w:r w:rsidR="000D31DD" w:rsidRPr="000D31DD">
        <w:rPr>
          <w:rFonts w:ascii="Times New Roman" w:hAnsi="Times New Roman"/>
          <w:sz w:val="24"/>
          <w:szCs w:val="24"/>
        </w:rPr>
        <w:t>*(1,5-0,33)=1862,7квар</w:t>
      </w:r>
    </w:p>
    <w:p w:rsidR="004B11C1" w:rsidRPr="000D31DD" w:rsidRDefault="004B11C1" w:rsidP="000D31DD">
      <w:pPr>
        <w:tabs>
          <w:tab w:val="left" w:pos="0"/>
        </w:tabs>
        <w:spacing w:after="0" w:line="240" w:lineRule="auto"/>
        <w:jc w:val="center"/>
        <w:rPr>
          <w:rFonts w:ascii="Times New Roman" w:hAnsi="Times New Roman"/>
          <w:sz w:val="24"/>
          <w:szCs w:val="24"/>
        </w:rPr>
      </w:pPr>
    </w:p>
    <w:p w:rsidR="000D31DD" w:rsidRPr="000D31DD" w:rsidRDefault="000D31DD" w:rsidP="000D31DD">
      <w:pPr>
        <w:tabs>
          <w:tab w:val="left" w:pos="0"/>
        </w:tabs>
        <w:spacing w:after="0" w:line="240" w:lineRule="auto"/>
        <w:ind w:firstLine="709"/>
        <w:rPr>
          <w:rFonts w:ascii="Times New Roman" w:hAnsi="Times New Roman"/>
          <w:sz w:val="24"/>
          <w:szCs w:val="24"/>
        </w:rPr>
      </w:pPr>
      <w:r w:rsidRPr="000D31DD">
        <w:rPr>
          <w:rFonts w:ascii="Times New Roman" w:hAnsi="Times New Roman"/>
          <w:sz w:val="24"/>
          <w:szCs w:val="24"/>
        </w:rPr>
        <w:t xml:space="preserve">По справочным материалам выбираем стандартную комплектную компенсирующую установки типа:  УКЛ(П)Н 0,38-300-50У3 6 шт. ,       УКН 0,38-75У3 2шт.  </w:t>
      </w:r>
    </w:p>
    <w:p w:rsidR="000D31DD" w:rsidRDefault="000D31DD" w:rsidP="000D31DD">
      <w:pPr>
        <w:tabs>
          <w:tab w:val="left" w:pos="0"/>
        </w:tabs>
        <w:spacing w:after="0" w:line="240" w:lineRule="auto"/>
        <w:jc w:val="both"/>
        <w:rPr>
          <w:rFonts w:ascii="Times New Roman" w:hAnsi="Times New Roman"/>
          <w:sz w:val="24"/>
          <w:szCs w:val="24"/>
        </w:rPr>
      </w:pPr>
    </w:p>
    <w:p w:rsidR="005E218A" w:rsidRDefault="005E218A" w:rsidP="000D31DD">
      <w:pPr>
        <w:tabs>
          <w:tab w:val="left" w:pos="0"/>
        </w:tabs>
        <w:spacing w:after="0" w:line="240" w:lineRule="auto"/>
        <w:jc w:val="both"/>
        <w:rPr>
          <w:rFonts w:ascii="Times New Roman" w:hAnsi="Times New Roman"/>
          <w:b/>
          <w:sz w:val="24"/>
          <w:szCs w:val="24"/>
        </w:rPr>
      </w:pPr>
      <w:r w:rsidRPr="005E218A">
        <w:rPr>
          <w:rFonts w:ascii="Times New Roman" w:hAnsi="Times New Roman"/>
          <w:b/>
          <w:sz w:val="24"/>
          <w:szCs w:val="24"/>
        </w:rPr>
        <w:lastRenderedPageBreak/>
        <w:t>Пример расчета</w:t>
      </w:r>
    </w:p>
    <w:p w:rsidR="005E218A" w:rsidRPr="005E218A" w:rsidRDefault="005E218A" w:rsidP="000D31DD">
      <w:pPr>
        <w:tabs>
          <w:tab w:val="left" w:pos="0"/>
        </w:tabs>
        <w:spacing w:after="0" w:line="240" w:lineRule="auto"/>
        <w:jc w:val="both"/>
        <w:rPr>
          <w:rFonts w:ascii="Times New Roman" w:hAnsi="Times New Roman"/>
          <w:b/>
          <w:sz w:val="24"/>
          <w:szCs w:val="24"/>
        </w:rPr>
      </w:pPr>
    </w:p>
    <w:p w:rsidR="00C96D3B" w:rsidRDefault="00C96D3B" w:rsidP="003B1B97">
      <w:pPr>
        <w:pStyle w:val="a6"/>
        <w:jc w:val="center"/>
        <w:rPr>
          <w:rFonts w:ascii="Times New Roman" w:hAnsi="Times New Roman" w:cs="Times New Roman"/>
          <w:b/>
          <w:i/>
          <w:sz w:val="24"/>
          <w:szCs w:val="24"/>
        </w:rPr>
      </w:pPr>
      <w:r>
        <w:rPr>
          <w:noProof/>
          <w:lang w:eastAsia="ru-RU"/>
        </w:rPr>
        <w:drawing>
          <wp:inline distT="0" distB="0" distL="0" distR="0" wp14:anchorId="520E171B" wp14:editId="01994FCA">
            <wp:extent cx="6018663" cy="8871044"/>
            <wp:effectExtent l="0" t="0" r="127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0292" cy="8873445"/>
                    </a:xfrm>
                    <a:prstGeom prst="rect">
                      <a:avLst/>
                    </a:prstGeom>
                    <a:noFill/>
                    <a:ln>
                      <a:noFill/>
                    </a:ln>
                  </pic:spPr>
                </pic:pic>
              </a:graphicData>
            </a:graphic>
          </wp:inline>
        </w:drawing>
      </w:r>
    </w:p>
    <w:p w:rsidR="00C96D3B" w:rsidRPr="006C59AA" w:rsidRDefault="00C96D3B" w:rsidP="005E218A">
      <w:pP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Таблица 2 - Технические характеристики электроприемников</w:t>
      </w:r>
    </w:p>
    <w:p w:rsidR="00C96D3B" w:rsidRDefault="00C96D3B" w:rsidP="00C96D3B">
      <w:pPr>
        <w:rPr>
          <w:rFonts w:ascii="Times New Roman" w:hAnsi="Times New Roman"/>
          <w:b/>
          <w:sz w:val="32"/>
          <w:szCs w:val="32"/>
        </w:rPr>
      </w:pPr>
      <w:r>
        <w:rPr>
          <w:noProof/>
        </w:rPr>
        <w:drawing>
          <wp:anchor distT="0" distB="0" distL="114300" distR="114300" simplePos="0" relativeHeight="251659264" behindDoc="0" locked="0" layoutInCell="1" allowOverlap="1" wp14:anchorId="719697DA" wp14:editId="394C6B20">
            <wp:simplePos x="0" y="0"/>
            <wp:positionH relativeFrom="column">
              <wp:posOffset>-635</wp:posOffset>
            </wp:positionH>
            <wp:positionV relativeFrom="paragraph">
              <wp:posOffset>142240</wp:posOffset>
            </wp:positionV>
            <wp:extent cx="6219825" cy="5454650"/>
            <wp:effectExtent l="0" t="0" r="9525"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19825" cy="545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p>
    <w:p w:rsidR="00C96D3B" w:rsidRDefault="00C96D3B" w:rsidP="00C96D3B">
      <w:pPr>
        <w:rPr>
          <w:rFonts w:ascii="Times New Roman" w:hAnsi="Times New Roman"/>
          <w:b/>
          <w:sz w:val="32"/>
          <w:szCs w:val="32"/>
        </w:rPr>
      </w:pPr>
      <w:r>
        <w:rPr>
          <w:rFonts w:ascii="Times New Roman" w:hAnsi="Times New Roman"/>
          <w:b/>
          <w:noProof/>
          <w:sz w:val="32"/>
          <w:szCs w:val="32"/>
        </w:rPr>
        <w:drawing>
          <wp:inline distT="0" distB="0" distL="0" distR="0" wp14:anchorId="43B68344" wp14:editId="4BD69CF9">
            <wp:extent cx="6209665" cy="1664970"/>
            <wp:effectExtent l="0" t="0" r="63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09665" cy="1664970"/>
                    </a:xfrm>
                    <a:prstGeom prst="rect">
                      <a:avLst/>
                    </a:prstGeom>
                    <a:noFill/>
                    <a:ln>
                      <a:noFill/>
                    </a:ln>
                  </pic:spPr>
                </pic:pic>
              </a:graphicData>
            </a:graphic>
          </wp:inline>
        </w:drawing>
      </w:r>
    </w:p>
    <w:p w:rsidR="000D31DD" w:rsidRPr="000D31DD" w:rsidRDefault="000D31DD" w:rsidP="000D31DD">
      <w:pPr>
        <w:pStyle w:val="a6"/>
        <w:jc w:val="both"/>
        <w:rPr>
          <w:rFonts w:ascii="Times New Roman" w:hAnsi="Times New Roman" w:cs="Times New Roman"/>
          <w:sz w:val="24"/>
          <w:szCs w:val="24"/>
        </w:rPr>
      </w:pPr>
      <w:r w:rsidRPr="000D31DD">
        <w:rPr>
          <w:rFonts w:ascii="Times New Roman" w:hAnsi="Times New Roman" w:cs="Times New Roman"/>
          <w:b/>
          <w:i/>
          <w:sz w:val="24"/>
          <w:szCs w:val="24"/>
        </w:rPr>
        <w:t>ПОРЯДОК ВЫПОЛНЕНИЯ РАБОТЫ И ФОРМА ОТЧЕТНОСТИ</w:t>
      </w:r>
    </w:p>
    <w:p w:rsidR="005E134D" w:rsidRDefault="005E134D" w:rsidP="005E134D">
      <w:pPr>
        <w:pStyle w:val="a6"/>
        <w:jc w:val="both"/>
        <w:rPr>
          <w:rStyle w:val="FontStyle14"/>
          <w:sz w:val="24"/>
          <w:szCs w:val="24"/>
        </w:rPr>
      </w:pPr>
      <w:r>
        <w:rPr>
          <w:rStyle w:val="FontStyle14"/>
          <w:sz w:val="24"/>
          <w:szCs w:val="24"/>
        </w:rPr>
        <w:t xml:space="preserve">Задача 1 </w:t>
      </w:r>
    </w:p>
    <w:p w:rsidR="005E134D" w:rsidRPr="005E134D" w:rsidRDefault="005E134D" w:rsidP="005E134D">
      <w:pPr>
        <w:spacing w:after="0" w:line="240" w:lineRule="auto"/>
        <w:jc w:val="both"/>
        <w:rPr>
          <w:rFonts w:ascii="Times New Roman" w:hAnsi="Times New Roman"/>
          <w:sz w:val="24"/>
          <w:szCs w:val="24"/>
        </w:rPr>
      </w:pPr>
      <w:r w:rsidRPr="005E134D">
        <w:rPr>
          <w:rFonts w:ascii="Times New Roman" w:hAnsi="Times New Roman"/>
          <w:sz w:val="24"/>
          <w:szCs w:val="24"/>
        </w:rPr>
        <w:tab/>
        <w:t>Произвести расчет и выбор компенсирующего устройства</w:t>
      </w:r>
    </w:p>
    <w:p w:rsidR="005E134D" w:rsidRDefault="005E134D" w:rsidP="005E134D">
      <w:pPr>
        <w:spacing w:after="0" w:line="240" w:lineRule="auto"/>
        <w:rPr>
          <w:rFonts w:ascii="Times New Roman" w:hAnsi="Times New Roman"/>
          <w:sz w:val="24"/>
          <w:szCs w:val="24"/>
        </w:rPr>
      </w:pPr>
      <w:r>
        <w:rPr>
          <w:rFonts w:ascii="Times New Roman" w:hAnsi="Times New Roman"/>
          <w:sz w:val="24"/>
          <w:szCs w:val="24"/>
        </w:rPr>
        <w:t xml:space="preserve">Исходные данные: </w:t>
      </w:r>
    </w:p>
    <w:p w:rsidR="00FA40E8" w:rsidRPr="00B406A6" w:rsidRDefault="00393035" w:rsidP="005E134D">
      <w:pPr>
        <w:spacing w:after="0" w:line="240" w:lineRule="auto"/>
        <w:rPr>
          <w:rStyle w:val="FontStyle14"/>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к</m:t>
                </m:r>
              </m:sub>
            </m:sSub>
          </m:e>
        </m:func>
      </m:oMath>
      <w:r w:rsidR="00FA40E8" w:rsidRPr="000D31DD">
        <w:rPr>
          <w:rFonts w:ascii="Times New Roman" w:hAnsi="Times New Roman"/>
          <w:sz w:val="24"/>
          <w:szCs w:val="24"/>
        </w:rPr>
        <w:t xml:space="preserve"> = 0,95</w:t>
      </w:r>
    </w:p>
    <w:p w:rsidR="00FA40E8" w:rsidRPr="00A71C02" w:rsidRDefault="00FA40E8" w:rsidP="00E709BE">
      <w:pPr>
        <w:pStyle w:val="a6"/>
        <w:jc w:val="both"/>
        <w:rPr>
          <w:rStyle w:val="FontStyle14"/>
          <w:sz w:val="24"/>
          <w:szCs w:val="24"/>
          <w:lang w:val="en-US"/>
        </w:rPr>
      </w:pPr>
      <m:oMath>
        <m:r>
          <w:rPr>
            <w:rFonts w:ascii="Cambria Math" w:hAnsi="Cambria Math"/>
            <w:sz w:val="24"/>
            <w:szCs w:val="24"/>
            <w:lang w:val="en-US"/>
          </w:rPr>
          <m:t>tg</m:t>
        </m:r>
        <m:r>
          <w:rPr>
            <w:rFonts w:ascii="Cambria Math" w:hAnsi="Cambria Math"/>
            <w:sz w:val="24"/>
            <w:szCs w:val="24"/>
          </w:rPr>
          <m:t>φ</m:t>
        </m:r>
      </m:oMath>
      <w:r w:rsidRPr="00A71C02">
        <w:rPr>
          <w:rFonts w:ascii="Times New Roman" w:hAnsi="Times New Roman"/>
          <w:sz w:val="24"/>
          <w:szCs w:val="24"/>
          <w:lang w:val="en-US"/>
        </w:rPr>
        <w:t>= 1,5</w:t>
      </w:r>
    </w:p>
    <w:p w:rsidR="00FA40E8" w:rsidRPr="00A71C02" w:rsidRDefault="00FA40E8" w:rsidP="00E709BE">
      <w:pPr>
        <w:pStyle w:val="a6"/>
        <w:jc w:val="both"/>
        <w:rPr>
          <w:rFonts w:ascii="Times New Roman" w:hAnsi="Times New Roman"/>
          <w:sz w:val="24"/>
          <w:szCs w:val="24"/>
          <w:lang w:val="en-US"/>
        </w:rPr>
      </w:pPr>
      <m:oMath>
        <m:r>
          <w:rPr>
            <w:rFonts w:ascii="Cambria Math" w:hAnsi="Cambria Math"/>
            <w:sz w:val="24"/>
            <w:szCs w:val="24"/>
          </w:rPr>
          <m:t>tg</m:t>
        </m:r>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к</m:t>
            </m:r>
          </m:sub>
        </m:sSub>
      </m:oMath>
      <w:r w:rsidRPr="00A71C02">
        <w:rPr>
          <w:rFonts w:ascii="Times New Roman" w:hAnsi="Times New Roman"/>
          <w:b/>
          <w:bCs/>
          <w:i/>
          <w:iCs/>
          <w:sz w:val="24"/>
          <w:szCs w:val="24"/>
          <w:lang w:val="en-US"/>
        </w:rPr>
        <w:t>=</w:t>
      </w:r>
      <w:r w:rsidRPr="00A71C02">
        <w:rPr>
          <w:rFonts w:ascii="Times New Roman" w:hAnsi="Times New Roman"/>
          <w:sz w:val="24"/>
          <w:szCs w:val="24"/>
          <w:lang w:val="en-US"/>
        </w:rPr>
        <w:t>0,33.</w:t>
      </w:r>
    </w:p>
    <w:p w:rsidR="00FA40E8" w:rsidRPr="00A71C02" w:rsidRDefault="00FA40E8" w:rsidP="00E709BE">
      <w:pPr>
        <w:pStyle w:val="a6"/>
        <w:jc w:val="both"/>
        <w:rPr>
          <w:rFonts w:ascii="Times New Roman" w:hAnsi="Times New Roman"/>
          <w:sz w:val="24"/>
          <w:szCs w:val="24"/>
          <w:lang w:val="en-US"/>
        </w:rPr>
      </w:pPr>
      <w:r w:rsidRPr="000D31DD">
        <w:rPr>
          <w:rFonts w:ascii="Times New Roman" w:hAnsi="Times New Roman"/>
          <w:sz w:val="24"/>
          <w:szCs w:val="24"/>
        </w:rPr>
        <w:t>Р</w:t>
      </w:r>
      <w:r w:rsidRPr="00A71C02">
        <w:rPr>
          <w:rFonts w:ascii="Times New Roman" w:hAnsi="Times New Roman"/>
          <w:sz w:val="24"/>
          <w:szCs w:val="24"/>
          <w:lang w:val="en-US"/>
        </w:rPr>
        <w:t xml:space="preserve"> = </w:t>
      </w:r>
      <w:r w:rsidRPr="000D31DD">
        <w:rPr>
          <w:rFonts w:ascii="Times New Roman" w:hAnsi="Times New Roman"/>
          <w:sz w:val="24"/>
          <w:szCs w:val="24"/>
          <w:lang w:val="en-US"/>
        </w:rPr>
        <w:t>S</w:t>
      </w:r>
      <w:r w:rsidRPr="00A71C02">
        <w:rPr>
          <w:rFonts w:ascii="Times New Roman" w:hAnsi="Times New Roman"/>
          <w:sz w:val="24"/>
          <w:szCs w:val="24"/>
          <w:lang w:val="en-US"/>
        </w:rPr>
        <w:t xml:space="preserve">= </w:t>
      </w:r>
      <m:oMath>
        <m:r>
          <w:rPr>
            <w:rFonts w:ascii="Cambria Math" w:hAnsi="Cambria Math"/>
            <w:sz w:val="24"/>
            <w:szCs w:val="24"/>
            <w:lang w:val="en-US"/>
          </w:rPr>
          <m:t>1770+</m:t>
        </m:r>
        <m:r>
          <w:rPr>
            <w:rFonts w:ascii="Cambria Math" w:hAnsi="Cambria Math"/>
            <w:sz w:val="24"/>
            <w:szCs w:val="24"/>
          </w:rPr>
          <m:t>К</m:t>
        </m:r>
        <m:r>
          <w:rPr>
            <w:rFonts w:ascii="Cambria Math" w:hAnsi="Cambria Math"/>
            <w:sz w:val="24"/>
            <w:szCs w:val="24"/>
            <w:lang w:val="en-US"/>
          </w:rPr>
          <m:t xml:space="preserve"> </m:t>
        </m:r>
      </m:oMath>
      <w:r w:rsidRPr="000D31DD">
        <w:rPr>
          <w:rFonts w:ascii="Times New Roman" w:hAnsi="Times New Roman"/>
          <w:sz w:val="24"/>
          <w:szCs w:val="24"/>
        </w:rPr>
        <w:t>кВт</w:t>
      </w:r>
    </w:p>
    <w:p w:rsidR="00FA40E8" w:rsidRDefault="00FA40E8" w:rsidP="00295123">
      <w:pPr>
        <w:pStyle w:val="a6"/>
        <w:jc w:val="both"/>
        <w:rPr>
          <w:rFonts w:ascii="Times New Roman" w:hAnsi="Times New Roman" w:cs="Times New Roman"/>
          <w:b/>
          <w:i/>
          <w:sz w:val="24"/>
          <w:szCs w:val="24"/>
        </w:rPr>
      </w:pPr>
      <w:r>
        <w:rPr>
          <w:rFonts w:ascii="Times New Roman" w:hAnsi="Times New Roman"/>
          <w:sz w:val="24"/>
          <w:szCs w:val="24"/>
        </w:rPr>
        <w:t>Найти:</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k.p</m:t>
            </m:r>
          </m:sub>
        </m:sSub>
      </m:oMath>
    </w:p>
    <w:p w:rsidR="006172A8" w:rsidRPr="00E709BE" w:rsidRDefault="006172A8" w:rsidP="00295123">
      <w:pPr>
        <w:pStyle w:val="a6"/>
        <w:rPr>
          <w:sz w:val="24"/>
          <w:szCs w:val="24"/>
        </w:rPr>
      </w:pPr>
      <w:r w:rsidRPr="00E709BE">
        <w:rPr>
          <w:rFonts w:ascii="Times New Roman" w:hAnsi="Times New Roman" w:cs="Times New Roman"/>
          <w:b/>
          <w:i/>
          <w:sz w:val="24"/>
          <w:szCs w:val="24"/>
        </w:rPr>
        <w:lastRenderedPageBreak/>
        <w:t>КОНТРОЛЬНЫЕ ВОПРОСЫ</w:t>
      </w:r>
    </w:p>
    <w:p w:rsidR="005E134D" w:rsidRDefault="007855E7" w:rsidP="00295123">
      <w:pPr>
        <w:pStyle w:val="a6"/>
        <w:numPr>
          <w:ilvl w:val="0"/>
          <w:numId w:val="4"/>
        </w:numPr>
        <w:ind w:left="0"/>
        <w:rPr>
          <w:rFonts w:ascii="Times New Roman" w:hAnsi="Times New Roman" w:cs="Times New Roman"/>
          <w:sz w:val="24"/>
          <w:szCs w:val="24"/>
        </w:rPr>
      </w:pPr>
      <w:r>
        <w:rPr>
          <w:rFonts w:ascii="Times New Roman" w:hAnsi="Times New Roman" w:cs="Times New Roman"/>
          <w:sz w:val="24"/>
          <w:szCs w:val="24"/>
        </w:rPr>
        <w:t xml:space="preserve">Как определяется </w:t>
      </w:r>
      <w:r w:rsidR="005E134D" w:rsidRPr="000D31DD">
        <w:rPr>
          <w:rFonts w:ascii="Times New Roman" w:hAnsi="Times New Roman" w:cs="Times New Roman"/>
          <w:sz w:val="24"/>
          <w:szCs w:val="24"/>
        </w:rPr>
        <w:t xml:space="preserve"> реактивная мощность?</w:t>
      </w:r>
    </w:p>
    <w:p w:rsidR="00E3419C" w:rsidRPr="007855E7" w:rsidRDefault="00E3419C" w:rsidP="00E3419C">
      <w:pPr>
        <w:pStyle w:val="a6"/>
        <w:numPr>
          <w:ilvl w:val="0"/>
          <w:numId w:val="4"/>
        </w:numPr>
        <w:ind w:left="0"/>
        <w:rPr>
          <w:rFonts w:ascii="Times New Roman" w:hAnsi="Times New Roman" w:cs="Times New Roman"/>
          <w:sz w:val="24"/>
          <w:szCs w:val="24"/>
        </w:rPr>
      </w:pPr>
      <w:r>
        <w:rPr>
          <w:rFonts w:ascii="Times New Roman" w:hAnsi="Times New Roman"/>
          <w:sz w:val="24"/>
          <w:szCs w:val="24"/>
        </w:rPr>
        <w:t>От чего зависит в</w:t>
      </w:r>
      <w:r w:rsidRPr="000D31DD">
        <w:rPr>
          <w:rFonts w:ascii="Times New Roman" w:hAnsi="Times New Roman"/>
          <w:sz w:val="24"/>
          <w:szCs w:val="24"/>
        </w:rPr>
        <w:t>еличина электрической мощности в сетях</w:t>
      </w:r>
      <w:r>
        <w:rPr>
          <w:rFonts w:ascii="Times New Roman" w:hAnsi="Times New Roman"/>
          <w:sz w:val="24"/>
          <w:szCs w:val="24"/>
        </w:rPr>
        <w:t>?</w:t>
      </w:r>
    </w:p>
    <w:p w:rsidR="007855E7" w:rsidRPr="007855E7" w:rsidRDefault="007855E7" w:rsidP="00E3419C">
      <w:pPr>
        <w:pStyle w:val="a6"/>
        <w:numPr>
          <w:ilvl w:val="0"/>
          <w:numId w:val="4"/>
        </w:numPr>
        <w:ind w:left="0"/>
        <w:rPr>
          <w:rFonts w:ascii="Times New Roman" w:hAnsi="Times New Roman" w:cs="Times New Roman"/>
          <w:sz w:val="24"/>
          <w:szCs w:val="24"/>
        </w:rPr>
      </w:pPr>
      <w:r>
        <w:rPr>
          <w:rFonts w:ascii="Times New Roman" w:hAnsi="Times New Roman"/>
          <w:sz w:val="24"/>
          <w:szCs w:val="24"/>
        </w:rPr>
        <w:t>Назначение, виды компенсирующих устройств</w:t>
      </w:r>
    </w:p>
    <w:p w:rsidR="007855E7" w:rsidRPr="00E3419C" w:rsidRDefault="007855E7" w:rsidP="00E3419C">
      <w:pPr>
        <w:pStyle w:val="a6"/>
        <w:numPr>
          <w:ilvl w:val="0"/>
          <w:numId w:val="4"/>
        </w:numPr>
        <w:ind w:left="0"/>
        <w:rPr>
          <w:rFonts w:ascii="Times New Roman" w:hAnsi="Times New Roman" w:cs="Times New Roman"/>
          <w:sz w:val="24"/>
          <w:szCs w:val="24"/>
        </w:rPr>
      </w:pPr>
      <w:r>
        <w:rPr>
          <w:rFonts w:ascii="Times New Roman" w:hAnsi="Times New Roman"/>
          <w:sz w:val="24"/>
          <w:szCs w:val="24"/>
        </w:rPr>
        <w:t>Критерии выбора компенсирующего устройства</w:t>
      </w:r>
    </w:p>
    <w:p w:rsidR="00E3419C" w:rsidRPr="00E3419C" w:rsidRDefault="00E3419C" w:rsidP="00E3419C">
      <w:pPr>
        <w:pStyle w:val="a6"/>
        <w:numPr>
          <w:ilvl w:val="0"/>
          <w:numId w:val="4"/>
        </w:numPr>
        <w:ind w:left="0"/>
        <w:rPr>
          <w:rFonts w:ascii="Times New Roman" w:hAnsi="Times New Roman" w:cs="Times New Roman"/>
          <w:sz w:val="24"/>
          <w:szCs w:val="24"/>
        </w:rPr>
      </w:pPr>
      <w:r>
        <w:rPr>
          <w:rFonts w:ascii="Times New Roman" w:hAnsi="Times New Roman"/>
          <w:sz w:val="24"/>
          <w:szCs w:val="24"/>
        </w:rPr>
        <w:t xml:space="preserve">Для чего применяются </w:t>
      </w:r>
      <w:r w:rsidRPr="00E3419C">
        <w:rPr>
          <w:rFonts w:ascii="Times New Roman" w:hAnsi="Times New Roman"/>
          <w:sz w:val="24"/>
          <w:szCs w:val="24"/>
        </w:rPr>
        <w:t>применяют искусственные способы компенсации реактивной мощности.</w:t>
      </w:r>
    </w:p>
    <w:p w:rsidR="00E3419C" w:rsidRPr="000D31DD" w:rsidRDefault="00E3419C" w:rsidP="00E3419C">
      <w:pPr>
        <w:pStyle w:val="a6"/>
        <w:rPr>
          <w:rFonts w:ascii="Times New Roman" w:hAnsi="Times New Roman" w:cs="Times New Roman"/>
          <w:sz w:val="24"/>
          <w:szCs w:val="24"/>
        </w:rPr>
      </w:pPr>
    </w:p>
    <w:p w:rsidR="006172A8" w:rsidRPr="00E709BE" w:rsidRDefault="006172A8" w:rsidP="00295123">
      <w:pPr>
        <w:pStyle w:val="a6"/>
        <w:jc w:val="center"/>
        <w:rPr>
          <w:rFonts w:ascii="Times New Roman" w:hAnsi="Times New Roman" w:cs="Times New Roman"/>
          <w:b/>
          <w:i/>
          <w:sz w:val="24"/>
          <w:szCs w:val="24"/>
        </w:rPr>
      </w:pPr>
    </w:p>
    <w:p w:rsidR="00366B53" w:rsidRPr="00E709BE" w:rsidRDefault="00366B53" w:rsidP="00295123">
      <w:pPr>
        <w:spacing w:after="0" w:line="240" w:lineRule="auto"/>
        <w:rPr>
          <w:rFonts w:ascii="Times New Roman" w:hAnsi="Times New Roman"/>
          <w:b/>
          <w:sz w:val="24"/>
          <w:szCs w:val="24"/>
        </w:rPr>
      </w:pPr>
      <w:r w:rsidRPr="00E709BE">
        <w:rPr>
          <w:rFonts w:ascii="Times New Roman" w:hAnsi="Times New Roman"/>
          <w:b/>
          <w:sz w:val="24"/>
          <w:szCs w:val="24"/>
        </w:rPr>
        <w:br w:type="page"/>
      </w:r>
    </w:p>
    <w:p w:rsidR="006172A8" w:rsidRPr="00E709BE" w:rsidRDefault="006172A8"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lastRenderedPageBreak/>
        <w:t>Лабораторная работа №</w:t>
      </w:r>
      <w:r w:rsidR="00480094">
        <w:rPr>
          <w:rFonts w:ascii="Times New Roman" w:hAnsi="Times New Roman"/>
          <w:b/>
          <w:sz w:val="24"/>
          <w:szCs w:val="24"/>
        </w:rPr>
        <w:t>8</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И ВЫБОР ЛИНИИ ВН</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872A85" w:rsidRPr="001C1981">
        <w:rPr>
          <w:sz w:val="24"/>
          <w:szCs w:val="24"/>
        </w:rPr>
        <w:t xml:space="preserve"> </w:t>
      </w:r>
      <w:r w:rsidR="00872A85" w:rsidRPr="001C1981">
        <w:rPr>
          <w:rFonts w:ascii="Times New Roman" w:hAnsi="Times New Roman"/>
          <w:sz w:val="24"/>
          <w:szCs w:val="24"/>
        </w:rPr>
        <w:t>расчет и осуществлять выбор линии ВН.</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методику расчета  и выбора линии ВН</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FD78A4" w:rsidRPr="00E709BE" w:rsidRDefault="00E50194" w:rsidP="00E709BE">
      <w:pPr>
        <w:pStyle w:val="a7"/>
        <w:shd w:val="clear" w:color="auto" w:fill="auto"/>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E50194" w:rsidRPr="00E709BE" w:rsidRDefault="00E50194" w:rsidP="00E709BE">
      <w:pPr>
        <w:pStyle w:val="a7"/>
        <w:shd w:val="clear" w:color="auto" w:fill="auto"/>
        <w:spacing w:after="0" w:line="240" w:lineRule="auto"/>
        <w:jc w:val="both"/>
        <w:rPr>
          <w:sz w:val="24"/>
          <w:szCs w:val="24"/>
        </w:rPr>
      </w:pPr>
      <w:r w:rsidRPr="00E709BE">
        <w:rPr>
          <w:sz w:val="24"/>
          <w:szCs w:val="24"/>
        </w:rPr>
        <w:t>– производить расчет и осуществлять выбор линии ВН</w:t>
      </w:r>
    </w:p>
    <w:p w:rsidR="00D43D1A" w:rsidRPr="00E709BE" w:rsidRDefault="00D43D1A" w:rsidP="00E709BE">
      <w:pPr>
        <w:pStyle w:val="a7"/>
        <w:shd w:val="clear" w:color="auto" w:fill="auto"/>
        <w:spacing w:after="0" w:line="240" w:lineRule="auto"/>
        <w:jc w:val="both"/>
        <w:rPr>
          <w:sz w:val="24"/>
          <w:szCs w:val="24"/>
        </w:rPr>
      </w:pP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932C43" w:rsidRPr="00E709BE" w:rsidRDefault="00932C43" w:rsidP="00E709BE">
      <w:pPr>
        <w:pStyle w:val="a6"/>
        <w:jc w:val="both"/>
        <w:rPr>
          <w:rStyle w:val="FontStyle14"/>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При проектировании высоковольтных кабельных линий критерием для выбора их сеч</w:t>
      </w:r>
      <w:r w:rsidRPr="00EB6785">
        <w:rPr>
          <w:rFonts w:ascii="Times New Roman" w:hAnsi="Times New Roman"/>
          <w:sz w:val="24"/>
          <w:szCs w:val="24"/>
        </w:rPr>
        <w:t>е</w:t>
      </w:r>
      <w:r w:rsidRPr="00EB6785">
        <w:rPr>
          <w:rFonts w:ascii="Times New Roman" w:hAnsi="Times New Roman"/>
          <w:sz w:val="24"/>
          <w:szCs w:val="24"/>
        </w:rPr>
        <w:t xml:space="preserve">ния является экономическая плотность тока. В ПУЭ установлены значения экономических плотностей тока </w:t>
      </w:r>
      <w:r w:rsidRPr="00EB6785">
        <w:rPr>
          <w:rFonts w:ascii="Times New Roman" w:hAnsi="Times New Roman"/>
          <w:position w:val="-6"/>
          <w:sz w:val="24"/>
          <w:szCs w:val="24"/>
        </w:rPr>
        <w:object w:dxaOrig="440" w:dyaOrig="280">
          <v:shape id="_x0000_i1032" type="#_x0000_t75" style="width:22.55pt;height:13.95pt" o:ole="">
            <v:imagedata r:id="rId46" o:title=""/>
          </v:shape>
          <o:OLEObject Type="Embed" ProgID="Equation.3" ShapeID="_x0000_i1032" DrawAspect="Content" ObjectID="_1609285189" r:id="rId47"/>
        </w:object>
      </w:r>
      <w:proofErr w:type="gramStart"/>
      <w:r w:rsidRPr="00EB6785">
        <w:rPr>
          <w:rFonts w:ascii="Times New Roman" w:hAnsi="Times New Roman"/>
          <w:sz w:val="24"/>
          <w:szCs w:val="24"/>
        </w:rPr>
        <w:t xml:space="preserve"> ,</w:t>
      </w:r>
      <w:proofErr w:type="gramEnd"/>
      <w:r w:rsidRPr="00EB6785">
        <w:rPr>
          <w:rFonts w:ascii="Times New Roman" w:hAnsi="Times New Roman"/>
          <w:sz w:val="24"/>
          <w:szCs w:val="24"/>
        </w:rPr>
        <w:t xml:space="preserve"> зависящие от материала, конструкции провода, продолжительности и</w:t>
      </w:r>
      <w:r w:rsidRPr="00EB6785">
        <w:rPr>
          <w:rFonts w:ascii="Times New Roman" w:hAnsi="Times New Roman"/>
          <w:sz w:val="24"/>
          <w:szCs w:val="24"/>
        </w:rPr>
        <w:t>с</w:t>
      </w:r>
      <w:r w:rsidRPr="00EB6785">
        <w:rPr>
          <w:rFonts w:ascii="Times New Roman" w:hAnsi="Times New Roman"/>
          <w:sz w:val="24"/>
          <w:szCs w:val="24"/>
        </w:rPr>
        <w:t>пользования максимума нагрузок… Обычно, для проводов и кабелей с алюминиевыми и ме</w:t>
      </w:r>
      <w:r w:rsidRPr="00EB6785">
        <w:rPr>
          <w:rFonts w:ascii="Times New Roman" w:hAnsi="Times New Roman"/>
          <w:sz w:val="24"/>
          <w:szCs w:val="24"/>
        </w:rPr>
        <w:t>д</w:t>
      </w:r>
      <w:r w:rsidRPr="00EB6785">
        <w:rPr>
          <w:rFonts w:ascii="Times New Roman" w:hAnsi="Times New Roman"/>
          <w:sz w:val="24"/>
          <w:szCs w:val="24"/>
        </w:rPr>
        <w:t xml:space="preserve">ными жилами принимают </w:t>
      </w:r>
      <w:r w:rsidRPr="00EB6785">
        <w:rPr>
          <w:rFonts w:ascii="Times New Roman" w:hAnsi="Times New Roman"/>
          <w:position w:val="-10"/>
          <w:sz w:val="24"/>
          <w:szCs w:val="24"/>
        </w:rPr>
        <w:object w:dxaOrig="1680" w:dyaOrig="360">
          <v:shape id="_x0000_i1033" type="#_x0000_t75" style="width:84.9pt;height:18.25pt" o:ole="">
            <v:imagedata r:id="rId48" o:title=""/>
          </v:shape>
          <o:OLEObject Type="Embed" ProgID="Equation.3" ShapeID="_x0000_i1033" DrawAspect="Content" ObjectID="_1609285190" r:id="rId49"/>
        </w:objec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 xml:space="preserve">Расчетный ток в высоковольтном кабеле определяют исходя из номинальной мощности трансформатора </w:t>
      </w:r>
      <w:r w:rsidRPr="00EB6785">
        <w:rPr>
          <w:rFonts w:ascii="Times New Roman" w:hAnsi="Times New Roman"/>
          <w:sz w:val="24"/>
          <w:szCs w:val="24"/>
          <w:lang w:val="en-US"/>
        </w:rPr>
        <w:t>S</w:t>
      </w:r>
      <w:r w:rsidRPr="00EB6785">
        <w:rPr>
          <w:rFonts w:ascii="Times New Roman" w:hAnsi="Times New Roman"/>
          <w:sz w:val="24"/>
          <w:szCs w:val="24"/>
        </w:rPr>
        <w:t>т=</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k.p</m:t>
            </m:r>
          </m:sub>
        </m:sSub>
      </m:oMath>
      <w:r w:rsidRPr="00EB6785">
        <w:rPr>
          <w:rFonts w:ascii="Times New Roman" w:hAnsi="Times New Roman"/>
          <w:sz w:val="24"/>
          <w:szCs w:val="24"/>
        </w:rPr>
        <w:t xml:space="preserve"> и номинального напряжения сети  </w:t>
      </w:r>
      <w:r w:rsidRPr="00EB6785">
        <w:rPr>
          <w:rFonts w:ascii="Times New Roman" w:hAnsi="Times New Roman"/>
          <w:sz w:val="24"/>
          <w:szCs w:val="24"/>
          <w:lang w:val="en-US"/>
        </w:rPr>
        <w:t>U</w:t>
      </w:r>
      <w:r w:rsidRPr="00EB6785">
        <w:rPr>
          <w:rFonts w:ascii="Times New Roman" w:hAnsi="Times New Roman"/>
          <w:sz w:val="24"/>
          <w:szCs w:val="24"/>
        </w:rPr>
        <w:t xml:space="preserve">н  </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32"/>
          <w:sz w:val="24"/>
          <w:szCs w:val="24"/>
          <w:lang w:val="en-US"/>
        </w:rPr>
        <w:object w:dxaOrig="1640" w:dyaOrig="720">
          <v:shape id="_x0000_i1034" type="#_x0000_t75" style="width:81.65pt;height:36.55pt" o:ole="">
            <v:imagedata r:id="rId50" o:title=""/>
          </v:shape>
          <o:OLEObject Type="Embed" ProgID="Equation.3" ShapeID="_x0000_i1034" DrawAspect="Content" ObjectID="_1609285191" r:id="rId51"/>
        </w:object>
      </w:r>
    </w:p>
    <w:p w:rsidR="00EB6785" w:rsidRPr="00EB6785" w:rsidRDefault="00393035" w:rsidP="00EB6785">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k.p</m:t>
                  </m:r>
                </m:sub>
              </m:sSub>
            </m:num>
            <m:den>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2500</m:t>
              </m:r>
            </m:num>
            <m:den>
              <m:r>
                <w:rPr>
                  <w:rFonts w:ascii="Cambria Math" w:hAnsi="Cambria Math"/>
                  <w:sz w:val="24"/>
                  <w:szCs w:val="24"/>
                </w:rPr>
                <m:t>1.73*10</m:t>
              </m:r>
            </m:den>
          </m:f>
          <m:r>
            <w:rPr>
              <w:rFonts w:ascii="Cambria Math" w:hAnsi="Cambria Math"/>
              <w:sz w:val="24"/>
              <w:szCs w:val="24"/>
            </w:rPr>
            <m:t>=144.5A</m:t>
          </m:r>
        </m:oMath>
      </m:oMathPara>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 xml:space="preserve">Экономически целесообразное сечение </w:t>
      </w:r>
      <w:proofErr w:type="gramStart"/>
      <w:r w:rsidRPr="00EB6785">
        <w:rPr>
          <w:rFonts w:ascii="Times New Roman" w:hAnsi="Times New Roman"/>
          <w:sz w:val="24"/>
          <w:szCs w:val="24"/>
          <w:lang w:val="en-US"/>
        </w:rPr>
        <w:t>F</w:t>
      </w:r>
      <w:proofErr w:type="gramEnd"/>
      <w:r w:rsidRPr="00EB6785">
        <w:rPr>
          <w:rFonts w:ascii="Times New Roman" w:hAnsi="Times New Roman"/>
          <w:sz w:val="24"/>
          <w:szCs w:val="24"/>
        </w:rPr>
        <w:t xml:space="preserve">эк  определяем предварительно по расчетному току </w:t>
      </w:r>
      <w:r w:rsidRPr="00EB6785">
        <w:rPr>
          <w:rFonts w:ascii="Times New Roman" w:hAnsi="Times New Roman"/>
          <w:position w:val="-6"/>
          <w:sz w:val="24"/>
          <w:szCs w:val="24"/>
        </w:rPr>
        <w:object w:dxaOrig="540" w:dyaOrig="280">
          <v:shape id="_x0000_i1035" type="#_x0000_t75" style="width:29pt;height:13.95pt" o:ole="">
            <v:imagedata r:id="rId52" o:title=""/>
          </v:shape>
          <o:OLEObject Type="Embed" ProgID="Equation.3" ShapeID="_x0000_i1035" DrawAspect="Content" ObjectID="_1609285192" r:id="rId53"/>
        </w:objec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30"/>
          <w:sz w:val="24"/>
          <w:szCs w:val="24"/>
        </w:rPr>
        <w:object w:dxaOrig="1120" w:dyaOrig="720">
          <v:shape id="_x0000_i1036" type="#_x0000_t75" style="width:55.9pt;height:36.55pt" o:ole="">
            <v:imagedata r:id="rId54" o:title=""/>
          </v:shape>
          <o:OLEObject Type="Embed" ProgID="Equation.3" ShapeID="_x0000_i1036" DrawAspect="Content" ObjectID="_1609285193" r:id="rId55"/>
        </w:object>
      </w:r>
    </w:p>
    <w:p w:rsidR="00EB6785" w:rsidRPr="00EB6785" w:rsidRDefault="00393035" w:rsidP="00EB6785">
      <w:pPr>
        <w:spacing w:after="0" w:line="240" w:lineRule="auto"/>
        <w:jc w:val="both"/>
        <w:rPr>
          <w:rFonts w:ascii="Times New Roman" w:hAnsi="Times New Roman"/>
          <w:i/>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rPr>
                <m:t>эк</m:t>
              </m:r>
            </m:sub>
          </m:sSub>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144,5</m:t>
              </m:r>
            </m:num>
            <m:den>
              <m:r>
                <w:rPr>
                  <w:rFonts w:ascii="Cambria Math" w:hAnsi="Cambria Math"/>
                  <w:sz w:val="24"/>
                  <w:szCs w:val="24"/>
                  <w:lang w:val="en-US"/>
                </w:rPr>
                <m:t>1,4</m:t>
              </m:r>
            </m:den>
          </m:f>
          <m:r>
            <w:rPr>
              <w:rFonts w:ascii="Cambria Math" w:hAnsi="Cambria Math"/>
              <w:sz w:val="24"/>
              <w:szCs w:val="24"/>
              <w:lang w:val="en-US"/>
            </w:rPr>
            <m:t>=103,2</m:t>
          </m:r>
          <m:sSup>
            <m:sSupPr>
              <m:ctrlPr>
                <w:rPr>
                  <w:rFonts w:ascii="Cambria Math" w:hAnsi="Cambria Math"/>
                  <w:i/>
                  <w:sz w:val="24"/>
                  <w:szCs w:val="24"/>
                  <w:lang w:val="en-US"/>
                </w:rPr>
              </m:ctrlPr>
            </m:sSupPr>
            <m:e>
              <m:r>
                <w:rPr>
                  <w:rFonts w:ascii="Cambria Math" w:hAnsi="Cambria Math"/>
                  <w:sz w:val="24"/>
                  <w:szCs w:val="24"/>
                  <w:lang w:val="en-US"/>
                </w:rPr>
                <m:t>мм</m:t>
              </m:r>
            </m:e>
            <m:sup>
              <m:r>
                <w:rPr>
                  <w:rFonts w:ascii="Cambria Math" w:hAnsi="Cambria Math"/>
                  <w:sz w:val="24"/>
                  <w:szCs w:val="24"/>
                  <w:lang w:val="en-US"/>
                </w:rPr>
                <m:t>2</m:t>
              </m:r>
            </m:sup>
          </m:sSup>
        </m:oMath>
      </m:oMathPara>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Найденное расчетное сечение округляем до ближайшего стандартного 120 мм. Выбир</w:t>
      </w:r>
      <w:r w:rsidRPr="00EB6785">
        <w:rPr>
          <w:rFonts w:ascii="Times New Roman" w:hAnsi="Times New Roman"/>
          <w:sz w:val="24"/>
          <w:szCs w:val="24"/>
        </w:rPr>
        <w:t>а</w:t>
      </w:r>
      <w:r w:rsidRPr="00EB6785">
        <w:rPr>
          <w:rFonts w:ascii="Times New Roman" w:hAnsi="Times New Roman"/>
          <w:sz w:val="24"/>
          <w:szCs w:val="24"/>
        </w:rPr>
        <w:t>ем предварительно силовой бронированный кабель с бумажной изоляцией в свинцовой оболо</w:t>
      </w:r>
      <w:r w:rsidRPr="00EB6785">
        <w:rPr>
          <w:rFonts w:ascii="Times New Roman" w:hAnsi="Times New Roman"/>
          <w:sz w:val="24"/>
          <w:szCs w:val="24"/>
        </w:rPr>
        <w:t>ч</w:t>
      </w:r>
      <w:r w:rsidRPr="00EB6785">
        <w:rPr>
          <w:rFonts w:ascii="Times New Roman" w:hAnsi="Times New Roman"/>
          <w:sz w:val="24"/>
          <w:szCs w:val="24"/>
        </w:rPr>
        <w:t>ке марки АСБ (3*120) кв.мм., с нулевой жилой 50</w:t>
      </w:r>
      <m:oMath>
        <m:sSup>
          <m:sSupPr>
            <m:ctrlPr>
              <w:rPr>
                <w:rFonts w:ascii="Cambria Math" w:hAnsi="Cambria Math"/>
                <w:i/>
                <w:sz w:val="24"/>
                <w:szCs w:val="24"/>
              </w:rPr>
            </m:ctrlPr>
          </m:sSupPr>
          <m:e>
            <m:r>
              <w:rPr>
                <w:rFonts w:ascii="Cambria Math" w:hAnsi="Cambria Math"/>
                <w:sz w:val="24"/>
                <w:szCs w:val="24"/>
              </w:rPr>
              <m:t>мм</m:t>
            </m:r>
          </m:e>
          <m:sup>
            <m:r>
              <w:rPr>
                <w:rFonts w:ascii="Cambria Math" w:hAnsi="Cambria Math"/>
                <w:sz w:val="24"/>
                <w:szCs w:val="24"/>
              </w:rPr>
              <m:t>2</m:t>
            </m:r>
          </m:sup>
        </m:sSup>
      </m:oMath>
      <w:r w:rsidRPr="00EB6785">
        <w:rPr>
          <w:rFonts w:ascii="Times New Roman" w:hAnsi="Times New Roman"/>
          <w:sz w:val="24"/>
          <w:szCs w:val="24"/>
        </w:rPr>
        <w:t xml:space="preserve"> на напряжение 10 кВ с допустимой ток</w:t>
      </w:r>
      <w:r w:rsidRPr="00EB6785">
        <w:rPr>
          <w:rFonts w:ascii="Times New Roman" w:hAnsi="Times New Roman"/>
          <w:sz w:val="24"/>
          <w:szCs w:val="24"/>
        </w:rPr>
        <w:t>о</w:t>
      </w:r>
      <w:r w:rsidRPr="00EB6785">
        <w:rPr>
          <w:rFonts w:ascii="Times New Roman" w:hAnsi="Times New Roman"/>
          <w:sz w:val="24"/>
          <w:szCs w:val="24"/>
        </w:rPr>
        <w:t xml:space="preserve">вой нагрузкой  240А. Кабель от КТП участка до ГПП завода прокладывается в земле. </w: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Для обеспечения нормальных условий работы кабельной линии и правильной работы защищающих аппаратов, выбранное сечение должно быть проверено по допустимой нагрузке по нагреву в нормальном и послеаварийном режимах, а также по термической стойкости при токах КЗ по условию</w:t>
      </w:r>
    </w:p>
    <w:p w:rsidR="00EB6785" w:rsidRPr="00EB6785" w:rsidRDefault="00EB6785" w:rsidP="00EB6785">
      <w:pPr>
        <w:spacing w:after="0" w:line="240" w:lineRule="auto"/>
        <w:ind w:firstLine="709"/>
        <w:jc w:val="both"/>
        <w:rPr>
          <w:rFonts w:ascii="Times New Roman" w:hAnsi="Times New Roman"/>
          <w:sz w:val="24"/>
          <w:szCs w:val="24"/>
        </w:rPr>
      </w:pP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12"/>
          <w:sz w:val="24"/>
          <w:szCs w:val="24"/>
        </w:rPr>
        <w:object w:dxaOrig="1279" w:dyaOrig="360">
          <v:shape id="_x0000_i1037" type="#_x0000_t75" style="width:63.4pt;height:18.25pt" o:ole="">
            <v:imagedata r:id="rId56" o:title=""/>
          </v:shape>
          <o:OLEObject Type="Embed" ProgID="Equation.3" ShapeID="_x0000_i1037" DrawAspect="Content" ObjectID="_1609285194" r:id="rId57"/>
        </w:objec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 xml:space="preserve">где - </w:t>
      </w:r>
      <w:r w:rsidRPr="00EB6785">
        <w:rPr>
          <w:rFonts w:ascii="Times New Roman" w:hAnsi="Times New Roman"/>
          <w:position w:val="-8"/>
          <w:sz w:val="24"/>
          <w:szCs w:val="24"/>
        </w:rPr>
        <w:object w:dxaOrig="460" w:dyaOrig="300">
          <v:shape id="_x0000_i1038" type="#_x0000_t75" style="width:22.55pt;height:15.05pt" o:ole="">
            <v:imagedata r:id="rId58" o:title=""/>
          </v:shape>
          <o:OLEObject Type="Embed" ProgID="Equation.3" ShapeID="_x0000_i1038" DrawAspect="Content" ObjectID="_1609285195" r:id="rId59"/>
        </w:object>
      </w:r>
      <w:r w:rsidRPr="00EB6785">
        <w:rPr>
          <w:rFonts w:ascii="Times New Roman" w:hAnsi="Times New Roman"/>
          <w:sz w:val="24"/>
          <w:szCs w:val="24"/>
        </w:rPr>
        <w:t xml:space="preserve"> = 240</w:t>
      </w:r>
      <w:proofErr w:type="gramStart"/>
      <w:r w:rsidRPr="00EB6785">
        <w:rPr>
          <w:rFonts w:ascii="Times New Roman" w:hAnsi="Times New Roman"/>
          <w:sz w:val="24"/>
          <w:szCs w:val="24"/>
        </w:rPr>
        <w:t xml:space="preserve"> А</w:t>
      </w:r>
      <w:proofErr w:type="gramEnd"/>
      <w:r w:rsidRPr="00EB6785">
        <w:rPr>
          <w:rFonts w:ascii="Times New Roman" w:hAnsi="Times New Roman"/>
          <w:sz w:val="24"/>
          <w:szCs w:val="24"/>
        </w:rPr>
        <w:t xml:space="preserve"> – допустимая токовая нагрузка на кабель АСБ (3*120)    на 240А</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lastRenderedPageBreak/>
        <w:t>144,5≤240</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 xml:space="preserve">т.е. условие по нагреву кабеля в нормальном режиме выполняется. </w:t>
      </w:r>
    </w:p>
    <w:p w:rsidR="00EB6785" w:rsidRPr="00EB6785" w:rsidRDefault="00EB6785" w:rsidP="00EB6785">
      <w:pPr>
        <w:spacing w:after="0" w:line="240" w:lineRule="auto"/>
        <w:ind w:firstLine="568"/>
        <w:jc w:val="both"/>
        <w:rPr>
          <w:rFonts w:ascii="Times New Roman" w:hAnsi="Times New Roman"/>
          <w:sz w:val="24"/>
          <w:szCs w:val="24"/>
        </w:rPr>
      </w:pPr>
      <w:r w:rsidRPr="00EB6785">
        <w:rPr>
          <w:rFonts w:ascii="Times New Roman" w:hAnsi="Times New Roman"/>
          <w:sz w:val="24"/>
          <w:szCs w:val="24"/>
        </w:rPr>
        <w:t>Согласно ПУЭ перегрузка для трансформаторов в аварийном режиме работы допускается до 130-140%. Поэтому для выбранного кабеля должно выполняться условия</w:t>
      </w:r>
    </w:p>
    <w:p w:rsidR="00EB6785" w:rsidRPr="00EB6785" w:rsidRDefault="00EB6785" w:rsidP="00EB6785">
      <w:pPr>
        <w:spacing w:after="0" w:line="240" w:lineRule="auto"/>
        <w:ind w:firstLine="568"/>
        <w:jc w:val="both"/>
        <w:rPr>
          <w:rFonts w:ascii="Times New Roman" w:hAnsi="Times New Roman"/>
          <w:sz w:val="24"/>
          <w:szCs w:val="24"/>
        </w:rPr>
      </w:pPr>
      <w:r w:rsidRPr="00EB6785">
        <w:rPr>
          <w:rFonts w:ascii="Times New Roman" w:hAnsi="Times New Roman"/>
          <w:position w:val="-8"/>
          <w:sz w:val="24"/>
          <w:szCs w:val="24"/>
        </w:rPr>
        <w:object w:dxaOrig="1020" w:dyaOrig="300">
          <v:shape id="_x0000_i1039" type="#_x0000_t75" style="width:53.75pt;height:15.05pt" o:ole="">
            <v:imagedata r:id="rId60" o:title=""/>
          </v:shape>
          <o:OLEObject Type="Embed" ProgID="Equation.3" ShapeID="_x0000_i1039" DrawAspect="Content" ObjectID="_1609285196" r:id="rId61"/>
        </w:objec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где</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ав</m:t>
            </m:r>
          </m:sub>
        </m:sSub>
      </m:oMath>
      <w:r w:rsidRPr="00EB6785">
        <w:rPr>
          <w:rFonts w:ascii="Times New Roman" w:hAnsi="Times New Roman"/>
          <w:sz w:val="24"/>
          <w:szCs w:val="24"/>
        </w:rPr>
        <w:t>=1,4*</w:t>
      </w: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р</m:t>
            </m:r>
          </m:sub>
        </m:sSub>
        <m:r>
          <w:rPr>
            <w:rFonts w:ascii="Cambria Math" w:hAnsi="Cambria Math"/>
            <w:sz w:val="24"/>
            <w:szCs w:val="24"/>
          </w:rPr>
          <m:t>=1.4*144.5</m:t>
        </m:r>
      </m:oMath>
      <w:r w:rsidRPr="00EB6785">
        <w:rPr>
          <w:rFonts w:ascii="Times New Roman" w:hAnsi="Times New Roman"/>
          <w:sz w:val="24"/>
          <w:szCs w:val="24"/>
        </w:rPr>
        <w:t>=202,3А – ток в кабеле при аварийном режиме работы трансформ</w:t>
      </w:r>
      <w:r w:rsidRPr="00EB6785">
        <w:rPr>
          <w:rFonts w:ascii="Times New Roman" w:hAnsi="Times New Roman"/>
          <w:sz w:val="24"/>
          <w:szCs w:val="24"/>
        </w:rPr>
        <w:t>а</w:t>
      </w:r>
      <w:r w:rsidRPr="00EB6785">
        <w:rPr>
          <w:rFonts w:ascii="Times New Roman" w:hAnsi="Times New Roman"/>
          <w:sz w:val="24"/>
          <w:szCs w:val="24"/>
        </w:rPr>
        <w:t>тора.</w:t>
      </w:r>
    </w:p>
    <w:p w:rsidR="00EB6785" w:rsidRPr="00EB6785" w:rsidRDefault="00EB6785" w:rsidP="00EB6785">
      <w:pPr>
        <w:spacing w:after="0" w:line="240" w:lineRule="auto"/>
        <w:ind w:firstLine="568"/>
        <w:jc w:val="both"/>
        <w:rPr>
          <w:rFonts w:ascii="Times New Roman" w:hAnsi="Times New Roman"/>
          <w:sz w:val="24"/>
          <w:szCs w:val="24"/>
        </w:rPr>
      </w:pPr>
      <w:r w:rsidRPr="00EB6785">
        <w:rPr>
          <w:rFonts w:ascii="Times New Roman" w:hAnsi="Times New Roman"/>
          <w:sz w:val="24"/>
          <w:szCs w:val="24"/>
        </w:rPr>
        <w:t>202,3≤240</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т.е. условие по нагреву кабеля при аварийном режиме работы трансформатора выполняется.</w:t>
      </w:r>
    </w:p>
    <w:p w:rsidR="00EB6785" w:rsidRPr="00EB6785" w:rsidRDefault="00EB6785" w:rsidP="00EB6785">
      <w:pPr>
        <w:spacing w:after="0" w:line="240" w:lineRule="auto"/>
        <w:ind w:firstLine="568"/>
        <w:jc w:val="both"/>
        <w:rPr>
          <w:rFonts w:ascii="Times New Roman" w:hAnsi="Times New Roman"/>
          <w:sz w:val="24"/>
          <w:szCs w:val="24"/>
        </w:rPr>
      </w:pPr>
      <w:r w:rsidRPr="00EB6785">
        <w:rPr>
          <w:rFonts w:ascii="Times New Roman" w:hAnsi="Times New Roman"/>
          <w:sz w:val="24"/>
          <w:szCs w:val="24"/>
        </w:rPr>
        <w:t>По двум условиям выбранный кабель соответствует заданным параметрам. Проверку с</w:t>
      </w:r>
      <w:r w:rsidRPr="00EB6785">
        <w:rPr>
          <w:rFonts w:ascii="Times New Roman" w:hAnsi="Times New Roman"/>
          <w:sz w:val="24"/>
          <w:szCs w:val="24"/>
        </w:rPr>
        <w:t>е</w:t>
      </w:r>
      <w:r w:rsidRPr="00EB6785">
        <w:rPr>
          <w:rFonts w:ascii="Times New Roman" w:hAnsi="Times New Roman"/>
          <w:sz w:val="24"/>
          <w:szCs w:val="24"/>
        </w:rPr>
        <w:t>чения кабеля по термической стойкости проведем после расчета токов КЗ.</w:t>
      </w:r>
    </w:p>
    <w:p w:rsidR="00EB6785" w:rsidRPr="00EB6785" w:rsidRDefault="00EB6785" w:rsidP="00EB6785">
      <w:pPr>
        <w:pStyle w:val="a6"/>
        <w:jc w:val="both"/>
        <w:rPr>
          <w:rFonts w:ascii="Times New Roman" w:hAnsi="Times New Roman" w:cs="Times New Roman"/>
          <w:sz w:val="24"/>
          <w:szCs w:val="24"/>
        </w:rPr>
      </w:pPr>
      <w:r w:rsidRPr="00EB6785">
        <w:rPr>
          <w:rFonts w:ascii="Times New Roman" w:hAnsi="Times New Roman" w:cs="Times New Roman"/>
          <w:b/>
          <w:i/>
          <w:sz w:val="24"/>
          <w:szCs w:val="24"/>
        </w:rPr>
        <w:t>ПОРЯДОК ВЫПОЛНЕНИЯ РАБОТЫ И ФОРМА ОТЧЕТНОСТИ</w:t>
      </w:r>
    </w:p>
    <w:p w:rsidR="00CC5F56" w:rsidRDefault="00CC5F56" w:rsidP="00CC5F56">
      <w:pPr>
        <w:pStyle w:val="a6"/>
        <w:jc w:val="both"/>
        <w:rPr>
          <w:rStyle w:val="FontStyle14"/>
          <w:sz w:val="24"/>
          <w:szCs w:val="24"/>
        </w:rPr>
      </w:pPr>
      <w:r>
        <w:rPr>
          <w:rStyle w:val="FontStyle14"/>
          <w:sz w:val="24"/>
          <w:szCs w:val="24"/>
        </w:rPr>
        <w:t xml:space="preserve">Задача 1 </w:t>
      </w:r>
    </w:p>
    <w:p w:rsidR="00CC5F56" w:rsidRPr="005E134D" w:rsidRDefault="00CC5F56" w:rsidP="00CC5F56">
      <w:pPr>
        <w:spacing w:after="0" w:line="240" w:lineRule="auto"/>
        <w:jc w:val="both"/>
        <w:rPr>
          <w:rFonts w:ascii="Times New Roman" w:hAnsi="Times New Roman"/>
          <w:sz w:val="24"/>
          <w:szCs w:val="24"/>
        </w:rPr>
      </w:pPr>
      <w:r w:rsidRPr="005E134D">
        <w:rPr>
          <w:rFonts w:ascii="Times New Roman" w:hAnsi="Times New Roman"/>
          <w:sz w:val="24"/>
          <w:szCs w:val="24"/>
        </w:rPr>
        <w:tab/>
        <w:t xml:space="preserve">Произвести расчет и выбор </w:t>
      </w:r>
      <w:r>
        <w:rPr>
          <w:rFonts w:ascii="Times New Roman" w:hAnsi="Times New Roman"/>
          <w:sz w:val="24"/>
          <w:szCs w:val="24"/>
        </w:rPr>
        <w:t>линии ВН</w:t>
      </w:r>
    </w:p>
    <w:p w:rsidR="00CC5F56" w:rsidRDefault="00CC5F56" w:rsidP="00CC5F56">
      <w:pPr>
        <w:spacing w:after="0" w:line="240" w:lineRule="auto"/>
        <w:rPr>
          <w:rFonts w:ascii="Times New Roman" w:hAnsi="Times New Roman"/>
          <w:sz w:val="24"/>
          <w:szCs w:val="24"/>
        </w:rPr>
      </w:pPr>
      <w:r>
        <w:rPr>
          <w:rFonts w:ascii="Times New Roman" w:hAnsi="Times New Roman"/>
          <w:sz w:val="24"/>
          <w:szCs w:val="24"/>
        </w:rPr>
        <w:t xml:space="preserve">Исходные данные: </w:t>
      </w:r>
    </w:p>
    <w:p w:rsidR="00EB6785" w:rsidRPr="00EB6785" w:rsidRDefault="00FA40E8" w:rsidP="00EB6785">
      <w:pPr>
        <w:pStyle w:val="a6"/>
        <w:jc w:val="both"/>
        <w:rPr>
          <w:rStyle w:val="FontStyle14"/>
          <w:sz w:val="24"/>
          <w:szCs w:val="24"/>
        </w:rPr>
      </w:pPr>
      <w:r w:rsidRPr="00EB6785">
        <w:rPr>
          <w:rFonts w:ascii="Times New Roman" w:hAnsi="Times New Roman"/>
          <w:position w:val="-10"/>
          <w:sz w:val="24"/>
          <w:szCs w:val="24"/>
        </w:rPr>
        <w:object w:dxaOrig="1680" w:dyaOrig="360">
          <v:shape id="_x0000_i1040" type="#_x0000_t75" style="width:84.9pt;height:18.25pt" o:ole="">
            <v:imagedata r:id="rId48" o:title=""/>
          </v:shape>
          <o:OLEObject Type="Embed" ProgID="Equation.3" ShapeID="_x0000_i1040" DrawAspect="Content" ObjectID="_1609285197" r:id="rId62"/>
        </w:object>
      </w:r>
    </w:p>
    <w:p w:rsidR="00EB6785" w:rsidRDefault="00FA40E8" w:rsidP="00FA40E8">
      <w:pPr>
        <w:pStyle w:val="a6"/>
        <w:tabs>
          <w:tab w:val="left" w:pos="1065"/>
        </w:tabs>
        <w:jc w:val="both"/>
        <w:rPr>
          <w:rFonts w:ascii="Times New Roman" w:eastAsiaTheme="minorEastAsia" w:hAnsi="Times New Roman"/>
          <w:sz w:val="24"/>
          <w:szCs w:val="24"/>
        </w:rPr>
      </w:pPr>
      <w:r w:rsidRPr="00EB6785">
        <w:rPr>
          <w:rFonts w:ascii="Times New Roman" w:hAnsi="Times New Roman"/>
          <w:sz w:val="24"/>
          <w:szCs w:val="24"/>
          <w:lang w:val="en-US"/>
        </w:rPr>
        <w:t>S</w:t>
      </w:r>
      <w:r w:rsidRPr="00EB6785">
        <w:rPr>
          <w:rFonts w:ascii="Times New Roman" w:hAnsi="Times New Roman"/>
          <w:sz w:val="24"/>
          <w:szCs w:val="24"/>
        </w:rPr>
        <w:t>т=</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k.p</m:t>
            </m:r>
          </m:sub>
        </m:sSub>
      </m:oMath>
      <w:r>
        <w:rPr>
          <w:rFonts w:ascii="Times New Roman" w:eastAsiaTheme="minorEastAsia" w:hAnsi="Times New Roman"/>
          <w:sz w:val="24"/>
          <w:szCs w:val="24"/>
        </w:rPr>
        <w:t>=</w:t>
      </w:r>
      <m:oMath>
        <m:r>
          <w:rPr>
            <w:rFonts w:ascii="Cambria Math" w:hAnsi="Cambria Math"/>
            <w:sz w:val="24"/>
            <w:szCs w:val="24"/>
          </w:rPr>
          <m:t>2500</m:t>
        </m:r>
      </m:oMath>
    </w:p>
    <w:p w:rsidR="00FA40E8" w:rsidRDefault="00FA40E8" w:rsidP="00FA40E8">
      <w:pPr>
        <w:pStyle w:val="a6"/>
        <w:tabs>
          <w:tab w:val="left" w:pos="1065"/>
        </w:tabs>
        <w:jc w:val="both"/>
        <w:rPr>
          <w:rFonts w:ascii="Times New Roman" w:eastAsiaTheme="minorEastAsia" w:hAnsi="Times New Roman"/>
          <w:sz w:val="24"/>
          <w:szCs w:val="24"/>
        </w:rPr>
      </w:pPr>
      <w:r>
        <w:rPr>
          <w:rFonts w:ascii="Times New Roman" w:eastAsiaTheme="minorEastAsia" w:hAnsi="Times New Roman"/>
          <w:sz w:val="24"/>
          <w:szCs w:val="24"/>
        </w:rPr>
        <w:t>Найти:</w:t>
      </w:r>
      <m:oMath>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F</m:t>
            </m:r>
          </m:e>
          <m:sub>
            <m:r>
              <w:rPr>
                <w:rFonts w:ascii="Cambria Math" w:hAnsi="Cambria Math"/>
                <w:sz w:val="24"/>
                <w:szCs w:val="24"/>
              </w:rPr>
              <m:t>эк</m:t>
            </m:r>
          </m:sub>
        </m:sSub>
      </m:oMath>
    </w:p>
    <w:p w:rsidR="00FA40E8" w:rsidRPr="00EB6785" w:rsidRDefault="00FA40E8" w:rsidP="00FA40E8">
      <w:pPr>
        <w:pStyle w:val="a6"/>
        <w:tabs>
          <w:tab w:val="left" w:pos="1065"/>
        </w:tabs>
        <w:jc w:val="both"/>
        <w:rPr>
          <w:rStyle w:val="FontStyle14"/>
          <w:sz w:val="24"/>
          <w:szCs w:val="24"/>
        </w:rPr>
      </w:pPr>
    </w:p>
    <w:p w:rsidR="00EB6785" w:rsidRDefault="00EB6785" w:rsidP="00EB6785">
      <w:pPr>
        <w:pStyle w:val="a6"/>
      </w:pPr>
      <w:r>
        <w:rPr>
          <w:rFonts w:ascii="Times New Roman" w:hAnsi="Times New Roman" w:cs="Times New Roman"/>
          <w:b/>
          <w:i/>
          <w:sz w:val="24"/>
          <w:szCs w:val="24"/>
        </w:rPr>
        <w:t>КОНТРОЛЬНЫЕ ВОПРОСЫ</w:t>
      </w:r>
    </w:p>
    <w:p w:rsidR="00EB6785" w:rsidRPr="00823B45" w:rsidRDefault="00EB6785" w:rsidP="00EB6785">
      <w:pPr>
        <w:pStyle w:val="a6"/>
        <w:numPr>
          <w:ilvl w:val="0"/>
          <w:numId w:val="5"/>
        </w:numPr>
      </w:pPr>
      <w:r w:rsidRPr="00EB6785">
        <w:rPr>
          <w:rFonts w:ascii="Times New Roman" w:hAnsi="Times New Roman" w:cs="Times New Roman"/>
          <w:sz w:val="24"/>
          <w:szCs w:val="24"/>
        </w:rPr>
        <w:t>По какой формуле определяется расчетный ток у высоковольтного кабеля?</w:t>
      </w:r>
    </w:p>
    <w:p w:rsidR="00823B45" w:rsidRPr="00823B45" w:rsidRDefault="00823B45" w:rsidP="00EB6785">
      <w:pPr>
        <w:pStyle w:val="a6"/>
        <w:numPr>
          <w:ilvl w:val="0"/>
          <w:numId w:val="5"/>
        </w:numPr>
      </w:pPr>
      <w:r>
        <w:rPr>
          <w:rFonts w:ascii="Times New Roman" w:hAnsi="Times New Roman" w:cs="Times New Roman"/>
          <w:sz w:val="24"/>
          <w:szCs w:val="24"/>
        </w:rPr>
        <w:t>Критерии выбора сечения высоковольтных кабельных линий</w:t>
      </w:r>
    </w:p>
    <w:p w:rsidR="00823B45" w:rsidRPr="00EB6785" w:rsidRDefault="00823B45" w:rsidP="00EB6785">
      <w:pPr>
        <w:pStyle w:val="a6"/>
        <w:numPr>
          <w:ilvl w:val="0"/>
          <w:numId w:val="5"/>
        </w:numPr>
      </w:pPr>
      <w:r>
        <w:rPr>
          <w:rFonts w:ascii="Times New Roman" w:hAnsi="Times New Roman" w:cs="Times New Roman"/>
          <w:sz w:val="24"/>
          <w:szCs w:val="24"/>
        </w:rPr>
        <w:t>Какие параметры задаются при выборе линии ВН?</w:t>
      </w:r>
    </w:p>
    <w:p w:rsidR="00EB6785" w:rsidRDefault="00EB6785" w:rsidP="00EB6785">
      <w:pPr>
        <w:pStyle w:val="a6"/>
        <w:rPr>
          <w:rFonts w:ascii="Times New Roman" w:hAnsi="Times New Roman" w:cs="Times New Roman"/>
          <w:b/>
          <w:i/>
          <w:sz w:val="24"/>
          <w:szCs w:val="24"/>
        </w:rPr>
      </w:pPr>
    </w:p>
    <w:p w:rsidR="006172A8" w:rsidRPr="00E709BE" w:rsidRDefault="006172A8" w:rsidP="00E709BE">
      <w:pPr>
        <w:pStyle w:val="a6"/>
        <w:jc w:val="center"/>
        <w:rPr>
          <w:rFonts w:ascii="Times New Roman" w:hAnsi="Times New Roman" w:cs="Times New Roman"/>
          <w:b/>
          <w:i/>
          <w:sz w:val="24"/>
          <w:szCs w:val="24"/>
        </w:rPr>
      </w:pPr>
    </w:p>
    <w:p w:rsidR="006172A8" w:rsidRPr="00E709BE" w:rsidRDefault="006172A8" w:rsidP="00E709BE">
      <w:pPr>
        <w:spacing w:after="0" w:line="240" w:lineRule="auto"/>
        <w:rPr>
          <w:rFonts w:ascii="Times New Roman" w:hAnsi="Times New Roman"/>
          <w:sz w:val="24"/>
          <w:szCs w:val="24"/>
        </w:rPr>
      </w:pPr>
      <w:r w:rsidRPr="00E709BE">
        <w:rPr>
          <w:rFonts w:ascii="Times New Roman" w:hAnsi="Times New Roman"/>
          <w:sz w:val="24"/>
          <w:szCs w:val="24"/>
        </w:rPr>
        <w:br w:type="page"/>
      </w:r>
    </w:p>
    <w:p w:rsidR="006172A8" w:rsidRPr="00E709BE" w:rsidRDefault="006172A8"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lastRenderedPageBreak/>
        <w:t>Лабораторная работа №</w:t>
      </w:r>
      <w:r w:rsidR="00480094">
        <w:rPr>
          <w:rFonts w:ascii="Times New Roman" w:hAnsi="Times New Roman"/>
          <w:b/>
          <w:sz w:val="24"/>
          <w:szCs w:val="24"/>
        </w:rPr>
        <w:t>9,10,11</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ТОКОВ КЗ</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872A85" w:rsidRPr="001C1981">
        <w:rPr>
          <w:sz w:val="24"/>
          <w:szCs w:val="24"/>
        </w:rPr>
        <w:t xml:space="preserve"> </w:t>
      </w:r>
      <w:r w:rsidR="00872A85" w:rsidRPr="001C1981">
        <w:rPr>
          <w:rFonts w:ascii="Times New Roman" w:hAnsi="Times New Roman"/>
          <w:sz w:val="24"/>
          <w:szCs w:val="24"/>
        </w:rPr>
        <w:t>расчет токов КЗ.</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D43D1A"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методику расчета токов КЗ</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FD78A4" w:rsidRPr="00E709BE" w:rsidRDefault="00E50194" w:rsidP="00E709BE">
      <w:pPr>
        <w:pStyle w:val="a7"/>
        <w:shd w:val="clear" w:color="auto" w:fill="auto"/>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E50194" w:rsidRPr="00E709BE" w:rsidRDefault="00E50194" w:rsidP="00E709BE">
      <w:pPr>
        <w:pStyle w:val="a7"/>
        <w:shd w:val="clear" w:color="auto" w:fill="auto"/>
        <w:spacing w:after="0" w:line="240" w:lineRule="auto"/>
        <w:jc w:val="both"/>
        <w:rPr>
          <w:sz w:val="24"/>
          <w:szCs w:val="24"/>
        </w:rPr>
      </w:pPr>
      <w:r w:rsidRPr="00E709BE">
        <w:rPr>
          <w:sz w:val="24"/>
          <w:szCs w:val="24"/>
        </w:rPr>
        <w:t>– производить расчет токов КЗ.</w:t>
      </w: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932C43" w:rsidRPr="00E709BE" w:rsidRDefault="00932C43" w:rsidP="00E709BE">
      <w:pPr>
        <w:pStyle w:val="a6"/>
        <w:jc w:val="both"/>
        <w:rPr>
          <w:rStyle w:val="FontStyle14"/>
          <w:sz w:val="24"/>
          <w:szCs w:val="24"/>
        </w:rPr>
      </w:pPr>
    </w:p>
    <w:p w:rsidR="006172A8" w:rsidRPr="00EB6785" w:rsidRDefault="006172A8" w:rsidP="00EB6785">
      <w:pPr>
        <w:pStyle w:val="a6"/>
        <w:jc w:val="both"/>
        <w:rPr>
          <w:rStyle w:val="FontStyle14"/>
          <w:sz w:val="24"/>
          <w:szCs w:val="24"/>
        </w:rPr>
      </w:pPr>
      <w:r w:rsidRPr="00EB6785">
        <w:rPr>
          <w:rStyle w:val="FontStyle14"/>
          <w:sz w:val="24"/>
          <w:szCs w:val="24"/>
        </w:rPr>
        <w:t xml:space="preserve">КРАТКАЯ ТЕОРИЯ И МЕТОДИЧЕСКИЕ РЕКОМЕНДАЦИИ </w: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По расчётной схеме ЭСН участка составляем схему замещения (Рисунок 3.1), выбираем и нумеруем точки КЗ, вычисляем сопротивления элементов и наносим их на схему замещения.</w:t>
      </w:r>
    </w:p>
    <w:p w:rsidR="00EB6785" w:rsidRPr="00EB6785" w:rsidRDefault="00EB6785" w:rsidP="00EB6785">
      <w:pPr>
        <w:spacing w:after="0" w:line="240" w:lineRule="auto"/>
        <w:ind w:firstLine="700"/>
        <w:jc w:val="both"/>
        <w:rPr>
          <w:rFonts w:ascii="Times New Roman" w:hAnsi="Times New Roman"/>
          <w:sz w:val="24"/>
          <w:szCs w:val="24"/>
        </w:rPr>
      </w:pPr>
      <w:r w:rsidRPr="00EB6785">
        <w:rPr>
          <w:rFonts w:ascii="Times New Roman" w:hAnsi="Times New Roman"/>
          <w:sz w:val="24"/>
          <w:szCs w:val="24"/>
        </w:rPr>
        <w:t>Для системы (высоковольтного кабеля АСБ 3</w:t>
      </w:r>
      <w:r w:rsidRPr="00EB6785">
        <w:rPr>
          <w:rFonts w:ascii="Times New Roman" w:hAnsi="Times New Roman"/>
          <w:spacing w:val="50"/>
          <w:sz w:val="24"/>
          <w:szCs w:val="24"/>
        </w:rPr>
        <w:t>×120),</w:t>
      </w:r>
      <w:r w:rsidRPr="00EB6785">
        <w:rPr>
          <w:rFonts w:ascii="Times New Roman" w:hAnsi="Times New Roman"/>
          <w:sz w:val="24"/>
          <w:szCs w:val="24"/>
        </w:rPr>
        <w:t xml:space="preserve"> кабельных линий и шинопров</w:t>
      </w:r>
      <w:r w:rsidRPr="00EB6785">
        <w:rPr>
          <w:rFonts w:ascii="Times New Roman" w:hAnsi="Times New Roman"/>
          <w:sz w:val="24"/>
          <w:szCs w:val="24"/>
        </w:rPr>
        <w:t>о</w:t>
      </w:r>
      <w:r w:rsidRPr="00EB6785">
        <w:rPr>
          <w:rFonts w:ascii="Times New Roman" w:hAnsi="Times New Roman"/>
          <w:sz w:val="24"/>
          <w:szCs w:val="24"/>
        </w:rPr>
        <w:t>дов</w:t>
      </w:r>
    </w:p>
    <w:p w:rsidR="00EB6785" w:rsidRPr="00EB6785" w:rsidRDefault="00EB6785" w:rsidP="00EB6785">
      <w:pPr>
        <w:spacing w:after="0" w:line="240" w:lineRule="auto"/>
        <w:ind w:firstLine="993"/>
        <w:jc w:val="both"/>
        <w:rPr>
          <w:rFonts w:ascii="Times New Roman" w:hAnsi="Times New Roman"/>
          <w:sz w:val="24"/>
          <w:szCs w:val="24"/>
        </w:rPr>
      </w:pPr>
      <w:r w:rsidRPr="00EB6785">
        <w:rPr>
          <w:rFonts w:ascii="Times New Roman" w:hAnsi="Times New Roman"/>
          <w:sz w:val="24"/>
          <w:szCs w:val="24"/>
          <w:lang w:val="en-US"/>
        </w:rPr>
        <w:t>R</w:t>
      </w:r>
      <w:r w:rsidRPr="00EB6785">
        <w:rPr>
          <w:rFonts w:ascii="Times New Roman" w:hAnsi="Times New Roman"/>
          <w:sz w:val="24"/>
          <w:szCs w:val="24"/>
        </w:rPr>
        <w:t xml:space="preserve"> = </w:t>
      </w:r>
      <w:r w:rsidRPr="00EB6785">
        <w:rPr>
          <w:rFonts w:ascii="Times New Roman" w:hAnsi="Times New Roman"/>
          <w:sz w:val="24"/>
          <w:szCs w:val="24"/>
          <w:lang w:val="en-US"/>
        </w:rPr>
        <w:t>r</w:t>
      </w:r>
      <w:r w:rsidRPr="00EB6785">
        <w:rPr>
          <w:rFonts w:ascii="Times New Roman" w:hAnsi="Times New Roman"/>
          <w:sz w:val="24"/>
          <w:szCs w:val="24"/>
          <w:vertAlign w:val="subscript"/>
        </w:rPr>
        <w:t xml:space="preserve">0 </w:t>
      </w:r>
      <w:r w:rsidRPr="00EB6785">
        <w:rPr>
          <w:rFonts w:ascii="Times New Roman" w:hAnsi="Times New Roman"/>
          <w:sz w:val="24"/>
          <w:szCs w:val="24"/>
        </w:rPr>
        <w:t xml:space="preserve">∙ </w:t>
      </w:r>
      <w:r w:rsidRPr="00EB6785">
        <w:rPr>
          <w:rFonts w:ascii="Times New Roman" w:hAnsi="Times New Roman"/>
          <w:sz w:val="24"/>
          <w:szCs w:val="24"/>
          <w:lang w:val="en-US"/>
        </w:rPr>
        <w:t>L</w:t>
      </w:r>
      <w:r w:rsidRPr="00EB6785">
        <w:rPr>
          <w:rFonts w:ascii="Times New Roman" w:hAnsi="Times New Roman"/>
          <w:sz w:val="24"/>
          <w:szCs w:val="24"/>
        </w:rPr>
        <w:t xml:space="preserve">; </w:t>
      </w:r>
      <w:r w:rsidRPr="00EB6785">
        <w:rPr>
          <w:rFonts w:ascii="Times New Roman" w:hAnsi="Times New Roman"/>
          <w:sz w:val="24"/>
          <w:szCs w:val="24"/>
          <w:lang w:val="en-US"/>
        </w:rPr>
        <w:t>X</w:t>
      </w:r>
      <w:r w:rsidRPr="00EB6785">
        <w:rPr>
          <w:rFonts w:ascii="Times New Roman" w:hAnsi="Times New Roman"/>
          <w:sz w:val="24"/>
          <w:szCs w:val="24"/>
        </w:rPr>
        <w:t xml:space="preserve"> = </w:t>
      </w:r>
      <w:r w:rsidRPr="00EB6785">
        <w:rPr>
          <w:rFonts w:ascii="Times New Roman" w:hAnsi="Times New Roman"/>
          <w:sz w:val="24"/>
          <w:szCs w:val="24"/>
          <w:lang w:val="en-US"/>
        </w:rPr>
        <w:t>X</w:t>
      </w:r>
      <w:r w:rsidRPr="00EB6785">
        <w:rPr>
          <w:rFonts w:ascii="Times New Roman" w:hAnsi="Times New Roman"/>
          <w:sz w:val="24"/>
          <w:szCs w:val="24"/>
          <w:vertAlign w:val="subscript"/>
        </w:rPr>
        <w:t>0</w:t>
      </w:r>
      <w:r w:rsidRPr="00EB6785">
        <w:rPr>
          <w:rFonts w:ascii="Times New Roman" w:hAnsi="Times New Roman"/>
          <w:sz w:val="24"/>
          <w:szCs w:val="24"/>
        </w:rPr>
        <w:t xml:space="preserve"> ∙ </w:t>
      </w:r>
      <w:r w:rsidRPr="00EB6785">
        <w:rPr>
          <w:rFonts w:ascii="Times New Roman" w:hAnsi="Times New Roman"/>
          <w:sz w:val="24"/>
          <w:szCs w:val="24"/>
          <w:lang w:val="en-US"/>
        </w:rPr>
        <w:t>L</w:t>
      </w:r>
      <w:r w:rsidRPr="00EB6785">
        <w:rPr>
          <w:rFonts w:ascii="Times New Roman" w:hAnsi="Times New Roman"/>
          <w:sz w:val="24"/>
          <w:szCs w:val="24"/>
        </w:rPr>
        <w:t xml:space="preserve">         </w:t>
      </w:r>
      <w:r w:rsidR="00CA4BC0">
        <w:rPr>
          <w:rFonts w:ascii="Times New Roman" w:hAnsi="Times New Roman"/>
          <w:sz w:val="24"/>
          <w:szCs w:val="24"/>
        </w:rPr>
        <w:t xml:space="preserve">                          </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 xml:space="preserve">где </w:t>
      </w:r>
      <w:r w:rsidRPr="00EB6785">
        <w:rPr>
          <w:rFonts w:ascii="Times New Roman" w:hAnsi="Times New Roman"/>
          <w:sz w:val="24"/>
          <w:szCs w:val="24"/>
          <w:lang w:val="en-US"/>
        </w:rPr>
        <w:t>r</w:t>
      </w:r>
      <w:r w:rsidRPr="00EB6785">
        <w:rPr>
          <w:rFonts w:ascii="Times New Roman" w:hAnsi="Times New Roman"/>
          <w:sz w:val="24"/>
          <w:szCs w:val="24"/>
          <w:vertAlign w:val="subscript"/>
        </w:rPr>
        <w:t>0</w:t>
      </w:r>
      <w:r w:rsidRPr="00EB6785">
        <w:rPr>
          <w:rFonts w:ascii="Times New Roman" w:hAnsi="Times New Roman"/>
          <w:sz w:val="24"/>
          <w:szCs w:val="24"/>
        </w:rPr>
        <w:t xml:space="preserve"> и х</w:t>
      </w:r>
      <w:r w:rsidRPr="00EB6785">
        <w:rPr>
          <w:rFonts w:ascii="Times New Roman" w:hAnsi="Times New Roman"/>
          <w:sz w:val="24"/>
          <w:szCs w:val="24"/>
          <w:vertAlign w:val="subscript"/>
        </w:rPr>
        <w:t>0</w:t>
      </w:r>
      <w:r w:rsidRPr="00EB6785">
        <w:rPr>
          <w:rFonts w:ascii="Times New Roman" w:hAnsi="Times New Roman"/>
          <w:sz w:val="24"/>
          <w:szCs w:val="24"/>
        </w:rPr>
        <w:t xml:space="preserve"> – удельные активные и индивидуальное сопротивление, м Ом/м;</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lang w:val="en-US"/>
        </w:rPr>
        <w:t>L</w:t>
      </w:r>
      <w:r w:rsidRPr="00EB6785">
        <w:rPr>
          <w:rFonts w:ascii="Times New Roman" w:hAnsi="Times New Roman"/>
          <w:sz w:val="24"/>
          <w:szCs w:val="24"/>
        </w:rPr>
        <w:t xml:space="preserve"> - протяженность линии, м.</w: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Удельные сопротивления для расчета 3-фазных и 2-фазных токов КЗ определяем по та</w:t>
      </w:r>
      <w:r w:rsidRPr="00EB6785">
        <w:rPr>
          <w:rFonts w:ascii="Times New Roman" w:hAnsi="Times New Roman"/>
          <w:sz w:val="24"/>
          <w:szCs w:val="24"/>
        </w:rPr>
        <w:t>б</w:t>
      </w:r>
      <w:r w:rsidRPr="00EB6785">
        <w:rPr>
          <w:rFonts w:ascii="Times New Roman" w:hAnsi="Times New Roman"/>
          <w:sz w:val="24"/>
          <w:szCs w:val="24"/>
        </w:rPr>
        <w:t xml:space="preserve">лицам 1.9.1-1.9.4 </w:t>
      </w:r>
      <m:oMath>
        <m:d>
          <m:dPr>
            <m:begChr m:val="["/>
            <m:endChr m:val="]"/>
            <m:ctrlPr>
              <w:rPr>
                <w:rFonts w:ascii="Cambria Math" w:hAnsi="Cambria Math"/>
                <w:i/>
                <w:sz w:val="24"/>
                <w:szCs w:val="24"/>
              </w:rPr>
            </m:ctrlPr>
          </m:dPr>
          <m:e>
            <m:r>
              <w:rPr>
                <w:rFonts w:ascii="Cambria Math" w:hAnsi="Cambria Math"/>
                <w:sz w:val="24"/>
                <w:szCs w:val="24"/>
              </w:rPr>
              <m:t>2</m:t>
            </m:r>
          </m:e>
        </m:d>
      </m:oMath>
      <w:r w:rsidRPr="00EB6785">
        <w:rPr>
          <w:rFonts w:ascii="Times New Roman" w:hAnsi="Times New Roman"/>
          <w:sz w:val="24"/>
          <w:szCs w:val="24"/>
        </w:rPr>
        <w:t>.</w:t>
      </w:r>
    </w:p>
    <w:p w:rsidR="00EB6785" w:rsidRPr="00EB6785" w:rsidRDefault="00EB6785" w:rsidP="00EB6785">
      <w:pPr>
        <w:tabs>
          <w:tab w:val="left" w:pos="708"/>
        </w:tabs>
        <w:spacing w:after="0" w:line="240" w:lineRule="auto"/>
        <w:ind w:firstLine="709"/>
        <w:jc w:val="both"/>
        <w:rPr>
          <w:rFonts w:ascii="Times New Roman" w:hAnsi="Times New Roman"/>
          <w:sz w:val="24"/>
          <w:szCs w:val="24"/>
        </w:rPr>
      </w:pPr>
      <w:r w:rsidRPr="00EB6785">
        <w:rPr>
          <w:rFonts w:ascii="Times New Roman" w:hAnsi="Times New Roman"/>
          <w:sz w:val="24"/>
          <w:szCs w:val="24"/>
        </w:rPr>
        <w:t xml:space="preserve">Для высоковольтного кабеля </w:t>
      </w:r>
    </w:p>
    <w:p w:rsidR="00EB6785" w:rsidRPr="00EB6785" w:rsidRDefault="00EB6785" w:rsidP="00EB6785">
      <w:pPr>
        <w:tabs>
          <w:tab w:val="left" w:pos="708"/>
        </w:tabs>
        <w:spacing w:after="0" w:line="240" w:lineRule="auto"/>
        <w:ind w:firstLine="568"/>
        <w:jc w:val="both"/>
        <w:rPr>
          <w:rFonts w:ascii="Times New Roman" w:hAnsi="Times New Roman"/>
          <w:sz w:val="24"/>
          <w:szCs w:val="24"/>
        </w:rPr>
      </w:pPr>
      <w:r w:rsidRPr="00EB6785">
        <w:rPr>
          <w:rFonts w:ascii="Times New Roman" w:hAnsi="Times New Roman"/>
          <w:position w:val="-12"/>
          <w:sz w:val="24"/>
          <w:szCs w:val="24"/>
        </w:rPr>
        <w:object w:dxaOrig="340" w:dyaOrig="360">
          <v:shape id="_x0000_i1041" type="#_x0000_t75" style="width:18.25pt;height:18.25pt" o:ole="">
            <v:imagedata r:id="rId63" o:title=""/>
          </v:shape>
          <o:OLEObject Type="Embed" ProgID="Equation.3" ShapeID="_x0000_i1041" DrawAspect="Content" ObjectID="_1609285198" r:id="rId64"/>
        </w:object>
      </w:r>
      <w:r w:rsidRPr="00EB6785">
        <w:rPr>
          <w:rFonts w:ascii="Times New Roman" w:hAnsi="Times New Roman"/>
          <w:sz w:val="24"/>
          <w:szCs w:val="24"/>
        </w:rPr>
        <w:t>=0,0602 мОм/</w:t>
      </w:r>
      <w:proofErr w:type="gramStart"/>
      <w:r w:rsidRPr="00EB6785">
        <w:rPr>
          <w:rFonts w:ascii="Times New Roman" w:hAnsi="Times New Roman"/>
          <w:sz w:val="24"/>
          <w:szCs w:val="24"/>
        </w:rPr>
        <w:t>м</w:t>
      </w:r>
      <w:proofErr w:type="gramEnd"/>
      <w:r w:rsidRPr="00EB6785">
        <w:rPr>
          <w:rFonts w:ascii="Times New Roman" w:hAnsi="Times New Roman"/>
          <w:sz w:val="24"/>
          <w:szCs w:val="24"/>
        </w:rPr>
        <w:t xml:space="preserve"> (тб 12.5)</w:t>
      </w:r>
    </w:p>
    <w:p w:rsidR="00EB6785" w:rsidRPr="00EB6785" w:rsidRDefault="00EB6785" w:rsidP="00EB6785">
      <w:pPr>
        <w:tabs>
          <w:tab w:val="left" w:pos="708"/>
        </w:tabs>
        <w:spacing w:after="0" w:line="240" w:lineRule="auto"/>
        <w:ind w:firstLine="568"/>
        <w:jc w:val="both"/>
        <w:rPr>
          <w:rFonts w:ascii="Times New Roman" w:hAnsi="Times New Roman"/>
          <w:sz w:val="24"/>
          <w:szCs w:val="24"/>
        </w:rPr>
      </w:pPr>
      <w:r w:rsidRPr="00EB6785">
        <w:rPr>
          <w:rFonts w:ascii="Times New Roman" w:hAnsi="Times New Roman"/>
          <w:position w:val="-14"/>
          <w:sz w:val="24"/>
          <w:szCs w:val="24"/>
        </w:rPr>
        <w:object w:dxaOrig="1400" w:dyaOrig="380">
          <v:shape id="_x0000_i1042" type="#_x0000_t75" style="width:69.85pt;height:18.25pt" o:ole="">
            <v:imagedata r:id="rId65" o:title=""/>
          </v:shape>
          <o:OLEObject Type="Embed" ProgID="Equation.3" ShapeID="_x0000_i1042" DrawAspect="Content" ObjectID="_1609285199" r:id="rId66"/>
        </w:object>
      </w:r>
    </w:p>
    <w:p w:rsidR="00EB6785" w:rsidRPr="00EB6785" w:rsidRDefault="00EB6785" w:rsidP="00EB6785">
      <w:pPr>
        <w:tabs>
          <w:tab w:val="left" w:pos="708"/>
        </w:tabs>
        <w:spacing w:after="0" w:line="240" w:lineRule="auto"/>
        <w:ind w:firstLine="568"/>
        <w:jc w:val="both"/>
        <w:rPr>
          <w:rFonts w:ascii="Times New Roman" w:hAnsi="Times New Roman"/>
          <w:sz w:val="24"/>
          <w:szCs w:val="24"/>
        </w:rPr>
      </w:pPr>
      <w:r w:rsidRPr="00EB6785">
        <w:rPr>
          <w:rFonts w:ascii="Times New Roman" w:hAnsi="Times New Roman"/>
          <w:sz w:val="24"/>
          <w:szCs w:val="24"/>
        </w:rPr>
        <w:t>Хс*=Хо*</w:t>
      </w:r>
      <w:r w:rsidRPr="00EB6785">
        <w:rPr>
          <w:rFonts w:ascii="Times New Roman" w:hAnsi="Times New Roman"/>
          <w:sz w:val="24"/>
          <w:szCs w:val="24"/>
          <w:lang w:val="en-US"/>
        </w:rPr>
        <w:t>L</w:t>
      </w:r>
      <w:r w:rsidRPr="00EB6785">
        <w:rPr>
          <w:rFonts w:ascii="Times New Roman" w:hAnsi="Times New Roman"/>
          <w:sz w:val="24"/>
          <w:szCs w:val="24"/>
        </w:rPr>
        <w:t>с=0,0602*2800=168.56мОм</w:t>
      </w:r>
    </w:p>
    <w:p w:rsidR="00EB6785" w:rsidRPr="00EB6785" w:rsidRDefault="00393035" w:rsidP="00EB6785">
      <w:pPr>
        <w:tabs>
          <w:tab w:val="left" w:pos="708"/>
        </w:tabs>
        <w:spacing w:after="0" w:line="240" w:lineRule="auto"/>
        <w:ind w:firstLine="568"/>
        <w:jc w:val="both"/>
        <w:rPr>
          <w:rFonts w:ascii="Times New Roman" w:hAnsi="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j</m:t>
            </m:r>
          </m:sub>
        </m:sSub>
      </m:oMath>
      <w:r w:rsidR="00EB6785" w:rsidRPr="00EB6785">
        <w:rPr>
          <w:rFonts w:ascii="Times New Roman" w:hAnsi="Times New Roman"/>
          <w:sz w:val="24"/>
          <w:szCs w:val="24"/>
        </w:rPr>
        <w:t>=261мОм/м</w:t>
      </w:r>
    </w:p>
    <w:p w:rsidR="00EB6785" w:rsidRPr="00EB6785" w:rsidRDefault="00EB6785" w:rsidP="00EB6785">
      <w:pPr>
        <w:tabs>
          <w:tab w:val="left" w:pos="708"/>
        </w:tabs>
        <w:spacing w:after="0" w:line="240" w:lineRule="auto"/>
        <w:ind w:firstLine="568"/>
        <w:jc w:val="both"/>
        <w:rPr>
          <w:rFonts w:ascii="Times New Roman" w:hAnsi="Times New Roman"/>
          <w:sz w:val="24"/>
          <w:szCs w:val="24"/>
        </w:rPr>
      </w:pPr>
      <w:r w:rsidRPr="00EB6785">
        <w:rPr>
          <w:rFonts w:ascii="Times New Roman" w:hAnsi="Times New Roman"/>
          <w:position w:val="-14"/>
          <w:sz w:val="24"/>
          <w:szCs w:val="24"/>
        </w:rPr>
        <w:object w:dxaOrig="1260" w:dyaOrig="380">
          <v:shape id="_x0000_i1043" type="#_x0000_t75" style="width:62.35pt;height:18.25pt" o:ole="">
            <v:imagedata r:id="rId67" o:title=""/>
          </v:shape>
          <o:OLEObject Type="Embed" ProgID="Equation.3" ShapeID="_x0000_i1043" DrawAspect="Content" ObjectID="_1609285200" r:id="rId68"/>
        </w:object>
      </w:r>
      <w:r w:rsidRPr="00EB6785">
        <w:rPr>
          <w:rFonts w:ascii="Times New Roman" w:hAnsi="Times New Roman"/>
          <w:sz w:val="24"/>
          <w:szCs w:val="24"/>
        </w:rPr>
        <w:t xml:space="preserve"> </w:t>
      </w:r>
    </w:p>
    <w:p w:rsidR="00EB6785" w:rsidRPr="00EB6785" w:rsidRDefault="00EB6785" w:rsidP="00EB6785">
      <w:pPr>
        <w:tabs>
          <w:tab w:val="left" w:pos="708"/>
        </w:tabs>
        <w:spacing w:after="0" w:line="240" w:lineRule="auto"/>
        <w:ind w:firstLine="568"/>
        <w:jc w:val="both"/>
        <w:rPr>
          <w:rFonts w:ascii="Times New Roman" w:hAnsi="Times New Roman"/>
          <w:sz w:val="24"/>
          <w:szCs w:val="24"/>
        </w:rPr>
      </w:pPr>
      <w:r w:rsidRPr="00EB6785">
        <w:rPr>
          <w:rFonts w:ascii="Times New Roman" w:hAnsi="Times New Roman"/>
          <w:sz w:val="24"/>
          <w:szCs w:val="24"/>
          <w:lang w:val="en-US"/>
        </w:rPr>
        <w:t>R</w:t>
      </w:r>
      <w:r w:rsidRPr="00EB6785">
        <w:rPr>
          <w:rFonts w:ascii="Times New Roman" w:hAnsi="Times New Roman"/>
          <w:sz w:val="24"/>
          <w:szCs w:val="24"/>
        </w:rPr>
        <w:t>с=0.261*2800=730,8мОм/м</w:t>
      </w:r>
    </w:p>
    <w:p w:rsidR="00EB6785" w:rsidRPr="00EB6785" w:rsidRDefault="00EB6785" w:rsidP="00EB6785">
      <w:pPr>
        <w:spacing w:after="0" w:line="240" w:lineRule="auto"/>
        <w:ind w:firstLine="700"/>
        <w:jc w:val="both"/>
        <w:rPr>
          <w:rFonts w:ascii="Times New Roman" w:hAnsi="Times New Roman"/>
          <w:sz w:val="24"/>
          <w:szCs w:val="24"/>
        </w:rPr>
      </w:pPr>
      <w:r w:rsidRPr="00EB6785">
        <w:rPr>
          <w:rFonts w:ascii="Times New Roman" w:hAnsi="Times New Roman"/>
          <w:sz w:val="24"/>
          <w:szCs w:val="24"/>
        </w:rPr>
        <w:t>Сопротивление элементов на ВН приводим к НН[2]</w:t>
      </w:r>
    </w:p>
    <w:p w:rsidR="00EB6785" w:rsidRPr="00EB6785" w:rsidRDefault="00EB6785" w:rsidP="00EB6785">
      <w:pPr>
        <w:spacing w:after="0" w:line="240" w:lineRule="auto"/>
        <w:ind w:firstLine="993"/>
        <w:jc w:val="both"/>
        <w:rPr>
          <w:rFonts w:ascii="Times New Roman" w:hAnsi="Times New Roman"/>
          <w:sz w:val="24"/>
          <w:szCs w:val="24"/>
        </w:rPr>
      </w:pPr>
      <w:r w:rsidRPr="00EB6785">
        <w:rPr>
          <w:rFonts w:ascii="Times New Roman" w:hAnsi="Times New Roman"/>
          <w:sz w:val="24"/>
          <w:szCs w:val="24"/>
          <w:lang w:val="en-US"/>
        </w:rPr>
        <w:t>R</w:t>
      </w:r>
      <w:r w:rsidRPr="00EB6785">
        <w:rPr>
          <w:rFonts w:ascii="Times New Roman" w:hAnsi="Times New Roman"/>
          <w:sz w:val="24"/>
          <w:szCs w:val="24"/>
          <w:vertAlign w:val="subscript"/>
        </w:rPr>
        <w:t>НН</w:t>
      </w:r>
      <w:r w:rsidRPr="00EB6785">
        <w:rPr>
          <w:rFonts w:ascii="Times New Roman" w:hAnsi="Times New Roman"/>
          <w:sz w:val="24"/>
          <w:szCs w:val="24"/>
        </w:rPr>
        <w:t xml:space="preserve"> = R</w:t>
      </w:r>
      <w:r w:rsidRPr="00EB6785">
        <w:rPr>
          <w:rFonts w:ascii="Times New Roman" w:hAnsi="Times New Roman"/>
          <w:sz w:val="24"/>
          <w:szCs w:val="24"/>
          <w:vertAlign w:val="subscript"/>
        </w:rPr>
        <w:t>ВН</w:t>
      </w:r>
      <m:oMath>
        <m:d>
          <m:dPr>
            <m:ctrlPr>
              <w:rPr>
                <w:rFonts w:ascii="Cambria Math" w:hAnsi="Cambria Math"/>
                <w:i/>
                <w:sz w:val="24"/>
                <w:szCs w:val="24"/>
                <w:vertAlign w:val="subscript"/>
              </w:rPr>
            </m:ctrlPr>
          </m:dPr>
          <m:e>
            <m:f>
              <m:fPr>
                <m:ctrlPr>
                  <w:rPr>
                    <w:rFonts w:ascii="Cambria Math" w:hAnsi="Cambria Math"/>
                    <w:i/>
                    <w:sz w:val="24"/>
                    <w:szCs w:val="24"/>
                    <w:vertAlign w:val="subscript"/>
                  </w:rPr>
                </m:ctrlPr>
              </m:fPr>
              <m:num>
                <m:sSub>
                  <m:sSubPr>
                    <m:ctrlPr>
                      <w:rPr>
                        <w:rFonts w:ascii="Cambria Math" w:hAnsi="Cambria Math"/>
                        <w:i/>
                        <w:sz w:val="24"/>
                        <w:szCs w:val="24"/>
                        <w:vertAlign w:val="subscript"/>
                      </w:rPr>
                    </m:ctrlPr>
                  </m:sSubPr>
                  <m:e>
                    <m:r>
                      <w:rPr>
                        <w:rFonts w:ascii="Cambria Math" w:hAnsi="Cambria Math"/>
                        <w:sz w:val="24"/>
                        <w:szCs w:val="24"/>
                        <w:vertAlign w:val="subscript"/>
                        <w:lang w:val="en-US"/>
                      </w:rPr>
                      <m:t>U</m:t>
                    </m:r>
                  </m:e>
                  <m:sub>
                    <m:r>
                      <w:rPr>
                        <w:rFonts w:ascii="Cambria Math" w:hAnsi="Cambria Math"/>
                        <w:sz w:val="24"/>
                        <w:szCs w:val="24"/>
                        <w:vertAlign w:val="subscript"/>
                      </w:rPr>
                      <m:t>НН</m:t>
                    </m:r>
                  </m:sub>
                </m:sSub>
              </m:num>
              <m:den>
                <m:sSub>
                  <m:sSubPr>
                    <m:ctrlPr>
                      <w:rPr>
                        <w:rFonts w:ascii="Cambria Math" w:hAnsi="Cambria Math"/>
                        <w:i/>
                        <w:sz w:val="24"/>
                        <w:szCs w:val="24"/>
                        <w:vertAlign w:val="subscript"/>
                        <w:lang w:val="en-US"/>
                      </w:rPr>
                    </m:ctrlPr>
                  </m:sSubPr>
                  <m:e>
                    <m:r>
                      <w:rPr>
                        <w:rFonts w:ascii="Cambria Math" w:hAnsi="Cambria Math"/>
                        <w:sz w:val="24"/>
                        <w:szCs w:val="24"/>
                        <w:vertAlign w:val="subscript"/>
                        <w:lang w:val="en-US"/>
                      </w:rPr>
                      <m:t>U</m:t>
                    </m:r>
                  </m:e>
                  <m:sub>
                    <m:r>
                      <w:rPr>
                        <w:rFonts w:ascii="Cambria Math" w:hAnsi="Cambria Math"/>
                        <w:sz w:val="24"/>
                        <w:szCs w:val="24"/>
                        <w:vertAlign w:val="subscript"/>
                      </w:rPr>
                      <m:t>ВН</m:t>
                    </m:r>
                  </m:sub>
                </m:sSub>
              </m:den>
            </m:f>
          </m:e>
        </m:d>
      </m:oMath>
      <w:r w:rsidRPr="00EB6785">
        <w:rPr>
          <w:rFonts w:ascii="Times New Roman" w:hAnsi="Times New Roman"/>
          <w:sz w:val="24"/>
          <w:szCs w:val="24"/>
          <w:vertAlign w:val="superscript"/>
        </w:rPr>
        <w:t>2</w:t>
      </w:r>
      <w:r w:rsidRPr="00EB6785">
        <w:rPr>
          <w:rFonts w:ascii="Times New Roman" w:hAnsi="Times New Roman"/>
          <w:sz w:val="24"/>
          <w:szCs w:val="24"/>
        </w:rPr>
        <w:t>;     Х</w:t>
      </w:r>
      <w:r w:rsidRPr="00EB6785">
        <w:rPr>
          <w:rFonts w:ascii="Times New Roman" w:hAnsi="Times New Roman"/>
          <w:sz w:val="24"/>
          <w:szCs w:val="24"/>
          <w:vertAlign w:val="subscript"/>
        </w:rPr>
        <w:t>НН</w:t>
      </w:r>
      <w:r w:rsidRPr="00EB6785">
        <w:rPr>
          <w:rFonts w:ascii="Times New Roman" w:hAnsi="Times New Roman"/>
          <w:sz w:val="24"/>
          <w:szCs w:val="24"/>
        </w:rPr>
        <w:t xml:space="preserve"> = Х</w:t>
      </w:r>
      <w:r w:rsidRPr="00EB6785">
        <w:rPr>
          <w:rFonts w:ascii="Times New Roman" w:hAnsi="Times New Roman"/>
          <w:sz w:val="24"/>
          <w:szCs w:val="24"/>
          <w:vertAlign w:val="subscript"/>
        </w:rPr>
        <w:t>ВН</w:t>
      </w:r>
      <m:oMath>
        <m:d>
          <m:dPr>
            <m:ctrlPr>
              <w:rPr>
                <w:rFonts w:ascii="Cambria Math" w:hAnsi="Cambria Math"/>
                <w:i/>
                <w:sz w:val="24"/>
                <w:szCs w:val="24"/>
                <w:vertAlign w:val="subscript"/>
              </w:rPr>
            </m:ctrlPr>
          </m:dPr>
          <m:e>
            <m:f>
              <m:fPr>
                <m:ctrlPr>
                  <w:rPr>
                    <w:rFonts w:ascii="Cambria Math" w:hAnsi="Cambria Math"/>
                    <w:i/>
                    <w:sz w:val="24"/>
                    <w:szCs w:val="24"/>
                    <w:vertAlign w:val="subscript"/>
                  </w:rPr>
                </m:ctrlPr>
              </m:fPr>
              <m:num>
                <m:sSub>
                  <m:sSubPr>
                    <m:ctrlPr>
                      <w:rPr>
                        <w:rFonts w:ascii="Cambria Math" w:hAnsi="Cambria Math"/>
                        <w:i/>
                        <w:sz w:val="24"/>
                        <w:szCs w:val="24"/>
                        <w:vertAlign w:val="subscript"/>
                      </w:rPr>
                    </m:ctrlPr>
                  </m:sSubPr>
                  <m:e>
                    <m:r>
                      <w:rPr>
                        <w:rFonts w:ascii="Cambria Math" w:hAnsi="Cambria Math"/>
                        <w:sz w:val="24"/>
                        <w:szCs w:val="24"/>
                        <w:vertAlign w:val="subscript"/>
                        <w:lang w:val="en-US"/>
                      </w:rPr>
                      <m:t>U</m:t>
                    </m:r>
                  </m:e>
                  <m:sub>
                    <m:r>
                      <w:rPr>
                        <w:rFonts w:ascii="Cambria Math" w:hAnsi="Cambria Math"/>
                        <w:sz w:val="24"/>
                        <w:szCs w:val="24"/>
                        <w:vertAlign w:val="subscript"/>
                      </w:rPr>
                      <m:t>НН</m:t>
                    </m:r>
                  </m:sub>
                </m:sSub>
              </m:num>
              <m:den>
                <m:sSub>
                  <m:sSubPr>
                    <m:ctrlPr>
                      <w:rPr>
                        <w:rFonts w:ascii="Cambria Math" w:hAnsi="Cambria Math"/>
                        <w:i/>
                        <w:sz w:val="24"/>
                        <w:szCs w:val="24"/>
                        <w:vertAlign w:val="subscript"/>
                        <w:lang w:val="en-US"/>
                      </w:rPr>
                    </m:ctrlPr>
                  </m:sSubPr>
                  <m:e>
                    <m:r>
                      <w:rPr>
                        <w:rFonts w:ascii="Cambria Math" w:hAnsi="Cambria Math"/>
                        <w:sz w:val="24"/>
                        <w:szCs w:val="24"/>
                        <w:vertAlign w:val="subscript"/>
                        <w:lang w:val="en-US"/>
                      </w:rPr>
                      <m:t>U</m:t>
                    </m:r>
                  </m:e>
                  <m:sub>
                    <m:r>
                      <w:rPr>
                        <w:rFonts w:ascii="Cambria Math" w:hAnsi="Cambria Math"/>
                        <w:sz w:val="24"/>
                        <w:szCs w:val="24"/>
                        <w:vertAlign w:val="subscript"/>
                      </w:rPr>
                      <m:t>ВН</m:t>
                    </m:r>
                  </m:sub>
                </m:sSub>
              </m:den>
            </m:f>
          </m:e>
        </m:d>
      </m:oMath>
      <w:r w:rsidRPr="00EB6785">
        <w:rPr>
          <w:rFonts w:ascii="Times New Roman" w:hAnsi="Times New Roman"/>
          <w:sz w:val="24"/>
          <w:szCs w:val="24"/>
          <w:vertAlign w:val="superscript"/>
        </w:rPr>
        <w:t>2</w:t>
      </w:r>
      <w:r w:rsidRPr="00EB6785">
        <w:rPr>
          <w:rFonts w:ascii="Times New Roman" w:hAnsi="Times New Roman"/>
          <w:sz w:val="24"/>
          <w:szCs w:val="24"/>
          <w:vertAlign w:val="superscript"/>
        </w:rPr>
        <w:tab/>
      </w:r>
      <w:r w:rsidRPr="00EB6785">
        <w:rPr>
          <w:rFonts w:ascii="Times New Roman" w:hAnsi="Times New Roman"/>
          <w:sz w:val="24"/>
          <w:szCs w:val="24"/>
          <w:vertAlign w:val="superscript"/>
        </w:rPr>
        <w:tab/>
      </w:r>
      <w:r w:rsidRPr="00EB6785">
        <w:rPr>
          <w:rFonts w:ascii="Times New Roman" w:hAnsi="Times New Roman"/>
          <w:sz w:val="24"/>
          <w:szCs w:val="24"/>
          <w:vertAlign w:val="superscript"/>
        </w:rPr>
        <w:tab/>
      </w:r>
    </w:p>
    <w:p w:rsidR="00EB6785" w:rsidRPr="00EB6785" w:rsidRDefault="00EB6785" w:rsidP="00EB6785">
      <w:pPr>
        <w:spacing w:after="0" w:line="240" w:lineRule="auto"/>
        <w:jc w:val="both"/>
        <w:rPr>
          <w:rFonts w:ascii="Times New Roman" w:hAnsi="Times New Roman"/>
          <w:color w:val="000000" w:themeColor="text1"/>
          <w:sz w:val="24"/>
          <w:szCs w:val="24"/>
        </w:rPr>
      </w:pPr>
      <w:r w:rsidRPr="00EB6785">
        <w:rPr>
          <w:rFonts w:ascii="Times New Roman" w:hAnsi="Times New Roman"/>
          <w:sz w:val="24"/>
          <w:szCs w:val="24"/>
        </w:rPr>
        <w:t>где</w:t>
      </w:r>
      <w:r w:rsidRPr="00EB6785">
        <w:rPr>
          <w:rFonts w:ascii="Times New Roman" w:hAnsi="Times New Roman"/>
          <w:color w:val="000000" w:themeColor="text1"/>
          <w:sz w:val="24"/>
          <w:szCs w:val="24"/>
          <w:lang w:val="en-US"/>
        </w:rPr>
        <w:t>R</w:t>
      </w:r>
      <w:r w:rsidRPr="00EB6785">
        <w:rPr>
          <w:rFonts w:ascii="Times New Roman" w:hAnsi="Times New Roman"/>
          <w:color w:val="000000" w:themeColor="text1"/>
          <w:sz w:val="24"/>
          <w:szCs w:val="24"/>
          <w:vertAlign w:val="subscript"/>
        </w:rPr>
        <w:t>НН</w:t>
      </w:r>
      <w:r w:rsidRPr="00EB6785">
        <w:rPr>
          <w:rFonts w:ascii="Times New Roman" w:hAnsi="Times New Roman"/>
          <w:color w:val="000000" w:themeColor="text1"/>
          <w:sz w:val="24"/>
          <w:szCs w:val="24"/>
        </w:rPr>
        <w:t xml:space="preserve"> и </w:t>
      </w:r>
      <w:r w:rsidRPr="00EB6785">
        <w:rPr>
          <w:rFonts w:ascii="Times New Roman" w:hAnsi="Times New Roman"/>
          <w:sz w:val="24"/>
          <w:szCs w:val="24"/>
        </w:rPr>
        <w:t>Х</w:t>
      </w:r>
      <w:r w:rsidRPr="00EB6785">
        <w:rPr>
          <w:rFonts w:ascii="Times New Roman" w:hAnsi="Times New Roman"/>
          <w:sz w:val="24"/>
          <w:szCs w:val="24"/>
          <w:vertAlign w:val="subscript"/>
        </w:rPr>
        <w:t xml:space="preserve">НН </w:t>
      </w:r>
      <w:r w:rsidRPr="00EB6785">
        <w:rPr>
          <w:rFonts w:ascii="Times New Roman" w:hAnsi="Times New Roman"/>
          <w:color w:val="000000" w:themeColor="text1"/>
          <w:sz w:val="24"/>
          <w:szCs w:val="24"/>
        </w:rPr>
        <w:t>– сопротивления, приведенные к НН, м Ом;</w:t>
      </w:r>
    </w:p>
    <w:p w:rsidR="00EB6785" w:rsidRPr="00EB6785" w:rsidRDefault="00EB6785" w:rsidP="00EB6785">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lang w:val="en-US"/>
        </w:rPr>
        <w:t>R</w:t>
      </w:r>
      <w:r w:rsidRPr="00EB6785">
        <w:rPr>
          <w:rFonts w:ascii="Times New Roman" w:hAnsi="Times New Roman"/>
          <w:color w:val="000000" w:themeColor="text1"/>
          <w:sz w:val="24"/>
          <w:szCs w:val="24"/>
          <w:vertAlign w:val="subscript"/>
        </w:rPr>
        <w:t>ВН</w:t>
      </w:r>
      <w:r w:rsidRPr="00EB6785">
        <w:rPr>
          <w:rFonts w:ascii="Times New Roman" w:hAnsi="Times New Roman"/>
          <w:color w:val="000000" w:themeColor="text1"/>
          <w:sz w:val="24"/>
          <w:szCs w:val="24"/>
        </w:rPr>
        <w:t xml:space="preserve"> и </w:t>
      </w:r>
      <w:r w:rsidRPr="00EB6785">
        <w:rPr>
          <w:rFonts w:ascii="Times New Roman" w:hAnsi="Times New Roman"/>
          <w:sz w:val="24"/>
          <w:szCs w:val="24"/>
        </w:rPr>
        <w:t>Х</w:t>
      </w:r>
      <w:r w:rsidRPr="00EB6785">
        <w:rPr>
          <w:rFonts w:ascii="Times New Roman" w:hAnsi="Times New Roman"/>
          <w:sz w:val="24"/>
          <w:szCs w:val="24"/>
          <w:vertAlign w:val="subscript"/>
        </w:rPr>
        <w:t>ВН</w:t>
      </w:r>
      <w:r w:rsidRPr="00EB6785">
        <w:rPr>
          <w:rFonts w:ascii="Times New Roman" w:hAnsi="Times New Roman"/>
          <w:sz w:val="24"/>
          <w:szCs w:val="24"/>
        </w:rPr>
        <w:t xml:space="preserve"> - сопротивления, приведенные к ВН, м Ом</w:t>
      </w:r>
    </w:p>
    <w:p w:rsidR="00EB6785" w:rsidRPr="00EB6785" w:rsidRDefault="00EB6785" w:rsidP="00EB6785">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lang w:val="en-US"/>
        </w:rPr>
        <w:t>U</w:t>
      </w:r>
      <w:r w:rsidRPr="00EB6785">
        <w:rPr>
          <w:rFonts w:ascii="Times New Roman" w:hAnsi="Times New Roman"/>
          <w:color w:val="000000" w:themeColor="text1"/>
          <w:sz w:val="24"/>
          <w:szCs w:val="24"/>
          <w:vertAlign w:val="subscript"/>
        </w:rPr>
        <w:t xml:space="preserve">НН </w:t>
      </w:r>
      <w:r w:rsidRPr="00EB6785">
        <w:rPr>
          <w:rFonts w:ascii="Times New Roman" w:hAnsi="Times New Roman"/>
          <w:color w:val="000000" w:themeColor="text1"/>
          <w:sz w:val="24"/>
          <w:szCs w:val="24"/>
        </w:rPr>
        <w:t xml:space="preserve">и </w:t>
      </w:r>
      <w:r w:rsidRPr="00EB6785">
        <w:rPr>
          <w:rFonts w:ascii="Times New Roman" w:hAnsi="Times New Roman"/>
          <w:color w:val="000000" w:themeColor="text1"/>
          <w:sz w:val="24"/>
          <w:szCs w:val="24"/>
          <w:lang w:val="en-US"/>
        </w:rPr>
        <w:t>U</w:t>
      </w:r>
      <w:r w:rsidRPr="00EB6785">
        <w:rPr>
          <w:rFonts w:ascii="Times New Roman" w:hAnsi="Times New Roman"/>
          <w:color w:val="000000" w:themeColor="text1"/>
          <w:sz w:val="24"/>
          <w:szCs w:val="24"/>
          <w:vertAlign w:val="subscript"/>
        </w:rPr>
        <w:t>ВН</w:t>
      </w:r>
      <w:r w:rsidRPr="00EB6785">
        <w:rPr>
          <w:rFonts w:ascii="Times New Roman" w:hAnsi="Times New Roman"/>
          <w:color w:val="000000" w:themeColor="text1"/>
          <w:sz w:val="24"/>
          <w:szCs w:val="24"/>
        </w:rPr>
        <w:t xml:space="preserve"> – напряжение низкое и высокое, кВ.</w:t>
      </w:r>
    </w:p>
    <w:p w:rsidR="00EB6785" w:rsidRPr="00EB6785" w:rsidRDefault="00EB6785" w:rsidP="00EB6785">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 xml:space="preserve">Тогда </w:t>
      </w:r>
    </w:p>
    <w:p w:rsidR="00EB6785" w:rsidRPr="00EB6785" w:rsidRDefault="00EB6785" w:rsidP="00EB6785">
      <w:pPr>
        <w:tabs>
          <w:tab w:val="left" w:pos="708"/>
        </w:tabs>
        <w:spacing w:after="0" w:line="240" w:lineRule="auto"/>
        <w:jc w:val="both"/>
        <w:rPr>
          <w:rFonts w:ascii="Times New Roman" w:hAnsi="Times New Roman"/>
          <w:sz w:val="24"/>
          <w:szCs w:val="24"/>
        </w:rPr>
      </w:pPr>
      <w:r w:rsidRPr="00EB6785">
        <w:rPr>
          <w:rFonts w:ascii="Times New Roman" w:hAnsi="Times New Roman"/>
          <w:position w:val="-14"/>
          <w:sz w:val="24"/>
          <w:szCs w:val="24"/>
        </w:rPr>
        <w:object w:dxaOrig="2100" w:dyaOrig="380">
          <v:shape id="_x0000_i1044" type="#_x0000_t75" style="width:104.25pt;height:18.25pt" o:ole="">
            <v:imagedata r:id="rId69" o:title=""/>
          </v:shape>
          <o:OLEObject Type="Embed" ProgID="Equation.3" ShapeID="_x0000_i1044" DrawAspect="Content" ObjectID="_1609285201" r:id="rId70"/>
        </w:object>
      </w:r>
    </w:p>
    <w:p w:rsidR="00EB6785" w:rsidRPr="00EB6785" w:rsidRDefault="00EB6785" w:rsidP="00EB6785">
      <w:pPr>
        <w:tabs>
          <w:tab w:val="left" w:pos="708"/>
        </w:tabs>
        <w:spacing w:after="0" w:line="240" w:lineRule="auto"/>
        <w:jc w:val="both"/>
        <w:rPr>
          <w:rFonts w:ascii="Times New Roman" w:hAnsi="Times New Roman"/>
          <w:sz w:val="24"/>
          <w:szCs w:val="24"/>
        </w:rPr>
      </w:pPr>
    </w:p>
    <w:p w:rsidR="00EB6785" w:rsidRPr="00EB6785" w:rsidRDefault="00EB6785" w:rsidP="00EB6785">
      <w:pPr>
        <w:tabs>
          <w:tab w:val="left" w:pos="708"/>
        </w:tabs>
        <w:spacing w:after="0" w:line="240" w:lineRule="auto"/>
        <w:jc w:val="both"/>
        <w:rPr>
          <w:rFonts w:ascii="Times New Roman" w:hAnsi="Times New Roman"/>
          <w:sz w:val="24"/>
          <w:szCs w:val="24"/>
        </w:rPr>
      </w:pPr>
      <w:r w:rsidRPr="00EB6785">
        <w:rPr>
          <w:rFonts w:ascii="Times New Roman" w:hAnsi="Times New Roman"/>
          <w:sz w:val="24"/>
          <w:szCs w:val="24"/>
          <w:lang w:val="en-US"/>
        </w:rPr>
        <w:t>Rc</w:t>
      </w:r>
      <w:r w:rsidRPr="00EB6785">
        <w:rPr>
          <w:rFonts w:ascii="Times New Roman" w:hAnsi="Times New Roman"/>
          <w:sz w:val="24"/>
          <w:szCs w:val="24"/>
        </w:rPr>
        <w:t>=730,8*(0,4/10)=1,16мОм</w:t>
      </w:r>
    </w:p>
    <w:p w:rsidR="00EB6785" w:rsidRPr="00EB6785" w:rsidRDefault="00EB6785" w:rsidP="00EB6785">
      <w:pPr>
        <w:tabs>
          <w:tab w:val="left" w:pos="708"/>
        </w:tabs>
        <w:spacing w:after="0" w:line="240" w:lineRule="auto"/>
        <w:jc w:val="both"/>
        <w:rPr>
          <w:rFonts w:ascii="Times New Roman" w:hAnsi="Times New Roman"/>
          <w:sz w:val="24"/>
          <w:szCs w:val="24"/>
        </w:rPr>
      </w:pPr>
      <w:r w:rsidRPr="00EB6785">
        <w:rPr>
          <w:rFonts w:ascii="Times New Roman" w:hAnsi="Times New Roman"/>
          <w:position w:val="-14"/>
          <w:sz w:val="24"/>
          <w:szCs w:val="24"/>
        </w:rPr>
        <w:object w:dxaOrig="2160" w:dyaOrig="380">
          <v:shape id="_x0000_i1045" type="#_x0000_t75" style="width:108.55pt;height:18.25pt" o:ole="">
            <v:imagedata r:id="rId71" o:title=""/>
          </v:shape>
          <o:OLEObject Type="Embed" ProgID="Equation.3" ShapeID="_x0000_i1045" DrawAspect="Content" ObjectID="_1609285202" r:id="rId72"/>
        </w:object>
      </w:r>
    </w:p>
    <w:p w:rsidR="00EB6785" w:rsidRPr="00EB6785" w:rsidRDefault="00EB6785" w:rsidP="00EB6785">
      <w:pPr>
        <w:tabs>
          <w:tab w:val="left" w:pos="708"/>
        </w:tabs>
        <w:spacing w:after="0" w:line="240" w:lineRule="auto"/>
        <w:jc w:val="both"/>
        <w:rPr>
          <w:rFonts w:ascii="Times New Roman" w:hAnsi="Times New Roman"/>
          <w:sz w:val="24"/>
          <w:szCs w:val="24"/>
        </w:rPr>
      </w:pPr>
      <w:r w:rsidRPr="00EB6785">
        <w:rPr>
          <w:rFonts w:ascii="Times New Roman" w:hAnsi="Times New Roman"/>
          <w:sz w:val="24"/>
          <w:szCs w:val="24"/>
          <w:lang w:val="en-US"/>
        </w:rPr>
        <w:t>Xc</w:t>
      </w:r>
      <w:r w:rsidRPr="00EB6785">
        <w:rPr>
          <w:rFonts w:ascii="Times New Roman" w:hAnsi="Times New Roman"/>
          <w:sz w:val="24"/>
          <w:szCs w:val="24"/>
        </w:rPr>
        <w:t>=168,56*(0,4/10)=0,26мОм</w:t>
      </w:r>
    </w:p>
    <w:p w:rsidR="00EB6785" w:rsidRPr="00EB6785" w:rsidRDefault="00EB6785" w:rsidP="00EB6785">
      <w:pPr>
        <w:spacing w:after="0" w:line="240" w:lineRule="auto"/>
        <w:ind w:firstLine="709"/>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Для трансформатора по таблице 12,1 находим</w:t>
      </w:r>
    </w:p>
    <w:p w:rsidR="00EB6785" w:rsidRPr="00EB6785" w:rsidRDefault="00EB6785" w:rsidP="00EB6785">
      <w:pPr>
        <w:spacing w:after="0" w:line="240" w:lineRule="auto"/>
        <w:ind w:firstLine="993"/>
        <w:jc w:val="both"/>
        <w:rPr>
          <w:rFonts w:ascii="Times New Roman" w:hAnsi="Times New Roman"/>
          <w:color w:val="000000" w:themeColor="text1"/>
          <w:sz w:val="24"/>
          <w:szCs w:val="24"/>
        </w:rPr>
      </w:pPr>
      <w:r w:rsidRPr="00EB6785">
        <w:rPr>
          <w:rFonts w:ascii="Times New Roman" w:hAnsi="Times New Roman"/>
          <w:color w:val="000000" w:themeColor="text1"/>
          <w:sz w:val="24"/>
          <w:szCs w:val="24"/>
          <w:lang w:val="en-US"/>
        </w:rPr>
        <w:t>R</w:t>
      </w:r>
      <w:r w:rsidRPr="00EB6785">
        <w:rPr>
          <w:rFonts w:ascii="Times New Roman" w:hAnsi="Times New Roman"/>
          <w:color w:val="000000" w:themeColor="text1"/>
          <w:sz w:val="24"/>
          <w:szCs w:val="24"/>
          <w:vertAlign w:val="subscript"/>
        </w:rPr>
        <w:t>т</w:t>
      </w:r>
      <w:r w:rsidRPr="00EB6785">
        <w:rPr>
          <w:rFonts w:ascii="Times New Roman" w:hAnsi="Times New Roman"/>
          <w:color w:val="000000" w:themeColor="text1"/>
          <w:sz w:val="24"/>
          <w:szCs w:val="24"/>
        </w:rPr>
        <w:t xml:space="preserve"> = 1 мОм       Х</w:t>
      </w:r>
      <w:r w:rsidRPr="00EB6785">
        <w:rPr>
          <w:rFonts w:ascii="Times New Roman" w:hAnsi="Times New Roman"/>
          <w:color w:val="000000" w:themeColor="text1"/>
          <w:sz w:val="24"/>
          <w:szCs w:val="24"/>
          <w:vertAlign w:val="subscript"/>
        </w:rPr>
        <w:t>т</w:t>
      </w:r>
      <w:r w:rsidRPr="00EB6785">
        <w:rPr>
          <w:rFonts w:ascii="Times New Roman" w:hAnsi="Times New Roman"/>
          <w:color w:val="000000" w:themeColor="text1"/>
          <w:sz w:val="24"/>
          <w:szCs w:val="24"/>
        </w:rPr>
        <w:t xml:space="preserve"> = 5,4 мОм</w:t>
      </w:r>
    </w:p>
    <w:p w:rsidR="00EB6785" w:rsidRPr="00EB6785" w:rsidRDefault="00EB6785" w:rsidP="00EB6785">
      <w:pPr>
        <w:spacing w:after="0" w:line="240" w:lineRule="auto"/>
        <w:ind w:firstLine="993"/>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Для автомата по таблице 12,3 (в мОм)</w:t>
      </w:r>
    </w:p>
    <w:p w:rsidR="00EB6785" w:rsidRPr="00EB6785" w:rsidRDefault="00EB6785" w:rsidP="00EB6785">
      <w:pPr>
        <w:tabs>
          <w:tab w:val="left" w:pos="708"/>
          <w:tab w:val="left" w:pos="1935"/>
          <w:tab w:val="left" w:pos="3828"/>
          <w:tab w:val="left" w:pos="5529"/>
        </w:tabs>
        <w:spacing w:after="0" w:line="240" w:lineRule="auto"/>
        <w:jc w:val="both"/>
        <w:rPr>
          <w:rFonts w:ascii="Times New Roman" w:hAnsi="Times New Roman"/>
          <w:sz w:val="24"/>
          <w:szCs w:val="24"/>
        </w:rPr>
      </w:pPr>
      <w:r w:rsidRPr="00EB6785">
        <w:rPr>
          <w:rFonts w:ascii="Times New Roman" w:hAnsi="Times New Roman"/>
          <w:sz w:val="24"/>
          <w:szCs w:val="24"/>
        </w:rPr>
        <w:lastRenderedPageBreak/>
        <w:t xml:space="preserve">2500А </w:t>
      </w:r>
      <w:r w:rsidRPr="00EB6785">
        <w:rPr>
          <w:rFonts w:ascii="Times New Roman" w:hAnsi="Times New Roman"/>
          <w:sz w:val="24"/>
          <w:szCs w:val="24"/>
          <w:lang w:val="en-US"/>
        </w:rPr>
        <w:t>R</w:t>
      </w:r>
      <w:r w:rsidRPr="00EB6785">
        <w:rPr>
          <w:rFonts w:ascii="Times New Roman" w:hAnsi="Times New Roman"/>
          <w:sz w:val="24"/>
          <w:szCs w:val="24"/>
        </w:rPr>
        <w:t>1</w:t>
      </w:r>
      <w:r w:rsidRPr="00EB6785">
        <w:rPr>
          <w:rFonts w:ascii="Times New Roman" w:hAnsi="Times New Roman"/>
          <w:sz w:val="24"/>
          <w:szCs w:val="24"/>
          <w:lang w:val="en-US"/>
        </w:rPr>
        <w:t>SF</w:t>
      </w:r>
      <w:r w:rsidRPr="00EB6785">
        <w:rPr>
          <w:rFonts w:ascii="Times New Roman" w:hAnsi="Times New Roman"/>
          <w:sz w:val="24"/>
          <w:szCs w:val="24"/>
        </w:rPr>
        <w:t xml:space="preserve"> = 0,06 </w:t>
      </w:r>
      <w:r w:rsidRPr="00EB6785">
        <w:rPr>
          <w:rFonts w:ascii="Times New Roman" w:hAnsi="Times New Roman"/>
          <w:sz w:val="24"/>
          <w:szCs w:val="24"/>
          <w:lang w:val="en-US"/>
        </w:rPr>
        <w:t>X</w:t>
      </w:r>
      <w:r w:rsidRPr="00EB6785">
        <w:rPr>
          <w:rFonts w:ascii="Times New Roman" w:hAnsi="Times New Roman"/>
          <w:sz w:val="24"/>
          <w:szCs w:val="24"/>
        </w:rPr>
        <w:t>1</w:t>
      </w:r>
      <w:r w:rsidRPr="00EB6785">
        <w:rPr>
          <w:rFonts w:ascii="Times New Roman" w:hAnsi="Times New Roman"/>
          <w:sz w:val="24"/>
          <w:szCs w:val="24"/>
          <w:lang w:val="en-US"/>
        </w:rPr>
        <w:t>SF</w:t>
      </w:r>
      <w:r w:rsidRPr="00EB6785">
        <w:rPr>
          <w:rFonts w:ascii="Times New Roman" w:hAnsi="Times New Roman"/>
          <w:sz w:val="24"/>
          <w:szCs w:val="24"/>
        </w:rPr>
        <w:t xml:space="preserve"> = 0.07  </w:t>
      </w:r>
      <w:r w:rsidRPr="00EB6785">
        <w:rPr>
          <w:rFonts w:ascii="Times New Roman" w:hAnsi="Times New Roman"/>
          <w:sz w:val="24"/>
          <w:szCs w:val="24"/>
          <w:lang w:val="en-US"/>
        </w:rPr>
        <w:t>Rn</w:t>
      </w:r>
      <w:r w:rsidRPr="00EB6785">
        <w:rPr>
          <w:rFonts w:ascii="Times New Roman" w:hAnsi="Times New Roman"/>
          <w:sz w:val="24"/>
          <w:szCs w:val="24"/>
        </w:rPr>
        <w:t>1</w:t>
      </w:r>
      <w:r w:rsidRPr="00EB6785">
        <w:rPr>
          <w:rFonts w:ascii="Times New Roman" w:hAnsi="Times New Roman"/>
          <w:sz w:val="24"/>
          <w:szCs w:val="24"/>
          <w:lang w:val="en-US"/>
        </w:rPr>
        <w:t>SF</w:t>
      </w:r>
      <w:r w:rsidRPr="00EB6785">
        <w:rPr>
          <w:rFonts w:ascii="Times New Roman" w:hAnsi="Times New Roman"/>
          <w:sz w:val="24"/>
          <w:szCs w:val="24"/>
        </w:rPr>
        <w:t xml:space="preserve"> = 0.07</w:t>
      </w:r>
    </w:p>
    <w:p w:rsidR="00EB6785" w:rsidRPr="00EB6785" w:rsidRDefault="00EB6785" w:rsidP="00EB6785">
      <w:pPr>
        <w:tabs>
          <w:tab w:val="left" w:pos="708"/>
          <w:tab w:val="left" w:pos="1935"/>
          <w:tab w:val="left" w:pos="4125"/>
          <w:tab w:val="left" w:pos="6645"/>
        </w:tabs>
        <w:spacing w:after="0" w:line="240" w:lineRule="auto"/>
        <w:jc w:val="both"/>
        <w:rPr>
          <w:rFonts w:ascii="Times New Roman" w:hAnsi="Times New Roman"/>
          <w:sz w:val="24"/>
          <w:szCs w:val="24"/>
        </w:rPr>
      </w:pPr>
      <w:r w:rsidRPr="00EB6785">
        <w:rPr>
          <w:rFonts w:ascii="Times New Roman" w:hAnsi="Times New Roman"/>
          <w:sz w:val="24"/>
          <w:szCs w:val="24"/>
        </w:rPr>
        <w:t xml:space="preserve">1600А </w:t>
      </w:r>
      <w:r w:rsidRPr="00EB6785">
        <w:rPr>
          <w:rFonts w:ascii="Times New Roman" w:hAnsi="Times New Roman"/>
          <w:sz w:val="24"/>
          <w:szCs w:val="24"/>
          <w:lang w:val="en-US"/>
        </w:rPr>
        <w:t>RSF</w:t>
      </w:r>
      <w:r w:rsidRPr="00EB6785">
        <w:rPr>
          <w:rFonts w:ascii="Times New Roman" w:hAnsi="Times New Roman"/>
          <w:sz w:val="24"/>
          <w:szCs w:val="24"/>
        </w:rPr>
        <w:t xml:space="preserve">1 = 0,08 </w:t>
      </w:r>
      <w:r w:rsidRPr="00EB6785">
        <w:rPr>
          <w:rFonts w:ascii="Times New Roman" w:hAnsi="Times New Roman"/>
          <w:sz w:val="24"/>
          <w:szCs w:val="24"/>
          <w:lang w:val="en-US"/>
        </w:rPr>
        <w:t>XSF</w:t>
      </w:r>
      <w:r w:rsidRPr="00EB6785">
        <w:rPr>
          <w:rFonts w:ascii="Times New Roman" w:hAnsi="Times New Roman"/>
          <w:sz w:val="24"/>
          <w:szCs w:val="24"/>
        </w:rPr>
        <w:t xml:space="preserve">1 = 0,08 </w:t>
      </w:r>
      <w:r w:rsidRPr="00EB6785">
        <w:rPr>
          <w:rFonts w:ascii="Times New Roman" w:hAnsi="Times New Roman"/>
          <w:sz w:val="24"/>
          <w:szCs w:val="24"/>
          <w:lang w:val="en-US"/>
        </w:rPr>
        <w:t>RnSF</w:t>
      </w:r>
      <w:r w:rsidRPr="00EB6785">
        <w:rPr>
          <w:rFonts w:ascii="Times New Roman" w:hAnsi="Times New Roman"/>
          <w:sz w:val="24"/>
          <w:szCs w:val="24"/>
        </w:rPr>
        <w:t>1 = 0.1</w:t>
      </w:r>
    </w:p>
    <w:p w:rsidR="00EB6785" w:rsidRPr="00EB6785" w:rsidRDefault="00EB6785" w:rsidP="00EB6785">
      <w:pPr>
        <w:tabs>
          <w:tab w:val="left" w:pos="708"/>
          <w:tab w:val="left" w:pos="1935"/>
          <w:tab w:val="left" w:pos="4125"/>
          <w:tab w:val="left" w:pos="6645"/>
        </w:tabs>
        <w:spacing w:after="0" w:line="240" w:lineRule="auto"/>
        <w:jc w:val="both"/>
        <w:rPr>
          <w:rFonts w:ascii="Times New Roman" w:hAnsi="Times New Roman"/>
          <w:sz w:val="24"/>
          <w:szCs w:val="24"/>
        </w:rPr>
      </w:pPr>
      <w:r w:rsidRPr="00EB6785">
        <w:rPr>
          <w:rFonts w:ascii="Times New Roman" w:hAnsi="Times New Roman"/>
          <w:sz w:val="24"/>
          <w:szCs w:val="24"/>
        </w:rPr>
        <w:t xml:space="preserve">600А </w:t>
      </w:r>
      <w:r w:rsidRPr="00EB6785">
        <w:rPr>
          <w:rFonts w:ascii="Times New Roman" w:hAnsi="Times New Roman"/>
          <w:sz w:val="24"/>
          <w:szCs w:val="24"/>
          <w:lang w:val="en-US"/>
        </w:rPr>
        <w:t>RSF</w:t>
      </w:r>
      <w:r w:rsidRPr="00EB6785">
        <w:rPr>
          <w:rFonts w:ascii="Times New Roman" w:hAnsi="Times New Roman"/>
          <w:sz w:val="24"/>
          <w:szCs w:val="24"/>
        </w:rPr>
        <w:t xml:space="preserve">2 = 0,12 </w:t>
      </w:r>
      <w:r w:rsidRPr="00EB6785">
        <w:rPr>
          <w:rFonts w:ascii="Times New Roman" w:hAnsi="Times New Roman"/>
          <w:sz w:val="24"/>
          <w:szCs w:val="24"/>
          <w:lang w:val="en-US"/>
        </w:rPr>
        <w:t>XSF</w:t>
      </w:r>
      <w:r w:rsidRPr="00EB6785">
        <w:rPr>
          <w:rFonts w:ascii="Times New Roman" w:hAnsi="Times New Roman"/>
          <w:sz w:val="24"/>
          <w:szCs w:val="24"/>
        </w:rPr>
        <w:t xml:space="preserve">2 = 0.13 </w:t>
      </w:r>
      <w:r w:rsidRPr="00EB6785">
        <w:rPr>
          <w:rFonts w:ascii="Times New Roman" w:hAnsi="Times New Roman"/>
          <w:sz w:val="24"/>
          <w:szCs w:val="24"/>
          <w:lang w:val="en-US"/>
        </w:rPr>
        <w:t>RnSF</w:t>
      </w:r>
      <w:r w:rsidRPr="00EB6785">
        <w:rPr>
          <w:rFonts w:ascii="Times New Roman" w:hAnsi="Times New Roman"/>
          <w:sz w:val="24"/>
          <w:szCs w:val="24"/>
        </w:rPr>
        <w:t>2 = 0.25</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 xml:space="preserve">100А   </w:t>
      </w:r>
      <w:r w:rsidRPr="00EB6785">
        <w:rPr>
          <w:rFonts w:ascii="Times New Roman" w:hAnsi="Times New Roman"/>
          <w:sz w:val="24"/>
          <w:szCs w:val="24"/>
          <w:lang w:val="en-US"/>
        </w:rPr>
        <w:t>RSF</w:t>
      </w:r>
      <w:r w:rsidRPr="00EB6785">
        <w:rPr>
          <w:rFonts w:ascii="Times New Roman" w:hAnsi="Times New Roman"/>
          <w:sz w:val="24"/>
          <w:szCs w:val="24"/>
        </w:rPr>
        <w:t xml:space="preserve">3 = 1,3 </w:t>
      </w:r>
      <w:r w:rsidRPr="00EB6785">
        <w:rPr>
          <w:rFonts w:ascii="Times New Roman" w:hAnsi="Times New Roman"/>
          <w:sz w:val="24"/>
          <w:szCs w:val="24"/>
          <w:lang w:val="en-US"/>
        </w:rPr>
        <w:t>XSF</w:t>
      </w:r>
      <w:r w:rsidRPr="00EB6785">
        <w:rPr>
          <w:rFonts w:ascii="Times New Roman" w:hAnsi="Times New Roman"/>
          <w:sz w:val="24"/>
          <w:szCs w:val="24"/>
        </w:rPr>
        <w:t xml:space="preserve">3 = 1,2 </w:t>
      </w:r>
      <w:r w:rsidRPr="00EB6785">
        <w:rPr>
          <w:rFonts w:ascii="Times New Roman" w:hAnsi="Times New Roman"/>
          <w:sz w:val="24"/>
          <w:szCs w:val="24"/>
          <w:lang w:val="en-US"/>
        </w:rPr>
        <w:t>RnSF</w:t>
      </w:r>
      <w:r w:rsidRPr="00EB6785">
        <w:rPr>
          <w:rFonts w:ascii="Times New Roman" w:hAnsi="Times New Roman"/>
          <w:sz w:val="24"/>
          <w:szCs w:val="24"/>
        </w:rPr>
        <w:t>3 = 0,75</w:t>
      </w:r>
    </w:p>
    <w:p w:rsidR="00EB6785" w:rsidRPr="00EB6785" w:rsidRDefault="00EB6785" w:rsidP="0030038B">
      <w:pPr>
        <w:tabs>
          <w:tab w:val="left" w:pos="708"/>
          <w:tab w:val="left" w:pos="1935"/>
          <w:tab w:val="left" w:pos="4125"/>
          <w:tab w:val="left" w:pos="6645"/>
        </w:tabs>
        <w:spacing w:after="0" w:line="240" w:lineRule="auto"/>
        <w:ind w:hanging="447"/>
        <w:jc w:val="both"/>
        <w:rPr>
          <w:rFonts w:ascii="Times New Roman" w:hAnsi="Times New Roman"/>
          <w:sz w:val="24"/>
          <w:szCs w:val="24"/>
        </w:rPr>
      </w:pPr>
      <w:r w:rsidRPr="00EB6785">
        <w:rPr>
          <w:rFonts w:ascii="Times New Roman" w:hAnsi="Times New Roman"/>
          <w:sz w:val="24"/>
          <w:szCs w:val="24"/>
        </w:rPr>
        <w:t>Для шинопровода ШМА 1600А</w:t>
      </w:r>
    </w:p>
    <w:p w:rsidR="00EB6785" w:rsidRPr="00EB6785" w:rsidRDefault="00393035" w:rsidP="0030038B">
      <w:pPr>
        <w:tabs>
          <w:tab w:val="left" w:pos="708"/>
          <w:tab w:val="left" w:pos="1935"/>
          <w:tab w:val="left" w:pos="4125"/>
          <w:tab w:val="left" w:pos="6645"/>
        </w:tabs>
        <w:spacing w:after="0" w:line="240" w:lineRule="auto"/>
        <w:jc w:val="both"/>
        <w:rPr>
          <w:rFonts w:ascii="Times New Roman" w:hAnsi="Times New Roman"/>
          <w:i/>
          <w:sz w:val="24"/>
          <w:szCs w:val="24"/>
        </w:rPr>
      </w:pPr>
      <m:oMathPara>
        <m:oMath>
          <m:sSub>
            <m:sSubPr>
              <m:ctrlPr>
                <w:rPr>
                  <w:rFonts w:ascii="Cambria Math" w:hAnsi="Times New Roman"/>
                  <w:i/>
                  <w:sz w:val="24"/>
                  <w:szCs w:val="24"/>
                  <w:lang w:val="en-US"/>
                </w:rPr>
              </m:ctrlPr>
            </m:sSubPr>
            <m:e>
              <m:r>
                <w:rPr>
                  <w:rFonts w:ascii="Cambria Math" w:hAnsi="Cambria Math"/>
                  <w:sz w:val="24"/>
                  <w:szCs w:val="24"/>
                  <w:lang w:val="en-US"/>
                </w:rPr>
                <m:t>r</m:t>
              </m:r>
            </m:e>
            <m:sub>
              <m:r>
                <w:rPr>
                  <w:rFonts w:ascii="Cambria Math" w:hAnsi="Times New Roman"/>
                  <w:sz w:val="24"/>
                  <w:szCs w:val="24"/>
                </w:rPr>
                <m:t>0</m:t>
              </m:r>
            </m:sub>
          </m:sSub>
          <m:r>
            <w:rPr>
              <w:rFonts w:ascii="Cambria Math" w:hAnsi="Times New Roman"/>
              <w:sz w:val="24"/>
              <w:szCs w:val="24"/>
            </w:rPr>
            <m:t xml:space="preserve">=0,03 </m:t>
          </m:r>
          <m:sSub>
            <m:sSubPr>
              <m:ctrlPr>
                <w:rPr>
                  <w:rFonts w:ascii="Cambria Math" w:hAnsi="Times New Roman"/>
                  <w:i/>
                  <w:sz w:val="24"/>
                  <w:szCs w:val="24"/>
                  <w:lang w:val="en-US"/>
                </w:rPr>
              </m:ctrlPr>
            </m:sSubPr>
            <m:e>
              <m:r>
                <w:rPr>
                  <w:rFonts w:ascii="Cambria Math" w:hAnsi="Cambria Math"/>
                  <w:sz w:val="24"/>
                  <w:szCs w:val="24"/>
                  <w:lang w:val="en-US"/>
                </w:rPr>
                <m:t>x</m:t>
              </m:r>
            </m:e>
            <m:sub>
              <m:r>
                <w:rPr>
                  <w:rFonts w:ascii="Cambria Math" w:hAnsi="Times New Roman"/>
                  <w:sz w:val="24"/>
                  <w:szCs w:val="24"/>
                </w:rPr>
                <m:t>0</m:t>
              </m:r>
            </m:sub>
          </m:sSub>
          <m:r>
            <w:rPr>
              <w:rFonts w:ascii="Cambria Math" w:hAnsi="Times New Roman"/>
              <w:sz w:val="24"/>
              <w:szCs w:val="24"/>
            </w:rPr>
            <m:t>=0,014</m:t>
          </m:r>
        </m:oMath>
      </m:oMathPara>
    </w:p>
    <w:p w:rsidR="00EB6785" w:rsidRPr="00EB6785" w:rsidRDefault="00393035" w:rsidP="0030038B">
      <w:pPr>
        <w:tabs>
          <w:tab w:val="left" w:pos="708"/>
          <w:tab w:val="left" w:pos="1935"/>
          <w:tab w:val="left" w:pos="4125"/>
          <w:tab w:val="left" w:pos="6645"/>
        </w:tabs>
        <w:spacing w:after="0" w:line="240" w:lineRule="auto"/>
        <w:jc w:val="both"/>
        <w:rPr>
          <w:rFonts w:ascii="Times New Roman" w:hAnsi="Times New Roman"/>
          <w:sz w:val="24"/>
          <w:szCs w:val="24"/>
        </w:rPr>
      </w:pPr>
      <m:oMathPara>
        <m:oMath>
          <m:sSub>
            <m:sSubPr>
              <m:ctrlPr>
                <w:rPr>
                  <w:rFonts w:ascii="Cambria Math" w:hAnsi="Times New Roman"/>
                  <w:i/>
                  <w:sz w:val="24"/>
                  <w:szCs w:val="24"/>
                  <w:lang w:val="en-US"/>
                </w:rPr>
              </m:ctrlPr>
            </m:sSubPr>
            <m:e>
              <m:r>
                <w:rPr>
                  <w:rFonts w:ascii="Cambria Math" w:hAnsi="Cambria Math"/>
                  <w:sz w:val="24"/>
                  <w:szCs w:val="24"/>
                  <w:lang w:val="en-US"/>
                </w:rPr>
                <m:t>r</m:t>
              </m:r>
            </m:e>
            <m:sub>
              <m:r>
                <w:rPr>
                  <w:rFonts w:ascii="Cambria Math" w:hAnsi="Times New Roman"/>
                  <w:sz w:val="24"/>
                  <w:szCs w:val="24"/>
                </w:rPr>
                <m:t>0</m:t>
              </m:r>
              <m:r>
                <w:rPr>
                  <w:rFonts w:ascii="Cambria Math" w:hAnsi="Cambria Math"/>
                  <w:sz w:val="24"/>
                  <w:szCs w:val="24"/>
                </w:rPr>
                <m:t>n</m:t>
              </m:r>
            </m:sub>
          </m:sSub>
          <m:r>
            <w:rPr>
              <w:rFonts w:ascii="Cambria Math" w:hAnsi="Times New Roman"/>
              <w:sz w:val="24"/>
              <w:szCs w:val="24"/>
            </w:rPr>
            <m:t xml:space="preserve">=0,06 </m:t>
          </m:r>
          <m:sSub>
            <m:sSubPr>
              <m:ctrlPr>
                <w:rPr>
                  <w:rFonts w:ascii="Cambria Math" w:hAnsi="Times New Roman"/>
                  <w:i/>
                  <w:sz w:val="24"/>
                  <w:szCs w:val="24"/>
                  <w:lang w:val="en-US"/>
                </w:rPr>
              </m:ctrlPr>
            </m:sSubPr>
            <m:e>
              <m:r>
                <w:rPr>
                  <w:rFonts w:ascii="Cambria Math" w:hAnsi="Cambria Math"/>
                  <w:sz w:val="24"/>
                  <w:szCs w:val="24"/>
                  <w:lang w:val="en-US"/>
                </w:rPr>
                <m:t>x</m:t>
              </m:r>
            </m:e>
            <m:sub>
              <m:r>
                <w:rPr>
                  <w:rFonts w:ascii="Cambria Math" w:hAnsi="Times New Roman"/>
                  <w:sz w:val="24"/>
                  <w:szCs w:val="24"/>
                </w:rPr>
                <m:t>0</m:t>
              </m:r>
              <m:r>
                <w:rPr>
                  <w:rFonts w:ascii="Cambria Math" w:hAnsi="Cambria Math"/>
                  <w:sz w:val="24"/>
                  <w:szCs w:val="24"/>
                </w:rPr>
                <m:t>n</m:t>
              </m:r>
            </m:sub>
          </m:sSub>
          <m:r>
            <w:rPr>
              <w:rFonts w:ascii="Cambria Math" w:hAnsi="Times New Roman"/>
              <w:sz w:val="24"/>
              <w:szCs w:val="24"/>
            </w:rPr>
            <m:t>=0,06</m:t>
          </m:r>
        </m:oMath>
      </m:oMathPara>
    </w:p>
    <w:p w:rsidR="00EB6785" w:rsidRPr="00EB6785" w:rsidRDefault="00EB6785" w:rsidP="0030038B">
      <w:pPr>
        <w:tabs>
          <w:tab w:val="left" w:pos="708"/>
          <w:tab w:val="left" w:pos="1935"/>
          <w:tab w:val="left" w:pos="4125"/>
          <w:tab w:val="left" w:pos="6645"/>
        </w:tabs>
        <w:spacing w:after="0" w:line="240" w:lineRule="auto"/>
        <w:jc w:val="both"/>
        <w:rPr>
          <w:rFonts w:ascii="Times New Roman" w:hAnsi="Times New Roman"/>
          <w:position w:val="-12"/>
          <w:sz w:val="24"/>
          <w:szCs w:val="24"/>
        </w:rPr>
      </w:pPr>
      <w:r w:rsidRPr="00EB6785">
        <w:rPr>
          <w:rFonts w:ascii="Times New Roman" w:hAnsi="Times New Roman"/>
          <w:position w:val="-4"/>
          <w:sz w:val="24"/>
          <w:szCs w:val="24"/>
        </w:rPr>
        <w:object w:dxaOrig="660" w:dyaOrig="260">
          <v:shape id="_x0000_i1046" type="#_x0000_t75" style="width:32.25pt;height:11.8pt" o:ole="">
            <v:imagedata r:id="rId73" o:title=""/>
          </v:shape>
          <o:OLEObject Type="Embed" ProgID="Equation.3" ShapeID="_x0000_i1046" DrawAspect="Content" ObjectID="_1609285203" r:id="rId74"/>
        </w:object>
      </w:r>
      <w:r w:rsidRPr="00EB6785">
        <w:rPr>
          <w:rFonts w:ascii="Times New Roman" w:hAnsi="Times New Roman"/>
          <w:position w:val="-12"/>
          <w:sz w:val="24"/>
          <w:szCs w:val="24"/>
        </w:rPr>
        <w:object w:dxaOrig="859" w:dyaOrig="360">
          <v:shape id="_x0000_i1047" type="#_x0000_t75" style="width:43pt;height:18.25pt" o:ole="">
            <v:imagedata r:id="rId75" o:title=""/>
          </v:shape>
          <o:OLEObject Type="Embed" ProgID="Equation.3" ShapeID="_x0000_i1047" DrawAspect="Content" ObjectID="_1609285204" r:id="rId76"/>
        </w:object>
      </w:r>
    </w:p>
    <w:p w:rsidR="00EB6785" w:rsidRPr="00EB6785" w:rsidRDefault="00EB6785" w:rsidP="0030038B">
      <w:pPr>
        <w:tabs>
          <w:tab w:val="left" w:pos="708"/>
          <w:tab w:val="left" w:pos="1935"/>
          <w:tab w:val="left" w:pos="4125"/>
          <w:tab w:val="left" w:pos="6645"/>
        </w:tabs>
        <w:spacing w:after="0" w:line="240" w:lineRule="auto"/>
        <w:jc w:val="both"/>
        <w:rPr>
          <w:rFonts w:ascii="Times New Roman" w:hAnsi="Times New Roman"/>
          <w:sz w:val="24"/>
          <w:szCs w:val="24"/>
        </w:rPr>
      </w:pPr>
      <w:r w:rsidRPr="00EB6785">
        <w:rPr>
          <w:rFonts w:ascii="Times New Roman" w:hAnsi="Times New Roman"/>
          <w:sz w:val="24"/>
          <w:szCs w:val="24"/>
          <w:lang w:val="en-US"/>
        </w:rPr>
        <w:t>R</w:t>
      </w:r>
      <w:r w:rsidRPr="00EB6785">
        <w:rPr>
          <w:rFonts w:ascii="Times New Roman" w:hAnsi="Times New Roman"/>
          <w:sz w:val="24"/>
          <w:szCs w:val="24"/>
        </w:rPr>
        <w:t>шма=</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o</m:t>
            </m:r>
          </m:sub>
        </m:sSub>
        <m:r>
          <w:rPr>
            <w:rFonts w:ascii="Cambria Math" w:hAnsi="Cambria Math"/>
            <w:sz w:val="24"/>
            <w:szCs w:val="24"/>
          </w:rPr>
          <m:t>*l=0.03*23=0.7</m:t>
        </m:r>
      </m:oMath>
      <w:r w:rsidRPr="00EB6785">
        <w:rPr>
          <w:rFonts w:ascii="Times New Roman" w:hAnsi="Times New Roman"/>
          <w:sz w:val="24"/>
          <w:szCs w:val="24"/>
        </w:rPr>
        <w:t>мОм</w:t>
      </w:r>
    </w:p>
    <w:p w:rsidR="00EB6785" w:rsidRPr="00EB6785" w:rsidRDefault="00EB6785" w:rsidP="0030038B">
      <w:pPr>
        <w:tabs>
          <w:tab w:val="left" w:pos="708"/>
          <w:tab w:val="left" w:pos="1935"/>
          <w:tab w:val="left" w:pos="4125"/>
          <w:tab w:val="left" w:pos="6645"/>
        </w:tabs>
        <w:spacing w:after="0" w:line="240" w:lineRule="auto"/>
        <w:jc w:val="both"/>
        <w:rPr>
          <w:rFonts w:ascii="Times New Roman" w:hAnsi="Times New Roman"/>
          <w:sz w:val="24"/>
          <w:szCs w:val="24"/>
        </w:rPr>
      </w:pPr>
      <w:r w:rsidRPr="00EB6785">
        <w:rPr>
          <w:rFonts w:ascii="Times New Roman" w:hAnsi="Times New Roman"/>
          <w:position w:val="-4"/>
          <w:sz w:val="24"/>
          <w:szCs w:val="24"/>
        </w:rPr>
        <w:object w:dxaOrig="660" w:dyaOrig="260">
          <v:shape id="_x0000_i1048" type="#_x0000_t75" style="width:32.25pt;height:11.8pt" o:ole="">
            <v:imagedata r:id="rId77" o:title=""/>
          </v:shape>
          <o:OLEObject Type="Embed" ProgID="Equation.3" ShapeID="_x0000_i1048" DrawAspect="Content" ObjectID="_1609285205" r:id="rId78"/>
        </w:object>
      </w:r>
      <w:r w:rsidRPr="00EB6785">
        <w:rPr>
          <w:rFonts w:ascii="Times New Roman" w:hAnsi="Times New Roman"/>
          <w:position w:val="-12"/>
          <w:sz w:val="24"/>
          <w:szCs w:val="24"/>
        </w:rPr>
        <w:object w:dxaOrig="900" w:dyaOrig="360">
          <v:shape id="_x0000_i1049" type="#_x0000_t75" style="width:45.15pt;height:18.25pt" o:ole="">
            <v:imagedata r:id="rId79" o:title=""/>
          </v:shape>
          <o:OLEObject Type="Embed" ProgID="Equation.3" ShapeID="_x0000_i1049" DrawAspect="Content" ObjectID="_1609285206" r:id="rId80"/>
        </w:object>
      </w:r>
      <w:r w:rsidRPr="00EB6785">
        <w:rPr>
          <w:rFonts w:ascii="Times New Roman" w:hAnsi="Times New Roman"/>
          <w:sz w:val="24"/>
          <w:szCs w:val="24"/>
        </w:rPr>
        <w:t xml:space="preserve"> </w:t>
      </w:r>
    </w:p>
    <w:p w:rsidR="00EB6785" w:rsidRPr="00EB6785" w:rsidRDefault="00393035" w:rsidP="0030038B">
      <w:pPr>
        <w:tabs>
          <w:tab w:val="left" w:pos="708"/>
          <w:tab w:val="left" w:pos="1935"/>
          <w:tab w:val="left" w:pos="4125"/>
          <w:tab w:val="left" w:pos="664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шма</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0</m:t>
            </m:r>
          </m:sub>
        </m:sSub>
        <m:r>
          <w:rPr>
            <w:rFonts w:ascii="Cambria Math" w:hAnsi="Cambria Math"/>
            <w:sz w:val="24"/>
            <w:szCs w:val="24"/>
          </w:rPr>
          <m:t>*</m:t>
        </m:r>
        <m:r>
          <w:rPr>
            <w:rFonts w:ascii="Cambria Math" w:hAnsi="Cambria Math"/>
            <w:sz w:val="24"/>
            <w:szCs w:val="24"/>
            <w:lang w:val="en-US"/>
          </w:rPr>
          <m:t>l</m:t>
        </m:r>
        <m:r>
          <w:rPr>
            <w:rFonts w:ascii="Cambria Math" w:hAnsi="Cambria Math"/>
            <w:sz w:val="24"/>
            <w:szCs w:val="24"/>
          </w:rPr>
          <m:t>=0.014*23=0,3</m:t>
        </m:r>
      </m:oMath>
      <w:r w:rsidR="00EB6785" w:rsidRPr="00EB6785">
        <w:rPr>
          <w:rFonts w:ascii="Times New Roman" w:hAnsi="Times New Roman"/>
          <w:sz w:val="24"/>
          <w:szCs w:val="24"/>
        </w:rPr>
        <w:t>мОм</w:t>
      </w:r>
    </w:p>
    <w:p w:rsidR="00EB6785" w:rsidRPr="00EB6785" w:rsidRDefault="00EB6785" w:rsidP="0030038B">
      <w:pPr>
        <w:tabs>
          <w:tab w:val="left" w:pos="708"/>
          <w:tab w:val="left" w:pos="1935"/>
          <w:tab w:val="left" w:pos="4125"/>
          <w:tab w:val="left" w:pos="6645"/>
        </w:tabs>
        <w:spacing w:after="0" w:line="240" w:lineRule="auto"/>
        <w:ind w:hanging="447"/>
        <w:jc w:val="both"/>
        <w:rPr>
          <w:rFonts w:ascii="Times New Roman" w:hAnsi="Times New Roman"/>
          <w:sz w:val="24"/>
          <w:szCs w:val="24"/>
        </w:rPr>
      </w:pPr>
      <w:r w:rsidRPr="00EB6785">
        <w:rPr>
          <w:rFonts w:ascii="Times New Roman" w:hAnsi="Times New Roman"/>
          <w:sz w:val="24"/>
          <w:szCs w:val="24"/>
        </w:rPr>
        <w:t>Для шинопровода ШРА 630А из таблицы 12,7</w:t>
      </w:r>
    </w:p>
    <w:p w:rsidR="00EB6785" w:rsidRPr="00EB6785" w:rsidRDefault="00393035" w:rsidP="0030038B">
      <w:pPr>
        <w:tabs>
          <w:tab w:val="left" w:pos="708"/>
          <w:tab w:val="left" w:pos="1935"/>
          <w:tab w:val="left" w:pos="4125"/>
          <w:tab w:val="left" w:pos="6645"/>
        </w:tabs>
        <w:spacing w:after="0" w:line="240" w:lineRule="auto"/>
        <w:ind w:firstLine="568"/>
        <w:jc w:val="both"/>
        <w:rPr>
          <w:rFonts w:ascii="Times New Roman" w:hAnsi="Times New Roman"/>
          <w:i/>
          <w:sz w:val="24"/>
          <w:szCs w:val="24"/>
        </w:rPr>
      </w:pPr>
      <m:oMathPara>
        <m:oMath>
          <m:sSub>
            <m:sSubPr>
              <m:ctrlPr>
                <w:rPr>
                  <w:rFonts w:ascii="Cambria Math" w:hAnsi="Times New Roman"/>
                  <w:i/>
                  <w:sz w:val="24"/>
                  <w:szCs w:val="24"/>
                  <w:lang w:val="en-US"/>
                </w:rPr>
              </m:ctrlPr>
            </m:sSubPr>
            <m:e>
              <m:r>
                <w:rPr>
                  <w:rFonts w:ascii="Cambria Math" w:hAnsi="Cambria Math"/>
                  <w:sz w:val="24"/>
                  <w:szCs w:val="24"/>
                  <w:lang w:val="en-US"/>
                </w:rPr>
                <m:t>r</m:t>
              </m:r>
            </m:e>
            <m:sub>
              <m:r>
                <w:rPr>
                  <w:rFonts w:ascii="Cambria Math" w:hAnsi="Times New Roman"/>
                  <w:sz w:val="24"/>
                  <w:szCs w:val="24"/>
                </w:rPr>
                <m:t>0</m:t>
              </m:r>
            </m:sub>
          </m:sSub>
          <m:r>
            <w:rPr>
              <w:rFonts w:ascii="Cambria Math" w:hAnsi="Times New Roman"/>
              <w:sz w:val="24"/>
              <w:szCs w:val="24"/>
            </w:rPr>
            <m:t>=0,15</m:t>
          </m:r>
          <m:sSub>
            <m:sSubPr>
              <m:ctrlPr>
                <w:rPr>
                  <w:rFonts w:ascii="Cambria Math" w:hAnsi="Times New Roman"/>
                  <w:i/>
                  <w:sz w:val="24"/>
                  <w:szCs w:val="24"/>
                  <w:lang w:val="en-US"/>
                </w:rPr>
              </m:ctrlPr>
            </m:sSubPr>
            <m:e>
              <m:r>
                <w:rPr>
                  <w:rFonts w:ascii="Cambria Math" w:hAnsi="Cambria Math"/>
                  <w:sz w:val="24"/>
                  <w:szCs w:val="24"/>
                  <w:lang w:val="en-US"/>
                </w:rPr>
                <m:t xml:space="preserve">          x</m:t>
              </m:r>
            </m:e>
            <m:sub>
              <m:r>
                <w:rPr>
                  <w:rFonts w:ascii="Cambria Math" w:hAnsi="Times New Roman"/>
                  <w:sz w:val="24"/>
                  <w:szCs w:val="24"/>
                </w:rPr>
                <m:t>0</m:t>
              </m:r>
            </m:sub>
          </m:sSub>
          <m:r>
            <w:rPr>
              <w:rFonts w:ascii="Cambria Math" w:hAnsi="Times New Roman"/>
              <w:sz w:val="24"/>
              <w:szCs w:val="24"/>
            </w:rPr>
            <m:t>=0,17</m:t>
          </m:r>
        </m:oMath>
      </m:oMathPara>
    </w:p>
    <w:p w:rsidR="00EB6785" w:rsidRPr="00EB6785" w:rsidRDefault="00393035" w:rsidP="0030038B">
      <w:pPr>
        <w:tabs>
          <w:tab w:val="left" w:pos="708"/>
          <w:tab w:val="left" w:pos="1935"/>
          <w:tab w:val="left" w:pos="4125"/>
          <w:tab w:val="left" w:pos="6645"/>
        </w:tabs>
        <w:spacing w:after="0" w:line="240" w:lineRule="auto"/>
        <w:ind w:firstLine="568"/>
        <w:jc w:val="both"/>
        <w:rPr>
          <w:rFonts w:ascii="Times New Roman" w:hAnsi="Times New Roman"/>
          <w:sz w:val="24"/>
          <w:szCs w:val="24"/>
        </w:rPr>
      </w:pPr>
      <m:oMathPara>
        <m:oMath>
          <m:sSub>
            <m:sSubPr>
              <m:ctrlPr>
                <w:rPr>
                  <w:rFonts w:ascii="Cambria Math" w:hAnsi="Times New Roman"/>
                  <w:i/>
                  <w:sz w:val="24"/>
                  <w:szCs w:val="24"/>
                  <w:lang w:val="en-US"/>
                </w:rPr>
              </m:ctrlPr>
            </m:sSubPr>
            <m:e>
              <m:r>
                <w:rPr>
                  <w:rFonts w:ascii="Cambria Math" w:hAnsi="Cambria Math"/>
                  <w:sz w:val="24"/>
                  <w:szCs w:val="24"/>
                  <w:lang w:val="en-US"/>
                </w:rPr>
                <m:t>r</m:t>
              </m:r>
            </m:e>
            <m:sub>
              <m:r>
                <w:rPr>
                  <w:rFonts w:ascii="Cambria Math" w:hAnsi="Times New Roman"/>
                  <w:sz w:val="24"/>
                  <w:szCs w:val="24"/>
                </w:rPr>
                <m:t>0</m:t>
              </m:r>
              <m:r>
                <w:rPr>
                  <w:rFonts w:ascii="Cambria Math" w:hAnsi="Cambria Math"/>
                  <w:sz w:val="24"/>
                  <w:szCs w:val="24"/>
                </w:rPr>
                <m:t>n</m:t>
              </m:r>
            </m:sub>
          </m:sSub>
          <m:r>
            <w:rPr>
              <w:rFonts w:ascii="Cambria Math" w:hAnsi="Times New Roman"/>
              <w:sz w:val="24"/>
              <w:szCs w:val="24"/>
            </w:rPr>
            <m:t>=0,3</m:t>
          </m:r>
          <m:sSub>
            <m:sSubPr>
              <m:ctrlPr>
                <w:rPr>
                  <w:rFonts w:ascii="Cambria Math" w:hAnsi="Times New Roman"/>
                  <w:i/>
                  <w:sz w:val="24"/>
                  <w:szCs w:val="24"/>
                  <w:lang w:val="en-US"/>
                </w:rPr>
              </m:ctrlPr>
            </m:sSubPr>
            <m:e>
              <m:r>
                <w:rPr>
                  <w:rFonts w:ascii="Cambria Math" w:hAnsi="Cambria Math"/>
                  <w:sz w:val="24"/>
                  <w:szCs w:val="24"/>
                  <w:lang w:val="en-US"/>
                </w:rPr>
                <m:t xml:space="preserve">        x</m:t>
              </m:r>
            </m:e>
            <m:sub>
              <m:r>
                <w:rPr>
                  <w:rFonts w:ascii="Cambria Math" w:hAnsi="Times New Roman"/>
                  <w:sz w:val="24"/>
                  <w:szCs w:val="24"/>
                </w:rPr>
                <m:t>0</m:t>
              </m:r>
              <m:r>
                <w:rPr>
                  <w:rFonts w:ascii="Cambria Math" w:hAnsi="Cambria Math"/>
                  <w:sz w:val="24"/>
                  <w:szCs w:val="24"/>
                </w:rPr>
                <m:t>n</m:t>
              </m:r>
            </m:sub>
          </m:sSub>
          <m:r>
            <w:rPr>
              <w:rFonts w:ascii="Cambria Math" w:hAnsi="Times New Roman"/>
              <w:sz w:val="24"/>
              <w:szCs w:val="24"/>
            </w:rPr>
            <m:t>=0,24</m:t>
          </m:r>
        </m:oMath>
      </m:oMathPara>
    </w:p>
    <w:p w:rsidR="00EB6785" w:rsidRPr="00EB6785" w:rsidRDefault="00EB6785" w:rsidP="0030038B">
      <w:pPr>
        <w:tabs>
          <w:tab w:val="left" w:pos="708"/>
          <w:tab w:val="left" w:pos="1935"/>
          <w:tab w:val="left" w:pos="4125"/>
          <w:tab w:val="left" w:pos="6645"/>
        </w:tabs>
        <w:spacing w:after="0" w:line="240" w:lineRule="auto"/>
        <w:ind w:firstLine="568"/>
        <w:jc w:val="both"/>
        <w:rPr>
          <w:rFonts w:ascii="Times New Roman" w:hAnsi="Times New Roman"/>
          <w:sz w:val="24"/>
          <w:szCs w:val="24"/>
        </w:rPr>
      </w:pPr>
      <w:r w:rsidRPr="00EB6785">
        <w:rPr>
          <w:rFonts w:ascii="Times New Roman" w:hAnsi="Times New Roman"/>
          <w:position w:val="-4"/>
          <w:sz w:val="24"/>
          <w:szCs w:val="24"/>
        </w:rPr>
        <w:object w:dxaOrig="580" w:dyaOrig="260">
          <v:shape id="_x0000_i1050" type="#_x0000_t75" style="width:27.95pt;height:11.8pt" o:ole="">
            <v:imagedata r:id="rId81" o:title=""/>
          </v:shape>
          <o:OLEObject Type="Embed" ProgID="Equation.3" ShapeID="_x0000_i1050" DrawAspect="Content" ObjectID="_1609285207" r:id="rId82"/>
        </w:object>
      </w:r>
      <w:r w:rsidRPr="00EB6785">
        <w:rPr>
          <w:rFonts w:ascii="Times New Roman" w:hAnsi="Times New Roman"/>
          <w:position w:val="-12"/>
          <w:sz w:val="24"/>
          <w:szCs w:val="24"/>
        </w:rPr>
        <w:object w:dxaOrig="880" w:dyaOrig="360">
          <v:shape id="_x0000_i1051" type="#_x0000_t75" style="width:43pt;height:18.25pt" o:ole="">
            <v:imagedata r:id="rId83" o:title=""/>
          </v:shape>
          <o:OLEObject Type="Embed" ProgID="Equation.3" ShapeID="_x0000_i1051" DrawAspect="Content" ObjectID="_1609285208" r:id="rId84"/>
        </w:object>
      </w:r>
      <w:r w:rsidRPr="00EB6785">
        <w:rPr>
          <w:rFonts w:ascii="Times New Roman" w:hAnsi="Times New Roman"/>
          <w:sz w:val="24"/>
          <w:szCs w:val="24"/>
        </w:rPr>
        <w:t xml:space="preserve"> </w:t>
      </w:r>
    </w:p>
    <w:p w:rsidR="00EB6785" w:rsidRPr="00EB6785" w:rsidRDefault="00393035" w:rsidP="0030038B">
      <w:pPr>
        <w:tabs>
          <w:tab w:val="left" w:pos="708"/>
          <w:tab w:val="left" w:pos="1935"/>
          <w:tab w:val="left" w:pos="4125"/>
          <w:tab w:val="left" w:pos="6645"/>
        </w:tabs>
        <w:spacing w:after="0" w:line="240" w:lineRule="auto"/>
        <w:ind w:firstLine="568"/>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шра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0</m:t>
            </m:r>
          </m:sub>
        </m:sSub>
        <m:r>
          <w:rPr>
            <w:rFonts w:ascii="Cambria Math" w:hAnsi="Cambria Math"/>
            <w:sz w:val="24"/>
            <w:szCs w:val="24"/>
          </w:rPr>
          <m:t>*</m:t>
        </m:r>
        <m:r>
          <w:rPr>
            <w:rFonts w:ascii="Cambria Math" w:hAnsi="Cambria Math"/>
            <w:sz w:val="24"/>
            <w:szCs w:val="24"/>
            <w:lang w:val="en-US"/>
          </w:rPr>
          <m:t>l=0.15*47=7,1</m:t>
        </m:r>
      </m:oMath>
      <w:r w:rsidR="00EB6785" w:rsidRPr="00EB6785">
        <w:rPr>
          <w:rFonts w:ascii="Times New Roman" w:hAnsi="Times New Roman"/>
          <w:sz w:val="24"/>
          <w:szCs w:val="24"/>
        </w:rPr>
        <w:t>мОм</w:t>
      </w:r>
    </w:p>
    <w:p w:rsidR="00EB6785" w:rsidRPr="00EB6785" w:rsidRDefault="00EB6785" w:rsidP="0030038B">
      <w:pPr>
        <w:tabs>
          <w:tab w:val="left" w:pos="708"/>
          <w:tab w:val="left" w:pos="1935"/>
          <w:tab w:val="left" w:pos="4125"/>
          <w:tab w:val="left" w:pos="6645"/>
        </w:tabs>
        <w:spacing w:after="0" w:line="240" w:lineRule="auto"/>
        <w:ind w:firstLine="568"/>
        <w:jc w:val="both"/>
        <w:rPr>
          <w:rFonts w:ascii="Times New Roman" w:hAnsi="Times New Roman"/>
          <w:sz w:val="24"/>
          <w:szCs w:val="24"/>
        </w:rPr>
      </w:pPr>
      <w:r w:rsidRPr="00EB6785">
        <w:rPr>
          <w:rFonts w:ascii="Times New Roman" w:hAnsi="Times New Roman"/>
          <w:position w:val="-4"/>
          <w:sz w:val="24"/>
          <w:szCs w:val="24"/>
        </w:rPr>
        <w:object w:dxaOrig="580" w:dyaOrig="260">
          <v:shape id="_x0000_i1052" type="#_x0000_t75" style="width:27.95pt;height:11.8pt" o:ole="">
            <v:imagedata r:id="rId85" o:title=""/>
          </v:shape>
          <o:OLEObject Type="Embed" ProgID="Equation.3" ShapeID="_x0000_i1052" DrawAspect="Content" ObjectID="_1609285209" r:id="rId86"/>
        </w:object>
      </w:r>
      <w:r w:rsidRPr="00EB6785">
        <w:rPr>
          <w:rFonts w:ascii="Times New Roman" w:hAnsi="Times New Roman"/>
          <w:position w:val="-12"/>
          <w:sz w:val="24"/>
          <w:szCs w:val="24"/>
        </w:rPr>
        <w:object w:dxaOrig="900" w:dyaOrig="360">
          <v:shape id="_x0000_i1053" type="#_x0000_t75" style="width:45.15pt;height:18.25pt" o:ole="">
            <v:imagedata r:id="rId87" o:title=""/>
          </v:shape>
          <o:OLEObject Type="Embed" ProgID="Equation.3" ShapeID="_x0000_i1053" DrawAspect="Content" ObjectID="_1609285210" r:id="rId88"/>
        </w:object>
      </w:r>
      <w:r w:rsidRPr="00EB6785">
        <w:rPr>
          <w:rFonts w:ascii="Times New Roman" w:hAnsi="Times New Roman"/>
          <w:sz w:val="24"/>
          <w:szCs w:val="24"/>
        </w:rPr>
        <w:t xml:space="preserve"> </w:t>
      </w:r>
    </w:p>
    <w:p w:rsidR="00EB6785" w:rsidRPr="00EB6785" w:rsidRDefault="00393035" w:rsidP="0030038B">
      <w:pPr>
        <w:tabs>
          <w:tab w:val="left" w:pos="708"/>
          <w:tab w:val="left" w:pos="1935"/>
          <w:tab w:val="left" w:pos="4125"/>
          <w:tab w:val="left" w:pos="6645"/>
        </w:tabs>
        <w:spacing w:after="0" w:line="240" w:lineRule="auto"/>
        <w:ind w:firstLine="568"/>
        <w:jc w:val="both"/>
        <w:rPr>
          <w:rFonts w:ascii="Times New Roman" w:hAnsi="Times New Roman"/>
          <w:i/>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rPr>
                <m:t>шра</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Х</m:t>
              </m:r>
            </m:e>
            <m:sub>
              <m:r>
                <w:rPr>
                  <w:rFonts w:ascii="Cambria Math" w:hAnsi="Cambria Math"/>
                  <w:sz w:val="24"/>
                  <w:szCs w:val="24"/>
                  <w:lang w:val="en-US"/>
                </w:rPr>
                <m:t>0</m:t>
              </m:r>
            </m:sub>
          </m:sSub>
          <m:r>
            <w:rPr>
              <w:rFonts w:ascii="Cambria Math" w:hAnsi="Cambria Math"/>
              <w:sz w:val="24"/>
              <w:szCs w:val="24"/>
              <w:lang w:val="en-US"/>
            </w:rPr>
            <m:t xml:space="preserve">*l=0.17*47=8 </m:t>
          </m:r>
          <m:r>
            <w:rPr>
              <w:rFonts w:ascii="Cambria Math" w:hAnsi="Cambria Math"/>
              <w:sz w:val="24"/>
              <w:szCs w:val="24"/>
            </w:rPr>
            <m:t>мОм</m:t>
          </m:r>
        </m:oMath>
      </m:oMathPara>
    </w:p>
    <w:p w:rsidR="00EB6785" w:rsidRPr="00EB6785" w:rsidRDefault="00EB6785" w:rsidP="0030038B">
      <w:pPr>
        <w:tabs>
          <w:tab w:val="left" w:pos="1275"/>
        </w:tabs>
        <w:spacing w:after="0" w:line="240" w:lineRule="auto"/>
        <w:ind w:firstLine="993"/>
        <w:jc w:val="both"/>
        <w:rPr>
          <w:rFonts w:ascii="Times New Roman" w:hAnsi="Times New Roman"/>
          <w:sz w:val="24"/>
          <w:szCs w:val="24"/>
        </w:rPr>
      </w:pPr>
      <w:r w:rsidRPr="00EB6785">
        <w:rPr>
          <w:rFonts w:ascii="Times New Roman" w:hAnsi="Times New Roman"/>
          <w:sz w:val="24"/>
          <w:szCs w:val="24"/>
        </w:rPr>
        <w:t>Для кабельной линии по таблице 12,5в (мОм/м)</w:t>
      </w:r>
    </w:p>
    <w:p w:rsidR="00EB6785" w:rsidRPr="00EB6785" w:rsidRDefault="00EB6785" w:rsidP="0030038B">
      <w:pPr>
        <w:tabs>
          <w:tab w:val="left" w:pos="1275"/>
        </w:tabs>
        <w:spacing w:after="0" w:line="240" w:lineRule="auto"/>
        <w:jc w:val="both"/>
        <w:rPr>
          <w:rFonts w:ascii="Times New Roman" w:hAnsi="Times New Roman"/>
          <w:sz w:val="24"/>
          <w:szCs w:val="24"/>
        </w:rPr>
      </w:pPr>
      <w:r w:rsidRPr="00EB6785">
        <w:rPr>
          <w:rFonts w:ascii="Times New Roman" w:hAnsi="Times New Roman"/>
          <w:sz w:val="24"/>
          <w:szCs w:val="24"/>
          <w:lang w:val="en-US"/>
        </w:rPr>
        <w:t>Rro</w:t>
      </w:r>
      <w:r w:rsidRPr="00EB6785">
        <w:rPr>
          <w:rFonts w:ascii="Times New Roman" w:hAnsi="Times New Roman"/>
          <w:sz w:val="24"/>
          <w:szCs w:val="24"/>
        </w:rPr>
        <w:t xml:space="preserve">=3,09  </w:t>
      </w:r>
      <w:r w:rsidRPr="00EB6785">
        <w:rPr>
          <w:rFonts w:ascii="Times New Roman" w:hAnsi="Times New Roman"/>
          <w:sz w:val="24"/>
          <w:szCs w:val="24"/>
          <w:lang w:val="en-US"/>
        </w:rPr>
        <w:t>X</w:t>
      </w:r>
      <w:r w:rsidRPr="00EB6785">
        <w:rPr>
          <w:rFonts w:ascii="Times New Roman" w:hAnsi="Times New Roman"/>
          <w:sz w:val="24"/>
          <w:szCs w:val="24"/>
        </w:rPr>
        <w:t>0=0,1</w:t>
      </w:r>
    </w:p>
    <w:p w:rsidR="00EB6785" w:rsidRPr="00EB6785" w:rsidRDefault="00EB6785" w:rsidP="0030038B">
      <w:pPr>
        <w:tabs>
          <w:tab w:val="left" w:pos="708"/>
          <w:tab w:val="left" w:pos="1935"/>
          <w:tab w:val="left" w:pos="4125"/>
          <w:tab w:val="left" w:pos="6645"/>
        </w:tabs>
        <w:spacing w:after="0" w:line="240" w:lineRule="auto"/>
        <w:jc w:val="both"/>
        <w:rPr>
          <w:position w:val="-12"/>
          <w:sz w:val="24"/>
          <w:szCs w:val="24"/>
        </w:rPr>
      </w:pPr>
      <w:r w:rsidRPr="00EB6785">
        <w:rPr>
          <w:position w:val="-6"/>
          <w:sz w:val="24"/>
          <w:szCs w:val="24"/>
        </w:rPr>
        <w:object w:dxaOrig="460" w:dyaOrig="279">
          <v:shape id="_x0000_i1054" type="#_x0000_t75" style="width:23.65pt;height:13.95pt" o:ole="">
            <v:imagedata r:id="rId89" o:title=""/>
          </v:shape>
          <o:OLEObject Type="Embed" ProgID="Equation.3" ShapeID="_x0000_i1054" DrawAspect="Content" ObjectID="_1609285211" r:id="rId90"/>
        </w:object>
      </w:r>
      <w:r w:rsidRPr="00EB6785">
        <w:rPr>
          <w:position w:val="-12"/>
          <w:sz w:val="24"/>
          <w:szCs w:val="24"/>
        </w:rPr>
        <w:object w:dxaOrig="859" w:dyaOrig="360">
          <v:shape id="_x0000_i1055" type="#_x0000_t75" style="width:43pt;height:18.25pt" o:ole="">
            <v:imagedata r:id="rId91" o:title=""/>
          </v:shape>
          <o:OLEObject Type="Embed" ProgID="Equation.3" ShapeID="_x0000_i1055" DrawAspect="Content" ObjectID="_1609285212" r:id="rId92"/>
        </w:object>
      </w:r>
    </w:p>
    <w:p w:rsidR="00EB6785" w:rsidRPr="00EB6785" w:rsidRDefault="00EB6785" w:rsidP="0030038B">
      <w:pPr>
        <w:tabs>
          <w:tab w:val="left" w:pos="708"/>
          <w:tab w:val="left" w:pos="1935"/>
          <w:tab w:val="left" w:pos="4125"/>
          <w:tab w:val="left" w:pos="6645"/>
        </w:tabs>
        <w:spacing w:after="0" w:line="240" w:lineRule="auto"/>
        <w:jc w:val="both"/>
        <w:rPr>
          <w:sz w:val="24"/>
          <w:szCs w:val="24"/>
        </w:rPr>
      </w:pPr>
      <w:r w:rsidRPr="00EB6785">
        <w:rPr>
          <w:position w:val="-10"/>
          <w:sz w:val="24"/>
          <w:szCs w:val="24"/>
        </w:rPr>
        <w:object w:dxaOrig="2020" w:dyaOrig="320">
          <v:shape id="_x0000_i1056" type="#_x0000_t75" style="width:101pt;height:16.1pt" o:ole="">
            <v:imagedata r:id="rId93" o:title=""/>
          </v:shape>
          <o:OLEObject Type="Embed" ProgID="Equation.3" ShapeID="_x0000_i1056" DrawAspect="Content" ObjectID="_1609285213" r:id="rId94"/>
        </w:object>
      </w:r>
      <w:r w:rsidRPr="00EB6785">
        <w:rPr>
          <w:rFonts w:ascii="Times New Roman" w:hAnsi="Times New Roman"/>
          <w:sz w:val="24"/>
          <w:szCs w:val="24"/>
        </w:rPr>
        <w:t xml:space="preserve"> мОм</w:t>
      </w:r>
    </w:p>
    <w:p w:rsidR="00EB6785" w:rsidRPr="00EB6785" w:rsidRDefault="00EB6785" w:rsidP="0030038B">
      <w:pPr>
        <w:tabs>
          <w:tab w:val="left" w:pos="708"/>
          <w:tab w:val="left" w:pos="1935"/>
          <w:tab w:val="left" w:pos="4125"/>
          <w:tab w:val="left" w:pos="6645"/>
        </w:tabs>
        <w:spacing w:after="0" w:line="240" w:lineRule="auto"/>
        <w:jc w:val="both"/>
        <w:rPr>
          <w:rFonts w:ascii="Times New Roman" w:hAnsi="Times New Roman"/>
          <w:sz w:val="24"/>
          <w:szCs w:val="24"/>
        </w:rPr>
      </w:pPr>
      <w:r w:rsidRPr="00EB6785">
        <w:rPr>
          <w:position w:val="-6"/>
          <w:sz w:val="24"/>
          <w:szCs w:val="24"/>
        </w:rPr>
        <w:object w:dxaOrig="460" w:dyaOrig="279">
          <v:shape id="_x0000_i1057" type="#_x0000_t75" style="width:23.65pt;height:13.95pt" o:ole="">
            <v:imagedata r:id="rId95" o:title=""/>
          </v:shape>
          <o:OLEObject Type="Embed" ProgID="Equation.3" ShapeID="_x0000_i1057" DrawAspect="Content" ObjectID="_1609285214" r:id="rId96"/>
        </w:object>
      </w:r>
      <w:r w:rsidRPr="00EB6785">
        <w:rPr>
          <w:position w:val="-12"/>
          <w:sz w:val="24"/>
          <w:szCs w:val="24"/>
        </w:rPr>
        <w:object w:dxaOrig="840" w:dyaOrig="360">
          <v:shape id="_x0000_i1058" type="#_x0000_t75" style="width:41.9pt;height:18.25pt" o:ole="">
            <v:imagedata r:id="rId97" o:title=""/>
          </v:shape>
          <o:OLEObject Type="Embed" ProgID="Equation.3" ShapeID="_x0000_i1058" DrawAspect="Content" ObjectID="_1609285215" r:id="rId98"/>
        </w:object>
      </w:r>
      <w:r w:rsidRPr="00EB6785">
        <w:rPr>
          <w:rFonts w:ascii="Times New Roman" w:hAnsi="Times New Roman"/>
          <w:sz w:val="24"/>
          <w:szCs w:val="24"/>
        </w:rPr>
        <w:t xml:space="preserve"> </w:t>
      </w:r>
    </w:p>
    <w:p w:rsidR="00CA4BC0" w:rsidRDefault="00EB6785" w:rsidP="0030038B">
      <w:pPr>
        <w:tabs>
          <w:tab w:val="left" w:pos="708"/>
          <w:tab w:val="left" w:pos="1935"/>
          <w:tab w:val="left" w:pos="4125"/>
          <w:tab w:val="left" w:pos="6645"/>
        </w:tabs>
        <w:spacing w:after="0" w:line="240" w:lineRule="auto"/>
        <w:jc w:val="both"/>
        <w:rPr>
          <w:rFonts w:ascii="Times New Roman" w:hAnsi="Times New Roman"/>
          <w:sz w:val="24"/>
          <w:szCs w:val="24"/>
        </w:rPr>
      </w:pPr>
      <w:r w:rsidRPr="00EB6785">
        <w:rPr>
          <w:position w:val="-10"/>
          <w:sz w:val="24"/>
          <w:szCs w:val="24"/>
        </w:rPr>
        <w:object w:dxaOrig="1740" w:dyaOrig="320">
          <v:shape id="_x0000_i1059" type="#_x0000_t75" style="width:87.05pt;height:16.1pt" o:ole="">
            <v:imagedata r:id="rId99" o:title=""/>
          </v:shape>
          <o:OLEObject Type="Embed" ProgID="Equation.3" ShapeID="_x0000_i1059" DrawAspect="Content" ObjectID="_1609285216" r:id="rId100"/>
        </w:object>
      </w:r>
      <w:r w:rsidRPr="00EB6785">
        <w:rPr>
          <w:rFonts w:ascii="Times New Roman" w:hAnsi="Times New Roman"/>
          <w:sz w:val="24"/>
          <w:szCs w:val="24"/>
        </w:rPr>
        <w:t xml:space="preserve"> мОм</w:t>
      </w:r>
    </w:p>
    <w:p w:rsidR="00EB6785" w:rsidRPr="00EB6785" w:rsidRDefault="00EB6785" w:rsidP="0030038B">
      <w:pPr>
        <w:tabs>
          <w:tab w:val="left" w:pos="708"/>
          <w:tab w:val="left" w:pos="1935"/>
          <w:tab w:val="left" w:pos="4125"/>
          <w:tab w:val="left" w:pos="6645"/>
        </w:tabs>
        <w:spacing w:after="0" w:line="240" w:lineRule="auto"/>
        <w:jc w:val="both"/>
        <w:rPr>
          <w:rFonts w:ascii="Times New Roman" w:hAnsi="Times New Roman"/>
          <w:sz w:val="24"/>
          <w:szCs w:val="24"/>
        </w:rPr>
      </w:pPr>
      <w:r w:rsidRPr="00EB6785">
        <w:rPr>
          <w:rFonts w:ascii="Times New Roman" w:hAnsi="Times New Roman"/>
          <w:sz w:val="24"/>
          <w:szCs w:val="24"/>
        </w:rPr>
        <w:t>Для ступени распределения по таблице 12,4 (в мОм)</w:t>
      </w:r>
    </w:p>
    <w:p w:rsidR="00EB6785" w:rsidRPr="00EB6785" w:rsidRDefault="00EB6785" w:rsidP="0030038B">
      <w:pPr>
        <w:spacing w:after="0" w:line="240" w:lineRule="auto"/>
        <w:ind w:firstLine="709"/>
        <w:jc w:val="both"/>
        <w:rPr>
          <w:rFonts w:ascii="Times New Roman" w:hAnsi="Times New Roman"/>
          <w:sz w:val="24"/>
          <w:szCs w:val="24"/>
        </w:rPr>
      </w:pPr>
      <w:r w:rsidRPr="00EB6785">
        <w:rPr>
          <w:rFonts w:ascii="Times New Roman" w:hAnsi="Times New Roman"/>
          <w:position w:val="-12"/>
          <w:sz w:val="24"/>
          <w:szCs w:val="24"/>
        </w:rPr>
        <w:object w:dxaOrig="840" w:dyaOrig="360">
          <v:shape id="_x0000_i1060" type="#_x0000_t75" style="width:41.9pt;height:18.25pt" o:ole="">
            <v:imagedata r:id="rId101" o:title=""/>
          </v:shape>
          <o:OLEObject Type="Embed" ProgID="Equation.3" ShapeID="_x0000_i1060" DrawAspect="Content" ObjectID="_1609285217" r:id="rId102"/>
        </w:object>
      </w:r>
      <w:r w:rsidRPr="00EB6785">
        <w:rPr>
          <w:rFonts w:ascii="Times New Roman" w:hAnsi="Times New Roman"/>
          <w:position w:val="-12"/>
          <w:sz w:val="24"/>
          <w:szCs w:val="24"/>
        </w:rPr>
        <w:object w:dxaOrig="900" w:dyaOrig="360">
          <v:shape id="_x0000_i1061" type="#_x0000_t75" style="width:46.2pt;height:18.25pt" o:ole="">
            <v:imagedata r:id="rId103" o:title=""/>
          </v:shape>
          <o:OLEObject Type="Embed" ProgID="Equation.3" ShapeID="_x0000_i1061" DrawAspect="Content" ObjectID="_1609285218" r:id="rId104"/>
        </w:object>
      </w:r>
      <w:r w:rsidRPr="00EB6785">
        <w:rPr>
          <w:rFonts w:ascii="Times New Roman" w:hAnsi="Times New Roman"/>
          <w:position w:val="-12"/>
          <w:sz w:val="24"/>
          <w:szCs w:val="24"/>
        </w:rPr>
        <w:object w:dxaOrig="900" w:dyaOrig="360">
          <v:shape id="_x0000_i1062" type="#_x0000_t75" style="width:46.2pt;height:18.25pt" o:ole="">
            <v:imagedata r:id="rId105" o:title=""/>
          </v:shape>
          <o:OLEObject Type="Embed" ProgID="Equation.3" ShapeID="_x0000_i1062" DrawAspect="Content" ObjectID="_1609285219" r:id="rId106"/>
        </w:object>
      </w:r>
    </w:p>
    <w:p w:rsidR="00EB6785" w:rsidRPr="00EB6785" w:rsidRDefault="00EB6785" w:rsidP="0030038B">
      <w:pPr>
        <w:spacing w:after="0" w:line="240" w:lineRule="auto"/>
        <w:ind w:firstLine="993"/>
        <w:jc w:val="both"/>
        <w:rPr>
          <w:rFonts w:ascii="Times New Roman" w:hAnsi="Times New Roman"/>
          <w:sz w:val="24"/>
          <w:szCs w:val="24"/>
        </w:rPr>
      </w:pPr>
      <w:r w:rsidRPr="00EB6785">
        <w:rPr>
          <w:rFonts w:ascii="Times New Roman" w:hAnsi="Times New Roman"/>
          <w:sz w:val="24"/>
          <w:szCs w:val="24"/>
        </w:rPr>
        <w:t>Далее схема замещения упрощается путем суммирования найденных сопротивлений на участках между точками КЗ т. е. вычисляются и наносятся на схему эквивалентные сопр</w:t>
      </w:r>
      <w:r w:rsidRPr="00EB6785">
        <w:rPr>
          <w:rFonts w:ascii="Times New Roman" w:hAnsi="Times New Roman"/>
          <w:sz w:val="24"/>
          <w:szCs w:val="24"/>
        </w:rPr>
        <w:t>о</w:t>
      </w:r>
      <w:r w:rsidRPr="00EB6785">
        <w:rPr>
          <w:rFonts w:ascii="Times New Roman" w:hAnsi="Times New Roman"/>
          <w:sz w:val="24"/>
          <w:szCs w:val="24"/>
        </w:rPr>
        <w:t>тивления (в мОм ).</w:t>
      </w:r>
    </w:p>
    <w:p w:rsidR="00EB6785" w:rsidRPr="00EB6785" w:rsidRDefault="00EB6785" w:rsidP="0030038B">
      <w:pPr>
        <w:spacing w:after="0" w:line="240" w:lineRule="auto"/>
        <w:ind w:firstLine="993"/>
        <w:jc w:val="both"/>
        <w:rPr>
          <w:rFonts w:ascii="Times New Roman" w:hAnsi="Times New Roman"/>
          <w:sz w:val="24"/>
          <w:szCs w:val="24"/>
        </w:rPr>
      </w:pPr>
    </w:p>
    <w:p w:rsidR="00EB6785" w:rsidRPr="00EB6785" w:rsidRDefault="00393035" w:rsidP="0030038B">
      <w:pPr>
        <w:tabs>
          <w:tab w:val="left" w:pos="127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э1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1se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n1SF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c1</m:t>
            </m:r>
          </m:sub>
        </m:sSub>
        <m:r>
          <w:rPr>
            <w:rFonts w:ascii="Cambria Math" w:hAnsi="Cambria Math"/>
            <w:sz w:val="24"/>
            <w:szCs w:val="24"/>
          </w:rPr>
          <m:t>=1.16+1+0.07+15=17,23</m:t>
        </m:r>
      </m:oMath>
      <w:r w:rsidR="00EB6785" w:rsidRPr="00EB6785">
        <w:rPr>
          <w:rFonts w:ascii="Times New Roman" w:hAnsi="Times New Roman"/>
          <w:sz w:val="24"/>
          <w:szCs w:val="24"/>
        </w:rPr>
        <w:t>мОм</w:t>
      </w:r>
    </w:p>
    <w:p w:rsidR="00EB6785" w:rsidRPr="00EB6785" w:rsidRDefault="00393035" w:rsidP="0030038B">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э1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1SF</m:t>
              </m:r>
            </m:sub>
          </m:sSub>
          <m:r>
            <w:rPr>
              <w:rFonts w:ascii="Cambria Math" w:hAnsi="Cambria Math"/>
              <w:sz w:val="24"/>
              <w:szCs w:val="24"/>
            </w:rPr>
            <m:t>=0.26+5,4+0.07=5,73мОм</m:t>
          </m:r>
        </m:oMath>
      </m:oMathPara>
    </w:p>
    <w:p w:rsidR="00EB6785" w:rsidRPr="00EB6785" w:rsidRDefault="00393035" w:rsidP="0030038B">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э2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SF1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nSF1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шма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c2</m:t>
              </m:r>
            </m:sub>
          </m:sSub>
          <m:r>
            <w:rPr>
              <w:rFonts w:ascii="Cambria Math" w:hAnsi="Cambria Math"/>
              <w:sz w:val="24"/>
              <w:szCs w:val="24"/>
            </w:rPr>
            <m:t>=0.08+0.1+0.7+20=20,88 мОм</m:t>
          </m:r>
        </m:oMath>
      </m:oMathPara>
    </w:p>
    <w:p w:rsidR="00EB6785" w:rsidRPr="00EB6785" w:rsidRDefault="00393035" w:rsidP="0030038B">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э2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SF1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шма</m:t>
              </m:r>
            </m:sub>
          </m:sSub>
          <m:r>
            <w:rPr>
              <w:rFonts w:ascii="Cambria Math" w:hAnsi="Cambria Math"/>
              <w:sz w:val="24"/>
              <w:szCs w:val="24"/>
            </w:rPr>
            <m:t>=0,08+0,3=0,38мОм</m:t>
          </m:r>
        </m:oMath>
      </m:oMathPara>
    </w:p>
    <w:p w:rsidR="00EB6785" w:rsidRPr="00EB6785" w:rsidRDefault="00393035" w:rsidP="0030038B">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э3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SF2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nSF2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 шра</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c3</m:t>
              </m:r>
            </m:sub>
          </m:sSub>
          <m:r>
            <w:rPr>
              <w:rFonts w:ascii="Cambria Math" w:hAnsi="Cambria Math"/>
              <w:sz w:val="24"/>
              <w:szCs w:val="24"/>
            </w:rPr>
            <m:t>=0,12+0.25+7,1+25=32,47мОм</m:t>
          </m:r>
        </m:oMath>
      </m:oMathPara>
    </w:p>
    <w:p w:rsidR="00EB6785" w:rsidRPr="00EB6785" w:rsidRDefault="00393035" w:rsidP="0030038B">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э3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SF2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шра</m:t>
              </m:r>
            </m:sub>
          </m:sSub>
          <m:r>
            <w:rPr>
              <w:rFonts w:ascii="Cambria Math" w:hAnsi="Cambria Math"/>
              <w:sz w:val="24"/>
              <w:szCs w:val="24"/>
            </w:rPr>
            <m:t>=0,13+8=8,13мОм</m:t>
          </m:r>
        </m:oMath>
      </m:oMathPara>
    </w:p>
    <w:p w:rsidR="00EB6785" w:rsidRPr="00EB6785" w:rsidRDefault="00393035" w:rsidP="0030038B">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э4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2SF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n2SF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кл</m:t>
              </m:r>
            </m:sub>
          </m:sSub>
          <m:r>
            <w:rPr>
              <w:rFonts w:ascii="Cambria Math" w:hAnsi="Cambria Math"/>
              <w:sz w:val="24"/>
              <w:szCs w:val="24"/>
            </w:rPr>
            <m:t>=1,3+0,75+3,09=5,14мОм</m:t>
          </m:r>
        </m:oMath>
      </m:oMathPara>
    </w:p>
    <w:p w:rsidR="00EB6785" w:rsidRPr="00EB6785" w:rsidRDefault="00393035" w:rsidP="0030038B">
      <w:pPr>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э4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2SF</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кл</m:t>
              </m:r>
            </m:sub>
          </m:sSub>
          <m:r>
            <w:rPr>
              <w:rFonts w:ascii="Cambria Math" w:hAnsi="Cambria Math"/>
              <w:sz w:val="24"/>
              <w:szCs w:val="24"/>
            </w:rPr>
            <m:t>=1,2+0,1=1,3мОм</m:t>
          </m:r>
        </m:oMath>
      </m:oMathPara>
    </w:p>
    <w:p w:rsidR="00EB6785" w:rsidRPr="00EB6785" w:rsidRDefault="00EB6785" w:rsidP="0030038B">
      <w:pPr>
        <w:spacing w:after="0" w:line="240" w:lineRule="auto"/>
        <w:ind w:firstLine="709"/>
        <w:jc w:val="both"/>
        <w:rPr>
          <w:rFonts w:ascii="Times New Roman" w:hAnsi="Times New Roman"/>
          <w:sz w:val="24"/>
          <w:szCs w:val="24"/>
        </w:rPr>
      </w:pPr>
      <w:r w:rsidRPr="00EB6785">
        <w:rPr>
          <w:rFonts w:ascii="Times New Roman" w:hAnsi="Times New Roman"/>
          <w:sz w:val="24"/>
          <w:szCs w:val="24"/>
        </w:rPr>
        <w:t>Вычисляем полные сопротивления от источника до каждой точки КЗ по формуле:</w:t>
      </w:r>
    </w:p>
    <w:p w:rsidR="00EB6785" w:rsidRPr="00EB6785" w:rsidRDefault="00EB6785" w:rsidP="0030038B">
      <w:pPr>
        <w:spacing w:after="0" w:line="240" w:lineRule="auto"/>
        <w:ind w:firstLine="709"/>
        <w:jc w:val="both"/>
        <w:rPr>
          <w:rFonts w:ascii="Times New Roman" w:hAnsi="Times New Roman"/>
          <w:color w:val="000000" w:themeColor="text1"/>
          <w:sz w:val="24"/>
          <w:szCs w:val="24"/>
        </w:rPr>
      </w:pPr>
    </w:p>
    <w:p w:rsidR="00EB6785" w:rsidRPr="00EB6785" w:rsidRDefault="00EB6785" w:rsidP="0030038B">
      <w:pPr>
        <w:spacing w:after="0" w:line="240" w:lineRule="auto"/>
        <w:ind w:firstLine="709"/>
        <w:jc w:val="both"/>
        <w:rPr>
          <w:rFonts w:ascii="Times New Roman" w:hAnsi="Times New Roman"/>
          <w:sz w:val="24"/>
          <w:szCs w:val="24"/>
        </w:rPr>
      </w:pPr>
      <w:r w:rsidRPr="00EB6785">
        <w:rPr>
          <w:rFonts w:ascii="Times New Roman" w:hAnsi="Times New Roman"/>
          <w:sz w:val="24"/>
          <w:szCs w:val="24"/>
          <w:lang w:val="en-US"/>
        </w:rPr>
        <w:t>Z</w:t>
      </w:r>
      <w:r w:rsidRPr="00EB6785">
        <w:rPr>
          <w:rFonts w:ascii="Times New Roman" w:hAnsi="Times New Roman"/>
          <w:sz w:val="24"/>
          <w:szCs w:val="24"/>
          <w:vertAlign w:val="subscript"/>
        </w:rPr>
        <w:t xml:space="preserve">К </w:t>
      </w:r>
      <w:r w:rsidRPr="00EB6785">
        <w:rPr>
          <w:rFonts w:ascii="Times New Roman" w:hAnsi="Times New Roman"/>
          <w:sz w:val="24"/>
          <w:szCs w:val="24"/>
        </w:rPr>
        <w:t xml:space="preserve">= </w:t>
      </w:r>
      <m:oMath>
        <m:rad>
          <m:radPr>
            <m:degHide m:val="1"/>
            <m:ctrlPr>
              <w:rPr>
                <w:rFonts w:ascii="Cambria Math" w:hAnsi="Times New Roman"/>
                <w:i/>
                <w:sz w:val="24"/>
                <w:szCs w:val="24"/>
              </w:rPr>
            </m:ctrlPr>
          </m:radPr>
          <m:deg/>
          <m:e>
            <m:sSubSup>
              <m:sSubSupPr>
                <m:ctrlPr>
                  <w:rPr>
                    <w:rFonts w:ascii="Cambria Math" w:hAnsi="Times New Roman"/>
                    <w:i/>
                    <w:sz w:val="24"/>
                    <w:szCs w:val="24"/>
                  </w:rPr>
                </m:ctrlPr>
              </m:sSubSupPr>
              <m:e>
                <m:r>
                  <w:rPr>
                    <w:rFonts w:ascii="Cambria Math" w:hAnsi="Cambria Math"/>
                    <w:sz w:val="24"/>
                    <w:szCs w:val="24"/>
                    <w:lang w:val="en-US"/>
                  </w:rPr>
                  <m:t>R</m:t>
                </m:r>
              </m:e>
              <m:sub>
                <m:r>
                  <w:rPr>
                    <w:rFonts w:ascii="Cambria Math" w:hAnsi="Times New Roman"/>
                    <w:sz w:val="24"/>
                    <w:szCs w:val="24"/>
                  </w:rPr>
                  <m:t>к</m:t>
                </m:r>
              </m:sub>
              <m:sup>
                <m:r>
                  <w:rPr>
                    <w:rFonts w:ascii="Cambria Math" w:hAnsi="Times New Roman"/>
                    <w:sz w:val="24"/>
                    <w:szCs w:val="24"/>
                  </w:rPr>
                  <m:t>2</m:t>
                </m:r>
              </m:sup>
            </m:sSubSup>
            <m:r>
              <w:rPr>
                <w:rFonts w:ascii="Cambria Math" w:hAnsi="Times New Roman"/>
                <w:sz w:val="24"/>
                <w:szCs w:val="24"/>
              </w:rPr>
              <m:t xml:space="preserve">+ </m:t>
            </m:r>
            <m:sSubSup>
              <m:sSubSupPr>
                <m:ctrlPr>
                  <w:rPr>
                    <w:rFonts w:ascii="Cambria Math" w:hAnsi="Times New Roman"/>
                    <w:i/>
                    <w:sz w:val="24"/>
                    <w:szCs w:val="24"/>
                  </w:rPr>
                </m:ctrlPr>
              </m:sSubSupPr>
              <m:e>
                <m:r>
                  <w:rPr>
                    <w:rFonts w:ascii="Cambria Math" w:hAnsi="Times New Roman"/>
                    <w:sz w:val="24"/>
                    <w:szCs w:val="24"/>
                  </w:rPr>
                  <m:t>Х</m:t>
                </m:r>
              </m:e>
              <m:sub>
                <m:r>
                  <w:rPr>
                    <w:rFonts w:ascii="Cambria Math" w:hAnsi="Times New Roman"/>
                    <w:sz w:val="24"/>
                    <w:szCs w:val="24"/>
                  </w:rPr>
                  <m:t>к</m:t>
                </m:r>
              </m:sub>
              <m:sup>
                <m:r>
                  <w:rPr>
                    <w:rFonts w:ascii="Cambria Math" w:hAnsi="Times New Roman"/>
                    <w:sz w:val="24"/>
                    <w:szCs w:val="24"/>
                  </w:rPr>
                  <m:t>2</m:t>
                </m:r>
              </m:sup>
            </m:sSubSup>
          </m:e>
        </m:rad>
      </m:oMath>
      <w:r w:rsidR="00CA4BC0">
        <w:rPr>
          <w:rFonts w:ascii="Times New Roman" w:hAnsi="Times New Roman"/>
          <w:sz w:val="24"/>
          <w:szCs w:val="24"/>
        </w:rPr>
        <w:tab/>
      </w:r>
      <w:r w:rsidR="00CA4BC0">
        <w:rPr>
          <w:rFonts w:ascii="Times New Roman" w:hAnsi="Times New Roman"/>
          <w:sz w:val="24"/>
          <w:szCs w:val="24"/>
        </w:rPr>
        <w:tab/>
      </w:r>
      <w:r w:rsidR="00CA4BC0">
        <w:rPr>
          <w:rFonts w:ascii="Times New Roman" w:hAnsi="Times New Roman"/>
          <w:sz w:val="24"/>
          <w:szCs w:val="24"/>
        </w:rPr>
        <w:tab/>
        <w:t xml:space="preserve"> </w:t>
      </w:r>
    </w:p>
    <w:p w:rsidR="00EB6785" w:rsidRPr="00EB6785" w:rsidRDefault="00EB6785" w:rsidP="0030038B">
      <w:pPr>
        <w:tabs>
          <w:tab w:val="left" w:pos="4455"/>
        </w:tabs>
        <w:spacing w:after="0" w:line="240" w:lineRule="auto"/>
        <w:ind w:firstLine="709"/>
        <w:jc w:val="both"/>
        <w:rPr>
          <w:rFonts w:ascii="Times New Roman" w:hAnsi="Times New Roman"/>
          <w:sz w:val="24"/>
          <w:szCs w:val="24"/>
        </w:rPr>
      </w:pPr>
      <w:r w:rsidRPr="00EB6785">
        <w:rPr>
          <w:rFonts w:ascii="Times New Roman" w:hAnsi="Times New Roman"/>
          <w:sz w:val="24"/>
          <w:szCs w:val="24"/>
        </w:rPr>
        <w:t>Для точки К1:</w:t>
      </w:r>
    </w:p>
    <w:p w:rsidR="00EB6785" w:rsidRPr="00EB6785" w:rsidRDefault="00393035" w:rsidP="0030038B">
      <w:pPr>
        <w:tabs>
          <w:tab w:val="left" w:pos="445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k1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э1</m:t>
            </m:r>
          </m:sub>
        </m:sSub>
        <m:r>
          <w:rPr>
            <w:rFonts w:ascii="Cambria Math" w:hAnsi="Cambria Math"/>
            <w:sz w:val="24"/>
            <w:szCs w:val="24"/>
          </w:rPr>
          <m:t>=730,8+17,3=748,1</m:t>
        </m:r>
      </m:oMath>
      <w:r w:rsidR="00EB6785" w:rsidRPr="00EB6785">
        <w:rPr>
          <w:rFonts w:ascii="Times New Roman" w:hAnsi="Times New Roman"/>
          <w:sz w:val="24"/>
          <w:szCs w:val="24"/>
        </w:rPr>
        <w:t xml:space="preserve">мОм </w:t>
      </w:r>
    </w:p>
    <w:p w:rsidR="00EB6785" w:rsidRPr="00EB6785" w:rsidRDefault="00393035" w:rsidP="0030038B">
      <w:pPr>
        <w:tabs>
          <w:tab w:val="left" w:pos="445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k1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э1</m:t>
            </m:r>
          </m:sub>
        </m:sSub>
        <m:r>
          <w:rPr>
            <w:rFonts w:ascii="Cambria Math" w:hAnsi="Cambria Math"/>
            <w:sz w:val="24"/>
            <w:szCs w:val="24"/>
          </w:rPr>
          <m:t>=168,56+5,73=173,99</m:t>
        </m:r>
      </m:oMath>
      <w:r w:rsidR="00EB6785" w:rsidRPr="00EB6785">
        <w:rPr>
          <w:rFonts w:ascii="Times New Roman" w:hAnsi="Times New Roman"/>
          <w:sz w:val="24"/>
          <w:szCs w:val="24"/>
        </w:rPr>
        <w:t>мОм</w:t>
      </w:r>
    </w:p>
    <w:p w:rsidR="00EB6785" w:rsidRPr="00EB6785" w:rsidRDefault="00393035" w:rsidP="0030038B">
      <w:pPr>
        <w:tabs>
          <w:tab w:val="left" w:pos="157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1</m:t>
            </m:r>
          </m:sub>
        </m:sSub>
        <m:r>
          <w:rPr>
            <w:rFonts w:ascii="Cambria Math" w:hAnsi="Cambria Math"/>
            <w:sz w:val="24"/>
            <w:szCs w:val="24"/>
          </w:rPr>
          <m:t xml:space="preserve">=768,05 </m:t>
        </m:r>
      </m:oMath>
      <w:r w:rsidR="00EB6785" w:rsidRPr="00EB6785">
        <w:rPr>
          <w:rFonts w:ascii="Times New Roman" w:hAnsi="Times New Roman"/>
          <w:sz w:val="24"/>
          <w:szCs w:val="24"/>
        </w:rPr>
        <w:t>мОм</w:t>
      </w:r>
    </w:p>
    <w:p w:rsidR="00EB6785" w:rsidRPr="00EB6785" w:rsidRDefault="00EB6785" w:rsidP="0030038B">
      <w:pPr>
        <w:tabs>
          <w:tab w:val="left" w:pos="1575"/>
        </w:tabs>
        <w:spacing w:after="0" w:line="240" w:lineRule="auto"/>
        <w:ind w:firstLine="709"/>
        <w:jc w:val="both"/>
        <w:rPr>
          <w:rFonts w:ascii="Times New Roman" w:hAnsi="Times New Roman"/>
          <w:sz w:val="24"/>
          <w:szCs w:val="24"/>
        </w:rPr>
      </w:pPr>
      <w:r w:rsidRPr="00EB6785">
        <w:rPr>
          <w:rFonts w:ascii="Times New Roman" w:hAnsi="Times New Roman"/>
          <w:sz w:val="24"/>
          <w:szCs w:val="24"/>
        </w:rPr>
        <w:t>К2:</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э2</m:t>
            </m:r>
          </m:sub>
        </m:sSub>
        <m:r>
          <w:rPr>
            <w:rFonts w:ascii="Cambria Math" w:hAnsi="Cambria Math"/>
            <w:sz w:val="24"/>
            <w:szCs w:val="24"/>
          </w:rPr>
          <m:t>=20,88</m:t>
        </m:r>
      </m:oMath>
      <w:r w:rsidR="00EB6785" w:rsidRPr="00EB6785">
        <w:rPr>
          <w:rFonts w:ascii="Times New Roman" w:hAnsi="Times New Roman"/>
          <w:sz w:val="24"/>
          <w:szCs w:val="24"/>
        </w:rPr>
        <w:t>мОм</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э2</m:t>
            </m:r>
          </m:sub>
        </m:sSub>
        <m:r>
          <w:rPr>
            <w:rFonts w:ascii="Cambria Math" w:hAnsi="Cambria Math"/>
            <w:sz w:val="24"/>
            <w:szCs w:val="24"/>
          </w:rPr>
          <m:t>=0,38</m:t>
        </m:r>
      </m:oMath>
      <w:r w:rsidR="00EB6785" w:rsidRPr="00EB6785">
        <w:rPr>
          <w:rFonts w:ascii="Times New Roman" w:hAnsi="Times New Roman"/>
          <w:sz w:val="24"/>
          <w:szCs w:val="24"/>
        </w:rPr>
        <w:t>мОм</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k2</m:t>
            </m:r>
          </m:sub>
        </m:sSub>
        <m:r>
          <w:rPr>
            <w:rFonts w:ascii="Cambria Math" w:hAnsi="Cambria Math"/>
            <w:sz w:val="24"/>
            <w:szCs w:val="24"/>
          </w:rPr>
          <m:t>=20,88</m:t>
        </m:r>
      </m:oMath>
      <w:r w:rsidR="00EB6785" w:rsidRPr="00EB6785">
        <w:rPr>
          <w:rFonts w:ascii="Times New Roman" w:hAnsi="Times New Roman"/>
          <w:sz w:val="24"/>
          <w:szCs w:val="24"/>
        </w:rPr>
        <w:t>мОм</w:t>
      </w:r>
    </w:p>
    <w:p w:rsidR="00EB6785" w:rsidRPr="00EB6785" w:rsidRDefault="00EB6785" w:rsidP="0030038B">
      <w:pPr>
        <w:tabs>
          <w:tab w:val="left" w:pos="1575"/>
          <w:tab w:val="left" w:pos="4515"/>
        </w:tabs>
        <w:spacing w:after="0" w:line="240" w:lineRule="auto"/>
        <w:ind w:firstLine="709"/>
        <w:jc w:val="both"/>
        <w:rPr>
          <w:rFonts w:ascii="Times New Roman" w:hAnsi="Times New Roman"/>
          <w:sz w:val="24"/>
          <w:szCs w:val="24"/>
        </w:rPr>
      </w:pPr>
      <w:r w:rsidRPr="00EB6785">
        <w:rPr>
          <w:rFonts w:ascii="Times New Roman" w:hAnsi="Times New Roman"/>
          <w:sz w:val="24"/>
          <w:szCs w:val="24"/>
        </w:rPr>
        <w:lastRenderedPageBreak/>
        <w:t>К3:</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э3</m:t>
            </m:r>
          </m:sub>
        </m:sSub>
        <m:r>
          <w:rPr>
            <w:rFonts w:ascii="Cambria Math" w:hAnsi="Cambria Math"/>
            <w:sz w:val="24"/>
            <w:szCs w:val="24"/>
          </w:rPr>
          <m:t>=32,47</m:t>
        </m:r>
      </m:oMath>
      <w:r w:rsidR="00EB6785" w:rsidRPr="00EB6785">
        <w:rPr>
          <w:rFonts w:ascii="Times New Roman" w:hAnsi="Times New Roman"/>
          <w:sz w:val="24"/>
          <w:szCs w:val="24"/>
        </w:rPr>
        <w:t>мОм</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lang w:val="en-US"/>
              </w:rPr>
              <m:t>k</m:t>
            </m:r>
            <m:r>
              <w:rPr>
                <w:rFonts w:ascii="Cambria Math" w:hAnsi="Cambria Math"/>
                <w:sz w:val="24"/>
                <w:szCs w:val="24"/>
              </w:rPr>
              <m:t>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э3</m:t>
            </m:r>
          </m:sub>
        </m:sSub>
        <m:r>
          <w:rPr>
            <w:rFonts w:ascii="Cambria Math" w:hAnsi="Cambria Math"/>
            <w:sz w:val="24"/>
            <w:szCs w:val="24"/>
          </w:rPr>
          <m:t>=8,13</m:t>
        </m:r>
      </m:oMath>
      <w:r w:rsidR="00EB6785" w:rsidRPr="00EB6785">
        <w:rPr>
          <w:rFonts w:ascii="Times New Roman" w:hAnsi="Times New Roman"/>
          <w:sz w:val="24"/>
          <w:szCs w:val="24"/>
        </w:rPr>
        <w:t>мОм</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k3</m:t>
            </m:r>
          </m:sub>
        </m:sSub>
        <m:r>
          <w:rPr>
            <w:rFonts w:ascii="Cambria Math" w:hAnsi="Cambria Math"/>
            <w:sz w:val="24"/>
            <w:szCs w:val="24"/>
          </w:rPr>
          <m:t>=33,47</m:t>
        </m:r>
      </m:oMath>
      <w:r w:rsidR="00EB6785" w:rsidRPr="00EB6785">
        <w:rPr>
          <w:rFonts w:ascii="Times New Roman" w:hAnsi="Times New Roman"/>
          <w:sz w:val="24"/>
          <w:szCs w:val="24"/>
        </w:rPr>
        <w:t>мОм</w:t>
      </w:r>
    </w:p>
    <w:p w:rsidR="00EB6785" w:rsidRPr="00EB6785" w:rsidRDefault="00EB6785" w:rsidP="0030038B">
      <w:pPr>
        <w:tabs>
          <w:tab w:val="left" w:pos="1575"/>
          <w:tab w:val="left" w:pos="4515"/>
        </w:tabs>
        <w:spacing w:after="0" w:line="240" w:lineRule="auto"/>
        <w:ind w:firstLine="993"/>
        <w:jc w:val="both"/>
        <w:rPr>
          <w:rFonts w:ascii="Times New Roman" w:hAnsi="Times New Roman"/>
          <w:sz w:val="24"/>
          <w:szCs w:val="24"/>
        </w:rPr>
      </w:pPr>
      <w:r w:rsidRPr="00EB6785">
        <w:rPr>
          <w:rFonts w:ascii="Times New Roman" w:hAnsi="Times New Roman"/>
          <w:sz w:val="24"/>
          <w:szCs w:val="24"/>
        </w:rPr>
        <w:t>К4:</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k4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э4</m:t>
            </m:r>
          </m:sub>
        </m:sSub>
        <m:r>
          <w:rPr>
            <w:rFonts w:ascii="Cambria Math" w:hAnsi="Cambria Math"/>
            <w:sz w:val="24"/>
            <w:szCs w:val="24"/>
          </w:rPr>
          <m:t>=5,14</m:t>
        </m:r>
      </m:oMath>
      <w:r w:rsidR="00EB6785" w:rsidRPr="00EB6785">
        <w:rPr>
          <w:rFonts w:ascii="Times New Roman" w:hAnsi="Times New Roman"/>
          <w:sz w:val="24"/>
          <w:szCs w:val="24"/>
        </w:rPr>
        <w:t>мОм</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k4</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э4</m:t>
            </m:r>
          </m:sub>
        </m:sSub>
        <m:r>
          <w:rPr>
            <w:rFonts w:ascii="Cambria Math" w:hAnsi="Cambria Math"/>
            <w:sz w:val="24"/>
            <w:szCs w:val="24"/>
          </w:rPr>
          <m:t>=1.3</m:t>
        </m:r>
      </m:oMath>
      <w:r w:rsidR="00EB6785" w:rsidRPr="00EB6785">
        <w:rPr>
          <w:rFonts w:ascii="Times New Roman" w:hAnsi="Times New Roman"/>
          <w:sz w:val="24"/>
          <w:szCs w:val="24"/>
        </w:rPr>
        <w:t>мОм</w:t>
      </w:r>
    </w:p>
    <w:p w:rsidR="00EB6785" w:rsidRPr="00EB6785" w:rsidRDefault="00393035" w:rsidP="0030038B">
      <w:pPr>
        <w:tabs>
          <w:tab w:val="left" w:pos="1575"/>
          <w:tab w:val="left" w:pos="451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k4</m:t>
            </m:r>
          </m:sub>
        </m:sSub>
        <m:r>
          <w:rPr>
            <w:rFonts w:ascii="Cambria Math" w:hAnsi="Cambria Math"/>
            <w:sz w:val="24"/>
            <w:szCs w:val="24"/>
          </w:rPr>
          <m:t>=</m:t>
        </m:r>
      </m:oMath>
      <w:r w:rsidR="00EB6785" w:rsidRPr="00EB6785">
        <w:rPr>
          <w:rFonts w:ascii="Times New Roman" w:hAnsi="Times New Roman"/>
          <w:sz w:val="24"/>
          <w:szCs w:val="24"/>
        </w:rPr>
        <w:t>5,3мОм</w:t>
      </w:r>
    </w:p>
    <w:p w:rsidR="00EB6785" w:rsidRPr="00EB6785" w:rsidRDefault="00EB6785" w:rsidP="0030038B">
      <w:pPr>
        <w:spacing w:after="0" w:line="240" w:lineRule="auto"/>
        <w:ind w:firstLine="993"/>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Определяем коэффициенты ударной К</w:t>
      </w:r>
      <w:r w:rsidRPr="00EB6785">
        <w:rPr>
          <w:rFonts w:ascii="Times New Roman" w:hAnsi="Times New Roman"/>
          <w:color w:val="000000" w:themeColor="text1"/>
          <w:sz w:val="24"/>
          <w:szCs w:val="24"/>
          <w:vertAlign w:val="subscript"/>
        </w:rPr>
        <w:t>у</w:t>
      </w:r>
      <w:r w:rsidRPr="00EB6785">
        <w:rPr>
          <w:rFonts w:ascii="Times New Roman" w:hAnsi="Times New Roman"/>
          <w:color w:val="000000" w:themeColor="text1"/>
          <w:sz w:val="24"/>
          <w:szCs w:val="24"/>
        </w:rPr>
        <w:t xml:space="preserve"> и действующего значения ударного тока </w:t>
      </w:r>
      <w:r w:rsidRPr="00EB6785">
        <w:rPr>
          <w:rFonts w:ascii="Times New Roman" w:hAnsi="Times New Roman"/>
          <w:color w:val="000000" w:themeColor="text1"/>
          <w:sz w:val="24"/>
          <w:szCs w:val="24"/>
          <w:lang w:val="en-US"/>
        </w:rPr>
        <w:t>q</w:t>
      </w:r>
      <w:r w:rsidRPr="00EB6785">
        <w:rPr>
          <w:rFonts w:ascii="Times New Roman" w:hAnsi="Times New Roman"/>
          <w:color w:val="000000" w:themeColor="text1"/>
          <w:sz w:val="24"/>
          <w:szCs w:val="24"/>
        </w:rPr>
        <w:t>[2]:</w:t>
      </w:r>
    </w:p>
    <w:p w:rsidR="00EB6785" w:rsidRPr="00EB6785" w:rsidRDefault="00EB6785" w:rsidP="0030038B">
      <w:pPr>
        <w:tabs>
          <w:tab w:val="left" w:pos="1275"/>
          <w:tab w:val="center" w:pos="4807"/>
          <w:tab w:val="left" w:pos="7290"/>
        </w:tabs>
        <w:spacing w:after="0" w:line="240" w:lineRule="auto"/>
        <w:jc w:val="both"/>
        <w:rPr>
          <w:rFonts w:ascii="Times New Roman" w:hAnsi="Times New Roman"/>
          <w:sz w:val="24"/>
          <w:szCs w:val="24"/>
        </w:rPr>
      </w:pPr>
      <w:r w:rsidRPr="00EB6785">
        <w:rPr>
          <w:rFonts w:ascii="Times New Roman" w:hAnsi="Times New Roman"/>
          <w:sz w:val="24"/>
          <w:szCs w:val="24"/>
          <w:lang w:val="en-US"/>
        </w:rPr>
        <w:t>Ky</w:t>
      </w:r>
      <w:r w:rsidRPr="00EB6785">
        <w:rPr>
          <w:rFonts w:ascii="Times New Roman" w:hAnsi="Times New Roman"/>
          <w:sz w:val="24"/>
          <w:szCs w:val="24"/>
        </w:rPr>
        <w:t xml:space="preserve"> 1= 1,8     </w:t>
      </w:r>
      <w:r w:rsidRPr="00EB6785">
        <w:rPr>
          <w:rFonts w:ascii="Times New Roman" w:hAnsi="Times New Roman"/>
          <w:sz w:val="24"/>
          <w:szCs w:val="24"/>
          <w:lang w:val="en-US"/>
        </w:rPr>
        <w:t>Ky</w:t>
      </w:r>
      <w:r w:rsidRPr="00EB6785">
        <w:rPr>
          <w:rFonts w:ascii="Times New Roman" w:hAnsi="Times New Roman"/>
          <w:sz w:val="24"/>
          <w:szCs w:val="24"/>
        </w:rPr>
        <w:t>2 =</w:t>
      </w:r>
      <w:r w:rsidRPr="00EB6785">
        <w:rPr>
          <w:rFonts w:ascii="Times New Roman" w:hAnsi="Times New Roman"/>
          <w:sz w:val="24"/>
          <w:szCs w:val="24"/>
          <w:lang w:val="en-US"/>
        </w:rPr>
        <w:t>Ky</w:t>
      </w:r>
      <w:r w:rsidRPr="00EB6785">
        <w:rPr>
          <w:rFonts w:ascii="Times New Roman" w:hAnsi="Times New Roman"/>
          <w:sz w:val="24"/>
          <w:szCs w:val="24"/>
        </w:rPr>
        <w:t>3=</w:t>
      </w:r>
      <w:r w:rsidRPr="00EB6785">
        <w:rPr>
          <w:rFonts w:ascii="Times New Roman" w:hAnsi="Times New Roman"/>
          <w:sz w:val="24"/>
          <w:szCs w:val="24"/>
          <w:lang w:val="en-US"/>
        </w:rPr>
        <w:t>Ky</w:t>
      </w:r>
      <w:r w:rsidRPr="00EB6785">
        <w:rPr>
          <w:rFonts w:ascii="Times New Roman" w:hAnsi="Times New Roman"/>
          <w:sz w:val="24"/>
          <w:szCs w:val="24"/>
        </w:rPr>
        <w:t>4=1,4</w:t>
      </w:r>
    </w:p>
    <w:p w:rsidR="00EB6785" w:rsidRPr="00EB6785" w:rsidRDefault="00EB6785" w:rsidP="0030038B">
      <w:pPr>
        <w:tabs>
          <w:tab w:val="left" w:pos="1275"/>
        </w:tabs>
        <w:spacing w:after="0" w:line="240" w:lineRule="auto"/>
        <w:jc w:val="both"/>
        <w:rPr>
          <w:rFonts w:ascii="Times New Roman" w:hAnsi="Times New Roman"/>
          <w:sz w:val="24"/>
          <w:szCs w:val="24"/>
        </w:rPr>
      </w:pPr>
      <w:r w:rsidRPr="00EB6785">
        <w:rPr>
          <w:rFonts w:ascii="Times New Roman" w:hAnsi="Times New Roman"/>
          <w:position w:val="-10"/>
          <w:sz w:val="24"/>
          <w:szCs w:val="24"/>
          <w:lang w:val="en-US"/>
        </w:rPr>
        <w:object w:dxaOrig="2400" w:dyaOrig="380">
          <v:shape id="_x0000_i1063" type="#_x0000_t75" style="width:140.8pt;height:21.5pt" o:ole="">
            <v:imagedata r:id="rId107" o:title=""/>
          </v:shape>
          <o:OLEObject Type="Embed" ProgID="Equation.3" ShapeID="_x0000_i1063" DrawAspect="Content" ObjectID="_1609285220" r:id="rId108"/>
        </w:object>
      </w:r>
    </w:p>
    <w:p w:rsidR="00EB6785" w:rsidRPr="00EB6785" w:rsidRDefault="00EB6785" w:rsidP="0030038B">
      <w:pPr>
        <w:spacing w:after="0" w:line="240" w:lineRule="auto"/>
        <w:ind w:firstLine="993"/>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Определяем точки КЗ для каждой расчетной точки по формулам:</w:t>
      </w:r>
    </w:p>
    <w:p w:rsidR="00EB6785" w:rsidRPr="00EB6785" w:rsidRDefault="00EB6785" w:rsidP="0030038B">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а) для 3-фазных КЗ, кА:</w:t>
      </w:r>
    </w:p>
    <w:p w:rsidR="00EB6785" w:rsidRPr="00EB6785" w:rsidRDefault="00393035" w:rsidP="0030038B">
      <w:pPr>
        <w:spacing w:after="0" w:line="240" w:lineRule="auto"/>
        <w:ind w:firstLine="709"/>
        <w:jc w:val="both"/>
        <w:rPr>
          <w:rFonts w:ascii="Times New Roman" w:hAnsi="Times New Roman"/>
          <w:color w:val="C00000"/>
          <w:sz w:val="24"/>
          <w:szCs w:val="24"/>
        </w:rPr>
      </w:pPr>
      <m:oMath>
        <m:sSubSup>
          <m:sSubSupPr>
            <m:ctrlPr>
              <w:rPr>
                <w:rFonts w:ascii="Cambria Math" w:hAnsi="Times New Roman"/>
                <w:i/>
                <w:sz w:val="24"/>
                <w:szCs w:val="24"/>
              </w:rPr>
            </m:ctrlPr>
          </m:sSubSupPr>
          <m:e>
            <m:r>
              <w:rPr>
                <w:rFonts w:ascii="Cambria Math" w:hAnsi="Cambria Math"/>
                <w:sz w:val="24"/>
                <w:szCs w:val="24"/>
                <w:lang w:val="en-US"/>
              </w:rPr>
              <m:t>I</m:t>
            </m:r>
          </m:e>
          <m:sub>
            <m:r>
              <w:rPr>
                <w:rFonts w:ascii="Cambria Math" w:hAnsi="Cambria Math"/>
                <w:sz w:val="24"/>
                <w:szCs w:val="24"/>
              </w:rPr>
              <m:t>k</m:t>
            </m:r>
          </m:sub>
          <m:sup>
            <m:r>
              <w:rPr>
                <w:rFonts w:ascii="Cambria Math" w:hAnsi="Times New Roman"/>
                <w:sz w:val="24"/>
                <w:szCs w:val="24"/>
              </w:rPr>
              <m:t>(3)</m:t>
            </m:r>
          </m:sup>
        </m:sSubSup>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U</m:t>
                </m:r>
              </m:e>
              <m:sub>
                <m:r>
                  <w:rPr>
                    <w:rFonts w:ascii="Cambria Math" w:hAnsi="Cambria Math"/>
                    <w:sz w:val="24"/>
                    <w:szCs w:val="24"/>
                  </w:rPr>
                  <m:t>k</m:t>
                </m:r>
              </m:sub>
            </m:sSub>
          </m:num>
          <m:den>
            <m:rad>
              <m:radPr>
                <m:degHide m:val="1"/>
                <m:ctrlPr>
                  <w:rPr>
                    <w:rFonts w:ascii="Cambria Math" w:hAnsi="Times New Roman"/>
                    <w:i/>
                    <w:sz w:val="24"/>
                    <w:szCs w:val="24"/>
                  </w:rPr>
                </m:ctrlPr>
              </m:radPr>
              <m:deg/>
              <m:e>
                <m:r>
                  <w:rPr>
                    <w:rFonts w:ascii="Cambria Math" w:hAnsi="Times New Roman"/>
                    <w:sz w:val="24"/>
                    <w:szCs w:val="24"/>
                  </w:rPr>
                  <m:t>3</m:t>
                </m:r>
              </m:e>
            </m:rad>
            <m:sSub>
              <m:sSubPr>
                <m:ctrlPr>
                  <w:rPr>
                    <w:rFonts w:ascii="Cambria Math" w:hAnsi="Times New Roman"/>
                    <w:i/>
                    <w:sz w:val="24"/>
                    <w:szCs w:val="24"/>
                  </w:rPr>
                </m:ctrlPr>
              </m:sSubPr>
              <m:e>
                <m:r>
                  <w:rPr>
                    <w:rFonts w:ascii="Cambria Math" w:hAnsi="Cambria Math"/>
                    <w:sz w:val="24"/>
                    <w:szCs w:val="24"/>
                  </w:rPr>
                  <m:t>Z</m:t>
                </m:r>
              </m:e>
              <m:sub>
                <m:r>
                  <w:rPr>
                    <w:rFonts w:ascii="Cambria Math" w:hAnsi="Cambria Math"/>
                    <w:sz w:val="24"/>
                    <w:szCs w:val="24"/>
                  </w:rPr>
                  <m:t>k</m:t>
                </m:r>
              </m:sub>
            </m:sSub>
          </m:den>
        </m:f>
      </m:oMath>
      <w:r w:rsidR="00EB6785" w:rsidRPr="00EB6785">
        <w:rPr>
          <w:rFonts w:ascii="Times New Roman" w:hAnsi="Times New Roman"/>
          <w:sz w:val="24"/>
          <w:szCs w:val="24"/>
        </w:rPr>
        <w:tab/>
      </w:r>
      <w:r w:rsidR="00EB6785" w:rsidRPr="00EB6785">
        <w:rPr>
          <w:rFonts w:ascii="Times New Roman" w:hAnsi="Times New Roman"/>
          <w:sz w:val="24"/>
          <w:szCs w:val="24"/>
        </w:rPr>
        <w:tab/>
        <w:t xml:space="preserve">                                      (3.9)</w:t>
      </w:r>
    </w:p>
    <w:p w:rsidR="00EB6785" w:rsidRPr="00EB6785" w:rsidRDefault="00EB6785" w:rsidP="0030038B">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 xml:space="preserve">где </w:t>
      </w:r>
      <w:r w:rsidRPr="00EB6785">
        <w:rPr>
          <w:rFonts w:ascii="Times New Roman" w:hAnsi="Times New Roman"/>
          <w:color w:val="000000" w:themeColor="text1"/>
          <w:sz w:val="24"/>
          <w:szCs w:val="24"/>
          <w:lang w:val="en-US"/>
        </w:rPr>
        <w:t>U</w:t>
      </w:r>
      <w:r w:rsidRPr="00EB6785">
        <w:rPr>
          <w:rFonts w:ascii="Times New Roman" w:hAnsi="Times New Roman"/>
          <w:color w:val="000000" w:themeColor="text1"/>
          <w:sz w:val="24"/>
          <w:szCs w:val="24"/>
          <w:vertAlign w:val="subscript"/>
        </w:rPr>
        <w:t>К</w:t>
      </w:r>
      <w:r w:rsidRPr="00EB6785">
        <w:rPr>
          <w:rFonts w:ascii="Times New Roman" w:hAnsi="Times New Roman"/>
          <w:color w:val="000000" w:themeColor="text1"/>
          <w:sz w:val="24"/>
          <w:szCs w:val="24"/>
        </w:rPr>
        <w:t xml:space="preserve"> – линейное напряжение в точке КЗ, кВ;</w:t>
      </w:r>
    </w:p>
    <w:p w:rsidR="00EB6785" w:rsidRPr="00EB6785" w:rsidRDefault="00EB6785" w:rsidP="0030038B">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lang w:val="en-US"/>
        </w:rPr>
        <w:t>Z</w:t>
      </w:r>
      <w:r w:rsidRPr="00EB6785">
        <w:rPr>
          <w:rFonts w:ascii="Times New Roman" w:hAnsi="Times New Roman"/>
          <w:color w:val="000000" w:themeColor="text1"/>
          <w:sz w:val="24"/>
          <w:szCs w:val="24"/>
          <w:vertAlign w:val="subscript"/>
        </w:rPr>
        <w:t>К</w:t>
      </w:r>
      <w:r w:rsidRPr="00EB6785">
        <w:rPr>
          <w:rFonts w:ascii="Times New Roman" w:hAnsi="Times New Roman"/>
          <w:color w:val="000000" w:themeColor="text1"/>
          <w:sz w:val="24"/>
          <w:szCs w:val="24"/>
        </w:rPr>
        <w:t xml:space="preserve"> – полное сопротивление в точке КЗ, Ом;</w:t>
      </w:r>
    </w:p>
    <w:p w:rsidR="00EB6785" w:rsidRPr="00EB6785" w:rsidRDefault="00393035" w:rsidP="0030038B">
      <w:pPr>
        <w:tabs>
          <w:tab w:val="left" w:pos="1275"/>
        </w:tabs>
        <w:spacing w:after="0" w:line="240" w:lineRule="auto"/>
        <w:jc w:val="both"/>
        <w:rPr>
          <w:rFonts w:ascii="Times New Roman" w:hAnsi="Times New Roman"/>
          <w:sz w:val="24"/>
          <w:szCs w:val="24"/>
        </w:rPr>
      </w:pPr>
      <m:oMathPara>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k1</m:t>
              </m:r>
            </m:sub>
            <m:sup>
              <m:r>
                <w:rPr>
                  <w:rFonts w:ascii="Cambria Math" w:hAnsi="Cambria Math"/>
                  <w:sz w:val="24"/>
                  <w:szCs w:val="24"/>
                </w:rPr>
                <m:t>(3)</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10*1000</m:t>
              </m:r>
            </m:num>
            <m:den>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*768,05</m:t>
              </m:r>
            </m:den>
          </m:f>
          <m:r>
            <w:rPr>
              <w:rFonts w:ascii="Cambria Math" w:hAnsi="Cambria Math"/>
              <w:sz w:val="24"/>
              <w:szCs w:val="24"/>
            </w:rPr>
            <m:t>=7,6kA</m:t>
          </m:r>
        </m:oMath>
      </m:oMathPara>
    </w:p>
    <w:p w:rsidR="00EB6785" w:rsidRPr="00EB6785" w:rsidRDefault="00393035" w:rsidP="00EB6785">
      <w:pPr>
        <w:tabs>
          <w:tab w:val="left" w:pos="1275"/>
        </w:tabs>
        <w:spacing w:after="0" w:line="240" w:lineRule="auto"/>
        <w:jc w:val="both"/>
        <w:rPr>
          <w:rFonts w:ascii="Times New Roman" w:hAnsi="Times New Roman"/>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k2</m:t>
              </m:r>
            </m:sub>
            <m:sup>
              <m:d>
                <m:dPr>
                  <m:ctrlPr>
                    <w:rPr>
                      <w:rFonts w:ascii="Cambria Math" w:hAnsi="Cambria Math"/>
                      <w:i/>
                      <w:sz w:val="24"/>
                      <w:szCs w:val="24"/>
                    </w:rPr>
                  </m:ctrlPr>
                </m:dPr>
                <m:e>
                  <m:r>
                    <w:rPr>
                      <w:rFonts w:ascii="Cambria Math" w:hAnsi="Cambria Math"/>
                      <w:sz w:val="24"/>
                      <w:szCs w:val="24"/>
                    </w:rPr>
                    <m:t>3</m:t>
                  </m:r>
                </m:e>
              </m:d>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0.4*1000</m:t>
              </m:r>
            </m:num>
            <m:den>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*20,88</m:t>
              </m:r>
            </m:den>
          </m:f>
          <m:r>
            <w:rPr>
              <w:rFonts w:ascii="Cambria Math" w:hAnsi="Cambria Math"/>
              <w:sz w:val="24"/>
              <w:szCs w:val="24"/>
            </w:rPr>
            <m:t>=11,26kA</m:t>
          </m:r>
        </m:oMath>
      </m:oMathPara>
    </w:p>
    <w:p w:rsidR="00EB6785" w:rsidRPr="00EB6785" w:rsidRDefault="00EB6785" w:rsidP="00EB6785">
      <w:pPr>
        <w:tabs>
          <w:tab w:val="left" w:pos="1275"/>
        </w:tabs>
        <w:spacing w:after="0" w:line="240" w:lineRule="auto"/>
        <w:jc w:val="both"/>
        <w:rPr>
          <w:rFonts w:ascii="Times New Roman" w:hAnsi="Times New Roman"/>
          <w:sz w:val="24"/>
          <w:szCs w:val="24"/>
          <w:lang w:val="en-US"/>
        </w:rPr>
      </w:pPr>
    </w:p>
    <w:p w:rsidR="00EB6785" w:rsidRPr="00EB6785" w:rsidRDefault="00393035" w:rsidP="00EB6785">
      <w:pPr>
        <w:tabs>
          <w:tab w:val="left" w:pos="1275"/>
        </w:tabs>
        <w:spacing w:after="0" w:line="240" w:lineRule="auto"/>
        <w:jc w:val="both"/>
        <w:rPr>
          <w:rFonts w:ascii="Times New Roman" w:hAnsi="Times New Roman"/>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k3</m:t>
              </m:r>
            </m:sub>
            <m:sup>
              <m:d>
                <m:dPr>
                  <m:ctrlPr>
                    <w:rPr>
                      <w:rFonts w:ascii="Cambria Math" w:hAnsi="Cambria Math"/>
                      <w:i/>
                      <w:sz w:val="24"/>
                      <w:szCs w:val="24"/>
                      <w:lang w:val="en-US"/>
                    </w:rPr>
                  </m:ctrlPr>
                </m:dPr>
                <m:e>
                  <m:r>
                    <w:rPr>
                      <w:rFonts w:ascii="Cambria Math" w:hAnsi="Cambria Math"/>
                      <w:sz w:val="24"/>
                      <w:szCs w:val="24"/>
                      <w:lang w:val="en-US"/>
                    </w:rPr>
                    <m:t>3</m:t>
                  </m:r>
                </m:e>
              </m:d>
            </m:sup>
          </m:sSub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0.38*1000</m:t>
              </m:r>
            </m:num>
            <m:den>
              <m:rad>
                <m:radPr>
                  <m:degHide m:val="1"/>
                  <m:ctrlPr>
                    <w:rPr>
                      <w:rFonts w:ascii="Cambria Math" w:hAnsi="Cambria Math"/>
                      <w:i/>
                      <w:sz w:val="24"/>
                      <w:szCs w:val="24"/>
                      <w:lang w:val="en-US"/>
                    </w:rPr>
                  </m:ctrlPr>
                </m:radPr>
                <m:deg/>
                <m:e>
                  <m:r>
                    <w:rPr>
                      <w:rFonts w:ascii="Cambria Math" w:hAnsi="Cambria Math"/>
                      <w:sz w:val="24"/>
                      <w:szCs w:val="24"/>
                      <w:lang w:val="en-US"/>
                    </w:rPr>
                    <m:t>3</m:t>
                  </m:r>
                </m:e>
              </m:rad>
              <m:r>
                <w:rPr>
                  <w:rFonts w:ascii="Cambria Math" w:hAnsi="Cambria Math"/>
                  <w:sz w:val="24"/>
                  <w:szCs w:val="24"/>
                  <w:lang w:val="en-US"/>
                </w:rPr>
                <m:t>*33,47</m:t>
              </m:r>
            </m:den>
          </m:f>
          <m:r>
            <w:rPr>
              <w:rFonts w:ascii="Cambria Math" w:hAnsi="Cambria Math"/>
              <w:sz w:val="24"/>
              <w:szCs w:val="24"/>
              <w:lang w:val="en-US"/>
            </w:rPr>
            <m:t>=6,67kA</m:t>
          </m:r>
        </m:oMath>
      </m:oMathPara>
    </w:p>
    <w:p w:rsidR="00EB6785" w:rsidRPr="00EB6785" w:rsidRDefault="00393035" w:rsidP="00EB6785">
      <w:pPr>
        <w:tabs>
          <w:tab w:val="left" w:pos="1275"/>
        </w:tabs>
        <w:spacing w:after="0" w:line="240" w:lineRule="auto"/>
        <w:jc w:val="both"/>
        <w:rPr>
          <w:rFonts w:ascii="Times New Roman" w:hAnsi="Times New Roman"/>
          <w:sz w:val="24"/>
          <w:szCs w:val="24"/>
          <w:lang w:val="en-US"/>
        </w:rPr>
      </w:pPr>
      <m:oMathPara>
        <m:oMath>
          <m:sSubSup>
            <m:sSubSupPr>
              <m:ctrlPr>
                <w:rPr>
                  <w:rFonts w:ascii="Cambria Math" w:hAnsi="Cambria Math"/>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k4</m:t>
              </m:r>
            </m:sub>
            <m:sup>
              <m:r>
                <w:rPr>
                  <w:rFonts w:ascii="Cambria Math" w:hAnsi="Cambria Math"/>
                  <w:sz w:val="24"/>
                  <w:szCs w:val="24"/>
                  <w:lang w:val="en-US"/>
                </w:rPr>
                <m:t>(3)</m:t>
              </m:r>
            </m:sup>
          </m:sSub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0.38*1000</m:t>
              </m:r>
            </m:num>
            <m:den>
              <m:rad>
                <m:radPr>
                  <m:degHide m:val="1"/>
                  <m:ctrlPr>
                    <w:rPr>
                      <w:rFonts w:ascii="Cambria Math" w:hAnsi="Cambria Math"/>
                      <w:i/>
                      <w:sz w:val="24"/>
                      <w:szCs w:val="24"/>
                      <w:lang w:val="en-US"/>
                    </w:rPr>
                  </m:ctrlPr>
                </m:radPr>
                <m:deg/>
                <m:e>
                  <m:r>
                    <w:rPr>
                      <w:rFonts w:ascii="Cambria Math" w:hAnsi="Cambria Math"/>
                      <w:sz w:val="24"/>
                      <w:szCs w:val="24"/>
                      <w:lang w:val="en-US"/>
                    </w:rPr>
                    <m:t>3</m:t>
                  </m:r>
                </m:e>
              </m:rad>
              <m:r>
                <w:rPr>
                  <w:rFonts w:ascii="Cambria Math" w:hAnsi="Cambria Math"/>
                  <w:sz w:val="24"/>
                  <w:szCs w:val="24"/>
                  <w:lang w:val="en-US"/>
                </w:rPr>
                <m:t>*5,3</m:t>
              </m:r>
            </m:den>
          </m:f>
          <m:r>
            <w:rPr>
              <w:rFonts w:ascii="Cambria Math" w:hAnsi="Cambria Math"/>
              <w:sz w:val="24"/>
              <w:szCs w:val="24"/>
              <w:lang w:val="en-US"/>
            </w:rPr>
            <m:t>=42,17kA</m:t>
          </m:r>
        </m:oMath>
      </m:oMathPara>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color w:val="000000" w:themeColor="text1"/>
          <w:sz w:val="24"/>
          <w:szCs w:val="24"/>
        </w:rPr>
        <w:t>б) для 2-фазных КЗ,кА:</w:t>
      </w:r>
      <w:r w:rsidRPr="00EB6785">
        <w:rPr>
          <w:rFonts w:ascii="Times New Roman" w:hAnsi="Times New Roman"/>
          <w:sz w:val="24"/>
          <w:szCs w:val="24"/>
        </w:rPr>
        <w:t xml:space="preserve">                                          </w:t>
      </w:r>
      <w:r w:rsidR="00CA4BC0">
        <w:rPr>
          <w:rFonts w:ascii="Times New Roman" w:hAnsi="Times New Roman"/>
          <w:sz w:val="24"/>
          <w:szCs w:val="24"/>
        </w:rPr>
        <w:t xml:space="preserve">                          </w:t>
      </w:r>
    </w:p>
    <w:p w:rsidR="00EB6785" w:rsidRPr="00EB6785" w:rsidRDefault="00EB6785" w:rsidP="00EB6785">
      <w:pPr>
        <w:spacing w:after="0" w:line="240" w:lineRule="auto"/>
        <w:jc w:val="both"/>
        <w:rPr>
          <w:rFonts w:ascii="Times New Roman" w:hAnsi="Times New Roman"/>
          <w:color w:val="000000" w:themeColor="text1"/>
          <w:sz w:val="24"/>
          <w:szCs w:val="24"/>
        </w:rPr>
      </w:pPr>
    </w:p>
    <w:p w:rsidR="00EB6785" w:rsidRPr="00EB6785" w:rsidRDefault="00393035" w:rsidP="00EB6785">
      <w:pPr>
        <w:spacing w:after="0" w:line="240" w:lineRule="auto"/>
        <w:ind w:firstLine="709"/>
        <w:jc w:val="both"/>
        <w:rPr>
          <w:rFonts w:ascii="Times New Roman" w:hAnsi="Times New Roman"/>
          <w:sz w:val="24"/>
          <w:szCs w:val="24"/>
          <w:lang w:val="en-US"/>
        </w:rPr>
      </w:pPr>
      <m:oMathPara>
        <m:oMath>
          <m:sSubSup>
            <m:sSubSupPr>
              <m:ctrlPr>
                <w:rPr>
                  <w:rFonts w:ascii="Cambria Math" w:hAnsi="Times New Roman"/>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m:t>
              </m:r>
            </m:sub>
            <m:sup>
              <m:d>
                <m:dPr>
                  <m:ctrlPr>
                    <w:rPr>
                      <w:rFonts w:ascii="Cambria Math" w:hAnsi="Times New Roman"/>
                      <w:i/>
                      <w:sz w:val="24"/>
                      <w:szCs w:val="24"/>
                    </w:rPr>
                  </m:ctrlPr>
                </m:dPr>
                <m:e>
                  <m:r>
                    <w:rPr>
                      <w:rFonts w:ascii="Cambria Math" w:hAnsi="Times New Roman"/>
                      <w:sz w:val="24"/>
                      <w:szCs w:val="24"/>
                    </w:rPr>
                    <m:t>2</m:t>
                  </m:r>
                </m:e>
              </m:d>
            </m:sup>
          </m:sSubSup>
          <m:r>
            <w:rPr>
              <w:rFonts w:ascii="Cambria Math" w:hAnsi="Times New Roman"/>
              <w:sz w:val="24"/>
              <w:szCs w:val="24"/>
            </w:rPr>
            <m:t>=</m:t>
          </m:r>
          <m:f>
            <m:fPr>
              <m:ctrlPr>
                <w:rPr>
                  <w:rFonts w:ascii="Cambria Math" w:hAnsi="Times New Roman"/>
                  <w:i/>
                  <w:sz w:val="24"/>
                  <w:szCs w:val="24"/>
                  <w:lang w:val="en-US"/>
                </w:rPr>
              </m:ctrlPr>
            </m:fPr>
            <m:num>
              <m:rad>
                <m:radPr>
                  <m:degHide m:val="1"/>
                  <m:ctrlPr>
                    <w:rPr>
                      <w:rFonts w:ascii="Cambria Math" w:hAnsi="Times New Roman"/>
                      <w:i/>
                      <w:sz w:val="24"/>
                      <w:szCs w:val="24"/>
                      <w:lang w:val="en-US"/>
                    </w:rPr>
                  </m:ctrlPr>
                </m:radPr>
                <m:deg/>
                <m:e>
                  <m:r>
                    <w:rPr>
                      <w:rFonts w:ascii="Cambria Math" w:hAnsi="Times New Roman"/>
                      <w:sz w:val="24"/>
                      <w:szCs w:val="24"/>
                    </w:rPr>
                    <m:t>3</m:t>
                  </m:r>
                </m:e>
              </m:rad>
            </m:num>
            <m:den>
              <m:r>
                <w:rPr>
                  <w:rFonts w:ascii="Cambria Math" w:hAnsi="Times New Roman"/>
                  <w:sz w:val="24"/>
                  <w:szCs w:val="24"/>
                </w:rPr>
                <m:t>2</m:t>
              </m:r>
            </m:den>
          </m:f>
          <m:sSubSup>
            <m:sSubSupPr>
              <m:ctrlPr>
                <w:rPr>
                  <w:rFonts w:ascii="Cambria Math" w:hAnsi="Times New Roman"/>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m:t>
              </m:r>
            </m:sub>
            <m:sup>
              <m:d>
                <m:dPr>
                  <m:ctrlPr>
                    <w:rPr>
                      <w:rFonts w:ascii="Cambria Math" w:hAnsi="Times New Roman"/>
                      <w:i/>
                      <w:sz w:val="24"/>
                      <w:szCs w:val="24"/>
                    </w:rPr>
                  </m:ctrlPr>
                </m:dPr>
                <m:e>
                  <m:r>
                    <w:rPr>
                      <w:rFonts w:ascii="Cambria Math" w:hAnsi="Times New Roman"/>
                      <w:sz w:val="24"/>
                      <w:szCs w:val="24"/>
                    </w:rPr>
                    <m:t>3</m:t>
                  </m:r>
                </m:e>
              </m:d>
            </m:sup>
          </m:sSubSup>
        </m:oMath>
      </m:oMathPara>
    </w:p>
    <w:p w:rsidR="00EB6785" w:rsidRPr="00EB6785" w:rsidRDefault="00393035" w:rsidP="00EB6785">
      <w:pPr>
        <w:spacing w:after="0" w:line="240" w:lineRule="auto"/>
        <w:ind w:firstLine="709"/>
        <w:jc w:val="both"/>
        <w:rPr>
          <w:rFonts w:ascii="Times New Roman" w:hAnsi="Times New Roman"/>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k1</m:t>
              </m:r>
            </m:sub>
            <m:sup>
              <m:d>
                <m:dPr>
                  <m:ctrlPr>
                    <w:rPr>
                      <w:rFonts w:ascii="Cambria Math" w:hAnsi="Cambria Math"/>
                      <w:i/>
                      <w:sz w:val="24"/>
                      <w:szCs w:val="24"/>
                    </w:rPr>
                  </m:ctrlPr>
                </m:dPr>
                <m:e>
                  <m:r>
                    <w:rPr>
                      <w:rFonts w:ascii="Cambria Math" w:hAnsi="Cambria Math"/>
                      <w:sz w:val="24"/>
                      <w:szCs w:val="24"/>
                    </w:rPr>
                    <m:t>2</m:t>
                  </m:r>
                </m:e>
              </m:d>
            </m:sup>
          </m:sSubSup>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3</m:t>
                  </m:r>
                </m:e>
              </m:rad>
            </m:num>
            <m:den>
              <m:r>
                <w:rPr>
                  <w:rFonts w:ascii="Cambria Math" w:hAnsi="Cambria Math"/>
                  <w:sz w:val="24"/>
                  <w:szCs w:val="24"/>
                </w:rPr>
                <m:t>2</m:t>
              </m:r>
            </m:den>
          </m:f>
          <m:r>
            <w:rPr>
              <w:rFonts w:ascii="Cambria Math" w:hAnsi="Cambria Math"/>
              <w:sz w:val="24"/>
              <w:szCs w:val="24"/>
            </w:rPr>
            <m:t>*7,6=6,4kA</m:t>
          </m:r>
        </m:oMath>
      </m:oMathPara>
    </w:p>
    <w:p w:rsidR="00EB6785" w:rsidRPr="00EB6785" w:rsidRDefault="00393035" w:rsidP="00EB6785">
      <w:pPr>
        <w:tabs>
          <w:tab w:val="left" w:pos="127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k2</m:t>
            </m:r>
          </m:sub>
        </m:sSub>
        <m: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w:rPr>
                    <w:rFonts w:ascii="Cambria Math" w:hAnsi="Cambria Math"/>
                    <w:sz w:val="24"/>
                    <w:szCs w:val="24"/>
                  </w:rPr>
                  <m:t>3</m:t>
                </m:r>
              </m:e>
            </m:rad>
          </m:num>
          <m:den>
            <m:r>
              <w:rPr>
                <w:rFonts w:ascii="Cambria Math" w:hAnsi="Cambria Math"/>
                <w:sz w:val="24"/>
                <w:szCs w:val="24"/>
              </w:rPr>
              <m:t>2</m:t>
            </m:r>
          </m:den>
        </m:f>
        <m:r>
          <w:rPr>
            <w:rFonts w:ascii="Cambria Math" w:hAnsi="Cambria Math"/>
            <w:sz w:val="24"/>
            <w:szCs w:val="24"/>
          </w:rPr>
          <m:t>*11,26</m:t>
        </m:r>
      </m:oMath>
      <w:r w:rsidR="00EB6785" w:rsidRPr="00EB6785">
        <w:rPr>
          <w:rFonts w:ascii="Times New Roman" w:hAnsi="Times New Roman"/>
          <w:sz w:val="24"/>
          <w:szCs w:val="24"/>
        </w:rPr>
        <w:t>=9,5</w:t>
      </w:r>
      <w:r w:rsidR="00EB6785" w:rsidRPr="00EB6785">
        <w:rPr>
          <w:rFonts w:ascii="Times New Roman" w:hAnsi="Times New Roman"/>
          <w:sz w:val="24"/>
          <w:szCs w:val="24"/>
          <w:lang w:val="en-US"/>
        </w:rPr>
        <w:t>kA</w:t>
      </w:r>
    </w:p>
    <w:p w:rsidR="00EB6785" w:rsidRPr="00EB6785" w:rsidRDefault="00393035" w:rsidP="00EB6785">
      <w:pPr>
        <w:tabs>
          <w:tab w:val="left" w:pos="1275"/>
        </w:tabs>
        <w:spacing w:after="0" w:line="240" w:lineRule="auto"/>
        <w:jc w:val="both"/>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k</m:t>
              </m:r>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r>
                    <w:rPr>
                      <w:rFonts w:ascii="Cambria Math" w:hAnsi="Cambria Math"/>
                      <w:sz w:val="24"/>
                      <w:szCs w:val="24"/>
                    </w:rPr>
                    <m:t>3</m:t>
                  </m:r>
                </m:e>
              </m:rad>
            </m:num>
            <m:den>
              <m:r>
                <w:rPr>
                  <w:rFonts w:ascii="Cambria Math" w:hAnsi="Cambria Math"/>
                  <w:sz w:val="24"/>
                  <w:szCs w:val="24"/>
                </w:rPr>
                <m:t>2</m:t>
              </m:r>
            </m:den>
          </m:f>
          <m:r>
            <w:rPr>
              <w:rFonts w:ascii="Cambria Math" w:hAnsi="Cambria Math"/>
              <w:sz w:val="24"/>
              <w:szCs w:val="24"/>
            </w:rPr>
            <m:t>*6,67=5,6</m:t>
          </m:r>
          <m:r>
            <w:rPr>
              <w:rFonts w:ascii="Cambria Math" w:hAnsi="Cambria Math"/>
              <w:sz w:val="24"/>
              <w:szCs w:val="24"/>
              <w:lang w:val="en-US"/>
            </w:rPr>
            <m:t>kA</m:t>
          </m:r>
        </m:oMath>
      </m:oMathPara>
    </w:p>
    <w:p w:rsidR="00EB6785" w:rsidRPr="00EB6785" w:rsidRDefault="00393035" w:rsidP="00EB6785">
      <w:pPr>
        <w:tabs>
          <w:tab w:val="left" w:pos="1275"/>
        </w:tabs>
        <w:spacing w:after="0" w:line="240" w:lineRule="auto"/>
        <w:jc w:val="both"/>
        <w:rPr>
          <w:rFonts w:ascii="Times New Roman" w:hAnsi="Times New Roman"/>
          <w:sz w:val="24"/>
          <w:szCs w:val="24"/>
        </w:rPr>
      </w:pPr>
      <m:oMathPara>
        <m:oMath>
          <m:sSub>
            <m:sSubPr>
              <m:ctrlPr>
                <w:rPr>
                  <w:rFonts w:ascii="Cambria Math" w:hAnsi="Cambria Math"/>
                  <w:i/>
                  <w:sz w:val="24"/>
                  <w:szCs w:val="24"/>
                  <w:lang w:val="en-US"/>
                </w:rPr>
              </m:ctrlPr>
            </m:sSubPr>
            <m:e>
              <m:r>
                <w:rPr>
                  <w:rFonts w:ascii="Cambria Math" w:hAnsi="Cambria Math"/>
                  <w:sz w:val="24"/>
                  <w:szCs w:val="24"/>
                  <w:lang w:val="en-US"/>
                </w:rPr>
                <m:t>I</m:t>
              </m:r>
            </m:e>
            <m:sub>
              <m:r>
                <w:rPr>
                  <w:rFonts w:ascii="Cambria Math" w:hAnsi="Cambria Math"/>
                  <w:sz w:val="24"/>
                  <w:szCs w:val="24"/>
                  <w:lang w:val="en-US"/>
                </w:rPr>
                <m:t>k</m:t>
              </m:r>
              <m:r>
                <w:rPr>
                  <w:rFonts w:ascii="Cambria Math" w:hAnsi="Cambria Math"/>
                  <w:sz w:val="24"/>
                  <w:szCs w:val="24"/>
                </w:rPr>
                <m:t>4</m:t>
              </m:r>
            </m:sub>
          </m:sSub>
          <m:r>
            <w:rPr>
              <w:rFonts w:ascii="Cambria Math" w:hAnsi="Cambria Math"/>
              <w:sz w:val="24"/>
              <w:szCs w:val="24"/>
            </w:rPr>
            <m:t>=</m:t>
          </m:r>
          <m:f>
            <m:fPr>
              <m:ctrlPr>
                <w:rPr>
                  <w:rFonts w:ascii="Cambria Math" w:hAnsi="Cambria Math"/>
                  <w:i/>
                  <w:sz w:val="24"/>
                  <w:szCs w:val="24"/>
                  <w:lang w:val="en-US"/>
                </w:rPr>
              </m:ctrlPr>
            </m:fPr>
            <m:num>
              <m:rad>
                <m:radPr>
                  <m:degHide m:val="1"/>
                  <m:ctrlPr>
                    <w:rPr>
                      <w:rFonts w:ascii="Cambria Math" w:hAnsi="Cambria Math"/>
                      <w:i/>
                      <w:sz w:val="24"/>
                      <w:szCs w:val="24"/>
                      <w:lang w:val="en-US"/>
                    </w:rPr>
                  </m:ctrlPr>
                </m:radPr>
                <m:deg/>
                <m:e>
                  <m:r>
                    <w:rPr>
                      <w:rFonts w:ascii="Cambria Math" w:hAnsi="Cambria Math"/>
                      <w:sz w:val="24"/>
                      <w:szCs w:val="24"/>
                    </w:rPr>
                    <m:t>3</m:t>
                  </m:r>
                </m:e>
              </m:rad>
            </m:num>
            <m:den>
              <m:r>
                <w:rPr>
                  <w:rFonts w:ascii="Cambria Math" w:hAnsi="Cambria Math"/>
                  <w:sz w:val="24"/>
                  <w:szCs w:val="24"/>
                </w:rPr>
                <m:t>2</m:t>
              </m:r>
            </m:den>
          </m:f>
          <m:r>
            <w:rPr>
              <w:rFonts w:ascii="Cambria Math" w:hAnsi="Cambria Math"/>
              <w:sz w:val="24"/>
              <w:szCs w:val="24"/>
            </w:rPr>
            <m:t>*42,17=35,8</m:t>
          </m:r>
          <m:r>
            <w:rPr>
              <w:rFonts w:ascii="Cambria Math" w:hAnsi="Cambria Math"/>
              <w:sz w:val="24"/>
              <w:szCs w:val="24"/>
              <w:lang w:val="en-US"/>
            </w:rPr>
            <m:t>kA</m:t>
          </m:r>
        </m:oMath>
      </m:oMathPara>
    </w:p>
    <w:p w:rsidR="00EB6785" w:rsidRPr="00EB6785" w:rsidRDefault="00EB6785" w:rsidP="00EB6785">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в) для ударного тока, кА:</w:t>
      </w:r>
    </w:p>
    <w:p w:rsidR="00EB6785" w:rsidRPr="00EB6785" w:rsidRDefault="00EB6785" w:rsidP="00EB6785">
      <w:pPr>
        <w:spacing w:after="0" w:line="240" w:lineRule="auto"/>
        <w:ind w:firstLine="709"/>
        <w:jc w:val="both"/>
        <w:rPr>
          <w:rFonts w:ascii="Times New Roman" w:hAnsi="Times New Roman"/>
          <w:color w:val="000000" w:themeColor="text1"/>
          <w:sz w:val="24"/>
          <w:szCs w:val="24"/>
        </w:rPr>
      </w:pPr>
    </w:p>
    <w:p w:rsidR="00EB6785" w:rsidRPr="00EB6785" w:rsidRDefault="00EB6785" w:rsidP="00EB6785">
      <w:pPr>
        <w:spacing w:after="0" w:line="240" w:lineRule="auto"/>
        <w:ind w:firstLine="709"/>
        <w:jc w:val="both"/>
        <w:rPr>
          <w:rFonts w:ascii="Times New Roman" w:hAnsi="Times New Roman"/>
          <w:color w:val="000000" w:themeColor="text1"/>
          <w:sz w:val="24"/>
          <w:szCs w:val="24"/>
        </w:rPr>
      </w:pPr>
      <w:r w:rsidRPr="00EB6785">
        <w:rPr>
          <w:rFonts w:ascii="Times New Roman" w:hAnsi="Times New Roman"/>
          <w:color w:val="000000" w:themeColor="text1"/>
          <w:sz w:val="24"/>
          <w:szCs w:val="24"/>
          <w:lang w:val="en-US"/>
        </w:rPr>
        <w:t>i</w:t>
      </w:r>
      <w:r w:rsidRPr="00EB6785">
        <w:rPr>
          <w:rFonts w:ascii="Times New Roman" w:hAnsi="Times New Roman"/>
          <w:color w:val="000000" w:themeColor="text1"/>
          <w:sz w:val="24"/>
          <w:szCs w:val="24"/>
          <w:vertAlign w:val="subscript"/>
          <w:lang w:val="en-US"/>
        </w:rPr>
        <w:t>g</w:t>
      </w:r>
      <w:r w:rsidRPr="00EB6785">
        <w:rPr>
          <w:rFonts w:ascii="Times New Roman" w:hAnsi="Times New Roman"/>
          <w:color w:val="000000" w:themeColor="text1"/>
          <w:sz w:val="24"/>
          <w:szCs w:val="24"/>
        </w:rPr>
        <w:t xml:space="preserve"> = </w:t>
      </w:r>
      <m:oMath>
        <m:rad>
          <m:radPr>
            <m:degHide m:val="1"/>
            <m:ctrlPr>
              <w:rPr>
                <w:rFonts w:ascii="Cambria Math" w:hAnsi="Times New Roman"/>
                <w:i/>
                <w:color w:val="000000" w:themeColor="text1"/>
                <w:sz w:val="24"/>
                <w:szCs w:val="24"/>
                <w:lang w:val="en-US"/>
              </w:rPr>
            </m:ctrlPr>
          </m:radPr>
          <m:deg/>
          <m:e>
            <m:r>
              <w:rPr>
                <w:rFonts w:ascii="Cambria Math" w:hAnsi="Times New Roman"/>
                <w:color w:val="000000" w:themeColor="text1"/>
                <w:sz w:val="24"/>
                <w:szCs w:val="24"/>
              </w:rPr>
              <m:t>2</m:t>
            </m:r>
          </m:e>
        </m:rad>
        <m:r>
          <w:rPr>
            <w:rFonts w:ascii="Cambria Math" w:hAnsi="Cambria Math"/>
            <w:color w:val="000000" w:themeColor="text1"/>
            <w:sz w:val="24"/>
            <w:szCs w:val="24"/>
          </w:rPr>
          <m:t>∙</m:t>
        </m:r>
      </m:oMath>
      <w:r w:rsidRPr="00EB6785">
        <w:rPr>
          <w:rFonts w:ascii="Times New Roman" w:hAnsi="Times New Roman"/>
          <w:color w:val="000000" w:themeColor="text1"/>
          <w:sz w:val="24"/>
          <w:szCs w:val="24"/>
          <w:lang w:val="en-US"/>
        </w:rPr>
        <w:t>K</w:t>
      </w:r>
      <w:r w:rsidRPr="00EB6785">
        <w:rPr>
          <w:rFonts w:ascii="Times New Roman" w:hAnsi="Times New Roman"/>
          <w:color w:val="000000" w:themeColor="text1"/>
          <w:sz w:val="24"/>
          <w:szCs w:val="24"/>
          <w:vertAlign w:val="subscript"/>
        </w:rPr>
        <w:t>у</w:t>
      </w:r>
      <w:r w:rsidRPr="00EB6785">
        <w:rPr>
          <w:rFonts w:ascii="Times New Roman" w:hAnsi="Times New Roman"/>
          <w:color w:val="000000" w:themeColor="text1"/>
          <w:sz w:val="24"/>
          <w:szCs w:val="24"/>
        </w:rPr>
        <w:t xml:space="preserve"> ∙</w:t>
      </w:r>
      <w:r w:rsidRPr="00EB6785">
        <w:rPr>
          <w:rFonts w:ascii="Times New Roman" w:hAnsi="Times New Roman"/>
          <w:color w:val="000000" w:themeColor="text1"/>
          <w:sz w:val="24"/>
          <w:szCs w:val="24"/>
          <w:lang w:val="en-US"/>
        </w:rPr>
        <w:t>I</w:t>
      </w:r>
      <w:r w:rsidRPr="00EB6785">
        <w:rPr>
          <w:rFonts w:ascii="Times New Roman" w:hAnsi="Times New Roman"/>
          <w:color w:val="000000" w:themeColor="text1"/>
          <w:sz w:val="24"/>
          <w:szCs w:val="24"/>
          <w:vertAlign w:val="subscript"/>
          <w:lang w:val="en-US"/>
        </w:rPr>
        <w:t>K</w:t>
      </w:r>
      <w:r w:rsidRPr="00EB6785">
        <w:rPr>
          <w:rFonts w:ascii="Times New Roman" w:hAnsi="Times New Roman"/>
          <w:color w:val="000000" w:themeColor="text1"/>
          <w:sz w:val="24"/>
          <w:szCs w:val="24"/>
          <w:vertAlign w:val="superscript"/>
        </w:rPr>
        <w:t>(3)</w:t>
      </w:r>
      <w:r w:rsidR="00CA4BC0">
        <w:rPr>
          <w:rFonts w:ascii="Times New Roman" w:hAnsi="Times New Roman"/>
          <w:color w:val="000000" w:themeColor="text1"/>
          <w:sz w:val="24"/>
          <w:szCs w:val="24"/>
        </w:rPr>
        <w:tab/>
      </w:r>
      <w:r w:rsidR="00CA4BC0">
        <w:rPr>
          <w:rFonts w:ascii="Times New Roman" w:hAnsi="Times New Roman"/>
          <w:color w:val="000000" w:themeColor="text1"/>
          <w:sz w:val="24"/>
          <w:szCs w:val="24"/>
        </w:rPr>
        <w:tab/>
      </w:r>
      <w:r w:rsidR="00CA4BC0">
        <w:rPr>
          <w:rFonts w:ascii="Times New Roman" w:hAnsi="Times New Roman"/>
          <w:color w:val="000000" w:themeColor="text1"/>
          <w:sz w:val="24"/>
          <w:szCs w:val="24"/>
        </w:rPr>
        <w:tab/>
      </w:r>
      <w:r w:rsidR="00CA4BC0">
        <w:rPr>
          <w:rFonts w:ascii="Times New Roman" w:hAnsi="Times New Roman"/>
          <w:color w:val="000000" w:themeColor="text1"/>
          <w:sz w:val="24"/>
          <w:szCs w:val="24"/>
        </w:rPr>
        <w:tab/>
      </w:r>
    </w:p>
    <w:p w:rsidR="00EB6785" w:rsidRPr="00EB6785" w:rsidRDefault="00EB6785" w:rsidP="00EB6785">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где</w:t>
      </w:r>
      <w:r w:rsidRPr="00EB6785">
        <w:rPr>
          <w:rFonts w:ascii="Times New Roman" w:hAnsi="Times New Roman"/>
          <w:color w:val="000000" w:themeColor="text1"/>
          <w:sz w:val="24"/>
          <w:szCs w:val="24"/>
          <w:lang w:val="en-US"/>
        </w:rPr>
        <w:t>K</w:t>
      </w:r>
      <w:r w:rsidRPr="00EB6785">
        <w:rPr>
          <w:rFonts w:ascii="Times New Roman" w:hAnsi="Times New Roman"/>
          <w:color w:val="000000" w:themeColor="text1"/>
          <w:sz w:val="24"/>
          <w:szCs w:val="24"/>
          <w:vertAlign w:val="subscript"/>
        </w:rPr>
        <w:t>у</w:t>
      </w:r>
      <w:r w:rsidRPr="00EB6785">
        <w:rPr>
          <w:rFonts w:ascii="Times New Roman" w:hAnsi="Times New Roman"/>
          <w:color w:val="000000" w:themeColor="text1"/>
          <w:sz w:val="24"/>
          <w:szCs w:val="24"/>
        </w:rPr>
        <w:t>–ударный коэффициент;</w:t>
      </w:r>
    </w:p>
    <w:p w:rsidR="00EB6785" w:rsidRPr="00EB6785" w:rsidRDefault="00EB6785" w:rsidP="00EB6785">
      <w:pPr>
        <w:spacing w:after="0" w:line="240" w:lineRule="auto"/>
        <w:jc w:val="both"/>
        <w:rPr>
          <w:rFonts w:ascii="Times New Roman" w:hAnsi="Times New Roman"/>
          <w:color w:val="000000" w:themeColor="text1"/>
          <w:sz w:val="24"/>
          <w:szCs w:val="24"/>
        </w:rPr>
      </w:pPr>
      <w:r w:rsidRPr="00EB6785">
        <w:rPr>
          <w:rFonts w:ascii="Times New Roman" w:hAnsi="Times New Roman"/>
          <w:color w:val="000000" w:themeColor="text1"/>
          <w:sz w:val="24"/>
          <w:szCs w:val="24"/>
        </w:rPr>
        <w:t xml:space="preserve">Тогда: </w:t>
      </w:r>
    </w:p>
    <w:p w:rsidR="00EB6785" w:rsidRPr="00EB6785" w:rsidRDefault="00393035" w:rsidP="00EB6785">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ук1</m:t>
            </m:r>
          </m:sub>
        </m:sSub>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*1,8*7,6=19,1</m:t>
        </m:r>
      </m:oMath>
      <w:r w:rsidR="00EB6785" w:rsidRPr="00EB6785">
        <w:rPr>
          <w:rFonts w:ascii="Times New Roman" w:hAnsi="Times New Roman"/>
          <w:sz w:val="24"/>
          <w:szCs w:val="24"/>
        </w:rPr>
        <w:t>кА</w:t>
      </w:r>
    </w:p>
    <w:p w:rsidR="00EB6785" w:rsidRPr="00EB6785" w:rsidRDefault="00393035" w:rsidP="00EB6785">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ук2</m:t>
            </m:r>
          </m:sub>
        </m:sSub>
        <m:r>
          <w:rPr>
            <w:rFonts w:ascii="Cambria Math" w:hAnsi="Cambria Math"/>
            <w:sz w:val="24"/>
            <w:szCs w:val="24"/>
          </w:rPr>
          <m:t>=1,4*1,4*11,26=22,06</m:t>
        </m:r>
      </m:oMath>
      <w:r w:rsidR="00EB6785" w:rsidRPr="00EB6785">
        <w:rPr>
          <w:rFonts w:ascii="Times New Roman" w:hAnsi="Times New Roman"/>
          <w:sz w:val="24"/>
          <w:szCs w:val="24"/>
        </w:rPr>
        <w:t>кА</w:t>
      </w:r>
    </w:p>
    <w:p w:rsidR="00EB6785" w:rsidRPr="00EB6785" w:rsidRDefault="00393035" w:rsidP="00EB6785">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ук3</m:t>
            </m:r>
          </m:sub>
        </m:sSub>
        <m:r>
          <w:rPr>
            <w:rFonts w:ascii="Cambria Math" w:hAnsi="Cambria Math"/>
            <w:sz w:val="24"/>
            <w:szCs w:val="24"/>
          </w:rPr>
          <m:t>=1,4*1,4*6,67=13,07</m:t>
        </m:r>
      </m:oMath>
      <w:r w:rsidR="00EB6785" w:rsidRPr="00EB6785">
        <w:rPr>
          <w:rFonts w:ascii="Times New Roman" w:hAnsi="Times New Roman"/>
          <w:sz w:val="24"/>
          <w:szCs w:val="24"/>
        </w:rPr>
        <w:t>кА</w:t>
      </w:r>
    </w:p>
    <w:p w:rsidR="00EB6785" w:rsidRPr="00EB6785" w:rsidRDefault="00393035" w:rsidP="00EB6785">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ук4</m:t>
            </m:r>
          </m:sub>
        </m:sSub>
        <m:r>
          <w:rPr>
            <w:rFonts w:ascii="Cambria Math" w:hAnsi="Cambria Math"/>
            <w:sz w:val="24"/>
            <w:szCs w:val="24"/>
          </w:rPr>
          <m:t>=1,4*1,4*42,17=82,65</m:t>
        </m:r>
      </m:oMath>
      <w:r w:rsidR="00EB6785" w:rsidRPr="00EB6785">
        <w:rPr>
          <w:rFonts w:ascii="Times New Roman" w:hAnsi="Times New Roman"/>
          <w:sz w:val="24"/>
          <w:szCs w:val="24"/>
        </w:rPr>
        <w:t>кА</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г) действующего значения ударного тока</w:t>
      </w:r>
    </w:p>
    <w:p w:rsidR="00EB6785" w:rsidRPr="00EB6785" w:rsidRDefault="00EB6785" w:rsidP="00EB6785">
      <w:pPr>
        <w:tabs>
          <w:tab w:val="left" w:pos="1275"/>
        </w:tabs>
        <w:spacing w:after="0" w:line="240" w:lineRule="auto"/>
        <w:jc w:val="both"/>
        <w:rPr>
          <w:rFonts w:ascii="Times New Roman" w:hAnsi="Times New Roman"/>
          <w:sz w:val="24"/>
          <w:szCs w:val="24"/>
        </w:rPr>
      </w:pPr>
      <w:r w:rsidRPr="00EB6785">
        <w:rPr>
          <w:rFonts w:ascii="Times New Roman" w:hAnsi="Times New Roman"/>
          <w:position w:val="-14"/>
          <w:sz w:val="24"/>
          <w:szCs w:val="24"/>
        </w:rPr>
        <w:object w:dxaOrig="1219" w:dyaOrig="380">
          <v:shape id="_x0000_i1064" type="#_x0000_t75" style="width:61.25pt;height:18.25pt" o:ole="">
            <v:imagedata r:id="rId109" o:title=""/>
          </v:shape>
          <o:OLEObject Type="Embed" ProgID="Equation.3" ShapeID="_x0000_i1064" DrawAspect="Content" ObjectID="_1609285221" r:id="rId110"/>
        </w:object>
      </w:r>
      <w:r w:rsidR="00CA4BC0">
        <w:rPr>
          <w:rFonts w:ascii="Times New Roman" w:hAnsi="Times New Roman"/>
          <w:sz w:val="24"/>
          <w:szCs w:val="24"/>
        </w:rPr>
        <w:t xml:space="preserve"> кА</w:t>
      </w:r>
      <w:r w:rsidR="00CA4BC0">
        <w:rPr>
          <w:rFonts w:ascii="Times New Roman" w:hAnsi="Times New Roman"/>
          <w:sz w:val="24"/>
          <w:szCs w:val="24"/>
        </w:rPr>
        <w:tab/>
      </w:r>
      <w:r w:rsidR="00CA4BC0">
        <w:rPr>
          <w:rFonts w:ascii="Times New Roman" w:hAnsi="Times New Roman"/>
          <w:sz w:val="24"/>
          <w:szCs w:val="24"/>
        </w:rPr>
        <w:tab/>
      </w:r>
      <w:r w:rsidR="00CA4BC0">
        <w:rPr>
          <w:rFonts w:ascii="Times New Roman" w:hAnsi="Times New Roman"/>
          <w:sz w:val="24"/>
          <w:szCs w:val="24"/>
        </w:rPr>
        <w:tab/>
      </w:r>
      <w:r w:rsidR="00CA4BC0">
        <w:rPr>
          <w:rFonts w:ascii="Times New Roman" w:hAnsi="Times New Roman"/>
          <w:sz w:val="24"/>
          <w:szCs w:val="24"/>
        </w:rPr>
        <w:tab/>
      </w:r>
    </w:p>
    <w:p w:rsidR="00EB6785" w:rsidRPr="00EB6785" w:rsidRDefault="00393035" w:rsidP="00EB6785">
      <w:pPr>
        <w:tabs>
          <w:tab w:val="left" w:pos="127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yk1</m:t>
            </m:r>
          </m:sub>
        </m:sSub>
        <m:r>
          <w:rPr>
            <w:rFonts w:ascii="Cambria Math" w:hAnsi="Cambria Math"/>
            <w:sz w:val="24"/>
            <w:szCs w:val="24"/>
          </w:rPr>
          <m:t>=1.4*7,6=10,64</m:t>
        </m:r>
      </m:oMath>
      <w:r w:rsidR="00EB6785" w:rsidRPr="00EB6785">
        <w:rPr>
          <w:rFonts w:ascii="Times New Roman" w:hAnsi="Times New Roman"/>
          <w:sz w:val="24"/>
          <w:szCs w:val="24"/>
        </w:rPr>
        <w:t>кА</w:t>
      </w:r>
    </w:p>
    <w:p w:rsidR="00EB6785" w:rsidRPr="00EB6785" w:rsidRDefault="00393035" w:rsidP="00EB6785">
      <w:pPr>
        <w:tabs>
          <w:tab w:val="left" w:pos="127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yk2</m:t>
            </m:r>
          </m:sub>
        </m:sSub>
        <m:r>
          <w:rPr>
            <w:rFonts w:ascii="Cambria Math" w:hAnsi="Cambria Math"/>
            <w:sz w:val="24"/>
            <w:szCs w:val="24"/>
          </w:rPr>
          <m:t>=0,69*11,26=7,7</m:t>
        </m:r>
      </m:oMath>
      <w:r w:rsidR="00EB6785" w:rsidRPr="00EB6785">
        <w:rPr>
          <w:rFonts w:ascii="Times New Roman" w:hAnsi="Times New Roman"/>
          <w:sz w:val="24"/>
          <w:szCs w:val="24"/>
        </w:rPr>
        <w:t>кА</w:t>
      </w:r>
    </w:p>
    <w:p w:rsidR="00EB6785" w:rsidRPr="00EB6785" w:rsidRDefault="00393035" w:rsidP="00EB6785">
      <w:pPr>
        <w:tabs>
          <w:tab w:val="left" w:pos="127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yk3</m:t>
            </m:r>
          </m:sub>
        </m:sSub>
        <m:r>
          <w:rPr>
            <w:rFonts w:ascii="Cambria Math" w:hAnsi="Cambria Math"/>
            <w:sz w:val="24"/>
            <w:szCs w:val="24"/>
          </w:rPr>
          <m:t>=0.69*6,67=4,6</m:t>
        </m:r>
      </m:oMath>
      <w:r w:rsidR="00EB6785" w:rsidRPr="00EB6785">
        <w:rPr>
          <w:rFonts w:ascii="Times New Roman" w:hAnsi="Times New Roman"/>
          <w:sz w:val="24"/>
          <w:szCs w:val="24"/>
        </w:rPr>
        <w:t>кА</w:t>
      </w:r>
    </w:p>
    <w:p w:rsidR="00EB6785" w:rsidRPr="00EB6785" w:rsidRDefault="00393035" w:rsidP="00EB6785">
      <w:pPr>
        <w:tabs>
          <w:tab w:val="left" w:pos="127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yk4</m:t>
            </m:r>
          </m:sub>
        </m:sSub>
        <m:r>
          <w:rPr>
            <w:rFonts w:ascii="Cambria Math" w:hAnsi="Cambria Math"/>
            <w:sz w:val="24"/>
            <w:szCs w:val="24"/>
          </w:rPr>
          <m:t>=0.69*42,17=29,09</m:t>
        </m:r>
      </m:oMath>
      <w:r w:rsidR="00EB6785" w:rsidRPr="00EB6785">
        <w:rPr>
          <w:rFonts w:ascii="Times New Roman" w:hAnsi="Times New Roman"/>
          <w:sz w:val="24"/>
          <w:szCs w:val="24"/>
        </w:rPr>
        <w:t>к</w:t>
      </w:r>
      <w:r w:rsidR="00EB6785" w:rsidRPr="00EB6785">
        <w:rPr>
          <w:rFonts w:ascii="Times New Roman" w:hAnsi="Times New Roman"/>
          <w:sz w:val="24"/>
          <w:szCs w:val="24"/>
          <w:lang w:val="en-US"/>
        </w:rPr>
        <w:t>A</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12"/>
          <w:sz w:val="24"/>
          <w:szCs w:val="24"/>
        </w:rPr>
        <w:object w:dxaOrig="1419" w:dyaOrig="360">
          <v:shape id="_x0000_i1065" type="#_x0000_t75" style="width:70.95pt;height:18.25pt" o:ole="">
            <v:imagedata r:id="rId111" o:title=""/>
          </v:shape>
          <o:OLEObject Type="Embed" ProgID="Equation.3" ShapeID="_x0000_i1065" DrawAspect="Content" ObjectID="_1609285222" r:id="rId112"/>
        </w:object>
      </w:r>
      <w:r w:rsidRPr="00EB6785">
        <w:rPr>
          <w:rFonts w:ascii="Times New Roman" w:hAnsi="Times New Roman"/>
          <w:sz w:val="24"/>
          <w:szCs w:val="24"/>
        </w:rPr>
        <w:t xml:space="preserve"> мОм     </w:t>
      </w:r>
      <w:r w:rsidRPr="00EB6785">
        <w:rPr>
          <w:rFonts w:ascii="Times New Roman" w:hAnsi="Times New Roman"/>
          <w:position w:val="-12"/>
          <w:sz w:val="24"/>
          <w:szCs w:val="24"/>
        </w:rPr>
        <w:object w:dxaOrig="900" w:dyaOrig="360">
          <v:shape id="_x0000_i1066" type="#_x0000_t75" style="width:46.2pt;height:18.25pt" o:ole="">
            <v:imagedata r:id="rId113" o:title=""/>
          </v:shape>
          <o:OLEObject Type="Embed" ProgID="Equation.3" ShapeID="_x0000_i1066" DrawAspect="Content" ObjectID="_1609285223" r:id="rId114"/>
        </w:object>
      </w:r>
      <w:proofErr w:type="gramStart"/>
      <w:r w:rsidRPr="00EB6785">
        <w:rPr>
          <w:rFonts w:ascii="Times New Roman" w:hAnsi="Times New Roman"/>
          <w:sz w:val="24"/>
          <w:szCs w:val="24"/>
        </w:rPr>
        <w:t>мОм</w:t>
      </w:r>
      <w:proofErr w:type="gramEnd"/>
      <w:r w:rsidRPr="00EB6785">
        <w:rPr>
          <w:rFonts w:ascii="Times New Roman" w:hAnsi="Times New Roman"/>
          <w:sz w:val="24"/>
          <w:szCs w:val="24"/>
        </w:rPr>
        <w:t xml:space="preserve">   </w:t>
      </w:r>
      <w:r w:rsidRPr="00EB6785">
        <w:rPr>
          <w:rFonts w:ascii="Times New Roman" w:hAnsi="Times New Roman"/>
          <w:position w:val="-12"/>
          <w:sz w:val="24"/>
          <w:szCs w:val="24"/>
        </w:rPr>
        <w:object w:dxaOrig="900" w:dyaOrig="360">
          <v:shape id="_x0000_i1067" type="#_x0000_t75" style="width:46.2pt;height:18.25pt" o:ole="">
            <v:imagedata r:id="rId115" o:title=""/>
          </v:shape>
          <o:OLEObject Type="Embed" ProgID="Equation.3" ShapeID="_x0000_i1067" DrawAspect="Content" ObjectID="_1609285224" r:id="rId116"/>
        </w:object>
      </w:r>
      <w:r w:rsidRPr="00EB6785">
        <w:rPr>
          <w:rFonts w:ascii="Times New Roman" w:hAnsi="Times New Roman"/>
          <w:sz w:val="24"/>
          <w:szCs w:val="24"/>
        </w:rPr>
        <w:t>мОм</w:t>
      </w:r>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color w:val="FF0000"/>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пшм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on</m:t>
            </m:r>
          </m:sub>
        </m:sSub>
        <m:r>
          <w:rPr>
            <w:rFonts w:ascii="Cambria Math" w:hAnsi="Cambria Math"/>
            <w:sz w:val="24"/>
            <w:szCs w:val="24"/>
          </w:rPr>
          <m:t>*l=0.06*23=1,3</m:t>
        </m:r>
      </m:oMath>
      <w:r w:rsidR="00EB6785" w:rsidRPr="00EB6785">
        <w:rPr>
          <w:rFonts w:ascii="Times New Roman" w:hAnsi="Times New Roman"/>
          <w:sz w:val="24"/>
          <w:szCs w:val="24"/>
        </w:rPr>
        <w:t>мОм</w:t>
      </w:r>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пшм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on</m:t>
            </m:r>
          </m:sub>
        </m:sSub>
        <m:r>
          <w:rPr>
            <w:rFonts w:ascii="Cambria Math" w:hAnsi="Cambria Math"/>
            <w:sz w:val="24"/>
            <w:szCs w:val="24"/>
          </w:rPr>
          <m:t>*l=</m:t>
        </m:r>
      </m:oMath>
      <w:r w:rsidR="00EB6785" w:rsidRPr="00EB6785">
        <w:rPr>
          <w:rFonts w:ascii="Times New Roman" w:hAnsi="Times New Roman"/>
          <w:sz w:val="24"/>
          <w:szCs w:val="24"/>
        </w:rPr>
        <w:t>0,06*23=1,3мОм</w:t>
      </w:r>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пшра</m:t>
            </m:r>
          </m:sub>
        </m:sSub>
        <m:r>
          <w:rPr>
            <w:rFonts w:ascii="Cambria Math" w:hAnsi="Cambria Math"/>
            <w:sz w:val="24"/>
            <w:szCs w:val="24"/>
          </w:rPr>
          <m:t>=0,3*47=14,1</m:t>
        </m:r>
      </m:oMath>
      <w:r w:rsidR="00EB6785" w:rsidRPr="00EB6785">
        <w:rPr>
          <w:rFonts w:ascii="Times New Roman" w:hAnsi="Times New Roman"/>
          <w:sz w:val="24"/>
          <w:szCs w:val="24"/>
        </w:rPr>
        <w:t>мОм</w:t>
      </w:r>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sz w:val="24"/>
          <w:szCs w:val="24"/>
        </w:rPr>
      </w:pPr>
      <m:oMath>
        <m:sSub>
          <m:sSubPr>
            <m:ctrlPr>
              <w:rPr>
                <w:rFonts w:ascii="Cambria Math" w:hAnsi="Cambria Math"/>
                <w:i/>
                <w:color w:val="FF0000"/>
                <w:sz w:val="24"/>
                <w:szCs w:val="24"/>
              </w:rPr>
            </m:ctrlPr>
          </m:sSubPr>
          <m:e>
            <m:r>
              <w:rPr>
                <w:rFonts w:ascii="Cambria Math" w:hAnsi="Cambria Math"/>
                <w:sz w:val="24"/>
                <w:szCs w:val="24"/>
                <w:lang w:val="en-US"/>
              </w:rPr>
              <m:t>X</m:t>
            </m:r>
          </m:e>
          <m:sub>
            <m:r>
              <w:rPr>
                <w:rFonts w:ascii="Cambria Math" w:hAnsi="Cambria Math"/>
                <w:sz w:val="24"/>
                <w:szCs w:val="24"/>
              </w:rPr>
              <m:t>пшра</m:t>
            </m:r>
          </m:sub>
        </m:sSub>
        <m:r>
          <w:rPr>
            <w:rFonts w:ascii="Cambria Math" w:hAnsi="Cambria Math"/>
            <w:sz w:val="24"/>
            <w:szCs w:val="24"/>
          </w:rPr>
          <m:t>=</m:t>
        </m:r>
      </m:oMath>
      <w:r w:rsidR="00EB6785" w:rsidRPr="00EB6785">
        <w:rPr>
          <w:rFonts w:ascii="Times New Roman" w:hAnsi="Times New Roman"/>
          <w:sz w:val="24"/>
          <w:szCs w:val="24"/>
        </w:rPr>
        <w:t>0,24*47=11,28мОм</w:t>
      </w:r>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он</m:t>
              </m:r>
            </m:sub>
          </m:sSub>
          <m:r>
            <w:rPr>
              <w:rFonts w:ascii="Cambria Math" w:hAnsi="Cambria Math"/>
              <w:sz w:val="24"/>
              <w:szCs w:val="24"/>
            </w:rPr>
            <m:t>=2*3,09=6,18</m:t>
          </m:r>
        </m:oMath>
      </m:oMathPara>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on</m:t>
              </m:r>
            </m:sub>
          </m:sSub>
          <m:r>
            <w:rPr>
              <w:rFonts w:ascii="Cambria Math" w:hAnsi="Cambria Math"/>
              <w:sz w:val="24"/>
              <w:szCs w:val="24"/>
            </w:rPr>
            <m:t>=0,1*2=0,2</m:t>
          </m:r>
        </m:oMath>
      </m:oMathPara>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color w:val="FF0000"/>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nkl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on</m:t>
            </m:r>
          </m:sub>
        </m:sSub>
        <m:r>
          <w:rPr>
            <w:rFonts w:ascii="Cambria Math" w:hAnsi="Cambria Math"/>
            <w:sz w:val="24"/>
            <w:szCs w:val="24"/>
          </w:rPr>
          <m:t>*l=6,18*1=6,18</m:t>
        </m:r>
      </m:oMath>
      <w:r w:rsidR="00EB6785" w:rsidRPr="00EB6785">
        <w:rPr>
          <w:rFonts w:ascii="Times New Roman" w:hAnsi="Times New Roman"/>
          <w:sz w:val="24"/>
          <w:szCs w:val="24"/>
        </w:rPr>
        <w:t>мОм</w:t>
      </w:r>
    </w:p>
    <w:p w:rsidR="00EB6785" w:rsidRPr="00EB6785" w:rsidRDefault="00393035" w:rsidP="00EB6785">
      <w:pPr>
        <w:tabs>
          <w:tab w:val="left" w:pos="708"/>
          <w:tab w:val="left" w:pos="1935"/>
          <w:tab w:val="left" w:pos="4125"/>
          <w:tab w:val="left" w:pos="6645"/>
        </w:tabs>
        <w:spacing w:after="0" w:line="240" w:lineRule="auto"/>
        <w:jc w:val="both"/>
        <w:rPr>
          <w:rFonts w:ascii="Times New Roman" w:hAnsi="Times New Roman"/>
          <w:color w:val="FF0000"/>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nkl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on</m:t>
            </m:r>
          </m:sub>
        </m:sSub>
        <m:r>
          <w:rPr>
            <w:rFonts w:ascii="Cambria Math" w:hAnsi="Cambria Math"/>
            <w:sz w:val="24"/>
            <w:szCs w:val="24"/>
          </w:rPr>
          <m:t>*l=0,2*1=0,2</m:t>
        </m:r>
      </m:oMath>
      <w:r w:rsidR="00EB6785" w:rsidRPr="00EB6785">
        <w:rPr>
          <w:rFonts w:ascii="Times New Roman" w:hAnsi="Times New Roman"/>
          <w:sz w:val="24"/>
          <w:szCs w:val="24"/>
        </w:rPr>
        <w:t>мОм</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12"/>
          <w:sz w:val="24"/>
          <w:szCs w:val="24"/>
        </w:rPr>
        <w:object w:dxaOrig="859" w:dyaOrig="360">
          <v:shape id="_x0000_i1068" type="#_x0000_t75" style="width:43pt;height:18.25pt" o:ole="">
            <v:imagedata r:id="rId117" o:title=""/>
          </v:shape>
          <o:OLEObject Type="Embed" ProgID="Equation.3" ShapeID="_x0000_i1068" DrawAspect="Content" ObjectID="_1609285225" r:id="rId118"/>
        </w:object>
      </w:r>
      <w:r w:rsidRPr="00EB6785">
        <w:rPr>
          <w:rFonts w:ascii="Times New Roman" w:hAnsi="Times New Roman"/>
          <w:sz w:val="24"/>
          <w:szCs w:val="24"/>
        </w:rPr>
        <w:t xml:space="preserve"> мОм</w:t>
      </w:r>
    </w:p>
    <w:p w:rsidR="00EB6785" w:rsidRPr="00EB6785" w:rsidRDefault="00393035" w:rsidP="00EB6785">
      <w:pPr>
        <w:spacing w:after="0" w:line="240" w:lineRule="auto"/>
        <w:jc w:val="both"/>
        <w:rPr>
          <w:rFonts w:ascii="Times New Roman" w:hAnsi="Times New Roman"/>
          <w:i/>
          <w:sz w:val="24"/>
          <w:szCs w:val="24"/>
          <w:lang w:val="en-US"/>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c1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пшм</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c2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пшр</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R</m:t>
              </m:r>
            </m:e>
            <m:sub>
              <m:r>
                <w:rPr>
                  <w:rFonts w:ascii="Cambria Math" w:hAnsi="Cambria Math"/>
                  <w:sz w:val="24"/>
                  <w:szCs w:val="24"/>
                </w:rPr>
                <m:t>c3</m:t>
              </m:r>
            </m:sub>
          </m:sSub>
          <m:r>
            <w:rPr>
              <w:rFonts w:ascii="Cambria Math" w:hAnsi="Cambria Math"/>
              <w:sz w:val="24"/>
              <w:szCs w:val="24"/>
            </w:rPr>
            <m:t>=15+1,3+20+14,1+25=75,4мОм</m:t>
          </m:r>
        </m:oMath>
      </m:oMathPara>
    </w:p>
    <w:p w:rsidR="00EB6785" w:rsidRPr="00EB6785" w:rsidRDefault="00393035" w:rsidP="00EB6785">
      <w:pPr>
        <w:spacing w:after="0" w:line="240" w:lineRule="auto"/>
        <w:jc w:val="both"/>
        <w:rPr>
          <w:rFonts w:ascii="Times New Roman" w:hAnsi="Times New Roman"/>
          <w:i/>
          <w:position w:val="-6"/>
          <w:sz w:val="24"/>
          <w:szCs w:val="24"/>
        </w:rPr>
      </w:pPr>
      <m:oMathPara>
        <m:oMath>
          <m:sSub>
            <m:sSubPr>
              <m:ctrlPr>
                <w:rPr>
                  <w:rFonts w:ascii="Cambria Math" w:hAnsi="Cambria Math"/>
                  <w:i/>
                  <w:position w:val="-6"/>
                  <w:sz w:val="24"/>
                  <w:szCs w:val="24"/>
                </w:rPr>
              </m:ctrlPr>
            </m:sSubPr>
            <m:e>
              <m:r>
                <w:rPr>
                  <w:rFonts w:ascii="Cambria Math" w:hAnsi="Cambria Math"/>
                  <w:position w:val="-6"/>
                  <w:sz w:val="24"/>
                  <w:szCs w:val="24"/>
                </w:rPr>
                <m:t>X</m:t>
              </m:r>
            </m:e>
            <m:sub>
              <m:r>
                <w:rPr>
                  <w:rFonts w:ascii="Cambria Math" w:hAnsi="Cambria Math"/>
                  <w:position w:val="-6"/>
                  <w:sz w:val="24"/>
                  <w:szCs w:val="24"/>
                </w:rPr>
                <m:t>n2</m:t>
              </m:r>
            </m:sub>
          </m:sSub>
          <m:r>
            <w:rPr>
              <w:rFonts w:ascii="Cambria Math" w:hAnsi="Cambria Math"/>
              <w:position w:val="-6"/>
              <w:sz w:val="24"/>
              <w:szCs w:val="24"/>
            </w:rPr>
            <m:t>=</m:t>
          </m:r>
          <m:sSub>
            <m:sSubPr>
              <m:ctrlPr>
                <w:rPr>
                  <w:rFonts w:ascii="Cambria Math" w:hAnsi="Cambria Math"/>
                  <w:i/>
                  <w:position w:val="-6"/>
                  <w:sz w:val="24"/>
                  <w:szCs w:val="24"/>
                </w:rPr>
              </m:ctrlPr>
            </m:sSubPr>
            <m:e>
              <m:r>
                <w:rPr>
                  <w:rFonts w:ascii="Cambria Math" w:hAnsi="Cambria Math"/>
                  <w:position w:val="-6"/>
                  <w:sz w:val="24"/>
                  <w:szCs w:val="24"/>
                </w:rPr>
                <m:t>X</m:t>
              </m:r>
            </m:e>
            <m:sub>
              <m:r>
                <w:rPr>
                  <w:rFonts w:ascii="Cambria Math" w:hAnsi="Cambria Math"/>
                  <w:position w:val="-6"/>
                  <w:sz w:val="24"/>
                  <w:szCs w:val="24"/>
                </w:rPr>
                <m:t>пшм</m:t>
              </m:r>
            </m:sub>
          </m:sSub>
          <m:r>
            <w:rPr>
              <w:rFonts w:ascii="Cambria Math" w:hAnsi="Cambria Math"/>
              <w:position w:val="-6"/>
              <w:sz w:val="24"/>
              <w:szCs w:val="24"/>
            </w:rPr>
            <m:t>+</m:t>
          </m:r>
          <m:sSub>
            <m:sSubPr>
              <m:ctrlPr>
                <w:rPr>
                  <w:rFonts w:ascii="Cambria Math" w:hAnsi="Cambria Math"/>
                  <w:i/>
                  <w:position w:val="-6"/>
                  <w:sz w:val="24"/>
                  <w:szCs w:val="24"/>
                </w:rPr>
              </m:ctrlPr>
            </m:sSubPr>
            <m:e>
              <m:r>
                <w:rPr>
                  <w:rFonts w:ascii="Cambria Math" w:hAnsi="Cambria Math"/>
                  <w:position w:val="-6"/>
                  <w:sz w:val="24"/>
                  <w:szCs w:val="24"/>
                  <w:lang w:val="en-US"/>
                </w:rPr>
                <m:t>X</m:t>
              </m:r>
            </m:e>
            <m:sub>
              <m:r>
                <w:rPr>
                  <w:rFonts w:ascii="Cambria Math" w:hAnsi="Cambria Math"/>
                  <w:position w:val="-6"/>
                  <w:sz w:val="24"/>
                  <w:szCs w:val="24"/>
                </w:rPr>
                <m:t>пшр</m:t>
              </m:r>
            </m:sub>
          </m:sSub>
          <m:r>
            <w:rPr>
              <w:rFonts w:ascii="Cambria Math" w:hAnsi="Cambria Math"/>
              <w:position w:val="-6"/>
              <w:sz w:val="24"/>
              <w:szCs w:val="24"/>
            </w:rPr>
            <m:t>=1,3+11,28=12,58мОм</m:t>
          </m:r>
        </m:oMath>
      </m:oMathPara>
    </w:p>
    <w:p w:rsidR="00EB6785" w:rsidRPr="00EB6785" w:rsidRDefault="00393035" w:rsidP="00EB6785">
      <w:pPr>
        <w:tabs>
          <w:tab w:val="left" w:pos="3930"/>
        </w:tabs>
        <w:spacing w:after="0" w:line="240" w:lineRule="auto"/>
        <w:jc w:val="both"/>
        <w:rPr>
          <w:rFonts w:ascii="Times New Roman" w:hAnsi="Times New Roman"/>
          <w:i/>
          <w:position w:val="-4"/>
          <w:sz w:val="24"/>
          <w:szCs w:val="24"/>
          <w:lang w:val="en-US"/>
        </w:rPr>
      </w:pPr>
      <m:oMathPara>
        <m:oMath>
          <m:sSub>
            <m:sSubPr>
              <m:ctrlPr>
                <w:rPr>
                  <w:rFonts w:ascii="Cambria Math" w:hAnsi="Cambria Math"/>
                  <w:i/>
                  <w:position w:val="-4"/>
                  <w:sz w:val="24"/>
                  <w:szCs w:val="24"/>
                </w:rPr>
              </m:ctrlPr>
            </m:sSubPr>
            <m:e>
              <m:r>
                <w:rPr>
                  <w:rFonts w:ascii="Cambria Math" w:hAnsi="Cambria Math"/>
                  <w:position w:val="-4"/>
                  <w:sz w:val="24"/>
                  <w:szCs w:val="24"/>
                </w:rPr>
                <m:t>Z</m:t>
              </m:r>
            </m:e>
            <m:sub>
              <m:r>
                <w:rPr>
                  <w:rFonts w:ascii="Cambria Math" w:hAnsi="Cambria Math"/>
                  <w:position w:val="-4"/>
                  <w:sz w:val="24"/>
                  <w:szCs w:val="24"/>
                </w:rPr>
                <m:t>n2</m:t>
              </m:r>
            </m:sub>
          </m:sSub>
          <m:r>
            <w:rPr>
              <w:rFonts w:ascii="Cambria Math" w:hAnsi="Cambria Math"/>
              <w:position w:val="-4"/>
              <w:sz w:val="24"/>
              <w:szCs w:val="24"/>
            </w:rPr>
            <m:t>=</m:t>
          </m:r>
          <m:rad>
            <m:radPr>
              <m:degHide m:val="1"/>
              <m:ctrlPr>
                <w:rPr>
                  <w:rFonts w:ascii="Cambria Math" w:hAnsi="Cambria Math"/>
                  <w:i/>
                  <w:position w:val="-4"/>
                  <w:sz w:val="24"/>
                  <w:szCs w:val="24"/>
                </w:rPr>
              </m:ctrlPr>
            </m:radPr>
            <m:deg/>
            <m:e>
              <m:sSup>
                <m:sSupPr>
                  <m:ctrlPr>
                    <w:rPr>
                      <w:rFonts w:ascii="Cambria Math" w:hAnsi="Cambria Math"/>
                      <w:i/>
                      <w:position w:val="-4"/>
                      <w:sz w:val="24"/>
                      <w:szCs w:val="24"/>
                    </w:rPr>
                  </m:ctrlPr>
                </m:sSupPr>
                <m:e>
                  <m:r>
                    <w:rPr>
                      <w:rFonts w:ascii="Cambria Math" w:hAnsi="Cambria Math"/>
                      <w:position w:val="-4"/>
                      <w:sz w:val="24"/>
                      <w:szCs w:val="24"/>
                    </w:rPr>
                    <m:t>75,4</m:t>
                  </m:r>
                </m:e>
                <m:sup>
                  <m:r>
                    <w:rPr>
                      <w:rFonts w:ascii="Cambria Math" w:hAnsi="Cambria Math"/>
                      <w:position w:val="-4"/>
                      <w:sz w:val="24"/>
                      <w:szCs w:val="24"/>
                    </w:rPr>
                    <m:t>2</m:t>
                  </m:r>
                </m:sup>
              </m:sSup>
              <m:r>
                <w:rPr>
                  <w:rFonts w:ascii="Cambria Math" w:hAnsi="Cambria Math"/>
                  <w:position w:val="-4"/>
                  <w:sz w:val="24"/>
                  <w:szCs w:val="24"/>
                </w:rPr>
                <m:t>+</m:t>
              </m:r>
              <m:sSup>
                <m:sSupPr>
                  <m:ctrlPr>
                    <w:rPr>
                      <w:rFonts w:ascii="Cambria Math" w:hAnsi="Cambria Math"/>
                      <w:i/>
                      <w:position w:val="-4"/>
                      <w:sz w:val="24"/>
                      <w:szCs w:val="24"/>
                    </w:rPr>
                  </m:ctrlPr>
                </m:sSupPr>
                <m:e>
                  <m:r>
                    <w:rPr>
                      <w:rFonts w:ascii="Cambria Math" w:hAnsi="Cambria Math"/>
                      <w:position w:val="-4"/>
                      <w:sz w:val="24"/>
                      <w:szCs w:val="24"/>
                    </w:rPr>
                    <m:t>12,58</m:t>
                  </m:r>
                </m:e>
                <m:sup>
                  <m:r>
                    <w:rPr>
                      <w:rFonts w:ascii="Cambria Math" w:hAnsi="Cambria Math"/>
                      <w:position w:val="-4"/>
                      <w:sz w:val="24"/>
                      <w:szCs w:val="24"/>
                    </w:rPr>
                    <m:t>2</m:t>
                  </m:r>
                </m:sup>
              </m:sSup>
            </m:e>
          </m:rad>
          <m:r>
            <w:rPr>
              <w:rFonts w:ascii="Cambria Math" w:hAnsi="Cambria Math"/>
              <w:position w:val="-4"/>
              <w:sz w:val="24"/>
              <w:szCs w:val="24"/>
            </w:rPr>
            <m:t>=76,4мОм</m:t>
          </m:r>
        </m:oMath>
      </m:oMathPara>
    </w:p>
    <w:p w:rsidR="00EB6785" w:rsidRPr="00EB6785" w:rsidRDefault="00EB6785" w:rsidP="00EB6785">
      <w:pPr>
        <w:tabs>
          <w:tab w:val="left" w:pos="3930"/>
        </w:tabs>
        <w:spacing w:after="0" w:line="240" w:lineRule="auto"/>
        <w:jc w:val="both"/>
        <w:rPr>
          <w:rFonts w:ascii="Times New Roman" w:hAnsi="Times New Roman"/>
          <w:i/>
          <w:position w:val="-6"/>
          <w:sz w:val="24"/>
          <w:szCs w:val="24"/>
        </w:rPr>
      </w:pPr>
    </w:p>
    <w:p w:rsidR="00B00973" w:rsidRDefault="00B00973" w:rsidP="00EB6785">
      <w:pPr>
        <w:tabs>
          <w:tab w:val="left" w:pos="3930"/>
        </w:tabs>
        <w:spacing w:after="0" w:line="240" w:lineRule="auto"/>
        <w:jc w:val="both"/>
        <w:rPr>
          <w:rFonts w:ascii="Times New Roman" w:hAnsi="Times New Roman"/>
          <w:i/>
          <w:sz w:val="24"/>
          <w:szCs w:val="24"/>
        </w:rPr>
      </w:pPr>
    </w:p>
    <w:p w:rsidR="00B00973" w:rsidRDefault="00393035" w:rsidP="00EB6785">
      <w:pPr>
        <w:tabs>
          <w:tab w:val="left" w:pos="3930"/>
        </w:tabs>
        <w:spacing w:after="0" w:line="240" w:lineRule="auto"/>
        <w:jc w:val="both"/>
        <w:rPr>
          <w:rFonts w:ascii="Times New Roman" w:hAnsi="Times New Roman"/>
          <w:i/>
          <w:sz w:val="24"/>
          <w:szCs w:val="24"/>
        </w:rPr>
      </w:pPr>
      <m:oMathPara>
        <m:oMath>
          <m:sSub>
            <m:sSubPr>
              <m:ctrlPr>
                <w:rPr>
                  <w:rFonts w:ascii="Cambria Math" w:hAnsi="Cambria Math"/>
                  <w:i/>
                  <w:position w:val="-6"/>
                  <w:sz w:val="24"/>
                  <w:szCs w:val="24"/>
                </w:rPr>
              </m:ctrlPr>
            </m:sSubPr>
            <m:e>
              <m:r>
                <w:rPr>
                  <w:rFonts w:ascii="Cambria Math" w:hAnsi="Cambria Math"/>
                  <w:position w:val="-6"/>
                  <w:sz w:val="24"/>
                  <w:szCs w:val="24"/>
                </w:rPr>
                <m:t>R</m:t>
              </m:r>
            </m:e>
            <m:sub>
              <m:r>
                <w:rPr>
                  <w:rFonts w:ascii="Cambria Math" w:hAnsi="Cambria Math"/>
                  <w:position w:val="-6"/>
                  <w:sz w:val="24"/>
                  <w:szCs w:val="24"/>
                </w:rPr>
                <m:t>n3</m:t>
              </m:r>
            </m:sub>
          </m:sSub>
          <m:r>
            <w:rPr>
              <w:rFonts w:ascii="Cambria Math" w:hAnsi="Cambria Math"/>
              <w:position w:val="-6"/>
              <w:sz w:val="24"/>
              <w:szCs w:val="24"/>
            </w:rPr>
            <m:t>=</m:t>
          </m:r>
          <m:sSub>
            <m:sSubPr>
              <m:ctrlPr>
                <w:rPr>
                  <w:rFonts w:ascii="Cambria Math" w:hAnsi="Cambria Math"/>
                  <w:i/>
                  <w:position w:val="-6"/>
                  <w:sz w:val="24"/>
                  <w:szCs w:val="24"/>
                </w:rPr>
              </m:ctrlPr>
            </m:sSubPr>
            <m:e>
              <m:r>
                <w:rPr>
                  <w:rFonts w:ascii="Cambria Math" w:hAnsi="Cambria Math"/>
                  <w:position w:val="-6"/>
                  <w:sz w:val="24"/>
                  <w:szCs w:val="24"/>
                </w:rPr>
                <m:t>R</m:t>
              </m:r>
            </m:e>
            <m:sub>
              <m:r>
                <w:rPr>
                  <w:rFonts w:ascii="Cambria Math" w:hAnsi="Cambria Math"/>
                  <w:position w:val="-6"/>
                  <w:sz w:val="24"/>
                  <w:szCs w:val="24"/>
                </w:rPr>
                <m:t>n2</m:t>
              </m:r>
            </m:sub>
          </m:sSub>
          <m:r>
            <w:rPr>
              <w:rFonts w:ascii="Cambria Math" w:hAnsi="Cambria Math"/>
              <w:position w:val="-6"/>
              <w:sz w:val="24"/>
              <w:szCs w:val="24"/>
            </w:rPr>
            <m:t>+</m:t>
          </m:r>
          <m:sSub>
            <m:sSubPr>
              <m:ctrlPr>
                <w:rPr>
                  <w:rFonts w:ascii="Cambria Math" w:hAnsi="Cambria Math"/>
                  <w:i/>
                  <w:position w:val="-6"/>
                  <w:sz w:val="24"/>
                  <w:szCs w:val="24"/>
                </w:rPr>
              </m:ctrlPr>
            </m:sSubPr>
            <m:e>
              <m:r>
                <w:rPr>
                  <w:rFonts w:ascii="Cambria Math" w:hAnsi="Cambria Math"/>
                  <w:position w:val="-6"/>
                  <w:sz w:val="24"/>
                  <w:szCs w:val="24"/>
                </w:rPr>
                <m:t>R</m:t>
              </m:r>
            </m:e>
            <m:sub>
              <m:r>
                <w:rPr>
                  <w:rFonts w:ascii="Cambria Math" w:hAnsi="Cambria Math"/>
                  <w:position w:val="-6"/>
                  <w:sz w:val="24"/>
                  <w:szCs w:val="24"/>
                </w:rPr>
                <m:t>nkl</m:t>
              </m:r>
            </m:sub>
          </m:sSub>
          <m:r>
            <w:rPr>
              <w:rFonts w:ascii="Cambria Math" w:hAnsi="Cambria Math"/>
              <w:position w:val="-6"/>
              <w:sz w:val="24"/>
              <w:szCs w:val="24"/>
            </w:rPr>
            <m:t>=75,4+6,18=81,58мОм</m:t>
          </m:r>
        </m:oMath>
      </m:oMathPara>
    </w:p>
    <w:p w:rsidR="00EB6785" w:rsidRPr="00EB6785" w:rsidRDefault="00393035" w:rsidP="00EB6785">
      <w:pPr>
        <w:tabs>
          <w:tab w:val="left" w:pos="3930"/>
        </w:tabs>
        <w:spacing w:after="0" w:line="240" w:lineRule="auto"/>
        <w:jc w:val="both"/>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X</m:t>
              </m:r>
            </m:e>
            <m:sub>
              <m:r>
                <w:rPr>
                  <w:rFonts w:ascii="Cambria Math" w:hAnsi="Cambria Math"/>
                  <w:sz w:val="24"/>
                  <w:szCs w:val="24"/>
                </w:rPr>
                <m:t>n3</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пкл</m:t>
              </m:r>
            </m:sub>
          </m:sSub>
          <m:r>
            <w:rPr>
              <w:rFonts w:ascii="Cambria Math" w:hAnsi="Cambria Math"/>
              <w:sz w:val="24"/>
              <w:szCs w:val="24"/>
            </w:rPr>
            <m:t>=12,58+0,2=12,78мОм</m:t>
          </m:r>
        </m:oMath>
      </m:oMathPara>
    </w:p>
    <w:p w:rsidR="00B00973" w:rsidRPr="00B00973" w:rsidRDefault="00B00973" w:rsidP="00EB6785">
      <w:pPr>
        <w:tabs>
          <w:tab w:val="left" w:pos="3930"/>
        </w:tabs>
        <w:spacing w:after="0" w:line="240" w:lineRule="auto"/>
        <w:jc w:val="both"/>
        <w:rPr>
          <w:rFonts w:ascii="Times New Roman" w:hAnsi="Times New Roman"/>
          <w:i/>
          <w:sz w:val="24"/>
          <w:szCs w:val="24"/>
        </w:rPr>
      </w:pPr>
    </w:p>
    <w:p w:rsidR="00EB6785" w:rsidRPr="00EB6785" w:rsidRDefault="00393035" w:rsidP="00EB6785">
      <w:pPr>
        <w:tabs>
          <w:tab w:val="left" w:pos="3930"/>
        </w:tabs>
        <w:spacing w:after="0" w:line="240" w:lineRule="auto"/>
        <w:jc w:val="both"/>
        <w:rPr>
          <w:rFonts w:ascii="Times New Roman" w:hAnsi="Times New Roman"/>
          <w:i/>
          <w:sz w:val="24"/>
          <w:szCs w:val="24"/>
        </w:rPr>
      </w:pPr>
      <m:oMathPara>
        <m:oMath>
          <m:sSub>
            <m:sSubPr>
              <m:ctrlPr>
                <w:rPr>
                  <w:rFonts w:ascii="Cambria Math" w:hAnsi="Cambria Math"/>
                  <w:i/>
                  <w:sz w:val="24"/>
                  <w:szCs w:val="24"/>
                </w:rPr>
              </m:ctrlPr>
            </m:sSubPr>
            <m:e>
              <m:r>
                <w:rPr>
                  <w:rFonts w:ascii="Cambria Math" w:hAnsi="Cambria Math"/>
                  <w:sz w:val="24"/>
                  <w:szCs w:val="24"/>
                  <w:lang w:val="en-US"/>
                </w:rPr>
                <m:t>Z</m:t>
              </m:r>
            </m:e>
            <m:sub>
              <m:r>
                <w:rPr>
                  <w:rFonts w:ascii="Cambria Math" w:hAnsi="Cambria Math"/>
                  <w:sz w:val="24"/>
                  <w:szCs w:val="24"/>
                </w:rPr>
                <m:t>n3</m:t>
              </m:r>
            </m:sub>
          </m:sSub>
          <m:r>
            <w:rPr>
              <w:rFonts w:ascii="Cambria Math" w:hAnsi="Cambria Math"/>
              <w:sz w:val="24"/>
              <w:szCs w:val="24"/>
            </w:rPr>
            <m:t>=</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n3</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n3</m:t>
                  </m:r>
                </m:sub>
                <m:sup>
                  <m:r>
                    <w:rPr>
                      <w:rFonts w:ascii="Cambria Math" w:hAnsi="Cambria Math"/>
                      <w:sz w:val="24"/>
                      <w:szCs w:val="24"/>
                    </w:rPr>
                    <m:t>2</m:t>
                  </m:r>
                </m:sup>
              </m:sSubSup>
            </m:e>
          </m:rad>
          <m:r>
            <w:rPr>
              <w:rFonts w:ascii="Cambria Math" w:hAnsi="Cambria Math"/>
              <w:sz w:val="24"/>
              <w:szCs w:val="24"/>
            </w:rPr>
            <m:t>=82,6мОм</m:t>
          </m:r>
        </m:oMath>
      </m:oMathPara>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Определяем токи однофазного КЗ для каждой расчетной точки по формуле:</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60"/>
          <w:sz w:val="24"/>
          <w:szCs w:val="24"/>
        </w:rPr>
        <w:object w:dxaOrig="1620" w:dyaOrig="1020">
          <v:shape id="_x0000_i1069" type="#_x0000_t75" style="width:80.6pt;height:53.75pt" o:ole="">
            <v:imagedata r:id="rId119" o:title=""/>
          </v:shape>
          <o:OLEObject Type="Embed" ProgID="Equation.3" ShapeID="_x0000_i1069" DrawAspect="Content" ObjectID="_1609285226" r:id="rId120"/>
        </w:object>
      </w:r>
      <w:r w:rsidRPr="00EB6785">
        <w:rPr>
          <w:rFonts w:ascii="Times New Roman" w:hAnsi="Times New Roman"/>
          <w:sz w:val="24"/>
          <w:szCs w:val="24"/>
        </w:rPr>
        <w:t>, кА</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 xml:space="preserve">где  </w:t>
      </w:r>
      <w:r w:rsidRPr="00EB6785">
        <w:rPr>
          <w:rFonts w:ascii="Times New Roman" w:hAnsi="Times New Roman"/>
          <w:position w:val="-6"/>
          <w:sz w:val="24"/>
          <w:szCs w:val="24"/>
        </w:rPr>
        <w:object w:dxaOrig="499" w:dyaOrig="280">
          <v:shape id="_x0000_i1070" type="#_x0000_t75" style="width:25.8pt;height:13.95pt" o:ole="">
            <v:imagedata r:id="rId121" o:title=""/>
          </v:shape>
          <o:OLEObject Type="Embed" ProgID="Equation.3" ShapeID="_x0000_i1070" DrawAspect="Content" ObjectID="_1609285227" r:id="rId122"/>
        </w:object>
      </w:r>
      <w:r w:rsidRPr="00EB6785">
        <w:rPr>
          <w:rFonts w:ascii="Times New Roman" w:hAnsi="Times New Roman"/>
          <w:sz w:val="24"/>
          <w:szCs w:val="24"/>
        </w:rPr>
        <w:t xml:space="preserve"> - фазное напряжение в точке </w:t>
      </w:r>
      <w:proofErr w:type="gramStart"/>
      <w:r w:rsidRPr="00EB6785">
        <w:rPr>
          <w:rFonts w:ascii="Times New Roman" w:hAnsi="Times New Roman"/>
          <w:sz w:val="24"/>
          <w:szCs w:val="24"/>
        </w:rPr>
        <w:t>КЗ</w:t>
      </w:r>
      <w:proofErr w:type="gramEnd"/>
      <w:r w:rsidRPr="00EB6785">
        <w:rPr>
          <w:rFonts w:ascii="Times New Roman" w:hAnsi="Times New Roman"/>
          <w:sz w:val="24"/>
          <w:szCs w:val="24"/>
        </w:rPr>
        <w:t>, кВ</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12"/>
          <w:sz w:val="24"/>
          <w:szCs w:val="24"/>
        </w:rPr>
        <w:object w:dxaOrig="300" w:dyaOrig="360">
          <v:shape id="_x0000_i1071" type="#_x0000_t75" style="width:15.05pt;height:18.25pt" o:ole="">
            <v:imagedata r:id="rId123" o:title=""/>
          </v:shape>
          <o:OLEObject Type="Embed" ProgID="Equation.3" ShapeID="_x0000_i1071" DrawAspect="Content" ObjectID="_1609285228" r:id="rId124"/>
        </w:object>
      </w:r>
      <w:r w:rsidRPr="00EB6785">
        <w:rPr>
          <w:rFonts w:ascii="Times New Roman" w:hAnsi="Times New Roman"/>
          <w:sz w:val="24"/>
          <w:szCs w:val="24"/>
        </w:rPr>
        <w:t xml:space="preserve"> - полное сопротивление петли «фаза – нуль» до точки </w:t>
      </w:r>
      <w:proofErr w:type="gramStart"/>
      <w:r w:rsidRPr="00EB6785">
        <w:rPr>
          <w:rFonts w:ascii="Times New Roman" w:hAnsi="Times New Roman"/>
          <w:sz w:val="24"/>
          <w:szCs w:val="24"/>
        </w:rPr>
        <w:t>КЗ</w:t>
      </w:r>
      <w:proofErr w:type="gramEnd"/>
      <w:r w:rsidRPr="00EB6785">
        <w:rPr>
          <w:rFonts w:ascii="Times New Roman" w:hAnsi="Times New Roman"/>
          <w:sz w:val="24"/>
          <w:szCs w:val="24"/>
        </w:rPr>
        <w:t>, мОм</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10"/>
          <w:sz w:val="24"/>
          <w:szCs w:val="24"/>
        </w:rPr>
        <w:object w:dxaOrig="400" w:dyaOrig="360">
          <v:shape id="_x0000_i1072" type="#_x0000_t75" style="width:21.5pt;height:18.25pt" o:ole="">
            <v:imagedata r:id="rId125" o:title=""/>
          </v:shape>
          <o:OLEObject Type="Embed" ProgID="Equation.3" ShapeID="_x0000_i1072" DrawAspect="Content" ObjectID="_1609285229" r:id="rId126"/>
        </w:object>
      </w:r>
      <w:r w:rsidRPr="00EB6785">
        <w:rPr>
          <w:rFonts w:ascii="Times New Roman" w:hAnsi="Times New Roman"/>
          <w:sz w:val="24"/>
          <w:szCs w:val="24"/>
        </w:rPr>
        <w:t xml:space="preserve"> - полное сопротивление трансформатора однофазного </w:t>
      </w:r>
      <w:proofErr w:type="gramStart"/>
      <w:r w:rsidRPr="00EB6785">
        <w:rPr>
          <w:rFonts w:ascii="Times New Roman" w:hAnsi="Times New Roman"/>
          <w:sz w:val="24"/>
          <w:szCs w:val="24"/>
        </w:rPr>
        <w:t>КЗ</w:t>
      </w:r>
      <w:proofErr w:type="gramEnd"/>
      <w:r w:rsidRPr="00EB6785">
        <w:rPr>
          <w:rFonts w:ascii="Times New Roman" w:hAnsi="Times New Roman"/>
          <w:sz w:val="24"/>
          <w:szCs w:val="24"/>
        </w:rPr>
        <w:t>, мОм (Табл.)</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position w:val="-14"/>
          <w:sz w:val="24"/>
          <w:szCs w:val="24"/>
        </w:rPr>
        <w:object w:dxaOrig="2480" w:dyaOrig="440">
          <v:shape id="_x0000_i1073" type="#_x0000_t75" style="width:123.6pt;height:22.55pt" o:ole="">
            <v:imagedata r:id="rId127" o:title=""/>
          </v:shape>
          <o:OLEObject Type="Embed" ProgID="Equation.3" ShapeID="_x0000_i1073" DrawAspect="Content" ObjectID="_1609285230" r:id="rId128"/>
        </w:object>
      </w:r>
      <w:r w:rsidRPr="00EB6785">
        <w:rPr>
          <w:rFonts w:ascii="Times New Roman" w:hAnsi="Times New Roman"/>
          <w:sz w:val="24"/>
          <w:szCs w:val="24"/>
        </w:rPr>
        <w:t xml:space="preserve"> </w:t>
      </w:r>
    </w:p>
    <w:p w:rsidR="00EB6785" w:rsidRPr="00EB6785" w:rsidRDefault="00393035" w:rsidP="00EB6785">
      <w:pPr>
        <w:spacing w:after="0" w:line="240" w:lineRule="auto"/>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lang w:val="en-US"/>
              </w:rPr>
              <m:t>I</m:t>
            </m:r>
          </m:e>
          <m:sub>
            <m:r>
              <w:rPr>
                <w:rFonts w:ascii="Cambria Math" w:hAnsi="Cambria Math"/>
                <w:sz w:val="24"/>
                <w:szCs w:val="24"/>
              </w:rPr>
              <m:t>k1</m:t>
            </m:r>
          </m:sub>
          <m:sup>
            <m:r>
              <w:rPr>
                <w:rFonts w:ascii="Cambria Math" w:hAnsi="Cambria Math"/>
                <w:sz w:val="24"/>
                <w:szCs w:val="24"/>
              </w:rPr>
              <m:t>(1)</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m:t>
            </m:r>
          </m:num>
          <m:den>
            <m:r>
              <w:rPr>
                <w:rFonts w:ascii="Cambria Math" w:hAnsi="Cambria Math"/>
                <w:sz w:val="24"/>
                <w:szCs w:val="24"/>
              </w:rPr>
              <m:t>15+</m:t>
            </m:r>
            <m:f>
              <m:fPr>
                <m:ctrlPr>
                  <w:rPr>
                    <w:rFonts w:ascii="Cambria Math" w:hAnsi="Cambria Math"/>
                    <w:i/>
                    <w:sz w:val="24"/>
                    <w:szCs w:val="24"/>
                  </w:rPr>
                </m:ctrlPr>
              </m:fPr>
              <m:num>
                <m:r>
                  <w:rPr>
                    <w:rFonts w:ascii="Cambria Math" w:hAnsi="Cambria Math"/>
                    <w:sz w:val="24"/>
                    <w:szCs w:val="24"/>
                  </w:rPr>
                  <m:t>54</m:t>
                </m:r>
              </m:num>
              <m:den>
                <m:r>
                  <w:rPr>
                    <w:rFonts w:ascii="Cambria Math" w:hAnsi="Cambria Math"/>
                    <w:sz w:val="24"/>
                    <w:szCs w:val="24"/>
                  </w:rPr>
                  <m:t>3</m:t>
                </m:r>
              </m:den>
            </m:f>
          </m:den>
        </m:f>
        <m:r>
          <w:rPr>
            <w:rFonts w:ascii="Cambria Math" w:hAnsi="Cambria Math"/>
            <w:sz w:val="24"/>
            <w:szCs w:val="24"/>
          </w:rPr>
          <m:t>=6.6</m:t>
        </m:r>
      </m:oMath>
      <w:r w:rsidR="00EB6785" w:rsidRPr="00EB6785">
        <w:rPr>
          <w:rFonts w:ascii="Times New Roman" w:hAnsi="Times New Roman"/>
          <w:sz w:val="24"/>
          <w:szCs w:val="24"/>
        </w:rPr>
        <w:t>кА</w:t>
      </w:r>
    </w:p>
    <w:p w:rsidR="00EB6785" w:rsidRPr="00EB6785" w:rsidRDefault="00393035" w:rsidP="00EB6785">
      <w:pPr>
        <w:spacing w:after="0" w:line="240" w:lineRule="auto"/>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k2</m:t>
            </m:r>
          </m:sub>
          <m:sup>
            <m:r>
              <w:rPr>
                <w:rFonts w:ascii="Cambria Math" w:hAnsi="Cambria Math"/>
                <w:sz w:val="24"/>
                <w:szCs w:val="24"/>
              </w:rPr>
              <m:t>(1)</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m:t>
            </m:r>
          </m:num>
          <m:den>
            <m:r>
              <w:rPr>
                <w:rFonts w:ascii="Cambria Math" w:hAnsi="Cambria Math"/>
                <w:sz w:val="24"/>
                <w:szCs w:val="24"/>
              </w:rPr>
              <m:t>76,4+</m:t>
            </m:r>
            <m:f>
              <m:fPr>
                <m:ctrlPr>
                  <w:rPr>
                    <w:rFonts w:ascii="Cambria Math" w:hAnsi="Cambria Math"/>
                    <w:i/>
                    <w:sz w:val="24"/>
                    <w:szCs w:val="24"/>
                  </w:rPr>
                </m:ctrlPr>
              </m:fPr>
              <m:num>
                <m:r>
                  <w:rPr>
                    <w:rFonts w:ascii="Cambria Math" w:hAnsi="Cambria Math"/>
                    <w:sz w:val="24"/>
                    <w:szCs w:val="24"/>
                  </w:rPr>
                  <m:t>54</m:t>
                </m:r>
              </m:num>
              <m:den>
                <m:r>
                  <w:rPr>
                    <w:rFonts w:ascii="Cambria Math" w:hAnsi="Cambria Math"/>
                    <w:sz w:val="24"/>
                    <w:szCs w:val="24"/>
                  </w:rPr>
                  <m:t>3</m:t>
                </m:r>
              </m:den>
            </m:f>
          </m:den>
        </m:f>
        <m:r>
          <w:rPr>
            <w:rFonts w:ascii="Cambria Math" w:hAnsi="Cambria Math"/>
            <w:sz w:val="24"/>
            <w:szCs w:val="24"/>
          </w:rPr>
          <m:t>=2.3</m:t>
        </m:r>
      </m:oMath>
      <w:r w:rsidR="00EB6785" w:rsidRPr="00EB6785">
        <w:rPr>
          <w:rFonts w:ascii="Times New Roman" w:hAnsi="Times New Roman"/>
          <w:sz w:val="24"/>
          <w:szCs w:val="24"/>
        </w:rPr>
        <w:t>кА</w:t>
      </w:r>
    </w:p>
    <w:p w:rsidR="00EB6785" w:rsidRPr="00EB6785" w:rsidRDefault="00393035" w:rsidP="00EB6785">
      <w:pPr>
        <w:spacing w:after="0" w:line="240" w:lineRule="auto"/>
        <w:jc w:val="both"/>
        <w:rPr>
          <w:rFonts w:ascii="Times New Roman" w:hAnsi="Times New Roman"/>
          <w:sz w:val="24"/>
          <w:szCs w:val="24"/>
        </w:rPr>
      </w:pPr>
      <m:oMath>
        <m:sSubSup>
          <m:sSubSupPr>
            <m:ctrlPr>
              <w:rPr>
                <w:rFonts w:ascii="Cambria Math" w:hAnsi="Cambria Math"/>
                <w:i/>
                <w:sz w:val="24"/>
                <w:szCs w:val="24"/>
              </w:rPr>
            </m:ctrlPr>
          </m:sSubSupPr>
          <m:e>
            <m:r>
              <w:rPr>
                <w:rFonts w:ascii="Cambria Math" w:hAnsi="Cambria Math"/>
                <w:sz w:val="24"/>
                <w:szCs w:val="24"/>
              </w:rPr>
              <m:t>I</m:t>
            </m:r>
          </m:e>
          <m:sub>
            <m:r>
              <w:rPr>
                <w:rFonts w:ascii="Cambria Math" w:hAnsi="Cambria Math"/>
                <w:sz w:val="24"/>
                <w:szCs w:val="24"/>
              </w:rPr>
              <m:t>k3</m:t>
            </m:r>
          </m:sub>
          <m:sup>
            <m:r>
              <w:rPr>
                <w:rFonts w:ascii="Cambria Math" w:hAnsi="Cambria Math"/>
                <w:sz w:val="24"/>
                <w:szCs w:val="24"/>
              </w:rPr>
              <m:t>(1)</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220</m:t>
            </m:r>
          </m:num>
          <m:den>
            <m:r>
              <w:rPr>
                <w:rFonts w:ascii="Cambria Math" w:hAnsi="Cambria Math"/>
                <w:sz w:val="24"/>
                <w:szCs w:val="24"/>
              </w:rPr>
              <m:t>82,6+</m:t>
            </m:r>
            <m:f>
              <m:fPr>
                <m:ctrlPr>
                  <w:rPr>
                    <w:rFonts w:ascii="Cambria Math" w:hAnsi="Cambria Math"/>
                    <w:i/>
                    <w:sz w:val="24"/>
                    <w:szCs w:val="24"/>
                  </w:rPr>
                </m:ctrlPr>
              </m:fPr>
              <m:num>
                <m:r>
                  <w:rPr>
                    <w:rFonts w:ascii="Cambria Math" w:hAnsi="Cambria Math"/>
                    <w:sz w:val="24"/>
                    <w:szCs w:val="24"/>
                  </w:rPr>
                  <m:t>54</m:t>
                </m:r>
              </m:num>
              <m:den>
                <m:r>
                  <w:rPr>
                    <w:rFonts w:ascii="Cambria Math" w:hAnsi="Cambria Math"/>
                    <w:sz w:val="24"/>
                    <w:szCs w:val="24"/>
                  </w:rPr>
                  <m:t>3</m:t>
                </m:r>
              </m:den>
            </m:f>
          </m:den>
        </m:f>
        <m:r>
          <w:rPr>
            <w:rFonts w:ascii="Cambria Math" w:hAnsi="Cambria Math"/>
            <w:sz w:val="24"/>
            <w:szCs w:val="24"/>
          </w:rPr>
          <m:t>=2.1</m:t>
        </m:r>
      </m:oMath>
      <w:r w:rsidR="00EB6785" w:rsidRPr="00EB6785">
        <w:rPr>
          <w:rFonts w:ascii="Times New Roman" w:hAnsi="Times New Roman"/>
          <w:sz w:val="24"/>
          <w:szCs w:val="24"/>
        </w:rPr>
        <w:t>кА</w:t>
      </w:r>
    </w:p>
    <w:p w:rsidR="00EB6785" w:rsidRPr="00EB6785" w:rsidRDefault="00EB6785" w:rsidP="00EB6785">
      <w:pPr>
        <w:spacing w:after="0" w:line="240" w:lineRule="auto"/>
        <w:jc w:val="both"/>
        <w:rPr>
          <w:rFonts w:ascii="Times New Roman" w:hAnsi="Times New Roman"/>
          <w:sz w:val="24"/>
          <w:szCs w:val="24"/>
        </w:rPr>
      </w:pP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После расчетов токов КЗ проводим проверку сечения жил высоковольтного кабеля по термической стойкости. Минимальное термически стойкое сечение определяется по формуле:</w:t>
      </w:r>
    </w:p>
    <w:p w:rsidR="00EB6785" w:rsidRPr="00EB6785" w:rsidRDefault="00393035" w:rsidP="00EB6785">
      <w:pPr>
        <w:tabs>
          <w:tab w:val="left" w:pos="6494"/>
        </w:tabs>
        <w:spacing w:after="0" w:line="240" w:lineRule="auto"/>
        <w:ind w:firstLine="709"/>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F</m:t>
            </m:r>
          </m:e>
          <m:sub>
            <m:r>
              <w:rPr>
                <w:rFonts w:ascii="Cambria Math" w:hAnsi="Times New Roman"/>
                <w:sz w:val="24"/>
                <w:szCs w:val="24"/>
              </w:rPr>
              <m:t>К</m:t>
            </m:r>
          </m:sub>
        </m:sSub>
        <m:r>
          <w:rPr>
            <w:rFonts w:ascii="Cambria Math" w:hAnsi="Times New Roman"/>
            <w:sz w:val="24"/>
            <w:szCs w:val="24"/>
          </w:rPr>
          <m:t>=</m:t>
        </m:r>
        <m:r>
          <w:rPr>
            <w:rFonts w:ascii="Cambria Math" w:hAnsi="Cambria Math"/>
            <w:sz w:val="24"/>
            <w:szCs w:val="24"/>
            <w:lang w:val="en-US"/>
          </w:rPr>
          <m:t>a</m:t>
        </m:r>
        <m:r>
          <w:rPr>
            <w:rFonts w:ascii="Cambria Math" w:hAnsi="Times New Roman"/>
            <w:sz w:val="24"/>
            <w:szCs w:val="24"/>
          </w:rPr>
          <m:t>×</m:t>
        </m:r>
        <m:sSubSup>
          <m:sSubSupPr>
            <m:ctrlPr>
              <w:rPr>
                <w:rFonts w:ascii="Cambria Math" w:hAnsi="Times New Roman"/>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m:t>
            </m:r>
          </m:sub>
          <m:sup>
            <m:r>
              <w:rPr>
                <w:rFonts w:ascii="Cambria Math" w:hAnsi="Times New Roman"/>
                <w:sz w:val="24"/>
                <w:szCs w:val="24"/>
              </w:rPr>
              <m:t>(3)</m:t>
            </m:r>
          </m:sup>
        </m:sSubSup>
        <m:rad>
          <m:radPr>
            <m:degHide m:val="1"/>
            <m:ctrlPr>
              <w:rPr>
                <w:rFonts w:ascii="Cambria Math" w:hAnsi="Times New Roman"/>
                <w:i/>
                <w:sz w:val="24"/>
                <w:szCs w:val="24"/>
                <w:lang w:val="en-US"/>
              </w:rPr>
            </m:ctrlPr>
          </m:radPr>
          <m:deg/>
          <m:e>
            <m:sSub>
              <m:sSubPr>
                <m:ctrlPr>
                  <w:rPr>
                    <w:rFonts w:ascii="Cambria Math" w:hAnsi="Times New Roman"/>
                    <w:i/>
                    <w:sz w:val="24"/>
                    <w:szCs w:val="24"/>
                    <w:lang w:val="en-US"/>
                  </w:rPr>
                </m:ctrlPr>
              </m:sSubPr>
              <m:e>
                <m:r>
                  <w:rPr>
                    <w:rFonts w:ascii="Cambria Math" w:hAnsi="Cambria Math"/>
                    <w:sz w:val="24"/>
                    <w:szCs w:val="24"/>
                    <w:lang w:val="en-US"/>
                  </w:rPr>
                  <m:t>t</m:t>
                </m:r>
              </m:e>
              <m:sub>
                <m:r>
                  <w:rPr>
                    <w:rFonts w:ascii="Cambria Math" w:hAnsi="Times New Roman"/>
                    <w:sz w:val="24"/>
                    <w:szCs w:val="24"/>
                  </w:rPr>
                  <m:t>пр</m:t>
                </m:r>
              </m:sub>
            </m:sSub>
          </m:e>
        </m:rad>
      </m:oMath>
      <w:r w:rsidR="00CA4BC0">
        <w:rPr>
          <w:rFonts w:ascii="Times New Roman" w:hAnsi="Times New Roman"/>
          <w:sz w:val="24"/>
          <w:szCs w:val="24"/>
        </w:rPr>
        <w:tab/>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где а - термический коэффициент (а = 11 - для алюминия);</w:t>
      </w:r>
    </w:p>
    <w:p w:rsidR="00EB6785" w:rsidRPr="00EB6785" w:rsidRDefault="00393035" w:rsidP="00EB6785">
      <w:pPr>
        <w:spacing w:after="0" w:line="240" w:lineRule="auto"/>
        <w:jc w:val="both"/>
        <w:rPr>
          <w:rFonts w:ascii="Times New Roman" w:hAnsi="Times New Roman"/>
          <w:sz w:val="24"/>
          <w:szCs w:val="24"/>
        </w:rPr>
      </w:pPr>
      <m:oMath>
        <m:sSubSup>
          <m:sSubSupPr>
            <m:ctrlPr>
              <w:rPr>
                <w:rFonts w:ascii="Cambria Math" w:hAnsi="Times New Roman"/>
                <w:i/>
                <w:sz w:val="24"/>
                <w:szCs w:val="24"/>
                <w:lang w:val="en-US"/>
              </w:rPr>
            </m:ctrlPr>
          </m:sSubSupPr>
          <m:e>
            <m:r>
              <w:rPr>
                <w:rFonts w:ascii="Cambria Math" w:hAnsi="Cambria Math"/>
                <w:sz w:val="24"/>
                <w:szCs w:val="24"/>
                <w:lang w:val="en-US"/>
              </w:rPr>
              <m:t>I</m:t>
            </m:r>
          </m:e>
          <m:sub>
            <m:r>
              <w:rPr>
                <w:rFonts w:ascii="Cambria Math" w:hAnsi="Cambria Math"/>
                <w:sz w:val="24"/>
                <w:szCs w:val="24"/>
                <w:lang w:val="en-US"/>
              </w:rPr>
              <m:t>K</m:t>
            </m:r>
          </m:sub>
          <m:sup>
            <m:r>
              <w:rPr>
                <w:rFonts w:ascii="Cambria Math" w:hAnsi="Times New Roman"/>
                <w:sz w:val="24"/>
                <w:szCs w:val="24"/>
              </w:rPr>
              <m:t>(3)</m:t>
            </m:r>
          </m:sup>
        </m:sSubSup>
      </m:oMath>
      <w:r w:rsidR="00EB6785" w:rsidRPr="00EB6785">
        <w:rPr>
          <w:rFonts w:ascii="Times New Roman" w:hAnsi="Times New Roman"/>
          <w:sz w:val="24"/>
          <w:szCs w:val="24"/>
        </w:rPr>
        <w:t>- установившийся 3-фазный ток КЗ, кА;</w:t>
      </w:r>
    </w:p>
    <w:p w:rsidR="00EB6785" w:rsidRPr="00EB6785" w:rsidRDefault="00393035" w:rsidP="00EB6785">
      <w:pPr>
        <w:tabs>
          <w:tab w:val="left" w:pos="0"/>
        </w:tabs>
        <w:spacing w:after="0" w:line="240" w:lineRule="auto"/>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t</m:t>
            </m:r>
          </m:e>
          <m:sub>
            <m:r>
              <w:rPr>
                <w:rFonts w:ascii="Cambria Math" w:hAnsi="Times New Roman"/>
                <w:sz w:val="24"/>
                <w:szCs w:val="24"/>
              </w:rPr>
              <m:t>пр</m:t>
            </m:r>
          </m:sub>
        </m:sSub>
      </m:oMath>
      <w:r w:rsidR="00EB6785" w:rsidRPr="00EB6785">
        <w:rPr>
          <w:rFonts w:ascii="Times New Roman" w:hAnsi="Times New Roman"/>
          <w:sz w:val="24"/>
          <w:szCs w:val="24"/>
        </w:rPr>
        <w:t>- прив</w:t>
      </w:r>
      <w:r w:rsidR="00CA4BC0">
        <w:rPr>
          <w:rFonts w:ascii="Times New Roman" w:hAnsi="Times New Roman"/>
          <w:sz w:val="24"/>
          <w:szCs w:val="24"/>
        </w:rPr>
        <w:t xml:space="preserve">еденное время действия тока КЗ </w: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Должно быть выполнено условие термической стойкости.</w: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lang w:val="en-US"/>
        </w:rPr>
        <w:t>F</w:t>
      </w:r>
      <m:oMath>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lang w:val="en-US"/>
              </w:rPr>
              <m:t>F</m:t>
            </m:r>
          </m:e>
          <m:sub>
            <m:r>
              <w:rPr>
                <w:rFonts w:ascii="Cambria Math" w:hAnsi="Times New Roman"/>
                <w:sz w:val="24"/>
                <w:szCs w:val="24"/>
              </w:rPr>
              <m:t>К</m:t>
            </m:r>
          </m:sub>
        </m:sSub>
      </m:oMath>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 xml:space="preserve">где </w:t>
      </w:r>
      <w:r w:rsidRPr="00EB6785">
        <w:rPr>
          <w:rFonts w:ascii="Times New Roman" w:hAnsi="Times New Roman"/>
          <w:sz w:val="24"/>
          <w:szCs w:val="24"/>
          <w:lang w:val="en-US"/>
        </w:rPr>
        <w:t>F</w:t>
      </w:r>
      <w:r w:rsidRPr="00EB6785">
        <w:rPr>
          <w:rFonts w:ascii="Times New Roman" w:hAnsi="Times New Roman"/>
          <w:sz w:val="24"/>
          <w:szCs w:val="24"/>
        </w:rPr>
        <w:t xml:space="preserve">- предварительно принятое сечение жил кабеля, мм; </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Тогда:</w:t>
      </w:r>
    </w:p>
    <w:p w:rsidR="00EB6785" w:rsidRPr="00EB6785" w:rsidRDefault="00393035" w:rsidP="00EB6785">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kl</m:t>
            </m:r>
          </m:sub>
        </m:sSub>
        <m:r>
          <w:rPr>
            <w:rFonts w:ascii="Cambria Math" w:hAnsi="Cambria Math"/>
            <w:sz w:val="24"/>
            <w:szCs w:val="24"/>
          </w:rPr>
          <m:t>=11*7,6*</m:t>
        </m:r>
        <m:rad>
          <m:radPr>
            <m:degHide m:val="1"/>
            <m:ctrlPr>
              <w:rPr>
                <w:rFonts w:ascii="Cambria Math" w:hAnsi="Cambria Math"/>
                <w:i/>
                <w:sz w:val="24"/>
                <w:szCs w:val="24"/>
              </w:rPr>
            </m:ctrlPr>
          </m:radPr>
          <m:deg/>
          <m:e>
            <m:r>
              <w:rPr>
                <w:rFonts w:ascii="Cambria Math" w:hAnsi="Cambria Math"/>
                <w:sz w:val="24"/>
                <w:szCs w:val="24"/>
              </w:rPr>
              <m:t>0.5</m:t>
            </m:r>
          </m:e>
        </m:rad>
        <m:r>
          <w:rPr>
            <w:rFonts w:ascii="Cambria Math" w:hAnsi="Cambria Math"/>
            <w:sz w:val="24"/>
            <w:szCs w:val="24"/>
          </w:rPr>
          <m:t>=58,52</m:t>
        </m:r>
      </m:oMath>
      <w:r w:rsidR="00EB6785" w:rsidRPr="00EB6785">
        <w:rPr>
          <w:rFonts w:ascii="Times New Roman" w:hAnsi="Times New Roman"/>
          <w:sz w:val="24"/>
          <w:szCs w:val="24"/>
        </w:rPr>
        <w:t>кв. мм</w:t>
      </w:r>
    </w:p>
    <w:p w:rsidR="00EB6785" w:rsidRPr="00EB6785" w:rsidRDefault="00EB6785" w:rsidP="00EB6785">
      <w:pPr>
        <w:spacing w:after="0" w:line="240" w:lineRule="auto"/>
        <w:jc w:val="both"/>
        <w:rPr>
          <w:rFonts w:ascii="Times New Roman" w:hAnsi="Times New Roman"/>
          <w:sz w:val="24"/>
          <w:szCs w:val="24"/>
        </w:rPr>
      </w:pPr>
      <w:r w:rsidRPr="00EB6785">
        <w:rPr>
          <w:rFonts w:ascii="Times New Roman" w:hAnsi="Times New Roman"/>
          <w:sz w:val="24"/>
          <w:szCs w:val="24"/>
        </w:rPr>
        <w:t>120</w:t>
      </w:r>
      <w:r w:rsidRPr="00EB6785">
        <w:rPr>
          <w:rFonts w:ascii="Times New Roman" w:hAnsi="Times New Roman"/>
          <w:position w:val="-4"/>
          <w:sz w:val="24"/>
          <w:szCs w:val="24"/>
        </w:rPr>
        <w:object w:dxaOrig="200" w:dyaOrig="240">
          <v:shape id="_x0000_i1074" type="#_x0000_t75" style="width:10.75pt;height:11.8pt" o:ole="">
            <v:imagedata r:id="rId129" o:title=""/>
          </v:shape>
          <o:OLEObject Type="Embed" ProgID="Equation.3" ShapeID="_x0000_i1074" DrawAspect="Content" ObjectID="_1609285231" r:id="rId130"/>
        </w:object>
      </w:r>
      <w:r w:rsidRPr="00EB6785">
        <w:rPr>
          <w:rFonts w:ascii="Times New Roman" w:hAnsi="Times New Roman"/>
          <w:sz w:val="24"/>
          <w:szCs w:val="24"/>
        </w:rPr>
        <w:t>58,52</w:t>
      </w:r>
    </w:p>
    <w:p w:rsidR="00EB6785" w:rsidRPr="00EB6785" w:rsidRDefault="00EB6785" w:rsidP="00EB6785">
      <w:pPr>
        <w:spacing w:after="0" w:line="240" w:lineRule="auto"/>
        <w:ind w:firstLine="709"/>
        <w:jc w:val="both"/>
        <w:rPr>
          <w:rFonts w:ascii="Times New Roman" w:hAnsi="Times New Roman"/>
          <w:sz w:val="24"/>
          <w:szCs w:val="24"/>
        </w:rPr>
      </w:pPr>
      <w:r w:rsidRPr="00EB6785">
        <w:rPr>
          <w:rFonts w:ascii="Times New Roman" w:hAnsi="Times New Roman"/>
          <w:sz w:val="24"/>
          <w:szCs w:val="24"/>
        </w:rPr>
        <w:t>Как видим условие термической стойкости предварительно выбранного кабеля АСБ (3</w:t>
      </w:r>
      <w:r w:rsidRPr="00EB6785">
        <w:rPr>
          <w:rFonts w:ascii="Times New Roman" w:hAnsi="Times New Roman"/>
          <w:position w:val="-4"/>
          <w:sz w:val="24"/>
          <w:szCs w:val="24"/>
        </w:rPr>
        <w:object w:dxaOrig="180" w:dyaOrig="200">
          <v:shape id="_x0000_i1075" type="#_x0000_t75" style="width:10.75pt;height:10.75pt" o:ole="">
            <v:imagedata r:id="rId131" o:title=""/>
          </v:shape>
          <o:OLEObject Type="Embed" ProgID="Equation.3" ShapeID="_x0000_i1075" DrawAspect="Content" ObjectID="_1609285232" r:id="rId132"/>
        </w:object>
      </w:r>
      <w:r w:rsidRPr="00EB6785">
        <w:rPr>
          <w:rFonts w:ascii="Times New Roman" w:hAnsi="Times New Roman"/>
          <w:sz w:val="24"/>
          <w:szCs w:val="24"/>
        </w:rPr>
        <w:t>120) выполняется.</w:t>
      </w:r>
    </w:p>
    <w:p w:rsidR="006172A8" w:rsidRPr="00AC3D64" w:rsidRDefault="006172A8" w:rsidP="00EB6785">
      <w:pPr>
        <w:pStyle w:val="a6"/>
        <w:jc w:val="both"/>
        <w:rPr>
          <w:rStyle w:val="FontStyle14"/>
          <w:sz w:val="24"/>
          <w:szCs w:val="24"/>
        </w:rPr>
      </w:pPr>
    </w:p>
    <w:p w:rsidR="006172A8" w:rsidRPr="00AC3D64" w:rsidRDefault="006172A8" w:rsidP="00AC3D64">
      <w:pPr>
        <w:pStyle w:val="a6"/>
        <w:jc w:val="both"/>
        <w:rPr>
          <w:sz w:val="24"/>
          <w:szCs w:val="24"/>
        </w:rPr>
      </w:pPr>
      <w:r w:rsidRPr="00AC3D64">
        <w:rPr>
          <w:rFonts w:ascii="Times New Roman" w:hAnsi="Times New Roman" w:cs="Times New Roman"/>
          <w:b/>
          <w:i/>
          <w:sz w:val="24"/>
          <w:szCs w:val="24"/>
        </w:rPr>
        <w:t>ПОРЯДОК ВЫПОЛНЕНИЯ РАБОТЫ И ФОРМА ОТЧЕТНОСТИ</w:t>
      </w:r>
    </w:p>
    <w:p w:rsidR="00AC3D64" w:rsidRDefault="00AC3D64" w:rsidP="00AC3D64">
      <w:pPr>
        <w:suppressAutoHyphens/>
        <w:spacing w:after="0" w:line="240" w:lineRule="auto"/>
        <w:rPr>
          <w:rFonts w:ascii="Times New Roman" w:hAnsi="Times New Roman"/>
          <w:b/>
          <w:i/>
          <w:sz w:val="24"/>
          <w:szCs w:val="24"/>
        </w:rPr>
      </w:pPr>
      <w:r w:rsidRPr="00AC3D64">
        <w:rPr>
          <w:rFonts w:ascii="Times New Roman" w:hAnsi="Times New Roman"/>
          <w:b/>
          <w:i/>
          <w:sz w:val="24"/>
          <w:szCs w:val="24"/>
        </w:rPr>
        <w:t>Расчет токов короткого замыкания в относительных единицах при неизменной  периодической составляющей.</w:t>
      </w:r>
    </w:p>
    <w:p w:rsidR="00AC3D64" w:rsidRPr="00AC3D64" w:rsidRDefault="00AC3D64" w:rsidP="00AC3D64">
      <w:pPr>
        <w:suppressAutoHyphens/>
        <w:spacing w:after="0" w:line="240" w:lineRule="auto"/>
        <w:jc w:val="both"/>
        <w:rPr>
          <w:rFonts w:ascii="Times New Roman" w:hAnsi="Times New Roman"/>
          <w:b/>
          <w:i/>
          <w:sz w:val="24"/>
          <w:szCs w:val="24"/>
        </w:rPr>
      </w:pPr>
      <w:r w:rsidRPr="00AC3D64">
        <w:rPr>
          <w:rFonts w:ascii="Times New Roman" w:hAnsi="Times New Roman"/>
          <w:b/>
          <w:i/>
          <w:sz w:val="24"/>
          <w:szCs w:val="24"/>
        </w:rPr>
        <w:t>Пример расчета:</w:t>
      </w:r>
    </w:p>
    <w:p w:rsidR="00AC3D64" w:rsidRPr="00AC3D64" w:rsidRDefault="00AC3D64" w:rsidP="00AC3D64">
      <w:pPr>
        <w:spacing w:after="0" w:line="240" w:lineRule="auto"/>
        <w:ind w:firstLine="360"/>
        <w:jc w:val="both"/>
        <w:rPr>
          <w:rFonts w:ascii="Times New Roman" w:hAnsi="Times New Roman"/>
          <w:sz w:val="24"/>
          <w:szCs w:val="24"/>
        </w:rPr>
      </w:pPr>
      <w:r w:rsidRPr="00AC3D64">
        <w:rPr>
          <w:rFonts w:ascii="Times New Roman" w:hAnsi="Times New Roman"/>
          <w:sz w:val="24"/>
          <w:szCs w:val="24"/>
        </w:rPr>
        <w:t>Расчеты в относительных единицах более приемлемы для сетей напряжением выше 1000В.</w:t>
      </w:r>
    </w:p>
    <w:p w:rsidR="00AC3D64" w:rsidRPr="00AC3D64" w:rsidRDefault="00AC3D64" w:rsidP="00AC3D64">
      <w:pPr>
        <w:spacing w:after="0" w:line="240" w:lineRule="auto"/>
        <w:jc w:val="both"/>
        <w:rPr>
          <w:rFonts w:ascii="Times New Roman" w:hAnsi="Times New Roman"/>
          <w:b/>
          <w:sz w:val="24"/>
          <w:szCs w:val="24"/>
        </w:rPr>
      </w:pPr>
      <w:r w:rsidRPr="00AC3D64">
        <w:rPr>
          <w:rFonts w:ascii="Times New Roman" w:hAnsi="Times New Roman"/>
          <w:b/>
          <w:sz w:val="24"/>
          <w:szCs w:val="24"/>
        </w:rPr>
        <w:t>Дано:</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Однолинейная упрощенная схема подстанции</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U</w:t>
      </w:r>
      <w:r w:rsidRPr="00AC3D64">
        <w:rPr>
          <w:rFonts w:ascii="Times New Roman" w:hAnsi="Times New Roman"/>
          <w:sz w:val="24"/>
          <w:szCs w:val="24"/>
        </w:rPr>
        <w:t>б1 =115 кВ</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lang w:val="en-US"/>
        </w:rPr>
        <w:t>U</w:t>
      </w:r>
      <w:r w:rsidRPr="00AC3D64">
        <w:rPr>
          <w:rFonts w:ascii="Times New Roman" w:hAnsi="Times New Roman"/>
          <w:sz w:val="24"/>
          <w:szCs w:val="24"/>
        </w:rPr>
        <w:t>б2 =10,5кВ</w:t>
      </w:r>
    </w:p>
    <w:p w:rsidR="00AC3D64" w:rsidRPr="00AC3D64" w:rsidRDefault="00AC3D64" w:rsidP="00AC3D64">
      <w:pPr>
        <w:spacing w:after="0" w:line="240" w:lineRule="auto"/>
        <w:jc w:val="both"/>
        <w:rPr>
          <w:rFonts w:ascii="Times New Roman" w:hAnsi="Times New Roman"/>
          <w:sz w:val="24"/>
          <w:szCs w:val="24"/>
          <w:vertAlign w:val="superscript"/>
        </w:rPr>
      </w:pPr>
      <w:r w:rsidRPr="00AC3D64">
        <w:rPr>
          <w:rFonts w:ascii="Times New Roman" w:hAnsi="Times New Roman"/>
          <w:sz w:val="24"/>
          <w:szCs w:val="24"/>
          <w:lang w:val="en-US"/>
        </w:rPr>
        <w:t>S</w:t>
      </w:r>
      <w:r w:rsidRPr="00AC3D64">
        <w:rPr>
          <w:rFonts w:ascii="Times New Roman" w:hAnsi="Times New Roman"/>
          <w:sz w:val="24"/>
          <w:szCs w:val="24"/>
        </w:rPr>
        <w:t>вл =90 мм</w:t>
      </w:r>
      <w:r w:rsidRPr="00AC3D64">
        <w:rPr>
          <w:rFonts w:ascii="Times New Roman" w:hAnsi="Times New Roman"/>
          <w:sz w:val="24"/>
          <w:szCs w:val="24"/>
          <w:vertAlign w:val="superscript"/>
        </w:rPr>
        <w:t>2</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вл=40км</w:t>
      </w:r>
    </w:p>
    <w:p w:rsidR="00AC3D64" w:rsidRPr="00AC3D64" w:rsidRDefault="00AC3D64" w:rsidP="00AC3D64">
      <w:pPr>
        <w:spacing w:after="0" w:line="240" w:lineRule="auto"/>
        <w:jc w:val="both"/>
        <w:rPr>
          <w:rFonts w:ascii="Times New Roman" w:hAnsi="Times New Roman"/>
          <w:sz w:val="24"/>
          <w:szCs w:val="24"/>
          <w:vertAlign w:val="superscript"/>
        </w:rPr>
      </w:pPr>
      <w:r w:rsidRPr="00AC3D64">
        <w:rPr>
          <w:rFonts w:ascii="Times New Roman" w:hAnsi="Times New Roman"/>
          <w:sz w:val="24"/>
          <w:szCs w:val="24"/>
          <w:lang w:val="en-US"/>
        </w:rPr>
        <w:t>S</w:t>
      </w:r>
      <w:r w:rsidRPr="00AC3D64">
        <w:rPr>
          <w:rFonts w:ascii="Times New Roman" w:hAnsi="Times New Roman"/>
          <w:sz w:val="24"/>
          <w:szCs w:val="24"/>
        </w:rPr>
        <w:t>кл1=35 мм</w:t>
      </w:r>
      <w:r w:rsidRPr="00AC3D64">
        <w:rPr>
          <w:rFonts w:ascii="Times New Roman" w:hAnsi="Times New Roman"/>
          <w:sz w:val="24"/>
          <w:szCs w:val="24"/>
          <w:vertAlign w:val="superscript"/>
        </w:rPr>
        <w:t>2</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кл1=0,05км</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ном тр =16 мВА</w:t>
      </w:r>
    </w:p>
    <w:p w:rsidR="00AC3D64" w:rsidRPr="00AC3D64" w:rsidRDefault="00AC3D64" w:rsidP="00AC3D64">
      <w:pPr>
        <w:spacing w:after="0" w:line="240" w:lineRule="auto"/>
        <w:jc w:val="both"/>
        <w:rPr>
          <w:rFonts w:ascii="Times New Roman" w:hAnsi="Times New Roman"/>
          <w:sz w:val="24"/>
          <w:szCs w:val="24"/>
          <w:vertAlign w:val="superscript"/>
        </w:rPr>
      </w:pPr>
      <w:r w:rsidRPr="00AC3D64">
        <w:rPr>
          <w:rFonts w:ascii="Times New Roman" w:hAnsi="Times New Roman"/>
          <w:sz w:val="24"/>
          <w:szCs w:val="24"/>
          <w:lang w:val="en-US"/>
        </w:rPr>
        <w:t>S</w:t>
      </w:r>
      <w:r w:rsidRPr="00AC3D64">
        <w:rPr>
          <w:rFonts w:ascii="Times New Roman" w:hAnsi="Times New Roman"/>
          <w:sz w:val="24"/>
          <w:szCs w:val="24"/>
        </w:rPr>
        <w:t>кл2=25мм</w:t>
      </w:r>
      <w:r w:rsidRPr="00AC3D64">
        <w:rPr>
          <w:rFonts w:ascii="Times New Roman" w:hAnsi="Times New Roman"/>
          <w:sz w:val="24"/>
          <w:szCs w:val="24"/>
          <w:vertAlign w:val="superscript"/>
        </w:rPr>
        <w:t>2</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 xml:space="preserve">кл2=15км </w:t>
      </w:r>
    </w:p>
    <w:p w:rsidR="00AC3D64" w:rsidRPr="00AC3D64" w:rsidRDefault="00AC3D64" w:rsidP="00AC3D64">
      <w:pPr>
        <w:spacing w:after="0" w:line="240" w:lineRule="auto"/>
        <w:jc w:val="both"/>
        <w:rPr>
          <w:rFonts w:ascii="Times New Roman" w:hAnsi="Times New Roman"/>
          <w:sz w:val="24"/>
          <w:szCs w:val="24"/>
        </w:rPr>
      </w:pPr>
    </w:p>
    <w:p w:rsidR="00AC3D64" w:rsidRPr="00AC3D64" w:rsidRDefault="00AC3D64" w:rsidP="00AC3D64">
      <w:pPr>
        <w:spacing w:after="0" w:line="240" w:lineRule="auto"/>
        <w:jc w:val="center"/>
        <w:rPr>
          <w:rFonts w:ascii="Times New Roman" w:hAnsi="Times New Roman"/>
          <w:sz w:val="24"/>
          <w:szCs w:val="24"/>
        </w:rPr>
      </w:pPr>
      <w:r w:rsidRPr="00AC3D64">
        <w:rPr>
          <w:rFonts w:ascii="Times New Roman" w:hAnsi="Times New Roman"/>
          <w:i/>
          <w:noProof/>
          <w:sz w:val="24"/>
          <w:szCs w:val="24"/>
        </w:rPr>
        <w:drawing>
          <wp:inline distT="0" distB="0" distL="0" distR="0" wp14:anchorId="7E700184" wp14:editId="29F72528">
            <wp:extent cx="3316605" cy="2265680"/>
            <wp:effectExtent l="0" t="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16605" cy="2265680"/>
                    </a:xfrm>
                    <a:prstGeom prst="rect">
                      <a:avLst/>
                    </a:prstGeom>
                    <a:noFill/>
                    <a:ln>
                      <a:noFill/>
                    </a:ln>
                  </pic:spPr>
                </pic:pic>
              </a:graphicData>
            </a:graphic>
          </wp:inline>
        </w:drawing>
      </w:r>
    </w:p>
    <w:p w:rsidR="00AC3D64" w:rsidRPr="00AC3D64" w:rsidRDefault="00AC3D64" w:rsidP="00AC3D64">
      <w:pPr>
        <w:spacing w:after="0" w:line="240" w:lineRule="auto"/>
        <w:jc w:val="both"/>
        <w:rPr>
          <w:rFonts w:ascii="Times New Roman" w:hAnsi="Times New Roman"/>
          <w:b/>
          <w:sz w:val="24"/>
          <w:szCs w:val="24"/>
        </w:rPr>
      </w:pPr>
      <w:r w:rsidRPr="00AC3D64">
        <w:rPr>
          <w:rFonts w:ascii="Times New Roman" w:hAnsi="Times New Roman"/>
          <w:b/>
          <w:sz w:val="24"/>
          <w:szCs w:val="24"/>
        </w:rPr>
        <w:t>Найти:</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Токи КЗ</w:t>
      </w:r>
    </w:p>
    <w:p w:rsidR="00AC3D64" w:rsidRPr="00AC3D64" w:rsidRDefault="00AC3D64" w:rsidP="00AC3D64">
      <w:pPr>
        <w:spacing w:after="0" w:line="240" w:lineRule="auto"/>
        <w:jc w:val="both"/>
        <w:rPr>
          <w:rFonts w:ascii="Times New Roman" w:hAnsi="Times New Roman"/>
          <w:b/>
          <w:sz w:val="24"/>
          <w:szCs w:val="24"/>
        </w:rPr>
      </w:pPr>
      <w:r w:rsidRPr="00AC3D64">
        <w:rPr>
          <w:rFonts w:ascii="Times New Roman" w:hAnsi="Times New Roman"/>
          <w:b/>
          <w:sz w:val="24"/>
          <w:szCs w:val="24"/>
        </w:rPr>
        <w:t>Решение:</w:t>
      </w:r>
    </w:p>
    <w:p w:rsidR="00AC3D64" w:rsidRPr="00AC3D64" w:rsidRDefault="00AC3D64" w:rsidP="00AC3D64">
      <w:pPr>
        <w:spacing w:after="0" w:line="240" w:lineRule="auto"/>
        <w:jc w:val="both"/>
        <w:rPr>
          <w:rFonts w:ascii="Times New Roman" w:hAnsi="Times New Roman"/>
          <w:sz w:val="24"/>
          <w:szCs w:val="24"/>
        </w:rPr>
      </w:pP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 xml:space="preserve">При расчетах в относительных единицах задаемся базисной мощностью системы </w:t>
      </w:r>
    </w:p>
    <w:p w:rsidR="00AC3D64" w:rsidRPr="00AC3D64" w:rsidRDefault="00AC3D64" w:rsidP="00AC3D64">
      <w:pPr>
        <w:spacing w:after="0" w:line="240" w:lineRule="auto"/>
        <w:jc w:val="both"/>
        <w:rPr>
          <w:rFonts w:ascii="Times New Roman" w:hAnsi="Times New Roman"/>
          <w:sz w:val="24"/>
          <w:szCs w:val="24"/>
        </w:rPr>
      </w:pPr>
    </w:p>
    <w:p w:rsidR="00AC3D64" w:rsidRPr="00AC3D64" w:rsidRDefault="00AC3D64" w:rsidP="00AC3D64">
      <w:pPr>
        <w:spacing w:after="0" w:line="240" w:lineRule="auto"/>
        <w:ind w:firstLine="708"/>
        <w:jc w:val="both"/>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vertAlign w:val="subscript"/>
        </w:rPr>
        <w:t>б</w:t>
      </w:r>
      <w:r w:rsidRPr="00AC3D64">
        <w:rPr>
          <w:rFonts w:ascii="Times New Roman" w:hAnsi="Times New Roman"/>
          <w:sz w:val="24"/>
          <w:szCs w:val="24"/>
        </w:rPr>
        <w:t xml:space="preserve"> = 100 мВА., </w:t>
      </w:r>
      <w:r w:rsidRPr="00AC3D64">
        <w:rPr>
          <w:rFonts w:ascii="Times New Roman" w:hAnsi="Times New Roman"/>
          <w:sz w:val="24"/>
          <w:szCs w:val="24"/>
          <w:lang w:val="en-US"/>
        </w:rPr>
        <w:t>U</w:t>
      </w:r>
      <w:r w:rsidRPr="00AC3D64">
        <w:rPr>
          <w:rFonts w:ascii="Times New Roman" w:hAnsi="Times New Roman"/>
          <w:sz w:val="24"/>
          <w:szCs w:val="24"/>
          <w:vertAlign w:val="subscript"/>
        </w:rPr>
        <w:t>б1</w:t>
      </w:r>
      <w:r w:rsidRPr="00AC3D64">
        <w:rPr>
          <w:rFonts w:ascii="Times New Roman" w:hAnsi="Times New Roman"/>
          <w:sz w:val="24"/>
          <w:szCs w:val="24"/>
        </w:rPr>
        <w:t xml:space="preserve"> = 115 кВ, </w:t>
      </w:r>
      <w:r w:rsidRPr="00AC3D64">
        <w:rPr>
          <w:rFonts w:ascii="Times New Roman" w:hAnsi="Times New Roman"/>
          <w:sz w:val="24"/>
          <w:szCs w:val="24"/>
          <w:lang w:val="en-US"/>
        </w:rPr>
        <w:t>U</w:t>
      </w:r>
      <w:r w:rsidRPr="00AC3D64">
        <w:rPr>
          <w:rFonts w:ascii="Times New Roman" w:hAnsi="Times New Roman"/>
          <w:sz w:val="24"/>
          <w:szCs w:val="24"/>
          <w:vertAlign w:val="subscript"/>
        </w:rPr>
        <w:t>б2</w:t>
      </w:r>
      <w:r w:rsidRPr="00AC3D64">
        <w:rPr>
          <w:rFonts w:ascii="Times New Roman" w:hAnsi="Times New Roman"/>
          <w:sz w:val="24"/>
          <w:szCs w:val="24"/>
        </w:rPr>
        <w:t xml:space="preserve"> = 10,5 кВ.</w:t>
      </w:r>
    </w:p>
    <w:p w:rsidR="00AC3D64" w:rsidRPr="00AC3D64" w:rsidRDefault="00AC3D64" w:rsidP="00AC3D64">
      <w:pPr>
        <w:spacing w:after="0" w:line="240" w:lineRule="auto"/>
        <w:ind w:firstLine="708"/>
        <w:jc w:val="both"/>
        <w:rPr>
          <w:rFonts w:ascii="Times New Roman" w:hAnsi="Times New Roman"/>
          <w:sz w:val="24"/>
          <w:szCs w:val="24"/>
        </w:rPr>
      </w:pP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ab/>
        <w:t>Для определения суммарных базисных сопротивлений до точек короткого замыкания строим схему замещения системы электроснабжения:</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noProof/>
          <w:sz w:val="24"/>
          <w:szCs w:val="24"/>
        </w:rPr>
        <w:drawing>
          <wp:anchor distT="0" distB="0" distL="114300" distR="114300" simplePos="0" relativeHeight="251661312" behindDoc="0" locked="0" layoutInCell="1" allowOverlap="1" wp14:anchorId="09594148" wp14:editId="402A2127">
            <wp:simplePos x="0" y="0"/>
            <wp:positionH relativeFrom="column">
              <wp:posOffset>342900</wp:posOffset>
            </wp:positionH>
            <wp:positionV relativeFrom="paragraph">
              <wp:posOffset>83820</wp:posOffset>
            </wp:positionV>
            <wp:extent cx="3200400" cy="154495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00400" cy="1544955"/>
                    </a:xfrm>
                    <a:prstGeom prst="rect">
                      <a:avLst/>
                    </a:prstGeom>
                    <a:noFill/>
                  </pic:spPr>
                </pic:pic>
              </a:graphicData>
            </a:graphic>
            <wp14:sizeRelH relativeFrom="page">
              <wp14:pctWidth>0</wp14:pctWidth>
            </wp14:sizeRelH>
            <wp14:sizeRelV relativeFrom="page">
              <wp14:pctHeight>0</wp14:pctHeight>
            </wp14:sizeRelV>
          </wp:anchor>
        </w:drawing>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i/>
          <w:sz w:val="24"/>
          <w:szCs w:val="24"/>
        </w:rPr>
      </w:pPr>
    </w:p>
    <w:p w:rsidR="00AC3D64" w:rsidRPr="00AC3D64" w:rsidRDefault="00AC3D64" w:rsidP="00AC3D64">
      <w:pPr>
        <w:spacing w:after="0" w:line="240" w:lineRule="auto"/>
        <w:jc w:val="both"/>
        <w:rPr>
          <w:rFonts w:ascii="Times New Roman" w:hAnsi="Times New Roman"/>
          <w:i/>
          <w:sz w:val="24"/>
          <w:szCs w:val="24"/>
        </w:rPr>
      </w:pPr>
    </w:p>
    <w:p w:rsidR="00AC3D64" w:rsidRPr="00AC3D64" w:rsidRDefault="00AC3D64" w:rsidP="00AC3D64">
      <w:pPr>
        <w:spacing w:after="0" w:line="240" w:lineRule="auto"/>
        <w:jc w:val="both"/>
        <w:rPr>
          <w:rFonts w:ascii="Times New Roman" w:hAnsi="Times New Roman"/>
          <w:i/>
          <w:sz w:val="24"/>
          <w:szCs w:val="24"/>
        </w:rPr>
      </w:pP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i/>
          <w:sz w:val="24"/>
          <w:szCs w:val="24"/>
        </w:rPr>
        <w:t xml:space="preserve">                                                                                                 </w:t>
      </w:r>
      <w:r w:rsidRPr="00AC3D64">
        <w:rPr>
          <w:rFonts w:ascii="Times New Roman" w:hAnsi="Times New Roman"/>
          <w:sz w:val="24"/>
          <w:szCs w:val="24"/>
        </w:rPr>
        <w:t xml:space="preserve">Рисунок 1 - Схема замещения </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sz w:val="24"/>
          <w:szCs w:val="24"/>
        </w:rPr>
      </w:pPr>
      <w:r w:rsidRPr="00AC3D64">
        <w:rPr>
          <w:rFonts w:ascii="Times New Roman" w:hAnsi="Times New Roman"/>
          <w:sz w:val="24"/>
          <w:szCs w:val="24"/>
        </w:rPr>
        <w:t>Сила базисных токов:</w:t>
      </w:r>
    </w:p>
    <w:p w:rsidR="00AC3D64" w:rsidRPr="00AC3D64" w:rsidRDefault="00AC3D64" w:rsidP="00AC3D64">
      <w:pPr>
        <w:spacing w:after="0" w:line="240" w:lineRule="auto"/>
        <w:jc w:val="both"/>
        <w:rPr>
          <w:rFonts w:ascii="Times New Roman" w:hAnsi="Times New Roman"/>
          <w:b/>
          <w:sz w:val="24"/>
          <w:szCs w:val="24"/>
        </w:rPr>
      </w:pP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2"/>
          <w:sz w:val="24"/>
          <w:szCs w:val="24"/>
        </w:rPr>
        <w:object w:dxaOrig="3460" w:dyaOrig="720">
          <v:shape id="_x0000_i1076" type="#_x0000_t75" style="width:145.05pt;height:30.1pt" o:ole="">
            <v:imagedata r:id="rId135" o:title=""/>
          </v:shape>
          <o:OLEObject Type="Embed" ProgID="Equation.3" ShapeID="_x0000_i1076" DrawAspect="Content" ObjectID="_1609285233" r:id="rId136"/>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i/>
          <w:sz w:val="24"/>
          <w:szCs w:val="24"/>
        </w:rPr>
      </w:pP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2"/>
          <w:sz w:val="24"/>
          <w:szCs w:val="24"/>
        </w:rPr>
        <w:object w:dxaOrig="3519" w:dyaOrig="700">
          <v:shape id="_x0000_i1077" type="#_x0000_t75" style="width:153.65pt;height:31.15pt" o:ole="">
            <v:imagedata r:id="rId137" o:title=""/>
          </v:shape>
          <o:OLEObject Type="Embed" ProgID="Equation.3" ShapeID="_x0000_i1077" DrawAspect="Content" ObjectID="_1609285234" r:id="rId138"/>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i/>
          <w:sz w:val="24"/>
          <w:szCs w:val="24"/>
        </w:rPr>
      </w:pPr>
    </w:p>
    <w:p w:rsidR="00AC3D64" w:rsidRPr="00AC3D64" w:rsidRDefault="00AC3D64" w:rsidP="00AC3D64">
      <w:pPr>
        <w:spacing w:after="0" w:line="240" w:lineRule="auto"/>
        <w:ind w:firstLine="708"/>
        <w:jc w:val="both"/>
        <w:rPr>
          <w:rFonts w:ascii="Times New Roman" w:hAnsi="Times New Roman"/>
          <w:sz w:val="24"/>
          <w:szCs w:val="24"/>
        </w:rPr>
      </w:pPr>
      <w:r w:rsidRPr="00AC3D64">
        <w:rPr>
          <w:rFonts w:ascii="Times New Roman" w:hAnsi="Times New Roman"/>
          <w:sz w:val="24"/>
          <w:szCs w:val="24"/>
        </w:rPr>
        <w:t>Относительные базисные сопротивления схемы:</w:t>
      </w:r>
    </w:p>
    <w:p w:rsidR="00AC3D64" w:rsidRPr="00AC3D64" w:rsidRDefault="00AC3D64" w:rsidP="00AC3D64">
      <w:pPr>
        <w:spacing w:after="0" w:line="240" w:lineRule="auto"/>
        <w:ind w:firstLine="708"/>
        <w:jc w:val="both"/>
        <w:rPr>
          <w:rFonts w:ascii="Times New Roman" w:hAnsi="Times New Roman"/>
          <w:sz w:val="24"/>
          <w:szCs w:val="24"/>
        </w:rPr>
      </w:pPr>
    </w:p>
    <w:p w:rsidR="00AC3D64" w:rsidRPr="00AC3D64" w:rsidRDefault="00AC3D64" w:rsidP="00AC3D64">
      <w:pPr>
        <w:spacing w:after="0" w:line="240" w:lineRule="auto"/>
        <w:ind w:firstLine="708"/>
        <w:jc w:val="both"/>
        <w:rPr>
          <w:rFonts w:ascii="Times New Roman" w:hAnsi="Times New Roman"/>
          <w:sz w:val="24"/>
          <w:szCs w:val="24"/>
        </w:rPr>
      </w:pPr>
      <w:r w:rsidRPr="00AC3D64">
        <w:rPr>
          <w:rFonts w:ascii="Times New Roman" w:hAnsi="Times New Roman"/>
          <w:sz w:val="24"/>
          <w:szCs w:val="24"/>
        </w:rPr>
        <w:t>Сопротивления воздушной  линии:</w:t>
      </w:r>
    </w:p>
    <w:p w:rsidR="00AC3D64" w:rsidRPr="00AC3D64" w:rsidRDefault="00AC3D64" w:rsidP="00AC3D64">
      <w:pPr>
        <w:spacing w:after="0" w:line="240" w:lineRule="auto"/>
        <w:ind w:firstLine="708"/>
        <w:jc w:val="both"/>
        <w:rPr>
          <w:rFonts w:ascii="Times New Roman" w:hAnsi="Times New Roman"/>
          <w:i/>
          <w:sz w:val="24"/>
          <w:szCs w:val="24"/>
        </w:rPr>
      </w:pP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0"/>
          <w:sz w:val="24"/>
          <w:szCs w:val="24"/>
        </w:rPr>
        <w:object w:dxaOrig="4540" w:dyaOrig="700">
          <v:shape id="_x0000_i1078" type="#_x0000_t75" style="width:189.15pt;height:29pt" o:ole="">
            <v:imagedata r:id="rId139" o:title=""/>
          </v:shape>
          <o:OLEObject Type="Embed" ProgID="Equation.3" ShapeID="_x0000_i1078" DrawAspect="Content" ObjectID="_1609285235" r:id="rId140"/>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0"/>
          <w:sz w:val="24"/>
          <w:szCs w:val="24"/>
        </w:rPr>
        <w:object w:dxaOrig="4300" w:dyaOrig="700">
          <v:shape id="_x0000_i1079" type="#_x0000_t75" style="width:189.15pt;height:31.15pt" o:ole="">
            <v:imagedata r:id="rId141" o:title=""/>
          </v:shape>
          <o:OLEObject Type="Embed" ProgID="Equation.3" ShapeID="_x0000_i1079" DrawAspect="Content" ObjectID="_1609285236" r:id="rId142"/>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sz w:val="24"/>
          <w:szCs w:val="24"/>
        </w:rPr>
      </w:pPr>
      <w:r w:rsidRPr="00AC3D64">
        <w:rPr>
          <w:rFonts w:ascii="Times New Roman" w:hAnsi="Times New Roman"/>
          <w:sz w:val="24"/>
          <w:szCs w:val="24"/>
        </w:rPr>
        <w:t>Сопротивления трансформатора:</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2"/>
          <w:sz w:val="24"/>
          <w:szCs w:val="24"/>
        </w:rPr>
        <w:object w:dxaOrig="6780" w:dyaOrig="820">
          <v:shape id="_x0000_i1080" type="#_x0000_t75" style="width:4in;height:34.4pt" o:ole="">
            <v:imagedata r:id="rId143" o:title=""/>
          </v:shape>
          <o:OLEObject Type="Embed" ProgID="Equation.3" ShapeID="_x0000_i1080" DrawAspect="Content" ObjectID="_1609285237" r:id="rId144"/>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0"/>
          <w:sz w:val="24"/>
          <w:szCs w:val="24"/>
        </w:rPr>
        <w:object w:dxaOrig="3420" w:dyaOrig="700">
          <v:shape id="_x0000_i1081" type="#_x0000_t75" style="width:145.05pt;height:30.1pt" o:ole="">
            <v:imagedata r:id="rId145" o:title=""/>
          </v:shape>
          <o:OLEObject Type="Embed" ProgID="Equation.3" ShapeID="_x0000_i1081" DrawAspect="Content" ObjectID="_1609285238" r:id="rId146"/>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Сопротивления кабельной  линии КЛ1:</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position w:val="-30"/>
          <w:sz w:val="24"/>
          <w:szCs w:val="24"/>
        </w:rPr>
        <w:object w:dxaOrig="4819" w:dyaOrig="700">
          <v:shape id="_x0000_i1082" type="#_x0000_t75" style="width:217.05pt;height:32.25pt" o:ole="">
            <v:imagedata r:id="rId147" o:title=""/>
          </v:shape>
          <o:OLEObject Type="Embed" ProgID="Equation.3" ShapeID="_x0000_i1082" DrawAspect="Content" ObjectID="_1609285239" r:id="rId148"/>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position w:val="-30"/>
          <w:sz w:val="24"/>
          <w:szCs w:val="24"/>
        </w:rPr>
        <w:object w:dxaOrig="4780" w:dyaOrig="700">
          <v:shape id="_x0000_i1083" type="#_x0000_t75" style="width:225.65pt;height:33.3pt" o:ole="">
            <v:imagedata r:id="rId149" o:title=""/>
          </v:shape>
          <o:OLEObject Type="Embed" ProgID="Equation.3" ShapeID="_x0000_i1083" DrawAspect="Content" ObjectID="_1609285240" r:id="rId150"/>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Сопротивления кабельной  линии КЛ2:</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position w:val="-30"/>
          <w:sz w:val="24"/>
          <w:szCs w:val="24"/>
        </w:rPr>
        <w:object w:dxaOrig="4560" w:dyaOrig="700">
          <v:shape id="_x0000_i1084" type="#_x0000_t75" style="width:198.8pt;height:31.15pt" o:ole="">
            <v:imagedata r:id="rId151" o:title=""/>
          </v:shape>
          <o:OLEObject Type="Embed" ProgID="Equation.3" ShapeID="_x0000_i1084" DrawAspect="Content" ObjectID="_1609285241" r:id="rId152"/>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position w:val="-30"/>
          <w:sz w:val="24"/>
          <w:szCs w:val="24"/>
        </w:rPr>
        <w:object w:dxaOrig="4599" w:dyaOrig="700">
          <v:shape id="_x0000_i1085" type="#_x0000_t75" style="width:207.4pt;height:32.25pt" o:ole="">
            <v:imagedata r:id="rId153" o:title=""/>
          </v:shape>
          <o:OLEObject Type="Embed" ProgID="Equation.3" ShapeID="_x0000_i1085" DrawAspect="Content" ObjectID="_1609285242" r:id="rId154"/>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Полное сопротивление до точки КЗ1:</w:t>
      </w:r>
    </w:p>
    <w:p w:rsidR="00AC3D64" w:rsidRPr="00AC3D64" w:rsidRDefault="00AC3D64" w:rsidP="00AC3D64">
      <w:pPr>
        <w:spacing w:after="0" w:line="240" w:lineRule="auto"/>
        <w:jc w:val="both"/>
        <w:rPr>
          <w:rFonts w:ascii="Times New Roman" w:hAnsi="Times New Roman"/>
          <w:sz w:val="24"/>
          <w:szCs w:val="24"/>
        </w:rPr>
      </w:pP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position w:val="-14"/>
          <w:sz w:val="24"/>
          <w:szCs w:val="24"/>
        </w:rPr>
        <w:object w:dxaOrig="4260" w:dyaOrig="460">
          <v:shape id="_x0000_i1086" type="#_x0000_t75" style="width:212.8pt;height:22.55pt" o:ole="">
            <v:imagedata r:id="rId155" o:title=""/>
          </v:shape>
          <o:OLEObject Type="Embed" ProgID="Equation.3" ShapeID="_x0000_i1086" DrawAspect="Content" ObjectID="_1609285243" r:id="rId156"/>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Приведенное сопротивление к низкой стороне напряжения:</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position w:val="-32"/>
          <w:sz w:val="24"/>
          <w:szCs w:val="24"/>
        </w:rPr>
        <w:object w:dxaOrig="4520" w:dyaOrig="800">
          <v:shape id="_x0000_i1087" type="#_x0000_t75" style="width:189.15pt;height:33.3pt" o:ole="">
            <v:imagedata r:id="rId157" o:title=""/>
          </v:shape>
          <o:OLEObject Type="Embed" ProgID="Equation.3" ShapeID="_x0000_i1087" DrawAspect="Content" ObjectID="_1609285244" r:id="rId158"/>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sz w:val="24"/>
          <w:szCs w:val="24"/>
        </w:rPr>
        <w:t xml:space="preserve">      </w:t>
      </w:r>
      <w:r w:rsidRPr="00AC3D64">
        <w:rPr>
          <w:rFonts w:ascii="Times New Roman" w:hAnsi="Times New Roman"/>
          <w:i/>
          <w:position w:val="-10"/>
          <w:sz w:val="24"/>
          <w:szCs w:val="24"/>
        </w:rPr>
        <w:object w:dxaOrig="180" w:dyaOrig="340">
          <v:shape id="_x0000_i1088" type="#_x0000_t75" style="width:8.6pt;height:17.2pt" o:ole="">
            <v:imagedata r:id="rId159" o:title=""/>
          </v:shape>
          <o:OLEObject Type="Embed" ProgID="Equation.3" ShapeID="_x0000_i1088" DrawAspect="Content" ObjectID="_1609285245" r:id="rId160"/>
        </w:object>
      </w:r>
      <w:r w:rsidRPr="00AC3D64">
        <w:rPr>
          <w:rFonts w:ascii="Times New Roman" w:hAnsi="Times New Roman"/>
          <w:i/>
          <w:position w:val="-32"/>
          <w:sz w:val="24"/>
          <w:szCs w:val="24"/>
        </w:rPr>
        <w:object w:dxaOrig="4420" w:dyaOrig="800">
          <v:shape id="_x0000_i1089" type="#_x0000_t75" style="width:187pt;height:34.4pt" o:ole="">
            <v:imagedata r:id="rId161" o:title=""/>
          </v:shape>
          <o:OLEObject Type="Embed" ProgID="Equation.3" ShapeID="_x0000_i1089" DrawAspect="Content" ObjectID="_1609285246" r:id="rId162"/>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Полное сопротивление до точки КЗ2:</w:t>
      </w:r>
    </w:p>
    <w:p w:rsidR="00AC3D64" w:rsidRPr="00AC3D64" w:rsidRDefault="00AC3D64" w:rsidP="00AC3D64">
      <w:pPr>
        <w:spacing w:after="0" w:line="240" w:lineRule="auto"/>
        <w:jc w:val="both"/>
        <w:rPr>
          <w:rFonts w:ascii="Times New Roman" w:hAnsi="Times New Roman"/>
          <w:i/>
          <w:sz w:val="24"/>
          <w:szCs w:val="24"/>
        </w:rPr>
      </w:pPr>
      <w:r w:rsidRPr="00AC3D64">
        <w:rPr>
          <w:rFonts w:ascii="Times New Roman" w:hAnsi="Times New Roman"/>
          <w:i/>
          <w:position w:val="-12"/>
          <w:sz w:val="24"/>
          <w:szCs w:val="24"/>
        </w:rPr>
        <w:object w:dxaOrig="4340" w:dyaOrig="360">
          <v:shape id="_x0000_i1090" type="#_x0000_t75" style="width:207.4pt;height:17.2pt" o:ole="">
            <v:imagedata r:id="rId163" o:title=""/>
          </v:shape>
          <o:OLEObject Type="Embed" ProgID="Equation.3" ShapeID="_x0000_i1090" DrawAspect="Content" ObjectID="_1609285247" r:id="rId164"/>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2"/>
          <w:sz w:val="24"/>
          <w:szCs w:val="24"/>
        </w:rPr>
        <w:object w:dxaOrig="4660" w:dyaOrig="360">
          <v:shape id="_x0000_i1091" type="#_x0000_t75" style="width:217.05pt;height:17.2pt" o:ole="">
            <v:imagedata r:id="rId165" o:title=""/>
          </v:shape>
          <o:OLEObject Type="Embed" ProgID="Equation.3" ShapeID="_x0000_i1091" DrawAspect="Content" ObjectID="_1609285248" r:id="rId166"/>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4"/>
          <w:sz w:val="24"/>
          <w:szCs w:val="24"/>
        </w:rPr>
        <w:object w:dxaOrig="4599" w:dyaOrig="460">
          <v:shape id="_x0000_i1092" type="#_x0000_t75" style="width:207.4pt;height:20.4pt" o:ole="">
            <v:imagedata r:id="rId167" o:title=""/>
          </v:shape>
          <o:OLEObject Type="Embed" ProgID="Equation.3" ShapeID="_x0000_i1092" DrawAspect="Content" ObjectID="_1609285249" r:id="rId168"/>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sz w:val="24"/>
          <w:szCs w:val="24"/>
        </w:rPr>
      </w:pPr>
      <w:r w:rsidRPr="00AC3D64">
        <w:rPr>
          <w:rFonts w:ascii="Times New Roman" w:hAnsi="Times New Roman"/>
          <w:sz w:val="24"/>
          <w:szCs w:val="24"/>
        </w:rPr>
        <w:t>Полное сопротивление до точки КЗ3:</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2"/>
          <w:sz w:val="24"/>
          <w:szCs w:val="24"/>
        </w:rPr>
        <w:object w:dxaOrig="4080" w:dyaOrig="360">
          <v:shape id="_x0000_i1093" type="#_x0000_t75" style="width:189.15pt;height:17.2pt" o:ole="">
            <v:imagedata r:id="rId169" o:title=""/>
          </v:shape>
          <o:OLEObject Type="Embed" ProgID="Equation.3" ShapeID="_x0000_i1093" DrawAspect="Content" ObjectID="_1609285250" r:id="rId170"/>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2"/>
          <w:sz w:val="24"/>
          <w:szCs w:val="24"/>
        </w:rPr>
        <w:object w:dxaOrig="3879" w:dyaOrig="360">
          <v:shape id="_x0000_i1094" type="#_x0000_t75" style="width:180.55pt;height:17.2pt" o:ole="">
            <v:imagedata r:id="rId171" o:title=""/>
          </v:shape>
          <o:OLEObject Type="Embed" ProgID="Equation.3" ShapeID="_x0000_i1094" DrawAspect="Content" ObjectID="_1609285251" r:id="rId172"/>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4"/>
          <w:sz w:val="24"/>
          <w:szCs w:val="24"/>
        </w:rPr>
        <w:object w:dxaOrig="4440" w:dyaOrig="460">
          <v:shape id="_x0000_i1095" type="#_x0000_t75" style="width:207.4pt;height:21.5pt" o:ole="">
            <v:imagedata r:id="rId173" o:title=""/>
          </v:shape>
          <o:OLEObject Type="Embed" ProgID="Equation.3" ShapeID="_x0000_i1095" DrawAspect="Content" ObjectID="_1609285252" r:id="rId174"/>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sz w:val="24"/>
          <w:szCs w:val="24"/>
        </w:rPr>
      </w:pPr>
      <w:r w:rsidRPr="00AC3D64">
        <w:rPr>
          <w:rFonts w:ascii="Times New Roman" w:hAnsi="Times New Roman"/>
          <w:sz w:val="24"/>
          <w:szCs w:val="24"/>
        </w:rPr>
        <w:t>Определяем токи короткого замыкания в точках КЗ:</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0"/>
          <w:sz w:val="24"/>
          <w:szCs w:val="24"/>
        </w:rPr>
        <w:object w:dxaOrig="2659" w:dyaOrig="700">
          <v:shape id="_x0000_i1096" type="#_x0000_t75" style="width:126.8pt;height:33.3pt" o:ole="">
            <v:imagedata r:id="rId175" o:title=""/>
          </v:shape>
          <o:OLEObject Type="Embed" ProgID="Equation.3" ShapeID="_x0000_i1096" DrawAspect="Content" ObjectID="_1609285253" r:id="rId176"/>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0"/>
          <w:sz w:val="24"/>
          <w:szCs w:val="24"/>
        </w:rPr>
        <w:object w:dxaOrig="2700" w:dyaOrig="700">
          <v:shape id="_x0000_i1097" type="#_x0000_t75" style="width:126.8pt;height:33.3pt" o:ole="">
            <v:imagedata r:id="rId177" o:title=""/>
          </v:shape>
          <o:OLEObject Type="Embed" ProgID="Equation.3" ShapeID="_x0000_i1097" DrawAspect="Content" ObjectID="_1609285254" r:id="rId178"/>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p>
    <w:p w:rsidR="00AC3D64" w:rsidRPr="00AC3D64" w:rsidRDefault="00AC3D64" w:rsidP="00AC3D64">
      <w:pPr>
        <w:spacing w:after="0" w:line="240" w:lineRule="auto"/>
        <w:ind w:firstLine="708"/>
        <w:jc w:val="both"/>
        <w:rPr>
          <w:rFonts w:ascii="Times New Roman" w:hAnsi="Times New Roman"/>
          <w:i/>
          <w:sz w:val="24"/>
          <w:szCs w:val="24"/>
        </w:rPr>
      </w:pP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30"/>
          <w:sz w:val="24"/>
          <w:szCs w:val="24"/>
        </w:rPr>
        <w:object w:dxaOrig="2940" w:dyaOrig="700">
          <v:shape id="_x0000_i1098" type="#_x0000_t75" style="width:135.4pt;height:32.25pt" o:ole="">
            <v:imagedata r:id="rId179" o:title=""/>
          </v:shape>
          <o:OLEObject Type="Embed" ProgID="Equation.3" ShapeID="_x0000_i1098" DrawAspect="Content" ObjectID="_1609285255" r:id="rId180"/>
        </w:object>
      </w:r>
      <w:r w:rsidRPr="00AC3D64">
        <w:rPr>
          <w:rFonts w:ascii="Times New Roman" w:hAnsi="Times New Roman"/>
          <w:i/>
          <w:sz w:val="24"/>
          <w:szCs w:val="24"/>
        </w:rPr>
        <w:tab/>
        <w:t xml:space="preserve">                                                                </w:t>
      </w:r>
    </w:p>
    <w:p w:rsidR="00AC3D64" w:rsidRPr="00AC3D64" w:rsidRDefault="00AC3D64" w:rsidP="00AC3D64">
      <w:pPr>
        <w:spacing w:after="0" w:line="240" w:lineRule="auto"/>
        <w:jc w:val="center"/>
        <w:rPr>
          <w:rFonts w:ascii="Times New Roman" w:hAnsi="Times New Roman"/>
          <w:sz w:val="24"/>
          <w:szCs w:val="24"/>
        </w:rPr>
      </w:pPr>
      <w:r w:rsidRPr="00AC3D64">
        <w:rPr>
          <w:rFonts w:ascii="Times New Roman" w:hAnsi="Times New Roman"/>
          <w:sz w:val="24"/>
          <w:szCs w:val="24"/>
        </w:rPr>
        <w:t>Ударные токи КЗ определяются по формуле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4"/>
          <w:sz w:val="24"/>
          <w:szCs w:val="24"/>
          <w:lang w:val="en-US"/>
        </w:rPr>
        <w:object w:dxaOrig="4599" w:dyaOrig="420">
          <v:shape id="_x0000_i1099" type="#_x0000_t75" style="width:217.05pt;height:19.35pt" o:ole="">
            <v:imagedata r:id="rId181" o:title=""/>
          </v:shape>
          <o:OLEObject Type="Embed" ProgID="Equation.3" ShapeID="_x0000_i1099" DrawAspect="Content" ObjectID="_1609285256" r:id="rId182"/>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4"/>
          <w:sz w:val="24"/>
          <w:szCs w:val="24"/>
          <w:lang w:val="en-US"/>
        </w:rPr>
        <w:object w:dxaOrig="4660" w:dyaOrig="420">
          <v:shape id="_x0000_i1100" type="#_x0000_t75" style="width:233.2pt;height:21.5pt" o:ole="">
            <v:imagedata r:id="rId183" o:title=""/>
          </v:shape>
          <o:OLEObject Type="Embed" ProgID="Equation.3" ShapeID="_x0000_i1100" DrawAspect="Content" ObjectID="_1609285257" r:id="rId184"/>
        </w:object>
      </w:r>
      <w:r w:rsidRPr="00AC3D64">
        <w:rPr>
          <w:rFonts w:ascii="Times New Roman" w:hAnsi="Times New Roman"/>
          <w:i/>
          <w:sz w:val="24"/>
          <w:szCs w:val="24"/>
        </w:rPr>
        <w:t xml:space="preserve">                                               </w:t>
      </w:r>
    </w:p>
    <w:p w:rsidR="00AC3D64" w:rsidRPr="00AC3D64" w:rsidRDefault="00AC3D64" w:rsidP="00AC3D64">
      <w:pPr>
        <w:spacing w:after="0" w:line="240" w:lineRule="auto"/>
        <w:ind w:firstLine="708"/>
        <w:jc w:val="both"/>
        <w:rPr>
          <w:rFonts w:ascii="Times New Roman" w:hAnsi="Times New Roman"/>
          <w:i/>
          <w:sz w:val="24"/>
          <w:szCs w:val="24"/>
        </w:rPr>
      </w:pPr>
      <w:r w:rsidRPr="00AC3D64">
        <w:rPr>
          <w:rFonts w:ascii="Times New Roman" w:hAnsi="Times New Roman"/>
          <w:i/>
          <w:position w:val="-14"/>
          <w:sz w:val="24"/>
          <w:szCs w:val="24"/>
          <w:lang w:val="en-US"/>
        </w:rPr>
        <w:object w:dxaOrig="4880" w:dyaOrig="420">
          <v:shape id="_x0000_i1101" type="#_x0000_t75" style="width:243.95pt;height:21.5pt" o:ole="">
            <v:imagedata r:id="rId185" o:title=""/>
          </v:shape>
          <o:OLEObject Type="Embed" ProgID="Equation.3" ShapeID="_x0000_i1101" DrawAspect="Content" ObjectID="_1609285258" r:id="rId186"/>
        </w:object>
      </w:r>
      <w:r w:rsidRPr="00AC3D64">
        <w:rPr>
          <w:rFonts w:ascii="Times New Roman" w:hAnsi="Times New Roman"/>
          <w:i/>
          <w:sz w:val="24"/>
          <w:szCs w:val="24"/>
        </w:rPr>
        <w:t xml:space="preserve">                                          </w:t>
      </w:r>
    </w:p>
    <w:p w:rsidR="00AC3D64" w:rsidRPr="00AC3D64" w:rsidRDefault="00AC3D64" w:rsidP="00AC3D64">
      <w:pPr>
        <w:spacing w:after="0" w:line="240" w:lineRule="auto"/>
        <w:jc w:val="both"/>
        <w:rPr>
          <w:rFonts w:ascii="Times New Roman" w:hAnsi="Times New Roman"/>
          <w:sz w:val="24"/>
          <w:szCs w:val="24"/>
        </w:rPr>
      </w:pPr>
      <w:r w:rsidRPr="00AC3D64">
        <w:rPr>
          <w:rFonts w:ascii="Times New Roman" w:hAnsi="Times New Roman"/>
          <w:sz w:val="24"/>
          <w:szCs w:val="24"/>
        </w:rPr>
        <w:t xml:space="preserve">                где К</w:t>
      </w:r>
      <w:r w:rsidRPr="00AC3D64">
        <w:rPr>
          <w:rFonts w:ascii="Times New Roman" w:hAnsi="Times New Roman"/>
          <w:sz w:val="24"/>
          <w:szCs w:val="24"/>
          <w:vertAlign w:val="subscript"/>
        </w:rPr>
        <w:t>у</w:t>
      </w:r>
      <w:r w:rsidRPr="00AC3D64">
        <w:rPr>
          <w:rFonts w:ascii="Times New Roman" w:hAnsi="Times New Roman"/>
          <w:sz w:val="24"/>
          <w:szCs w:val="24"/>
        </w:rPr>
        <w:t xml:space="preserve"> – ударный коэффициент.</w:t>
      </w:r>
    </w:p>
    <w:p w:rsidR="00AC3D64" w:rsidRPr="00AC3D64" w:rsidRDefault="00AC3D64" w:rsidP="00AC3D64">
      <w:pPr>
        <w:suppressAutoHyphens/>
        <w:spacing w:after="0" w:line="240" w:lineRule="auto"/>
        <w:rPr>
          <w:rFonts w:ascii="Times New Roman" w:hAnsi="Times New Roman"/>
          <w:b/>
          <w:i/>
          <w:sz w:val="24"/>
          <w:szCs w:val="24"/>
        </w:rPr>
      </w:pPr>
      <w:r>
        <w:rPr>
          <w:rFonts w:ascii="Times New Roman" w:hAnsi="Times New Roman"/>
          <w:b/>
          <w:i/>
          <w:sz w:val="24"/>
          <w:szCs w:val="24"/>
        </w:rPr>
        <w:t xml:space="preserve">Задание 1 </w:t>
      </w:r>
    </w:p>
    <w:p w:rsidR="00AC3D64" w:rsidRPr="00AC3D64" w:rsidRDefault="00AC3D64" w:rsidP="00AC3D64">
      <w:pPr>
        <w:numPr>
          <w:ilvl w:val="0"/>
          <w:numId w:val="8"/>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Составить схемы замещения</w:t>
      </w:r>
    </w:p>
    <w:p w:rsidR="00AC3D64" w:rsidRPr="00AC3D64" w:rsidRDefault="00AC3D64" w:rsidP="00AC3D64">
      <w:pPr>
        <w:numPr>
          <w:ilvl w:val="0"/>
          <w:numId w:val="8"/>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 xml:space="preserve"> Рассчитать сопротивления элементов схемы.</w:t>
      </w:r>
    </w:p>
    <w:p w:rsidR="00AC3D64" w:rsidRPr="00AC3D64" w:rsidRDefault="00AC3D64" w:rsidP="00AC3D64">
      <w:pPr>
        <w:numPr>
          <w:ilvl w:val="0"/>
          <w:numId w:val="8"/>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Определить токи короткого замыкания.</w:t>
      </w:r>
    </w:p>
    <w:p w:rsidR="00AC3D64" w:rsidRPr="00AC3D64" w:rsidRDefault="00AC3D64" w:rsidP="00AC3D64">
      <w:pPr>
        <w:pStyle w:val="a5"/>
        <w:spacing w:after="0" w:line="240" w:lineRule="auto"/>
        <w:ind w:left="0"/>
        <w:rPr>
          <w:b/>
          <w:sz w:val="24"/>
          <w:szCs w:val="24"/>
        </w:rPr>
      </w:pPr>
    </w:p>
    <w:p w:rsidR="00AC3D64" w:rsidRPr="00AC3D64" w:rsidRDefault="00AC3D64" w:rsidP="00AC3D64">
      <w:pPr>
        <w:suppressAutoHyphens/>
        <w:spacing w:after="0" w:line="240" w:lineRule="auto"/>
        <w:jc w:val="both"/>
        <w:rPr>
          <w:rFonts w:ascii="Times New Roman" w:hAnsi="Times New Roman"/>
          <w:b/>
          <w:i/>
          <w:sz w:val="24"/>
          <w:szCs w:val="24"/>
        </w:rPr>
      </w:pPr>
      <w:r w:rsidRPr="00AC3D64">
        <w:rPr>
          <w:rFonts w:ascii="Times New Roman" w:hAnsi="Times New Roman"/>
          <w:b/>
          <w:i/>
          <w:sz w:val="24"/>
          <w:szCs w:val="24"/>
        </w:rPr>
        <w:t>Исходные данные: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3"/>
        <w:gridCol w:w="1003"/>
        <w:gridCol w:w="1003"/>
        <w:gridCol w:w="1003"/>
        <w:gridCol w:w="1003"/>
        <w:gridCol w:w="1003"/>
        <w:gridCol w:w="1003"/>
        <w:gridCol w:w="1003"/>
        <w:gridCol w:w="1004"/>
      </w:tblGrid>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 в</w:t>
            </w:r>
            <w:r w:rsidRPr="00AC3D64">
              <w:rPr>
                <w:rFonts w:ascii="Times New Roman" w:hAnsi="Times New Roman"/>
                <w:sz w:val="24"/>
                <w:szCs w:val="24"/>
              </w:rPr>
              <w:t>а</w:t>
            </w:r>
            <w:r w:rsidRPr="00AC3D64">
              <w:rPr>
                <w:rFonts w:ascii="Times New Roman" w:hAnsi="Times New Roman"/>
                <w:sz w:val="24"/>
                <w:szCs w:val="24"/>
              </w:rPr>
              <w:t>рианта</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U</w:t>
            </w:r>
            <w:r w:rsidRPr="00AC3D64">
              <w:rPr>
                <w:rFonts w:ascii="Times New Roman" w:hAnsi="Times New Roman"/>
                <w:sz w:val="24"/>
                <w:szCs w:val="24"/>
              </w:rPr>
              <w:t>б1,</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кВ</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U</w:t>
            </w:r>
            <w:r w:rsidRPr="00AC3D64">
              <w:rPr>
                <w:rFonts w:ascii="Times New Roman" w:hAnsi="Times New Roman"/>
                <w:sz w:val="24"/>
                <w:szCs w:val="24"/>
              </w:rPr>
              <w:t>б2</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кВ</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вл</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мм</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вл</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км</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ном</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МВА</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кл1</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мм</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кл1</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км</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кл2</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мм</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вл2</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км</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14</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330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17</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18</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19</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21</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330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24</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26</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27</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330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lastRenderedPageBreak/>
              <w:t>28</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29</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AC3D64">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1003"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00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bl>
    <w:p w:rsidR="00AC3D64" w:rsidRPr="00AC3D64" w:rsidRDefault="00AC3D64" w:rsidP="00AC3D64">
      <w:pPr>
        <w:suppressAutoHyphens/>
        <w:spacing w:after="0" w:line="240" w:lineRule="auto"/>
        <w:jc w:val="center"/>
        <w:rPr>
          <w:rFonts w:ascii="Times New Roman" w:hAnsi="Times New Roman"/>
          <w:b/>
          <w:i/>
          <w:sz w:val="24"/>
          <w:szCs w:val="24"/>
        </w:rPr>
      </w:pPr>
    </w:p>
    <w:p w:rsidR="00AC3D64" w:rsidRDefault="00AC3D64" w:rsidP="00AC3D64">
      <w:pPr>
        <w:suppressAutoHyphens/>
        <w:spacing w:after="0" w:line="240" w:lineRule="auto"/>
        <w:rPr>
          <w:rFonts w:ascii="Times New Roman" w:hAnsi="Times New Roman"/>
          <w:b/>
          <w:i/>
          <w:sz w:val="24"/>
          <w:szCs w:val="24"/>
        </w:rPr>
      </w:pPr>
      <w:r w:rsidRPr="00AC3D64">
        <w:rPr>
          <w:rFonts w:ascii="Times New Roman" w:hAnsi="Times New Roman"/>
          <w:b/>
          <w:i/>
          <w:sz w:val="24"/>
          <w:szCs w:val="24"/>
        </w:rPr>
        <w:t>Расчет токов короткого замыкания в именованных  единицах</w:t>
      </w:r>
    </w:p>
    <w:p w:rsidR="00AC3D64" w:rsidRPr="00AC3D64" w:rsidRDefault="00AC3D64" w:rsidP="00AC3D64">
      <w:pPr>
        <w:suppressAutoHyphens/>
        <w:spacing w:after="0" w:line="240" w:lineRule="auto"/>
        <w:rPr>
          <w:rFonts w:ascii="Times New Roman" w:hAnsi="Times New Roman"/>
          <w:b/>
          <w:i/>
          <w:sz w:val="24"/>
          <w:szCs w:val="24"/>
        </w:rPr>
      </w:pPr>
      <w:r>
        <w:rPr>
          <w:rFonts w:ascii="Times New Roman" w:hAnsi="Times New Roman"/>
          <w:b/>
          <w:i/>
          <w:sz w:val="24"/>
          <w:szCs w:val="24"/>
        </w:rPr>
        <w:t xml:space="preserve">Задание 2 </w:t>
      </w:r>
    </w:p>
    <w:p w:rsidR="00AC3D64" w:rsidRPr="00AC3D64" w:rsidRDefault="00AC3D64" w:rsidP="00AC3D64">
      <w:pPr>
        <w:numPr>
          <w:ilvl w:val="0"/>
          <w:numId w:val="13"/>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Составить схемы замещения</w:t>
      </w:r>
    </w:p>
    <w:p w:rsidR="00AC3D64" w:rsidRPr="00AC3D64" w:rsidRDefault="00AC3D64" w:rsidP="00AC3D64">
      <w:pPr>
        <w:numPr>
          <w:ilvl w:val="0"/>
          <w:numId w:val="13"/>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 xml:space="preserve"> Рассчитать сопротивления элементов схемы.</w:t>
      </w:r>
    </w:p>
    <w:p w:rsidR="00AC3D64" w:rsidRPr="00AC3D64" w:rsidRDefault="00AC3D64" w:rsidP="00AC3D64">
      <w:pPr>
        <w:numPr>
          <w:ilvl w:val="0"/>
          <w:numId w:val="13"/>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Определить токи короткого замыкания.</w:t>
      </w:r>
    </w:p>
    <w:p w:rsidR="00AC3D64" w:rsidRPr="00AC3D64" w:rsidRDefault="00AC3D64" w:rsidP="00AC3D64">
      <w:pPr>
        <w:pStyle w:val="a5"/>
        <w:spacing w:after="0" w:line="240" w:lineRule="auto"/>
        <w:ind w:left="0"/>
        <w:rPr>
          <w:b/>
          <w:sz w:val="24"/>
          <w:szCs w:val="24"/>
        </w:rPr>
      </w:pPr>
    </w:p>
    <w:p w:rsidR="00AC3D64" w:rsidRPr="00AC3D64" w:rsidRDefault="00AC3D64" w:rsidP="00AC3D64">
      <w:pPr>
        <w:suppressAutoHyphens/>
        <w:spacing w:after="0" w:line="240" w:lineRule="auto"/>
        <w:jc w:val="both"/>
        <w:rPr>
          <w:rFonts w:ascii="Times New Roman" w:hAnsi="Times New Roman"/>
          <w:b/>
          <w:i/>
          <w:sz w:val="24"/>
          <w:szCs w:val="24"/>
        </w:rPr>
      </w:pPr>
      <w:r w:rsidRPr="00AC3D64">
        <w:rPr>
          <w:rFonts w:ascii="Times New Roman" w:hAnsi="Times New Roman"/>
          <w:b/>
          <w:i/>
          <w:sz w:val="24"/>
          <w:szCs w:val="24"/>
        </w:rPr>
        <w:t>Исходные данные: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850"/>
        <w:gridCol w:w="709"/>
        <w:gridCol w:w="851"/>
        <w:gridCol w:w="992"/>
        <w:gridCol w:w="1276"/>
        <w:gridCol w:w="1134"/>
        <w:gridCol w:w="992"/>
        <w:gridCol w:w="1134"/>
      </w:tblGrid>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 вар</w:t>
            </w:r>
            <w:r w:rsidRPr="00AC3D64">
              <w:rPr>
                <w:rFonts w:ascii="Times New Roman" w:hAnsi="Times New Roman"/>
                <w:sz w:val="24"/>
                <w:szCs w:val="24"/>
              </w:rPr>
              <w:t>и</w:t>
            </w:r>
            <w:r w:rsidRPr="00AC3D64">
              <w:rPr>
                <w:rFonts w:ascii="Times New Roman" w:hAnsi="Times New Roman"/>
                <w:sz w:val="24"/>
                <w:szCs w:val="24"/>
              </w:rPr>
              <w:t>анта</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U</w:t>
            </w:r>
            <w:r w:rsidRPr="00AC3D64">
              <w:rPr>
                <w:rFonts w:ascii="Times New Roman" w:hAnsi="Times New Roman"/>
                <w:sz w:val="24"/>
                <w:szCs w:val="24"/>
              </w:rPr>
              <w:t>б1,</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кВ</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U</w:t>
            </w:r>
            <w:r w:rsidRPr="00AC3D64">
              <w:rPr>
                <w:rFonts w:ascii="Times New Roman" w:hAnsi="Times New Roman"/>
                <w:sz w:val="24"/>
                <w:szCs w:val="24"/>
              </w:rPr>
              <w:t>б2</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кВ</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вл</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мм</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вл</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км</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ном</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МВА</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кл1</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мм</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кл1</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км</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S</w:t>
            </w:r>
            <w:r w:rsidRPr="00AC3D64">
              <w:rPr>
                <w:rFonts w:ascii="Times New Roman" w:hAnsi="Times New Roman"/>
                <w:sz w:val="24"/>
                <w:szCs w:val="24"/>
              </w:rPr>
              <w:t>кл2</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мм</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lang w:val="en-US"/>
              </w:rPr>
              <w:t>L</w:t>
            </w:r>
            <w:r w:rsidRPr="00AC3D64">
              <w:rPr>
                <w:rFonts w:ascii="Times New Roman" w:hAnsi="Times New Roman"/>
                <w:sz w:val="24"/>
                <w:szCs w:val="24"/>
              </w:rPr>
              <w:t>вл2</w:t>
            </w:r>
          </w:p>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км</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14</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330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17</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18</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19</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21</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16</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330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24</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26</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27</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330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40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70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28</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6,3</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10</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29</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220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8</w:t>
            </w:r>
          </w:p>
        </w:tc>
      </w:tr>
      <w:tr w:rsidR="00AC3D64" w:rsidRPr="00AC3D64" w:rsidTr="00D91793">
        <w:tc>
          <w:tcPr>
            <w:tcW w:w="817"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30</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110</w:t>
            </w:r>
          </w:p>
        </w:tc>
        <w:tc>
          <w:tcPr>
            <w:tcW w:w="850"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709"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95</w:t>
            </w:r>
          </w:p>
        </w:tc>
        <w:tc>
          <w:tcPr>
            <w:tcW w:w="851"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35</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25</w:t>
            </w:r>
          </w:p>
        </w:tc>
        <w:tc>
          <w:tcPr>
            <w:tcW w:w="1276"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120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20</w:t>
            </w:r>
          </w:p>
        </w:tc>
        <w:tc>
          <w:tcPr>
            <w:tcW w:w="992"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50</w:t>
            </w:r>
          </w:p>
        </w:tc>
        <w:tc>
          <w:tcPr>
            <w:tcW w:w="1134" w:type="dxa"/>
          </w:tcPr>
          <w:p w:rsidR="00AC3D64" w:rsidRPr="00AC3D64" w:rsidRDefault="00AC3D64" w:rsidP="00AC3D64">
            <w:pPr>
              <w:spacing w:after="0" w:line="240" w:lineRule="auto"/>
              <w:rPr>
                <w:rFonts w:ascii="Times New Roman" w:hAnsi="Times New Roman"/>
                <w:sz w:val="24"/>
                <w:szCs w:val="24"/>
              </w:rPr>
            </w:pPr>
            <w:r w:rsidRPr="00AC3D64">
              <w:rPr>
                <w:rFonts w:ascii="Times New Roman" w:hAnsi="Times New Roman"/>
                <w:sz w:val="24"/>
                <w:szCs w:val="24"/>
              </w:rPr>
              <w:t>15</w:t>
            </w:r>
          </w:p>
        </w:tc>
      </w:tr>
    </w:tbl>
    <w:p w:rsidR="00AC3D64" w:rsidRPr="00AC3D64" w:rsidRDefault="00AC3D64" w:rsidP="00AC3D64">
      <w:pPr>
        <w:pStyle w:val="a5"/>
        <w:spacing w:after="0" w:line="240" w:lineRule="auto"/>
        <w:ind w:left="0"/>
        <w:rPr>
          <w:b/>
          <w:sz w:val="24"/>
          <w:szCs w:val="24"/>
        </w:rPr>
      </w:pPr>
    </w:p>
    <w:p w:rsidR="006172A8" w:rsidRPr="00AC3D64" w:rsidRDefault="006172A8" w:rsidP="00AC3D64">
      <w:pPr>
        <w:pStyle w:val="a6"/>
        <w:jc w:val="both"/>
        <w:rPr>
          <w:rFonts w:ascii="Times New Roman" w:hAnsi="Times New Roman" w:cs="Times New Roman"/>
          <w:b/>
          <w:i/>
          <w:sz w:val="24"/>
          <w:szCs w:val="24"/>
        </w:rPr>
      </w:pPr>
      <w:r w:rsidRPr="00AC3D64">
        <w:rPr>
          <w:rFonts w:ascii="Times New Roman" w:hAnsi="Times New Roman" w:cs="Times New Roman"/>
          <w:b/>
          <w:i/>
          <w:sz w:val="24"/>
          <w:szCs w:val="24"/>
        </w:rPr>
        <w:t>КОНТРОЛЬНЫЕ ВОПРОСЫ</w:t>
      </w:r>
    </w:p>
    <w:p w:rsidR="00AC3D64" w:rsidRPr="00AC3D64" w:rsidRDefault="00AC3D64" w:rsidP="00AC3D64">
      <w:pPr>
        <w:numPr>
          <w:ilvl w:val="0"/>
          <w:numId w:val="14"/>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Методики расчета токов КЗ.</w:t>
      </w:r>
    </w:p>
    <w:p w:rsidR="00AC3D64" w:rsidRPr="00AC3D64" w:rsidRDefault="00AC3D64" w:rsidP="00AC3D64">
      <w:pPr>
        <w:numPr>
          <w:ilvl w:val="0"/>
          <w:numId w:val="14"/>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Физический процесс токов КЗ.</w:t>
      </w:r>
    </w:p>
    <w:p w:rsidR="00AC3D64" w:rsidRPr="00AC3D64" w:rsidRDefault="00AC3D64" w:rsidP="00AC3D64">
      <w:pPr>
        <w:numPr>
          <w:ilvl w:val="0"/>
          <w:numId w:val="14"/>
        </w:numPr>
        <w:suppressAutoHyphens/>
        <w:spacing w:after="0" w:line="240" w:lineRule="auto"/>
        <w:ind w:left="0"/>
        <w:jc w:val="both"/>
        <w:rPr>
          <w:rFonts w:ascii="Times New Roman" w:hAnsi="Times New Roman"/>
          <w:sz w:val="24"/>
          <w:szCs w:val="24"/>
        </w:rPr>
      </w:pPr>
      <w:r w:rsidRPr="00AC3D64">
        <w:rPr>
          <w:rFonts w:ascii="Times New Roman" w:hAnsi="Times New Roman"/>
          <w:sz w:val="24"/>
          <w:szCs w:val="24"/>
        </w:rPr>
        <w:t>Определение ударного тока.</w:t>
      </w:r>
    </w:p>
    <w:p w:rsidR="00267874" w:rsidRDefault="00267874">
      <w:pPr>
        <w:rPr>
          <w:rFonts w:ascii="Times New Roman" w:hAnsi="Times New Roman"/>
          <w:sz w:val="24"/>
          <w:szCs w:val="24"/>
        </w:rPr>
      </w:pPr>
      <w:r>
        <w:rPr>
          <w:rFonts w:ascii="Times New Roman" w:hAnsi="Times New Roman"/>
          <w:sz w:val="24"/>
          <w:szCs w:val="24"/>
        </w:rPr>
        <w:br w:type="page"/>
      </w:r>
    </w:p>
    <w:p w:rsidR="006172A8" w:rsidRPr="00AC3D64" w:rsidRDefault="006172A8" w:rsidP="00EB6785">
      <w:pPr>
        <w:spacing w:after="0" w:line="240" w:lineRule="auto"/>
        <w:jc w:val="both"/>
        <w:rPr>
          <w:rFonts w:ascii="Times New Roman" w:hAnsi="Times New Roman"/>
          <w:sz w:val="24"/>
          <w:szCs w:val="24"/>
        </w:rPr>
      </w:pPr>
    </w:p>
    <w:p w:rsidR="006172A8" w:rsidRPr="00E709BE" w:rsidRDefault="006172A8"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Лабораторная работа №12</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ВЫБОР ВЫСОКОВОЛЬТНОГО ВЫКЛЮЧАТЕЛЯ</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 xml:space="preserve">научиться </w:t>
      </w:r>
      <w:r w:rsidR="00C005CB" w:rsidRPr="001C1981">
        <w:rPr>
          <w:rFonts w:ascii="Times New Roman" w:hAnsi="Times New Roman"/>
          <w:sz w:val="24"/>
          <w:szCs w:val="24"/>
        </w:rPr>
        <w:t>осуществлять выбор высоковольтного выключателя</w:t>
      </w:r>
      <w:r w:rsidR="004D43FB" w:rsidRPr="001C1981">
        <w:rPr>
          <w:rFonts w:ascii="Times New Roman" w:hAnsi="Times New Roman"/>
          <w:sz w:val="24"/>
          <w:szCs w:val="24"/>
        </w:rPr>
        <w:t>.</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FD78A4"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правила выбора высоковольтного выключателя</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23644B" w:rsidRPr="00E709BE" w:rsidRDefault="0023644B" w:rsidP="00E709BE">
      <w:pPr>
        <w:pStyle w:val="a7"/>
        <w:shd w:val="clear" w:color="auto" w:fill="auto"/>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FD78A4" w:rsidRPr="00E709BE" w:rsidRDefault="0023644B" w:rsidP="00E709BE">
      <w:pPr>
        <w:pStyle w:val="a7"/>
        <w:shd w:val="clear" w:color="auto" w:fill="auto"/>
        <w:spacing w:after="0" w:line="240" w:lineRule="auto"/>
        <w:jc w:val="both"/>
        <w:rPr>
          <w:sz w:val="24"/>
          <w:szCs w:val="24"/>
        </w:rPr>
      </w:pPr>
      <w:r w:rsidRPr="00E709BE">
        <w:rPr>
          <w:sz w:val="24"/>
          <w:szCs w:val="24"/>
        </w:rPr>
        <w:t>– осуществлять выбор высоковольтного выключателя.</w:t>
      </w:r>
    </w:p>
    <w:p w:rsidR="0023644B" w:rsidRPr="00E709BE" w:rsidRDefault="0023644B" w:rsidP="00E709BE">
      <w:pPr>
        <w:pStyle w:val="a7"/>
        <w:shd w:val="clear" w:color="auto" w:fill="auto"/>
        <w:spacing w:after="0" w:line="240" w:lineRule="auto"/>
        <w:jc w:val="both"/>
        <w:rPr>
          <w:sz w:val="24"/>
          <w:szCs w:val="24"/>
        </w:rPr>
      </w:pP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932C43" w:rsidRPr="00E709BE" w:rsidRDefault="00932C43" w:rsidP="00E709BE">
      <w:pPr>
        <w:pStyle w:val="a6"/>
        <w:jc w:val="both"/>
        <w:rPr>
          <w:rStyle w:val="FontStyle14"/>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B90B4D" w:rsidRPr="00B90B4D" w:rsidRDefault="00B90B4D" w:rsidP="00B90B4D">
      <w:pPr>
        <w:spacing w:after="0" w:line="240" w:lineRule="auto"/>
        <w:ind w:firstLine="709"/>
        <w:jc w:val="both"/>
        <w:rPr>
          <w:rFonts w:ascii="Times New Roman" w:hAnsi="Times New Roman"/>
          <w:sz w:val="24"/>
          <w:szCs w:val="24"/>
        </w:rPr>
      </w:pPr>
      <w:r w:rsidRPr="00B90B4D">
        <w:rPr>
          <w:rFonts w:ascii="Times New Roman" w:hAnsi="Times New Roman"/>
          <w:sz w:val="24"/>
          <w:szCs w:val="24"/>
        </w:rPr>
        <w:t>Выключатели ВН выбираются по напряжению, току, категории размещения,</w:t>
      </w:r>
      <w:r w:rsidR="00CA4BC0">
        <w:rPr>
          <w:rFonts w:ascii="Times New Roman" w:hAnsi="Times New Roman"/>
          <w:sz w:val="24"/>
          <w:szCs w:val="24"/>
        </w:rPr>
        <w:t xml:space="preserve"> </w:t>
      </w:r>
      <w:r w:rsidRPr="00B90B4D">
        <w:rPr>
          <w:rFonts w:ascii="Times New Roman" w:hAnsi="Times New Roman"/>
          <w:sz w:val="24"/>
          <w:szCs w:val="24"/>
        </w:rPr>
        <w:t>констру</w:t>
      </w:r>
      <w:r w:rsidRPr="00B90B4D">
        <w:rPr>
          <w:rFonts w:ascii="Times New Roman" w:hAnsi="Times New Roman"/>
          <w:sz w:val="24"/>
          <w:szCs w:val="24"/>
        </w:rPr>
        <w:t>к</w:t>
      </w:r>
      <w:r w:rsidRPr="00B90B4D">
        <w:rPr>
          <w:rFonts w:ascii="Times New Roman" w:hAnsi="Times New Roman"/>
          <w:sz w:val="24"/>
          <w:szCs w:val="24"/>
        </w:rPr>
        <w:t xml:space="preserve">тивному выполнению и коммутационной способности. </w:t>
      </w:r>
    </w:p>
    <w:p w:rsidR="00B90B4D" w:rsidRPr="00B90B4D" w:rsidRDefault="00B90B4D" w:rsidP="00B90B4D">
      <w:pPr>
        <w:pStyle w:val="a6"/>
        <w:jc w:val="both"/>
        <w:rPr>
          <w:rStyle w:val="FontStyle14"/>
          <w:sz w:val="24"/>
          <w:szCs w:val="24"/>
        </w:rPr>
      </w:pPr>
    </w:p>
    <w:p w:rsidR="00B90B4D" w:rsidRPr="00B90B4D" w:rsidRDefault="00B90B4D" w:rsidP="00B90B4D">
      <w:pPr>
        <w:pStyle w:val="a6"/>
        <w:jc w:val="both"/>
        <w:rPr>
          <w:rFonts w:ascii="Times New Roman" w:hAnsi="Times New Roman" w:cs="Times New Roman"/>
          <w:sz w:val="24"/>
          <w:szCs w:val="24"/>
        </w:rPr>
      </w:pPr>
      <w:r w:rsidRPr="00B90B4D">
        <w:rPr>
          <w:rFonts w:ascii="Times New Roman" w:eastAsia="Times New Roman" w:hAnsi="Times New Roman" w:cs="Times New Roman"/>
          <w:sz w:val="24"/>
          <w:szCs w:val="24"/>
        </w:rPr>
        <w:t>Должны быть выполнены условия</w:t>
      </w:r>
    </w:p>
    <w:p w:rsidR="00B90B4D" w:rsidRPr="00B90B4D" w:rsidRDefault="00393035" w:rsidP="00B90B4D">
      <w:pPr>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ном.выкл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ном.у.</m:t>
              </m:r>
            </m:sub>
          </m:sSub>
        </m:oMath>
      </m:oMathPara>
    </w:p>
    <w:p w:rsidR="00B90B4D" w:rsidRPr="00B90B4D" w:rsidRDefault="00393035" w:rsidP="00B90B4D">
      <w:pPr>
        <w:spacing w:after="0" w:line="240" w:lineRule="auto"/>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ном.выкл</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lang w:val="en-US"/>
                </w:rPr>
                <m:t>I</m:t>
              </m:r>
            </m:e>
            <m:sub>
              <m:sSub>
                <m:sSubPr>
                  <m:ctrlPr>
                    <w:rPr>
                      <w:rFonts w:ascii="Cambria Math" w:hAnsi="Cambria Math"/>
                      <w:i/>
                      <w:sz w:val="24"/>
                      <w:szCs w:val="24"/>
                    </w:rPr>
                  </m:ctrlPr>
                </m:sSubPr>
                <m:e>
                  <m:r>
                    <w:rPr>
                      <w:rFonts w:ascii="Cambria Math" w:hAnsi="Cambria Math"/>
                      <w:sz w:val="24"/>
                      <w:szCs w:val="24"/>
                    </w:rPr>
                    <m:t>max</m:t>
                  </m:r>
                </m:e>
                <m:sub>
                  <m:r>
                    <w:rPr>
                      <w:rFonts w:ascii="Cambria Math" w:hAnsi="Cambria Math"/>
                      <w:sz w:val="24"/>
                      <w:szCs w:val="24"/>
                    </w:rPr>
                    <m:t>расч</m:t>
                  </m:r>
                </m:sub>
              </m:sSub>
            </m:sub>
          </m:sSub>
        </m:oMath>
      </m:oMathPara>
    </w:p>
    <w:p w:rsidR="00B90B4D" w:rsidRPr="00B90B4D" w:rsidRDefault="00B90B4D" w:rsidP="00B90B4D">
      <w:pPr>
        <w:spacing w:after="0" w:line="240" w:lineRule="auto"/>
        <w:jc w:val="both"/>
        <w:rPr>
          <w:rFonts w:ascii="Times New Roman" w:hAnsi="Times New Roman"/>
          <w:sz w:val="24"/>
          <w:szCs w:val="24"/>
        </w:rPr>
      </w:pPr>
      <w:r w:rsidRPr="00B90B4D">
        <w:rPr>
          <w:rFonts w:ascii="Times New Roman" w:hAnsi="Times New Roman"/>
          <w:sz w:val="24"/>
          <w:szCs w:val="24"/>
        </w:rPr>
        <w:t xml:space="preserve">где </w:t>
      </w:r>
      <m:oMath>
        <m:sSub>
          <m:sSubPr>
            <m:ctrlPr>
              <w:rPr>
                <w:rFonts w:ascii="Cambria Math" w:hAnsi="Cambria Math"/>
                <w:i/>
                <w:sz w:val="24"/>
                <w:szCs w:val="24"/>
              </w:rPr>
            </m:ctrlPr>
          </m:sSubPr>
          <m:e>
            <m:r>
              <w:rPr>
                <w:rFonts w:ascii="Cambria Math" w:hAnsi="Cambria Math"/>
                <w:sz w:val="24"/>
                <w:szCs w:val="24"/>
                <w:lang w:val="en-US"/>
              </w:rPr>
              <m:t>U</m:t>
            </m:r>
          </m:e>
          <m:sub>
            <m:r>
              <w:rPr>
                <w:rFonts w:ascii="Cambria Math" w:hAnsi="Cambria Math"/>
                <w:sz w:val="24"/>
                <w:szCs w:val="24"/>
              </w:rPr>
              <m:t>ном.выкл</m:t>
            </m:r>
          </m:sub>
        </m:sSub>
      </m:oMath>
      <w:r w:rsidRPr="00B90B4D">
        <w:rPr>
          <w:rFonts w:ascii="Times New Roman" w:hAnsi="Times New Roman"/>
          <w:sz w:val="24"/>
          <w:szCs w:val="24"/>
        </w:rPr>
        <w:t xml:space="preserve"> - номинальное напряжение выключателя, кВ;</w:t>
      </w:r>
    </w:p>
    <w:p w:rsidR="00B90B4D" w:rsidRPr="00B90B4D" w:rsidRDefault="00393035" w:rsidP="00B90B4D">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ном.у.</m:t>
            </m:r>
          </m:sub>
        </m:sSub>
      </m:oMath>
      <w:r w:rsidR="00B90B4D" w:rsidRPr="00B90B4D">
        <w:rPr>
          <w:rFonts w:ascii="Times New Roman" w:hAnsi="Times New Roman"/>
          <w:sz w:val="24"/>
          <w:szCs w:val="24"/>
        </w:rPr>
        <w:t xml:space="preserve"> - номинальное напряжение установки, кВ; </w:t>
      </w:r>
    </w:p>
    <w:p w:rsidR="00B90B4D" w:rsidRPr="00B90B4D" w:rsidRDefault="00393035" w:rsidP="00B90B4D">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r>
              <w:rPr>
                <w:rFonts w:ascii="Cambria Math" w:hAnsi="Cambria Math"/>
                <w:sz w:val="24"/>
                <w:szCs w:val="24"/>
              </w:rPr>
              <m:t>ном.выкл</m:t>
            </m:r>
          </m:sub>
        </m:sSub>
      </m:oMath>
      <w:r w:rsidR="00B90B4D" w:rsidRPr="00B90B4D">
        <w:rPr>
          <w:rFonts w:ascii="Times New Roman" w:hAnsi="Times New Roman"/>
          <w:sz w:val="24"/>
          <w:szCs w:val="24"/>
        </w:rPr>
        <w:t xml:space="preserve"> - номинальный ток выключателя, А;</w:t>
      </w:r>
    </w:p>
    <w:p w:rsidR="00B90B4D" w:rsidRPr="00B90B4D" w:rsidRDefault="00393035" w:rsidP="00B90B4D">
      <w:pPr>
        <w:spacing w:after="0" w:line="240" w:lineRule="auto"/>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lang w:val="en-US"/>
              </w:rPr>
              <m:t>I</m:t>
            </m:r>
          </m:e>
          <m:sub>
            <m:sSub>
              <m:sSubPr>
                <m:ctrlPr>
                  <w:rPr>
                    <w:rFonts w:ascii="Cambria Math" w:hAnsi="Cambria Math"/>
                    <w:i/>
                    <w:sz w:val="24"/>
                    <w:szCs w:val="24"/>
                  </w:rPr>
                </m:ctrlPr>
              </m:sSubPr>
              <m:e>
                <m:r>
                  <w:rPr>
                    <w:rFonts w:ascii="Cambria Math" w:hAnsi="Cambria Math"/>
                    <w:sz w:val="24"/>
                    <w:szCs w:val="24"/>
                  </w:rPr>
                  <m:t>max</m:t>
                </m:r>
              </m:e>
              <m:sub>
                <m:r>
                  <w:rPr>
                    <w:rFonts w:ascii="Cambria Math" w:hAnsi="Cambria Math"/>
                    <w:sz w:val="24"/>
                    <w:szCs w:val="24"/>
                  </w:rPr>
                  <m:t>расч</m:t>
                </m:r>
              </m:sub>
            </m:sSub>
          </m:sub>
        </m:sSub>
      </m:oMath>
      <w:r w:rsidR="00B90B4D" w:rsidRPr="00B90B4D">
        <w:rPr>
          <w:rFonts w:ascii="Times New Roman" w:hAnsi="Times New Roman"/>
          <w:sz w:val="24"/>
          <w:szCs w:val="24"/>
        </w:rPr>
        <w:t>- расчетный ток продолжительного режима работы установки, А.</w:t>
      </w:r>
    </w:p>
    <w:p w:rsidR="00B90B4D" w:rsidRPr="00B90B4D" w:rsidRDefault="00B90B4D" w:rsidP="00B90B4D">
      <w:pPr>
        <w:spacing w:after="0" w:line="240" w:lineRule="auto"/>
        <w:ind w:firstLine="708"/>
        <w:jc w:val="both"/>
        <w:rPr>
          <w:rFonts w:ascii="Times New Roman" w:hAnsi="Times New Roman"/>
          <w:sz w:val="24"/>
          <w:szCs w:val="24"/>
        </w:rPr>
      </w:pPr>
      <w:r w:rsidRPr="00B90B4D">
        <w:rPr>
          <w:rFonts w:ascii="Times New Roman" w:hAnsi="Times New Roman"/>
          <w:sz w:val="24"/>
          <w:szCs w:val="24"/>
        </w:rPr>
        <w:t>В качестве расчетного тока продолжительного режима выбирается токпослеаварийного режима работы трансформатора, который можно вычислить исходяиз его номинальной мощн</w:t>
      </w:r>
      <w:r w:rsidRPr="00B90B4D">
        <w:rPr>
          <w:rFonts w:ascii="Times New Roman" w:hAnsi="Times New Roman"/>
          <w:sz w:val="24"/>
          <w:szCs w:val="24"/>
        </w:rPr>
        <w:t>о</w:t>
      </w:r>
      <w:r w:rsidRPr="00B90B4D">
        <w:rPr>
          <w:rFonts w:ascii="Times New Roman" w:hAnsi="Times New Roman"/>
          <w:sz w:val="24"/>
          <w:szCs w:val="24"/>
        </w:rPr>
        <w:t xml:space="preserve">сти </w:t>
      </w:r>
      <w:r w:rsidRPr="00B90B4D">
        <w:rPr>
          <w:rFonts w:ascii="Times New Roman" w:hAnsi="Times New Roman"/>
          <w:sz w:val="24"/>
          <w:szCs w:val="24"/>
          <w:lang w:val="en-US"/>
        </w:rPr>
        <w:t>S</w:t>
      </w:r>
      <w:r w:rsidRPr="00B90B4D">
        <w:rPr>
          <w:rFonts w:ascii="Times New Roman" w:hAnsi="Times New Roman"/>
          <w:sz w:val="24"/>
          <w:szCs w:val="24"/>
        </w:rPr>
        <w:t>т=2500ВА</w:t>
      </w:r>
      <w:r w:rsidRPr="00B90B4D">
        <w:rPr>
          <w:rFonts w:ascii="Times New Roman" w:hAnsi="Times New Roman"/>
          <w:sz w:val="24"/>
          <w:szCs w:val="24"/>
          <w:vertAlign w:val="subscript"/>
        </w:rPr>
        <w:t xml:space="preserve"> </w:t>
      </w:r>
      <w:r w:rsidRPr="00B90B4D">
        <w:rPr>
          <w:rFonts w:ascii="Times New Roman" w:hAnsi="Times New Roman"/>
          <w:sz w:val="24"/>
          <w:szCs w:val="24"/>
        </w:rPr>
        <w:t xml:space="preserve">и первичного напряжения </w:t>
      </w:r>
      <w:r w:rsidRPr="00B90B4D">
        <w:rPr>
          <w:rFonts w:ascii="Times New Roman" w:hAnsi="Times New Roman"/>
          <w:sz w:val="24"/>
          <w:szCs w:val="24"/>
          <w:lang w:val="en-US"/>
        </w:rPr>
        <w:t>Un</w:t>
      </w:r>
      <w:r w:rsidRPr="00B90B4D">
        <w:rPr>
          <w:rFonts w:ascii="Times New Roman" w:hAnsi="Times New Roman"/>
          <w:sz w:val="24"/>
          <w:szCs w:val="24"/>
        </w:rPr>
        <w:t>=10кВпо формуле:</w:t>
      </w:r>
    </w:p>
    <w:p w:rsidR="00B90B4D" w:rsidRPr="00B90B4D" w:rsidRDefault="00B90B4D" w:rsidP="00B90B4D">
      <w:pPr>
        <w:spacing w:after="0" w:line="240" w:lineRule="auto"/>
        <w:ind w:firstLine="993"/>
        <w:jc w:val="right"/>
        <w:rPr>
          <w:rFonts w:ascii="Times New Roman" w:hAnsi="Times New Roman"/>
          <w:color w:val="000000" w:themeColor="text1"/>
          <w:sz w:val="24"/>
          <w:szCs w:val="24"/>
        </w:rPr>
      </w:pPr>
      <w:r w:rsidRPr="00B90B4D">
        <w:rPr>
          <w:rFonts w:ascii="Times New Roman" w:hAnsi="Times New Roman"/>
          <w:color w:val="000000" w:themeColor="text1"/>
          <w:sz w:val="24"/>
          <w:szCs w:val="24"/>
        </w:rPr>
        <w:t>I</w:t>
      </w:r>
      <w:r w:rsidRPr="00B90B4D">
        <w:rPr>
          <w:rFonts w:ascii="Times New Roman" w:hAnsi="Times New Roman"/>
          <w:color w:val="000000" w:themeColor="text1"/>
          <w:sz w:val="24"/>
          <w:szCs w:val="24"/>
          <w:vertAlign w:val="subscript"/>
        </w:rPr>
        <w:t>макс.расч.</w:t>
      </w:r>
      <w:r w:rsidRPr="00B90B4D">
        <w:rPr>
          <w:rFonts w:ascii="Times New Roman" w:hAnsi="Times New Roman"/>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 xml:space="preserve">1,4*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S</m:t>
                </m:r>
              </m:e>
              <m:sub>
                <m:r>
                  <w:rPr>
                    <w:rFonts w:ascii="Cambria Math" w:hAnsi="Cambria Math"/>
                    <w:color w:val="000000" w:themeColor="text1"/>
                    <w:sz w:val="24"/>
                    <w:szCs w:val="24"/>
                  </w:rPr>
                  <m:t>Т</m:t>
                </m:r>
              </m:sub>
            </m:sSub>
          </m:num>
          <m:den>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lang w:val="en-US"/>
                  </w:rPr>
                  <m:t>U</m:t>
                </m:r>
              </m:e>
              <m:sub>
                <m:r>
                  <w:rPr>
                    <w:rFonts w:ascii="Cambria Math" w:hAnsi="Cambria Math"/>
                    <w:color w:val="000000" w:themeColor="text1"/>
                    <w:sz w:val="24"/>
                    <w:szCs w:val="24"/>
                  </w:rPr>
                  <m:t>н</m:t>
                </m:r>
              </m:sub>
            </m:sSub>
          </m:den>
        </m:f>
      </m:oMath>
      <w:r w:rsidRPr="00B90B4D">
        <w:rPr>
          <w:rFonts w:ascii="Times New Roman" w:hAnsi="Times New Roman"/>
          <w:color w:val="000000" w:themeColor="text1"/>
          <w:sz w:val="24"/>
          <w:szCs w:val="24"/>
        </w:rPr>
        <w:tab/>
      </w:r>
      <w:r w:rsidRPr="00B90B4D">
        <w:rPr>
          <w:rFonts w:ascii="Times New Roman" w:hAnsi="Times New Roman"/>
          <w:color w:val="000000" w:themeColor="text1"/>
          <w:sz w:val="24"/>
          <w:szCs w:val="24"/>
        </w:rPr>
        <w:tab/>
      </w:r>
      <w:r w:rsidRPr="00B90B4D">
        <w:rPr>
          <w:rFonts w:ascii="Times New Roman" w:hAnsi="Times New Roman"/>
          <w:color w:val="000000" w:themeColor="text1"/>
          <w:sz w:val="24"/>
          <w:szCs w:val="24"/>
        </w:rPr>
        <w:tab/>
      </w:r>
      <w:r w:rsidRPr="00B90B4D">
        <w:rPr>
          <w:rFonts w:ascii="Times New Roman" w:hAnsi="Times New Roman"/>
          <w:color w:val="000000" w:themeColor="text1"/>
          <w:sz w:val="24"/>
          <w:szCs w:val="24"/>
        </w:rPr>
        <w:tab/>
        <w:t>(3.14)</w:t>
      </w:r>
    </w:p>
    <w:p w:rsidR="00B90B4D" w:rsidRPr="00B90B4D" w:rsidRDefault="00B90B4D" w:rsidP="00B90B4D">
      <w:pPr>
        <w:spacing w:after="0" w:line="240" w:lineRule="auto"/>
        <w:jc w:val="both"/>
        <w:rPr>
          <w:rFonts w:ascii="Times New Roman" w:hAnsi="Times New Roman"/>
          <w:sz w:val="24"/>
          <w:szCs w:val="24"/>
        </w:rPr>
      </w:pPr>
      <w:r w:rsidRPr="00B90B4D">
        <w:rPr>
          <w:rFonts w:ascii="Times New Roman" w:hAnsi="Times New Roman"/>
          <w:color w:val="000000" w:themeColor="text1"/>
          <w:sz w:val="24"/>
          <w:szCs w:val="24"/>
        </w:rPr>
        <w:t>тогда,</w:t>
      </w:r>
      <w:r w:rsidRPr="00B90B4D">
        <w:rPr>
          <w:rFonts w:ascii="Times New Roman" w:hAnsi="Times New Roman"/>
          <w:color w:val="000000" w:themeColor="text1"/>
          <w:sz w:val="24"/>
          <w:szCs w:val="24"/>
        </w:rPr>
        <w:tab/>
      </w:r>
      <w:r w:rsidRPr="00B90B4D">
        <w:rPr>
          <w:rFonts w:ascii="Times New Roman" w:hAnsi="Times New Roman"/>
          <w:color w:val="000000" w:themeColor="text1"/>
          <w:sz w:val="24"/>
          <w:szCs w:val="24"/>
        </w:rPr>
        <w:tab/>
      </w:r>
      <w:r w:rsidRPr="00B90B4D">
        <w:rPr>
          <w:rFonts w:ascii="Times New Roman" w:hAnsi="Times New Roman"/>
          <w:color w:val="000000" w:themeColor="text1"/>
          <w:sz w:val="24"/>
          <w:szCs w:val="24"/>
        </w:rPr>
        <w:tab/>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I</m:t>
            </m:r>
          </m:e>
          <m:sub>
            <m:r>
              <w:rPr>
                <w:rFonts w:ascii="Cambria Math" w:hAnsi="Cambria Math"/>
                <w:color w:val="000000" w:themeColor="text1"/>
                <w:sz w:val="24"/>
                <w:szCs w:val="24"/>
              </w:rPr>
              <m:t>makc.расч</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1,4*2500</m:t>
            </m:r>
          </m:num>
          <m:den>
            <m:r>
              <w:rPr>
                <w:rFonts w:ascii="Cambria Math" w:hAnsi="Cambria Math"/>
                <w:color w:val="000000" w:themeColor="text1"/>
                <w:sz w:val="24"/>
                <w:szCs w:val="24"/>
              </w:rPr>
              <m:t>1.73</m:t>
            </m:r>
          </m:den>
        </m:f>
        <m:r>
          <w:rPr>
            <w:rFonts w:ascii="Cambria Math" w:hAnsi="Cambria Math"/>
            <w:color w:val="000000" w:themeColor="text1"/>
            <w:sz w:val="24"/>
            <w:szCs w:val="24"/>
          </w:rPr>
          <m:t>*10=202,3</m:t>
        </m:r>
      </m:oMath>
      <w:r w:rsidRPr="00B90B4D">
        <w:rPr>
          <w:rFonts w:ascii="Times New Roman" w:hAnsi="Times New Roman"/>
          <w:sz w:val="24"/>
          <w:szCs w:val="24"/>
        </w:rPr>
        <w:t>А</w:t>
      </w:r>
    </w:p>
    <w:p w:rsidR="00B90B4D" w:rsidRPr="00B90B4D" w:rsidRDefault="00B90B4D" w:rsidP="00B90B4D">
      <w:pPr>
        <w:spacing w:after="0" w:line="240" w:lineRule="auto"/>
        <w:ind w:firstLine="709"/>
        <w:rPr>
          <w:rFonts w:ascii="Times New Roman" w:hAnsi="Times New Roman"/>
          <w:sz w:val="24"/>
          <w:szCs w:val="24"/>
        </w:rPr>
      </w:pPr>
      <w:r w:rsidRPr="00B90B4D">
        <w:rPr>
          <w:rFonts w:ascii="Times New Roman" w:hAnsi="Times New Roman"/>
          <w:sz w:val="24"/>
          <w:szCs w:val="24"/>
        </w:rPr>
        <w:t>По найденному значению тока из таблицы (13.1) предварительно, выбираем выключ</w:t>
      </w:r>
      <w:r w:rsidRPr="00B90B4D">
        <w:rPr>
          <w:rFonts w:ascii="Times New Roman" w:hAnsi="Times New Roman"/>
          <w:sz w:val="24"/>
          <w:szCs w:val="24"/>
        </w:rPr>
        <w:t>а</w:t>
      </w:r>
      <w:r w:rsidRPr="00B90B4D">
        <w:rPr>
          <w:rFonts w:ascii="Times New Roman" w:hAnsi="Times New Roman"/>
          <w:sz w:val="24"/>
          <w:szCs w:val="24"/>
        </w:rPr>
        <w:t xml:space="preserve">тель ВММ – 10-400 -10 У2 со следующими техническими данными </w:t>
      </w:r>
      <w:r w:rsidRPr="00B90B4D">
        <w:rPr>
          <w:rFonts w:ascii="Times New Roman" w:hAnsi="Times New Roman"/>
          <w:position w:val="-12"/>
          <w:sz w:val="24"/>
          <w:szCs w:val="24"/>
        </w:rPr>
        <w:object w:dxaOrig="960" w:dyaOrig="360">
          <v:shape id="_x0000_i1102" type="#_x0000_t75" style="width:46.2pt;height:18.25pt" o:ole="">
            <v:imagedata r:id="rId187" o:title=""/>
          </v:shape>
          <o:OLEObject Type="Embed" ProgID="Equation.3" ShapeID="_x0000_i1102" DrawAspect="Content" ObjectID="_1609285259" r:id="rId188"/>
        </w:object>
      </w:r>
      <w:r w:rsidRPr="00B90B4D">
        <w:rPr>
          <w:rFonts w:ascii="Times New Roman" w:hAnsi="Times New Roman"/>
          <w:sz w:val="24"/>
          <w:szCs w:val="24"/>
        </w:rPr>
        <w:t xml:space="preserve">кВ, </w:t>
      </w:r>
      <w:r w:rsidRPr="00B90B4D">
        <w:rPr>
          <w:rFonts w:ascii="Times New Roman" w:hAnsi="Times New Roman"/>
          <w:sz w:val="24"/>
          <w:szCs w:val="24"/>
          <w:lang w:val="en-US"/>
        </w:rPr>
        <w:t>I</w:t>
      </w:r>
      <w:r w:rsidRPr="00B90B4D">
        <w:rPr>
          <w:rFonts w:ascii="Times New Roman" w:hAnsi="Times New Roman"/>
          <w:sz w:val="24"/>
          <w:szCs w:val="24"/>
        </w:rPr>
        <w:t xml:space="preserve">н.в.= 400 А, </w:t>
      </w:r>
      <w:r w:rsidRPr="00B90B4D">
        <w:rPr>
          <w:rFonts w:ascii="Times New Roman" w:hAnsi="Times New Roman"/>
          <w:sz w:val="24"/>
          <w:szCs w:val="24"/>
          <w:lang w:val="en-US"/>
        </w:rPr>
        <w:t>I</w:t>
      </w:r>
      <w:r w:rsidRPr="00B90B4D">
        <w:rPr>
          <w:rFonts w:ascii="Times New Roman" w:hAnsi="Times New Roman"/>
          <w:sz w:val="24"/>
          <w:szCs w:val="24"/>
        </w:rPr>
        <w:t>н</w:t>
      </w:r>
      <w:proofErr w:type="gramStart"/>
      <w:r w:rsidRPr="00B90B4D">
        <w:rPr>
          <w:rFonts w:ascii="Times New Roman" w:hAnsi="Times New Roman"/>
          <w:sz w:val="24"/>
          <w:szCs w:val="24"/>
        </w:rPr>
        <w:t>.о</w:t>
      </w:r>
      <w:proofErr w:type="gramEnd"/>
      <w:r w:rsidRPr="00B90B4D">
        <w:rPr>
          <w:rFonts w:ascii="Times New Roman" w:hAnsi="Times New Roman"/>
          <w:sz w:val="24"/>
          <w:szCs w:val="24"/>
        </w:rPr>
        <w:t xml:space="preserve">ткл. = 10кА, </w:t>
      </w:r>
      <w:r w:rsidRPr="00B90B4D">
        <w:rPr>
          <w:rFonts w:ascii="Times New Roman" w:hAnsi="Times New Roman"/>
          <w:sz w:val="24"/>
          <w:szCs w:val="24"/>
          <w:lang w:val="en-US"/>
        </w:rPr>
        <w:t>I</w:t>
      </w:r>
      <w:r w:rsidRPr="00B90B4D">
        <w:rPr>
          <w:rFonts w:ascii="Times New Roman" w:hAnsi="Times New Roman"/>
          <w:sz w:val="24"/>
          <w:szCs w:val="24"/>
        </w:rPr>
        <w:t xml:space="preserve">т.с. = 10 кА, </w:t>
      </w:r>
      <w:r w:rsidRPr="00B90B4D">
        <w:rPr>
          <w:rFonts w:ascii="Times New Roman" w:hAnsi="Times New Roman"/>
          <w:sz w:val="24"/>
          <w:szCs w:val="24"/>
          <w:lang w:val="en-US"/>
        </w:rPr>
        <w:t>Ic</w:t>
      </w:r>
      <w:r w:rsidRPr="00B90B4D">
        <w:rPr>
          <w:rFonts w:ascii="Times New Roman" w:hAnsi="Times New Roman"/>
          <w:sz w:val="24"/>
          <w:szCs w:val="24"/>
        </w:rPr>
        <w:t xml:space="preserve">к. = 25кА, </w:t>
      </w:r>
      <w:r w:rsidRPr="00B90B4D">
        <w:rPr>
          <w:rFonts w:ascii="Times New Roman" w:hAnsi="Times New Roman"/>
          <w:sz w:val="24"/>
          <w:szCs w:val="24"/>
          <w:lang w:val="en-US"/>
        </w:rPr>
        <w:t>t</w:t>
      </w:r>
      <w:r w:rsidRPr="00B90B4D">
        <w:rPr>
          <w:rFonts w:ascii="Times New Roman" w:hAnsi="Times New Roman"/>
          <w:sz w:val="24"/>
          <w:szCs w:val="24"/>
        </w:rPr>
        <w:t xml:space="preserve">тс = 4с, </w:t>
      </w:r>
      <w:r w:rsidRPr="00B90B4D">
        <w:rPr>
          <w:rFonts w:ascii="Times New Roman" w:hAnsi="Times New Roman"/>
          <w:sz w:val="24"/>
          <w:szCs w:val="24"/>
          <w:lang w:val="en-US"/>
        </w:rPr>
        <w:t>t</w:t>
      </w:r>
      <w:r w:rsidRPr="00B90B4D">
        <w:rPr>
          <w:rFonts w:ascii="Times New Roman" w:hAnsi="Times New Roman"/>
          <w:sz w:val="24"/>
          <w:szCs w:val="24"/>
        </w:rPr>
        <w:t>ов  = 0,1 сек</w:t>
      </w:r>
    </w:p>
    <w:p w:rsidR="00B90B4D" w:rsidRPr="00B90B4D" w:rsidRDefault="00B90B4D" w:rsidP="00B90B4D">
      <w:pPr>
        <w:spacing w:after="0" w:line="240" w:lineRule="auto"/>
        <w:ind w:firstLine="709"/>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Проверяем выбранный выключатель:</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а) на динамическую стойкость должно быть выполнено условие</w:t>
      </w:r>
    </w:p>
    <w:p w:rsidR="00B90B4D" w:rsidRPr="00B90B4D" w:rsidRDefault="00B90B4D" w:rsidP="00B90B4D">
      <w:pPr>
        <w:spacing w:after="0" w:line="240" w:lineRule="auto"/>
        <w:ind w:firstLine="709"/>
        <w:jc w:val="center"/>
        <w:rPr>
          <w:rFonts w:ascii="Times New Roman" w:hAnsi="Times New Roman"/>
          <w:color w:val="000000" w:themeColor="text1"/>
          <w:sz w:val="24"/>
          <w:szCs w:val="24"/>
          <w:vertAlign w:val="subscript"/>
        </w:rPr>
      </w:pP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ск</w:t>
      </w:r>
      <m:oMath>
        <m:r>
          <w:rPr>
            <w:rFonts w:ascii="Cambria Math" w:hAnsi="Cambria Math"/>
            <w:color w:val="000000" w:themeColor="text1"/>
            <w:sz w:val="24"/>
            <w:szCs w:val="24"/>
          </w:rPr>
          <m:t xml:space="preserve"> ≥  </m:t>
        </m:r>
      </m:oMath>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у</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 xml:space="preserve">где   </w:t>
      </w: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 xml:space="preserve">у  </w:t>
      </w:r>
      <w:r w:rsidRPr="00B90B4D">
        <w:rPr>
          <w:rFonts w:ascii="Times New Roman" w:hAnsi="Times New Roman"/>
          <w:color w:val="000000" w:themeColor="text1"/>
          <w:sz w:val="24"/>
          <w:szCs w:val="24"/>
        </w:rPr>
        <w:t>- ударный ток электроустановки, кА;</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ск</w:t>
      </w:r>
      <w:r w:rsidRPr="00B90B4D">
        <w:rPr>
          <w:rFonts w:ascii="Times New Roman" w:hAnsi="Times New Roman"/>
          <w:color w:val="000000" w:themeColor="text1"/>
          <w:sz w:val="24"/>
          <w:szCs w:val="24"/>
        </w:rPr>
        <w:t xml:space="preserve">– сквозной ударный ток КЗ выключателя, кА; </w:t>
      </w:r>
    </w:p>
    <w:p w:rsidR="00B90B4D" w:rsidRPr="00B90B4D" w:rsidRDefault="00B90B4D" w:rsidP="00B90B4D">
      <w:pPr>
        <w:spacing w:after="0" w:line="240" w:lineRule="auto"/>
        <w:ind w:firstLine="709"/>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 xml:space="preserve">По данным расчетов токов </w:t>
      </w:r>
      <w:proofErr w:type="gramStart"/>
      <w:r w:rsidRPr="00B90B4D">
        <w:rPr>
          <w:rFonts w:ascii="Times New Roman" w:hAnsi="Times New Roman"/>
          <w:color w:val="000000" w:themeColor="text1"/>
          <w:sz w:val="24"/>
          <w:szCs w:val="24"/>
        </w:rPr>
        <w:t>КЗ</w:t>
      </w:r>
      <w:proofErr w:type="gramEnd"/>
      <w:r w:rsidRPr="00B90B4D">
        <w:rPr>
          <w:rFonts w:ascii="Times New Roman" w:hAnsi="Times New Roman"/>
          <w:color w:val="000000"/>
          <w:position w:val="-6"/>
          <w:sz w:val="24"/>
          <w:szCs w:val="24"/>
        </w:rPr>
        <w:object w:dxaOrig="260" w:dyaOrig="260">
          <v:shape id="_x0000_i1103" type="#_x0000_t75" style="width:11.8pt;height:11.8pt" o:ole="">
            <v:imagedata r:id="rId189" o:title=""/>
          </v:shape>
          <o:OLEObject Type="Embed" ProgID="Equation.3" ShapeID="_x0000_i1103" DrawAspect="Content" ObjectID="_1609285260" r:id="rId190"/>
        </w:object>
      </w:r>
      <w:r w:rsidRPr="00B90B4D">
        <w:rPr>
          <w:rFonts w:ascii="Times New Roman" w:hAnsi="Times New Roman"/>
          <w:color w:val="000000"/>
          <w:sz w:val="24"/>
          <w:szCs w:val="24"/>
        </w:rPr>
        <w:t>=10.36</w:t>
      </w:r>
      <w:r w:rsidRPr="00B90B4D">
        <w:rPr>
          <w:rFonts w:ascii="Times New Roman" w:hAnsi="Times New Roman"/>
          <w:color w:val="000000" w:themeColor="text1"/>
          <w:sz w:val="24"/>
          <w:szCs w:val="24"/>
        </w:rPr>
        <w:t xml:space="preserve">кА, </w:t>
      </w:r>
      <w:r w:rsidRPr="00B90B4D">
        <w:rPr>
          <w:rFonts w:ascii="Times New Roman" w:hAnsi="Times New Roman"/>
          <w:color w:val="000000"/>
          <w:sz w:val="24"/>
          <w:szCs w:val="24"/>
        </w:rPr>
        <w:t>25кА&gt;910.36 кА,</w:t>
      </w:r>
      <w:r w:rsidRPr="00B90B4D">
        <w:rPr>
          <w:rFonts w:ascii="Times New Roman" w:hAnsi="Times New Roman"/>
          <w:color w:val="000000" w:themeColor="text1"/>
          <w:sz w:val="24"/>
          <w:szCs w:val="24"/>
        </w:rPr>
        <w:t>; т.е. условие выполняется</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б) на отключающую способность должно быть выполнены условия</w:t>
      </w:r>
    </w:p>
    <w:p w:rsidR="00B90B4D" w:rsidRPr="00B90B4D" w:rsidRDefault="00B90B4D" w:rsidP="00B90B4D">
      <w:pPr>
        <w:spacing w:after="0" w:line="240" w:lineRule="auto"/>
        <w:ind w:firstLine="709"/>
        <w:jc w:val="center"/>
        <w:rPr>
          <w:rFonts w:ascii="Times New Roman" w:hAnsi="Times New Roman"/>
          <w:color w:val="000000" w:themeColor="text1"/>
          <w:sz w:val="24"/>
          <w:szCs w:val="24"/>
          <w:vertAlign w:val="subscript"/>
        </w:rPr>
      </w:pP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н.откл.</w:t>
      </w:r>
      <m:oMath>
        <m:r>
          <w:rPr>
            <w:rFonts w:ascii="Cambria Math" w:hAnsi="Cambria Math"/>
            <w:color w:val="000000" w:themeColor="text1"/>
            <w:sz w:val="24"/>
            <w:szCs w:val="24"/>
          </w:rPr>
          <m:t xml:space="preserve"> ≥  </m:t>
        </m:r>
      </m:oMath>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р.откл.</w:t>
      </w:r>
    </w:p>
    <w:p w:rsidR="00B90B4D" w:rsidRPr="00B90B4D" w:rsidRDefault="00B90B4D" w:rsidP="00B90B4D">
      <w:pPr>
        <w:spacing w:after="0" w:line="240" w:lineRule="auto"/>
        <w:jc w:val="center"/>
        <w:rPr>
          <w:rFonts w:ascii="Times New Roman" w:hAnsi="Times New Roman"/>
          <w:color w:val="000000" w:themeColor="text1"/>
          <w:sz w:val="24"/>
          <w:szCs w:val="24"/>
          <w:vertAlign w:val="subscript"/>
        </w:rPr>
      </w:pPr>
      <w:r w:rsidRPr="00B90B4D">
        <w:rPr>
          <w:rFonts w:ascii="Times New Roman" w:hAnsi="Times New Roman"/>
          <w:color w:val="000000" w:themeColor="text1"/>
          <w:sz w:val="24"/>
          <w:szCs w:val="24"/>
          <w:lang w:val="en-US"/>
        </w:rPr>
        <w:t>S</w:t>
      </w:r>
      <w:r w:rsidRPr="00B90B4D">
        <w:rPr>
          <w:rFonts w:ascii="Times New Roman" w:hAnsi="Times New Roman"/>
          <w:color w:val="000000" w:themeColor="text1"/>
          <w:sz w:val="24"/>
          <w:szCs w:val="24"/>
          <w:vertAlign w:val="subscript"/>
        </w:rPr>
        <w:t>н.откл.</w:t>
      </w:r>
      <m:oMath>
        <m:r>
          <w:rPr>
            <w:rFonts w:ascii="Cambria Math" w:hAnsi="Cambria Math"/>
            <w:color w:val="000000" w:themeColor="text1"/>
            <w:sz w:val="24"/>
            <w:szCs w:val="24"/>
          </w:rPr>
          <m:t xml:space="preserve"> ≥  </m:t>
        </m:r>
      </m:oMath>
      <w:r w:rsidRPr="00B90B4D">
        <w:rPr>
          <w:rFonts w:ascii="Times New Roman" w:hAnsi="Times New Roman"/>
          <w:color w:val="000000" w:themeColor="text1"/>
          <w:sz w:val="24"/>
          <w:szCs w:val="24"/>
          <w:lang w:val="en-US"/>
        </w:rPr>
        <w:t>S</w:t>
      </w:r>
      <w:r w:rsidRPr="00B90B4D">
        <w:rPr>
          <w:rFonts w:ascii="Times New Roman" w:hAnsi="Times New Roman"/>
          <w:color w:val="000000" w:themeColor="text1"/>
          <w:sz w:val="24"/>
          <w:szCs w:val="24"/>
          <w:vertAlign w:val="subscript"/>
        </w:rPr>
        <w:t>р.откл.</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 xml:space="preserve">где  </w:t>
      </w: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н.откл.</w:t>
      </w:r>
      <w:r w:rsidRPr="00B90B4D">
        <w:rPr>
          <w:rFonts w:ascii="Times New Roman" w:hAnsi="Times New Roman"/>
          <w:color w:val="000000" w:themeColor="text1"/>
          <w:sz w:val="24"/>
          <w:szCs w:val="24"/>
        </w:rPr>
        <w:t>– номинальный ток отключения выключателя, кА;</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lang w:val="en-US"/>
        </w:rPr>
        <w:lastRenderedPageBreak/>
        <w:t>I</w:t>
      </w:r>
      <w:r w:rsidRPr="00B90B4D">
        <w:rPr>
          <w:rFonts w:ascii="Times New Roman" w:hAnsi="Times New Roman"/>
          <w:color w:val="000000" w:themeColor="text1"/>
          <w:sz w:val="24"/>
          <w:szCs w:val="24"/>
          <w:vertAlign w:val="subscript"/>
        </w:rPr>
        <w:t xml:space="preserve">р.откл.   </w:t>
      </w:r>
      <w:r w:rsidRPr="00B90B4D">
        <w:rPr>
          <w:rFonts w:ascii="Times New Roman" w:hAnsi="Times New Roman"/>
          <w:color w:val="000000" w:themeColor="text1"/>
          <w:sz w:val="24"/>
          <w:szCs w:val="24"/>
        </w:rPr>
        <w:t>– расчетный ток отключения установки, кА;</w:t>
      </w:r>
    </w:p>
    <w:p w:rsidR="00B90B4D" w:rsidRPr="00B90B4D" w:rsidRDefault="00B90B4D" w:rsidP="00B90B4D">
      <w:pPr>
        <w:spacing w:after="0" w:line="240" w:lineRule="auto"/>
        <w:jc w:val="both"/>
        <w:rPr>
          <w:rFonts w:ascii="Times New Roman" w:hAnsi="Times New Roman"/>
          <w:color w:val="000000" w:themeColor="text1"/>
          <w:sz w:val="24"/>
          <w:szCs w:val="24"/>
          <w:vertAlign w:val="subscript"/>
        </w:rPr>
      </w:pPr>
      <w:r w:rsidRPr="00B90B4D">
        <w:rPr>
          <w:rFonts w:ascii="Times New Roman" w:hAnsi="Times New Roman"/>
          <w:color w:val="000000" w:themeColor="text1"/>
          <w:sz w:val="24"/>
          <w:szCs w:val="24"/>
          <w:lang w:val="en-US"/>
        </w:rPr>
        <w:t>S</w:t>
      </w:r>
      <w:r w:rsidRPr="00B90B4D">
        <w:rPr>
          <w:rFonts w:ascii="Times New Roman" w:hAnsi="Times New Roman"/>
          <w:color w:val="000000" w:themeColor="text1"/>
          <w:sz w:val="24"/>
          <w:szCs w:val="24"/>
          <w:vertAlign w:val="subscript"/>
        </w:rPr>
        <w:t>н.откл.</w:t>
      </w:r>
      <w:r w:rsidRPr="00B90B4D">
        <w:rPr>
          <w:rFonts w:ascii="Times New Roman" w:hAnsi="Times New Roman"/>
          <w:color w:val="000000" w:themeColor="text1"/>
          <w:sz w:val="24"/>
          <w:szCs w:val="24"/>
        </w:rPr>
        <w:t>– номинальная полная мощность отключения выключателя, МВ А;</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lang w:val="en-US"/>
        </w:rPr>
        <w:t>S</w:t>
      </w:r>
      <w:r w:rsidRPr="00B90B4D">
        <w:rPr>
          <w:rFonts w:ascii="Times New Roman" w:hAnsi="Times New Roman"/>
          <w:color w:val="000000" w:themeColor="text1"/>
          <w:sz w:val="24"/>
          <w:szCs w:val="24"/>
          <w:vertAlign w:val="subscript"/>
        </w:rPr>
        <w:t>р.откл.</w:t>
      </w:r>
      <w:r w:rsidRPr="00B90B4D">
        <w:rPr>
          <w:rFonts w:ascii="Times New Roman" w:hAnsi="Times New Roman"/>
          <w:color w:val="000000" w:themeColor="text1"/>
          <w:sz w:val="24"/>
          <w:szCs w:val="24"/>
        </w:rPr>
        <w:t>– расчетная полная мощность отключения установки, МВ А.</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р.откл.</w:t>
      </w:r>
      <w:r w:rsidRPr="00B90B4D">
        <w:rPr>
          <w:rFonts w:ascii="Times New Roman" w:hAnsi="Times New Roman"/>
          <w:color w:val="000000" w:themeColor="text1"/>
          <w:sz w:val="24"/>
          <w:szCs w:val="24"/>
        </w:rPr>
        <w:t xml:space="preserve"> = </w:t>
      </w: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к</w:t>
      </w:r>
      <w:r w:rsidRPr="00B90B4D">
        <w:rPr>
          <w:rFonts w:ascii="Times New Roman" w:hAnsi="Times New Roman"/>
          <w:color w:val="000000" w:themeColor="text1"/>
          <w:sz w:val="24"/>
          <w:szCs w:val="24"/>
          <w:vertAlign w:val="superscript"/>
        </w:rPr>
        <w:t xml:space="preserve">(3) </w:t>
      </w:r>
      <w:r w:rsidRPr="00B90B4D">
        <w:rPr>
          <w:rFonts w:ascii="Times New Roman" w:hAnsi="Times New Roman"/>
          <w:color w:val="000000" w:themeColor="text1"/>
          <w:sz w:val="24"/>
          <w:szCs w:val="24"/>
        </w:rPr>
        <w:t xml:space="preserve"> = 7,6 кА – по данным расчета токов КЗ</w:t>
      </w:r>
    </w:p>
    <w:p w:rsidR="00B90B4D" w:rsidRPr="00B90B4D" w:rsidRDefault="00B90B4D" w:rsidP="00B90B4D">
      <w:pPr>
        <w:spacing w:after="0" w:line="240" w:lineRule="auto"/>
        <w:ind w:firstLine="709"/>
        <w:jc w:val="right"/>
        <w:rPr>
          <w:rFonts w:ascii="Times New Roman" w:hAnsi="Times New Roman"/>
          <w:color w:val="000000" w:themeColor="text1"/>
          <w:sz w:val="24"/>
          <w:szCs w:val="24"/>
        </w:rPr>
      </w:pPr>
      <w:r w:rsidRPr="00B90B4D">
        <w:rPr>
          <w:rFonts w:ascii="Times New Roman" w:hAnsi="Times New Roman"/>
          <w:color w:val="000000" w:themeColor="text1"/>
          <w:sz w:val="24"/>
          <w:szCs w:val="24"/>
          <w:lang w:val="en-US"/>
        </w:rPr>
        <w:t>S</w:t>
      </w:r>
      <w:r w:rsidRPr="00B90B4D">
        <w:rPr>
          <w:rFonts w:ascii="Times New Roman" w:hAnsi="Times New Roman"/>
          <w:color w:val="000000" w:themeColor="text1"/>
          <w:sz w:val="24"/>
          <w:szCs w:val="24"/>
          <w:vertAlign w:val="subscript"/>
        </w:rPr>
        <w:t>н.откл.</w:t>
      </w:r>
      <w:r w:rsidRPr="00B90B4D">
        <w:rPr>
          <w:rFonts w:ascii="Times New Roman" w:hAnsi="Times New Roman"/>
          <w:color w:val="000000" w:themeColor="text1"/>
          <w:sz w:val="24"/>
          <w:szCs w:val="24"/>
        </w:rPr>
        <w:t>=</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 xml:space="preserve">3 </m:t>
            </m:r>
          </m:e>
        </m:rad>
        <m:r>
          <w:rPr>
            <w:rFonts w:ascii="Cambria Math" w:hAnsi="Cambria Math"/>
            <w:color w:val="000000" w:themeColor="text1"/>
            <w:sz w:val="24"/>
            <w:szCs w:val="24"/>
          </w:rPr>
          <m:t>∙</m:t>
        </m:r>
      </m:oMath>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 xml:space="preserve">н.откл. </w:t>
      </w:r>
      <w:r w:rsidRPr="00B90B4D">
        <w:rPr>
          <w:rFonts w:ascii="Times New Roman" w:hAnsi="Times New Roman"/>
          <w:color w:val="000000" w:themeColor="text1"/>
          <w:sz w:val="24"/>
          <w:szCs w:val="24"/>
          <w:lang w:val="en-US"/>
        </w:rPr>
        <w:t>U</w:t>
      </w:r>
      <w:r w:rsidRPr="00B90B4D">
        <w:rPr>
          <w:rFonts w:ascii="Times New Roman" w:hAnsi="Times New Roman"/>
          <w:color w:val="000000" w:themeColor="text1"/>
          <w:sz w:val="24"/>
          <w:szCs w:val="24"/>
          <w:vertAlign w:val="subscript"/>
        </w:rPr>
        <w:t>ном.в</w:t>
      </w:r>
      <w:r w:rsidRPr="00B90B4D">
        <w:rPr>
          <w:rFonts w:ascii="Times New Roman" w:hAnsi="Times New Roman"/>
          <w:color w:val="000000" w:themeColor="text1"/>
          <w:sz w:val="24"/>
          <w:szCs w:val="24"/>
          <w:vertAlign w:val="subscript"/>
        </w:rPr>
        <w:tab/>
      </w:r>
      <w:r w:rsidRPr="00B90B4D">
        <w:rPr>
          <w:rFonts w:ascii="Times New Roman" w:hAnsi="Times New Roman"/>
          <w:color w:val="000000" w:themeColor="text1"/>
          <w:sz w:val="24"/>
          <w:szCs w:val="24"/>
          <w:vertAlign w:val="subscript"/>
        </w:rPr>
        <w:tab/>
      </w:r>
      <w:r w:rsidRPr="00B90B4D">
        <w:rPr>
          <w:rFonts w:ascii="Times New Roman" w:hAnsi="Times New Roman"/>
          <w:color w:val="000000" w:themeColor="text1"/>
          <w:sz w:val="24"/>
          <w:szCs w:val="24"/>
          <w:vertAlign w:val="subscript"/>
        </w:rPr>
        <w:tab/>
      </w:r>
      <w:r w:rsidRPr="00B90B4D">
        <w:rPr>
          <w:rFonts w:ascii="Times New Roman" w:hAnsi="Times New Roman"/>
          <w:color w:val="000000" w:themeColor="text1"/>
          <w:sz w:val="24"/>
          <w:szCs w:val="24"/>
          <w:vertAlign w:val="subscript"/>
        </w:rPr>
        <w:tab/>
      </w:r>
      <w:r w:rsidRPr="00B90B4D">
        <w:rPr>
          <w:rFonts w:ascii="Times New Roman" w:hAnsi="Times New Roman"/>
          <w:color w:val="000000" w:themeColor="text1"/>
          <w:sz w:val="24"/>
          <w:szCs w:val="24"/>
        </w:rPr>
        <w:t>(3.15)</w:t>
      </w:r>
    </w:p>
    <w:p w:rsidR="00B90B4D" w:rsidRPr="00B90B4D" w:rsidRDefault="00B90B4D" w:rsidP="00B90B4D">
      <w:pPr>
        <w:spacing w:after="0" w:line="240" w:lineRule="auto"/>
        <w:ind w:firstLine="709"/>
        <w:jc w:val="center"/>
        <w:rPr>
          <w:rFonts w:ascii="Times New Roman" w:hAnsi="Times New Roman"/>
          <w:color w:val="000000" w:themeColor="text1"/>
          <w:sz w:val="24"/>
          <w:szCs w:val="24"/>
          <w:vertAlign w:val="subscript"/>
        </w:rPr>
      </w:pPr>
      <w:r w:rsidRPr="00B90B4D">
        <w:rPr>
          <w:rFonts w:ascii="Times New Roman" w:hAnsi="Times New Roman"/>
          <w:color w:val="000000" w:themeColor="text1"/>
          <w:sz w:val="24"/>
          <w:szCs w:val="24"/>
          <w:lang w:val="en-US"/>
        </w:rPr>
        <w:t>S</w:t>
      </w:r>
      <w:r w:rsidRPr="00B90B4D">
        <w:rPr>
          <w:rFonts w:ascii="Times New Roman" w:hAnsi="Times New Roman"/>
          <w:color w:val="000000" w:themeColor="text1"/>
          <w:sz w:val="24"/>
          <w:szCs w:val="24"/>
          <w:vertAlign w:val="subscript"/>
        </w:rPr>
        <w:t>р.откл.</w:t>
      </w:r>
      <w:r w:rsidRPr="00B90B4D">
        <w:rPr>
          <w:rFonts w:ascii="Times New Roman" w:hAnsi="Times New Roman"/>
          <w:color w:val="000000" w:themeColor="text1"/>
          <w:sz w:val="24"/>
          <w:szCs w:val="24"/>
        </w:rPr>
        <w:t>=</w:t>
      </w:r>
      <m:oMath>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 xml:space="preserve">3 </m:t>
            </m:r>
          </m:e>
        </m:rad>
        <m:r>
          <w:rPr>
            <w:rFonts w:ascii="Cambria Math" w:hAnsi="Cambria Math"/>
            <w:color w:val="000000" w:themeColor="text1"/>
            <w:sz w:val="24"/>
            <w:szCs w:val="24"/>
          </w:rPr>
          <m:t>∙</m:t>
        </m:r>
      </m:oMath>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 xml:space="preserve">р.откл. </w:t>
      </w:r>
      <w:r w:rsidRPr="00B90B4D">
        <w:rPr>
          <w:rFonts w:ascii="Times New Roman" w:hAnsi="Times New Roman"/>
          <w:color w:val="000000" w:themeColor="text1"/>
          <w:sz w:val="24"/>
          <w:szCs w:val="24"/>
          <w:lang w:val="en-US"/>
        </w:rPr>
        <w:t>U</w:t>
      </w:r>
      <w:r w:rsidRPr="00B90B4D">
        <w:rPr>
          <w:rFonts w:ascii="Times New Roman" w:hAnsi="Times New Roman"/>
          <w:color w:val="000000" w:themeColor="text1"/>
          <w:sz w:val="24"/>
          <w:szCs w:val="24"/>
          <w:vertAlign w:val="subscript"/>
        </w:rPr>
        <w:t>ном.у.</w:t>
      </w:r>
    </w:p>
    <w:p w:rsidR="00B90B4D" w:rsidRPr="00B90B4D" w:rsidRDefault="00B90B4D" w:rsidP="00B90B4D">
      <w:pPr>
        <w:spacing w:after="0" w:line="240" w:lineRule="auto"/>
        <w:rPr>
          <w:rFonts w:ascii="Times New Roman" w:hAnsi="Times New Roman"/>
          <w:color w:val="000000" w:themeColor="text1"/>
          <w:sz w:val="24"/>
          <w:szCs w:val="24"/>
          <w:vertAlign w:val="subscript"/>
        </w:rPr>
      </w:pPr>
      <w:r w:rsidRPr="00B90B4D">
        <w:rPr>
          <w:rFonts w:ascii="Times New Roman" w:hAnsi="Times New Roman"/>
          <w:color w:val="000000" w:themeColor="text1"/>
          <w:sz w:val="24"/>
          <w:szCs w:val="24"/>
        </w:rPr>
        <w:t xml:space="preserve">тогда,      </w:t>
      </w:r>
      <w:r w:rsidRPr="00B90B4D">
        <w:rPr>
          <w:rFonts w:ascii="Times New Roman" w:hAnsi="Times New Roman"/>
          <w:color w:val="000000" w:themeColor="text1"/>
          <w:sz w:val="24"/>
          <w:szCs w:val="24"/>
        </w:rPr>
        <w:tab/>
      </w:r>
      <w:r w:rsidRPr="00B90B4D">
        <w:rPr>
          <w:rFonts w:ascii="Times New Roman" w:hAnsi="Times New Roman"/>
          <w:color w:val="000000" w:themeColor="text1"/>
          <w:sz w:val="24"/>
          <w:szCs w:val="24"/>
        </w:rPr>
        <w:tab/>
      </w:r>
      <w:r w:rsidRPr="00B90B4D">
        <w:rPr>
          <w:rFonts w:ascii="Times New Roman" w:hAnsi="Times New Roman"/>
          <w:color w:val="000000"/>
          <w:position w:val="-6"/>
          <w:sz w:val="24"/>
          <w:szCs w:val="24"/>
        </w:rPr>
        <w:object w:dxaOrig="740" w:dyaOrig="280">
          <v:shape id="_x0000_i1104" type="#_x0000_t75" style="width:36.55pt;height:13.95pt" o:ole="">
            <v:imagedata r:id="rId191" o:title=""/>
          </v:shape>
          <o:OLEObject Type="Embed" ProgID="Equation.3" ShapeID="_x0000_i1104" DrawAspect="Content" ObjectID="_1609285261" r:id="rId192"/>
        </w:object>
      </w:r>
      <w:r w:rsidRPr="00B90B4D">
        <w:rPr>
          <w:rFonts w:ascii="Times New Roman" w:hAnsi="Times New Roman"/>
          <w:color w:val="000000"/>
          <w:sz w:val="24"/>
          <w:szCs w:val="24"/>
        </w:rPr>
        <w:t>=1.73*10*10=173 мВА</w:t>
      </w:r>
    </w:p>
    <w:p w:rsidR="00B90B4D" w:rsidRPr="00B90B4D" w:rsidRDefault="00B90B4D" w:rsidP="00B90B4D">
      <w:pPr>
        <w:tabs>
          <w:tab w:val="left" w:pos="915"/>
        </w:tabs>
        <w:spacing w:after="0" w:line="240" w:lineRule="auto"/>
        <w:jc w:val="center"/>
        <w:rPr>
          <w:rFonts w:ascii="Times New Roman" w:hAnsi="Times New Roman"/>
          <w:sz w:val="24"/>
          <w:szCs w:val="24"/>
        </w:rPr>
      </w:pPr>
      <w:r w:rsidRPr="00B90B4D">
        <w:rPr>
          <w:rFonts w:ascii="Times New Roman" w:hAnsi="Times New Roman"/>
          <w:color w:val="000000"/>
          <w:position w:val="-6"/>
          <w:sz w:val="24"/>
          <w:szCs w:val="24"/>
        </w:rPr>
        <w:object w:dxaOrig="720" w:dyaOrig="280">
          <v:shape id="_x0000_i1105" type="#_x0000_t75" style="width:36.55pt;height:13.95pt" o:ole="">
            <v:imagedata r:id="rId193" o:title=""/>
          </v:shape>
          <o:OLEObject Type="Embed" ProgID="Equation.3" ShapeID="_x0000_i1105" DrawAspect="Content" ObjectID="_1609285262" r:id="rId194"/>
        </w:object>
      </w:r>
      <w:r w:rsidRPr="00B90B4D">
        <w:rPr>
          <w:rFonts w:ascii="Times New Roman" w:hAnsi="Times New Roman"/>
          <w:color w:val="000000"/>
          <w:sz w:val="24"/>
          <w:szCs w:val="24"/>
        </w:rPr>
        <w:t>=1.73*7,6*10=131,48мВА</w:t>
      </w:r>
    </w:p>
    <w:p w:rsidR="00B90B4D" w:rsidRPr="00B90B4D" w:rsidRDefault="00B90B4D" w:rsidP="00B90B4D">
      <w:pPr>
        <w:spacing w:after="0" w:line="240" w:lineRule="auto"/>
        <w:jc w:val="center"/>
        <w:rPr>
          <w:rFonts w:ascii="Times New Roman" w:hAnsi="Times New Roman"/>
          <w:sz w:val="24"/>
          <w:szCs w:val="24"/>
        </w:rPr>
      </w:pPr>
      <w:r w:rsidRPr="00B90B4D">
        <w:rPr>
          <w:rFonts w:ascii="Times New Roman" w:hAnsi="Times New Roman"/>
          <w:sz w:val="24"/>
          <w:szCs w:val="24"/>
        </w:rPr>
        <w:t>173 &gt;</w:t>
      </w:r>
      <w:r w:rsidRPr="00B90B4D">
        <w:rPr>
          <w:rFonts w:ascii="Times New Roman" w:hAnsi="Times New Roman"/>
          <w:color w:val="000000"/>
          <w:sz w:val="24"/>
          <w:szCs w:val="24"/>
        </w:rPr>
        <w:t>131,48</w:t>
      </w:r>
    </w:p>
    <w:p w:rsidR="00B90B4D" w:rsidRPr="00B90B4D" w:rsidRDefault="00B90B4D" w:rsidP="00B90B4D">
      <w:pPr>
        <w:spacing w:after="0" w:line="240" w:lineRule="auto"/>
        <w:rPr>
          <w:rFonts w:ascii="Times New Roman" w:hAnsi="Times New Roman"/>
          <w:color w:val="000000" w:themeColor="text1"/>
          <w:sz w:val="24"/>
          <w:szCs w:val="24"/>
        </w:rPr>
      </w:pPr>
      <w:r w:rsidRPr="00B90B4D">
        <w:rPr>
          <w:rFonts w:ascii="Times New Roman" w:hAnsi="Times New Roman"/>
          <w:color w:val="000000" w:themeColor="text1"/>
          <w:sz w:val="24"/>
          <w:szCs w:val="24"/>
        </w:rPr>
        <w:t xml:space="preserve">т.е. условие выполняется </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 xml:space="preserve"> в) на термическую стойкость должны быть выполнены условия</w:t>
      </w:r>
    </w:p>
    <w:p w:rsidR="00B90B4D" w:rsidRPr="00B90B4D" w:rsidRDefault="00B90B4D" w:rsidP="00B90B4D">
      <w:pPr>
        <w:spacing w:after="0" w:line="240" w:lineRule="auto"/>
        <w:ind w:firstLine="709"/>
        <w:jc w:val="center"/>
        <w:rPr>
          <w:rFonts w:ascii="Times New Roman" w:hAnsi="Times New Roman"/>
          <w:color w:val="000000" w:themeColor="text1"/>
          <w:sz w:val="24"/>
          <w:szCs w:val="24"/>
          <w:vertAlign w:val="subscript"/>
        </w:rPr>
      </w:pP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Т.С.</w:t>
      </w:r>
      <m:oMath>
        <m:r>
          <w:rPr>
            <w:rFonts w:ascii="Cambria Math" w:hAnsi="Cambria Math"/>
            <w:color w:val="000000" w:themeColor="text1"/>
            <w:sz w:val="24"/>
            <w:szCs w:val="24"/>
          </w:rPr>
          <m:t xml:space="preserve"> ≥  </m:t>
        </m:r>
      </m:oMath>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Р.ТС</w:t>
      </w:r>
    </w:p>
    <w:p w:rsidR="00B90B4D" w:rsidRPr="00B90B4D" w:rsidRDefault="00B90B4D" w:rsidP="00B90B4D">
      <w:pPr>
        <w:spacing w:after="0" w:line="240" w:lineRule="auto"/>
        <w:ind w:firstLine="709"/>
        <w:jc w:val="right"/>
        <w:rPr>
          <w:rFonts w:ascii="Times New Roman" w:hAnsi="Times New Roman"/>
          <w:color w:val="000000" w:themeColor="text1"/>
          <w:sz w:val="24"/>
          <w:szCs w:val="24"/>
        </w:rPr>
      </w:pP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 xml:space="preserve">Р.ТС </w:t>
      </w:r>
      <w:r w:rsidRPr="00B90B4D">
        <w:rPr>
          <w:rFonts w:ascii="Times New Roman" w:hAnsi="Times New Roman"/>
          <w:color w:val="000000" w:themeColor="text1"/>
          <w:sz w:val="24"/>
          <w:szCs w:val="24"/>
        </w:rPr>
        <w:t xml:space="preserve">= </w:t>
      </w: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р.откл.</w:t>
      </w:r>
      <m:oMath>
        <m:rad>
          <m:radPr>
            <m:degHide m:val="1"/>
            <m:ctrlPr>
              <w:rPr>
                <w:rFonts w:ascii="Cambria Math" w:hAnsi="Cambria Math"/>
                <w:i/>
                <w:color w:val="000000" w:themeColor="text1"/>
                <w:sz w:val="24"/>
                <w:szCs w:val="24"/>
                <w:vertAlign w:val="subscript"/>
              </w:rPr>
            </m:ctrlPr>
          </m:radPr>
          <m:deg/>
          <m:e>
            <m:f>
              <m:fPr>
                <m:ctrlPr>
                  <w:rPr>
                    <w:rFonts w:ascii="Cambria Math" w:hAnsi="Cambria Math"/>
                    <w:i/>
                    <w:color w:val="000000" w:themeColor="text1"/>
                    <w:sz w:val="24"/>
                    <w:szCs w:val="24"/>
                    <w:vertAlign w:val="subscript"/>
                  </w:rPr>
                </m:ctrlPr>
              </m:fPr>
              <m:num>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lang w:val="en-US"/>
                      </w:rPr>
                      <m:t>t</m:t>
                    </m:r>
                  </m:e>
                  <m:sub>
                    <m:r>
                      <w:rPr>
                        <w:rFonts w:ascii="Cambria Math" w:hAnsi="Cambria Math"/>
                        <w:color w:val="000000" w:themeColor="text1"/>
                        <w:sz w:val="24"/>
                        <w:szCs w:val="24"/>
                        <w:vertAlign w:val="subscript"/>
                      </w:rPr>
                      <m:t>пр</m:t>
                    </m:r>
                  </m:sub>
                </m:sSub>
              </m:num>
              <m:den>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lang w:val="en-US"/>
                      </w:rPr>
                      <m:t>t</m:t>
                    </m:r>
                  </m:e>
                  <m:sub>
                    <m:r>
                      <w:rPr>
                        <w:rFonts w:ascii="Cambria Math" w:hAnsi="Cambria Math"/>
                        <w:color w:val="000000" w:themeColor="text1"/>
                        <w:sz w:val="24"/>
                        <w:szCs w:val="24"/>
                        <w:vertAlign w:val="subscript"/>
                      </w:rPr>
                      <m:t>ТС</m:t>
                    </m:r>
                  </m:sub>
                </m:sSub>
              </m:den>
            </m:f>
          </m:e>
        </m:rad>
      </m:oMath>
      <w:r w:rsidRPr="00B90B4D">
        <w:rPr>
          <w:rFonts w:ascii="Times New Roman" w:hAnsi="Times New Roman"/>
          <w:color w:val="000000" w:themeColor="text1"/>
          <w:sz w:val="24"/>
          <w:szCs w:val="24"/>
        </w:rPr>
        <w:t xml:space="preserve">                                        (3.16)</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rPr>
        <w:t xml:space="preserve">где  </w:t>
      </w: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Т.С.</w:t>
      </w:r>
      <w:r w:rsidRPr="00B90B4D">
        <w:rPr>
          <w:rFonts w:ascii="Times New Roman" w:hAnsi="Times New Roman"/>
          <w:color w:val="000000" w:themeColor="text1"/>
          <w:sz w:val="24"/>
          <w:szCs w:val="24"/>
        </w:rPr>
        <w:t xml:space="preserve">, </w:t>
      </w: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Р.ТС</w:t>
      </w:r>
      <w:r w:rsidRPr="00B90B4D">
        <w:rPr>
          <w:rFonts w:ascii="Times New Roman" w:hAnsi="Times New Roman"/>
          <w:color w:val="000000" w:themeColor="text1"/>
          <w:sz w:val="24"/>
          <w:szCs w:val="24"/>
        </w:rPr>
        <w:t xml:space="preserve"> - точки термической стойкости, каталожные и расчетные, кА;</w:t>
      </w:r>
    </w:p>
    <w:p w:rsidR="00B90B4D" w:rsidRPr="00B90B4D" w:rsidRDefault="00B90B4D" w:rsidP="00B90B4D">
      <w:pPr>
        <w:spacing w:after="0" w:line="240" w:lineRule="auto"/>
        <w:jc w:val="both"/>
        <w:rPr>
          <w:rFonts w:ascii="Times New Roman" w:hAnsi="Times New Roman"/>
          <w:color w:val="000000" w:themeColor="text1"/>
          <w:sz w:val="24"/>
          <w:szCs w:val="24"/>
        </w:rPr>
      </w:pPr>
      <w:r w:rsidRPr="00B90B4D">
        <w:rPr>
          <w:rFonts w:ascii="Times New Roman" w:hAnsi="Times New Roman"/>
          <w:color w:val="000000" w:themeColor="text1"/>
          <w:sz w:val="24"/>
          <w:szCs w:val="24"/>
          <w:lang w:val="en-US"/>
        </w:rPr>
        <w:t>t</w:t>
      </w:r>
      <w:r w:rsidRPr="00B90B4D">
        <w:rPr>
          <w:rFonts w:ascii="Times New Roman" w:hAnsi="Times New Roman"/>
          <w:color w:val="000000" w:themeColor="text1"/>
          <w:sz w:val="24"/>
          <w:szCs w:val="24"/>
          <w:vertAlign w:val="subscript"/>
        </w:rPr>
        <w:t>пр</w:t>
      </w:r>
      <w:r w:rsidRPr="00B90B4D">
        <w:rPr>
          <w:rFonts w:ascii="Times New Roman" w:hAnsi="Times New Roman"/>
          <w:color w:val="000000" w:themeColor="text1"/>
          <w:sz w:val="24"/>
          <w:szCs w:val="24"/>
        </w:rPr>
        <w:t>– приведенное время действия тока КЗ (таблица 1.10.3 [2])</w:t>
      </w:r>
    </w:p>
    <w:p w:rsidR="00B90B4D" w:rsidRPr="00B90B4D" w:rsidRDefault="00B90B4D" w:rsidP="00B90B4D">
      <w:pPr>
        <w:spacing w:after="0" w:line="240" w:lineRule="auto"/>
        <w:jc w:val="center"/>
        <w:rPr>
          <w:rFonts w:ascii="Times New Roman" w:hAnsi="Times New Roman"/>
          <w:sz w:val="24"/>
          <w:szCs w:val="24"/>
        </w:rPr>
      </w:pPr>
      <w:r w:rsidRPr="00B90B4D">
        <w:rPr>
          <w:rFonts w:ascii="Times New Roman" w:hAnsi="Times New Roman"/>
          <w:position w:val="-6"/>
          <w:sz w:val="24"/>
          <w:szCs w:val="24"/>
        </w:rPr>
        <w:object w:dxaOrig="460" w:dyaOrig="280">
          <v:shape id="_x0000_i1106" type="#_x0000_t75" style="width:23.65pt;height:13.95pt" o:ole="">
            <v:imagedata r:id="rId195" o:title=""/>
          </v:shape>
          <o:OLEObject Type="Embed" ProgID="Equation.3" ShapeID="_x0000_i1106" DrawAspect="Content" ObjectID="_1609285263" r:id="rId196"/>
        </w:object>
      </w:r>
      <w:r w:rsidRPr="00B90B4D">
        <w:rPr>
          <w:rFonts w:ascii="Times New Roman" w:hAnsi="Times New Roman"/>
          <w:sz w:val="24"/>
          <w:szCs w:val="24"/>
        </w:rPr>
        <w:t>=7,6*</w:t>
      </w:r>
      <m:oMath>
        <m:rad>
          <m:radPr>
            <m:degHide m:val="1"/>
            <m:ctrlPr>
              <w:rPr>
                <w:rFonts w:ascii="Cambria Math" w:hAnsi="Cambria Math"/>
                <w:i/>
                <w:sz w:val="24"/>
                <w:szCs w:val="24"/>
                <w:lang w:val="en-US"/>
              </w:rPr>
            </m:ctrlPr>
          </m:radPr>
          <m:deg/>
          <m:e>
            <m:f>
              <m:fPr>
                <m:ctrlPr>
                  <w:rPr>
                    <w:rFonts w:ascii="Cambria Math" w:hAnsi="Cambria Math"/>
                    <w:i/>
                    <w:sz w:val="24"/>
                    <w:szCs w:val="24"/>
                    <w:lang w:val="en-US"/>
                  </w:rPr>
                </m:ctrlPr>
              </m:fPr>
              <m:num>
                <m:r>
                  <w:rPr>
                    <w:rFonts w:ascii="Cambria Math" w:hAnsi="Cambria Math"/>
                    <w:sz w:val="24"/>
                    <w:szCs w:val="24"/>
                  </w:rPr>
                  <m:t>0.5</m:t>
                </m:r>
              </m:num>
              <m:den>
                <m:r>
                  <w:rPr>
                    <w:rFonts w:ascii="Cambria Math" w:hAnsi="Cambria Math"/>
                    <w:sz w:val="24"/>
                    <w:szCs w:val="24"/>
                  </w:rPr>
                  <m:t>4</m:t>
                </m:r>
              </m:den>
            </m:f>
          </m:e>
        </m:rad>
        <m:r>
          <w:rPr>
            <w:rFonts w:ascii="Cambria Math" w:hAnsi="Cambria Math"/>
            <w:sz w:val="24"/>
            <w:szCs w:val="24"/>
          </w:rPr>
          <m:t>=7.4*</m:t>
        </m:r>
        <m:rad>
          <m:radPr>
            <m:degHide m:val="1"/>
            <m:ctrlPr>
              <w:rPr>
                <w:rFonts w:ascii="Cambria Math" w:hAnsi="Cambria Math"/>
                <w:i/>
                <w:sz w:val="24"/>
                <w:szCs w:val="24"/>
              </w:rPr>
            </m:ctrlPr>
          </m:radPr>
          <m:deg/>
          <m:e>
            <m:r>
              <w:rPr>
                <w:rFonts w:ascii="Cambria Math" w:hAnsi="Cambria Math"/>
                <w:sz w:val="24"/>
                <w:szCs w:val="24"/>
              </w:rPr>
              <m:t>0.125</m:t>
            </m:r>
          </m:e>
        </m:rad>
        <m:r>
          <w:rPr>
            <w:rFonts w:ascii="Cambria Math" w:hAnsi="Cambria Math"/>
            <w:sz w:val="24"/>
            <w:szCs w:val="24"/>
          </w:rPr>
          <m:t>=2.3</m:t>
        </m:r>
      </m:oMath>
      <w:r w:rsidRPr="00B90B4D">
        <w:rPr>
          <w:rFonts w:ascii="Times New Roman" w:hAnsi="Times New Roman"/>
          <w:sz w:val="24"/>
          <w:szCs w:val="24"/>
        </w:rPr>
        <w:t xml:space="preserve"> кА</w:t>
      </w:r>
    </w:p>
    <w:p w:rsidR="00B90B4D" w:rsidRPr="00B90B4D" w:rsidRDefault="00B90B4D" w:rsidP="00B90B4D">
      <w:pPr>
        <w:spacing w:after="0" w:line="240" w:lineRule="auto"/>
        <w:jc w:val="center"/>
        <w:rPr>
          <w:rFonts w:ascii="Times New Roman" w:hAnsi="Times New Roman"/>
          <w:sz w:val="24"/>
          <w:szCs w:val="24"/>
        </w:rPr>
      </w:pPr>
      <w:r w:rsidRPr="00B90B4D">
        <w:rPr>
          <w:rFonts w:ascii="Times New Roman" w:hAnsi="Times New Roman"/>
          <w:sz w:val="24"/>
          <w:szCs w:val="24"/>
        </w:rPr>
        <w:t xml:space="preserve">10 &gt; 2.3 </w:t>
      </w:r>
    </w:p>
    <w:p w:rsidR="00B90B4D" w:rsidRPr="00B90B4D" w:rsidRDefault="00B90B4D" w:rsidP="00B90B4D">
      <w:pPr>
        <w:spacing w:after="0" w:line="240" w:lineRule="auto"/>
        <w:rPr>
          <w:rFonts w:ascii="Times New Roman" w:hAnsi="Times New Roman"/>
          <w:sz w:val="24"/>
          <w:szCs w:val="24"/>
        </w:rPr>
      </w:pPr>
      <w:r w:rsidRPr="00B90B4D">
        <w:rPr>
          <w:rFonts w:ascii="Times New Roman" w:hAnsi="Times New Roman"/>
          <w:sz w:val="24"/>
          <w:szCs w:val="24"/>
        </w:rPr>
        <w:t xml:space="preserve">т.е. условие выполняется. Условия предварительного выбора высоковольтного выключателя выполнены. </w:t>
      </w:r>
    </w:p>
    <w:p w:rsidR="00B90B4D" w:rsidRPr="00B90B4D" w:rsidRDefault="00B90B4D" w:rsidP="00B90B4D">
      <w:pPr>
        <w:spacing w:after="0" w:line="240" w:lineRule="auto"/>
        <w:ind w:firstLine="709"/>
        <w:jc w:val="center"/>
        <w:rPr>
          <w:rFonts w:ascii="Times New Roman" w:hAnsi="Times New Roman"/>
          <w:sz w:val="24"/>
          <w:szCs w:val="24"/>
        </w:rPr>
      </w:pPr>
      <w:r w:rsidRPr="00B90B4D">
        <w:rPr>
          <w:rFonts w:ascii="Times New Roman" w:hAnsi="Times New Roman"/>
          <w:sz w:val="24"/>
          <w:szCs w:val="24"/>
        </w:rPr>
        <w:t>Окончательно принимаем к установке выключатель ВММ – 10-400 -10 У2</w:t>
      </w:r>
    </w:p>
    <w:p w:rsidR="006172A8" w:rsidRPr="00B90B4D" w:rsidRDefault="006172A8" w:rsidP="00B90B4D">
      <w:pPr>
        <w:pStyle w:val="a6"/>
        <w:jc w:val="both"/>
        <w:rPr>
          <w:rStyle w:val="FontStyle14"/>
          <w:sz w:val="24"/>
          <w:szCs w:val="24"/>
        </w:rPr>
      </w:pPr>
    </w:p>
    <w:p w:rsidR="00480094" w:rsidRDefault="00480094" w:rsidP="00E709BE">
      <w:pPr>
        <w:pStyle w:val="a6"/>
        <w:jc w:val="both"/>
        <w:rPr>
          <w:rFonts w:ascii="Times New Roman" w:hAnsi="Times New Roman" w:cs="Times New Roman"/>
          <w:b/>
          <w:i/>
          <w:sz w:val="24"/>
          <w:szCs w:val="24"/>
        </w:rPr>
      </w:pPr>
      <w:r>
        <w:rPr>
          <w:rFonts w:ascii="Times New Roman" w:hAnsi="Times New Roman"/>
          <w:noProof/>
          <w:sz w:val="28"/>
          <w:szCs w:val="28"/>
          <w:lang w:eastAsia="ru-RU"/>
        </w:rPr>
        <w:lastRenderedPageBreak/>
        <w:drawing>
          <wp:inline distT="0" distB="0" distL="0" distR="0">
            <wp:extent cx="6398732" cy="8693624"/>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398732" cy="8693624"/>
                    </a:xfrm>
                    <a:prstGeom prst="rect">
                      <a:avLst/>
                    </a:prstGeom>
                    <a:noFill/>
                    <a:ln>
                      <a:noFill/>
                    </a:ln>
                  </pic:spPr>
                </pic:pic>
              </a:graphicData>
            </a:graphic>
          </wp:inline>
        </w:drawing>
      </w:r>
    </w:p>
    <w:p w:rsidR="00480094" w:rsidRDefault="00480094" w:rsidP="00E709BE">
      <w:pPr>
        <w:pStyle w:val="a6"/>
        <w:jc w:val="both"/>
        <w:rPr>
          <w:rFonts w:ascii="Times New Roman" w:hAnsi="Times New Roman" w:cs="Times New Roman"/>
          <w:b/>
          <w:i/>
          <w:sz w:val="24"/>
          <w:szCs w:val="24"/>
        </w:rPr>
      </w:pPr>
      <w:r>
        <w:rPr>
          <w:rFonts w:ascii="Times New Roman" w:hAnsi="Times New Roman"/>
          <w:noProof/>
          <w:sz w:val="28"/>
          <w:szCs w:val="28"/>
          <w:lang w:eastAsia="ru-RU"/>
        </w:rPr>
        <w:lastRenderedPageBreak/>
        <w:drawing>
          <wp:inline distT="0" distB="0" distL="0" distR="0">
            <wp:extent cx="6428096" cy="2893325"/>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6428207" cy="2893375"/>
                    </a:xfrm>
                    <a:prstGeom prst="rect">
                      <a:avLst/>
                    </a:prstGeom>
                    <a:noFill/>
                    <a:ln>
                      <a:noFill/>
                    </a:ln>
                  </pic:spPr>
                </pic:pic>
              </a:graphicData>
            </a:graphic>
          </wp:inline>
        </w:drawing>
      </w:r>
    </w:p>
    <w:p w:rsidR="00480094" w:rsidRDefault="00480094" w:rsidP="00E709BE">
      <w:pPr>
        <w:pStyle w:val="a6"/>
        <w:jc w:val="both"/>
        <w:rPr>
          <w:rFonts w:ascii="Times New Roman" w:hAnsi="Times New Roman" w:cs="Times New Roman"/>
          <w:b/>
          <w:i/>
          <w:sz w:val="24"/>
          <w:szCs w:val="24"/>
        </w:rPr>
      </w:pPr>
      <w:r>
        <w:rPr>
          <w:rFonts w:ascii="Times New Roman" w:hAnsi="Times New Roman"/>
          <w:noProof/>
          <w:sz w:val="28"/>
          <w:szCs w:val="28"/>
          <w:lang w:eastAsia="ru-RU"/>
        </w:rPr>
        <w:drawing>
          <wp:inline distT="0" distB="0" distL="0" distR="0">
            <wp:extent cx="6428096" cy="625067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428295" cy="6250868"/>
                    </a:xfrm>
                    <a:prstGeom prst="rect">
                      <a:avLst/>
                    </a:prstGeom>
                    <a:noFill/>
                    <a:ln>
                      <a:noFill/>
                    </a:ln>
                  </pic:spPr>
                </pic:pic>
              </a:graphicData>
            </a:graphic>
          </wp:inline>
        </w:drawing>
      </w:r>
    </w:p>
    <w:p w:rsidR="005E218A" w:rsidRDefault="005E218A">
      <w:pPr>
        <w:rPr>
          <w:rFonts w:ascii="Times New Roman" w:eastAsiaTheme="minorHAnsi" w:hAnsi="Times New Roman"/>
          <w:b/>
          <w:i/>
          <w:sz w:val="24"/>
          <w:szCs w:val="24"/>
          <w:lang w:eastAsia="en-US"/>
        </w:rPr>
      </w:pPr>
      <w:r>
        <w:rPr>
          <w:rFonts w:ascii="Times New Roman" w:hAnsi="Times New Roman"/>
          <w:b/>
          <w:i/>
          <w:sz w:val="24"/>
          <w:szCs w:val="24"/>
        </w:rPr>
        <w:br w:type="page"/>
      </w:r>
    </w:p>
    <w:p w:rsidR="006172A8" w:rsidRPr="00E709BE" w:rsidRDefault="006172A8" w:rsidP="00E709BE">
      <w:pPr>
        <w:pStyle w:val="a6"/>
        <w:jc w:val="both"/>
        <w:rPr>
          <w:sz w:val="24"/>
          <w:szCs w:val="24"/>
        </w:rPr>
      </w:pPr>
      <w:r w:rsidRPr="00E709BE">
        <w:rPr>
          <w:rFonts w:ascii="Times New Roman" w:hAnsi="Times New Roman" w:cs="Times New Roman"/>
          <w:b/>
          <w:i/>
          <w:sz w:val="24"/>
          <w:szCs w:val="24"/>
        </w:rPr>
        <w:lastRenderedPageBreak/>
        <w:t>ПОРЯДОК ВЫПОЛНЕНИЯ РАБОТЫ И ФОРМА ОТЧЕТНОСТИ</w:t>
      </w:r>
    </w:p>
    <w:p w:rsidR="00CE48EF" w:rsidRDefault="00CE48EF" w:rsidP="00CE48EF">
      <w:pPr>
        <w:pStyle w:val="a6"/>
        <w:jc w:val="both"/>
        <w:rPr>
          <w:rStyle w:val="FontStyle14"/>
          <w:sz w:val="24"/>
          <w:szCs w:val="24"/>
        </w:rPr>
      </w:pPr>
      <w:r>
        <w:rPr>
          <w:rStyle w:val="FontStyle14"/>
          <w:sz w:val="24"/>
          <w:szCs w:val="24"/>
        </w:rPr>
        <w:t xml:space="preserve">Задача 1 </w:t>
      </w:r>
    </w:p>
    <w:p w:rsidR="00CE48EF" w:rsidRPr="005E134D" w:rsidRDefault="00CE48EF" w:rsidP="00CE48EF">
      <w:pPr>
        <w:spacing w:after="0" w:line="240" w:lineRule="auto"/>
        <w:jc w:val="both"/>
        <w:rPr>
          <w:rFonts w:ascii="Times New Roman" w:hAnsi="Times New Roman"/>
          <w:sz w:val="24"/>
          <w:szCs w:val="24"/>
        </w:rPr>
      </w:pPr>
      <w:r w:rsidRPr="005E134D">
        <w:rPr>
          <w:rFonts w:ascii="Times New Roman" w:hAnsi="Times New Roman"/>
          <w:sz w:val="24"/>
          <w:szCs w:val="24"/>
        </w:rPr>
        <w:tab/>
        <w:t xml:space="preserve">Произвести и выбор </w:t>
      </w:r>
      <w:r>
        <w:rPr>
          <w:rFonts w:ascii="Times New Roman" w:hAnsi="Times New Roman"/>
          <w:sz w:val="24"/>
          <w:szCs w:val="24"/>
        </w:rPr>
        <w:t>высоковольтного выключателя.</w:t>
      </w:r>
    </w:p>
    <w:p w:rsidR="00CE48EF" w:rsidRDefault="00CE48EF" w:rsidP="00CE48EF">
      <w:pPr>
        <w:spacing w:after="0" w:line="240" w:lineRule="auto"/>
        <w:rPr>
          <w:rFonts w:ascii="Times New Roman" w:hAnsi="Times New Roman"/>
          <w:sz w:val="24"/>
          <w:szCs w:val="24"/>
        </w:rPr>
      </w:pPr>
      <w:r>
        <w:rPr>
          <w:rFonts w:ascii="Times New Roman" w:hAnsi="Times New Roman"/>
          <w:sz w:val="24"/>
          <w:szCs w:val="24"/>
        </w:rPr>
        <w:t xml:space="preserve">Исходные данные: </w:t>
      </w:r>
    </w:p>
    <w:p w:rsidR="00B00973" w:rsidRPr="00B406A6" w:rsidRDefault="00B00973" w:rsidP="00CE48EF">
      <w:pPr>
        <w:spacing w:after="0" w:line="240" w:lineRule="auto"/>
        <w:rPr>
          <w:rStyle w:val="FontStyle14"/>
          <w:sz w:val="24"/>
          <w:szCs w:val="24"/>
        </w:rPr>
      </w:pPr>
      <w:r w:rsidRPr="00B90B4D">
        <w:rPr>
          <w:rFonts w:ascii="Times New Roman" w:hAnsi="Times New Roman"/>
          <w:sz w:val="24"/>
          <w:szCs w:val="24"/>
          <w:lang w:val="en-US"/>
        </w:rPr>
        <w:t>S</w:t>
      </w:r>
      <w:r w:rsidRPr="00B90B4D">
        <w:rPr>
          <w:rFonts w:ascii="Times New Roman" w:hAnsi="Times New Roman"/>
          <w:sz w:val="24"/>
          <w:szCs w:val="24"/>
        </w:rPr>
        <w:t>т=2500ВА</w:t>
      </w:r>
      <w:r>
        <w:rPr>
          <w:rFonts w:ascii="Times New Roman" w:hAnsi="Times New Roman"/>
          <w:sz w:val="24"/>
          <w:szCs w:val="24"/>
        </w:rPr>
        <w:t>+К</w:t>
      </w:r>
    </w:p>
    <w:p w:rsidR="00B00973" w:rsidRDefault="00B00973" w:rsidP="00E709BE">
      <w:pPr>
        <w:pStyle w:val="a6"/>
        <w:jc w:val="both"/>
        <w:rPr>
          <w:rFonts w:ascii="Times New Roman" w:hAnsi="Times New Roman"/>
          <w:sz w:val="24"/>
          <w:szCs w:val="24"/>
        </w:rPr>
      </w:pPr>
      <w:r w:rsidRPr="00B90B4D">
        <w:rPr>
          <w:rFonts w:ascii="Times New Roman" w:hAnsi="Times New Roman"/>
          <w:sz w:val="24"/>
          <w:szCs w:val="24"/>
          <w:lang w:val="en-US"/>
        </w:rPr>
        <w:t>Un</w:t>
      </w:r>
      <w:r>
        <w:rPr>
          <w:rFonts w:ascii="Times New Roman" w:hAnsi="Times New Roman"/>
          <w:sz w:val="24"/>
          <w:szCs w:val="24"/>
        </w:rPr>
        <w:t>=10кВ</w:t>
      </w:r>
    </w:p>
    <w:p w:rsidR="00B00973" w:rsidRPr="00B90B4D" w:rsidRDefault="00B00973" w:rsidP="00B00973">
      <w:pPr>
        <w:spacing w:after="0" w:line="240" w:lineRule="auto"/>
        <w:rPr>
          <w:rFonts w:ascii="Times New Roman" w:hAnsi="Times New Roman"/>
          <w:sz w:val="24"/>
          <w:szCs w:val="24"/>
        </w:rPr>
      </w:pPr>
      <w:r w:rsidRPr="00B90B4D">
        <w:rPr>
          <w:rFonts w:ascii="Times New Roman" w:hAnsi="Times New Roman"/>
          <w:position w:val="-12"/>
          <w:sz w:val="24"/>
          <w:szCs w:val="24"/>
        </w:rPr>
        <w:object w:dxaOrig="960" w:dyaOrig="360">
          <v:shape id="_x0000_i1107" type="#_x0000_t75" style="width:46.2pt;height:18.25pt" o:ole="">
            <v:imagedata r:id="rId187" o:title=""/>
          </v:shape>
          <o:OLEObject Type="Embed" ProgID="Equation.3" ShapeID="_x0000_i1107" DrawAspect="Content" ObjectID="_1609285264" r:id="rId200"/>
        </w:object>
      </w:r>
      <w:r w:rsidRPr="00B90B4D">
        <w:rPr>
          <w:rFonts w:ascii="Times New Roman" w:hAnsi="Times New Roman"/>
          <w:sz w:val="24"/>
          <w:szCs w:val="24"/>
        </w:rPr>
        <w:t xml:space="preserve">кВ, </w:t>
      </w:r>
      <w:r w:rsidRPr="00B90B4D">
        <w:rPr>
          <w:rFonts w:ascii="Times New Roman" w:hAnsi="Times New Roman"/>
          <w:sz w:val="24"/>
          <w:szCs w:val="24"/>
          <w:lang w:val="en-US"/>
        </w:rPr>
        <w:t>I</w:t>
      </w:r>
      <w:r w:rsidRPr="00B90B4D">
        <w:rPr>
          <w:rFonts w:ascii="Times New Roman" w:hAnsi="Times New Roman"/>
          <w:sz w:val="24"/>
          <w:szCs w:val="24"/>
        </w:rPr>
        <w:t xml:space="preserve">н.в.= 400 А, </w:t>
      </w:r>
      <w:r w:rsidRPr="00B90B4D">
        <w:rPr>
          <w:rFonts w:ascii="Times New Roman" w:hAnsi="Times New Roman"/>
          <w:sz w:val="24"/>
          <w:szCs w:val="24"/>
          <w:lang w:val="en-US"/>
        </w:rPr>
        <w:t>I</w:t>
      </w:r>
      <w:r w:rsidRPr="00B90B4D">
        <w:rPr>
          <w:rFonts w:ascii="Times New Roman" w:hAnsi="Times New Roman"/>
          <w:sz w:val="24"/>
          <w:szCs w:val="24"/>
        </w:rPr>
        <w:t>н</w:t>
      </w:r>
      <w:proofErr w:type="gramStart"/>
      <w:r w:rsidRPr="00B90B4D">
        <w:rPr>
          <w:rFonts w:ascii="Times New Roman" w:hAnsi="Times New Roman"/>
          <w:sz w:val="24"/>
          <w:szCs w:val="24"/>
        </w:rPr>
        <w:t>.о</w:t>
      </w:r>
      <w:proofErr w:type="gramEnd"/>
      <w:r w:rsidRPr="00B90B4D">
        <w:rPr>
          <w:rFonts w:ascii="Times New Roman" w:hAnsi="Times New Roman"/>
          <w:sz w:val="24"/>
          <w:szCs w:val="24"/>
        </w:rPr>
        <w:t xml:space="preserve">ткл. = 10кА, </w:t>
      </w:r>
      <w:r w:rsidRPr="00B90B4D">
        <w:rPr>
          <w:rFonts w:ascii="Times New Roman" w:hAnsi="Times New Roman"/>
          <w:sz w:val="24"/>
          <w:szCs w:val="24"/>
          <w:lang w:val="en-US"/>
        </w:rPr>
        <w:t>I</w:t>
      </w:r>
      <w:r w:rsidRPr="00B90B4D">
        <w:rPr>
          <w:rFonts w:ascii="Times New Roman" w:hAnsi="Times New Roman"/>
          <w:sz w:val="24"/>
          <w:szCs w:val="24"/>
        </w:rPr>
        <w:t xml:space="preserve">т.с. = 10 кА, </w:t>
      </w:r>
      <w:r w:rsidRPr="00B90B4D">
        <w:rPr>
          <w:rFonts w:ascii="Times New Roman" w:hAnsi="Times New Roman"/>
          <w:sz w:val="24"/>
          <w:szCs w:val="24"/>
          <w:lang w:val="en-US"/>
        </w:rPr>
        <w:t>Ic</w:t>
      </w:r>
      <w:r w:rsidRPr="00B90B4D">
        <w:rPr>
          <w:rFonts w:ascii="Times New Roman" w:hAnsi="Times New Roman"/>
          <w:sz w:val="24"/>
          <w:szCs w:val="24"/>
        </w:rPr>
        <w:t xml:space="preserve">к. = 25кА, </w:t>
      </w:r>
      <w:r w:rsidRPr="00B90B4D">
        <w:rPr>
          <w:rFonts w:ascii="Times New Roman" w:hAnsi="Times New Roman"/>
          <w:sz w:val="24"/>
          <w:szCs w:val="24"/>
          <w:lang w:val="en-US"/>
        </w:rPr>
        <w:t>t</w:t>
      </w:r>
      <w:r w:rsidRPr="00B90B4D">
        <w:rPr>
          <w:rFonts w:ascii="Times New Roman" w:hAnsi="Times New Roman"/>
          <w:sz w:val="24"/>
          <w:szCs w:val="24"/>
        </w:rPr>
        <w:t xml:space="preserve">тс = 4с, </w:t>
      </w:r>
      <w:r w:rsidRPr="00B90B4D">
        <w:rPr>
          <w:rFonts w:ascii="Times New Roman" w:hAnsi="Times New Roman"/>
          <w:sz w:val="24"/>
          <w:szCs w:val="24"/>
          <w:lang w:val="en-US"/>
        </w:rPr>
        <w:t>t</w:t>
      </w:r>
      <w:r w:rsidRPr="00B90B4D">
        <w:rPr>
          <w:rFonts w:ascii="Times New Roman" w:hAnsi="Times New Roman"/>
          <w:sz w:val="24"/>
          <w:szCs w:val="24"/>
        </w:rPr>
        <w:t>ов  = 0,1 сек</w:t>
      </w:r>
    </w:p>
    <w:p w:rsidR="00B00973" w:rsidRDefault="00B00973" w:rsidP="00E709BE">
      <w:pPr>
        <w:pStyle w:val="a6"/>
        <w:jc w:val="both"/>
        <w:rPr>
          <w:rFonts w:ascii="Times New Roman" w:hAnsi="Times New Roman"/>
          <w:color w:val="000000" w:themeColor="text1"/>
          <w:sz w:val="24"/>
          <w:szCs w:val="24"/>
          <w:vertAlign w:val="subscript"/>
        </w:rPr>
      </w:pPr>
      <w:r>
        <w:rPr>
          <w:rStyle w:val="FontStyle14"/>
          <w:sz w:val="24"/>
          <w:szCs w:val="24"/>
        </w:rPr>
        <w:t>Найти:</w:t>
      </w:r>
      <w:r w:rsidRPr="00B00973">
        <w:rPr>
          <w:rFonts w:ascii="Times New Roman" w:hAnsi="Times New Roman"/>
          <w:color w:val="000000" w:themeColor="text1"/>
          <w:sz w:val="24"/>
          <w:szCs w:val="24"/>
          <w:lang w:val="en-US"/>
        </w:rPr>
        <w:t xml:space="preserve"> </w:t>
      </w:r>
      <w:r w:rsidRPr="00B90B4D">
        <w:rPr>
          <w:rFonts w:ascii="Times New Roman" w:hAnsi="Times New Roman"/>
          <w:color w:val="000000" w:themeColor="text1"/>
          <w:sz w:val="24"/>
          <w:szCs w:val="24"/>
          <w:lang w:val="en-US"/>
        </w:rPr>
        <w:t>I</w:t>
      </w:r>
      <w:r w:rsidRPr="00B90B4D">
        <w:rPr>
          <w:rFonts w:ascii="Times New Roman" w:hAnsi="Times New Roman"/>
          <w:color w:val="000000" w:themeColor="text1"/>
          <w:sz w:val="24"/>
          <w:szCs w:val="24"/>
          <w:vertAlign w:val="subscript"/>
        </w:rPr>
        <w:t>Р.ТС</w:t>
      </w:r>
    </w:p>
    <w:p w:rsidR="00480094" w:rsidRDefault="00480094" w:rsidP="00E709BE">
      <w:pPr>
        <w:pStyle w:val="a6"/>
        <w:jc w:val="both"/>
        <w:rPr>
          <w:rFonts w:ascii="Times New Roman" w:hAnsi="Times New Roman"/>
          <w:color w:val="000000" w:themeColor="text1"/>
          <w:sz w:val="24"/>
          <w:szCs w:val="24"/>
          <w:vertAlign w:val="subscript"/>
        </w:rPr>
      </w:pPr>
    </w:p>
    <w:p w:rsidR="00480094" w:rsidRDefault="00A4722F" w:rsidP="00480094">
      <w:pPr>
        <w:suppressAutoHyphens/>
        <w:spacing w:after="0" w:line="240" w:lineRule="auto"/>
        <w:jc w:val="both"/>
        <w:rPr>
          <w:rFonts w:ascii="Times New Roman" w:hAnsi="Times New Roman"/>
          <w:sz w:val="28"/>
          <w:szCs w:val="28"/>
        </w:rPr>
      </w:pPr>
      <w:r>
        <w:rPr>
          <w:rFonts w:ascii="Times New Roman" w:hAnsi="Times New Roman"/>
          <w:b/>
          <w:i/>
          <w:sz w:val="28"/>
          <w:szCs w:val="28"/>
        </w:rPr>
        <w:t>З</w:t>
      </w:r>
      <w:r w:rsidR="00480094">
        <w:rPr>
          <w:rFonts w:ascii="Times New Roman" w:hAnsi="Times New Roman"/>
          <w:b/>
          <w:i/>
          <w:sz w:val="28"/>
          <w:szCs w:val="28"/>
        </w:rPr>
        <w:t xml:space="preserve">адача 2 </w:t>
      </w:r>
    </w:p>
    <w:p w:rsidR="00480094" w:rsidRDefault="00480094" w:rsidP="00480094">
      <w:pPr>
        <w:numPr>
          <w:ilvl w:val="0"/>
          <w:numId w:val="9"/>
        </w:numPr>
        <w:spacing w:after="0" w:line="240" w:lineRule="auto"/>
        <w:ind w:left="0"/>
        <w:jc w:val="both"/>
        <w:rPr>
          <w:rFonts w:ascii="Times New Roman" w:hAnsi="Times New Roman"/>
          <w:sz w:val="28"/>
          <w:szCs w:val="28"/>
        </w:rPr>
      </w:pPr>
      <w:r>
        <w:rPr>
          <w:rFonts w:ascii="Times New Roman" w:hAnsi="Times New Roman"/>
          <w:sz w:val="28"/>
          <w:szCs w:val="28"/>
        </w:rPr>
        <w:t>Выбрать выключатель.</w:t>
      </w:r>
    </w:p>
    <w:p w:rsidR="00480094" w:rsidRDefault="00480094" w:rsidP="00480094">
      <w:pPr>
        <w:numPr>
          <w:ilvl w:val="0"/>
          <w:numId w:val="9"/>
        </w:numPr>
        <w:spacing w:after="0" w:line="240" w:lineRule="auto"/>
        <w:ind w:left="0"/>
        <w:jc w:val="both"/>
        <w:rPr>
          <w:rFonts w:ascii="Times New Roman" w:hAnsi="Times New Roman"/>
          <w:sz w:val="28"/>
          <w:szCs w:val="28"/>
        </w:rPr>
      </w:pPr>
      <w:r>
        <w:rPr>
          <w:rFonts w:ascii="Times New Roman" w:hAnsi="Times New Roman"/>
          <w:sz w:val="28"/>
          <w:szCs w:val="28"/>
        </w:rPr>
        <w:t>Выполнить проверки.</w:t>
      </w:r>
    </w:p>
    <w:p w:rsidR="00480094" w:rsidRPr="00490E77" w:rsidRDefault="00480094" w:rsidP="00480094">
      <w:pPr>
        <w:numPr>
          <w:ilvl w:val="0"/>
          <w:numId w:val="9"/>
        </w:numPr>
        <w:spacing w:after="0" w:line="240" w:lineRule="auto"/>
        <w:ind w:left="0"/>
        <w:jc w:val="both"/>
        <w:rPr>
          <w:rFonts w:ascii="Times New Roman" w:hAnsi="Times New Roman"/>
          <w:sz w:val="28"/>
          <w:szCs w:val="28"/>
        </w:rPr>
      </w:pPr>
      <w:r>
        <w:rPr>
          <w:rFonts w:ascii="Times New Roman" w:hAnsi="Times New Roman"/>
          <w:sz w:val="28"/>
          <w:szCs w:val="28"/>
        </w:rPr>
        <w:t>Заполнить ведомость.</w:t>
      </w:r>
    </w:p>
    <w:p w:rsidR="00A53DC0" w:rsidRPr="00A53DC0" w:rsidRDefault="00A53DC0" w:rsidP="00A53DC0">
      <w:pPr>
        <w:suppressAutoHyphens/>
        <w:spacing w:after="0" w:line="240" w:lineRule="auto"/>
        <w:jc w:val="both"/>
        <w:rPr>
          <w:rFonts w:ascii="Times New Roman" w:hAnsi="Times New Roman"/>
          <w:b/>
          <w:i/>
          <w:sz w:val="24"/>
          <w:szCs w:val="24"/>
        </w:rPr>
      </w:pPr>
      <w:r w:rsidRPr="00A53DC0">
        <w:rPr>
          <w:rFonts w:ascii="Times New Roman" w:hAnsi="Times New Roman"/>
          <w:b/>
          <w:i/>
          <w:sz w:val="24"/>
          <w:szCs w:val="24"/>
        </w:rPr>
        <w:t>Вариант соответствует номеру студента по списку</w:t>
      </w:r>
    </w:p>
    <w:p w:rsidR="00480094" w:rsidRDefault="00480094" w:rsidP="00480094">
      <w:pPr>
        <w:suppressAutoHyphens/>
        <w:spacing w:after="0" w:line="240" w:lineRule="auto"/>
        <w:jc w:val="both"/>
        <w:rPr>
          <w:rFonts w:ascii="Times New Roman" w:hAnsi="Times New Roman"/>
          <w:b/>
          <w:i/>
          <w:sz w:val="28"/>
          <w:szCs w:val="28"/>
        </w:rPr>
      </w:pPr>
      <w:r>
        <w:rPr>
          <w:rFonts w:ascii="Times New Roman" w:hAnsi="Times New Roman"/>
          <w:b/>
          <w:i/>
          <w:sz w:val="28"/>
          <w:szCs w:val="28"/>
        </w:rPr>
        <w:t>Исходные данные: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898"/>
        <w:gridCol w:w="1898"/>
        <w:gridCol w:w="1898"/>
        <w:gridCol w:w="1898"/>
        <w:gridCol w:w="1898"/>
      </w:tblGrid>
      <w:tr w:rsidR="00480094" w:rsidRPr="005E6C90" w:rsidTr="00480094">
        <w:tc>
          <w:tcPr>
            <w:tcW w:w="683" w:type="dxa"/>
          </w:tcPr>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rPr>
              <w:t>№ вар.</w:t>
            </w:r>
          </w:p>
        </w:tc>
        <w:tc>
          <w:tcPr>
            <w:tcW w:w="1898" w:type="dxa"/>
          </w:tcPr>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lang w:val="en-US"/>
              </w:rPr>
              <w:t>U</w:t>
            </w:r>
            <w:r w:rsidRPr="005E6C90">
              <w:rPr>
                <w:rFonts w:ascii="Times New Roman" w:hAnsi="Times New Roman"/>
                <w:sz w:val="28"/>
                <w:szCs w:val="28"/>
              </w:rPr>
              <w:t>н.у.,</w:t>
            </w:r>
          </w:p>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rPr>
              <w:t>кВ</w:t>
            </w:r>
          </w:p>
        </w:tc>
        <w:tc>
          <w:tcPr>
            <w:tcW w:w="1898" w:type="dxa"/>
          </w:tcPr>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lang w:val="en-US"/>
              </w:rPr>
              <w:t>I</w:t>
            </w:r>
            <w:r w:rsidRPr="005E6C90">
              <w:rPr>
                <w:rFonts w:ascii="Times New Roman" w:hAnsi="Times New Roman"/>
                <w:sz w:val="28"/>
                <w:szCs w:val="28"/>
              </w:rPr>
              <w:t>н.у.,</w:t>
            </w:r>
          </w:p>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rPr>
              <w:t>кА</w:t>
            </w:r>
          </w:p>
        </w:tc>
        <w:tc>
          <w:tcPr>
            <w:tcW w:w="1898" w:type="dxa"/>
          </w:tcPr>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lang w:val="en-US"/>
              </w:rPr>
              <w:t>R</w:t>
            </w:r>
            <w:r w:rsidRPr="005E6C90">
              <w:rPr>
                <w:rFonts w:ascii="Times New Roman" w:hAnsi="Times New Roman"/>
                <w:sz w:val="28"/>
                <w:szCs w:val="28"/>
              </w:rPr>
              <w:t>с,</w:t>
            </w:r>
          </w:p>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rPr>
              <w:t>Ом.</w:t>
            </w:r>
          </w:p>
        </w:tc>
        <w:tc>
          <w:tcPr>
            <w:tcW w:w="1898" w:type="dxa"/>
          </w:tcPr>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lang w:val="en-US"/>
              </w:rPr>
              <w:t>X</w:t>
            </w:r>
            <w:r w:rsidRPr="005E6C90">
              <w:rPr>
                <w:rFonts w:ascii="Times New Roman" w:hAnsi="Times New Roman"/>
                <w:sz w:val="28"/>
                <w:szCs w:val="28"/>
              </w:rPr>
              <w:t>с,</w:t>
            </w:r>
          </w:p>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rPr>
              <w:t>Ом</w:t>
            </w:r>
          </w:p>
        </w:tc>
        <w:tc>
          <w:tcPr>
            <w:tcW w:w="1898" w:type="dxa"/>
          </w:tcPr>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lang w:val="en-US"/>
              </w:rPr>
              <w:t>T</w:t>
            </w:r>
            <w:r w:rsidRPr="005E6C90">
              <w:rPr>
                <w:rFonts w:ascii="Times New Roman" w:hAnsi="Times New Roman"/>
                <w:sz w:val="28"/>
                <w:szCs w:val="28"/>
              </w:rPr>
              <w:t>д.,</w:t>
            </w:r>
          </w:p>
          <w:p w:rsidR="00480094" w:rsidRPr="005E6C90" w:rsidRDefault="00480094" w:rsidP="00480094">
            <w:pPr>
              <w:spacing w:after="0" w:line="240" w:lineRule="auto"/>
              <w:jc w:val="center"/>
              <w:rPr>
                <w:rFonts w:ascii="Times New Roman" w:hAnsi="Times New Roman"/>
                <w:sz w:val="28"/>
                <w:szCs w:val="28"/>
              </w:rPr>
            </w:pPr>
            <w:r w:rsidRPr="005E6C90">
              <w:rPr>
                <w:rFonts w:ascii="Times New Roman" w:hAnsi="Times New Roman"/>
                <w:sz w:val="28"/>
                <w:szCs w:val="28"/>
              </w:rPr>
              <w:t>С.</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45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85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3</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90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4</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700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17</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450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7</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250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45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85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90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17</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700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13</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14</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450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250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17</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45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17</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85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19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90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20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700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21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22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450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23</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250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17</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1,1</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24</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6</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18</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0,9</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1,5</w:t>
            </w:r>
          </w:p>
        </w:tc>
      </w:tr>
      <w:tr w:rsidR="00480094" w:rsidRPr="005E6C90" w:rsidTr="00480094">
        <w:tc>
          <w:tcPr>
            <w:tcW w:w="683" w:type="dxa"/>
          </w:tcPr>
          <w:p w:rsidR="00480094" w:rsidRPr="005E6C90" w:rsidRDefault="00480094" w:rsidP="00480094">
            <w:pPr>
              <w:spacing w:after="0" w:line="240" w:lineRule="auto"/>
              <w:jc w:val="both"/>
              <w:rPr>
                <w:rFonts w:ascii="Times New Roman" w:hAnsi="Times New Roman"/>
                <w:sz w:val="28"/>
                <w:szCs w:val="28"/>
              </w:rPr>
            </w:pPr>
            <w:r w:rsidRPr="005E6C90">
              <w:rPr>
                <w:rFonts w:ascii="Times New Roman" w:hAnsi="Times New Roman"/>
                <w:sz w:val="28"/>
                <w:szCs w:val="28"/>
              </w:rPr>
              <w:t>25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10</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45</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1,2</w:t>
            </w:r>
          </w:p>
        </w:tc>
        <w:tc>
          <w:tcPr>
            <w:tcW w:w="1898" w:type="dxa"/>
          </w:tcPr>
          <w:p w:rsidR="00480094" w:rsidRPr="005E6C90" w:rsidRDefault="00480094" w:rsidP="00924BE3">
            <w:pPr>
              <w:spacing w:after="0" w:line="240" w:lineRule="auto"/>
              <w:jc w:val="center"/>
              <w:rPr>
                <w:rFonts w:ascii="Times New Roman" w:hAnsi="Times New Roman"/>
                <w:sz w:val="28"/>
                <w:szCs w:val="28"/>
              </w:rPr>
            </w:pPr>
            <w:r w:rsidRPr="005E6C90">
              <w:rPr>
                <w:rFonts w:ascii="Times New Roman" w:hAnsi="Times New Roman"/>
                <w:sz w:val="28"/>
                <w:szCs w:val="28"/>
              </w:rPr>
              <w:t>1</w:t>
            </w:r>
          </w:p>
        </w:tc>
      </w:tr>
    </w:tbl>
    <w:p w:rsidR="006172A8" w:rsidRPr="00823B45" w:rsidRDefault="006172A8" w:rsidP="00480094">
      <w:pPr>
        <w:pStyle w:val="a6"/>
        <w:rPr>
          <w:sz w:val="24"/>
          <w:szCs w:val="24"/>
        </w:rPr>
      </w:pPr>
      <w:r w:rsidRPr="00823B45">
        <w:rPr>
          <w:rFonts w:ascii="Times New Roman" w:hAnsi="Times New Roman" w:cs="Times New Roman"/>
          <w:b/>
          <w:i/>
          <w:sz w:val="24"/>
          <w:szCs w:val="24"/>
        </w:rPr>
        <w:t>КОНТРОЛЬНЫЕ ВОПРОСЫ</w:t>
      </w:r>
    </w:p>
    <w:p w:rsidR="00480094" w:rsidRPr="00823B45" w:rsidRDefault="00B90B4D" w:rsidP="00480094">
      <w:pPr>
        <w:numPr>
          <w:ilvl w:val="0"/>
          <w:numId w:val="10"/>
        </w:numPr>
        <w:spacing w:after="0" w:line="240" w:lineRule="auto"/>
        <w:ind w:left="0"/>
        <w:jc w:val="both"/>
        <w:rPr>
          <w:rFonts w:ascii="Times New Roman" w:hAnsi="Times New Roman"/>
          <w:sz w:val="24"/>
          <w:szCs w:val="24"/>
        </w:rPr>
      </w:pPr>
      <w:r w:rsidRPr="00823B45">
        <w:rPr>
          <w:rFonts w:ascii="Times New Roman" w:hAnsi="Times New Roman"/>
          <w:sz w:val="24"/>
          <w:szCs w:val="24"/>
        </w:rPr>
        <w:t>Какие должны быть выполнены условия для отключающей способности</w:t>
      </w:r>
    </w:p>
    <w:p w:rsidR="00480094" w:rsidRPr="00823B45" w:rsidRDefault="00480094" w:rsidP="00480094">
      <w:pPr>
        <w:numPr>
          <w:ilvl w:val="0"/>
          <w:numId w:val="10"/>
        </w:numPr>
        <w:spacing w:after="0" w:line="240" w:lineRule="auto"/>
        <w:ind w:left="0"/>
        <w:jc w:val="both"/>
        <w:rPr>
          <w:rFonts w:ascii="Times New Roman" w:hAnsi="Times New Roman"/>
          <w:sz w:val="24"/>
          <w:szCs w:val="24"/>
        </w:rPr>
      </w:pPr>
      <w:r w:rsidRPr="00823B45">
        <w:rPr>
          <w:rFonts w:ascii="Times New Roman" w:hAnsi="Times New Roman"/>
          <w:sz w:val="24"/>
          <w:szCs w:val="24"/>
        </w:rPr>
        <w:t xml:space="preserve"> Какие требования нужно выполнять при выборе электрических аппаратов в РУ.</w:t>
      </w:r>
    </w:p>
    <w:p w:rsidR="00480094" w:rsidRPr="00823B45" w:rsidRDefault="00480094" w:rsidP="00480094">
      <w:pPr>
        <w:numPr>
          <w:ilvl w:val="0"/>
          <w:numId w:val="10"/>
        </w:numPr>
        <w:spacing w:after="0" w:line="240" w:lineRule="auto"/>
        <w:ind w:left="0"/>
        <w:jc w:val="both"/>
        <w:rPr>
          <w:rFonts w:ascii="Times New Roman" w:hAnsi="Times New Roman"/>
          <w:sz w:val="24"/>
          <w:szCs w:val="24"/>
        </w:rPr>
      </w:pPr>
      <w:r w:rsidRPr="00823B45">
        <w:rPr>
          <w:rFonts w:ascii="Times New Roman" w:hAnsi="Times New Roman"/>
          <w:sz w:val="24"/>
          <w:szCs w:val="24"/>
        </w:rPr>
        <w:t>Типы высоковольтных выключателей.</w:t>
      </w:r>
    </w:p>
    <w:p w:rsidR="006172A8" w:rsidRPr="00E709BE" w:rsidRDefault="006172A8" w:rsidP="00E709BE">
      <w:pPr>
        <w:pStyle w:val="a6"/>
        <w:jc w:val="center"/>
        <w:rPr>
          <w:rFonts w:ascii="Times New Roman" w:hAnsi="Times New Roman" w:cs="Times New Roman"/>
          <w:b/>
          <w:i/>
          <w:sz w:val="24"/>
          <w:szCs w:val="24"/>
        </w:rPr>
      </w:pPr>
    </w:p>
    <w:p w:rsidR="006172A8" w:rsidRPr="00E709BE" w:rsidRDefault="006172A8" w:rsidP="005E218A">
      <w:pPr>
        <w:spacing w:after="0" w:line="240" w:lineRule="auto"/>
        <w:jc w:val="center"/>
        <w:rPr>
          <w:rFonts w:ascii="Times New Roman" w:hAnsi="Times New Roman"/>
          <w:b/>
          <w:sz w:val="24"/>
          <w:szCs w:val="24"/>
        </w:rPr>
      </w:pPr>
      <w:r w:rsidRPr="00E709BE">
        <w:rPr>
          <w:rFonts w:ascii="Times New Roman" w:hAnsi="Times New Roman"/>
          <w:b/>
          <w:sz w:val="24"/>
          <w:szCs w:val="24"/>
        </w:rPr>
        <w:t>Лабораторная работа №13</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РЕЛЕЙНОЙ ЗАЩИТЫ ТРАНСФОРМАТОРА</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FD78A4" w:rsidRPr="001C1981" w:rsidRDefault="001C1981" w:rsidP="00E709BE">
      <w:pPr>
        <w:spacing w:after="0" w:line="240" w:lineRule="auto"/>
        <w:jc w:val="both"/>
        <w:rPr>
          <w:rFonts w:ascii="Times New Roman" w:hAnsi="Times New Roman"/>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FD78A4"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4D43FB" w:rsidRPr="001C1981">
        <w:rPr>
          <w:sz w:val="24"/>
          <w:szCs w:val="24"/>
        </w:rPr>
        <w:t xml:space="preserve"> </w:t>
      </w:r>
      <w:r w:rsidR="004D43FB" w:rsidRPr="001C1981">
        <w:rPr>
          <w:rFonts w:ascii="Times New Roman" w:hAnsi="Times New Roman"/>
          <w:sz w:val="24"/>
          <w:szCs w:val="24"/>
        </w:rPr>
        <w:t>расчет релейной защиты трансформатора</w:t>
      </w:r>
    </w:p>
    <w:p w:rsidR="00EA47FD" w:rsidRDefault="00EA47FD" w:rsidP="00E709BE">
      <w:pPr>
        <w:pStyle w:val="a6"/>
        <w:ind w:firstLine="708"/>
        <w:jc w:val="both"/>
        <w:rPr>
          <w:rStyle w:val="FontStyle13"/>
          <w:sz w:val="24"/>
          <w:szCs w:val="24"/>
        </w:rPr>
      </w:pP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D43D1A" w:rsidRPr="00E709BE" w:rsidRDefault="00D43D1A" w:rsidP="00E709BE">
      <w:pPr>
        <w:pStyle w:val="a6"/>
        <w:jc w:val="both"/>
        <w:rPr>
          <w:rStyle w:val="FontStyle14"/>
          <w:b w:val="0"/>
          <w:i w:val="0"/>
          <w:sz w:val="24"/>
          <w:szCs w:val="24"/>
        </w:rPr>
      </w:pPr>
      <w:r w:rsidRPr="00E709BE">
        <w:rPr>
          <w:rStyle w:val="FontStyle14"/>
          <w:b w:val="0"/>
          <w:i w:val="0"/>
          <w:sz w:val="24"/>
          <w:szCs w:val="24"/>
        </w:rPr>
        <w:t>– методику расчета релейной защиты трансформатора</w:t>
      </w:r>
    </w:p>
    <w:p w:rsidR="00FD78A4" w:rsidRPr="00E709BE" w:rsidRDefault="00FD78A4"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уметь:</w:t>
      </w:r>
    </w:p>
    <w:p w:rsidR="0023644B" w:rsidRPr="00E709BE" w:rsidRDefault="0023644B" w:rsidP="00E709BE">
      <w:pPr>
        <w:pStyle w:val="a7"/>
        <w:shd w:val="clear" w:color="auto" w:fill="auto"/>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FD78A4" w:rsidRPr="00E709BE" w:rsidRDefault="0023644B" w:rsidP="00E709BE">
      <w:pPr>
        <w:pStyle w:val="a7"/>
        <w:shd w:val="clear" w:color="auto" w:fill="auto"/>
        <w:spacing w:after="0" w:line="240" w:lineRule="auto"/>
        <w:jc w:val="both"/>
        <w:rPr>
          <w:sz w:val="24"/>
          <w:szCs w:val="24"/>
        </w:rPr>
      </w:pPr>
      <w:r w:rsidRPr="00E709BE">
        <w:rPr>
          <w:sz w:val="24"/>
          <w:szCs w:val="24"/>
        </w:rPr>
        <w:t>– производить расчет релейной защиты трансформатора.</w:t>
      </w:r>
    </w:p>
    <w:p w:rsidR="00FD78A4" w:rsidRPr="00E709BE" w:rsidRDefault="00FD78A4"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932C43" w:rsidRPr="00E709BE" w:rsidRDefault="00932C43" w:rsidP="00E709BE">
      <w:pPr>
        <w:pStyle w:val="a6"/>
        <w:jc w:val="both"/>
        <w:rPr>
          <w:rStyle w:val="FontStyle14"/>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 xml:space="preserve">КРАТКАЯ ТЕОРИЯ И МЕТОДИЧЕСКИЕ РЕКОМЕНДАЦИИ </w:t>
      </w:r>
    </w:p>
    <w:p w:rsidR="00547BE9" w:rsidRPr="00B90B4D" w:rsidRDefault="00547BE9" w:rsidP="00547BE9">
      <w:pPr>
        <w:spacing w:after="0" w:line="240" w:lineRule="auto"/>
        <w:ind w:firstLine="709"/>
        <w:jc w:val="both"/>
        <w:rPr>
          <w:rFonts w:ascii="Times New Roman" w:hAnsi="Times New Roman"/>
          <w:sz w:val="24"/>
          <w:szCs w:val="24"/>
        </w:rPr>
      </w:pPr>
      <w:r w:rsidRPr="00B90B4D">
        <w:rPr>
          <w:rFonts w:ascii="Times New Roman" w:hAnsi="Times New Roman"/>
          <w:sz w:val="24"/>
          <w:szCs w:val="24"/>
        </w:rPr>
        <w:t>В условиях эксплуатации возможны повреждения отдельных элементов системы эле</w:t>
      </w:r>
      <w:r w:rsidRPr="00B90B4D">
        <w:rPr>
          <w:rFonts w:ascii="Times New Roman" w:hAnsi="Times New Roman"/>
          <w:sz w:val="24"/>
          <w:szCs w:val="24"/>
        </w:rPr>
        <w:t>к</w:t>
      </w:r>
      <w:r w:rsidRPr="00B90B4D">
        <w:rPr>
          <w:rFonts w:ascii="Times New Roman" w:hAnsi="Times New Roman"/>
          <w:sz w:val="24"/>
          <w:szCs w:val="24"/>
        </w:rPr>
        <w:t>троснабжения. Для определения места повреждения и подачи сигнала на отключение соотве</w:t>
      </w:r>
      <w:r w:rsidRPr="00B90B4D">
        <w:rPr>
          <w:rFonts w:ascii="Times New Roman" w:hAnsi="Times New Roman"/>
          <w:sz w:val="24"/>
          <w:szCs w:val="24"/>
        </w:rPr>
        <w:t>т</w:t>
      </w:r>
      <w:r w:rsidRPr="00B90B4D">
        <w:rPr>
          <w:rFonts w:ascii="Times New Roman" w:hAnsi="Times New Roman"/>
          <w:sz w:val="24"/>
          <w:szCs w:val="24"/>
        </w:rPr>
        <w:t>ствующих выключателей устанавливаются специальные автоматические устройства, к которым относится релейная защита.</w:t>
      </w:r>
    </w:p>
    <w:p w:rsidR="00547BE9" w:rsidRPr="00B90B4D" w:rsidRDefault="00547BE9" w:rsidP="00547BE9">
      <w:pPr>
        <w:spacing w:after="0" w:line="240" w:lineRule="auto"/>
        <w:ind w:firstLine="740"/>
        <w:jc w:val="both"/>
        <w:rPr>
          <w:rFonts w:ascii="Times New Roman" w:hAnsi="Times New Roman"/>
          <w:sz w:val="24"/>
          <w:szCs w:val="24"/>
        </w:rPr>
      </w:pPr>
      <w:r w:rsidRPr="00B90B4D">
        <w:rPr>
          <w:rFonts w:ascii="Times New Roman" w:hAnsi="Times New Roman"/>
          <w:sz w:val="24"/>
          <w:szCs w:val="24"/>
        </w:rPr>
        <w:t>В схемах защиты с силовыми выключателями на ВН применяются следующие виды р</w:t>
      </w:r>
      <w:r w:rsidRPr="00B90B4D">
        <w:rPr>
          <w:rFonts w:ascii="Times New Roman" w:hAnsi="Times New Roman"/>
          <w:sz w:val="24"/>
          <w:szCs w:val="24"/>
        </w:rPr>
        <w:t>е</w:t>
      </w:r>
      <w:r w:rsidRPr="00B90B4D">
        <w:rPr>
          <w:rFonts w:ascii="Times New Roman" w:hAnsi="Times New Roman"/>
          <w:sz w:val="24"/>
          <w:szCs w:val="24"/>
        </w:rPr>
        <w:t>лейной защиты (РЗ):</w:t>
      </w:r>
    </w:p>
    <w:p w:rsidR="00547BE9" w:rsidRPr="00B90B4D" w:rsidRDefault="00547BE9" w:rsidP="00547BE9">
      <w:pPr>
        <w:numPr>
          <w:ilvl w:val="0"/>
          <w:numId w:val="3"/>
        </w:numPr>
        <w:tabs>
          <w:tab w:val="left" w:pos="737"/>
        </w:tabs>
        <w:spacing w:after="0" w:line="240" w:lineRule="auto"/>
        <w:jc w:val="both"/>
        <w:rPr>
          <w:rFonts w:ascii="Times New Roman" w:hAnsi="Times New Roman"/>
          <w:sz w:val="24"/>
          <w:szCs w:val="24"/>
        </w:rPr>
      </w:pPr>
      <w:r w:rsidRPr="00B90B4D">
        <w:rPr>
          <w:rFonts w:ascii="Times New Roman" w:hAnsi="Times New Roman"/>
          <w:sz w:val="24"/>
          <w:szCs w:val="24"/>
        </w:rPr>
        <w:t>токовая отсечка (ТО) на реле типа РТ-40 косвенного действия при наличии электрома</w:t>
      </w:r>
      <w:r w:rsidRPr="00B90B4D">
        <w:rPr>
          <w:rFonts w:ascii="Times New Roman" w:hAnsi="Times New Roman"/>
          <w:sz w:val="24"/>
          <w:szCs w:val="24"/>
        </w:rPr>
        <w:t>г</w:t>
      </w:r>
      <w:r w:rsidRPr="00B90B4D">
        <w:rPr>
          <w:rFonts w:ascii="Times New Roman" w:hAnsi="Times New Roman"/>
          <w:sz w:val="24"/>
          <w:szCs w:val="24"/>
        </w:rPr>
        <w:t>нита отключения (ЭмО), типа РТМ прямого действия при наличии пружинного привода в</w:t>
      </w:r>
      <w:r w:rsidRPr="00B90B4D">
        <w:rPr>
          <w:rFonts w:ascii="Times New Roman" w:hAnsi="Times New Roman"/>
          <w:sz w:val="24"/>
          <w:szCs w:val="24"/>
        </w:rPr>
        <w:t>ы</w:t>
      </w:r>
      <w:r w:rsidRPr="00B90B4D">
        <w:rPr>
          <w:rFonts w:ascii="Times New Roman" w:hAnsi="Times New Roman"/>
          <w:sz w:val="24"/>
          <w:szCs w:val="24"/>
        </w:rPr>
        <w:t>ключателя ВН;</w:t>
      </w:r>
    </w:p>
    <w:p w:rsidR="00547BE9" w:rsidRPr="00B90B4D" w:rsidRDefault="00547BE9" w:rsidP="00547BE9">
      <w:pPr>
        <w:numPr>
          <w:ilvl w:val="0"/>
          <w:numId w:val="3"/>
        </w:numPr>
        <w:tabs>
          <w:tab w:val="left" w:pos="742"/>
        </w:tabs>
        <w:spacing w:after="0" w:line="240" w:lineRule="auto"/>
        <w:jc w:val="both"/>
        <w:rPr>
          <w:rFonts w:ascii="Times New Roman" w:hAnsi="Times New Roman"/>
          <w:sz w:val="24"/>
          <w:szCs w:val="24"/>
        </w:rPr>
      </w:pPr>
      <w:r w:rsidRPr="00B90B4D">
        <w:rPr>
          <w:rFonts w:ascii="Times New Roman" w:hAnsi="Times New Roman"/>
          <w:sz w:val="24"/>
          <w:szCs w:val="24"/>
        </w:rPr>
        <w:t>максимальная токовая защита (МТЗ) на реле типа РТ-40 в сочетании с реле времени т</w:t>
      </w:r>
      <w:r w:rsidRPr="00B90B4D">
        <w:rPr>
          <w:rFonts w:ascii="Times New Roman" w:hAnsi="Times New Roman"/>
          <w:sz w:val="24"/>
          <w:szCs w:val="24"/>
        </w:rPr>
        <w:t>и</w:t>
      </w:r>
      <w:r w:rsidRPr="00B90B4D">
        <w:rPr>
          <w:rFonts w:ascii="Times New Roman" w:hAnsi="Times New Roman"/>
          <w:sz w:val="24"/>
          <w:szCs w:val="24"/>
        </w:rPr>
        <w:t>па ЭВ-100 или ЭВ-200 для выключателей с ЭмО, типа РТВ для выключателей с пружинным приводом;</w:t>
      </w:r>
    </w:p>
    <w:p w:rsidR="00547BE9" w:rsidRPr="00B90B4D" w:rsidRDefault="00547BE9" w:rsidP="00547BE9">
      <w:pPr>
        <w:numPr>
          <w:ilvl w:val="0"/>
          <w:numId w:val="3"/>
        </w:numPr>
        <w:tabs>
          <w:tab w:val="left" w:pos="746"/>
        </w:tabs>
        <w:spacing w:after="0" w:line="240" w:lineRule="auto"/>
        <w:jc w:val="both"/>
        <w:rPr>
          <w:rFonts w:ascii="Times New Roman" w:hAnsi="Times New Roman"/>
          <w:sz w:val="24"/>
          <w:szCs w:val="24"/>
        </w:rPr>
      </w:pPr>
      <w:r w:rsidRPr="00B90B4D">
        <w:rPr>
          <w:rFonts w:ascii="Times New Roman" w:hAnsi="Times New Roman"/>
          <w:sz w:val="24"/>
          <w:szCs w:val="24"/>
        </w:rPr>
        <w:t>сочетание ТО и МТЗ на реле типа ИТ-80, РТ-80 и РТ-90 для выключателей с ЭМО, типа РТМ и РТВ для выключателей с пружинным приводом.</w:t>
      </w:r>
    </w:p>
    <w:p w:rsidR="00547BE9" w:rsidRPr="00B90B4D" w:rsidRDefault="00547BE9" w:rsidP="00547BE9">
      <w:pPr>
        <w:spacing w:after="0" w:line="240" w:lineRule="auto"/>
        <w:ind w:firstLine="740"/>
        <w:jc w:val="both"/>
        <w:rPr>
          <w:rFonts w:ascii="Times New Roman" w:hAnsi="Times New Roman"/>
          <w:sz w:val="24"/>
          <w:szCs w:val="24"/>
        </w:rPr>
      </w:pPr>
      <w:r w:rsidRPr="00B90B4D">
        <w:rPr>
          <w:rFonts w:ascii="Times New Roman" w:hAnsi="Times New Roman"/>
          <w:sz w:val="24"/>
          <w:szCs w:val="24"/>
        </w:rPr>
        <w:t>Токовая отсечка обеспечивает защиту от токов КЗ.</w:t>
      </w:r>
    </w:p>
    <w:p w:rsidR="00547BE9" w:rsidRPr="00B90B4D" w:rsidRDefault="00547BE9" w:rsidP="00547BE9">
      <w:pPr>
        <w:spacing w:after="0" w:line="240" w:lineRule="auto"/>
        <w:ind w:firstLine="740"/>
        <w:jc w:val="both"/>
        <w:rPr>
          <w:rFonts w:ascii="Times New Roman" w:hAnsi="Times New Roman"/>
          <w:sz w:val="24"/>
          <w:szCs w:val="24"/>
        </w:rPr>
      </w:pPr>
      <w:r w:rsidRPr="00B90B4D">
        <w:rPr>
          <w:rFonts w:ascii="Times New Roman" w:hAnsi="Times New Roman"/>
          <w:sz w:val="24"/>
          <w:szCs w:val="24"/>
        </w:rPr>
        <w:t xml:space="preserve">Наиболее распространенные схемы, сочетающие ТО и МТЗ. Поэтому, принимаем для расчёта сети ВН трансформатора релейную защиту от токов КЗ и перегрузки - токовую отсечку (участок от выключателя </w:t>
      </w:r>
      <w:r w:rsidRPr="00B90B4D">
        <w:rPr>
          <w:rFonts w:ascii="Times New Roman" w:hAnsi="Times New Roman"/>
          <w:sz w:val="24"/>
          <w:szCs w:val="24"/>
          <w:lang w:val="en-US"/>
        </w:rPr>
        <w:t>Q</w:t>
      </w:r>
      <w:r w:rsidRPr="00B90B4D">
        <w:rPr>
          <w:rFonts w:ascii="Times New Roman" w:hAnsi="Times New Roman"/>
          <w:sz w:val="24"/>
          <w:szCs w:val="24"/>
        </w:rPr>
        <w:t xml:space="preserve"> до точки К1) и максимальную токовую защиту (далее до Т).</w:t>
      </w:r>
    </w:p>
    <w:p w:rsidR="00547BE9" w:rsidRPr="00B90B4D" w:rsidRDefault="00547BE9" w:rsidP="00547BE9">
      <w:pPr>
        <w:pStyle w:val="a6"/>
        <w:jc w:val="both"/>
        <w:rPr>
          <w:rStyle w:val="FontStyle14"/>
          <w:sz w:val="24"/>
          <w:szCs w:val="24"/>
        </w:rPr>
      </w:pPr>
      <w:r w:rsidRPr="00B90B4D">
        <w:rPr>
          <w:rFonts w:ascii="Times New Roman" w:hAnsi="Times New Roman" w:cs="Times New Roman"/>
          <w:sz w:val="24"/>
          <w:szCs w:val="24"/>
        </w:rPr>
        <w:t>Так как, выбранный ранее высоковольтный выключатель ВММ - 10 - 400 - 10У2 имеет пружи</w:t>
      </w:r>
      <w:r w:rsidRPr="00B90B4D">
        <w:rPr>
          <w:rFonts w:ascii="Times New Roman" w:hAnsi="Times New Roman" w:cs="Times New Roman"/>
          <w:sz w:val="24"/>
          <w:szCs w:val="24"/>
        </w:rPr>
        <w:t>н</w:t>
      </w:r>
      <w:r w:rsidRPr="00B90B4D">
        <w:rPr>
          <w:rFonts w:ascii="Times New Roman" w:hAnsi="Times New Roman" w:cs="Times New Roman"/>
          <w:sz w:val="24"/>
          <w:szCs w:val="24"/>
        </w:rPr>
        <w:t>ный привод, то к установке принимаем реле прямого действия типа РТМ и РТВ. Для защиты от междуфазных КЗ выбираем схему соединения ТТ и вторичной нагрузки ( реле ) - на разность токов двух фаз .</w:t>
      </w:r>
      <w:r w:rsidRPr="00B90B4D">
        <w:rPr>
          <w:rFonts w:ascii="Times New Roman" w:hAnsi="Times New Roman" w:cs="Times New Roman"/>
          <w:color w:val="000000"/>
          <w:sz w:val="24"/>
          <w:szCs w:val="24"/>
        </w:rPr>
        <w:t>Далее выбираем токовые трансформаторы.</w:t>
      </w:r>
    </w:p>
    <w:p w:rsidR="00547BE9" w:rsidRPr="00B90B4D" w:rsidRDefault="00547BE9" w:rsidP="00547BE9">
      <w:pPr>
        <w:spacing w:after="0" w:line="240" w:lineRule="auto"/>
        <w:ind w:firstLine="740"/>
        <w:jc w:val="both"/>
        <w:rPr>
          <w:rFonts w:ascii="Times New Roman" w:hAnsi="Times New Roman"/>
          <w:color w:val="000000"/>
          <w:sz w:val="24"/>
          <w:szCs w:val="24"/>
        </w:rPr>
      </w:pPr>
      <w:r w:rsidRPr="00B90B4D">
        <w:rPr>
          <w:rFonts w:ascii="Times New Roman" w:hAnsi="Times New Roman"/>
          <w:color w:val="000000"/>
          <w:sz w:val="24"/>
          <w:szCs w:val="24"/>
        </w:rPr>
        <w:t>Для этого определяем номинальный ток в линии ВН  по формуле:</w:t>
      </w:r>
    </w:p>
    <w:p w:rsidR="00547BE9" w:rsidRPr="00B90B4D" w:rsidRDefault="00547BE9" w:rsidP="00547BE9">
      <w:pPr>
        <w:spacing w:after="0" w:line="240" w:lineRule="auto"/>
        <w:ind w:firstLine="740"/>
        <w:jc w:val="both"/>
        <w:rPr>
          <w:rFonts w:ascii="Times New Roman" w:hAnsi="Times New Roman"/>
          <w:sz w:val="24"/>
          <w:szCs w:val="24"/>
        </w:rPr>
      </w:pPr>
    </w:p>
    <w:p w:rsidR="00547BE9" w:rsidRPr="00B90B4D" w:rsidRDefault="00547BE9" w:rsidP="00547BE9">
      <w:pPr>
        <w:spacing w:after="0" w:line="240" w:lineRule="auto"/>
        <w:ind w:firstLine="993"/>
        <w:jc w:val="right"/>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н</w:t>
      </w:r>
      <w:r w:rsidRPr="00B90B4D">
        <w:rPr>
          <w:rFonts w:ascii="Times New Roman" w:hAnsi="Times New Roman"/>
          <w:color w:val="000000"/>
          <w:sz w:val="24"/>
          <w:szCs w:val="24"/>
        </w:rPr>
        <w:t xml:space="preserve"> = </w:t>
      </w:r>
      <m:oMath>
        <m:f>
          <m:fPr>
            <m:ctrlPr>
              <w:rPr>
                <w:rFonts w:ascii="Cambria Math" w:hAnsi="Cambria Math"/>
                <w:i/>
                <w:color w:val="000000"/>
                <w:sz w:val="24"/>
                <w:szCs w:val="24"/>
              </w:rPr>
            </m:ctrlPr>
          </m:fPr>
          <m:num>
            <m:r>
              <w:rPr>
                <w:rFonts w:ascii="Cambria Math" w:hAnsi="Cambria Math"/>
                <w:color w:val="000000"/>
                <w:sz w:val="24"/>
                <w:szCs w:val="24"/>
                <w:lang w:val="en-US"/>
              </w:rPr>
              <m:t>S</m:t>
            </m:r>
          </m:num>
          <m:den>
            <m:rad>
              <m:radPr>
                <m:degHide m:val="1"/>
                <m:ctrlPr>
                  <w:rPr>
                    <w:rFonts w:ascii="Cambria Math" w:hAnsi="Cambria Math"/>
                    <w:i/>
                    <w:color w:val="000000"/>
                    <w:sz w:val="24"/>
                    <w:szCs w:val="24"/>
                  </w:rPr>
                </m:ctrlPr>
              </m:radPr>
              <m:deg/>
              <m:e>
                <m:r>
                  <w:rPr>
                    <w:rFonts w:ascii="Cambria Math" w:hAnsi="Cambria Math"/>
                    <w:color w:val="000000"/>
                    <w:sz w:val="24"/>
                    <w:szCs w:val="24"/>
                  </w:rPr>
                  <m:t xml:space="preserve">3 </m:t>
                </m:r>
                <m:r>
                  <w:rPr>
                    <w:rFonts w:ascii="Cambria Math" w:hAnsi="Cambria Math"/>
                    <w:color w:val="000000"/>
                    <w:sz w:val="24"/>
                    <w:szCs w:val="24"/>
                    <w:lang w:val="en-US"/>
                  </w:rPr>
                  <m:t>U</m:t>
                </m:r>
              </m:e>
            </m:rad>
          </m:den>
        </m:f>
      </m:oMath>
      <w:r w:rsidRPr="00B90B4D">
        <w:rPr>
          <w:rFonts w:ascii="Times New Roman" w:hAnsi="Times New Roman"/>
          <w:color w:val="000000"/>
          <w:sz w:val="24"/>
          <w:szCs w:val="24"/>
        </w:rPr>
        <w:t xml:space="preserve">                                               (3.17)</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 xml:space="preserve">где </w:t>
      </w:r>
      <w:r w:rsidRPr="00B90B4D">
        <w:rPr>
          <w:rFonts w:ascii="Times New Roman" w:hAnsi="Times New Roman"/>
          <w:color w:val="000000"/>
          <w:sz w:val="24"/>
          <w:szCs w:val="24"/>
          <w:lang w:val="en-US"/>
        </w:rPr>
        <w:t>S</w:t>
      </w:r>
      <w:r w:rsidRPr="00B90B4D">
        <w:rPr>
          <w:rFonts w:ascii="Times New Roman" w:hAnsi="Times New Roman"/>
          <w:color w:val="000000"/>
          <w:sz w:val="24"/>
          <w:szCs w:val="24"/>
        </w:rPr>
        <w:t>– номинальная мощность силового трансформатора, кВА;</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lang w:val="en-US"/>
        </w:rPr>
        <w:t>U</w:t>
      </w:r>
      <w:r w:rsidRPr="00B90B4D">
        <w:rPr>
          <w:rFonts w:ascii="Times New Roman" w:hAnsi="Times New Roman"/>
          <w:color w:val="000000"/>
          <w:sz w:val="24"/>
          <w:szCs w:val="24"/>
        </w:rPr>
        <w:t xml:space="preserve"> – номинальное напряжение питания трансформатора, кВА.</w:t>
      </w:r>
    </w:p>
    <w:p w:rsidR="00547BE9" w:rsidRPr="00B90B4D" w:rsidRDefault="00393035" w:rsidP="00547BE9">
      <w:pPr>
        <w:spacing w:after="0" w:line="240" w:lineRule="auto"/>
        <w:ind w:firstLine="710"/>
        <w:jc w:val="center"/>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I</m:t>
            </m:r>
          </m:e>
          <m:sub>
            <m:r>
              <w:rPr>
                <w:rFonts w:ascii="Cambria Math" w:hAnsi="Cambria Math"/>
                <w:color w:val="000000"/>
                <w:sz w:val="24"/>
                <w:szCs w:val="24"/>
              </w:rPr>
              <m:t>n</m:t>
            </m:r>
          </m:sub>
        </m:sSub>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S</m:t>
            </m:r>
          </m:num>
          <m:den>
            <m:rad>
              <m:radPr>
                <m:degHide m:val="1"/>
                <m:ctrlPr>
                  <w:rPr>
                    <w:rFonts w:ascii="Cambria Math" w:hAnsi="Cambria Math"/>
                    <w:i/>
                    <w:color w:val="000000"/>
                    <w:sz w:val="24"/>
                    <w:szCs w:val="24"/>
                  </w:rPr>
                </m:ctrlPr>
              </m:radPr>
              <m:deg/>
              <m:e>
                <m:r>
                  <w:rPr>
                    <w:rFonts w:ascii="Cambria Math" w:hAnsi="Cambria Math"/>
                    <w:color w:val="000000"/>
                    <w:sz w:val="24"/>
                    <w:szCs w:val="24"/>
                  </w:rPr>
                  <m:t>3</m:t>
                </m:r>
              </m:e>
            </m:rad>
            <m:r>
              <w:rPr>
                <w:rFonts w:ascii="Cambria Math" w:hAnsi="Cambria Math"/>
                <w:color w:val="000000"/>
                <w:sz w:val="24"/>
                <w:szCs w:val="24"/>
              </w:rPr>
              <m:t>*U</m:t>
            </m:r>
          </m:den>
        </m:f>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2500</m:t>
            </m:r>
          </m:num>
          <m:den>
            <m:r>
              <w:rPr>
                <w:rFonts w:ascii="Cambria Math" w:hAnsi="Cambria Math"/>
                <w:color w:val="000000"/>
                <w:sz w:val="24"/>
                <w:szCs w:val="24"/>
              </w:rPr>
              <m:t>1.73*10</m:t>
            </m:r>
          </m:den>
        </m:f>
        <m:r>
          <w:rPr>
            <w:rFonts w:ascii="Cambria Math" w:hAnsi="Cambria Math"/>
            <w:color w:val="000000"/>
            <w:sz w:val="24"/>
            <w:szCs w:val="24"/>
          </w:rPr>
          <m:t>=144.5</m:t>
        </m:r>
      </m:oMath>
      <w:r w:rsidR="00547BE9" w:rsidRPr="00B90B4D">
        <w:rPr>
          <w:rFonts w:ascii="Times New Roman" w:hAnsi="Times New Roman"/>
          <w:color w:val="000000"/>
          <w:sz w:val="24"/>
          <w:szCs w:val="24"/>
        </w:rPr>
        <w:t xml:space="preserve"> А</w:t>
      </w:r>
    </w:p>
    <w:p w:rsidR="00547BE9" w:rsidRPr="00B90B4D" w:rsidRDefault="00547BE9" w:rsidP="00547BE9">
      <w:pPr>
        <w:spacing w:after="0" w:line="240" w:lineRule="auto"/>
        <w:ind w:firstLine="709"/>
        <w:rPr>
          <w:rFonts w:ascii="Times New Roman" w:hAnsi="Times New Roman"/>
          <w:color w:val="000000"/>
          <w:sz w:val="24"/>
          <w:szCs w:val="24"/>
        </w:rPr>
      </w:pPr>
      <w:r w:rsidRPr="00B90B4D">
        <w:rPr>
          <w:rFonts w:ascii="Times New Roman" w:hAnsi="Times New Roman"/>
          <w:color w:val="000000"/>
          <w:sz w:val="24"/>
          <w:szCs w:val="24"/>
        </w:rPr>
        <w:t xml:space="preserve">Из таблицы (14.1) по полученному значению </w:t>
      </w:r>
      <w:r w:rsidRPr="00B90B4D">
        <w:rPr>
          <w:rFonts w:ascii="Times New Roman" w:hAnsi="Times New Roman"/>
          <w:color w:val="000000"/>
          <w:position w:val="-6"/>
          <w:sz w:val="24"/>
          <w:szCs w:val="24"/>
        </w:rPr>
        <w:object w:dxaOrig="280" w:dyaOrig="280">
          <v:shape id="_x0000_i1108" type="#_x0000_t75" style="width:13.95pt;height:13.95pt" o:ole="">
            <v:imagedata r:id="rId201" o:title=""/>
          </v:shape>
          <o:OLEObject Type="Embed" ProgID="Equation.3" ShapeID="_x0000_i1108" DrawAspect="Content" ObjectID="_1609285265" r:id="rId202"/>
        </w:object>
      </w:r>
      <w:r w:rsidRPr="00B90B4D">
        <w:rPr>
          <w:rFonts w:ascii="Times New Roman" w:hAnsi="Times New Roman"/>
          <w:color w:val="000000"/>
          <w:sz w:val="24"/>
          <w:szCs w:val="24"/>
        </w:rPr>
        <w:t xml:space="preserve"> выбираем трансформатор тока типа: ТЛМ-6 с </w:t>
      </w:r>
      <w:r w:rsidRPr="00B90B4D">
        <w:rPr>
          <w:rFonts w:ascii="Times New Roman" w:hAnsi="Times New Roman"/>
          <w:position w:val="-4"/>
          <w:sz w:val="24"/>
          <w:szCs w:val="24"/>
        </w:rPr>
        <w:object w:dxaOrig="380" w:dyaOrig="260">
          <v:shape id="_x0000_i1109" type="#_x0000_t75" style="width:18.25pt;height:11.8pt" o:ole="">
            <v:imagedata r:id="rId203" o:title=""/>
          </v:shape>
          <o:OLEObject Type="Embed" ProgID="Equation.3" ShapeID="_x0000_i1109" DrawAspect="Content" ObjectID="_1609285266" r:id="rId204"/>
        </w:object>
      </w:r>
      <w:r w:rsidRPr="00B90B4D">
        <w:rPr>
          <w:rFonts w:ascii="Times New Roman" w:hAnsi="Times New Roman"/>
          <w:sz w:val="24"/>
          <w:szCs w:val="24"/>
        </w:rPr>
        <w:t xml:space="preserve">=1500, </w:t>
      </w:r>
      <w:r w:rsidRPr="00B90B4D">
        <w:rPr>
          <w:rFonts w:ascii="Times New Roman" w:hAnsi="Times New Roman"/>
          <w:position w:val="-4"/>
          <w:sz w:val="24"/>
          <w:szCs w:val="24"/>
        </w:rPr>
        <w:object w:dxaOrig="400" w:dyaOrig="260">
          <v:shape id="_x0000_i1110" type="#_x0000_t75" style="width:21.5pt;height:11.8pt" o:ole="">
            <v:imagedata r:id="rId205" o:title=""/>
          </v:shape>
          <o:OLEObject Type="Embed" ProgID="Equation.3" ShapeID="_x0000_i1110" DrawAspect="Content" ObjectID="_1609285267" r:id="rId206"/>
        </w:object>
      </w:r>
      <w:r w:rsidRPr="00B90B4D">
        <w:rPr>
          <w:rFonts w:ascii="Times New Roman" w:hAnsi="Times New Roman"/>
          <w:sz w:val="24"/>
          <w:szCs w:val="24"/>
        </w:rPr>
        <w:t>=5</w:t>
      </w:r>
      <w:r w:rsidRPr="00B90B4D">
        <w:rPr>
          <w:rFonts w:ascii="Times New Roman" w:hAnsi="Times New Roman"/>
          <w:color w:val="000000"/>
          <w:sz w:val="24"/>
          <w:szCs w:val="24"/>
        </w:rPr>
        <w:t>.определяем номинальный коэффициент трансформации</w:t>
      </w:r>
    </w:p>
    <w:p w:rsidR="00547BE9" w:rsidRPr="00B90B4D" w:rsidRDefault="00547BE9" w:rsidP="00547BE9">
      <w:pPr>
        <w:spacing w:after="0" w:line="240" w:lineRule="auto"/>
        <w:jc w:val="center"/>
        <w:rPr>
          <w:rFonts w:ascii="Times New Roman" w:hAnsi="Times New Roman"/>
          <w:color w:val="000000"/>
          <w:sz w:val="24"/>
          <w:szCs w:val="24"/>
        </w:rPr>
      </w:pPr>
      <w:r w:rsidRPr="00B90B4D">
        <w:rPr>
          <w:rFonts w:ascii="Times New Roman" w:hAnsi="Times New Roman"/>
          <w:color w:val="000000"/>
          <w:position w:val="-10"/>
          <w:sz w:val="24"/>
          <w:szCs w:val="24"/>
        </w:rPr>
        <w:object w:dxaOrig="580" w:dyaOrig="340">
          <v:shape id="_x0000_i1111" type="#_x0000_t75" style="width:29pt;height:18.25pt" o:ole="">
            <v:imagedata r:id="rId207" o:title=""/>
          </v:shape>
          <o:OLEObject Type="Embed" ProgID="Equation.3" ShapeID="_x0000_i1111" DrawAspect="Content" ObjectID="_1609285268" r:id="rId208"/>
        </w:object>
      </w:r>
      <w:r w:rsidRPr="00B90B4D">
        <w:rPr>
          <w:rFonts w:ascii="Times New Roman" w:hAnsi="Times New Roman"/>
          <w:color w:val="000000"/>
          <w:position w:val="-30"/>
          <w:sz w:val="24"/>
          <w:szCs w:val="24"/>
        </w:rPr>
        <w:object w:dxaOrig="460" w:dyaOrig="680">
          <v:shape id="_x0000_i1112" type="#_x0000_t75" style="width:23.65pt;height:34.4pt" o:ole="">
            <v:imagedata r:id="rId209" o:title=""/>
          </v:shape>
          <o:OLEObject Type="Embed" ProgID="Equation.3" ShapeID="_x0000_i1112" DrawAspect="Content" ObjectID="_1609285269" r:id="rId210"/>
        </w:object>
      </w:r>
      <w:r w:rsidRPr="00B90B4D">
        <w:rPr>
          <w:rFonts w:ascii="Times New Roman" w:hAnsi="Times New Roman"/>
          <w:color w:val="000000"/>
          <w:sz w:val="24"/>
          <w:szCs w:val="24"/>
        </w:rPr>
        <w:t>=1500/5=300</w:t>
      </w:r>
    </w:p>
    <w:p w:rsidR="00547BE9" w:rsidRPr="00B90B4D" w:rsidRDefault="00547BE9" w:rsidP="00547BE9">
      <w:pPr>
        <w:spacing w:after="0" w:line="240" w:lineRule="auto"/>
        <w:ind w:firstLine="709"/>
        <w:jc w:val="both"/>
        <w:rPr>
          <w:rFonts w:ascii="Times New Roman" w:hAnsi="Times New Roman"/>
          <w:color w:val="000000"/>
          <w:sz w:val="24"/>
          <w:szCs w:val="24"/>
        </w:rPr>
      </w:pPr>
      <w:r w:rsidRPr="00B90B4D">
        <w:rPr>
          <w:rFonts w:ascii="Times New Roman" w:hAnsi="Times New Roman"/>
          <w:color w:val="000000"/>
          <w:sz w:val="24"/>
          <w:szCs w:val="24"/>
        </w:rPr>
        <w:t>Выбираем реле ТО  типа РТМ и определяем ток его срабатывания по формуле:</w:t>
      </w:r>
    </w:p>
    <w:p w:rsidR="00547BE9" w:rsidRPr="00B90B4D" w:rsidRDefault="00547BE9" w:rsidP="00547BE9">
      <w:pPr>
        <w:spacing w:after="0" w:line="240" w:lineRule="auto"/>
        <w:ind w:firstLine="993"/>
        <w:jc w:val="right"/>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 xml:space="preserve">ср(ТО) </w:t>
      </w:r>
      <w:r w:rsidRPr="00B90B4D">
        <w:rPr>
          <w:rFonts w:ascii="Times New Roman" w:hAnsi="Times New Roman"/>
          <w:color w:val="000000"/>
          <w:sz w:val="24"/>
          <w:szCs w:val="24"/>
        </w:rPr>
        <w:t xml:space="preserve">= </w:t>
      </w:r>
      <m:oMath>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н ∙</m:t>
                </m:r>
              </m:sub>
            </m:sSub>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сх</m:t>
                </m:r>
              </m:sub>
            </m:sSub>
          </m:num>
          <m:den>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Т</m:t>
                </m:r>
              </m:sub>
            </m:sSub>
          </m:den>
        </m:f>
        <m:r>
          <w:rPr>
            <w:rFonts w:ascii="Cambria Math" w:hAnsi="Cambria Math"/>
            <w:color w:val="000000"/>
            <w:sz w:val="24"/>
            <w:szCs w:val="24"/>
          </w:rPr>
          <m:t>∙</m:t>
        </m:r>
      </m:oMath>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К.макс.</w:t>
      </w:r>
      <w:r w:rsidRPr="00B90B4D">
        <w:rPr>
          <w:rFonts w:ascii="Times New Roman" w:hAnsi="Times New Roman"/>
          <w:color w:val="000000"/>
          <w:sz w:val="24"/>
          <w:szCs w:val="24"/>
        </w:rPr>
        <w:t xml:space="preserve">                                 (3.18)</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 xml:space="preserve">где </w:t>
      </w:r>
      <m:oMath>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 xml:space="preserve">н </m:t>
            </m:r>
          </m:sub>
        </m:sSub>
      </m:oMath>
      <w:r w:rsidRPr="00B90B4D">
        <w:rPr>
          <w:rFonts w:ascii="Times New Roman" w:hAnsi="Times New Roman"/>
          <w:color w:val="000000"/>
          <w:sz w:val="24"/>
          <w:szCs w:val="24"/>
        </w:rPr>
        <w:t>= 2 – коэффициент надежности отстройки, учитывающий погрешности реле и ТТ</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К</w:t>
      </w:r>
      <w:r w:rsidRPr="00B90B4D">
        <w:rPr>
          <w:rFonts w:ascii="Times New Roman" w:hAnsi="Times New Roman"/>
          <w:color w:val="000000"/>
          <w:sz w:val="24"/>
          <w:szCs w:val="24"/>
          <w:vertAlign w:val="subscript"/>
        </w:rPr>
        <w:t>сх</w:t>
      </w:r>
      <w:r w:rsidRPr="00B90B4D">
        <w:rPr>
          <w:rFonts w:ascii="Times New Roman" w:hAnsi="Times New Roman"/>
          <w:color w:val="000000"/>
          <w:sz w:val="24"/>
          <w:szCs w:val="24"/>
        </w:rPr>
        <w:t xml:space="preserve"> = 1,73 – коэффициент схемы включения реле</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к.макс.</w:t>
      </w:r>
      <w:r w:rsidRPr="00B90B4D">
        <w:rPr>
          <w:rFonts w:ascii="Times New Roman" w:hAnsi="Times New Roman"/>
          <w:color w:val="000000"/>
          <w:sz w:val="24"/>
          <w:szCs w:val="24"/>
        </w:rPr>
        <w:t xml:space="preserve"> – ток короткого замыкания (максимальный) в линии</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к.макс.</w:t>
      </w:r>
      <w:r w:rsidRPr="00B90B4D">
        <w:rPr>
          <w:rFonts w:ascii="Times New Roman" w:hAnsi="Times New Roman"/>
          <w:color w:val="000000"/>
          <w:sz w:val="24"/>
          <w:szCs w:val="24"/>
        </w:rPr>
        <w:t xml:space="preserve"> = </w:t>
      </w: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к.</w:t>
      </w:r>
      <w:r w:rsidRPr="00B90B4D">
        <w:rPr>
          <w:rFonts w:ascii="Times New Roman" w:hAnsi="Times New Roman"/>
          <w:color w:val="000000"/>
          <w:sz w:val="24"/>
          <w:szCs w:val="24"/>
          <w:vertAlign w:val="superscript"/>
        </w:rPr>
        <w:t>(3)</w:t>
      </w:r>
      <w:r w:rsidRPr="00B90B4D">
        <w:rPr>
          <w:rFonts w:ascii="Times New Roman" w:hAnsi="Times New Roman"/>
          <w:color w:val="000000"/>
          <w:sz w:val="24"/>
          <w:szCs w:val="24"/>
        </w:rPr>
        <w:t xml:space="preserve"> = 7,6кА</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тогда:</w:t>
      </w:r>
      <w:r w:rsidRPr="00B90B4D">
        <w:rPr>
          <w:rFonts w:ascii="Times New Roman" w:hAnsi="Times New Roman"/>
          <w:color w:val="000000"/>
          <w:sz w:val="24"/>
          <w:szCs w:val="24"/>
        </w:rPr>
        <w:tab/>
      </w:r>
      <w:r w:rsidRPr="00B90B4D">
        <w:rPr>
          <w:rFonts w:ascii="Times New Roman" w:hAnsi="Times New Roman"/>
          <w:color w:val="000000"/>
          <w:sz w:val="24"/>
          <w:szCs w:val="24"/>
        </w:rPr>
        <w:tab/>
      </w:r>
      <w:r w:rsidRPr="00B90B4D">
        <w:rPr>
          <w:rFonts w:ascii="Times New Roman" w:hAnsi="Times New Roman"/>
          <w:color w:val="000000"/>
          <w:sz w:val="24"/>
          <w:szCs w:val="24"/>
        </w:rPr>
        <w:tab/>
      </w:r>
      <w:r w:rsidRPr="00B90B4D">
        <w:rPr>
          <w:rFonts w:ascii="Times New Roman" w:hAnsi="Times New Roman"/>
          <w:color w:val="000000"/>
          <w:sz w:val="24"/>
          <w:szCs w:val="24"/>
        </w:rPr>
        <w:tab/>
      </w:r>
      <w:r w:rsidRPr="00B90B4D">
        <w:rPr>
          <w:rFonts w:ascii="Times New Roman" w:hAnsi="Times New Roman"/>
          <w:color w:val="000000"/>
          <w:position w:val="-14"/>
          <w:sz w:val="24"/>
          <w:szCs w:val="24"/>
          <w:lang w:val="en-US"/>
        </w:rPr>
        <w:object w:dxaOrig="680" w:dyaOrig="380">
          <v:shape id="_x0000_i1113" type="#_x0000_t75" style="width:34.4pt;height:18.25pt" o:ole="">
            <v:imagedata r:id="rId211" o:title=""/>
          </v:shape>
          <o:OLEObject Type="Embed" ProgID="Equation.3" ShapeID="_x0000_i1113" DrawAspect="Content" ObjectID="_1609285270" r:id="rId212"/>
        </w:object>
      </w:r>
      <w:r w:rsidRPr="00B90B4D">
        <w:rPr>
          <w:rFonts w:ascii="Times New Roman" w:hAnsi="Times New Roman"/>
          <w:color w:val="000000"/>
          <w:sz w:val="24"/>
          <w:szCs w:val="24"/>
        </w:rPr>
        <w:t>=</w:t>
      </w:r>
      <m:oMath>
        <m:f>
          <m:fPr>
            <m:ctrlPr>
              <w:rPr>
                <w:rFonts w:ascii="Cambria Math" w:hAnsi="Cambria Math"/>
                <w:i/>
                <w:color w:val="000000"/>
                <w:sz w:val="24"/>
                <w:szCs w:val="24"/>
              </w:rPr>
            </m:ctrlPr>
          </m:fPr>
          <m:num>
            <m:r>
              <w:rPr>
                <w:rFonts w:ascii="Cambria Math" w:hAnsi="Cambria Math"/>
                <w:color w:val="000000"/>
                <w:sz w:val="24"/>
                <w:szCs w:val="24"/>
              </w:rPr>
              <m:t>2*1.73</m:t>
            </m:r>
          </m:num>
          <m:den>
            <m:r>
              <w:rPr>
                <w:rFonts w:ascii="Cambria Math" w:hAnsi="Cambria Math"/>
                <w:color w:val="000000"/>
                <w:sz w:val="24"/>
                <w:szCs w:val="24"/>
              </w:rPr>
              <m:t>300</m:t>
            </m:r>
          </m:den>
        </m:f>
        <m:r>
          <w:rPr>
            <w:rFonts w:ascii="Cambria Math" w:hAnsi="Cambria Math"/>
            <w:color w:val="000000"/>
            <w:sz w:val="24"/>
            <w:szCs w:val="24"/>
          </w:rPr>
          <m:t>*7600=76A</m:t>
        </m:r>
      </m:oMath>
    </w:p>
    <w:p w:rsidR="00547BE9" w:rsidRPr="00B90B4D" w:rsidRDefault="00547BE9" w:rsidP="00547BE9">
      <w:pPr>
        <w:spacing w:after="0" w:line="240" w:lineRule="auto"/>
        <w:ind w:firstLine="709"/>
        <w:rPr>
          <w:rFonts w:ascii="Times New Roman" w:hAnsi="Times New Roman"/>
          <w:sz w:val="24"/>
          <w:szCs w:val="24"/>
        </w:rPr>
      </w:pPr>
      <w:r w:rsidRPr="00B90B4D">
        <w:rPr>
          <w:rFonts w:ascii="Times New Roman" w:hAnsi="Times New Roman"/>
          <w:sz w:val="24"/>
          <w:szCs w:val="24"/>
        </w:rPr>
        <w:t>По полученному значению тока срабатывания из таблицы (14.2) выбираем реле типа РТМ-</w:t>
      </w:r>
      <w:proofErr w:type="gramStart"/>
      <w:r w:rsidRPr="00B90B4D">
        <w:rPr>
          <w:rFonts w:ascii="Times New Roman" w:hAnsi="Times New Roman"/>
          <w:sz w:val="24"/>
          <w:szCs w:val="24"/>
          <w:lang w:val="en-US"/>
        </w:rPr>
        <w:t>IV</w:t>
      </w:r>
      <w:proofErr w:type="gramEnd"/>
      <w:r w:rsidRPr="00B90B4D">
        <w:rPr>
          <w:rFonts w:ascii="Times New Roman" w:hAnsi="Times New Roman"/>
          <w:sz w:val="24"/>
          <w:szCs w:val="24"/>
        </w:rPr>
        <w:tab/>
        <w:t xml:space="preserve"> с каталожным значением </w:t>
      </w:r>
      <w:r w:rsidRPr="00B90B4D">
        <w:rPr>
          <w:rFonts w:ascii="Times New Roman" w:hAnsi="Times New Roman"/>
          <w:position w:val="-6"/>
          <w:sz w:val="24"/>
          <w:szCs w:val="24"/>
        </w:rPr>
        <w:object w:dxaOrig="499" w:dyaOrig="280">
          <v:shape id="_x0000_i1114" type="#_x0000_t75" style="width:25.8pt;height:13.95pt" o:ole="">
            <v:imagedata r:id="rId213" o:title=""/>
          </v:shape>
          <o:OLEObject Type="Embed" ProgID="Equation.3" ShapeID="_x0000_i1114" DrawAspect="Content" ObjectID="_1609285271" r:id="rId214"/>
        </w:object>
      </w:r>
      <w:r w:rsidRPr="00B90B4D">
        <w:rPr>
          <w:rFonts w:ascii="Times New Roman" w:hAnsi="Times New Roman"/>
          <w:sz w:val="24"/>
          <w:szCs w:val="24"/>
        </w:rPr>
        <w:t>=100А</w:t>
      </w:r>
    </w:p>
    <w:p w:rsidR="00547BE9" w:rsidRPr="00B90B4D" w:rsidRDefault="00547BE9" w:rsidP="00547BE9">
      <w:pPr>
        <w:spacing w:after="0" w:line="240" w:lineRule="auto"/>
        <w:jc w:val="center"/>
        <w:rPr>
          <w:rFonts w:ascii="Times New Roman" w:hAnsi="Times New Roman"/>
          <w:position w:val="-6"/>
          <w:sz w:val="24"/>
          <w:szCs w:val="24"/>
        </w:rPr>
      </w:pPr>
      <w:r w:rsidRPr="00B90B4D">
        <w:rPr>
          <w:rFonts w:ascii="Times New Roman" w:hAnsi="Times New Roman"/>
          <w:sz w:val="24"/>
          <w:szCs w:val="24"/>
        </w:rPr>
        <w:t xml:space="preserve">Условие; </w:t>
      </w:r>
      <w:r w:rsidRPr="00B90B4D">
        <w:rPr>
          <w:rFonts w:ascii="Times New Roman" w:hAnsi="Times New Roman"/>
          <w:position w:val="-6"/>
          <w:sz w:val="24"/>
          <w:szCs w:val="24"/>
          <w:lang w:val="en-US"/>
        </w:rPr>
        <w:object w:dxaOrig="499" w:dyaOrig="280">
          <v:shape id="_x0000_i1115" type="#_x0000_t75" style="width:25.8pt;height:13.95pt" o:ole="">
            <v:imagedata r:id="rId215" o:title=""/>
          </v:shape>
          <o:OLEObject Type="Embed" ProgID="Equation.3" ShapeID="_x0000_i1115" DrawAspect="Content" ObjectID="_1609285272" r:id="rId216"/>
        </w:object>
      </w:r>
      <w:r w:rsidRPr="00B90B4D">
        <w:rPr>
          <w:rFonts w:ascii="Times New Roman" w:hAnsi="Times New Roman"/>
          <w:position w:val="-4"/>
          <w:sz w:val="24"/>
          <w:szCs w:val="24"/>
          <w:lang w:val="en-US"/>
        </w:rPr>
        <w:object w:dxaOrig="200" w:dyaOrig="240">
          <v:shape id="_x0000_i1116" type="#_x0000_t75" style="width:10.75pt;height:11.8pt" o:ole="">
            <v:imagedata r:id="rId217" o:title=""/>
          </v:shape>
          <o:OLEObject Type="Embed" ProgID="Equation.3" ShapeID="_x0000_i1116" DrawAspect="Content" ObjectID="_1609285273" r:id="rId218"/>
        </w:object>
      </w:r>
      <w:r w:rsidRPr="00B90B4D">
        <w:rPr>
          <w:rFonts w:ascii="Times New Roman" w:hAnsi="Times New Roman"/>
          <w:position w:val="-6"/>
          <w:sz w:val="24"/>
          <w:szCs w:val="24"/>
          <w:lang w:val="en-US"/>
        </w:rPr>
        <w:object w:dxaOrig="340" w:dyaOrig="280">
          <v:shape id="_x0000_i1117" type="#_x0000_t75" style="width:18.25pt;height:13.95pt" o:ole="">
            <v:imagedata r:id="rId219" o:title=""/>
          </v:shape>
          <o:OLEObject Type="Embed" ProgID="Equation.3" ShapeID="_x0000_i1117" DrawAspect="Content" ObjectID="_1609285274" r:id="rId220"/>
        </w:object>
      </w:r>
    </w:p>
    <w:p w:rsidR="00547BE9" w:rsidRPr="00B90B4D" w:rsidRDefault="00547BE9" w:rsidP="00547BE9">
      <w:pPr>
        <w:spacing w:after="0" w:line="240" w:lineRule="auto"/>
        <w:jc w:val="center"/>
        <w:rPr>
          <w:rFonts w:ascii="Times New Roman" w:hAnsi="Times New Roman"/>
          <w:position w:val="-6"/>
          <w:sz w:val="24"/>
          <w:szCs w:val="24"/>
        </w:rPr>
      </w:pPr>
      <w:r w:rsidRPr="00B90B4D">
        <w:rPr>
          <w:rFonts w:ascii="Times New Roman" w:hAnsi="Times New Roman"/>
          <w:sz w:val="24"/>
          <w:szCs w:val="24"/>
        </w:rPr>
        <w:t>100</w:t>
      </w:r>
      <w:r w:rsidRPr="00B90B4D">
        <w:rPr>
          <w:rFonts w:ascii="Times New Roman" w:hAnsi="Times New Roman"/>
          <w:position w:val="-4"/>
          <w:sz w:val="24"/>
          <w:szCs w:val="24"/>
          <w:lang w:val="en-US"/>
        </w:rPr>
        <w:object w:dxaOrig="200" w:dyaOrig="240">
          <v:shape id="_x0000_i1118" type="#_x0000_t75" style="width:10.75pt;height:11.8pt" o:ole="">
            <v:imagedata r:id="rId221" o:title=""/>
          </v:shape>
          <o:OLEObject Type="Embed" ProgID="Equation.3" ShapeID="_x0000_i1118" DrawAspect="Content" ObjectID="_1609285275" r:id="rId222"/>
        </w:object>
      </w:r>
      <w:r w:rsidRPr="00B90B4D">
        <w:rPr>
          <w:rFonts w:ascii="Times New Roman" w:hAnsi="Times New Roman"/>
          <w:sz w:val="24"/>
          <w:szCs w:val="24"/>
        </w:rPr>
        <w:t>76</w:t>
      </w:r>
    </w:p>
    <w:p w:rsidR="00547BE9" w:rsidRPr="00B90B4D" w:rsidRDefault="00547BE9" w:rsidP="00547BE9">
      <w:pPr>
        <w:spacing w:after="0" w:line="240" w:lineRule="auto"/>
        <w:ind w:firstLine="709"/>
        <w:jc w:val="both"/>
        <w:rPr>
          <w:rFonts w:ascii="Times New Roman" w:hAnsi="Times New Roman"/>
          <w:color w:val="000000"/>
          <w:sz w:val="24"/>
          <w:szCs w:val="24"/>
        </w:rPr>
      </w:pPr>
      <w:r w:rsidRPr="00B90B4D">
        <w:rPr>
          <w:rFonts w:ascii="Times New Roman" w:hAnsi="Times New Roman"/>
          <w:color w:val="000000"/>
          <w:sz w:val="24"/>
          <w:szCs w:val="24"/>
        </w:rPr>
        <w:t>Определяем коэффициент чувствительности защиты К</w:t>
      </w:r>
      <w:r w:rsidRPr="00B90B4D">
        <w:rPr>
          <w:rFonts w:ascii="Times New Roman" w:hAnsi="Times New Roman"/>
          <w:color w:val="000000"/>
          <w:sz w:val="24"/>
          <w:szCs w:val="24"/>
          <w:vertAlign w:val="subscript"/>
        </w:rPr>
        <w:t>ч(ТО)</w:t>
      </w:r>
      <w:r w:rsidRPr="00B90B4D">
        <w:rPr>
          <w:rFonts w:ascii="Times New Roman" w:hAnsi="Times New Roman"/>
          <w:color w:val="000000"/>
          <w:sz w:val="24"/>
          <w:szCs w:val="24"/>
        </w:rPr>
        <w:t xml:space="preserve"> и надежность срабатывания ТО при наименьшем (2-фазном) токе КЗ (</w:t>
      </w: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КЗ1</w:t>
      </w:r>
      <w:r w:rsidRPr="00B90B4D">
        <w:rPr>
          <w:rFonts w:ascii="Times New Roman" w:hAnsi="Times New Roman"/>
          <w:color w:val="000000"/>
          <w:sz w:val="24"/>
          <w:szCs w:val="24"/>
          <w:vertAlign w:val="superscript"/>
        </w:rPr>
        <w:t>(2)</w:t>
      </w:r>
      <w:r w:rsidRPr="00B90B4D">
        <w:rPr>
          <w:rFonts w:ascii="Times New Roman" w:hAnsi="Times New Roman"/>
          <w:color w:val="000000"/>
          <w:sz w:val="24"/>
          <w:szCs w:val="24"/>
        </w:rPr>
        <w:t>) в начале линии по формуле:</w:t>
      </w:r>
    </w:p>
    <w:p w:rsidR="00547BE9" w:rsidRPr="00B90B4D" w:rsidRDefault="00547BE9" w:rsidP="00547BE9">
      <w:pPr>
        <w:spacing w:after="0" w:line="240" w:lineRule="auto"/>
        <w:ind w:firstLine="993"/>
        <w:jc w:val="center"/>
        <w:rPr>
          <w:rFonts w:ascii="Times New Roman" w:hAnsi="Times New Roman"/>
          <w:color w:val="000000"/>
          <w:sz w:val="24"/>
          <w:szCs w:val="24"/>
        </w:rPr>
      </w:pPr>
      <w:r w:rsidRPr="00B90B4D">
        <w:rPr>
          <w:rFonts w:ascii="Times New Roman" w:hAnsi="Times New Roman"/>
          <w:color w:val="000000"/>
          <w:sz w:val="24"/>
          <w:szCs w:val="24"/>
        </w:rPr>
        <w:t>К</w:t>
      </w:r>
      <w:r w:rsidRPr="00B90B4D">
        <w:rPr>
          <w:rFonts w:ascii="Times New Roman" w:hAnsi="Times New Roman"/>
          <w:color w:val="000000"/>
          <w:sz w:val="24"/>
          <w:szCs w:val="24"/>
          <w:vertAlign w:val="subscript"/>
        </w:rPr>
        <w:t>Ч(ТО)</w:t>
      </w:r>
      <w:r w:rsidRPr="00B90B4D">
        <w:rPr>
          <w:rFonts w:ascii="Times New Roman" w:hAnsi="Times New Roman"/>
          <w:color w:val="000000"/>
          <w:sz w:val="24"/>
          <w:szCs w:val="24"/>
        </w:rPr>
        <w:t xml:space="preserve"> = </w:t>
      </w:r>
      <m:oMath>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lang w:val="en-US"/>
                  </w:rPr>
                  <m:t>I</m:t>
                </m:r>
              </m:e>
              <m:sub>
                <m:r>
                  <w:rPr>
                    <w:rFonts w:ascii="Cambria Math" w:hAnsi="Cambria Math"/>
                    <w:color w:val="000000"/>
                    <w:sz w:val="24"/>
                    <w:szCs w:val="24"/>
                  </w:rPr>
                  <m:t>К.МИН.</m:t>
                </m:r>
              </m:sub>
            </m:sSub>
          </m:num>
          <m:den>
            <m:sSub>
              <m:sSubPr>
                <m:ctrlPr>
                  <w:rPr>
                    <w:rFonts w:ascii="Cambria Math" w:hAnsi="Cambria Math"/>
                    <w:i/>
                    <w:color w:val="000000"/>
                    <w:sz w:val="24"/>
                    <w:szCs w:val="24"/>
                  </w:rPr>
                </m:ctrlPr>
              </m:sSubPr>
              <m:e>
                <m:r>
                  <w:rPr>
                    <w:rFonts w:ascii="Cambria Math" w:hAnsi="Cambria Math"/>
                    <w:color w:val="000000"/>
                    <w:sz w:val="24"/>
                    <w:szCs w:val="24"/>
                    <w:lang w:val="en-US"/>
                  </w:rPr>
                  <m:t>I</m:t>
                </m:r>
              </m:e>
              <m:sub>
                <m:r>
                  <w:rPr>
                    <w:rFonts w:ascii="Cambria Math" w:hAnsi="Cambria Math"/>
                    <w:color w:val="000000"/>
                    <w:sz w:val="24"/>
                    <w:szCs w:val="24"/>
                  </w:rPr>
                  <m:t>С,З,</m:t>
                </m:r>
              </m:sub>
            </m:sSub>
          </m:den>
        </m:f>
      </m:oMath>
      <w:r w:rsidRPr="00B90B4D">
        <w:rPr>
          <w:rFonts w:ascii="Times New Roman" w:hAnsi="Times New Roman"/>
          <w:color w:val="000000"/>
          <w:sz w:val="24"/>
          <w:szCs w:val="24"/>
        </w:rPr>
        <w:t xml:space="preserve">  = </w:t>
      </w:r>
      <m:oMath>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lang w:val="en-US"/>
                  </w:rPr>
                  <m:t>I</m:t>
                </m:r>
              </m:e>
              <m:sub>
                <m:r>
                  <w:rPr>
                    <w:rFonts w:ascii="Cambria Math" w:hAnsi="Cambria Math"/>
                    <w:color w:val="000000"/>
                    <w:sz w:val="24"/>
                    <w:szCs w:val="24"/>
                  </w:rPr>
                  <m:t>К.МИН.</m:t>
                </m:r>
              </m:sub>
            </m:sSub>
          </m:num>
          <m:den>
            <m:sSub>
              <m:sSubPr>
                <m:ctrlPr>
                  <w:rPr>
                    <w:rFonts w:ascii="Cambria Math" w:hAnsi="Cambria Math"/>
                    <w:i/>
                    <w:color w:val="000000"/>
                    <w:sz w:val="24"/>
                    <w:szCs w:val="24"/>
                  </w:rPr>
                </m:ctrlPr>
              </m:sSubPr>
              <m:e>
                <m:r>
                  <w:rPr>
                    <w:rFonts w:ascii="Cambria Math" w:hAnsi="Cambria Math"/>
                    <w:color w:val="000000"/>
                    <w:sz w:val="24"/>
                    <w:szCs w:val="24"/>
                    <w:lang w:val="en-US"/>
                  </w:rPr>
                  <m:t>I</m:t>
                </m:r>
              </m:e>
              <m:sub>
                <m:r>
                  <w:rPr>
                    <w:rFonts w:ascii="Cambria Math" w:hAnsi="Cambria Math"/>
                    <w:color w:val="000000"/>
                    <w:sz w:val="24"/>
                    <w:szCs w:val="24"/>
                  </w:rPr>
                  <m:t>СР.</m:t>
                </m:r>
              </m:sub>
            </m:sSub>
            <m:r>
              <w:rPr>
                <w:rFonts w:ascii="Cambria Math" w:hAnsi="Cambria Math"/>
                <w:color w:val="000000"/>
                <w:sz w:val="24"/>
                <w:szCs w:val="24"/>
              </w:rPr>
              <m:t>*</m:t>
            </m:r>
            <m:r>
              <m:rPr>
                <m:sty m:val="p"/>
              </m:rPr>
              <w:rPr>
                <w:rFonts w:ascii="Cambria Math" w:hAnsi="Cambria Math"/>
                <w:color w:val="000000"/>
                <w:sz w:val="24"/>
                <w:szCs w:val="24"/>
                <w:lang w:val="en-US"/>
              </w:rPr>
              <m:t>I</m:t>
            </m:r>
            <m:r>
              <m:rPr>
                <m:sty m:val="p"/>
              </m:rPr>
              <w:rPr>
                <w:rFonts w:ascii="Cambria Math" w:hAnsi="Cambria Math"/>
                <w:color w:val="000000"/>
                <w:sz w:val="24"/>
                <w:szCs w:val="24"/>
                <w:vertAlign w:val="subscript"/>
              </w:rPr>
              <m:t>ср. к</m:t>
            </m:r>
          </m:den>
        </m:f>
      </m:oMath>
      <w:r w:rsidRPr="00B90B4D">
        <w:rPr>
          <w:rFonts w:ascii="Times New Roman" w:hAnsi="Times New Roman"/>
          <w:color w:val="000000"/>
          <w:sz w:val="24"/>
          <w:szCs w:val="24"/>
        </w:rPr>
        <w:t xml:space="preserve"> = </w:t>
      </w:r>
      <m:oMath>
        <m:f>
          <m:fPr>
            <m:ctrlPr>
              <w:rPr>
                <w:rFonts w:ascii="Cambria Math" w:hAnsi="Cambria Math"/>
                <w:i/>
                <w:color w:val="000000"/>
                <w:sz w:val="24"/>
                <w:szCs w:val="24"/>
              </w:rPr>
            </m:ctrlPr>
          </m:fPr>
          <m:num>
            <m:sSubSup>
              <m:sSubSupPr>
                <m:ctrlPr>
                  <w:rPr>
                    <w:rFonts w:ascii="Cambria Math" w:hAnsi="Cambria Math"/>
                    <w:i/>
                    <w:color w:val="000000"/>
                    <w:sz w:val="24"/>
                    <w:szCs w:val="24"/>
                  </w:rPr>
                </m:ctrlPr>
              </m:sSubSupPr>
              <m:e>
                <m:r>
                  <w:rPr>
                    <w:rFonts w:ascii="Cambria Math" w:hAnsi="Cambria Math"/>
                    <w:color w:val="000000"/>
                    <w:sz w:val="24"/>
                    <w:szCs w:val="24"/>
                    <w:lang w:val="en-US"/>
                  </w:rPr>
                  <m:t>I</m:t>
                </m:r>
              </m:e>
              <m:sub>
                <m:r>
                  <w:rPr>
                    <w:rFonts w:ascii="Cambria Math" w:hAnsi="Cambria Math"/>
                    <w:color w:val="000000"/>
                    <w:sz w:val="24"/>
                    <w:szCs w:val="24"/>
                  </w:rPr>
                  <m:t>КЗ</m:t>
                </m:r>
              </m:sub>
              <m:sup>
                <m:r>
                  <w:rPr>
                    <w:rFonts w:ascii="Cambria Math" w:hAnsi="Cambria Math"/>
                    <w:color w:val="000000"/>
                    <w:sz w:val="24"/>
                    <w:szCs w:val="24"/>
                  </w:rPr>
                  <m:t>(2)</m:t>
                </m:r>
              </m:sup>
            </m:sSubSup>
          </m:num>
          <m:den>
            <m:sSub>
              <m:sSubPr>
                <m:ctrlPr>
                  <w:rPr>
                    <w:rFonts w:ascii="Cambria Math" w:hAnsi="Cambria Math"/>
                    <w:i/>
                    <w:color w:val="000000"/>
                    <w:sz w:val="24"/>
                    <w:szCs w:val="24"/>
                  </w:rPr>
                </m:ctrlPr>
              </m:sSubPr>
              <m:e>
                <m:r>
                  <w:rPr>
                    <w:rFonts w:ascii="Cambria Math" w:hAnsi="Cambria Math"/>
                    <w:color w:val="000000"/>
                    <w:sz w:val="24"/>
                    <w:szCs w:val="24"/>
                    <w:lang w:val="en-US"/>
                  </w:rPr>
                  <m:t>I</m:t>
                </m:r>
              </m:e>
              <m:sub>
                <m:r>
                  <w:rPr>
                    <w:rFonts w:ascii="Cambria Math" w:hAnsi="Cambria Math"/>
                    <w:color w:val="000000"/>
                    <w:sz w:val="24"/>
                    <w:szCs w:val="24"/>
                  </w:rPr>
                  <m:t xml:space="preserve">СР.  </m:t>
                </m:r>
              </m:sub>
            </m:sSub>
            <m:r>
              <m:rPr>
                <m:sty m:val="p"/>
              </m:rPr>
              <w:rPr>
                <w:rFonts w:ascii="Cambria Math" w:hAnsi="Cambria Math"/>
                <w:color w:val="000000"/>
                <w:sz w:val="24"/>
                <w:szCs w:val="24"/>
              </w:rPr>
              <m:t>*Кт</m:t>
            </m:r>
          </m:den>
        </m:f>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35800</m:t>
            </m:r>
          </m:num>
          <m:den>
            <m:r>
              <w:rPr>
                <w:rFonts w:ascii="Cambria Math" w:hAnsi="Cambria Math"/>
                <w:color w:val="000000"/>
                <w:sz w:val="24"/>
                <w:szCs w:val="24"/>
              </w:rPr>
              <m:t>76*300</m:t>
            </m:r>
          </m:den>
        </m:f>
        <m:r>
          <w:rPr>
            <w:rFonts w:ascii="Cambria Math" w:hAnsi="Cambria Math"/>
            <w:color w:val="000000"/>
            <w:sz w:val="24"/>
            <w:szCs w:val="24"/>
          </w:rPr>
          <m:t>=1,5</m:t>
        </m:r>
      </m:oMath>
      <w:r w:rsidRPr="00B90B4D">
        <w:rPr>
          <w:rFonts w:ascii="Times New Roman" w:hAnsi="Times New Roman"/>
          <w:color w:val="000000"/>
          <w:sz w:val="24"/>
          <w:szCs w:val="24"/>
        </w:rPr>
        <w:t xml:space="preserve">                                (3.19)</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 xml:space="preserve">где </w:t>
      </w: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к.мин.</w:t>
      </w:r>
      <w:r w:rsidRPr="00B90B4D">
        <w:rPr>
          <w:rFonts w:ascii="Times New Roman" w:hAnsi="Times New Roman"/>
          <w:color w:val="000000"/>
          <w:sz w:val="24"/>
          <w:szCs w:val="24"/>
        </w:rPr>
        <w:t xml:space="preserve"> = </w:t>
      </w:r>
      <m:oMath>
        <m:sSubSup>
          <m:sSubSupPr>
            <m:ctrlPr>
              <w:rPr>
                <w:rFonts w:ascii="Cambria Math" w:hAnsi="Cambria Math"/>
                <w:i/>
                <w:color w:val="000000"/>
                <w:sz w:val="24"/>
                <w:szCs w:val="24"/>
              </w:rPr>
            </m:ctrlPr>
          </m:sSubSupPr>
          <m:e>
            <m:r>
              <w:rPr>
                <w:rFonts w:ascii="Cambria Math" w:hAnsi="Cambria Math"/>
                <w:color w:val="000000"/>
                <w:sz w:val="24"/>
                <w:szCs w:val="24"/>
                <w:lang w:val="en-US"/>
              </w:rPr>
              <m:t>I</m:t>
            </m:r>
          </m:e>
          <m:sub>
            <m:r>
              <w:rPr>
                <w:rFonts w:ascii="Cambria Math" w:hAnsi="Cambria Math"/>
                <w:color w:val="000000"/>
                <w:sz w:val="24"/>
                <w:szCs w:val="24"/>
              </w:rPr>
              <m:t>К1</m:t>
            </m:r>
          </m:sub>
          <m:sup>
            <m:r>
              <w:rPr>
                <w:rFonts w:ascii="Cambria Math" w:hAnsi="Cambria Math"/>
                <w:color w:val="000000"/>
                <w:sz w:val="24"/>
                <w:szCs w:val="24"/>
              </w:rPr>
              <m:t>(2)</m:t>
            </m:r>
          </m:sup>
        </m:sSubSup>
        <m:r>
          <w:rPr>
            <w:rFonts w:ascii="Cambria Math" w:hAnsi="Cambria Math"/>
            <w:color w:val="000000"/>
            <w:sz w:val="24"/>
            <w:szCs w:val="24"/>
          </w:rPr>
          <m:t>=</m:t>
        </m:r>
      </m:oMath>
      <w:r w:rsidRPr="00B90B4D">
        <w:rPr>
          <w:rFonts w:ascii="Times New Roman" w:hAnsi="Times New Roman"/>
          <w:color w:val="000000"/>
          <w:sz w:val="24"/>
          <w:szCs w:val="24"/>
        </w:rPr>
        <w:t>6,4 кА – минимальный ток КЗ в начале защищаемого участка, А;</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с.з.</w:t>
      </w:r>
      <w:r w:rsidRPr="00B90B4D">
        <w:rPr>
          <w:rFonts w:ascii="Times New Roman" w:hAnsi="Times New Roman"/>
          <w:color w:val="000000"/>
          <w:sz w:val="24"/>
          <w:szCs w:val="24"/>
        </w:rPr>
        <w:t xml:space="preserve"> – ток срабатывания защиты, А;</w:t>
      </w:r>
    </w:p>
    <w:p w:rsidR="00547BE9" w:rsidRPr="00B90B4D" w:rsidRDefault="00547BE9" w:rsidP="00547BE9">
      <w:pPr>
        <w:spacing w:after="0" w:line="240" w:lineRule="auto"/>
        <w:ind w:firstLine="993"/>
        <w:jc w:val="right"/>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с.з.</w:t>
      </w:r>
      <w:r w:rsidRPr="00B90B4D">
        <w:rPr>
          <w:rFonts w:ascii="Times New Roman" w:hAnsi="Times New Roman"/>
          <w:color w:val="000000"/>
          <w:sz w:val="24"/>
          <w:szCs w:val="24"/>
        </w:rPr>
        <w:t xml:space="preserve"> = </w:t>
      </w: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 xml:space="preserve">ср </w:t>
      </w:r>
      <w:r w:rsidRPr="00B90B4D">
        <w:rPr>
          <w:rFonts w:ascii="Times New Roman" w:hAnsi="Times New Roman"/>
          <w:color w:val="000000"/>
          <w:sz w:val="24"/>
          <w:szCs w:val="24"/>
        </w:rPr>
        <w:t>×</w:t>
      </w: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 xml:space="preserve">ср. к            </w:t>
      </w:r>
      <w:r w:rsidRPr="00B90B4D">
        <w:rPr>
          <w:rFonts w:ascii="Times New Roman" w:hAnsi="Times New Roman"/>
          <w:color w:val="000000"/>
          <w:sz w:val="24"/>
          <w:szCs w:val="24"/>
        </w:rPr>
        <w:t xml:space="preserve">                                       (3.20)</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ср.</w:t>
      </w:r>
      <w:r w:rsidRPr="00B90B4D">
        <w:rPr>
          <w:rFonts w:ascii="Times New Roman" w:hAnsi="Times New Roman"/>
          <w:color w:val="000000"/>
          <w:sz w:val="24"/>
          <w:szCs w:val="24"/>
        </w:rPr>
        <w:t xml:space="preserve"> = </w:t>
      </w:r>
      <w:r w:rsidRPr="00B90B4D">
        <w:rPr>
          <w:rFonts w:ascii="Times New Roman" w:hAnsi="Times New Roman"/>
          <w:sz w:val="24"/>
          <w:szCs w:val="24"/>
        </w:rPr>
        <w:t>76</w:t>
      </w:r>
      <w:r w:rsidRPr="00B90B4D">
        <w:rPr>
          <w:rFonts w:ascii="Times New Roman" w:hAnsi="Times New Roman"/>
          <w:color w:val="000000"/>
          <w:sz w:val="24"/>
          <w:szCs w:val="24"/>
        </w:rPr>
        <w:t xml:space="preserve"> А – ток срабатывания реле, А;</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 xml:space="preserve">тогда, </w:t>
      </w:r>
    </w:p>
    <w:p w:rsidR="00547BE9" w:rsidRPr="00B90B4D" w:rsidRDefault="00547BE9" w:rsidP="00547BE9">
      <w:pPr>
        <w:spacing w:after="0" w:line="240" w:lineRule="auto"/>
        <w:ind w:firstLine="993"/>
        <w:jc w:val="center"/>
        <w:rPr>
          <w:rFonts w:ascii="Times New Roman" w:hAnsi="Times New Roman"/>
          <w:color w:val="000000"/>
          <w:sz w:val="24"/>
          <w:szCs w:val="24"/>
        </w:rPr>
      </w:pPr>
      <w:r w:rsidRPr="00B90B4D">
        <w:rPr>
          <w:rFonts w:ascii="Times New Roman" w:hAnsi="Times New Roman"/>
          <w:position w:val="-14"/>
          <w:sz w:val="24"/>
          <w:szCs w:val="24"/>
        </w:rPr>
        <w:object w:dxaOrig="640" w:dyaOrig="380">
          <v:shape id="_x0000_i1119" type="#_x0000_t75" style="width:32.25pt;height:18.25pt" o:ole="">
            <v:imagedata r:id="rId223" o:title=""/>
          </v:shape>
          <o:OLEObject Type="Embed" ProgID="Equation.3" ShapeID="_x0000_i1119" DrawAspect="Content" ObjectID="_1609285276" r:id="rId224"/>
        </w:object>
      </w:r>
      <w:r w:rsidRPr="00B90B4D">
        <w:rPr>
          <w:rFonts w:ascii="Times New Roman" w:hAnsi="Times New Roman"/>
          <w:sz w:val="24"/>
          <w:szCs w:val="24"/>
        </w:rPr>
        <w:t>=35800/76*300=1,5</w:t>
      </w:r>
    </w:p>
    <w:p w:rsidR="00547BE9" w:rsidRPr="00B90B4D" w:rsidRDefault="00547BE9" w:rsidP="00547BE9">
      <w:pPr>
        <w:spacing w:after="0" w:line="240" w:lineRule="auto"/>
        <w:ind w:firstLine="993"/>
        <w:jc w:val="both"/>
        <w:rPr>
          <w:rFonts w:ascii="Times New Roman" w:hAnsi="Times New Roman"/>
          <w:color w:val="000000"/>
          <w:sz w:val="24"/>
          <w:szCs w:val="24"/>
        </w:rPr>
      </w:pPr>
      <w:r w:rsidRPr="00B90B4D">
        <w:rPr>
          <w:rFonts w:ascii="Times New Roman" w:hAnsi="Times New Roman"/>
          <w:color w:val="000000"/>
          <w:sz w:val="24"/>
          <w:szCs w:val="24"/>
        </w:rPr>
        <w:t>ТО надежно срабатывает, если</w:t>
      </w:r>
    </w:p>
    <w:p w:rsidR="00547BE9" w:rsidRPr="00B90B4D" w:rsidRDefault="00547BE9" w:rsidP="00547BE9">
      <w:pPr>
        <w:spacing w:after="0" w:line="240" w:lineRule="auto"/>
        <w:jc w:val="center"/>
        <w:rPr>
          <w:rFonts w:ascii="Times New Roman" w:hAnsi="Times New Roman"/>
          <w:color w:val="000000"/>
          <w:sz w:val="24"/>
          <w:szCs w:val="24"/>
        </w:rPr>
      </w:pPr>
      <w:r w:rsidRPr="00B90B4D">
        <w:rPr>
          <w:rFonts w:ascii="Times New Roman" w:hAnsi="Times New Roman"/>
          <w:color w:val="000000"/>
          <w:sz w:val="24"/>
          <w:szCs w:val="24"/>
        </w:rPr>
        <w:t>К</w:t>
      </w:r>
      <w:r w:rsidRPr="00B90B4D">
        <w:rPr>
          <w:rFonts w:ascii="Times New Roman" w:hAnsi="Times New Roman"/>
          <w:color w:val="000000"/>
          <w:sz w:val="24"/>
          <w:szCs w:val="24"/>
          <w:vertAlign w:val="subscript"/>
        </w:rPr>
        <w:t>ч(то)</w:t>
      </w:r>
      <m:oMath>
        <m:r>
          <w:rPr>
            <w:rFonts w:ascii="Cambria Math" w:hAnsi="Cambria Math"/>
            <w:color w:val="000000"/>
            <w:sz w:val="24"/>
            <w:szCs w:val="24"/>
          </w:rPr>
          <m:t>≥</m:t>
        </m:r>
      </m:oMath>
      <w:r w:rsidRPr="00B90B4D">
        <w:rPr>
          <w:rFonts w:ascii="Times New Roman" w:hAnsi="Times New Roman"/>
          <w:color w:val="000000"/>
          <w:sz w:val="24"/>
          <w:szCs w:val="24"/>
        </w:rPr>
        <w:t xml:space="preserve"> 1,2… 1,5</w:t>
      </w:r>
    </w:p>
    <w:p w:rsidR="00547BE9" w:rsidRPr="00B90B4D" w:rsidRDefault="00547BE9" w:rsidP="00547BE9">
      <w:pPr>
        <w:spacing w:after="0" w:line="240" w:lineRule="auto"/>
        <w:jc w:val="center"/>
        <w:rPr>
          <w:rFonts w:ascii="Times New Roman" w:hAnsi="Times New Roman"/>
          <w:sz w:val="24"/>
          <w:szCs w:val="24"/>
        </w:rPr>
      </w:pPr>
      <w:r w:rsidRPr="00B90B4D">
        <w:rPr>
          <w:rFonts w:ascii="Times New Roman" w:hAnsi="Times New Roman"/>
          <w:sz w:val="24"/>
          <w:szCs w:val="24"/>
        </w:rPr>
        <w:t>1,5≥1,2… 1,5</w:t>
      </w:r>
    </w:p>
    <w:p w:rsidR="00547BE9" w:rsidRPr="00B90B4D" w:rsidRDefault="00547BE9" w:rsidP="00547BE9">
      <w:pPr>
        <w:spacing w:after="0" w:line="240" w:lineRule="auto"/>
        <w:ind w:firstLine="993"/>
        <w:jc w:val="both"/>
        <w:rPr>
          <w:rFonts w:ascii="Times New Roman" w:hAnsi="Times New Roman"/>
          <w:color w:val="000000"/>
          <w:sz w:val="24"/>
          <w:szCs w:val="24"/>
        </w:rPr>
      </w:pPr>
      <w:r w:rsidRPr="00B90B4D">
        <w:rPr>
          <w:rFonts w:ascii="Times New Roman" w:hAnsi="Times New Roman"/>
          <w:color w:val="000000"/>
          <w:sz w:val="24"/>
          <w:szCs w:val="24"/>
        </w:rPr>
        <w:t>Условие надежности выполнено, следовательно, ТО сработает надежно.</w:t>
      </w:r>
    </w:p>
    <w:p w:rsidR="00547BE9" w:rsidRPr="00B90B4D" w:rsidRDefault="00547BE9" w:rsidP="00547BE9">
      <w:pPr>
        <w:spacing w:after="0" w:line="240" w:lineRule="auto"/>
        <w:ind w:firstLine="993"/>
        <w:jc w:val="both"/>
        <w:rPr>
          <w:rFonts w:ascii="Times New Roman" w:hAnsi="Times New Roman"/>
          <w:color w:val="000000"/>
          <w:sz w:val="24"/>
          <w:szCs w:val="24"/>
        </w:rPr>
      </w:pPr>
      <w:r w:rsidRPr="00B90B4D">
        <w:rPr>
          <w:rFonts w:ascii="Times New Roman" w:hAnsi="Times New Roman"/>
          <w:color w:val="000000"/>
          <w:sz w:val="24"/>
          <w:szCs w:val="24"/>
        </w:rPr>
        <w:t>Аналогичным образом выбираем реле МТЗ и определяем ток его срабатывания по формуле:</w:t>
      </w:r>
    </w:p>
    <w:p w:rsidR="00547BE9" w:rsidRPr="00B90B4D" w:rsidRDefault="00547BE9" w:rsidP="00547BE9">
      <w:pPr>
        <w:spacing w:after="0" w:line="240" w:lineRule="auto"/>
        <w:ind w:firstLine="993"/>
        <w:jc w:val="right"/>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ср.(МТЗ)</w:t>
      </w:r>
      <w:r w:rsidRPr="00B90B4D">
        <w:rPr>
          <w:rFonts w:ascii="Times New Roman" w:hAnsi="Times New Roman"/>
          <w:color w:val="000000"/>
          <w:sz w:val="24"/>
          <w:szCs w:val="24"/>
        </w:rPr>
        <w:t xml:space="preserve"> = </w:t>
      </w:r>
      <m:oMath>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 xml:space="preserve">зап. ∙  </m:t>
                </m:r>
              </m:sub>
            </m:sSub>
            <m:r>
              <w:rPr>
                <w:rFonts w:ascii="Cambria Math" w:hAnsi="Cambria Math"/>
                <w:color w:val="000000"/>
                <w:sz w:val="24"/>
                <w:szCs w:val="24"/>
              </w:rPr>
              <m:t xml:space="preserve">∙ </m:t>
            </m:r>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 xml:space="preserve">н   </m:t>
                </m:r>
              </m:sub>
            </m:sSub>
            <m:r>
              <w:rPr>
                <w:rFonts w:ascii="Cambria Math" w:hAnsi="Cambria Math"/>
                <w:color w:val="000000"/>
                <w:sz w:val="24"/>
                <w:szCs w:val="24"/>
              </w:rPr>
              <m:t xml:space="preserve">∙ </m:t>
            </m:r>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сх</m:t>
                </m:r>
              </m:sub>
            </m:sSub>
          </m:num>
          <m:den>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 xml:space="preserve">В  </m:t>
                </m:r>
              </m:sub>
            </m:sSub>
            <m:r>
              <w:rPr>
                <w:rFonts w:ascii="Cambria Math" w:hAnsi="Cambria Math"/>
                <w:color w:val="000000"/>
                <w:sz w:val="24"/>
                <w:szCs w:val="24"/>
              </w:rPr>
              <m:t xml:space="preserve">∙  </m:t>
            </m:r>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Т</m:t>
                </m:r>
              </m:sub>
            </m:sSub>
          </m:den>
        </m:f>
        <m:r>
          <w:rPr>
            <w:rFonts w:ascii="Cambria Math" w:hAnsi="Cambria Math"/>
            <w:color w:val="000000"/>
            <w:sz w:val="24"/>
            <w:szCs w:val="24"/>
          </w:rPr>
          <m:t xml:space="preserve"> × </m:t>
        </m:r>
      </m:oMath>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нб</w:t>
      </w:r>
      <w:r w:rsidRPr="00B90B4D">
        <w:rPr>
          <w:rFonts w:ascii="Times New Roman" w:hAnsi="Times New Roman"/>
          <w:color w:val="000000"/>
          <w:sz w:val="24"/>
          <w:szCs w:val="24"/>
        </w:rPr>
        <w:t xml:space="preserve">                                    (3.21)</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где  К</w:t>
      </w:r>
      <w:r w:rsidRPr="00B90B4D">
        <w:rPr>
          <w:rFonts w:ascii="Times New Roman" w:hAnsi="Times New Roman"/>
          <w:color w:val="000000"/>
          <w:sz w:val="24"/>
          <w:szCs w:val="24"/>
          <w:vertAlign w:val="subscript"/>
        </w:rPr>
        <w:t>зап</w:t>
      </w:r>
      <w:r w:rsidRPr="00B90B4D">
        <w:rPr>
          <w:rFonts w:ascii="Times New Roman" w:hAnsi="Times New Roman"/>
          <w:color w:val="000000"/>
          <w:sz w:val="24"/>
          <w:szCs w:val="24"/>
        </w:rPr>
        <w:t xml:space="preserve"> = 2,5 – коэффициент запуска ЭД</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К</w:t>
      </w:r>
      <w:r w:rsidRPr="00B90B4D">
        <w:rPr>
          <w:rFonts w:ascii="Times New Roman" w:hAnsi="Times New Roman"/>
          <w:color w:val="000000"/>
          <w:sz w:val="24"/>
          <w:szCs w:val="24"/>
          <w:vertAlign w:val="subscript"/>
        </w:rPr>
        <w:t>в</w:t>
      </w:r>
      <w:r w:rsidRPr="00B90B4D">
        <w:rPr>
          <w:rFonts w:ascii="Times New Roman" w:hAnsi="Times New Roman"/>
          <w:color w:val="000000"/>
          <w:sz w:val="24"/>
          <w:szCs w:val="24"/>
        </w:rPr>
        <w:t xml:space="preserve"> = 0,8  - коэффициент возврата реле</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нб</w:t>
      </w:r>
      <w:r w:rsidRPr="00B90B4D">
        <w:rPr>
          <w:rFonts w:ascii="Times New Roman" w:hAnsi="Times New Roman"/>
          <w:color w:val="000000"/>
          <w:sz w:val="24"/>
          <w:szCs w:val="24"/>
        </w:rPr>
        <w:t xml:space="preserve"> = 144,5 А – наибольший ток нагрузки защищаемого участка, (обычно </w:t>
      </w: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нб</w:t>
      </w:r>
      <w:r w:rsidRPr="00B90B4D">
        <w:rPr>
          <w:rFonts w:ascii="Times New Roman" w:hAnsi="Times New Roman"/>
          <w:color w:val="000000"/>
          <w:sz w:val="24"/>
          <w:szCs w:val="24"/>
        </w:rPr>
        <w:t xml:space="preserve">= </w:t>
      </w:r>
      <w:r w:rsidRPr="00B90B4D">
        <w:rPr>
          <w:rFonts w:ascii="Times New Roman" w:hAnsi="Times New Roman"/>
          <w:color w:val="000000"/>
          <w:sz w:val="24"/>
          <w:szCs w:val="24"/>
          <w:lang w:val="en-US"/>
        </w:rPr>
        <w:t>I</w:t>
      </w:r>
      <w:r w:rsidRPr="00B90B4D">
        <w:rPr>
          <w:rFonts w:ascii="Times New Roman" w:hAnsi="Times New Roman"/>
          <w:color w:val="000000"/>
          <w:sz w:val="24"/>
          <w:szCs w:val="24"/>
          <w:vertAlign w:val="subscript"/>
        </w:rPr>
        <w:t>н</w:t>
      </w:r>
      <w:r w:rsidRPr="00B90B4D">
        <w:rPr>
          <w:rFonts w:ascii="Times New Roman" w:hAnsi="Times New Roman"/>
          <w:color w:val="000000"/>
          <w:sz w:val="24"/>
          <w:szCs w:val="24"/>
        </w:rPr>
        <w:t xml:space="preserve"> номинальный ток нагрузки на ВН).</w:t>
      </w:r>
    </w:p>
    <w:p w:rsidR="00547BE9" w:rsidRPr="00B90B4D" w:rsidRDefault="00547BE9" w:rsidP="00547BE9">
      <w:pPr>
        <w:spacing w:after="0" w:line="240" w:lineRule="auto"/>
        <w:jc w:val="both"/>
        <w:rPr>
          <w:rFonts w:ascii="Times New Roman" w:hAnsi="Times New Roman"/>
          <w:color w:val="000000"/>
          <w:sz w:val="24"/>
          <w:szCs w:val="24"/>
        </w:rPr>
      </w:pPr>
      <w:r w:rsidRPr="00B90B4D">
        <w:rPr>
          <w:rFonts w:ascii="Times New Roman" w:hAnsi="Times New Roman"/>
          <w:color w:val="000000"/>
          <w:sz w:val="24"/>
          <w:szCs w:val="24"/>
        </w:rPr>
        <w:t xml:space="preserve">Тогда </w:t>
      </w:r>
    </w:p>
    <w:p w:rsidR="00547BE9" w:rsidRPr="00B90B4D" w:rsidRDefault="00547BE9" w:rsidP="00547BE9">
      <w:pPr>
        <w:spacing w:after="0" w:line="240" w:lineRule="auto"/>
        <w:ind w:firstLine="710"/>
        <w:jc w:val="center"/>
        <w:rPr>
          <w:rFonts w:ascii="Times New Roman" w:hAnsi="Times New Roman"/>
          <w:sz w:val="24"/>
          <w:szCs w:val="24"/>
        </w:rPr>
      </w:pPr>
      <w:r w:rsidRPr="00B90B4D">
        <w:rPr>
          <w:rFonts w:ascii="Times New Roman" w:hAnsi="Times New Roman"/>
          <w:position w:val="-14"/>
          <w:sz w:val="24"/>
          <w:szCs w:val="24"/>
        </w:rPr>
        <w:object w:dxaOrig="720" w:dyaOrig="380">
          <v:shape id="_x0000_i1120" type="#_x0000_t75" style="width:36.55pt;height:18.25pt" o:ole="">
            <v:imagedata r:id="rId225" o:title=""/>
          </v:shape>
          <o:OLEObject Type="Embed" ProgID="Equation.3" ShapeID="_x0000_i1120" DrawAspect="Content" ObjectID="_1609285277" r:id="rId226"/>
        </w:object>
      </w:r>
      <w:r w:rsidRPr="00B90B4D">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2.5*1.73*2</m:t>
            </m:r>
          </m:num>
          <m:den>
            <m:r>
              <w:rPr>
                <w:rFonts w:ascii="Cambria Math" w:hAnsi="Cambria Math"/>
                <w:sz w:val="24"/>
                <w:szCs w:val="24"/>
              </w:rPr>
              <m:t>0.8*300</m:t>
            </m:r>
          </m:den>
        </m:f>
        <m:r>
          <w:rPr>
            <w:rFonts w:ascii="Cambria Math" w:hAnsi="Cambria Math"/>
            <w:sz w:val="24"/>
            <w:szCs w:val="24"/>
          </w:rPr>
          <m:t>*144,5=5,2</m:t>
        </m:r>
      </m:oMath>
      <w:proofErr w:type="gramStart"/>
      <w:r w:rsidRPr="00B90B4D">
        <w:rPr>
          <w:rFonts w:ascii="Times New Roman" w:hAnsi="Times New Roman"/>
          <w:sz w:val="24"/>
          <w:szCs w:val="24"/>
        </w:rPr>
        <w:t>А</w:t>
      </w:r>
      <w:proofErr w:type="gramEnd"/>
    </w:p>
    <w:p w:rsidR="00547BE9" w:rsidRPr="00B90B4D" w:rsidRDefault="00547BE9" w:rsidP="00547BE9">
      <w:pPr>
        <w:spacing w:after="0" w:line="240" w:lineRule="auto"/>
        <w:ind w:firstLine="993"/>
        <w:rPr>
          <w:rFonts w:ascii="Times New Roman" w:hAnsi="Times New Roman"/>
          <w:sz w:val="24"/>
          <w:szCs w:val="24"/>
        </w:rPr>
      </w:pPr>
      <w:r w:rsidRPr="00B90B4D">
        <w:rPr>
          <w:rFonts w:ascii="Times New Roman" w:hAnsi="Times New Roman"/>
          <w:sz w:val="24"/>
          <w:szCs w:val="24"/>
        </w:rPr>
        <w:t xml:space="preserve">По полученному значению тока срабатывания выбираем реле типа ИТ-81/1(тб 14.2) с каталожным значением тока </w:t>
      </w:r>
      <w:r w:rsidRPr="00B90B4D">
        <w:rPr>
          <w:rFonts w:ascii="Times New Roman" w:hAnsi="Times New Roman"/>
          <w:position w:val="-14"/>
          <w:sz w:val="24"/>
          <w:szCs w:val="24"/>
        </w:rPr>
        <w:object w:dxaOrig="440" w:dyaOrig="380">
          <v:shape id="_x0000_i1121" type="#_x0000_t75" style="width:21.5pt;height:18.25pt" o:ole="">
            <v:imagedata r:id="rId227" o:title=""/>
          </v:shape>
          <o:OLEObject Type="Embed" ProgID="Equation.3" ShapeID="_x0000_i1121" DrawAspect="Content" ObjectID="_1609285278" r:id="rId228"/>
        </w:object>
      </w:r>
      <w:r w:rsidRPr="00B90B4D">
        <w:rPr>
          <w:rFonts w:ascii="Times New Roman" w:hAnsi="Times New Roman"/>
          <w:sz w:val="24"/>
          <w:szCs w:val="24"/>
        </w:rPr>
        <w:t>=4-10А</w:t>
      </w:r>
    </w:p>
    <w:p w:rsidR="00547BE9" w:rsidRPr="00B90B4D" w:rsidRDefault="00547BE9" w:rsidP="00547BE9">
      <w:pPr>
        <w:spacing w:after="0" w:line="240" w:lineRule="auto"/>
        <w:jc w:val="center"/>
        <w:rPr>
          <w:rFonts w:ascii="Times New Roman" w:hAnsi="Times New Roman"/>
          <w:sz w:val="24"/>
          <w:szCs w:val="24"/>
        </w:rPr>
      </w:pPr>
      <w:r w:rsidRPr="00B90B4D">
        <w:rPr>
          <w:rFonts w:ascii="Times New Roman" w:hAnsi="Times New Roman"/>
          <w:sz w:val="24"/>
          <w:szCs w:val="24"/>
        </w:rPr>
        <w:t xml:space="preserve">Условие </w:t>
      </w:r>
      <w:r w:rsidRPr="00B90B4D">
        <w:rPr>
          <w:rFonts w:ascii="Times New Roman" w:hAnsi="Times New Roman"/>
          <w:position w:val="-14"/>
          <w:sz w:val="24"/>
          <w:szCs w:val="24"/>
        </w:rPr>
        <w:object w:dxaOrig="440" w:dyaOrig="380">
          <v:shape id="_x0000_i1122" type="#_x0000_t75" style="width:21.5pt;height:18.25pt" o:ole="">
            <v:imagedata r:id="rId229" o:title=""/>
          </v:shape>
          <o:OLEObject Type="Embed" ProgID="Equation.3" ShapeID="_x0000_i1122" DrawAspect="Content" ObjectID="_1609285279" r:id="rId230"/>
        </w:object>
      </w:r>
      <w:r w:rsidRPr="00B90B4D">
        <w:rPr>
          <w:rFonts w:ascii="Times New Roman" w:hAnsi="Times New Roman"/>
          <w:position w:val="-14"/>
          <w:sz w:val="24"/>
          <w:szCs w:val="24"/>
        </w:rPr>
        <w:object w:dxaOrig="520" w:dyaOrig="380">
          <v:shape id="_x0000_i1123" type="#_x0000_t75" style="width:25.8pt;height:18.25pt" o:ole="">
            <v:imagedata r:id="rId231" o:title=""/>
          </v:shape>
          <o:OLEObject Type="Embed" ProgID="Equation.3" ShapeID="_x0000_i1123" DrawAspect="Content" ObjectID="_1609285280" r:id="rId232"/>
        </w:object>
      </w:r>
      <w:r w:rsidRPr="00B90B4D">
        <w:rPr>
          <w:rFonts w:ascii="Times New Roman" w:hAnsi="Times New Roman"/>
          <w:sz w:val="24"/>
          <w:szCs w:val="24"/>
        </w:rPr>
        <w:t>т.е.</w:t>
      </w:r>
    </w:p>
    <w:p w:rsidR="00547BE9" w:rsidRPr="00B90B4D" w:rsidRDefault="00547BE9" w:rsidP="00547BE9">
      <w:pPr>
        <w:spacing w:after="0" w:line="240" w:lineRule="auto"/>
        <w:jc w:val="center"/>
        <w:rPr>
          <w:rFonts w:ascii="Times New Roman" w:hAnsi="Times New Roman"/>
          <w:sz w:val="24"/>
          <w:szCs w:val="24"/>
        </w:rPr>
      </w:pPr>
      <w:r w:rsidRPr="00B90B4D">
        <w:rPr>
          <w:rFonts w:ascii="Times New Roman" w:hAnsi="Times New Roman"/>
          <w:sz w:val="24"/>
          <w:szCs w:val="24"/>
        </w:rPr>
        <w:t xml:space="preserve"> 6 &gt;5,2   выполняется.</w:t>
      </w:r>
    </w:p>
    <w:p w:rsidR="00547BE9" w:rsidRPr="00B90B4D" w:rsidRDefault="00547BE9" w:rsidP="00547BE9">
      <w:pPr>
        <w:spacing w:after="0" w:line="240" w:lineRule="auto"/>
        <w:jc w:val="center"/>
        <w:rPr>
          <w:rFonts w:ascii="Times New Roman" w:hAnsi="Times New Roman"/>
          <w:sz w:val="24"/>
          <w:szCs w:val="24"/>
        </w:rPr>
      </w:pPr>
    </w:p>
    <w:p w:rsidR="00547BE9" w:rsidRPr="00B90B4D" w:rsidRDefault="00547BE9" w:rsidP="00547BE9">
      <w:pPr>
        <w:spacing w:after="0" w:line="240" w:lineRule="auto"/>
        <w:ind w:firstLine="709"/>
        <w:rPr>
          <w:rFonts w:ascii="Times New Roman" w:hAnsi="Times New Roman"/>
          <w:sz w:val="24"/>
          <w:szCs w:val="24"/>
        </w:rPr>
      </w:pPr>
      <w:r w:rsidRPr="00B90B4D">
        <w:rPr>
          <w:rFonts w:ascii="Times New Roman" w:hAnsi="Times New Roman"/>
          <w:sz w:val="24"/>
          <w:szCs w:val="24"/>
        </w:rPr>
        <w:t xml:space="preserve">Определяем коэффициент чувствительности защиты </w:t>
      </w:r>
      <w:r w:rsidRPr="00B90B4D">
        <w:rPr>
          <w:rFonts w:ascii="Times New Roman" w:hAnsi="Times New Roman"/>
          <w:position w:val="-14"/>
          <w:sz w:val="24"/>
          <w:szCs w:val="24"/>
        </w:rPr>
        <w:object w:dxaOrig="740" w:dyaOrig="380">
          <v:shape id="_x0000_i1124" type="#_x0000_t75" style="width:36.55pt;height:18.25pt" o:ole="">
            <v:imagedata r:id="rId233" o:title=""/>
          </v:shape>
          <o:OLEObject Type="Embed" ProgID="Equation.3" ShapeID="_x0000_i1124" DrawAspect="Content" ObjectID="_1609285281" r:id="rId234"/>
        </w:object>
      </w:r>
      <w:r w:rsidRPr="00B90B4D">
        <w:rPr>
          <w:rFonts w:ascii="Times New Roman" w:hAnsi="Times New Roman"/>
          <w:sz w:val="24"/>
          <w:szCs w:val="24"/>
        </w:rPr>
        <w:t xml:space="preserve">на остальном участке </w:t>
      </w:r>
      <w:proofErr w:type="gramStart"/>
      <w:r w:rsidRPr="00B90B4D">
        <w:rPr>
          <w:rFonts w:ascii="Times New Roman" w:hAnsi="Times New Roman"/>
          <w:sz w:val="24"/>
          <w:szCs w:val="24"/>
        </w:rPr>
        <w:t>при</w:t>
      </w:r>
      <w:proofErr w:type="gramEnd"/>
      <w:r w:rsidRPr="00B90B4D">
        <w:rPr>
          <w:rFonts w:ascii="Times New Roman" w:hAnsi="Times New Roman"/>
          <w:position w:val="-10"/>
          <w:sz w:val="24"/>
          <w:szCs w:val="24"/>
        </w:rPr>
        <w:object w:dxaOrig="400" w:dyaOrig="360">
          <v:shape id="_x0000_i1125" type="#_x0000_t75" style="width:21.5pt;height:18.25pt" o:ole="">
            <v:imagedata r:id="rId235" o:title=""/>
          </v:shape>
          <o:OLEObject Type="Embed" ProgID="Equation.3" ShapeID="_x0000_i1125" DrawAspect="Content" ObjectID="_1609285282" r:id="rId236"/>
        </w:object>
      </w:r>
      <w:r w:rsidRPr="00B90B4D">
        <w:rPr>
          <w:rFonts w:ascii="Times New Roman" w:hAnsi="Times New Roman"/>
          <w:sz w:val="24"/>
          <w:szCs w:val="24"/>
        </w:rPr>
        <w:t>(</w:t>
      </w:r>
      <w:proofErr w:type="gramStart"/>
      <w:r w:rsidRPr="00B90B4D">
        <w:rPr>
          <w:rFonts w:ascii="Times New Roman" w:hAnsi="Times New Roman"/>
          <w:sz w:val="24"/>
          <w:szCs w:val="24"/>
        </w:rPr>
        <w:t>в</w:t>
      </w:r>
      <w:proofErr w:type="gramEnd"/>
      <w:r w:rsidRPr="00B90B4D">
        <w:rPr>
          <w:rFonts w:ascii="Times New Roman" w:hAnsi="Times New Roman"/>
          <w:sz w:val="24"/>
          <w:szCs w:val="24"/>
        </w:rPr>
        <w:t xml:space="preserve"> конце линии)</w:t>
      </w:r>
    </w:p>
    <w:p w:rsidR="00547BE9" w:rsidRPr="00B90B4D" w:rsidRDefault="00547BE9" w:rsidP="00547BE9">
      <w:pPr>
        <w:spacing w:after="0" w:line="240" w:lineRule="auto"/>
        <w:jc w:val="center"/>
        <w:rPr>
          <w:rFonts w:ascii="Times New Roman" w:hAnsi="Times New Roman"/>
          <w:sz w:val="24"/>
          <w:szCs w:val="24"/>
        </w:rPr>
      </w:pPr>
      <w:r w:rsidRPr="00B90B4D">
        <w:rPr>
          <w:rFonts w:ascii="Times New Roman" w:hAnsi="Times New Roman"/>
          <w:position w:val="-10"/>
          <w:sz w:val="24"/>
          <w:szCs w:val="24"/>
        </w:rPr>
        <w:object w:dxaOrig="400" w:dyaOrig="360">
          <v:shape id="_x0000_i1126" type="#_x0000_t75" style="width:18.25pt;height:18.25pt" o:ole="">
            <v:imagedata r:id="rId237" o:title=""/>
          </v:shape>
          <o:OLEObject Type="Embed" ProgID="Equation.3" ShapeID="_x0000_i1126" DrawAspect="Content" ObjectID="_1609285283" r:id="rId238"/>
        </w:object>
      </w:r>
      <w:r w:rsidRPr="00B90B4D">
        <w:rPr>
          <w:rFonts w:ascii="Times New Roman" w:hAnsi="Times New Roman"/>
          <w:sz w:val="24"/>
          <w:szCs w:val="24"/>
        </w:rPr>
        <w:t>=35,8</w:t>
      </w:r>
    </w:p>
    <w:p w:rsidR="00547BE9" w:rsidRPr="00B90B4D" w:rsidRDefault="00547BE9" w:rsidP="00547BE9">
      <w:pPr>
        <w:spacing w:after="0" w:line="240" w:lineRule="auto"/>
        <w:jc w:val="center"/>
        <w:rPr>
          <w:rFonts w:ascii="Times New Roman" w:hAnsi="Times New Roman"/>
          <w:sz w:val="24"/>
          <w:szCs w:val="24"/>
        </w:rPr>
      </w:pPr>
      <w:r w:rsidRPr="00B90B4D">
        <w:rPr>
          <w:rFonts w:ascii="Times New Roman" w:hAnsi="Times New Roman"/>
          <w:position w:val="-14"/>
          <w:sz w:val="24"/>
          <w:szCs w:val="24"/>
        </w:rPr>
        <w:object w:dxaOrig="740" w:dyaOrig="380">
          <v:shape id="_x0000_i1127" type="#_x0000_t75" style="width:36.55pt;height:18.25pt" o:ole="">
            <v:imagedata r:id="rId239" o:title=""/>
          </v:shape>
          <o:OLEObject Type="Embed" ProgID="Equation.3" ShapeID="_x0000_i1127" DrawAspect="Content" ObjectID="_1609285284" r:id="rId240"/>
        </w:object>
      </w:r>
      <w:r w:rsidRPr="00B90B4D">
        <w:rPr>
          <w:rFonts w:ascii="Times New Roman" w:hAnsi="Times New Roman"/>
          <w:sz w:val="24"/>
          <w:szCs w:val="24"/>
        </w:rPr>
        <w:t>=</w:t>
      </w:r>
      <m:oMath>
        <m:f>
          <m:fPr>
            <m:ctrlPr>
              <w:rPr>
                <w:rFonts w:ascii="Cambria Math" w:hAnsi="Cambria Math"/>
                <w:i/>
                <w:sz w:val="24"/>
                <w:szCs w:val="24"/>
              </w:rPr>
            </m:ctrlPr>
          </m:fPr>
          <m:num>
            <m:r>
              <w:rPr>
                <w:rFonts w:ascii="Cambria Math" w:hAnsi="Cambria Math"/>
                <w:sz w:val="24"/>
                <w:szCs w:val="24"/>
              </w:rPr>
              <m:t>35800</m:t>
            </m:r>
          </m:num>
          <m:den>
            <m:r>
              <w:rPr>
                <w:rFonts w:ascii="Cambria Math" w:hAnsi="Cambria Math"/>
                <w:sz w:val="24"/>
                <w:szCs w:val="24"/>
              </w:rPr>
              <m:t>300*5,2</m:t>
            </m:r>
          </m:den>
        </m:f>
      </m:oMath>
      <w:r w:rsidRPr="00B90B4D">
        <w:rPr>
          <w:rFonts w:ascii="Times New Roman" w:hAnsi="Times New Roman"/>
          <w:sz w:val="24"/>
          <w:szCs w:val="24"/>
        </w:rPr>
        <w:t>=22,9</w:t>
      </w:r>
    </w:p>
    <w:p w:rsidR="00547BE9" w:rsidRPr="00B90B4D" w:rsidRDefault="00547BE9" w:rsidP="00547BE9">
      <w:pPr>
        <w:spacing w:after="0" w:line="240" w:lineRule="auto"/>
        <w:ind w:firstLine="709"/>
        <w:rPr>
          <w:rFonts w:ascii="Times New Roman" w:hAnsi="Times New Roman"/>
          <w:sz w:val="24"/>
          <w:szCs w:val="24"/>
        </w:rPr>
      </w:pPr>
      <w:r w:rsidRPr="00B90B4D">
        <w:rPr>
          <w:rFonts w:ascii="Times New Roman" w:hAnsi="Times New Roman"/>
          <w:sz w:val="24"/>
          <w:szCs w:val="24"/>
        </w:rPr>
        <w:t>МТЗ надёжно сработает</w:t>
      </w:r>
      <w:proofErr w:type="gramStart"/>
      <w:r w:rsidRPr="00B90B4D">
        <w:rPr>
          <w:rFonts w:ascii="Times New Roman" w:hAnsi="Times New Roman"/>
          <w:sz w:val="24"/>
          <w:szCs w:val="24"/>
        </w:rPr>
        <w:t xml:space="preserve"> ,</w:t>
      </w:r>
      <w:proofErr w:type="gramEnd"/>
      <w:r w:rsidRPr="00B90B4D">
        <w:rPr>
          <w:rFonts w:ascii="Times New Roman" w:hAnsi="Times New Roman"/>
          <w:sz w:val="24"/>
          <w:szCs w:val="24"/>
        </w:rPr>
        <w:t xml:space="preserve">т.к условие надёжности </w:t>
      </w:r>
      <w:r w:rsidRPr="00B90B4D">
        <w:rPr>
          <w:rFonts w:ascii="Times New Roman" w:hAnsi="Times New Roman"/>
          <w:position w:val="-14"/>
          <w:sz w:val="24"/>
          <w:szCs w:val="24"/>
        </w:rPr>
        <w:object w:dxaOrig="740" w:dyaOrig="380">
          <v:shape id="_x0000_i1128" type="#_x0000_t75" style="width:36.55pt;height:18.25pt" o:ole="">
            <v:imagedata r:id="rId241" o:title=""/>
          </v:shape>
          <o:OLEObject Type="Embed" ProgID="Equation.3" ShapeID="_x0000_i1128" DrawAspect="Content" ObjectID="_1609285285" r:id="rId242"/>
        </w:object>
      </w:r>
      <w:r w:rsidRPr="00B90B4D">
        <w:rPr>
          <w:rFonts w:ascii="Times New Roman" w:hAnsi="Times New Roman"/>
          <w:position w:val="-4"/>
          <w:sz w:val="24"/>
          <w:szCs w:val="24"/>
        </w:rPr>
        <w:object w:dxaOrig="200" w:dyaOrig="240">
          <v:shape id="_x0000_i1129" type="#_x0000_t75" style="width:10.75pt;height:11.8pt" o:ole="">
            <v:imagedata r:id="rId243" o:title=""/>
          </v:shape>
          <o:OLEObject Type="Embed" ProgID="Equation.3" ShapeID="_x0000_i1129" DrawAspect="Content" ObjectID="_1609285286" r:id="rId244"/>
        </w:object>
      </w:r>
      <w:r w:rsidRPr="00B90B4D">
        <w:rPr>
          <w:rFonts w:ascii="Times New Roman" w:hAnsi="Times New Roman"/>
          <w:sz w:val="24"/>
          <w:szCs w:val="24"/>
        </w:rPr>
        <w:t>1,2</w:t>
      </w:r>
    </w:p>
    <w:p w:rsidR="00547BE9" w:rsidRPr="00B90B4D" w:rsidRDefault="00547BE9" w:rsidP="00547BE9">
      <w:pPr>
        <w:spacing w:after="0" w:line="240" w:lineRule="auto"/>
        <w:jc w:val="center"/>
        <w:rPr>
          <w:rFonts w:ascii="Times New Roman" w:hAnsi="Times New Roman"/>
          <w:sz w:val="24"/>
          <w:szCs w:val="24"/>
        </w:rPr>
      </w:pPr>
      <w:r w:rsidRPr="00B90B4D">
        <w:rPr>
          <w:rFonts w:ascii="Times New Roman" w:hAnsi="Times New Roman"/>
          <w:sz w:val="24"/>
          <w:szCs w:val="24"/>
        </w:rPr>
        <w:t>выполнено. (22,9&gt;1,2)</w:t>
      </w:r>
    </w:p>
    <w:p w:rsidR="00547BE9" w:rsidRDefault="00547BE9" w:rsidP="00547BE9">
      <w:pPr>
        <w:suppressAutoHyphens/>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2555662B" wp14:editId="583D441B">
            <wp:extent cx="6346209" cy="696035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6353928" cy="6968824"/>
                    </a:xfrm>
                    <a:prstGeom prst="rect">
                      <a:avLst/>
                    </a:prstGeom>
                    <a:noFill/>
                    <a:ln>
                      <a:noFill/>
                    </a:ln>
                  </pic:spPr>
                </pic:pic>
              </a:graphicData>
            </a:graphic>
          </wp:inline>
        </w:drawing>
      </w:r>
    </w:p>
    <w:p w:rsidR="00547BE9" w:rsidRPr="00986C8E" w:rsidRDefault="00547BE9" w:rsidP="00547BE9">
      <w:pPr>
        <w:suppressAutoHyphens/>
        <w:jc w:val="both"/>
        <w:rPr>
          <w:rFonts w:ascii="Times New Roman" w:hAnsi="Times New Roman"/>
          <w:sz w:val="28"/>
          <w:szCs w:val="28"/>
        </w:rPr>
      </w:pPr>
    </w:p>
    <w:p w:rsidR="00547BE9" w:rsidRPr="00C5346A" w:rsidRDefault="00547BE9" w:rsidP="00547BE9">
      <w:pPr>
        <w:suppressAutoHyphens/>
        <w:jc w:val="both"/>
        <w:rPr>
          <w:rFonts w:ascii="Times New Roman" w:hAnsi="Times New Roman"/>
          <w:sz w:val="28"/>
          <w:szCs w:val="28"/>
        </w:rPr>
      </w:pPr>
    </w:p>
    <w:p w:rsidR="00547BE9" w:rsidRDefault="00547BE9" w:rsidP="00547BE9">
      <w:pPr>
        <w:suppressAutoHyphens/>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416A9A66" wp14:editId="31B205AF">
            <wp:extent cx="5936615" cy="8625205"/>
            <wp:effectExtent l="0" t="0" r="698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936615" cy="8625205"/>
                    </a:xfrm>
                    <a:prstGeom prst="rect">
                      <a:avLst/>
                    </a:prstGeom>
                    <a:noFill/>
                    <a:ln>
                      <a:noFill/>
                    </a:ln>
                  </pic:spPr>
                </pic:pic>
              </a:graphicData>
            </a:graphic>
          </wp:inline>
        </w:drawing>
      </w:r>
    </w:p>
    <w:p w:rsidR="00547BE9" w:rsidRDefault="00547BE9" w:rsidP="00547BE9">
      <w:pPr>
        <w:suppressAutoHyphens/>
        <w:jc w:val="both"/>
        <w:rPr>
          <w:rFonts w:ascii="Times New Roman" w:hAnsi="Times New Roman"/>
          <w:sz w:val="28"/>
          <w:szCs w:val="28"/>
        </w:rPr>
      </w:pPr>
    </w:p>
    <w:p w:rsidR="00547BE9" w:rsidRDefault="00547BE9" w:rsidP="00547BE9">
      <w:pPr>
        <w:suppressAutoHyphens/>
        <w:jc w:val="both"/>
        <w:rPr>
          <w:rFonts w:ascii="Times New Roman" w:hAnsi="Times New Roman"/>
          <w:sz w:val="28"/>
          <w:szCs w:val="28"/>
        </w:rPr>
      </w:pPr>
    </w:p>
    <w:p w:rsidR="006172A8" w:rsidRPr="00E709BE" w:rsidRDefault="00547BE9" w:rsidP="00547BE9">
      <w:pPr>
        <w:pStyle w:val="a6"/>
        <w:jc w:val="both"/>
        <w:rPr>
          <w:rStyle w:val="FontStyle14"/>
          <w:sz w:val="24"/>
          <w:szCs w:val="24"/>
        </w:rPr>
      </w:pPr>
      <w:r>
        <w:rPr>
          <w:rFonts w:ascii="Times New Roman" w:hAnsi="Times New Roman"/>
          <w:noProof/>
          <w:sz w:val="28"/>
          <w:szCs w:val="28"/>
          <w:lang w:eastAsia="ru-RU"/>
        </w:rPr>
        <w:lastRenderedPageBreak/>
        <w:drawing>
          <wp:inline distT="0" distB="0" distL="0" distR="0" wp14:anchorId="1590E11F" wp14:editId="72190DDE">
            <wp:extent cx="5936615" cy="3248025"/>
            <wp:effectExtent l="0" t="0" r="698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936615" cy="3248025"/>
                    </a:xfrm>
                    <a:prstGeom prst="rect">
                      <a:avLst/>
                    </a:prstGeom>
                    <a:noFill/>
                    <a:ln>
                      <a:noFill/>
                    </a:ln>
                  </pic:spPr>
                </pic:pic>
              </a:graphicData>
            </a:graphic>
          </wp:inline>
        </w:drawing>
      </w:r>
    </w:p>
    <w:p w:rsidR="00707916" w:rsidRDefault="00707916" w:rsidP="00B90B4D">
      <w:pPr>
        <w:pStyle w:val="a6"/>
        <w:jc w:val="both"/>
        <w:rPr>
          <w:rFonts w:ascii="Times New Roman" w:hAnsi="Times New Roman" w:cs="Times New Roman"/>
          <w:b/>
          <w:i/>
          <w:sz w:val="24"/>
          <w:szCs w:val="24"/>
        </w:rPr>
      </w:pPr>
    </w:p>
    <w:p w:rsidR="00B90B4D" w:rsidRPr="00BB0721" w:rsidRDefault="00B90B4D" w:rsidP="00BB0721">
      <w:pPr>
        <w:pStyle w:val="a6"/>
        <w:jc w:val="both"/>
        <w:rPr>
          <w:rFonts w:ascii="Times New Roman" w:hAnsi="Times New Roman" w:cs="Times New Roman"/>
          <w:sz w:val="24"/>
          <w:szCs w:val="24"/>
        </w:rPr>
      </w:pPr>
      <w:r w:rsidRPr="00BB0721">
        <w:rPr>
          <w:rFonts w:ascii="Times New Roman" w:hAnsi="Times New Roman" w:cs="Times New Roman"/>
          <w:b/>
          <w:i/>
          <w:sz w:val="24"/>
          <w:szCs w:val="24"/>
        </w:rPr>
        <w:t>ПОРЯДОК ВЫПОЛНЕНИЯ РАБОТЫ И ФОРМА ОТЧЕТНОСТИ</w:t>
      </w:r>
    </w:p>
    <w:p w:rsidR="00BB0721" w:rsidRPr="00BB0721" w:rsidRDefault="00BB0721" w:rsidP="00BB0721">
      <w:pPr>
        <w:suppressAutoHyphens/>
        <w:spacing w:after="0" w:line="240" w:lineRule="auto"/>
        <w:jc w:val="both"/>
        <w:rPr>
          <w:rFonts w:ascii="Times New Roman" w:hAnsi="Times New Roman"/>
          <w:b/>
          <w:i/>
          <w:sz w:val="24"/>
          <w:szCs w:val="24"/>
        </w:rPr>
      </w:pPr>
      <w:r w:rsidRPr="00BB0721">
        <w:rPr>
          <w:rFonts w:ascii="Times New Roman" w:hAnsi="Times New Roman"/>
          <w:b/>
          <w:i/>
          <w:sz w:val="24"/>
          <w:szCs w:val="24"/>
        </w:rPr>
        <w:t xml:space="preserve">Задание 1 </w:t>
      </w:r>
    </w:p>
    <w:p w:rsidR="00BB0721" w:rsidRPr="00BB0721" w:rsidRDefault="00BB0721" w:rsidP="00BB0721">
      <w:pPr>
        <w:suppressAutoHyphens/>
        <w:spacing w:after="0" w:line="240" w:lineRule="auto"/>
        <w:jc w:val="both"/>
        <w:rPr>
          <w:rFonts w:ascii="Times New Roman" w:hAnsi="Times New Roman"/>
          <w:sz w:val="24"/>
          <w:szCs w:val="24"/>
        </w:rPr>
      </w:pPr>
      <w:r w:rsidRPr="00BB0721">
        <w:rPr>
          <w:rFonts w:ascii="Times New Roman" w:hAnsi="Times New Roman"/>
          <w:sz w:val="24"/>
          <w:szCs w:val="24"/>
        </w:rPr>
        <w:t>Составить схему релейной защиты.</w:t>
      </w:r>
    </w:p>
    <w:p w:rsidR="00BB0721" w:rsidRPr="00BB0721" w:rsidRDefault="00BB0721" w:rsidP="00BB0721">
      <w:pPr>
        <w:suppressAutoHyphens/>
        <w:spacing w:after="0" w:line="240" w:lineRule="auto"/>
        <w:jc w:val="both"/>
        <w:rPr>
          <w:rFonts w:ascii="Times New Roman" w:hAnsi="Times New Roman"/>
          <w:sz w:val="24"/>
          <w:szCs w:val="24"/>
        </w:rPr>
      </w:pPr>
      <w:r w:rsidRPr="00BB0721">
        <w:rPr>
          <w:rFonts w:ascii="Times New Roman" w:hAnsi="Times New Roman"/>
          <w:sz w:val="24"/>
          <w:szCs w:val="24"/>
        </w:rPr>
        <w:t>Рассчитать и выбрать элементы релейной защиты от КЗ и перегрузки.</w:t>
      </w:r>
    </w:p>
    <w:p w:rsidR="00BB0721" w:rsidRPr="00BB0721" w:rsidRDefault="00BB0721" w:rsidP="00BB0721">
      <w:pPr>
        <w:suppressAutoHyphens/>
        <w:spacing w:after="0" w:line="240" w:lineRule="auto"/>
        <w:jc w:val="both"/>
        <w:rPr>
          <w:rFonts w:ascii="Times New Roman" w:hAnsi="Times New Roman"/>
          <w:sz w:val="24"/>
          <w:szCs w:val="24"/>
        </w:rPr>
      </w:pPr>
      <w:r w:rsidRPr="00BB0721">
        <w:rPr>
          <w:rFonts w:ascii="Times New Roman" w:hAnsi="Times New Roman"/>
          <w:sz w:val="24"/>
          <w:szCs w:val="24"/>
        </w:rPr>
        <w:t>3Проверить надежность релейной защиты.</w:t>
      </w:r>
    </w:p>
    <w:p w:rsidR="00BB0721" w:rsidRPr="00BB0721" w:rsidRDefault="00BB0721" w:rsidP="00BB0721">
      <w:pPr>
        <w:suppressAutoHyphens/>
        <w:spacing w:after="0" w:line="240" w:lineRule="auto"/>
        <w:jc w:val="both"/>
        <w:rPr>
          <w:rFonts w:ascii="Times New Roman" w:hAnsi="Times New Roman"/>
          <w:b/>
          <w:i/>
          <w:sz w:val="24"/>
          <w:szCs w:val="24"/>
        </w:rPr>
      </w:pPr>
      <w:r w:rsidRPr="00BB0721">
        <w:rPr>
          <w:rFonts w:ascii="Times New Roman" w:hAnsi="Times New Roman"/>
          <w:b/>
          <w:i/>
          <w:sz w:val="24"/>
          <w:szCs w:val="24"/>
        </w:rPr>
        <w:t>Вариант соответствует номеру студента по списку</w:t>
      </w:r>
    </w:p>
    <w:p w:rsidR="00BB0721" w:rsidRPr="00BB0721" w:rsidRDefault="00BB0721" w:rsidP="00BB0721">
      <w:pPr>
        <w:suppressAutoHyphens/>
        <w:spacing w:after="0" w:line="240" w:lineRule="auto"/>
        <w:jc w:val="both"/>
        <w:rPr>
          <w:rFonts w:ascii="Times New Roman" w:hAnsi="Times New Roman"/>
          <w:b/>
          <w:i/>
          <w:sz w:val="24"/>
          <w:szCs w:val="24"/>
        </w:rPr>
      </w:pPr>
      <w:r w:rsidRPr="00BB0721">
        <w:rPr>
          <w:rFonts w:ascii="Times New Roman" w:hAnsi="Times New Roman"/>
          <w:b/>
          <w:i/>
          <w:sz w:val="24"/>
          <w:szCs w:val="24"/>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024"/>
        <w:gridCol w:w="3024"/>
        <w:gridCol w:w="3024"/>
      </w:tblGrid>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 вар.</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lang w:val="en-US"/>
              </w:rPr>
              <w:t xml:space="preserve">I </w:t>
            </w:r>
            <w:r w:rsidRPr="001A0B08">
              <w:rPr>
                <w:rFonts w:ascii="Times New Roman" w:hAnsi="Times New Roman"/>
                <w:sz w:val="23"/>
                <w:szCs w:val="23"/>
              </w:rPr>
              <w:t>кз. нл.</w:t>
            </w:r>
          </w:p>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кА</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lang w:val="en-US"/>
              </w:rPr>
              <w:t>I</w:t>
            </w:r>
            <w:r w:rsidRPr="001A0B08">
              <w:rPr>
                <w:rFonts w:ascii="Times New Roman" w:hAnsi="Times New Roman"/>
                <w:sz w:val="23"/>
                <w:szCs w:val="23"/>
              </w:rPr>
              <w:t>кз. кл.</w:t>
            </w:r>
          </w:p>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кА</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lang w:val="en-US"/>
              </w:rPr>
              <w:t>S</w:t>
            </w:r>
            <w:r w:rsidRPr="001A0B08">
              <w:rPr>
                <w:rFonts w:ascii="Times New Roman" w:hAnsi="Times New Roman"/>
                <w:sz w:val="23"/>
                <w:szCs w:val="23"/>
              </w:rPr>
              <w:t>тр.</w:t>
            </w:r>
          </w:p>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кВА</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1,8</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1,9</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0,23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180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6</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0,34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630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7</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0,45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1000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8</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0,34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9</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0,6</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10</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1,6</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0,7</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11</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1,9</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180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2,7</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630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1000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0,23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16</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0,34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17</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0,45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18</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0,34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19</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0,6</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180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20</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1,6</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0,7</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630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21</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1,9</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1000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0,2</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2,7</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2,4</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r w:rsidR="00BB0721" w:rsidRPr="00BB0721" w:rsidTr="005E218A">
        <w:tc>
          <w:tcPr>
            <w:tcW w:w="959"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2,5</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0,23</w:t>
            </w:r>
          </w:p>
        </w:tc>
        <w:tc>
          <w:tcPr>
            <w:tcW w:w="3024" w:type="dxa"/>
            <w:vAlign w:val="center"/>
          </w:tcPr>
          <w:p w:rsidR="00BB0721" w:rsidRPr="001A0B08" w:rsidRDefault="00BB0721" w:rsidP="005E218A">
            <w:pPr>
              <w:suppressAutoHyphens/>
              <w:spacing w:after="0" w:line="240" w:lineRule="auto"/>
              <w:jc w:val="center"/>
              <w:rPr>
                <w:rFonts w:ascii="Times New Roman" w:hAnsi="Times New Roman"/>
                <w:sz w:val="23"/>
                <w:szCs w:val="23"/>
              </w:rPr>
            </w:pPr>
            <w:r w:rsidRPr="001A0B08">
              <w:rPr>
                <w:rFonts w:ascii="Times New Roman" w:hAnsi="Times New Roman"/>
                <w:sz w:val="23"/>
                <w:szCs w:val="23"/>
              </w:rPr>
              <w:t>400</w:t>
            </w:r>
          </w:p>
        </w:tc>
      </w:tr>
    </w:tbl>
    <w:p w:rsidR="00B90B4D" w:rsidRPr="00BB0721" w:rsidRDefault="00B90B4D" w:rsidP="00BB0721">
      <w:pPr>
        <w:spacing w:after="0" w:line="240" w:lineRule="auto"/>
        <w:ind w:firstLine="993"/>
        <w:jc w:val="both"/>
        <w:rPr>
          <w:rFonts w:ascii="Times New Roman" w:hAnsi="Times New Roman"/>
          <w:color w:val="000000"/>
          <w:sz w:val="24"/>
          <w:szCs w:val="24"/>
        </w:rPr>
      </w:pPr>
    </w:p>
    <w:p w:rsidR="007453B7" w:rsidRPr="00BB0721" w:rsidRDefault="00BB0721" w:rsidP="00BB0721">
      <w:pPr>
        <w:pStyle w:val="a6"/>
        <w:jc w:val="both"/>
        <w:rPr>
          <w:rStyle w:val="FontStyle14"/>
          <w:sz w:val="24"/>
          <w:szCs w:val="24"/>
        </w:rPr>
      </w:pPr>
      <w:r w:rsidRPr="00BB0721">
        <w:rPr>
          <w:rStyle w:val="FontStyle14"/>
          <w:sz w:val="24"/>
          <w:szCs w:val="24"/>
        </w:rPr>
        <w:t>Задача 2</w:t>
      </w:r>
    </w:p>
    <w:p w:rsidR="007453B7" w:rsidRPr="00BB0721" w:rsidRDefault="007453B7" w:rsidP="00BB0721">
      <w:pPr>
        <w:spacing w:after="0" w:line="240" w:lineRule="auto"/>
        <w:jc w:val="both"/>
        <w:rPr>
          <w:rFonts w:ascii="Times New Roman" w:hAnsi="Times New Roman"/>
          <w:sz w:val="24"/>
          <w:szCs w:val="24"/>
        </w:rPr>
      </w:pPr>
      <w:r w:rsidRPr="00BB0721">
        <w:rPr>
          <w:rFonts w:ascii="Times New Roman" w:hAnsi="Times New Roman"/>
          <w:sz w:val="24"/>
          <w:szCs w:val="24"/>
        </w:rPr>
        <w:tab/>
        <w:t>Произвести расчет релейной защиты трансформатора.</w:t>
      </w:r>
    </w:p>
    <w:p w:rsidR="007453B7" w:rsidRPr="00BB0721" w:rsidRDefault="007453B7" w:rsidP="00BB0721">
      <w:pPr>
        <w:spacing w:after="0" w:line="240" w:lineRule="auto"/>
        <w:rPr>
          <w:rStyle w:val="FontStyle14"/>
          <w:sz w:val="24"/>
          <w:szCs w:val="24"/>
        </w:rPr>
      </w:pPr>
      <w:r w:rsidRPr="00BB0721">
        <w:rPr>
          <w:rFonts w:ascii="Times New Roman" w:hAnsi="Times New Roman"/>
          <w:sz w:val="24"/>
          <w:szCs w:val="24"/>
        </w:rPr>
        <w:t xml:space="preserve">Исходные данные: </w:t>
      </w:r>
    </w:p>
    <w:p w:rsidR="00B00973" w:rsidRPr="00BB0721" w:rsidRDefault="00B00973" w:rsidP="00BB0721">
      <w:pPr>
        <w:spacing w:after="0" w:line="240" w:lineRule="auto"/>
        <w:rPr>
          <w:rStyle w:val="FontStyle14"/>
          <w:sz w:val="24"/>
          <w:szCs w:val="24"/>
        </w:rPr>
      </w:pPr>
      <w:r w:rsidRPr="00BB0721">
        <w:rPr>
          <w:rFonts w:ascii="Times New Roman" w:hAnsi="Times New Roman"/>
          <w:sz w:val="24"/>
          <w:szCs w:val="24"/>
          <w:lang w:val="en-US"/>
        </w:rPr>
        <w:t>S</w:t>
      </w:r>
      <w:r w:rsidRPr="00BB0721">
        <w:rPr>
          <w:rFonts w:ascii="Times New Roman" w:hAnsi="Times New Roman"/>
          <w:sz w:val="24"/>
          <w:szCs w:val="24"/>
        </w:rPr>
        <w:t>т=2500ВА+К</w:t>
      </w:r>
    </w:p>
    <w:p w:rsidR="00B00973" w:rsidRPr="00BB0721" w:rsidRDefault="00B00973" w:rsidP="00BB0721">
      <w:pPr>
        <w:spacing w:after="0" w:line="240" w:lineRule="auto"/>
        <w:jc w:val="both"/>
        <w:rPr>
          <w:rFonts w:ascii="Times New Roman" w:hAnsi="Times New Roman"/>
          <w:color w:val="000000"/>
          <w:sz w:val="24"/>
          <w:szCs w:val="24"/>
        </w:rPr>
      </w:pPr>
      <w:r w:rsidRPr="00BB0721">
        <w:rPr>
          <w:rFonts w:ascii="Times New Roman" w:hAnsi="Times New Roman"/>
          <w:color w:val="000000"/>
          <w:sz w:val="24"/>
          <w:szCs w:val="24"/>
        </w:rPr>
        <w:t>К</w:t>
      </w:r>
      <w:r w:rsidRPr="00BB0721">
        <w:rPr>
          <w:rFonts w:ascii="Times New Roman" w:hAnsi="Times New Roman"/>
          <w:color w:val="000000"/>
          <w:sz w:val="24"/>
          <w:szCs w:val="24"/>
          <w:vertAlign w:val="subscript"/>
        </w:rPr>
        <w:t>зап</w:t>
      </w:r>
      <w:r w:rsidRPr="00BB0721">
        <w:rPr>
          <w:rFonts w:ascii="Times New Roman" w:hAnsi="Times New Roman"/>
          <w:color w:val="000000"/>
          <w:sz w:val="24"/>
          <w:szCs w:val="24"/>
        </w:rPr>
        <w:t xml:space="preserve"> = 2,5</w:t>
      </w:r>
    </w:p>
    <w:p w:rsidR="00B00973" w:rsidRPr="00BB0721" w:rsidRDefault="00B00973" w:rsidP="00BB0721">
      <w:pPr>
        <w:spacing w:after="0" w:line="240" w:lineRule="auto"/>
        <w:jc w:val="both"/>
        <w:rPr>
          <w:rFonts w:ascii="Times New Roman" w:hAnsi="Times New Roman"/>
          <w:color w:val="000000"/>
          <w:sz w:val="24"/>
          <w:szCs w:val="24"/>
        </w:rPr>
      </w:pPr>
      <w:r w:rsidRPr="00BB0721">
        <w:rPr>
          <w:rFonts w:ascii="Times New Roman" w:hAnsi="Times New Roman"/>
          <w:color w:val="000000"/>
          <w:sz w:val="24"/>
          <w:szCs w:val="24"/>
        </w:rPr>
        <w:t>К</w:t>
      </w:r>
      <w:r w:rsidRPr="00BB0721">
        <w:rPr>
          <w:rFonts w:ascii="Times New Roman" w:hAnsi="Times New Roman"/>
          <w:color w:val="000000"/>
          <w:sz w:val="24"/>
          <w:szCs w:val="24"/>
          <w:vertAlign w:val="subscript"/>
        </w:rPr>
        <w:t>в</w:t>
      </w:r>
      <w:r w:rsidRPr="00BB0721">
        <w:rPr>
          <w:rFonts w:ascii="Times New Roman" w:hAnsi="Times New Roman"/>
          <w:color w:val="000000"/>
          <w:sz w:val="24"/>
          <w:szCs w:val="24"/>
        </w:rPr>
        <w:t xml:space="preserve"> = 0,8</w:t>
      </w:r>
    </w:p>
    <w:p w:rsidR="00B00973" w:rsidRPr="00BB0721" w:rsidRDefault="00393035" w:rsidP="00BB0721">
      <w:pPr>
        <w:spacing w:after="0" w:line="240" w:lineRule="auto"/>
        <w:jc w:val="both"/>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К</m:t>
            </m:r>
          </m:e>
          <m:sub>
            <m:r>
              <w:rPr>
                <w:rFonts w:ascii="Cambria Math" w:hAnsi="Cambria Math"/>
                <w:color w:val="000000"/>
                <w:sz w:val="24"/>
                <w:szCs w:val="24"/>
              </w:rPr>
              <m:t xml:space="preserve">н </m:t>
            </m:r>
          </m:sub>
        </m:sSub>
      </m:oMath>
      <w:r w:rsidR="00B00973" w:rsidRPr="00BB0721">
        <w:rPr>
          <w:rFonts w:ascii="Times New Roman" w:hAnsi="Times New Roman"/>
          <w:color w:val="000000"/>
          <w:sz w:val="24"/>
          <w:szCs w:val="24"/>
        </w:rPr>
        <w:t xml:space="preserve">= 2 </w:t>
      </w:r>
    </w:p>
    <w:p w:rsidR="00B90B4D" w:rsidRPr="00BB0721" w:rsidRDefault="00B00973" w:rsidP="00BB0721">
      <w:pPr>
        <w:spacing w:after="0" w:line="240" w:lineRule="auto"/>
        <w:jc w:val="both"/>
        <w:rPr>
          <w:rStyle w:val="FontStyle14"/>
          <w:sz w:val="24"/>
          <w:szCs w:val="24"/>
        </w:rPr>
      </w:pPr>
      <w:r w:rsidRPr="00BB0721">
        <w:rPr>
          <w:rFonts w:ascii="Times New Roman" w:hAnsi="Times New Roman"/>
          <w:color w:val="000000"/>
          <w:sz w:val="24"/>
          <w:szCs w:val="24"/>
        </w:rPr>
        <w:t>К</w:t>
      </w:r>
      <w:r w:rsidRPr="00BB0721">
        <w:rPr>
          <w:rFonts w:ascii="Times New Roman" w:hAnsi="Times New Roman"/>
          <w:color w:val="000000"/>
          <w:sz w:val="24"/>
          <w:szCs w:val="24"/>
          <w:vertAlign w:val="subscript"/>
        </w:rPr>
        <w:t>сх</w:t>
      </w:r>
      <w:r w:rsidRPr="00BB0721">
        <w:rPr>
          <w:rFonts w:ascii="Times New Roman" w:hAnsi="Times New Roman"/>
          <w:color w:val="000000"/>
          <w:sz w:val="24"/>
          <w:szCs w:val="24"/>
        </w:rPr>
        <w:t xml:space="preserve"> = 1,73</w:t>
      </w:r>
    </w:p>
    <w:p w:rsidR="00BB0721" w:rsidRPr="00BB0721" w:rsidRDefault="00BB0721" w:rsidP="00BB0721">
      <w:pPr>
        <w:pStyle w:val="a6"/>
        <w:rPr>
          <w:rFonts w:ascii="Times New Roman" w:hAnsi="Times New Roman" w:cs="Times New Roman"/>
          <w:b/>
          <w:i/>
          <w:sz w:val="24"/>
          <w:szCs w:val="24"/>
        </w:rPr>
      </w:pPr>
    </w:p>
    <w:p w:rsidR="00BB0721" w:rsidRPr="00BB0721" w:rsidRDefault="00BB0721" w:rsidP="00BB0721">
      <w:pPr>
        <w:pStyle w:val="a6"/>
        <w:rPr>
          <w:rFonts w:ascii="Times New Roman" w:hAnsi="Times New Roman" w:cs="Times New Roman"/>
          <w:b/>
          <w:i/>
          <w:sz w:val="24"/>
          <w:szCs w:val="24"/>
        </w:rPr>
      </w:pPr>
    </w:p>
    <w:p w:rsidR="003931D0" w:rsidRPr="00BB0721" w:rsidRDefault="003931D0" w:rsidP="00BB0721">
      <w:pPr>
        <w:pStyle w:val="a6"/>
        <w:rPr>
          <w:rFonts w:ascii="Times New Roman" w:hAnsi="Times New Roman" w:cs="Times New Roman"/>
          <w:b/>
          <w:i/>
          <w:sz w:val="24"/>
          <w:szCs w:val="24"/>
        </w:rPr>
      </w:pPr>
      <w:r w:rsidRPr="00BB0721">
        <w:rPr>
          <w:rFonts w:ascii="Times New Roman" w:hAnsi="Times New Roman" w:cs="Times New Roman"/>
          <w:b/>
          <w:i/>
          <w:sz w:val="24"/>
          <w:szCs w:val="24"/>
        </w:rPr>
        <w:t>КОНТРОЛЬНЫЕ ВОПРОСЫ</w:t>
      </w:r>
    </w:p>
    <w:p w:rsidR="006172A8" w:rsidRPr="002C63D7" w:rsidRDefault="00B90B4D" w:rsidP="00BB0721">
      <w:pPr>
        <w:pStyle w:val="a6"/>
        <w:numPr>
          <w:ilvl w:val="0"/>
          <w:numId w:val="7"/>
        </w:numPr>
        <w:ind w:left="0"/>
        <w:jc w:val="both"/>
        <w:rPr>
          <w:rFonts w:ascii="Times New Roman" w:hAnsi="Times New Roman" w:cs="Times New Roman"/>
          <w:b/>
          <w:bCs/>
          <w:i/>
          <w:iCs/>
          <w:sz w:val="24"/>
          <w:szCs w:val="24"/>
        </w:rPr>
      </w:pPr>
      <w:r w:rsidRPr="00823B45">
        <w:rPr>
          <w:rFonts w:ascii="Times New Roman" w:hAnsi="Times New Roman" w:cs="Times New Roman"/>
          <w:color w:val="000000"/>
          <w:sz w:val="24"/>
          <w:szCs w:val="24"/>
        </w:rPr>
        <w:t xml:space="preserve"> Как выбирается  реле МТЗ и опре</w:t>
      </w:r>
      <w:r w:rsidR="00823B45">
        <w:rPr>
          <w:rFonts w:ascii="Times New Roman" w:hAnsi="Times New Roman" w:cs="Times New Roman"/>
          <w:color w:val="000000"/>
          <w:sz w:val="24"/>
          <w:szCs w:val="24"/>
        </w:rPr>
        <w:t>деляется ток его срабатывания?</w:t>
      </w:r>
    </w:p>
    <w:p w:rsidR="002C63D7" w:rsidRPr="002C63D7" w:rsidRDefault="002C63D7" w:rsidP="00BB0721">
      <w:pPr>
        <w:pStyle w:val="a6"/>
        <w:numPr>
          <w:ilvl w:val="0"/>
          <w:numId w:val="7"/>
        </w:numPr>
        <w:ind w:left="0"/>
        <w:jc w:val="both"/>
        <w:rPr>
          <w:rFonts w:ascii="Times New Roman" w:hAnsi="Times New Roman" w:cs="Times New Roman"/>
          <w:b/>
          <w:bCs/>
          <w:i/>
          <w:iCs/>
          <w:sz w:val="24"/>
          <w:szCs w:val="24"/>
        </w:rPr>
      </w:pPr>
      <w:r>
        <w:rPr>
          <w:rFonts w:ascii="Times New Roman" w:hAnsi="Times New Roman" w:cs="Times New Roman"/>
          <w:color w:val="000000"/>
          <w:sz w:val="24"/>
          <w:szCs w:val="24"/>
        </w:rPr>
        <w:t>Назначение релейной защиты</w:t>
      </w:r>
    </w:p>
    <w:p w:rsidR="002C63D7" w:rsidRPr="002C63D7" w:rsidRDefault="002C63D7" w:rsidP="00BB0721">
      <w:pPr>
        <w:pStyle w:val="a6"/>
        <w:numPr>
          <w:ilvl w:val="0"/>
          <w:numId w:val="7"/>
        </w:numPr>
        <w:ind w:left="0"/>
        <w:jc w:val="both"/>
        <w:rPr>
          <w:rFonts w:ascii="Times New Roman" w:hAnsi="Times New Roman" w:cs="Times New Roman"/>
          <w:b/>
          <w:bCs/>
          <w:i/>
          <w:iCs/>
          <w:sz w:val="24"/>
          <w:szCs w:val="24"/>
        </w:rPr>
      </w:pPr>
      <w:r>
        <w:rPr>
          <w:rFonts w:ascii="Times New Roman" w:hAnsi="Times New Roman" w:cs="Times New Roman"/>
          <w:color w:val="000000"/>
          <w:sz w:val="24"/>
          <w:szCs w:val="24"/>
        </w:rPr>
        <w:t>Виды релейной защиты</w:t>
      </w:r>
    </w:p>
    <w:p w:rsidR="002C63D7" w:rsidRPr="002C63D7" w:rsidRDefault="002C63D7" w:rsidP="00BB0721">
      <w:pPr>
        <w:pStyle w:val="a6"/>
        <w:numPr>
          <w:ilvl w:val="0"/>
          <w:numId w:val="7"/>
        </w:numPr>
        <w:ind w:left="0"/>
        <w:jc w:val="both"/>
        <w:rPr>
          <w:rStyle w:val="FontStyle14"/>
          <w:sz w:val="24"/>
          <w:szCs w:val="24"/>
        </w:rPr>
      </w:pPr>
      <w:r w:rsidRPr="002C63D7">
        <w:rPr>
          <w:rFonts w:ascii="Times New Roman" w:hAnsi="Times New Roman"/>
          <w:sz w:val="24"/>
          <w:szCs w:val="24"/>
        </w:rPr>
        <w:t>В чем заключается алгоритм расчета релейной защиты трансформатора</w:t>
      </w:r>
    </w:p>
    <w:p w:rsidR="006172A8" w:rsidRPr="00E709BE" w:rsidRDefault="006172A8" w:rsidP="00E709BE">
      <w:pPr>
        <w:spacing w:after="0" w:line="240" w:lineRule="auto"/>
        <w:rPr>
          <w:rFonts w:ascii="Times New Roman" w:hAnsi="Times New Roman"/>
          <w:sz w:val="24"/>
          <w:szCs w:val="24"/>
        </w:rPr>
      </w:pPr>
      <w:r w:rsidRPr="00E709BE">
        <w:rPr>
          <w:rFonts w:ascii="Times New Roman" w:hAnsi="Times New Roman"/>
          <w:sz w:val="24"/>
          <w:szCs w:val="24"/>
        </w:rPr>
        <w:br w:type="page"/>
      </w:r>
    </w:p>
    <w:p w:rsidR="006172A8" w:rsidRPr="00E709BE" w:rsidRDefault="006172A8"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lastRenderedPageBreak/>
        <w:t>Лабораторная работа №14</w:t>
      </w:r>
    </w:p>
    <w:p w:rsidR="00554580" w:rsidRDefault="00554580" w:rsidP="00E709BE">
      <w:pPr>
        <w:spacing w:after="0" w:line="240" w:lineRule="auto"/>
        <w:jc w:val="center"/>
        <w:rPr>
          <w:rFonts w:ascii="Times New Roman" w:hAnsi="Times New Roman"/>
          <w:b/>
          <w:sz w:val="24"/>
          <w:szCs w:val="24"/>
        </w:rPr>
      </w:pPr>
      <w:r w:rsidRPr="00E709BE">
        <w:rPr>
          <w:rFonts w:ascii="Times New Roman" w:hAnsi="Times New Roman"/>
          <w:b/>
          <w:sz w:val="24"/>
          <w:szCs w:val="24"/>
        </w:rPr>
        <w:t>«</w:t>
      </w:r>
      <w:r w:rsidR="001C1981" w:rsidRPr="00E709BE">
        <w:rPr>
          <w:rFonts w:ascii="Times New Roman" w:hAnsi="Times New Roman"/>
          <w:b/>
          <w:sz w:val="24"/>
          <w:szCs w:val="24"/>
        </w:rPr>
        <w:t>РАСЧЕТ ЗАЗЕМЛЯЮЩЕГО УСТРОЙСТВА</w:t>
      </w:r>
      <w:r w:rsidRPr="00E709BE">
        <w:rPr>
          <w:rFonts w:ascii="Times New Roman" w:hAnsi="Times New Roman"/>
          <w:b/>
          <w:sz w:val="24"/>
          <w:szCs w:val="24"/>
        </w:rPr>
        <w:t>»</w:t>
      </w:r>
    </w:p>
    <w:p w:rsidR="00BA538C" w:rsidRPr="00E709BE" w:rsidRDefault="00BA538C" w:rsidP="00E709BE">
      <w:pPr>
        <w:spacing w:after="0" w:line="240" w:lineRule="auto"/>
        <w:jc w:val="center"/>
        <w:rPr>
          <w:rFonts w:ascii="Times New Roman" w:hAnsi="Times New Roman"/>
          <w:b/>
          <w:sz w:val="24"/>
          <w:szCs w:val="24"/>
        </w:rPr>
      </w:pPr>
    </w:p>
    <w:p w:rsidR="00554580" w:rsidRPr="00E709BE" w:rsidRDefault="001C1981" w:rsidP="00E709BE">
      <w:pPr>
        <w:spacing w:after="0" w:line="240" w:lineRule="auto"/>
        <w:jc w:val="both"/>
        <w:rPr>
          <w:rFonts w:ascii="Times New Roman" w:hAnsi="Times New Roman"/>
          <w:i/>
          <w:sz w:val="24"/>
          <w:szCs w:val="24"/>
        </w:rPr>
      </w:pPr>
      <w:r w:rsidRPr="00E709BE">
        <w:rPr>
          <w:rFonts w:ascii="Times New Roman" w:hAnsi="Times New Roman"/>
          <w:b/>
          <w:i/>
          <w:sz w:val="24"/>
          <w:szCs w:val="24"/>
        </w:rPr>
        <w:t>ЦЕЛЬ РАБОТЫ</w:t>
      </w:r>
      <w:r w:rsidRPr="00E709BE">
        <w:rPr>
          <w:rFonts w:ascii="Times New Roman" w:hAnsi="Times New Roman"/>
          <w:i/>
          <w:sz w:val="24"/>
          <w:szCs w:val="24"/>
        </w:rPr>
        <w:t xml:space="preserve"> </w:t>
      </w:r>
      <w:r w:rsidR="00554580" w:rsidRPr="00E709BE">
        <w:rPr>
          <w:rFonts w:ascii="Times New Roman" w:hAnsi="Times New Roman"/>
          <w:i/>
          <w:sz w:val="24"/>
          <w:szCs w:val="24"/>
        </w:rPr>
        <w:t>–</w:t>
      </w:r>
      <w:r w:rsidR="00EF59C5" w:rsidRPr="00E709BE">
        <w:rPr>
          <w:sz w:val="24"/>
          <w:szCs w:val="24"/>
        </w:rPr>
        <w:t xml:space="preserve"> </w:t>
      </w:r>
      <w:r w:rsidR="00EF59C5" w:rsidRPr="001C1981">
        <w:rPr>
          <w:rFonts w:ascii="Times New Roman" w:hAnsi="Times New Roman"/>
          <w:sz w:val="24"/>
          <w:szCs w:val="24"/>
        </w:rPr>
        <w:t>научиться производить</w:t>
      </w:r>
      <w:r w:rsidR="00B15301" w:rsidRPr="001C1981">
        <w:rPr>
          <w:sz w:val="24"/>
          <w:szCs w:val="24"/>
        </w:rPr>
        <w:t xml:space="preserve"> </w:t>
      </w:r>
      <w:r w:rsidR="00B15301" w:rsidRPr="001C1981">
        <w:rPr>
          <w:rFonts w:ascii="Times New Roman" w:hAnsi="Times New Roman"/>
          <w:sz w:val="24"/>
          <w:szCs w:val="24"/>
        </w:rPr>
        <w:t>расчет заземляющего устройства</w:t>
      </w:r>
      <w:r w:rsidR="00B15301" w:rsidRPr="00E709BE">
        <w:rPr>
          <w:rFonts w:ascii="Times New Roman" w:hAnsi="Times New Roman"/>
          <w:i/>
          <w:sz w:val="24"/>
          <w:szCs w:val="24"/>
        </w:rPr>
        <w:t>.</w:t>
      </w:r>
    </w:p>
    <w:p w:rsidR="00EA47FD" w:rsidRDefault="00EA47FD" w:rsidP="00E709BE">
      <w:pPr>
        <w:pStyle w:val="a6"/>
        <w:ind w:firstLine="708"/>
        <w:jc w:val="both"/>
        <w:rPr>
          <w:rStyle w:val="FontStyle13"/>
          <w:sz w:val="24"/>
          <w:szCs w:val="24"/>
        </w:rPr>
      </w:pPr>
    </w:p>
    <w:p w:rsidR="00554580" w:rsidRPr="00E709BE" w:rsidRDefault="00554580" w:rsidP="00E709BE">
      <w:pPr>
        <w:pStyle w:val="a6"/>
        <w:ind w:firstLine="708"/>
        <w:jc w:val="both"/>
        <w:rPr>
          <w:rStyle w:val="FontStyle14"/>
          <w:sz w:val="24"/>
          <w:szCs w:val="24"/>
        </w:rPr>
      </w:pPr>
      <w:r w:rsidRPr="00E709BE">
        <w:rPr>
          <w:rStyle w:val="FontStyle13"/>
          <w:sz w:val="24"/>
          <w:szCs w:val="24"/>
        </w:rPr>
        <w:t xml:space="preserve">Для выполнения работы необходимо </w:t>
      </w:r>
      <w:r w:rsidRPr="00E709BE">
        <w:rPr>
          <w:rStyle w:val="FontStyle14"/>
          <w:sz w:val="24"/>
          <w:szCs w:val="24"/>
        </w:rPr>
        <w:t>знать:</w:t>
      </w:r>
    </w:p>
    <w:p w:rsidR="00554580" w:rsidRPr="00E709BE" w:rsidRDefault="00D43D1A" w:rsidP="00E709BE">
      <w:pPr>
        <w:pStyle w:val="a7"/>
        <w:shd w:val="clear" w:color="auto" w:fill="auto"/>
        <w:spacing w:after="0" w:line="240" w:lineRule="auto"/>
        <w:jc w:val="both"/>
        <w:rPr>
          <w:rStyle w:val="FontStyle13"/>
          <w:sz w:val="24"/>
          <w:szCs w:val="24"/>
        </w:rPr>
      </w:pPr>
      <w:r w:rsidRPr="00E709BE">
        <w:rPr>
          <w:rStyle w:val="FontStyle13"/>
          <w:sz w:val="24"/>
          <w:szCs w:val="24"/>
        </w:rPr>
        <w:t>– методику расчета заземляющего устройства</w:t>
      </w:r>
    </w:p>
    <w:p w:rsidR="00554580" w:rsidRPr="00E709BE" w:rsidRDefault="00554580" w:rsidP="00E709BE">
      <w:pPr>
        <w:pStyle w:val="a6"/>
        <w:ind w:firstLine="708"/>
        <w:jc w:val="both"/>
        <w:rPr>
          <w:rStyle w:val="FontStyle14"/>
          <w:sz w:val="24"/>
          <w:szCs w:val="24"/>
        </w:rPr>
      </w:pPr>
      <w:r w:rsidRPr="00E709BE">
        <w:rPr>
          <w:rStyle w:val="FontStyle13"/>
          <w:sz w:val="24"/>
          <w:szCs w:val="24"/>
        </w:rPr>
        <w:t xml:space="preserve"> Для выполнения работы необходимо </w:t>
      </w:r>
      <w:r w:rsidRPr="00E709BE">
        <w:rPr>
          <w:rStyle w:val="FontStyle14"/>
          <w:sz w:val="24"/>
          <w:szCs w:val="24"/>
        </w:rPr>
        <w:t>уметь:</w:t>
      </w:r>
    </w:p>
    <w:p w:rsidR="0023644B" w:rsidRPr="00E709BE" w:rsidRDefault="0023644B" w:rsidP="00E709BE">
      <w:pPr>
        <w:pStyle w:val="a7"/>
        <w:shd w:val="clear" w:color="auto" w:fill="auto"/>
        <w:spacing w:after="0" w:line="240" w:lineRule="auto"/>
        <w:jc w:val="both"/>
        <w:rPr>
          <w:sz w:val="24"/>
          <w:szCs w:val="24"/>
        </w:rPr>
      </w:pPr>
      <w:r w:rsidRPr="00E709BE">
        <w:rPr>
          <w:sz w:val="24"/>
          <w:szCs w:val="24"/>
        </w:rPr>
        <w:t>– находить и использовать необходимую техническую информацию;</w:t>
      </w:r>
    </w:p>
    <w:p w:rsidR="0023644B" w:rsidRPr="00E709BE" w:rsidRDefault="0023644B" w:rsidP="00E709BE">
      <w:pPr>
        <w:pStyle w:val="a7"/>
        <w:shd w:val="clear" w:color="auto" w:fill="auto"/>
        <w:spacing w:after="0" w:line="240" w:lineRule="auto"/>
        <w:jc w:val="both"/>
        <w:rPr>
          <w:sz w:val="24"/>
          <w:szCs w:val="24"/>
        </w:rPr>
      </w:pPr>
      <w:r w:rsidRPr="00E709BE">
        <w:rPr>
          <w:sz w:val="24"/>
          <w:szCs w:val="24"/>
        </w:rPr>
        <w:t>– производить расчет заземляющего устройства.</w:t>
      </w:r>
    </w:p>
    <w:p w:rsidR="00554580" w:rsidRPr="00E709BE" w:rsidRDefault="00554580" w:rsidP="00E709BE">
      <w:pPr>
        <w:pStyle w:val="a7"/>
        <w:shd w:val="clear" w:color="auto" w:fill="auto"/>
        <w:spacing w:after="0" w:line="240" w:lineRule="auto"/>
        <w:jc w:val="both"/>
        <w:rPr>
          <w:sz w:val="24"/>
          <w:szCs w:val="24"/>
        </w:rPr>
      </w:pPr>
    </w:p>
    <w:p w:rsidR="00554580" w:rsidRPr="00E709BE" w:rsidRDefault="00554580" w:rsidP="00E709BE">
      <w:pPr>
        <w:spacing w:after="0" w:line="240" w:lineRule="auto"/>
        <w:jc w:val="both"/>
        <w:rPr>
          <w:rFonts w:ascii="Times New Roman" w:hAnsi="Times New Roman"/>
          <w:sz w:val="24"/>
          <w:szCs w:val="24"/>
        </w:rPr>
      </w:pPr>
      <w:r w:rsidRPr="00E709BE">
        <w:rPr>
          <w:rFonts w:ascii="Times New Roman" w:hAnsi="Times New Roman"/>
          <w:sz w:val="24"/>
          <w:szCs w:val="24"/>
        </w:rPr>
        <w:tab/>
      </w:r>
      <w:r w:rsidR="00CE5695" w:rsidRPr="00E709BE">
        <w:rPr>
          <w:rFonts w:ascii="Times New Roman" w:hAnsi="Times New Roman"/>
          <w:sz w:val="24"/>
          <w:szCs w:val="24"/>
        </w:rPr>
        <w:t>Выполнение данной лабораторной работы способствует формированию профессионал</w:t>
      </w:r>
      <w:r w:rsidR="00CE5695" w:rsidRPr="00E709BE">
        <w:rPr>
          <w:rFonts w:ascii="Times New Roman" w:hAnsi="Times New Roman"/>
          <w:sz w:val="24"/>
          <w:szCs w:val="24"/>
        </w:rPr>
        <w:t>ь</w:t>
      </w:r>
      <w:r w:rsidR="00CE5695" w:rsidRPr="00E709BE">
        <w:rPr>
          <w:rFonts w:ascii="Times New Roman" w:hAnsi="Times New Roman"/>
          <w:sz w:val="24"/>
          <w:szCs w:val="24"/>
        </w:rPr>
        <w:t>ных компетенций: ПК 1.1. Выполнить наладку, регулировку и проверку электрического и эле</w:t>
      </w:r>
      <w:r w:rsidR="00CE5695" w:rsidRPr="00E709BE">
        <w:rPr>
          <w:rFonts w:ascii="Times New Roman" w:hAnsi="Times New Roman"/>
          <w:sz w:val="24"/>
          <w:szCs w:val="24"/>
        </w:rPr>
        <w:t>к</w:t>
      </w:r>
      <w:r w:rsidR="00CE5695" w:rsidRPr="00E709BE">
        <w:rPr>
          <w:rFonts w:ascii="Times New Roman" w:hAnsi="Times New Roman"/>
          <w:sz w:val="24"/>
          <w:szCs w:val="24"/>
        </w:rPr>
        <w:t>тромеханического оборудования; ПК 1.2.</w:t>
      </w:r>
      <w:r w:rsidR="00CE5695" w:rsidRPr="00E709BE">
        <w:rPr>
          <w:rFonts w:ascii="Times New Roman" w:hAnsi="Times New Roman"/>
          <w:sz w:val="24"/>
          <w:szCs w:val="24"/>
        </w:rPr>
        <w:tab/>
        <w:t>Организовать и выполнять техническое обслуживание и ремонт электрического и электромеханического оборудования; ПК 1.3. Осуществлять диагн</w:t>
      </w:r>
      <w:r w:rsidR="00CE5695" w:rsidRPr="00E709BE">
        <w:rPr>
          <w:rFonts w:ascii="Times New Roman" w:hAnsi="Times New Roman"/>
          <w:sz w:val="24"/>
          <w:szCs w:val="24"/>
        </w:rPr>
        <w:t>о</w:t>
      </w:r>
      <w:r w:rsidR="00CE5695" w:rsidRPr="00E709BE">
        <w:rPr>
          <w:rFonts w:ascii="Times New Roman" w:hAnsi="Times New Roman"/>
          <w:sz w:val="24"/>
          <w:szCs w:val="24"/>
        </w:rPr>
        <w:t>стику и технический контроль при эксплуатации электрического и электромеханического об</w:t>
      </w:r>
      <w:r w:rsidR="00CE5695" w:rsidRPr="00E709BE">
        <w:rPr>
          <w:rFonts w:ascii="Times New Roman" w:hAnsi="Times New Roman"/>
          <w:sz w:val="24"/>
          <w:szCs w:val="24"/>
        </w:rPr>
        <w:t>о</w:t>
      </w:r>
      <w:r w:rsidR="00CE5695" w:rsidRPr="00E709BE">
        <w:rPr>
          <w:rFonts w:ascii="Times New Roman" w:hAnsi="Times New Roman"/>
          <w:sz w:val="24"/>
          <w:szCs w:val="24"/>
        </w:rPr>
        <w:t>рудования; ПК 1.4. Составлять отчетную документацию по техническому обслуживанию и р</w:t>
      </w:r>
      <w:r w:rsidR="00CE5695" w:rsidRPr="00E709BE">
        <w:rPr>
          <w:rFonts w:ascii="Times New Roman" w:hAnsi="Times New Roman"/>
          <w:sz w:val="24"/>
          <w:szCs w:val="24"/>
        </w:rPr>
        <w:t>е</w:t>
      </w:r>
      <w:r w:rsidR="00CE5695" w:rsidRPr="00E709BE">
        <w:rPr>
          <w:rFonts w:ascii="Times New Roman" w:hAnsi="Times New Roman"/>
          <w:sz w:val="24"/>
          <w:szCs w:val="24"/>
        </w:rPr>
        <w:t>монту электрического и электромеханического оборудования.</w:t>
      </w:r>
    </w:p>
    <w:p w:rsidR="00CE5695" w:rsidRPr="00E709BE" w:rsidRDefault="00CE5695" w:rsidP="00E709BE">
      <w:pPr>
        <w:spacing w:after="0" w:line="240" w:lineRule="auto"/>
        <w:jc w:val="both"/>
        <w:rPr>
          <w:rFonts w:ascii="Times New Roman" w:hAnsi="Times New Roman"/>
          <w:sz w:val="24"/>
          <w:szCs w:val="24"/>
        </w:rPr>
      </w:pPr>
    </w:p>
    <w:p w:rsidR="006172A8" w:rsidRPr="00E709BE" w:rsidRDefault="006172A8" w:rsidP="00E709BE">
      <w:pPr>
        <w:pStyle w:val="a6"/>
        <w:jc w:val="both"/>
        <w:rPr>
          <w:rStyle w:val="FontStyle14"/>
          <w:sz w:val="24"/>
          <w:szCs w:val="24"/>
        </w:rPr>
      </w:pPr>
      <w:r w:rsidRPr="00E709BE">
        <w:rPr>
          <w:rStyle w:val="FontStyle14"/>
          <w:sz w:val="24"/>
          <w:szCs w:val="24"/>
        </w:rPr>
        <w:t>ВРЕМЯ ВЫПОЛНЕНИЯ: 90 минут</w:t>
      </w:r>
    </w:p>
    <w:p w:rsidR="003F3558" w:rsidRPr="003F3558" w:rsidRDefault="003F3558" w:rsidP="003F3558">
      <w:pPr>
        <w:pStyle w:val="a6"/>
        <w:jc w:val="both"/>
        <w:rPr>
          <w:rStyle w:val="FontStyle14"/>
          <w:sz w:val="24"/>
          <w:szCs w:val="24"/>
        </w:rPr>
      </w:pPr>
      <w:r w:rsidRPr="003F3558">
        <w:rPr>
          <w:rStyle w:val="FontStyle14"/>
          <w:sz w:val="24"/>
          <w:szCs w:val="24"/>
        </w:rPr>
        <w:t xml:space="preserve">КРАТКАЯ ТЕОРИЯ И МЕТОДИЧЕСКИЕ РЕКОМЕНДАЦИИ </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Для защиты людей от поражения электрическим током при проникновении к токовед</w:t>
      </w:r>
      <w:r w:rsidRPr="003F3558">
        <w:rPr>
          <w:rFonts w:ascii="Times New Roman" w:hAnsi="Times New Roman"/>
          <w:sz w:val="24"/>
          <w:szCs w:val="24"/>
        </w:rPr>
        <w:t>у</w:t>
      </w:r>
      <w:r w:rsidRPr="003F3558">
        <w:rPr>
          <w:rFonts w:ascii="Times New Roman" w:hAnsi="Times New Roman"/>
          <w:sz w:val="24"/>
          <w:szCs w:val="24"/>
        </w:rPr>
        <w:t>щим частям электрооборудования, случайно оказавшимся под напряжением, в установках 0.4 кВ и выше должно применяться защитное заземление. Согласно ПУЭ сопротивление заземл</w:t>
      </w:r>
      <w:r w:rsidRPr="003F3558">
        <w:rPr>
          <w:rFonts w:ascii="Times New Roman" w:hAnsi="Times New Roman"/>
          <w:sz w:val="24"/>
          <w:szCs w:val="24"/>
        </w:rPr>
        <w:t>я</w:t>
      </w:r>
      <w:r w:rsidRPr="003F3558">
        <w:rPr>
          <w:rFonts w:ascii="Times New Roman" w:hAnsi="Times New Roman"/>
          <w:sz w:val="24"/>
          <w:szCs w:val="24"/>
        </w:rPr>
        <w:t>ющего устройства должно быть не более 4 Ом.</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 xml:space="preserve">Заземляющее устройства (ЗУ) выполняются обычно в виде контура или ряда электродов, расположенных по периметру здания подстанции на расстоянии не менее </w:t>
      </w:r>
      <w:smartTag w:uri="urn:schemas-microsoft-com:office:smarttags" w:element="metricconverter">
        <w:smartTagPr>
          <w:attr w:name="ProductID" w:val="1 м"/>
        </w:smartTagPr>
        <w:r w:rsidRPr="003F3558">
          <w:rPr>
            <w:rFonts w:ascii="Times New Roman" w:hAnsi="Times New Roman"/>
            <w:sz w:val="24"/>
            <w:szCs w:val="24"/>
          </w:rPr>
          <w:t>1 м</w:t>
        </w:r>
      </w:smartTag>
      <w:r w:rsidRPr="003F3558">
        <w:rPr>
          <w:rFonts w:ascii="Times New Roman" w:hAnsi="Times New Roman"/>
          <w:sz w:val="24"/>
          <w:szCs w:val="24"/>
        </w:rPr>
        <w:t xml:space="preserve"> от его стен. В к</w:t>
      </w:r>
      <w:r w:rsidRPr="003F3558">
        <w:rPr>
          <w:rFonts w:ascii="Times New Roman" w:hAnsi="Times New Roman"/>
          <w:sz w:val="24"/>
          <w:szCs w:val="24"/>
        </w:rPr>
        <w:t>а</w:t>
      </w:r>
      <w:r w:rsidRPr="003F3558">
        <w:rPr>
          <w:rFonts w:ascii="Times New Roman" w:hAnsi="Times New Roman"/>
          <w:sz w:val="24"/>
          <w:szCs w:val="24"/>
        </w:rPr>
        <w:t>честве вертикальных заземлителей используют стальные уголки , трубы, прутки. В качестве г</w:t>
      </w:r>
      <w:r w:rsidRPr="003F3558">
        <w:rPr>
          <w:rFonts w:ascii="Times New Roman" w:hAnsi="Times New Roman"/>
          <w:sz w:val="24"/>
          <w:szCs w:val="24"/>
        </w:rPr>
        <w:t>о</w:t>
      </w:r>
      <w:r w:rsidRPr="003F3558">
        <w:rPr>
          <w:rFonts w:ascii="Times New Roman" w:hAnsi="Times New Roman"/>
          <w:sz w:val="24"/>
          <w:szCs w:val="24"/>
        </w:rPr>
        <w:t>ризонтальных заземлителей – стальные полосы и прутки, которые соединяются с горизонтал</w:t>
      </w:r>
      <w:r w:rsidRPr="003F3558">
        <w:rPr>
          <w:rFonts w:ascii="Times New Roman" w:hAnsi="Times New Roman"/>
          <w:sz w:val="24"/>
          <w:szCs w:val="24"/>
        </w:rPr>
        <w:t>ь</w:t>
      </w:r>
      <w:r w:rsidRPr="003F3558">
        <w:rPr>
          <w:rFonts w:ascii="Times New Roman" w:hAnsi="Times New Roman"/>
          <w:sz w:val="24"/>
          <w:szCs w:val="24"/>
        </w:rPr>
        <w:t xml:space="preserve">ными в траншее на глубине 0.3 – 0.8 м с помощью электросварки. </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Принимаем для проектируемого участка, находящегося в четвертой климатической зоне, совмещенное контурное заземляющее устройство. Вертикальный электрод – круглая сталь ди</w:t>
      </w:r>
      <w:r w:rsidRPr="003F3558">
        <w:rPr>
          <w:rFonts w:ascii="Times New Roman" w:hAnsi="Times New Roman"/>
          <w:sz w:val="24"/>
          <w:szCs w:val="24"/>
        </w:rPr>
        <w:t>а</w:t>
      </w:r>
      <w:r w:rsidRPr="003F3558">
        <w:rPr>
          <w:rFonts w:ascii="Times New Roman" w:hAnsi="Times New Roman"/>
          <w:sz w:val="24"/>
          <w:szCs w:val="24"/>
        </w:rPr>
        <w:t xml:space="preserve">метром </w:t>
      </w:r>
      <w:smartTag w:uri="urn:schemas-microsoft-com:office:smarttags" w:element="metricconverter">
        <w:smartTagPr>
          <w:attr w:name="ProductID" w:val="16 мм"/>
        </w:smartTagPr>
        <w:r w:rsidRPr="003F3558">
          <w:rPr>
            <w:rFonts w:ascii="Times New Roman" w:hAnsi="Times New Roman"/>
            <w:sz w:val="24"/>
            <w:szCs w:val="24"/>
          </w:rPr>
          <w:t>16 мм</w:t>
        </w:r>
      </w:smartTag>
      <w:r w:rsidRPr="003F3558">
        <w:rPr>
          <w:rFonts w:ascii="Times New Roman" w:hAnsi="Times New Roman"/>
          <w:sz w:val="24"/>
          <w:szCs w:val="24"/>
        </w:rPr>
        <w:t xml:space="preserve">. Длиной – </w:t>
      </w:r>
      <w:r w:rsidRPr="003F3558">
        <w:rPr>
          <w:rFonts w:ascii="Times New Roman" w:hAnsi="Times New Roman"/>
          <w:sz w:val="24"/>
          <w:szCs w:val="24"/>
          <w:lang w:val="en-US"/>
        </w:rPr>
        <w:t>L</w:t>
      </w:r>
      <w:r w:rsidRPr="003F3558">
        <w:rPr>
          <w:rFonts w:ascii="Times New Roman" w:hAnsi="Times New Roman"/>
          <w:sz w:val="24"/>
          <w:szCs w:val="24"/>
        </w:rPr>
        <w:t xml:space="preserve"> = </w:t>
      </w:r>
      <w:smartTag w:uri="urn:schemas-microsoft-com:office:smarttags" w:element="metricconverter">
        <w:smartTagPr>
          <w:attr w:name="ProductID" w:val="5 м"/>
        </w:smartTagPr>
        <w:r w:rsidRPr="003F3558">
          <w:rPr>
            <w:rFonts w:ascii="Times New Roman" w:hAnsi="Times New Roman"/>
            <w:sz w:val="24"/>
            <w:szCs w:val="24"/>
          </w:rPr>
          <w:t>5 м</w:t>
        </w:r>
      </w:smartTag>
      <w:r w:rsidRPr="003F3558">
        <w:rPr>
          <w:rFonts w:ascii="Times New Roman" w:hAnsi="Times New Roman"/>
          <w:sz w:val="24"/>
          <w:szCs w:val="24"/>
        </w:rPr>
        <w:t xml:space="preserve">. Горизонтальный – полоса стальная 40×4 мм. Грунт суглинок  ( </w:t>
      </w:r>
      <w:r w:rsidRPr="003F3558">
        <w:rPr>
          <w:rFonts w:ascii="Times New Roman" w:hAnsi="Times New Roman"/>
          <w:sz w:val="24"/>
          <w:szCs w:val="24"/>
          <w:lang w:val="en-US"/>
        </w:rPr>
        <w:t>p</w:t>
      </w:r>
      <w:r w:rsidRPr="003F3558">
        <w:rPr>
          <w:rFonts w:ascii="Times New Roman" w:hAnsi="Times New Roman"/>
          <w:sz w:val="24"/>
          <w:szCs w:val="24"/>
        </w:rPr>
        <w:t xml:space="preserve"> = 200 Ом×м). Глубина заложения горизонтальных электродов – </w:t>
      </w:r>
      <w:smartTag w:uri="urn:schemas-microsoft-com:office:smarttags" w:element="metricconverter">
        <w:smartTagPr>
          <w:attr w:name="ProductID" w:val="0,7 м"/>
        </w:smartTagPr>
        <w:r w:rsidRPr="003F3558">
          <w:rPr>
            <w:rFonts w:ascii="Times New Roman" w:hAnsi="Times New Roman"/>
            <w:sz w:val="24"/>
            <w:szCs w:val="24"/>
          </w:rPr>
          <w:t>0,7 м</w:t>
        </w:r>
      </w:smartTag>
      <w:r w:rsidRPr="003F3558">
        <w:rPr>
          <w:rFonts w:ascii="Times New Roman" w:hAnsi="Times New Roman"/>
          <w:sz w:val="24"/>
          <w:szCs w:val="24"/>
        </w:rPr>
        <w:t xml:space="preserve">. Исходя из габаритных размеров принятой в проекте КТП – 1600 -10/0.4 , выбираю размеры заземляющего контура 5м×7м. с расстоянием между вертикальными электродами  - 3м. </w:t>
      </w:r>
    </w:p>
    <w:p w:rsid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Определяем расчетное сопротивление одного вертикального электрода</w:t>
      </w:r>
    </w:p>
    <w:p w:rsidR="001A0B08" w:rsidRPr="003F3558" w:rsidRDefault="001A0B08" w:rsidP="003F3558">
      <w:pPr>
        <w:spacing w:after="0" w:line="240" w:lineRule="auto"/>
        <w:ind w:firstLine="709"/>
        <w:rPr>
          <w:rFonts w:ascii="Times New Roman" w:hAnsi="Times New Roman"/>
          <w:sz w:val="24"/>
          <w:szCs w:val="24"/>
        </w:rPr>
      </w:pPr>
    </w:p>
    <w:p w:rsidR="003F3558" w:rsidRDefault="003F3558" w:rsidP="003F3558">
      <w:pPr>
        <w:spacing w:after="0" w:line="240" w:lineRule="auto"/>
        <w:jc w:val="center"/>
        <w:rPr>
          <w:rFonts w:ascii="Times New Roman" w:hAnsi="Times New Roman"/>
          <w:position w:val="-10"/>
          <w:sz w:val="24"/>
          <w:szCs w:val="24"/>
        </w:rPr>
      </w:pPr>
      <w:r w:rsidRPr="003F3558">
        <w:rPr>
          <w:rFonts w:ascii="Times New Roman" w:hAnsi="Times New Roman"/>
          <w:position w:val="-10"/>
          <w:sz w:val="24"/>
          <w:szCs w:val="24"/>
        </w:rPr>
        <w:object w:dxaOrig="1440" w:dyaOrig="320">
          <v:shape id="_x0000_i1130" type="#_x0000_t75" style="width:1in;height:18.25pt" o:ole="">
            <v:imagedata r:id="rId248" o:title=""/>
          </v:shape>
          <o:OLEObject Type="Embed" ProgID="Equation.3" ShapeID="_x0000_i1130" DrawAspect="Content" ObjectID="_1609285287" r:id="rId249"/>
        </w:object>
      </w:r>
    </w:p>
    <w:p w:rsidR="001A0B08" w:rsidRPr="003F3558" w:rsidRDefault="001A0B08" w:rsidP="003F3558">
      <w:pPr>
        <w:spacing w:after="0" w:line="240" w:lineRule="auto"/>
        <w:jc w:val="center"/>
        <w:rPr>
          <w:rFonts w:ascii="Times New Roman" w:hAnsi="Times New Roman"/>
          <w:sz w:val="24"/>
          <w:szCs w:val="24"/>
        </w:rPr>
      </w:pPr>
    </w:p>
    <w:p w:rsidR="003F3558" w:rsidRP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rPr>
        <w:t xml:space="preserve">где </w:t>
      </w:r>
      <w:r w:rsidRPr="003F3558">
        <w:rPr>
          <w:rFonts w:ascii="Times New Roman" w:hAnsi="Times New Roman"/>
          <w:sz w:val="24"/>
          <w:szCs w:val="24"/>
          <w:lang w:val="en-US"/>
        </w:rPr>
        <w:t>g</w:t>
      </w:r>
      <w:r w:rsidRPr="003F3558">
        <w:rPr>
          <w:rFonts w:ascii="Times New Roman" w:hAnsi="Times New Roman"/>
          <w:sz w:val="24"/>
          <w:szCs w:val="24"/>
        </w:rPr>
        <w:t xml:space="preserve"> = 20 Ом×м – удельное сопротивление грунта (тб 15.3)</w:t>
      </w:r>
    </w:p>
    <w:p w:rsidR="003F3558" w:rsidRPr="003F3558" w:rsidRDefault="003F3558" w:rsidP="003F3558">
      <w:pPr>
        <w:spacing w:after="0" w:line="240" w:lineRule="auto"/>
        <w:rPr>
          <w:rFonts w:ascii="Times New Roman" w:hAnsi="Times New Roman"/>
          <w:sz w:val="24"/>
          <w:szCs w:val="24"/>
        </w:rPr>
      </w:pPr>
      <w:r w:rsidRPr="003F3558">
        <w:rPr>
          <w:rFonts w:ascii="Times New Roman" w:hAnsi="Times New Roman"/>
          <w:position w:val="-6"/>
          <w:sz w:val="24"/>
          <w:szCs w:val="24"/>
        </w:rPr>
        <w:object w:dxaOrig="499" w:dyaOrig="280">
          <v:shape id="_x0000_i1131" type="#_x0000_t75" style="width:25.8pt;height:13.95pt" o:ole="">
            <v:imagedata r:id="rId250" o:title=""/>
          </v:shape>
          <o:OLEObject Type="Embed" ProgID="Equation.3" ShapeID="_x0000_i1131" DrawAspect="Content" ObjectID="_1609285288" r:id="rId251"/>
        </w:object>
      </w:r>
      <w:r w:rsidRPr="003F3558">
        <w:rPr>
          <w:rFonts w:ascii="Times New Roman" w:hAnsi="Times New Roman"/>
          <w:sz w:val="24"/>
          <w:szCs w:val="24"/>
        </w:rPr>
        <w:t xml:space="preserve"> = 1.5  - коэффициент сезонности, учитывающий промерзание и просыхание грунта</w:t>
      </w:r>
      <w:proofErr w:type="gramStart"/>
      <w:r w:rsidRPr="003F3558">
        <w:rPr>
          <w:rFonts w:ascii="Times New Roman" w:hAnsi="Times New Roman"/>
          <w:sz w:val="24"/>
          <w:szCs w:val="24"/>
        </w:rPr>
        <w:t>.(</w:t>
      </w:r>
      <w:proofErr w:type="gramEnd"/>
      <w:r w:rsidRPr="003F3558">
        <w:rPr>
          <w:rFonts w:ascii="Times New Roman" w:hAnsi="Times New Roman"/>
          <w:sz w:val="24"/>
          <w:szCs w:val="24"/>
        </w:rPr>
        <w:t>тб 15.2)</w:t>
      </w:r>
    </w:p>
    <w:p w:rsidR="003F3558" w:rsidRDefault="00393035" w:rsidP="003F3558">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=0.3*20*1.5=</m:t>
        </m:r>
      </m:oMath>
      <w:r w:rsidR="003F3558" w:rsidRPr="003F3558">
        <w:rPr>
          <w:rFonts w:ascii="Times New Roman" w:hAnsi="Times New Roman"/>
          <w:sz w:val="24"/>
          <w:szCs w:val="24"/>
        </w:rPr>
        <w:t>9Ом</w:t>
      </w:r>
    </w:p>
    <w:p w:rsidR="001A0B08" w:rsidRPr="003F3558" w:rsidRDefault="001A0B08" w:rsidP="003F3558">
      <w:pPr>
        <w:spacing w:after="0" w:line="240" w:lineRule="auto"/>
        <w:jc w:val="center"/>
        <w:rPr>
          <w:rFonts w:ascii="Times New Roman" w:hAnsi="Times New Roman"/>
          <w:sz w:val="24"/>
          <w:szCs w:val="24"/>
        </w:rPr>
      </w:pP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Определяем предельное сопротивление совмещенных ЗУ подстанции отдельно для ВН и НН</w:t>
      </w:r>
    </w:p>
    <w:p w:rsidR="003F3558" w:rsidRPr="003F3558" w:rsidRDefault="003F3558" w:rsidP="003F3558">
      <w:pPr>
        <w:spacing w:after="0" w:line="240" w:lineRule="auto"/>
        <w:jc w:val="center"/>
        <w:rPr>
          <w:rFonts w:ascii="Times New Roman" w:hAnsi="Times New Roman"/>
          <w:sz w:val="24"/>
          <w:szCs w:val="24"/>
        </w:rPr>
      </w:pPr>
      <w:r w:rsidRPr="003F3558">
        <w:rPr>
          <w:rFonts w:ascii="Times New Roman" w:hAnsi="Times New Roman"/>
          <w:position w:val="-30"/>
          <w:sz w:val="24"/>
          <w:szCs w:val="24"/>
        </w:rPr>
        <w:object w:dxaOrig="1120" w:dyaOrig="680">
          <v:shape id="_x0000_i1132" type="#_x0000_t75" style="width:55.9pt;height:34.4pt" o:ole="">
            <v:imagedata r:id="rId252" o:title=""/>
          </v:shape>
          <o:OLEObject Type="Embed" ProgID="Equation.3" ShapeID="_x0000_i1132" DrawAspect="Content" ObjectID="_1609285289" r:id="rId253"/>
        </w:object>
      </w:r>
    </w:p>
    <w:p w:rsid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rPr>
        <w:t xml:space="preserve">где </w:t>
      </w:r>
      <w:r w:rsidRPr="003F3558">
        <w:rPr>
          <w:rFonts w:ascii="Times New Roman" w:hAnsi="Times New Roman"/>
          <w:position w:val="-6"/>
          <w:sz w:val="24"/>
          <w:szCs w:val="24"/>
        </w:rPr>
        <w:object w:dxaOrig="240" w:dyaOrig="280">
          <v:shape id="_x0000_i1133" type="#_x0000_t75" style="width:11.8pt;height:13.95pt" o:ole="">
            <v:imagedata r:id="rId254" o:title=""/>
          </v:shape>
          <o:OLEObject Type="Embed" ProgID="Equation.3" ShapeID="_x0000_i1133" DrawAspect="Content" ObjectID="_1609285290" r:id="rId255"/>
        </w:object>
      </w:r>
      <w:r w:rsidRPr="003F3558">
        <w:rPr>
          <w:rFonts w:ascii="Times New Roman" w:hAnsi="Times New Roman"/>
          <w:sz w:val="24"/>
          <w:szCs w:val="24"/>
        </w:rPr>
        <w:t xml:space="preserve">  - расчетный ток замыкания на землю А.</w:t>
      </w:r>
    </w:p>
    <w:p w:rsidR="001A0B08" w:rsidRPr="003F3558" w:rsidRDefault="001A0B08" w:rsidP="003F3558">
      <w:pPr>
        <w:spacing w:after="0" w:line="240" w:lineRule="auto"/>
        <w:rPr>
          <w:rFonts w:ascii="Times New Roman" w:hAnsi="Times New Roman"/>
          <w:sz w:val="24"/>
          <w:szCs w:val="24"/>
        </w:rPr>
      </w:pPr>
    </w:p>
    <w:p w:rsidR="003F3558" w:rsidRDefault="003F3558" w:rsidP="003F3558">
      <w:pPr>
        <w:spacing w:after="0" w:line="240" w:lineRule="auto"/>
        <w:jc w:val="center"/>
        <w:rPr>
          <w:rFonts w:ascii="Times New Roman" w:hAnsi="Times New Roman"/>
          <w:position w:val="-24"/>
          <w:sz w:val="24"/>
          <w:szCs w:val="24"/>
        </w:rPr>
      </w:pPr>
      <w:r w:rsidRPr="003F3558">
        <w:rPr>
          <w:rFonts w:ascii="Times New Roman" w:hAnsi="Times New Roman"/>
          <w:position w:val="-24"/>
          <w:sz w:val="24"/>
          <w:szCs w:val="24"/>
        </w:rPr>
        <w:object w:dxaOrig="2139" w:dyaOrig="620">
          <v:shape id="_x0000_i1134" type="#_x0000_t75" style="width:108.55pt;height:31.15pt" o:ole="">
            <v:imagedata r:id="rId256" o:title=""/>
          </v:shape>
          <o:OLEObject Type="Embed" ProgID="Equation.3" ShapeID="_x0000_i1134" DrawAspect="Content" ObjectID="_1609285291" r:id="rId257"/>
        </w:object>
      </w:r>
    </w:p>
    <w:p w:rsidR="001A0B08" w:rsidRPr="003F3558" w:rsidRDefault="001A0B08" w:rsidP="003F3558">
      <w:pPr>
        <w:spacing w:after="0" w:line="240" w:lineRule="auto"/>
        <w:jc w:val="center"/>
        <w:rPr>
          <w:rFonts w:ascii="Times New Roman" w:hAnsi="Times New Roman"/>
          <w:sz w:val="24"/>
          <w:szCs w:val="24"/>
        </w:rPr>
      </w:pPr>
    </w:p>
    <w:p w:rsidR="003F3558" w:rsidRP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rPr>
        <w:t xml:space="preserve">где </w:t>
      </w:r>
      <w:r w:rsidRPr="003F3558">
        <w:rPr>
          <w:rFonts w:ascii="Times New Roman" w:hAnsi="Times New Roman"/>
          <w:position w:val="-6"/>
          <w:sz w:val="24"/>
          <w:szCs w:val="24"/>
        </w:rPr>
        <w:object w:dxaOrig="340" w:dyaOrig="280">
          <v:shape id="_x0000_i1135" type="#_x0000_t75" style="width:18.25pt;height:11.8pt" o:ole="">
            <v:imagedata r:id="rId258" o:title=""/>
          </v:shape>
          <o:OLEObject Type="Embed" ProgID="Equation.3" ShapeID="_x0000_i1135" DrawAspect="Content" ObjectID="_1609285292" r:id="rId259"/>
        </w:object>
      </w:r>
      <w:r w:rsidRPr="003F3558">
        <w:rPr>
          <w:rFonts w:ascii="Times New Roman" w:hAnsi="Times New Roman"/>
          <w:sz w:val="24"/>
          <w:szCs w:val="24"/>
        </w:rPr>
        <w:t>- номинально линейное напряжение сети кВ.</w:t>
      </w:r>
    </w:p>
    <w:p w:rsidR="003F3558" w:rsidRDefault="003F3558" w:rsidP="003F3558">
      <w:pPr>
        <w:spacing w:after="0" w:line="240" w:lineRule="auto"/>
        <w:rPr>
          <w:rFonts w:ascii="Times New Roman" w:hAnsi="Times New Roman"/>
          <w:sz w:val="24"/>
          <w:szCs w:val="24"/>
        </w:rPr>
      </w:pPr>
      <w:r w:rsidRPr="003F3558">
        <w:rPr>
          <w:rFonts w:ascii="Times New Roman" w:hAnsi="Times New Roman"/>
          <w:position w:val="-12"/>
          <w:sz w:val="24"/>
          <w:szCs w:val="24"/>
        </w:rPr>
        <w:object w:dxaOrig="780" w:dyaOrig="360">
          <v:shape id="_x0000_i1136" type="#_x0000_t75" style="width:39.75pt;height:18.25pt" o:ole="">
            <v:imagedata r:id="rId260" o:title=""/>
          </v:shape>
          <o:OLEObject Type="Embed" ProgID="Equation.3" ShapeID="_x0000_i1136" DrawAspect="Content" ObjectID="_1609285293" r:id="rId261"/>
        </w:object>
      </w:r>
      <w:r w:rsidRPr="003F3558">
        <w:rPr>
          <w:rFonts w:ascii="Times New Roman" w:hAnsi="Times New Roman"/>
          <w:sz w:val="24"/>
          <w:szCs w:val="24"/>
        </w:rPr>
        <w:t xml:space="preserve"> - длина </w:t>
      </w:r>
      <w:proofErr w:type="gramStart"/>
      <w:r w:rsidRPr="003F3558">
        <w:rPr>
          <w:rFonts w:ascii="Times New Roman" w:hAnsi="Times New Roman"/>
          <w:sz w:val="24"/>
          <w:szCs w:val="24"/>
        </w:rPr>
        <w:t>кабельных</w:t>
      </w:r>
      <w:proofErr w:type="gramEnd"/>
      <w:r w:rsidRPr="003F3558">
        <w:rPr>
          <w:rFonts w:ascii="Times New Roman" w:hAnsi="Times New Roman"/>
          <w:sz w:val="24"/>
          <w:szCs w:val="24"/>
        </w:rPr>
        <w:t xml:space="preserve"> и воздушных электрически связанных линии.</w:t>
      </w:r>
    </w:p>
    <w:p w:rsidR="001A0B08" w:rsidRPr="003F3558" w:rsidRDefault="001A0B08" w:rsidP="003F3558">
      <w:pPr>
        <w:spacing w:after="0" w:line="240" w:lineRule="auto"/>
        <w:rPr>
          <w:rFonts w:ascii="Times New Roman" w:hAnsi="Times New Roman"/>
          <w:sz w:val="24"/>
          <w:szCs w:val="24"/>
        </w:rPr>
      </w:pPr>
    </w:p>
    <w:p w:rsidR="003F3558" w:rsidRP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rPr>
        <w:t>Тогда</w:t>
      </w:r>
      <w:r w:rsidRPr="003F3558">
        <w:rPr>
          <w:rFonts w:ascii="Times New Roman" w:hAnsi="Times New Roman"/>
          <w:sz w:val="24"/>
          <w:szCs w:val="24"/>
        </w:rPr>
        <w:tab/>
      </w:r>
      <w:r w:rsidRPr="003F3558">
        <w:rPr>
          <w:rFonts w:ascii="Times New Roman" w:hAnsi="Times New Roman"/>
          <w:sz w:val="24"/>
          <w:szCs w:val="24"/>
        </w:rPr>
        <w:tab/>
      </w:r>
      <w:r w:rsidRPr="003F3558">
        <w:rPr>
          <w:rFonts w:ascii="Times New Roman" w:hAnsi="Times New Roman"/>
          <w:sz w:val="24"/>
          <w:szCs w:val="24"/>
        </w:rPr>
        <w:tab/>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3</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r>
              <w:rPr>
                <w:rFonts w:ascii="Cambria Math" w:hAnsi="Cambria Math"/>
                <w:sz w:val="24"/>
                <w:szCs w:val="24"/>
              </w:rPr>
              <m:t>(35*</m:t>
            </m:r>
            <m:sSub>
              <m:sSubPr>
                <m:ctrlPr>
                  <w:rPr>
                    <w:rFonts w:ascii="Cambria Math" w:hAnsi="Cambria Math"/>
                    <w:i/>
                    <w:sz w:val="24"/>
                    <w:szCs w:val="24"/>
                  </w:rPr>
                </m:ctrlPr>
              </m:sSubPr>
              <m:e>
                <m:r>
                  <w:rPr>
                    <w:rFonts w:ascii="Cambria Math" w:hAnsi="Cambria Math"/>
                    <w:sz w:val="24"/>
                    <w:szCs w:val="24"/>
                    <w:lang w:val="en-US"/>
                  </w:rPr>
                  <m:t>L</m:t>
                </m:r>
              </m:e>
              <m:sub>
                <m:r>
                  <w:rPr>
                    <w:rFonts w:ascii="Cambria Math" w:hAnsi="Cambria Math"/>
                    <w:sz w:val="24"/>
                    <w:szCs w:val="24"/>
                  </w:rPr>
                  <m:t>kl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BL</m:t>
                </m:r>
              </m:sub>
            </m:sSub>
            <m:r>
              <w:rPr>
                <w:rFonts w:ascii="Cambria Math" w:hAnsi="Cambria Math"/>
                <w:sz w:val="24"/>
                <w:szCs w:val="24"/>
              </w:rPr>
              <m:t>)</m:t>
            </m:r>
          </m:num>
          <m:den>
            <m:r>
              <w:rPr>
                <w:rFonts w:ascii="Cambria Math" w:hAnsi="Cambria Math"/>
                <w:sz w:val="24"/>
                <w:szCs w:val="24"/>
              </w:rPr>
              <m:t>350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10*(35*2,8)</m:t>
            </m:r>
          </m:num>
          <m:den>
            <m:r>
              <w:rPr>
                <w:rFonts w:ascii="Cambria Math" w:hAnsi="Cambria Math"/>
                <w:sz w:val="24"/>
                <w:szCs w:val="24"/>
              </w:rPr>
              <m:t>350</m:t>
            </m:r>
          </m:den>
        </m:f>
        <m:r>
          <w:rPr>
            <w:rFonts w:ascii="Cambria Math" w:hAnsi="Cambria Math"/>
            <w:sz w:val="24"/>
            <w:szCs w:val="24"/>
          </w:rPr>
          <m:t>=2,8</m:t>
        </m:r>
      </m:oMath>
      <w:r w:rsidRPr="003F3558">
        <w:rPr>
          <w:rFonts w:ascii="Times New Roman" w:hAnsi="Times New Roman"/>
          <w:sz w:val="24"/>
          <w:szCs w:val="24"/>
        </w:rPr>
        <w:t>А</w:t>
      </w:r>
    </w:p>
    <w:p w:rsidR="003F3558" w:rsidRPr="003F3558" w:rsidRDefault="00393035" w:rsidP="003F3558">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3y</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125</m:t>
            </m:r>
          </m:num>
          <m:den>
            <m:r>
              <w:rPr>
                <w:rFonts w:ascii="Cambria Math" w:hAnsi="Cambria Math"/>
                <w:sz w:val="24"/>
                <w:szCs w:val="24"/>
              </w:rPr>
              <m:t>2.8</m:t>
            </m:r>
          </m:den>
        </m:f>
        <m:r>
          <w:rPr>
            <w:rFonts w:ascii="Cambria Math" w:hAnsi="Cambria Math"/>
            <w:sz w:val="24"/>
            <w:szCs w:val="24"/>
          </w:rPr>
          <m:t>=44,6</m:t>
        </m:r>
      </m:oMath>
      <w:r w:rsidR="003F3558" w:rsidRPr="003F3558">
        <w:rPr>
          <w:rFonts w:ascii="Times New Roman" w:hAnsi="Times New Roman"/>
          <w:sz w:val="24"/>
          <w:szCs w:val="24"/>
        </w:rPr>
        <w:t>Ом</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 xml:space="preserve">При совмещении ЗУ различных напряжений </w:t>
      </w:r>
      <w:proofErr w:type="gramStart"/>
      <w:r w:rsidRPr="003F3558">
        <w:rPr>
          <w:rFonts w:ascii="Times New Roman" w:hAnsi="Times New Roman"/>
          <w:sz w:val="24"/>
          <w:szCs w:val="24"/>
        </w:rPr>
        <w:t xml:space="preserve">( </w:t>
      </w:r>
      <w:proofErr w:type="gramEnd"/>
      <w:r w:rsidRPr="003F3558">
        <w:rPr>
          <w:rFonts w:ascii="Times New Roman" w:hAnsi="Times New Roman"/>
          <w:sz w:val="24"/>
          <w:szCs w:val="24"/>
        </w:rPr>
        <w:t>ВН и НН ) принимается допустимое с</w:t>
      </w:r>
      <w:r w:rsidRPr="003F3558">
        <w:rPr>
          <w:rFonts w:ascii="Times New Roman" w:hAnsi="Times New Roman"/>
          <w:sz w:val="24"/>
          <w:szCs w:val="24"/>
        </w:rPr>
        <w:t>о</w:t>
      </w:r>
      <w:r w:rsidRPr="003F3558">
        <w:rPr>
          <w:rFonts w:ascii="Times New Roman" w:hAnsi="Times New Roman"/>
          <w:sz w:val="24"/>
          <w:szCs w:val="24"/>
        </w:rPr>
        <w:t xml:space="preserve">противление ЗУ </w:t>
      </w:r>
      <w:r w:rsidRPr="003F3558">
        <w:rPr>
          <w:rFonts w:ascii="Times New Roman" w:hAnsi="Times New Roman"/>
          <w:position w:val="-8"/>
          <w:sz w:val="24"/>
          <w:szCs w:val="24"/>
        </w:rPr>
        <w:object w:dxaOrig="780" w:dyaOrig="300">
          <v:shape id="_x0000_i1137" type="#_x0000_t75" style="width:39.75pt;height:15.05pt" o:ole="">
            <v:imagedata r:id="rId262" o:title=""/>
          </v:shape>
          <o:OLEObject Type="Embed" ProgID="Equation.3" ShapeID="_x0000_i1137" DrawAspect="Content" ObjectID="_1609285294" r:id="rId263"/>
        </w:object>
      </w:r>
      <w:r w:rsidRPr="003F3558">
        <w:rPr>
          <w:rFonts w:ascii="Times New Roman" w:hAnsi="Times New Roman"/>
          <w:sz w:val="24"/>
          <w:szCs w:val="24"/>
        </w:rPr>
        <w:t xml:space="preserve"> наименьшее из требуемых значений. Принимаем для расчета </w:t>
      </w:r>
      <w:r w:rsidRPr="003F3558">
        <w:rPr>
          <w:rFonts w:ascii="Times New Roman" w:hAnsi="Times New Roman"/>
          <w:position w:val="-8"/>
          <w:sz w:val="24"/>
          <w:szCs w:val="24"/>
        </w:rPr>
        <w:object w:dxaOrig="800" w:dyaOrig="300">
          <v:shape id="_x0000_i1138" type="#_x0000_t75" style="width:39.75pt;height:15.05pt" o:ole="">
            <v:imagedata r:id="rId264" o:title=""/>
          </v:shape>
          <o:OLEObject Type="Embed" ProgID="Equation.3" ShapeID="_x0000_i1138" DrawAspect="Content" ObjectID="_1609285295" r:id="rId265"/>
        </w:object>
      </w:r>
      <w:r w:rsidRPr="003F3558">
        <w:rPr>
          <w:rFonts w:ascii="Times New Roman" w:hAnsi="Times New Roman"/>
          <w:sz w:val="24"/>
          <w:szCs w:val="24"/>
        </w:rPr>
        <w:t>= 45 Ом</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Определяем количество вертикальных электродов:</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Без учета экранирования:</w:t>
      </w:r>
    </w:p>
    <w:p w:rsidR="003F3558" w:rsidRPr="003F3558" w:rsidRDefault="00393035" w:rsidP="003F3558">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BP</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3y</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44,6</m:t>
            </m:r>
          </m:den>
        </m:f>
        <m:r>
          <w:rPr>
            <w:rFonts w:ascii="Cambria Math" w:hAnsi="Cambria Math"/>
            <w:sz w:val="24"/>
            <w:szCs w:val="24"/>
          </w:rPr>
          <m:t>=0,2</m:t>
        </m:r>
      </m:oMath>
      <w:r w:rsidR="003F3558" w:rsidRPr="003F3558">
        <w:rPr>
          <w:rFonts w:ascii="Times New Roman" w:hAnsi="Times New Roman"/>
          <w:sz w:val="24"/>
          <w:szCs w:val="24"/>
        </w:rPr>
        <w:t>принимаем 1 шт.</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 xml:space="preserve">С учетом экранирования </w:t>
      </w:r>
    </w:p>
    <w:p w:rsidR="003F3558" w:rsidRPr="003F3558" w:rsidRDefault="00393035" w:rsidP="003F3558">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BP</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0,69</m:t>
            </m:r>
          </m:den>
        </m:f>
        <m:r>
          <w:rPr>
            <w:rFonts w:ascii="Cambria Math" w:hAnsi="Cambria Math"/>
            <w:sz w:val="24"/>
            <w:szCs w:val="24"/>
          </w:rPr>
          <m:t>=1,4</m:t>
        </m:r>
      </m:oMath>
      <w:r w:rsidR="003F3558" w:rsidRPr="003F3558">
        <w:rPr>
          <w:rFonts w:ascii="Times New Roman" w:hAnsi="Times New Roman"/>
          <w:sz w:val="24"/>
          <w:szCs w:val="24"/>
        </w:rPr>
        <w:t>принимаем 2 шт.</w:t>
      </w:r>
    </w:p>
    <w:p w:rsidR="003F3558" w:rsidRP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rPr>
        <w:t xml:space="preserve">где </w:t>
      </w:r>
      <w:r w:rsidRPr="003F3558">
        <w:rPr>
          <w:rFonts w:ascii="Times New Roman" w:hAnsi="Times New Roman"/>
          <w:position w:val="-12"/>
          <w:sz w:val="24"/>
          <w:szCs w:val="24"/>
        </w:rPr>
        <w:object w:dxaOrig="260" w:dyaOrig="360">
          <v:shape id="_x0000_i1139" type="#_x0000_t75" style="width:11.8pt;height:18.25pt" o:ole="">
            <v:imagedata r:id="rId266" o:title=""/>
          </v:shape>
          <o:OLEObject Type="Embed" ProgID="Equation.3" ShapeID="_x0000_i1139" DrawAspect="Content" ObjectID="_1609285296" r:id="rId267"/>
        </w:object>
      </w:r>
      <w:r w:rsidRPr="003F3558">
        <w:rPr>
          <w:rFonts w:ascii="Times New Roman" w:hAnsi="Times New Roman"/>
          <w:sz w:val="24"/>
          <w:szCs w:val="24"/>
        </w:rPr>
        <w:t xml:space="preserve">= 0,69 – коэффициент использования электродов. </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По тб 15.5 после определения количества вертикальных электродов производим разм</w:t>
      </w:r>
      <w:r w:rsidRPr="003F3558">
        <w:rPr>
          <w:rFonts w:ascii="Times New Roman" w:hAnsi="Times New Roman"/>
          <w:sz w:val="24"/>
          <w:szCs w:val="24"/>
        </w:rPr>
        <w:t>е</w:t>
      </w:r>
      <w:r w:rsidRPr="003F3558">
        <w:rPr>
          <w:rFonts w:ascii="Times New Roman" w:hAnsi="Times New Roman"/>
          <w:sz w:val="24"/>
          <w:szCs w:val="24"/>
        </w:rPr>
        <w:t>щение ЗУ на плане и уточняем расстояние между электродами с учетом их равномерного ра</w:t>
      </w:r>
      <w:r w:rsidRPr="003F3558">
        <w:rPr>
          <w:rFonts w:ascii="Times New Roman" w:hAnsi="Times New Roman"/>
          <w:sz w:val="24"/>
          <w:szCs w:val="24"/>
        </w:rPr>
        <w:t>с</w:t>
      </w:r>
      <w:r w:rsidRPr="003F3558">
        <w:rPr>
          <w:rFonts w:ascii="Times New Roman" w:hAnsi="Times New Roman"/>
          <w:sz w:val="24"/>
          <w:szCs w:val="24"/>
        </w:rPr>
        <w:t xml:space="preserve">положения электродов </w:t>
      </w:r>
      <w:r w:rsidRPr="003F3558">
        <w:rPr>
          <w:rFonts w:ascii="Times New Roman" w:hAnsi="Times New Roman"/>
          <w:position w:val="-12"/>
          <w:sz w:val="24"/>
          <w:szCs w:val="24"/>
        </w:rPr>
        <w:object w:dxaOrig="260" w:dyaOrig="360">
          <v:shape id="_x0000_i1140" type="#_x0000_t75" style="width:11.8pt;height:18.25pt" o:ole="">
            <v:imagedata r:id="rId268" o:title=""/>
          </v:shape>
          <o:OLEObject Type="Embed" ProgID="Equation.3" ShapeID="_x0000_i1140" DrawAspect="Content" ObjectID="_1609285297" r:id="rId269"/>
        </w:object>
      </w:r>
      <w:r w:rsidRPr="003F3558">
        <w:rPr>
          <w:rFonts w:ascii="Times New Roman" w:hAnsi="Times New Roman"/>
          <w:sz w:val="24"/>
          <w:szCs w:val="24"/>
        </w:rPr>
        <w:t xml:space="preserve"> и </w:t>
      </w:r>
      <w:r w:rsidRPr="003F3558">
        <w:rPr>
          <w:rFonts w:ascii="Times New Roman" w:hAnsi="Times New Roman"/>
          <w:position w:val="-12"/>
          <w:sz w:val="24"/>
          <w:szCs w:val="24"/>
        </w:rPr>
        <w:object w:dxaOrig="260" w:dyaOrig="360">
          <v:shape id="_x0000_i1141" type="#_x0000_t75" style="width:11.8pt;height:18.25pt" o:ole="">
            <v:imagedata r:id="rId270" o:title=""/>
          </v:shape>
          <o:OLEObject Type="Embed" ProgID="Equation.3" ShapeID="_x0000_i1141" DrawAspect="Content" ObjectID="_1609285298" r:id="rId271"/>
        </w:object>
      </w:r>
      <w:r w:rsidRPr="003F3558">
        <w:rPr>
          <w:rFonts w:ascii="Times New Roman" w:hAnsi="Times New Roman"/>
          <w:sz w:val="24"/>
          <w:szCs w:val="24"/>
        </w:rPr>
        <w:t xml:space="preserve"> по табл. </w:t>
      </w:r>
      <w:r w:rsidRPr="003F3558">
        <w:rPr>
          <w:rFonts w:ascii="Times New Roman" w:hAnsi="Times New Roman"/>
          <w:position w:val="-12"/>
          <w:sz w:val="24"/>
          <w:szCs w:val="24"/>
        </w:rPr>
        <w:object w:dxaOrig="260" w:dyaOrig="360">
          <v:shape id="_x0000_i1142" type="#_x0000_t75" style="width:11.8pt;height:18.25pt" o:ole="">
            <v:imagedata r:id="rId272" o:title=""/>
          </v:shape>
          <o:OLEObject Type="Embed" ProgID="Equation.3" ShapeID="_x0000_i1142" DrawAspect="Content" ObjectID="_1609285299" r:id="rId273"/>
        </w:object>
      </w:r>
      <w:r w:rsidRPr="003F3558">
        <w:rPr>
          <w:rFonts w:ascii="Times New Roman" w:hAnsi="Times New Roman"/>
          <w:sz w:val="24"/>
          <w:szCs w:val="24"/>
        </w:rPr>
        <w:t xml:space="preserve">=0,69 , </w:t>
      </w:r>
      <w:r w:rsidRPr="003F3558">
        <w:rPr>
          <w:rFonts w:ascii="Times New Roman" w:hAnsi="Times New Roman"/>
          <w:position w:val="-12"/>
          <w:sz w:val="24"/>
          <w:szCs w:val="24"/>
        </w:rPr>
        <w:object w:dxaOrig="260" w:dyaOrig="360">
          <v:shape id="_x0000_i1143" type="#_x0000_t75" style="width:11.8pt;height:18.25pt" o:ole="">
            <v:imagedata r:id="rId274" o:title=""/>
          </v:shape>
          <o:OLEObject Type="Embed" ProgID="Equation.3" ShapeID="_x0000_i1143" DrawAspect="Content" ObjectID="_1609285300" r:id="rId275"/>
        </w:object>
      </w:r>
      <w:r w:rsidRPr="003F3558">
        <w:rPr>
          <w:rFonts w:ascii="Times New Roman" w:hAnsi="Times New Roman"/>
          <w:sz w:val="24"/>
          <w:szCs w:val="24"/>
        </w:rPr>
        <w:t>=0,45.</w:t>
      </w:r>
    </w:p>
    <w:p w:rsidR="003F3558" w:rsidRPr="003F3558" w:rsidRDefault="003F3558" w:rsidP="003F3558">
      <w:pPr>
        <w:spacing w:after="0" w:line="240" w:lineRule="auto"/>
        <w:ind w:firstLine="709"/>
        <w:rPr>
          <w:rFonts w:ascii="Times New Roman" w:hAnsi="Times New Roman"/>
          <w:sz w:val="24"/>
          <w:szCs w:val="24"/>
        </w:rPr>
      </w:pPr>
      <w:r w:rsidRPr="003F3558">
        <w:rPr>
          <w:rFonts w:ascii="Times New Roman" w:hAnsi="Times New Roman"/>
          <w:sz w:val="24"/>
          <w:szCs w:val="24"/>
        </w:rPr>
        <w:t>Далее с учетом уточнений определяем сопротивления вертикальных и горизонтальных электродов по формулам:</w:t>
      </w:r>
    </w:p>
    <w:p w:rsidR="003F3558" w:rsidRPr="003F3558" w:rsidRDefault="003F3558" w:rsidP="003F3558">
      <w:pPr>
        <w:spacing w:after="0" w:line="240" w:lineRule="auto"/>
        <w:jc w:val="center"/>
        <w:rPr>
          <w:rFonts w:ascii="Times New Roman" w:hAnsi="Times New Roman"/>
          <w:sz w:val="24"/>
          <w:szCs w:val="24"/>
        </w:rPr>
      </w:pPr>
      <w:r w:rsidRPr="003F3558">
        <w:rPr>
          <w:rFonts w:ascii="Times New Roman" w:hAnsi="Times New Roman"/>
          <w:position w:val="-24"/>
          <w:sz w:val="24"/>
          <w:szCs w:val="24"/>
        </w:rPr>
        <w:object w:dxaOrig="1299" w:dyaOrig="640">
          <v:shape id="_x0000_i1144" type="#_x0000_t75" style="width:65.55pt;height:32.25pt" o:ole="">
            <v:imagedata r:id="rId276" o:title=""/>
          </v:shape>
          <o:OLEObject Type="Embed" ProgID="Equation.3" ShapeID="_x0000_i1144" DrawAspect="Content" ObjectID="_1609285301" r:id="rId277"/>
        </w:object>
      </w:r>
    </w:p>
    <w:p w:rsidR="003F3558" w:rsidRDefault="003F3558" w:rsidP="003F3558">
      <w:pPr>
        <w:spacing w:after="0" w:line="240" w:lineRule="auto"/>
        <w:jc w:val="center"/>
        <w:rPr>
          <w:rFonts w:ascii="Times New Roman" w:hAnsi="Times New Roman"/>
          <w:position w:val="-30"/>
          <w:sz w:val="24"/>
          <w:szCs w:val="24"/>
        </w:rPr>
      </w:pPr>
      <w:r w:rsidRPr="003F3558">
        <w:rPr>
          <w:rFonts w:ascii="Times New Roman" w:hAnsi="Times New Roman"/>
          <w:position w:val="-30"/>
          <w:sz w:val="24"/>
          <w:szCs w:val="24"/>
        </w:rPr>
        <w:object w:dxaOrig="3380" w:dyaOrig="740">
          <v:shape id="_x0000_i1145" type="#_x0000_t75" style="width:168.7pt;height:36.55pt" o:ole="">
            <v:imagedata r:id="rId278" o:title=""/>
          </v:shape>
          <o:OLEObject Type="Embed" ProgID="Equation.3" ShapeID="_x0000_i1145" DrawAspect="Content" ObjectID="_1609285302" r:id="rId279"/>
        </w:object>
      </w:r>
    </w:p>
    <w:p w:rsidR="001A0B08" w:rsidRPr="003F3558" w:rsidRDefault="001A0B08" w:rsidP="003F3558">
      <w:pPr>
        <w:spacing w:after="0" w:line="240" w:lineRule="auto"/>
        <w:jc w:val="center"/>
        <w:rPr>
          <w:rFonts w:ascii="Times New Roman" w:hAnsi="Times New Roman"/>
          <w:sz w:val="24"/>
          <w:szCs w:val="24"/>
        </w:rPr>
      </w:pPr>
    </w:p>
    <w:p w:rsidR="003F3558" w:rsidRPr="003F3558" w:rsidRDefault="003F3558" w:rsidP="001A0B08">
      <w:pPr>
        <w:spacing w:after="0" w:line="240" w:lineRule="auto"/>
        <w:rPr>
          <w:rFonts w:ascii="Times New Roman" w:hAnsi="Times New Roman"/>
          <w:sz w:val="24"/>
          <w:szCs w:val="24"/>
        </w:rPr>
      </w:pPr>
      <w:r w:rsidRPr="003F3558">
        <w:rPr>
          <w:rFonts w:ascii="Times New Roman" w:hAnsi="Times New Roman"/>
          <w:sz w:val="24"/>
          <w:szCs w:val="24"/>
        </w:rPr>
        <w:t xml:space="preserve">где </w:t>
      </w:r>
      <w:r w:rsidRPr="003F3558">
        <w:rPr>
          <w:rFonts w:ascii="Times New Roman" w:hAnsi="Times New Roman"/>
          <w:position w:val="-12"/>
          <w:sz w:val="24"/>
          <w:szCs w:val="24"/>
        </w:rPr>
        <w:object w:dxaOrig="280" w:dyaOrig="360">
          <v:shape id="_x0000_i1146" type="#_x0000_t75" style="width:13.95pt;height:18.25pt" o:ole="">
            <v:imagedata r:id="rId280" o:title=""/>
          </v:shape>
          <o:OLEObject Type="Embed" ProgID="Equation.3" ShapeID="_x0000_i1146" DrawAspect="Content" ObjectID="_1609285303" r:id="rId281"/>
        </w:object>
      </w:r>
      <w:r w:rsidRPr="003F3558">
        <w:rPr>
          <w:rFonts w:ascii="Times New Roman" w:hAnsi="Times New Roman"/>
          <w:sz w:val="24"/>
          <w:szCs w:val="24"/>
        </w:rPr>
        <w:t xml:space="preserve"> - длина полосы </w:t>
      </w:r>
    </w:p>
    <w:p w:rsidR="003F3558" w:rsidRP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lang w:val="en-US"/>
        </w:rPr>
        <w:t>b</w:t>
      </w:r>
      <w:r w:rsidRPr="003F3558">
        <w:rPr>
          <w:rFonts w:ascii="Times New Roman" w:hAnsi="Times New Roman"/>
          <w:sz w:val="24"/>
          <w:szCs w:val="24"/>
        </w:rPr>
        <w:t xml:space="preserve"> – ширина полосы ( для круглого горизонтального заземления </w:t>
      </w:r>
      <w:r w:rsidRPr="003F3558">
        <w:rPr>
          <w:rFonts w:ascii="Times New Roman" w:hAnsi="Times New Roman"/>
          <w:sz w:val="24"/>
          <w:szCs w:val="24"/>
          <w:lang w:val="en-US"/>
        </w:rPr>
        <w:t>b</w:t>
      </w:r>
      <w:r w:rsidRPr="003F3558">
        <w:rPr>
          <w:rFonts w:ascii="Times New Roman" w:hAnsi="Times New Roman"/>
          <w:sz w:val="24"/>
          <w:szCs w:val="24"/>
        </w:rPr>
        <w:t xml:space="preserve"> = 4 )</w:t>
      </w:r>
    </w:p>
    <w:p w:rsidR="003F3558" w:rsidRP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lang w:val="en-US"/>
        </w:rPr>
        <w:t>t</w:t>
      </w:r>
      <w:r w:rsidRPr="003F3558">
        <w:rPr>
          <w:rFonts w:ascii="Times New Roman" w:hAnsi="Times New Roman"/>
          <w:sz w:val="24"/>
          <w:szCs w:val="24"/>
        </w:rPr>
        <w:t xml:space="preserve"> – глубина заложения ,м.</w:t>
      </w:r>
    </w:p>
    <w:p w:rsidR="003F3558" w:rsidRDefault="003F3558" w:rsidP="003F3558">
      <w:pPr>
        <w:spacing w:after="0" w:line="240" w:lineRule="auto"/>
        <w:rPr>
          <w:rFonts w:ascii="Times New Roman" w:hAnsi="Times New Roman"/>
          <w:sz w:val="24"/>
          <w:szCs w:val="24"/>
        </w:rPr>
      </w:pPr>
      <w:r w:rsidRPr="003F3558">
        <w:rPr>
          <w:rFonts w:ascii="Times New Roman" w:hAnsi="Times New Roman"/>
          <w:sz w:val="24"/>
          <w:szCs w:val="24"/>
        </w:rPr>
        <w:t>Тогда уточненные значения сопротивлений электродов будут:</w:t>
      </w:r>
    </w:p>
    <w:p w:rsidR="001A0B08" w:rsidRPr="003F3558" w:rsidRDefault="001A0B08" w:rsidP="003F3558">
      <w:pPr>
        <w:spacing w:after="0" w:line="240" w:lineRule="auto"/>
        <w:rPr>
          <w:rFonts w:ascii="Times New Roman" w:hAnsi="Times New Roman"/>
          <w:sz w:val="24"/>
          <w:szCs w:val="24"/>
        </w:rPr>
      </w:pPr>
    </w:p>
    <w:p w:rsidR="003F3558" w:rsidRDefault="00393035" w:rsidP="003F3558">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m:t>
            </m:r>
          </m:num>
          <m:den>
            <m:r>
              <w:rPr>
                <w:rFonts w:ascii="Cambria Math" w:hAnsi="Cambria Math"/>
                <w:sz w:val="24"/>
                <w:szCs w:val="24"/>
              </w:rPr>
              <m:t>1,4*0,69</m:t>
            </m:r>
          </m:den>
        </m:f>
        <m:r>
          <w:rPr>
            <w:rFonts w:ascii="Cambria Math" w:hAnsi="Cambria Math"/>
            <w:sz w:val="24"/>
            <w:szCs w:val="24"/>
          </w:rPr>
          <m:t>=9,3</m:t>
        </m:r>
      </m:oMath>
      <w:r w:rsidR="003F3558" w:rsidRPr="003F3558">
        <w:rPr>
          <w:rFonts w:ascii="Times New Roman" w:hAnsi="Times New Roman"/>
          <w:sz w:val="24"/>
          <w:szCs w:val="24"/>
        </w:rPr>
        <w:t>Ом</w:t>
      </w:r>
    </w:p>
    <w:p w:rsidR="001A0B08" w:rsidRPr="003F3558" w:rsidRDefault="001A0B08" w:rsidP="003F3558">
      <w:pPr>
        <w:spacing w:after="0" w:line="240" w:lineRule="auto"/>
        <w:jc w:val="center"/>
        <w:rPr>
          <w:rFonts w:ascii="Times New Roman" w:hAnsi="Times New Roman"/>
          <w:sz w:val="24"/>
          <w:szCs w:val="24"/>
        </w:rPr>
      </w:pPr>
    </w:p>
    <w:p w:rsidR="003F3558" w:rsidRDefault="00393035" w:rsidP="003F3558">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0.4</m:t>
            </m:r>
          </m:num>
          <m:den>
            <m:r>
              <w:rPr>
                <w:rFonts w:ascii="Cambria Math" w:hAnsi="Cambria Math"/>
                <w:sz w:val="24"/>
                <w:szCs w:val="24"/>
              </w:rPr>
              <m:t>36*0,45</m:t>
            </m:r>
          </m:den>
        </m:f>
        <m:r>
          <w:rPr>
            <w:rFonts w:ascii="Cambria Math" w:hAnsi="Cambria Math"/>
            <w:sz w:val="24"/>
            <w:szCs w:val="24"/>
          </w:rPr>
          <m:t>*20*1,5*</m:t>
        </m:r>
        <m:f>
          <m:fPr>
            <m:ctrlPr>
              <w:rPr>
                <w:rFonts w:ascii="Cambria Math" w:hAnsi="Cambria Math"/>
                <w:i/>
                <w:sz w:val="24"/>
                <w:szCs w:val="24"/>
              </w:rPr>
            </m:ctrlPr>
          </m:fPr>
          <m:num>
            <m:r>
              <w:rPr>
                <w:rFonts w:ascii="Cambria Math" w:hAnsi="Cambria Math"/>
                <w:sz w:val="24"/>
                <w:szCs w:val="24"/>
              </w:rPr>
              <m:t>2*1296</m:t>
            </m:r>
          </m:num>
          <m:den>
            <m:r>
              <w:rPr>
                <w:rFonts w:ascii="Cambria Math" w:hAnsi="Cambria Math"/>
                <w:sz w:val="24"/>
                <w:szCs w:val="24"/>
              </w:rPr>
              <m:t>4*0.5</m:t>
            </m:r>
          </m:den>
        </m:f>
        <m:r>
          <w:rPr>
            <w:rFonts w:ascii="Cambria Math" w:hAnsi="Cambria Math"/>
            <w:sz w:val="24"/>
            <w:szCs w:val="24"/>
          </w:rPr>
          <m:t>=934,56</m:t>
        </m:r>
      </m:oMath>
      <w:r w:rsidR="003F3558" w:rsidRPr="003F3558">
        <w:rPr>
          <w:rFonts w:ascii="Times New Roman" w:hAnsi="Times New Roman"/>
          <w:sz w:val="24"/>
          <w:szCs w:val="24"/>
        </w:rPr>
        <w:t>Ом</w:t>
      </w:r>
    </w:p>
    <w:p w:rsidR="001A0B08" w:rsidRPr="003F3558" w:rsidRDefault="001A0B08" w:rsidP="003F3558">
      <w:pPr>
        <w:spacing w:after="0" w:line="240" w:lineRule="auto"/>
        <w:jc w:val="center"/>
        <w:rPr>
          <w:rFonts w:ascii="Times New Roman" w:hAnsi="Times New Roman"/>
          <w:sz w:val="24"/>
          <w:szCs w:val="24"/>
        </w:rPr>
      </w:pPr>
    </w:p>
    <w:p w:rsidR="003F3558" w:rsidRDefault="003F3558" w:rsidP="001A0B08">
      <w:pPr>
        <w:spacing w:after="0" w:line="240" w:lineRule="auto"/>
        <w:ind w:firstLine="709"/>
        <w:rPr>
          <w:rFonts w:ascii="Times New Roman" w:hAnsi="Times New Roman"/>
          <w:sz w:val="24"/>
          <w:szCs w:val="24"/>
        </w:rPr>
      </w:pPr>
      <w:r w:rsidRPr="003F3558">
        <w:rPr>
          <w:rFonts w:ascii="Times New Roman" w:hAnsi="Times New Roman"/>
          <w:sz w:val="24"/>
          <w:szCs w:val="24"/>
        </w:rPr>
        <w:t xml:space="preserve">В заключении определяем фактическое сопротивление ЗУ </w:t>
      </w:r>
    </w:p>
    <w:p w:rsidR="001A0B08" w:rsidRPr="003F3558" w:rsidRDefault="001A0B08" w:rsidP="001A0B08">
      <w:pPr>
        <w:spacing w:after="0" w:line="240" w:lineRule="auto"/>
        <w:ind w:firstLine="709"/>
        <w:rPr>
          <w:rFonts w:ascii="Times New Roman" w:hAnsi="Times New Roman"/>
          <w:sz w:val="24"/>
          <w:szCs w:val="24"/>
        </w:rPr>
      </w:pPr>
    </w:p>
    <w:p w:rsidR="003F3558" w:rsidRDefault="00393035" w:rsidP="003F3558">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3y.ф</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num>
          <m:den>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B</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r</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9,3*934,56</m:t>
            </m:r>
          </m:num>
          <m:den>
            <m:r>
              <w:rPr>
                <w:rFonts w:ascii="Cambria Math" w:hAnsi="Cambria Math"/>
                <w:sz w:val="24"/>
                <w:szCs w:val="24"/>
              </w:rPr>
              <m:t>9,3+934,56</m:t>
            </m:r>
          </m:den>
        </m:f>
        <m:r>
          <w:rPr>
            <w:rFonts w:ascii="Cambria Math" w:hAnsi="Cambria Math"/>
            <w:sz w:val="24"/>
            <w:szCs w:val="24"/>
          </w:rPr>
          <m:t>=9,2</m:t>
        </m:r>
      </m:oMath>
      <w:r w:rsidR="003F3558" w:rsidRPr="003F3558">
        <w:rPr>
          <w:rFonts w:ascii="Times New Roman" w:hAnsi="Times New Roman"/>
          <w:sz w:val="24"/>
          <w:szCs w:val="24"/>
        </w:rPr>
        <w:t>Ом</w:t>
      </w:r>
    </w:p>
    <w:p w:rsidR="001A0B08" w:rsidRPr="003F3558" w:rsidRDefault="001A0B08" w:rsidP="003F3558">
      <w:pPr>
        <w:spacing w:after="0" w:line="240" w:lineRule="auto"/>
        <w:jc w:val="center"/>
        <w:rPr>
          <w:rFonts w:ascii="Times New Roman" w:hAnsi="Times New Roman"/>
          <w:sz w:val="24"/>
          <w:szCs w:val="24"/>
        </w:rPr>
      </w:pPr>
    </w:p>
    <w:p w:rsidR="003F3558" w:rsidRPr="003F3558" w:rsidRDefault="003F3558" w:rsidP="003F3558">
      <w:pPr>
        <w:spacing w:after="0" w:line="240" w:lineRule="auto"/>
        <w:ind w:firstLine="1276"/>
        <w:rPr>
          <w:rFonts w:ascii="Times New Roman" w:hAnsi="Times New Roman"/>
          <w:sz w:val="24"/>
          <w:szCs w:val="24"/>
        </w:rPr>
      </w:pPr>
      <w:r w:rsidRPr="003F3558">
        <w:rPr>
          <w:rFonts w:ascii="Times New Roman" w:hAnsi="Times New Roman"/>
          <w:sz w:val="24"/>
          <w:szCs w:val="24"/>
        </w:rPr>
        <w:t xml:space="preserve">Полученное значение </w:t>
      </w:r>
      <w:r w:rsidRPr="003F3558">
        <w:rPr>
          <w:rFonts w:ascii="Times New Roman" w:hAnsi="Times New Roman"/>
          <w:position w:val="-6"/>
          <w:sz w:val="24"/>
          <w:szCs w:val="24"/>
        </w:rPr>
        <w:object w:dxaOrig="599" w:dyaOrig="280">
          <v:shape id="_x0000_i1147" type="#_x0000_t75" style="width:29pt;height:13.95pt" o:ole="">
            <v:imagedata r:id="rId282" o:title=""/>
          </v:shape>
          <o:OLEObject Type="Embed" ProgID="Equation.3" ShapeID="_x0000_i1147" DrawAspect="Content" ObjectID="_1609285304" r:id="rId283"/>
        </w:object>
      </w:r>
      <w:r w:rsidRPr="003F3558">
        <w:rPr>
          <w:rFonts w:ascii="Times New Roman" w:hAnsi="Times New Roman"/>
          <w:sz w:val="24"/>
          <w:szCs w:val="24"/>
        </w:rPr>
        <w:t xml:space="preserve"> сравниваем с определением ранее допустимым сопр</w:t>
      </w:r>
      <w:r w:rsidRPr="003F3558">
        <w:rPr>
          <w:rFonts w:ascii="Times New Roman" w:hAnsi="Times New Roman"/>
          <w:sz w:val="24"/>
          <w:szCs w:val="24"/>
        </w:rPr>
        <w:t>о</w:t>
      </w:r>
      <w:r w:rsidRPr="003F3558">
        <w:rPr>
          <w:rFonts w:ascii="Times New Roman" w:hAnsi="Times New Roman"/>
          <w:sz w:val="24"/>
          <w:szCs w:val="24"/>
        </w:rPr>
        <w:t xml:space="preserve">тивлением </w:t>
      </w:r>
      <w:r w:rsidRPr="003F3558">
        <w:rPr>
          <w:rFonts w:ascii="Times New Roman" w:hAnsi="Times New Roman"/>
          <w:position w:val="-8"/>
          <w:sz w:val="24"/>
          <w:szCs w:val="24"/>
        </w:rPr>
        <w:object w:dxaOrig="800" w:dyaOrig="300">
          <v:shape id="_x0000_i1148" type="#_x0000_t75" style="width:39.75pt;height:15.05pt" o:ole="">
            <v:imagedata r:id="rId284" o:title=""/>
          </v:shape>
          <o:OLEObject Type="Embed" ProgID="Equation.3" ShapeID="_x0000_i1148" DrawAspect="Content" ObjectID="_1609285305" r:id="rId285"/>
        </w:object>
      </w:r>
    </w:p>
    <w:p w:rsidR="003F3558" w:rsidRDefault="003F3558" w:rsidP="003F3558">
      <w:pPr>
        <w:spacing w:after="0" w:line="240" w:lineRule="auto"/>
        <w:ind w:firstLine="1276"/>
        <w:rPr>
          <w:rFonts w:ascii="Times New Roman" w:hAnsi="Times New Roman"/>
          <w:sz w:val="24"/>
          <w:szCs w:val="24"/>
        </w:rPr>
      </w:pPr>
      <w:r w:rsidRPr="003F3558">
        <w:rPr>
          <w:rFonts w:ascii="Times New Roman" w:hAnsi="Times New Roman"/>
          <w:sz w:val="24"/>
          <w:szCs w:val="24"/>
        </w:rPr>
        <w:t xml:space="preserve">Должно выполняться условие </w:t>
      </w:r>
      <w:r w:rsidRPr="003F3558">
        <w:rPr>
          <w:rFonts w:ascii="Times New Roman" w:hAnsi="Times New Roman"/>
          <w:sz w:val="24"/>
          <w:szCs w:val="24"/>
          <w:lang w:val="en-US"/>
        </w:rPr>
        <w:t>:</w:t>
      </w:r>
    </w:p>
    <w:p w:rsidR="001A0B08" w:rsidRPr="001A0B08" w:rsidRDefault="001A0B08" w:rsidP="003F3558">
      <w:pPr>
        <w:spacing w:after="0" w:line="240" w:lineRule="auto"/>
        <w:ind w:firstLine="1276"/>
        <w:rPr>
          <w:rFonts w:ascii="Times New Roman" w:hAnsi="Times New Roman"/>
          <w:sz w:val="24"/>
          <w:szCs w:val="24"/>
        </w:rPr>
      </w:pPr>
    </w:p>
    <w:p w:rsidR="003F3558" w:rsidRPr="003F3558" w:rsidRDefault="003F3558" w:rsidP="003F3558">
      <w:pPr>
        <w:spacing w:after="0" w:line="240" w:lineRule="auto"/>
        <w:jc w:val="center"/>
        <w:rPr>
          <w:rFonts w:ascii="Times New Roman" w:hAnsi="Times New Roman"/>
          <w:sz w:val="24"/>
          <w:szCs w:val="24"/>
          <w:lang w:val="en-US"/>
        </w:rPr>
      </w:pPr>
      <w:r w:rsidRPr="003F3558">
        <w:rPr>
          <w:rFonts w:ascii="Times New Roman" w:hAnsi="Times New Roman"/>
          <w:position w:val="-8"/>
          <w:sz w:val="24"/>
          <w:szCs w:val="24"/>
          <w:lang w:val="en-US"/>
        </w:rPr>
        <w:object w:dxaOrig="1520" w:dyaOrig="300">
          <v:shape id="_x0000_i1149" type="#_x0000_t75" style="width:76.3pt;height:15.05pt" o:ole="">
            <v:imagedata r:id="rId286" o:title=""/>
          </v:shape>
          <o:OLEObject Type="Embed" ProgID="Equation.3" ShapeID="_x0000_i1149" DrawAspect="Content" ObjectID="_1609285306" r:id="rId287"/>
        </w:object>
      </w:r>
    </w:p>
    <w:p w:rsidR="003F3558" w:rsidRPr="003F3558" w:rsidRDefault="003F3558" w:rsidP="003F3558">
      <w:pPr>
        <w:spacing w:after="0" w:line="240" w:lineRule="auto"/>
        <w:jc w:val="center"/>
        <w:rPr>
          <w:rFonts w:ascii="Times New Roman" w:hAnsi="Times New Roman"/>
          <w:sz w:val="24"/>
          <w:szCs w:val="24"/>
        </w:rPr>
      </w:pPr>
      <w:r w:rsidRPr="003F3558">
        <w:rPr>
          <w:rFonts w:ascii="Times New Roman" w:hAnsi="Times New Roman"/>
          <w:sz w:val="24"/>
          <w:szCs w:val="24"/>
        </w:rPr>
        <w:t>45≥9,2</w:t>
      </w:r>
    </w:p>
    <w:p w:rsidR="003F3558" w:rsidRPr="003F3558" w:rsidRDefault="003F3558" w:rsidP="003F3558">
      <w:pPr>
        <w:spacing w:after="0" w:line="240" w:lineRule="auto"/>
        <w:ind w:firstLine="1276"/>
        <w:rPr>
          <w:rFonts w:ascii="Times New Roman" w:hAnsi="Times New Roman"/>
          <w:sz w:val="24"/>
          <w:szCs w:val="24"/>
        </w:rPr>
      </w:pPr>
      <w:r w:rsidRPr="003F3558">
        <w:rPr>
          <w:rFonts w:ascii="Times New Roman" w:hAnsi="Times New Roman"/>
          <w:sz w:val="24"/>
          <w:szCs w:val="24"/>
        </w:rPr>
        <w:lastRenderedPageBreak/>
        <w:t>Условие выполняется, следовательно, заземляющее устройство эффективно.</w:t>
      </w:r>
    </w:p>
    <w:p w:rsidR="006172A8" w:rsidRPr="003F3558" w:rsidRDefault="006172A8" w:rsidP="003F3558">
      <w:pPr>
        <w:pStyle w:val="a6"/>
        <w:jc w:val="both"/>
        <w:rPr>
          <w:rStyle w:val="FontStyle14"/>
          <w:sz w:val="24"/>
          <w:szCs w:val="24"/>
        </w:rPr>
      </w:pPr>
    </w:p>
    <w:p w:rsidR="006172A8" w:rsidRDefault="006172A8" w:rsidP="003F3558">
      <w:pPr>
        <w:pStyle w:val="a6"/>
        <w:jc w:val="both"/>
        <w:rPr>
          <w:rFonts w:ascii="Times New Roman" w:hAnsi="Times New Roman" w:cs="Times New Roman"/>
          <w:b/>
          <w:i/>
          <w:sz w:val="24"/>
          <w:szCs w:val="24"/>
        </w:rPr>
      </w:pPr>
      <w:r w:rsidRPr="003F3558">
        <w:rPr>
          <w:rFonts w:ascii="Times New Roman" w:hAnsi="Times New Roman" w:cs="Times New Roman"/>
          <w:b/>
          <w:i/>
          <w:sz w:val="24"/>
          <w:szCs w:val="24"/>
        </w:rPr>
        <w:t>ПОРЯДОК ВЫПОЛНЕНИЯ РАБОТЫ И ФОРМА ОТЧЕТНОСТИ</w:t>
      </w:r>
    </w:p>
    <w:p w:rsidR="001A0B08" w:rsidRPr="003F3558" w:rsidRDefault="001A0B08" w:rsidP="003F3558">
      <w:pPr>
        <w:pStyle w:val="a6"/>
        <w:jc w:val="both"/>
        <w:rPr>
          <w:rFonts w:ascii="Times New Roman" w:hAnsi="Times New Roman" w:cs="Times New Roman"/>
          <w:sz w:val="24"/>
          <w:szCs w:val="24"/>
        </w:rPr>
      </w:pPr>
    </w:p>
    <w:p w:rsidR="007453B7" w:rsidRDefault="007453B7" w:rsidP="007453B7">
      <w:pPr>
        <w:pStyle w:val="a6"/>
        <w:jc w:val="both"/>
        <w:rPr>
          <w:rStyle w:val="FontStyle14"/>
          <w:sz w:val="24"/>
          <w:szCs w:val="24"/>
        </w:rPr>
      </w:pPr>
      <w:r>
        <w:rPr>
          <w:rStyle w:val="FontStyle14"/>
          <w:sz w:val="24"/>
          <w:szCs w:val="24"/>
        </w:rPr>
        <w:t xml:space="preserve">Задача 1 </w:t>
      </w:r>
    </w:p>
    <w:p w:rsidR="007453B7" w:rsidRPr="005E134D" w:rsidRDefault="007453B7" w:rsidP="007453B7">
      <w:pPr>
        <w:spacing w:after="0" w:line="240" w:lineRule="auto"/>
        <w:jc w:val="both"/>
        <w:rPr>
          <w:rFonts w:ascii="Times New Roman" w:hAnsi="Times New Roman"/>
          <w:sz w:val="24"/>
          <w:szCs w:val="24"/>
        </w:rPr>
      </w:pPr>
      <w:r w:rsidRPr="005E134D">
        <w:rPr>
          <w:rFonts w:ascii="Times New Roman" w:hAnsi="Times New Roman"/>
          <w:sz w:val="24"/>
          <w:szCs w:val="24"/>
        </w:rPr>
        <w:tab/>
        <w:t xml:space="preserve">Произвести расчет </w:t>
      </w:r>
      <w:r>
        <w:rPr>
          <w:rFonts w:ascii="Times New Roman" w:hAnsi="Times New Roman"/>
          <w:sz w:val="24"/>
          <w:szCs w:val="24"/>
        </w:rPr>
        <w:t>заземляющего</w:t>
      </w:r>
      <w:r w:rsidR="000E66ED">
        <w:rPr>
          <w:rFonts w:ascii="Times New Roman" w:hAnsi="Times New Roman"/>
          <w:sz w:val="24"/>
          <w:szCs w:val="24"/>
        </w:rPr>
        <w:t xml:space="preserve"> </w:t>
      </w:r>
      <w:r>
        <w:rPr>
          <w:rFonts w:ascii="Times New Roman" w:hAnsi="Times New Roman"/>
          <w:sz w:val="24"/>
          <w:szCs w:val="24"/>
        </w:rPr>
        <w:t>устройства.</w:t>
      </w:r>
    </w:p>
    <w:p w:rsidR="007453B7" w:rsidRPr="00B406A6" w:rsidRDefault="007453B7" w:rsidP="007453B7">
      <w:pPr>
        <w:spacing w:after="0" w:line="240" w:lineRule="auto"/>
        <w:rPr>
          <w:rStyle w:val="FontStyle14"/>
          <w:sz w:val="24"/>
          <w:szCs w:val="24"/>
        </w:rPr>
      </w:pPr>
      <w:r>
        <w:rPr>
          <w:rFonts w:ascii="Times New Roman" w:hAnsi="Times New Roman"/>
          <w:sz w:val="24"/>
          <w:szCs w:val="24"/>
        </w:rPr>
        <w:t xml:space="preserve">Исходные данные: </w:t>
      </w:r>
    </w:p>
    <w:p w:rsidR="006172A8" w:rsidRDefault="00B00973" w:rsidP="003F3558">
      <w:pPr>
        <w:pStyle w:val="a6"/>
        <w:jc w:val="both"/>
        <w:rPr>
          <w:rFonts w:ascii="Times New Roman" w:hAnsi="Times New Roman"/>
          <w:sz w:val="24"/>
          <w:szCs w:val="24"/>
        </w:rPr>
      </w:pPr>
      <w:r w:rsidRPr="003F3558">
        <w:rPr>
          <w:rFonts w:ascii="Times New Roman" w:hAnsi="Times New Roman"/>
          <w:sz w:val="24"/>
          <w:szCs w:val="24"/>
          <w:lang w:val="en-US"/>
        </w:rPr>
        <w:t>g</w:t>
      </w:r>
      <w:r w:rsidRPr="003F3558">
        <w:rPr>
          <w:rFonts w:ascii="Times New Roman" w:hAnsi="Times New Roman"/>
          <w:sz w:val="24"/>
          <w:szCs w:val="24"/>
        </w:rPr>
        <w:t xml:space="preserve"> = 20 Ом×м</w:t>
      </w:r>
    </w:p>
    <w:p w:rsidR="00375687" w:rsidRDefault="00B00973" w:rsidP="00375687">
      <w:pPr>
        <w:pStyle w:val="a6"/>
        <w:jc w:val="both"/>
        <w:rPr>
          <w:rStyle w:val="FontStyle14"/>
          <w:sz w:val="24"/>
          <w:szCs w:val="24"/>
        </w:rPr>
      </w:pPr>
      <w:r w:rsidRPr="003F3558">
        <w:rPr>
          <w:rFonts w:ascii="Times New Roman" w:hAnsi="Times New Roman"/>
          <w:sz w:val="24"/>
          <w:szCs w:val="24"/>
          <w:lang w:val="en-US"/>
        </w:rPr>
        <w:t>p</w:t>
      </w:r>
      <w:r w:rsidRPr="003F3558">
        <w:rPr>
          <w:rFonts w:ascii="Times New Roman" w:hAnsi="Times New Roman"/>
          <w:sz w:val="24"/>
          <w:szCs w:val="24"/>
        </w:rPr>
        <w:t xml:space="preserve"> = 200 Ом×м</w:t>
      </w:r>
    </w:p>
    <w:p w:rsidR="00375687" w:rsidRDefault="00375687" w:rsidP="00375687">
      <w:pPr>
        <w:pStyle w:val="a6"/>
        <w:jc w:val="both"/>
        <w:rPr>
          <w:rFonts w:ascii="Times New Roman" w:hAnsi="Times New Roman"/>
          <w:sz w:val="24"/>
          <w:szCs w:val="24"/>
        </w:rPr>
      </w:pPr>
      <w:r w:rsidRPr="003F3558">
        <w:rPr>
          <w:rFonts w:ascii="Times New Roman" w:hAnsi="Times New Roman"/>
          <w:position w:val="-12"/>
          <w:sz w:val="24"/>
          <w:szCs w:val="24"/>
        </w:rPr>
        <w:object w:dxaOrig="260" w:dyaOrig="360">
          <v:shape id="_x0000_i1150" type="#_x0000_t75" style="width:11.8pt;height:18.25pt" o:ole="">
            <v:imagedata r:id="rId272" o:title=""/>
          </v:shape>
          <o:OLEObject Type="Embed" ProgID="Equation.3" ShapeID="_x0000_i1150" DrawAspect="Content" ObjectID="_1609285307" r:id="rId288"/>
        </w:object>
      </w:r>
      <w:r w:rsidRPr="003F3558">
        <w:rPr>
          <w:rFonts w:ascii="Times New Roman" w:hAnsi="Times New Roman"/>
          <w:sz w:val="24"/>
          <w:szCs w:val="24"/>
        </w:rPr>
        <w:t xml:space="preserve">=0,69 , </w:t>
      </w:r>
      <w:r w:rsidRPr="003F3558">
        <w:rPr>
          <w:rFonts w:ascii="Times New Roman" w:hAnsi="Times New Roman"/>
          <w:position w:val="-12"/>
          <w:sz w:val="24"/>
          <w:szCs w:val="24"/>
        </w:rPr>
        <w:object w:dxaOrig="260" w:dyaOrig="360">
          <v:shape id="_x0000_i1151" type="#_x0000_t75" style="width:11.8pt;height:18.25pt" o:ole="">
            <v:imagedata r:id="rId274" o:title=""/>
          </v:shape>
          <o:OLEObject Type="Embed" ProgID="Equation.3" ShapeID="_x0000_i1151" DrawAspect="Content" ObjectID="_1609285308" r:id="rId289"/>
        </w:object>
      </w:r>
      <w:r w:rsidRPr="003F3558">
        <w:rPr>
          <w:rFonts w:ascii="Times New Roman" w:hAnsi="Times New Roman"/>
          <w:sz w:val="24"/>
          <w:szCs w:val="24"/>
        </w:rPr>
        <w:t>=0,45.</w:t>
      </w:r>
      <w:r w:rsidRPr="00375687">
        <w:rPr>
          <w:rFonts w:ascii="Times New Roman" w:hAnsi="Times New Roman"/>
          <w:sz w:val="24"/>
          <w:szCs w:val="24"/>
        </w:rPr>
        <w:t xml:space="preserve"> </w:t>
      </w:r>
      <w:r w:rsidRPr="003F3558">
        <w:rPr>
          <w:rFonts w:ascii="Times New Roman" w:hAnsi="Times New Roman"/>
          <w:position w:val="-6"/>
          <w:sz w:val="24"/>
          <w:szCs w:val="24"/>
        </w:rPr>
        <w:object w:dxaOrig="499" w:dyaOrig="280">
          <v:shape id="_x0000_i1152" type="#_x0000_t75" style="width:25.8pt;height:13.95pt" o:ole="">
            <v:imagedata r:id="rId250" o:title=""/>
          </v:shape>
          <o:OLEObject Type="Embed" ProgID="Equation.3" ShapeID="_x0000_i1152" DrawAspect="Content" ObjectID="_1609285309" r:id="rId290"/>
        </w:object>
      </w:r>
      <w:r w:rsidRPr="003F3558">
        <w:rPr>
          <w:rFonts w:ascii="Times New Roman" w:hAnsi="Times New Roman"/>
          <w:sz w:val="24"/>
          <w:szCs w:val="24"/>
        </w:rPr>
        <w:t xml:space="preserve"> = 1.5  </w:t>
      </w:r>
    </w:p>
    <w:p w:rsidR="001A0B08" w:rsidRDefault="001A0B08" w:rsidP="00375687">
      <w:pPr>
        <w:pStyle w:val="a6"/>
        <w:jc w:val="both"/>
        <w:rPr>
          <w:rStyle w:val="FontStyle14"/>
          <w:sz w:val="24"/>
          <w:szCs w:val="24"/>
        </w:rPr>
      </w:pPr>
    </w:p>
    <w:p w:rsidR="006172A8" w:rsidRPr="003F3558" w:rsidRDefault="006172A8" w:rsidP="00375687">
      <w:pPr>
        <w:pStyle w:val="a6"/>
        <w:jc w:val="both"/>
        <w:rPr>
          <w:rFonts w:ascii="Times New Roman" w:hAnsi="Times New Roman" w:cs="Times New Roman"/>
          <w:sz w:val="24"/>
          <w:szCs w:val="24"/>
        </w:rPr>
      </w:pPr>
      <w:r w:rsidRPr="003F3558">
        <w:rPr>
          <w:rFonts w:ascii="Times New Roman" w:hAnsi="Times New Roman" w:cs="Times New Roman"/>
          <w:b/>
          <w:i/>
          <w:sz w:val="24"/>
          <w:szCs w:val="24"/>
        </w:rPr>
        <w:t>КОНТРОЛЬНЫЕ ВОПРОСЫ</w:t>
      </w:r>
    </w:p>
    <w:p w:rsidR="00366B53" w:rsidRPr="007855E7" w:rsidRDefault="007855E7" w:rsidP="007855E7">
      <w:pPr>
        <w:pStyle w:val="a6"/>
        <w:numPr>
          <w:ilvl w:val="0"/>
          <w:numId w:val="22"/>
        </w:numPr>
        <w:rPr>
          <w:rFonts w:ascii="Times New Roman" w:hAnsi="Times New Roman" w:cs="Times New Roman"/>
          <w:sz w:val="24"/>
          <w:szCs w:val="24"/>
        </w:rPr>
      </w:pPr>
      <w:r w:rsidRPr="007855E7">
        <w:rPr>
          <w:rFonts w:ascii="Times New Roman" w:hAnsi="Times New Roman" w:cs="Times New Roman"/>
          <w:sz w:val="24"/>
          <w:szCs w:val="24"/>
        </w:rPr>
        <w:t xml:space="preserve"> Назначение, виды заземляющих устройств</w:t>
      </w:r>
    </w:p>
    <w:p w:rsidR="007855E7" w:rsidRPr="007855E7" w:rsidRDefault="007855E7" w:rsidP="007855E7">
      <w:pPr>
        <w:pStyle w:val="a6"/>
        <w:numPr>
          <w:ilvl w:val="0"/>
          <w:numId w:val="22"/>
        </w:numPr>
        <w:rPr>
          <w:rFonts w:ascii="Times New Roman" w:hAnsi="Times New Roman" w:cs="Times New Roman"/>
          <w:b/>
          <w:i/>
          <w:sz w:val="24"/>
          <w:szCs w:val="24"/>
        </w:rPr>
      </w:pPr>
      <w:r>
        <w:rPr>
          <w:rFonts w:ascii="Times New Roman" w:hAnsi="Times New Roman"/>
          <w:sz w:val="24"/>
          <w:szCs w:val="24"/>
        </w:rPr>
        <w:t xml:space="preserve">Каким должно быть предельное </w:t>
      </w:r>
      <w:r w:rsidRPr="003F3558">
        <w:rPr>
          <w:rFonts w:ascii="Times New Roman" w:hAnsi="Times New Roman"/>
          <w:sz w:val="24"/>
          <w:szCs w:val="24"/>
        </w:rPr>
        <w:t xml:space="preserve"> сопротивление заземляющего устройства </w:t>
      </w:r>
      <w:r>
        <w:rPr>
          <w:rFonts w:ascii="Times New Roman" w:hAnsi="Times New Roman"/>
          <w:sz w:val="24"/>
          <w:szCs w:val="24"/>
        </w:rPr>
        <w:t>?</w:t>
      </w:r>
    </w:p>
    <w:p w:rsidR="007855E7" w:rsidRPr="007855E7" w:rsidRDefault="007855E7" w:rsidP="007855E7">
      <w:pPr>
        <w:pStyle w:val="a6"/>
        <w:numPr>
          <w:ilvl w:val="0"/>
          <w:numId w:val="22"/>
        </w:numPr>
        <w:rPr>
          <w:rFonts w:ascii="Times New Roman" w:hAnsi="Times New Roman" w:cs="Times New Roman"/>
          <w:b/>
          <w:i/>
          <w:sz w:val="24"/>
          <w:szCs w:val="24"/>
        </w:rPr>
      </w:pPr>
      <w:r w:rsidRPr="003F3558">
        <w:rPr>
          <w:rFonts w:ascii="Times New Roman" w:hAnsi="Times New Roman"/>
          <w:sz w:val="24"/>
          <w:szCs w:val="24"/>
        </w:rPr>
        <w:t>В качестве вертикальных заземлителей</w:t>
      </w:r>
      <w:r>
        <w:rPr>
          <w:rFonts w:ascii="Times New Roman" w:hAnsi="Times New Roman"/>
          <w:sz w:val="24"/>
          <w:szCs w:val="24"/>
        </w:rPr>
        <w:t xml:space="preserve"> используются…</w:t>
      </w:r>
    </w:p>
    <w:p w:rsidR="007855E7" w:rsidRPr="007855E7" w:rsidRDefault="007855E7" w:rsidP="007855E7">
      <w:pPr>
        <w:pStyle w:val="a6"/>
        <w:numPr>
          <w:ilvl w:val="0"/>
          <w:numId w:val="22"/>
        </w:numPr>
        <w:rPr>
          <w:rFonts w:ascii="Times New Roman" w:hAnsi="Times New Roman" w:cs="Times New Roman"/>
          <w:b/>
          <w:i/>
          <w:sz w:val="24"/>
          <w:szCs w:val="24"/>
        </w:rPr>
      </w:pPr>
      <w:r w:rsidRPr="003F3558">
        <w:rPr>
          <w:rFonts w:ascii="Times New Roman" w:hAnsi="Times New Roman"/>
          <w:sz w:val="24"/>
          <w:szCs w:val="24"/>
        </w:rPr>
        <w:t>. В качестве горизонтальных заземлителей</w:t>
      </w:r>
      <w:r>
        <w:rPr>
          <w:rFonts w:ascii="Times New Roman" w:hAnsi="Times New Roman"/>
          <w:sz w:val="24"/>
          <w:szCs w:val="24"/>
        </w:rPr>
        <w:t xml:space="preserve"> используются…</w:t>
      </w:r>
    </w:p>
    <w:p w:rsidR="007855E7" w:rsidRPr="007855E7" w:rsidRDefault="007855E7" w:rsidP="007855E7">
      <w:pPr>
        <w:pStyle w:val="a6"/>
        <w:numPr>
          <w:ilvl w:val="0"/>
          <w:numId w:val="22"/>
        </w:numPr>
        <w:rPr>
          <w:rFonts w:ascii="Times New Roman" w:hAnsi="Times New Roman" w:cs="Times New Roman"/>
          <w:b/>
          <w:i/>
          <w:sz w:val="24"/>
          <w:szCs w:val="24"/>
        </w:rPr>
      </w:pPr>
      <w:r>
        <w:rPr>
          <w:rFonts w:ascii="Times New Roman" w:hAnsi="Times New Roman"/>
          <w:sz w:val="24"/>
          <w:szCs w:val="24"/>
        </w:rPr>
        <w:t>С</w:t>
      </w:r>
      <w:r w:rsidRPr="003F3558">
        <w:rPr>
          <w:rFonts w:ascii="Times New Roman" w:hAnsi="Times New Roman"/>
          <w:sz w:val="24"/>
          <w:szCs w:val="24"/>
        </w:rPr>
        <w:t>овмещенное контурное заземляющее устройство</w:t>
      </w:r>
      <w:r>
        <w:rPr>
          <w:rFonts w:ascii="Times New Roman" w:hAnsi="Times New Roman"/>
          <w:sz w:val="24"/>
          <w:szCs w:val="24"/>
        </w:rPr>
        <w:t xml:space="preserve"> (назначение, принцип действия)</w:t>
      </w:r>
    </w:p>
    <w:p w:rsidR="007855E7" w:rsidRDefault="007855E7" w:rsidP="007855E7">
      <w:pPr>
        <w:pStyle w:val="a6"/>
        <w:numPr>
          <w:ilvl w:val="0"/>
          <w:numId w:val="22"/>
        </w:numPr>
        <w:rPr>
          <w:rFonts w:ascii="Times New Roman" w:hAnsi="Times New Roman" w:cs="Times New Roman"/>
          <w:b/>
          <w:i/>
          <w:sz w:val="24"/>
          <w:szCs w:val="24"/>
        </w:rPr>
      </w:pPr>
      <w:r>
        <w:rPr>
          <w:rFonts w:ascii="Times New Roman" w:hAnsi="Times New Roman"/>
          <w:sz w:val="24"/>
          <w:szCs w:val="24"/>
        </w:rPr>
        <w:t>Общий порядок расчета ЗУ</w:t>
      </w:r>
    </w:p>
    <w:p w:rsidR="003A7098" w:rsidRDefault="003A7098" w:rsidP="003A709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sz w:val="24"/>
          <w:szCs w:val="24"/>
        </w:rPr>
      </w:pPr>
      <w:r>
        <w:rPr>
          <w:rFonts w:ascii="Times New Roman" w:hAnsi="Times New Roman"/>
          <w:b/>
          <w:sz w:val="24"/>
          <w:szCs w:val="24"/>
        </w:rPr>
        <w:br w:type="page"/>
      </w:r>
    </w:p>
    <w:p w:rsidR="003A7098" w:rsidRDefault="003A7098" w:rsidP="003A709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bCs/>
          <w:sz w:val="24"/>
          <w:szCs w:val="24"/>
        </w:rPr>
      </w:pPr>
      <w:r>
        <w:rPr>
          <w:rFonts w:ascii="Times New Roman" w:hAnsi="Times New Roman"/>
          <w:b/>
          <w:bCs/>
          <w:sz w:val="24"/>
          <w:szCs w:val="24"/>
        </w:rPr>
        <w:lastRenderedPageBreak/>
        <w:t>ЛИТЕРАТУРА</w:t>
      </w:r>
    </w:p>
    <w:p w:rsidR="003A7098" w:rsidRPr="00A437E6" w:rsidRDefault="003A7098" w:rsidP="003A7098">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bCs/>
          <w:sz w:val="24"/>
          <w:szCs w:val="24"/>
        </w:rPr>
      </w:pPr>
      <w:r>
        <w:rPr>
          <w:rFonts w:ascii="Times New Roman" w:hAnsi="Times New Roman"/>
          <w:b/>
          <w:bCs/>
          <w:sz w:val="24"/>
          <w:szCs w:val="24"/>
        </w:rPr>
        <w:tab/>
      </w:r>
      <w:r w:rsidRPr="00A437E6">
        <w:rPr>
          <w:rFonts w:ascii="Times New Roman" w:hAnsi="Times New Roman"/>
          <w:b/>
          <w:bCs/>
          <w:sz w:val="24"/>
          <w:szCs w:val="24"/>
        </w:rPr>
        <w:t>Основные источники</w:t>
      </w:r>
    </w:p>
    <w:p w:rsidR="003A7098" w:rsidRPr="00D93330" w:rsidRDefault="003A7098" w:rsidP="003A7098">
      <w:pPr>
        <w:pStyle w:val="a5"/>
        <w:numPr>
          <w:ilvl w:val="0"/>
          <w:numId w:val="25"/>
        </w:numPr>
        <w:spacing w:after="0" w:line="240" w:lineRule="auto"/>
        <w:jc w:val="both"/>
        <w:rPr>
          <w:rFonts w:ascii="Times New Roman" w:hAnsi="Times New Roman"/>
          <w:sz w:val="24"/>
          <w:szCs w:val="24"/>
        </w:rPr>
      </w:pPr>
      <w:r w:rsidRPr="00D93330">
        <w:rPr>
          <w:rFonts w:ascii="Times New Roman" w:hAnsi="Times New Roman"/>
          <w:bCs/>
          <w:sz w:val="24"/>
          <w:szCs w:val="24"/>
        </w:rPr>
        <w:t>Электроснабжение и электрооборудование цехов промышленных предприятий</w:t>
      </w:r>
      <w:r w:rsidRPr="00D93330">
        <w:rPr>
          <w:rFonts w:ascii="Times New Roman" w:hAnsi="Times New Roman"/>
          <w:sz w:val="24"/>
          <w:szCs w:val="24"/>
        </w:rPr>
        <w:t xml:space="preserve">: учебное пособие/ Э.А. Киреева. — Москва: КноРус, 2016. — 368 с.— ISBN 978-5-406-05089-7. </w:t>
      </w:r>
      <w:r w:rsidRPr="00D93330">
        <w:rPr>
          <w:rFonts w:ascii="Times New Roman" w:hAnsi="Times New Roman"/>
          <w:bCs/>
          <w:sz w:val="24"/>
          <w:szCs w:val="24"/>
        </w:rPr>
        <w:t xml:space="preserve">Электронный ресурс: электронно-библиотечная система </w:t>
      </w:r>
      <w:hyperlink r:id="rId291" w:history="1">
        <w:r w:rsidRPr="00D93330">
          <w:rPr>
            <w:rStyle w:val="aff2"/>
            <w:rFonts w:eastAsiaTheme="majorEastAsia"/>
          </w:rPr>
          <w:t>www.book.ru</w:t>
        </w:r>
      </w:hyperlink>
    </w:p>
    <w:p w:rsidR="003A7098" w:rsidRPr="00D93330" w:rsidRDefault="003A7098" w:rsidP="003A7098">
      <w:pPr>
        <w:pStyle w:val="a5"/>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93330">
        <w:rPr>
          <w:rFonts w:ascii="Times New Roman" w:hAnsi="Times New Roman"/>
          <w:bCs/>
          <w:sz w:val="24"/>
          <w:szCs w:val="24"/>
        </w:rPr>
        <w:t>Правила технической эксплуатации электроустановок потребителей в вопросах и отв</w:t>
      </w:r>
      <w:r w:rsidRPr="00D93330">
        <w:rPr>
          <w:rFonts w:ascii="Times New Roman" w:hAnsi="Times New Roman"/>
          <w:bCs/>
          <w:sz w:val="24"/>
          <w:szCs w:val="24"/>
        </w:rPr>
        <w:t>е</w:t>
      </w:r>
      <w:r w:rsidRPr="00D93330">
        <w:rPr>
          <w:rFonts w:ascii="Times New Roman" w:hAnsi="Times New Roman"/>
          <w:bCs/>
          <w:sz w:val="24"/>
          <w:szCs w:val="24"/>
        </w:rPr>
        <w:t>тах</w:t>
      </w:r>
      <w:r w:rsidRPr="00D93330">
        <w:rPr>
          <w:rFonts w:ascii="Times New Roman" w:hAnsi="Times New Roman"/>
          <w:sz w:val="24"/>
          <w:szCs w:val="24"/>
        </w:rPr>
        <w:t xml:space="preserve"> : учебное пособие/ .С. Бодрухина, авт.-сост. — Москва : КноРус, 2013. — 158 с. — ISBN 978-5-406-02635-9. </w:t>
      </w:r>
      <w:r w:rsidRPr="00D93330">
        <w:rPr>
          <w:rFonts w:ascii="Times New Roman" w:hAnsi="Times New Roman"/>
          <w:bCs/>
          <w:sz w:val="24"/>
          <w:szCs w:val="24"/>
        </w:rPr>
        <w:t xml:space="preserve">Электронный ресурс: электронно-библиотечная система </w:t>
      </w:r>
      <w:hyperlink r:id="rId292" w:history="1">
        <w:r w:rsidRPr="00D93330">
          <w:rPr>
            <w:rStyle w:val="aff2"/>
            <w:rFonts w:eastAsiaTheme="majorEastAsia"/>
          </w:rPr>
          <w:t>www.book.ru</w:t>
        </w:r>
      </w:hyperlink>
    </w:p>
    <w:p w:rsidR="003A7098" w:rsidRPr="00A437E6" w:rsidRDefault="003A7098" w:rsidP="003A7098">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ab/>
        <w:t>Интернет-ресурсы</w:t>
      </w:r>
    </w:p>
    <w:p w:rsidR="003A7098" w:rsidRPr="008057C6" w:rsidRDefault="003A7098" w:rsidP="003A7098">
      <w:pPr>
        <w:pStyle w:val="a5"/>
        <w:numPr>
          <w:ilvl w:val="0"/>
          <w:numId w:val="24"/>
        </w:numPr>
        <w:shd w:val="clear" w:color="auto" w:fill="FFFFFF"/>
        <w:spacing w:after="0" w:line="240" w:lineRule="auto"/>
        <w:jc w:val="both"/>
        <w:rPr>
          <w:rFonts w:ascii="Times New Roman" w:hAnsi="Times New Roman"/>
          <w:sz w:val="24"/>
          <w:szCs w:val="24"/>
        </w:rPr>
      </w:pPr>
      <w:r w:rsidRPr="00A437E6">
        <w:rPr>
          <w:rFonts w:ascii="Times New Roman" w:hAnsi="Times New Roman"/>
          <w:sz w:val="24"/>
          <w:szCs w:val="24"/>
        </w:rPr>
        <w:t>Электронная библиотека.   http://bibliofond.ru</w:t>
      </w:r>
    </w:p>
    <w:p w:rsidR="003A7098" w:rsidRPr="00A437E6" w:rsidRDefault="003A7098" w:rsidP="003A7098">
      <w:pPr>
        <w:pStyle w:val="a5"/>
        <w:numPr>
          <w:ilvl w:val="0"/>
          <w:numId w:val="24"/>
        </w:numPr>
        <w:shd w:val="clear" w:color="auto" w:fill="FFFFFF"/>
        <w:spacing w:after="0" w:line="240" w:lineRule="auto"/>
        <w:jc w:val="both"/>
        <w:rPr>
          <w:rFonts w:ascii="Times New Roman" w:hAnsi="Times New Roman"/>
          <w:sz w:val="24"/>
          <w:szCs w:val="24"/>
        </w:rPr>
      </w:pPr>
      <w:r w:rsidRPr="00A437E6">
        <w:rPr>
          <w:rFonts w:ascii="Times New Roman" w:hAnsi="Times New Roman"/>
          <w:sz w:val="24"/>
          <w:szCs w:val="24"/>
        </w:rPr>
        <w:t xml:space="preserve">Атлас профессий </w:t>
      </w:r>
      <w:hyperlink r:id="rId293" w:history="1">
        <w:r w:rsidRPr="00A437E6">
          <w:rPr>
            <w:rStyle w:val="aff2"/>
          </w:rPr>
          <w:t>http://atlas.rosminzdrav.ru</w:t>
        </w:r>
      </w:hyperlink>
    </w:p>
    <w:p w:rsidR="003A7098" w:rsidRPr="00A437E6" w:rsidRDefault="003A7098" w:rsidP="003A7098">
      <w:pPr>
        <w:pStyle w:val="a5"/>
        <w:numPr>
          <w:ilvl w:val="0"/>
          <w:numId w:val="24"/>
        </w:numPr>
        <w:shd w:val="clear" w:color="auto" w:fill="FFFFFF"/>
        <w:spacing w:after="0" w:line="240" w:lineRule="auto"/>
        <w:jc w:val="both"/>
        <w:rPr>
          <w:rFonts w:ascii="Times New Roman" w:hAnsi="Times New Roman"/>
          <w:sz w:val="24"/>
          <w:szCs w:val="24"/>
        </w:rPr>
      </w:pPr>
      <w:r w:rsidRPr="00A437E6">
        <w:rPr>
          <w:rFonts w:ascii="Times New Roman" w:hAnsi="Times New Roman"/>
          <w:sz w:val="24"/>
          <w:szCs w:val="24"/>
        </w:rPr>
        <w:t xml:space="preserve">Школа для  электрика </w:t>
      </w:r>
      <w:hyperlink r:id="rId294" w:history="1">
        <w:r w:rsidRPr="00A437E6">
          <w:rPr>
            <w:rStyle w:val="aff2"/>
          </w:rPr>
          <w:t>http://electricalschool.info</w:t>
        </w:r>
      </w:hyperlink>
    </w:p>
    <w:p w:rsidR="003A7098" w:rsidRDefault="003A7098">
      <w:pPr>
        <w:rPr>
          <w:rFonts w:ascii="Times New Roman" w:hAnsi="Times New Roman"/>
          <w:b/>
          <w:sz w:val="24"/>
          <w:szCs w:val="24"/>
        </w:rPr>
      </w:pPr>
    </w:p>
    <w:p w:rsidR="003A7098" w:rsidRDefault="003A7098">
      <w:pPr>
        <w:rPr>
          <w:rFonts w:ascii="Times New Roman" w:hAnsi="Times New Roman"/>
          <w:b/>
          <w:sz w:val="24"/>
          <w:szCs w:val="24"/>
        </w:rPr>
      </w:pPr>
      <w:r>
        <w:rPr>
          <w:rFonts w:ascii="Times New Roman" w:hAnsi="Times New Roman"/>
          <w:b/>
          <w:sz w:val="24"/>
          <w:szCs w:val="24"/>
        </w:rPr>
        <w:br w:type="page"/>
      </w:r>
    </w:p>
    <w:p w:rsidR="003A7098" w:rsidRPr="00964E72" w:rsidRDefault="003A7098" w:rsidP="00964E72">
      <w:pPr>
        <w:spacing w:after="0" w:line="240" w:lineRule="auto"/>
        <w:rPr>
          <w:rFonts w:ascii="Times New Roman" w:hAnsi="Times New Roman"/>
          <w:b/>
          <w:sz w:val="24"/>
          <w:szCs w:val="24"/>
        </w:rPr>
      </w:pPr>
    </w:p>
    <w:p w:rsidR="00964E72" w:rsidRPr="00964E72" w:rsidRDefault="00964E72" w:rsidP="00964E72">
      <w:pPr>
        <w:spacing w:after="0" w:line="240" w:lineRule="auto"/>
        <w:jc w:val="center"/>
        <w:rPr>
          <w:rFonts w:ascii="Times New Roman" w:hAnsi="Times New Roman"/>
          <w:b/>
          <w:sz w:val="24"/>
          <w:szCs w:val="24"/>
        </w:rPr>
      </w:pPr>
      <w:r w:rsidRPr="00964E72">
        <w:rPr>
          <w:rFonts w:ascii="Times New Roman" w:hAnsi="Times New Roman"/>
          <w:b/>
          <w:sz w:val="24"/>
          <w:szCs w:val="24"/>
        </w:rPr>
        <w:t>ЛИСТ РЕГИСТРАЦИИ ИЗМЕНЕНИЙ</w:t>
      </w:r>
    </w:p>
    <w:p w:rsidR="00964E72" w:rsidRPr="00964E72" w:rsidRDefault="00964E72" w:rsidP="00964E72">
      <w:pPr>
        <w:spacing w:after="0" w:line="240" w:lineRule="auto"/>
        <w:jc w:val="center"/>
        <w:rPr>
          <w:rFonts w:ascii="Times New Roman" w:hAnsi="Times New Roman"/>
          <w:b/>
          <w:sz w:val="24"/>
          <w:szCs w:val="24"/>
        </w:rPr>
      </w:pPr>
      <w:r w:rsidRPr="00964E72">
        <w:rPr>
          <w:rFonts w:ascii="Times New Roman" w:hAnsi="Times New Roman"/>
          <w:b/>
          <w:sz w:val="24"/>
          <w:szCs w:val="24"/>
        </w:rPr>
        <w:t>методических рекомендаций по лабораторно-практическим работам</w:t>
      </w:r>
    </w:p>
    <w:p w:rsidR="003A7098" w:rsidRPr="00964E72" w:rsidRDefault="003A7098" w:rsidP="00964E72">
      <w:pPr>
        <w:spacing w:after="0" w:line="240" w:lineRule="auto"/>
        <w:jc w:val="center"/>
        <w:rPr>
          <w:rFonts w:ascii="Times New Roman" w:hAnsi="Times New Roman"/>
          <w:b/>
          <w:sz w:val="24"/>
          <w:szCs w:val="24"/>
        </w:rPr>
      </w:pPr>
      <w:r w:rsidRPr="00964E72">
        <w:rPr>
          <w:rFonts w:ascii="Times New Roman" w:hAnsi="Times New Roman"/>
          <w:b/>
          <w:sz w:val="24"/>
          <w:szCs w:val="24"/>
        </w:rPr>
        <w:t xml:space="preserve">междисциплинарного курса </w:t>
      </w:r>
    </w:p>
    <w:p w:rsidR="003A7098" w:rsidRPr="00964E72" w:rsidRDefault="003A7098" w:rsidP="00964E72">
      <w:pPr>
        <w:spacing w:after="0" w:line="240" w:lineRule="auto"/>
        <w:jc w:val="center"/>
        <w:rPr>
          <w:rFonts w:ascii="Times New Roman" w:hAnsi="Times New Roman"/>
          <w:b/>
          <w:sz w:val="24"/>
          <w:szCs w:val="24"/>
        </w:rPr>
      </w:pPr>
      <w:r w:rsidRPr="00964E72">
        <w:rPr>
          <w:rFonts w:ascii="Times New Roman" w:hAnsi="Times New Roman"/>
          <w:b/>
          <w:sz w:val="24"/>
          <w:szCs w:val="24"/>
        </w:rPr>
        <w:t>МДК.01.02.  Основы технической эксплуатации и обслуживания электрического и эле</w:t>
      </w:r>
      <w:r w:rsidRPr="00964E72">
        <w:rPr>
          <w:rFonts w:ascii="Times New Roman" w:hAnsi="Times New Roman"/>
          <w:b/>
          <w:sz w:val="24"/>
          <w:szCs w:val="24"/>
        </w:rPr>
        <w:t>к</w:t>
      </w:r>
      <w:r w:rsidRPr="00964E72">
        <w:rPr>
          <w:rFonts w:ascii="Times New Roman" w:hAnsi="Times New Roman"/>
          <w:b/>
          <w:sz w:val="24"/>
          <w:szCs w:val="24"/>
        </w:rPr>
        <w:t xml:space="preserve">тромеханического оборудования </w:t>
      </w:r>
    </w:p>
    <w:tbl>
      <w:tblPr>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
        <w:gridCol w:w="1238"/>
        <w:gridCol w:w="2923"/>
        <w:gridCol w:w="834"/>
        <w:gridCol w:w="2293"/>
        <w:gridCol w:w="2321"/>
        <w:gridCol w:w="6"/>
      </w:tblGrid>
      <w:tr w:rsidR="003A7098" w:rsidRPr="00964E72" w:rsidTr="00814977">
        <w:trPr>
          <w:gridAfter w:val="1"/>
          <w:wAfter w:w="6" w:type="dxa"/>
        </w:trPr>
        <w:tc>
          <w:tcPr>
            <w:tcW w:w="705" w:type="dxa"/>
            <w:tcBorders>
              <w:top w:val="single" w:sz="4" w:space="0" w:color="000000"/>
              <w:left w:val="single" w:sz="4" w:space="0" w:color="000000"/>
              <w:bottom w:val="single" w:sz="4" w:space="0" w:color="000000"/>
              <w:right w:val="single" w:sz="4" w:space="0" w:color="000000"/>
            </w:tcBorders>
            <w:vAlign w:val="center"/>
            <w:hideMark/>
          </w:tcPr>
          <w:p w:rsidR="003A7098" w:rsidRPr="00964E72" w:rsidRDefault="003A7098" w:rsidP="00964E72">
            <w:pPr>
              <w:spacing w:after="0" w:line="240" w:lineRule="auto"/>
              <w:jc w:val="center"/>
              <w:rPr>
                <w:rFonts w:ascii="Times New Roman" w:hAnsi="Times New Roman"/>
                <w:b/>
                <w:sz w:val="24"/>
                <w:szCs w:val="24"/>
                <w:lang w:eastAsia="en-US"/>
              </w:rPr>
            </w:pPr>
            <w:r w:rsidRPr="00964E72">
              <w:rPr>
                <w:rFonts w:ascii="Times New Roman" w:hAnsi="Times New Roman"/>
                <w:b/>
                <w:sz w:val="24"/>
                <w:szCs w:val="24"/>
                <w:lang w:eastAsia="en-US"/>
              </w:rPr>
              <w:t>№ п/п</w:t>
            </w:r>
          </w:p>
        </w:tc>
        <w:tc>
          <w:tcPr>
            <w:tcW w:w="1238" w:type="dxa"/>
            <w:tcBorders>
              <w:top w:val="single" w:sz="4" w:space="0" w:color="auto"/>
              <w:left w:val="single" w:sz="4" w:space="0" w:color="000000"/>
              <w:bottom w:val="single" w:sz="4" w:space="0" w:color="000000"/>
              <w:right w:val="single" w:sz="4" w:space="0" w:color="000000"/>
            </w:tcBorders>
            <w:vAlign w:val="center"/>
            <w:hideMark/>
          </w:tcPr>
          <w:p w:rsidR="003A7098" w:rsidRPr="00964E72" w:rsidRDefault="003A7098" w:rsidP="00964E72">
            <w:pPr>
              <w:spacing w:after="0" w:line="240" w:lineRule="auto"/>
              <w:jc w:val="center"/>
              <w:rPr>
                <w:rFonts w:ascii="Times New Roman" w:hAnsi="Times New Roman"/>
                <w:b/>
                <w:sz w:val="24"/>
                <w:szCs w:val="24"/>
                <w:lang w:eastAsia="en-US"/>
              </w:rPr>
            </w:pPr>
            <w:r w:rsidRPr="00964E72">
              <w:rPr>
                <w:rFonts w:ascii="Times New Roman" w:hAnsi="Times New Roman"/>
                <w:b/>
                <w:sz w:val="24"/>
                <w:szCs w:val="24"/>
                <w:lang w:eastAsia="en-US"/>
              </w:rPr>
              <w:t>Год вн</w:t>
            </w:r>
            <w:r w:rsidRPr="00964E72">
              <w:rPr>
                <w:rFonts w:ascii="Times New Roman" w:hAnsi="Times New Roman"/>
                <w:b/>
                <w:sz w:val="24"/>
                <w:szCs w:val="24"/>
                <w:lang w:eastAsia="en-US"/>
              </w:rPr>
              <w:t>е</w:t>
            </w:r>
            <w:r w:rsidRPr="00964E72">
              <w:rPr>
                <w:rFonts w:ascii="Times New Roman" w:hAnsi="Times New Roman"/>
                <w:b/>
                <w:sz w:val="24"/>
                <w:szCs w:val="24"/>
                <w:lang w:eastAsia="en-US"/>
              </w:rPr>
              <w:t>сения измен</w:t>
            </w:r>
            <w:r w:rsidRPr="00964E72">
              <w:rPr>
                <w:rFonts w:ascii="Times New Roman" w:hAnsi="Times New Roman"/>
                <w:b/>
                <w:sz w:val="24"/>
                <w:szCs w:val="24"/>
                <w:lang w:eastAsia="en-US"/>
              </w:rPr>
              <w:t>е</w:t>
            </w:r>
            <w:r w:rsidRPr="00964E72">
              <w:rPr>
                <w:rFonts w:ascii="Times New Roman" w:hAnsi="Times New Roman"/>
                <w:b/>
                <w:sz w:val="24"/>
                <w:szCs w:val="24"/>
                <w:lang w:eastAsia="en-US"/>
              </w:rPr>
              <w:t>ний</w:t>
            </w:r>
          </w:p>
        </w:tc>
        <w:tc>
          <w:tcPr>
            <w:tcW w:w="2923" w:type="dxa"/>
            <w:tcBorders>
              <w:top w:val="single" w:sz="4" w:space="0" w:color="000000"/>
              <w:left w:val="single" w:sz="4" w:space="0" w:color="000000"/>
              <w:bottom w:val="single" w:sz="4" w:space="0" w:color="000000"/>
              <w:right w:val="single" w:sz="4" w:space="0" w:color="000000"/>
            </w:tcBorders>
            <w:vAlign w:val="center"/>
            <w:hideMark/>
          </w:tcPr>
          <w:p w:rsidR="003A7098" w:rsidRPr="00964E72" w:rsidRDefault="003A7098" w:rsidP="00964E72">
            <w:pPr>
              <w:spacing w:after="0" w:line="240" w:lineRule="auto"/>
              <w:jc w:val="center"/>
              <w:rPr>
                <w:rFonts w:ascii="Times New Roman" w:hAnsi="Times New Roman"/>
                <w:b/>
                <w:sz w:val="24"/>
                <w:szCs w:val="24"/>
                <w:lang w:eastAsia="en-US"/>
              </w:rPr>
            </w:pPr>
            <w:r w:rsidRPr="00964E72">
              <w:rPr>
                <w:rFonts w:ascii="Times New Roman" w:hAnsi="Times New Roman"/>
                <w:b/>
                <w:sz w:val="24"/>
                <w:szCs w:val="24"/>
                <w:lang w:eastAsia="en-US"/>
              </w:rPr>
              <w:t xml:space="preserve">Характер изменений </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3A7098" w:rsidRPr="00964E72" w:rsidRDefault="003A7098" w:rsidP="00964E72">
            <w:pPr>
              <w:spacing w:after="0" w:line="240" w:lineRule="auto"/>
              <w:jc w:val="center"/>
              <w:rPr>
                <w:rFonts w:ascii="Times New Roman" w:hAnsi="Times New Roman"/>
                <w:b/>
                <w:sz w:val="24"/>
                <w:szCs w:val="24"/>
                <w:lang w:eastAsia="en-US"/>
              </w:rPr>
            </w:pPr>
            <w:r w:rsidRPr="00964E72">
              <w:rPr>
                <w:rFonts w:ascii="Times New Roman" w:hAnsi="Times New Roman"/>
                <w:b/>
                <w:sz w:val="24"/>
                <w:szCs w:val="24"/>
                <w:lang w:eastAsia="en-US"/>
              </w:rPr>
              <w:t>№ листа</w:t>
            </w:r>
          </w:p>
        </w:tc>
        <w:tc>
          <w:tcPr>
            <w:tcW w:w="2293" w:type="dxa"/>
            <w:tcBorders>
              <w:top w:val="single" w:sz="4" w:space="0" w:color="000000"/>
              <w:left w:val="single" w:sz="4" w:space="0" w:color="000000"/>
              <w:bottom w:val="single" w:sz="4" w:space="0" w:color="000000"/>
              <w:right w:val="single" w:sz="4" w:space="0" w:color="auto"/>
            </w:tcBorders>
            <w:vAlign w:val="center"/>
            <w:hideMark/>
          </w:tcPr>
          <w:p w:rsidR="003A7098" w:rsidRPr="00964E72" w:rsidRDefault="003A7098" w:rsidP="00964E72">
            <w:pPr>
              <w:spacing w:after="0" w:line="240" w:lineRule="auto"/>
              <w:jc w:val="center"/>
              <w:rPr>
                <w:rFonts w:ascii="Times New Roman" w:hAnsi="Times New Roman"/>
                <w:b/>
                <w:sz w:val="24"/>
                <w:szCs w:val="24"/>
                <w:lang w:eastAsia="en-US"/>
              </w:rPr>
            </w:pPr>
            <w:r w:rsidRPr="00964E72">
              <w:rPr>
                <w:rFonts w:ascii="Times New Roman" w:hAnsi="Times New Roman"/>
                <w:b/>
                <w:sz w:val="24"/>
                <w:szCs w:val="24"/>
                <w:lang w:eastAsia="en-US"/>
              </w:rPr>
              <w:t xml:space="preserve">Обоснование  </w:t>
            </w:r>
          </w:p>
          <w:p w:rsidR="003A7098" w:rsidRPr="00964E72" w:rsidRDefault="003A7098" w:rsidP="00964E72">
            <w:pPr>
              <w:spacing w:after="0" w:line="240" w:lineRule="auto"/>
              <w:jc w:val="center"/>
              <w:rPr>
                <w:rFonts w:ascii="Times New Roman" w:hAnsi="Times New Roman"/>
                <w:b/>
                <w:sz w:val="24"/>
                <w:szCs w:val="24"/>
                <w:lang w:eastAsia="en-US"/>
              </w:rPr>
            </w:pPr>
            <w:r w:rsidRPr="00964E72">
              <w:rPr>
                <w:rFonts w:ascii="Times New Roman" w:hAnsi="Times New Roman"/>
                <w:b/>
                <w:sz w:val="24"/>
                <w:szCs w:val="24"/>
                <w:lang w:eastAsia="en-US"/>
              </w:rPr>
              <w:t xml:space="preserve">изменений </w:t>
            </w:r>
          </w:p>
        </w:tc>
        <w:tc>
          <w:tcPr>
            <w:tcW w:w="2321" w:type="dxa"/>
            <w:tcBorders>
              <w:top w:val="single" w:sz="4" w:space="0" w:color="000000"/>
              <w:left w:val="single" w:sz="4" w:space="0" w:color="auto"/>
              <w:bottom w:val="single" w:sz="4" w:space="0" w:color="000000"/>
              <w:right w:val="single" w:sz="4" w:space="0" w:color="000000"/>
            </w:tcBorders>
            <w:vAlign w:val="center"/>
            <w:hideMark/>
          </w:tcPr>
          <w:p w:rsidR="003A7098" w:rsidRPr="00964E72" w:rsidRDefault="003A7098" w:rsidP="00964E72">
            <w:pPr>
              <w:spacing w:after="0" w:line="240" w:lineRule="auto"/>
              <w:jc w:val="center"/>
              <w:rPr>
                <w:rFonts w:ascii="Times New Roman" w:hAnsi="Times New Roman"/>
                <w:b/>
                <w:sz w:val="24"/>
                <w:szCs w:val="24"/>
                <w:lang w:eastAsia="en-US"/>
              </w:rPr>
            </w:pPr>
            <w:r w:rsidRPr="00964E72">
              <w:rPr>
                <w:rFonts w:ascii="Times New Roman" w:hAnsi="Times New Roman"/>
                <w:b/>
                <w:sz w:val="24"/>
                <w:szCs w:val="24"/>
                <w:lang w:eastAsia="en-US"/>
              </w:rPr>
              <w:t>№ протокола МО</w:t>
            </w:r>
          </w:p>
        </w:tc>
      </w:tr>
      <w:tr w:rsidR="003A7098" w:rsidRPr="0066517D" w:rsidTr="00814977">
        <w:trPr>
          <w:gridAfter w:val="1"/>
          <w:wAfter w:w="6" w:type="dxa"/>
        </w:trPr>
        <w:tc>
          <w:tcPr>
            <w:tcW w:w="10314" w:type="dxa"/>
            <w:gridSpan w:val="6"/>
            <w:tcBorders>
              <w:top w:val="single" w:sz="4" w:space="0" w:color="000000"/>
              <w:left w:val="single" w:sz="4" w:space="0" w:color="000000"/>
              <w:bottom w:val="single" w:sz="4" w:space="0" w:color="000000"/>
              <w:right w:val="single" w:sz="4" w:space="0" w:color="auto"/>
            </w:tcBorders>
            <w:hideMark/>
          </w:tcPr>
          <w:p w:rsidR="003A7098" w:rsidRPr="0066517D" w:rsidRDefault="003A7098" w:rsidP="00964E72">
            <w:pPr>
              <w:shd w:val="clear" w:color="auto" w:fill="FFFFFF"/>
              <w:spacing w:after="0" w:line="240" w:lineRule="auto"/>
              <w:rPr>
                <w:rFonts w:ascii="Times New Roman" w:hAnsi="Times New Roman"/>
                <w:b/>
                <w:sz w:val="24"/>
                <w:szCs w:val="24"/>
                <w:lang w:eastAsia="en-US"/>
              </w:rPr>
            </w:pPr>
            <w:r w:rsidRPr="0066517D">
              <w:rPr>
                <w:rFonts w:ascii="Times New Roman" w:hAnsi="Times New Roman"/>
                <w:b/>
                <w:sz w:val="24"/>
                <w:szCs w:val="24"/>
                <w:lang w:eastAsia="en-US"/>
              </w:rPr>
              <w:t xml:space="preserve">Раздел </w:t>
            </w:r>
            <w:r w:rsidR="00964E72">
              <w:rPr>
                <w:rFonts w:ascii="Times New Roman" w:hAnsi="Times New Roman"/>
                <w:b/>
                <w:sz w:val="24"/>
                <w:szCs w:val="24"/>
                <w:lang w:eastAsia="en-US"/>
              </w:rPr>
              <w:t>«Литература»</w:t>
            </w:r>
          </w:p>
        </w:tc>
      </w:tr>
      <w:tr w:rsidR="003A7098" w:rsidRPr="0066517D" w:rsidTr="00814977">
        <w:tc>
          <w:tcPr>
            <w:tcW w:w="705" w:type="dxa"/>
            <w:tcBorders>
              <w:top w:val="single" w:sz="4" w:space="0" w:color="000000"/>
              <w:left w:val="single" w:sz="4" w:space="0" w:color="000000"/>
              <w:bottom w:val="single" w:sz="4" w:space="0" w:color="000000"/>
              <w:right w:val="single" w:sz="4" w:space="0" w:color="000000"/>
            </w:tcBorders>
            <w:hideMark/>
          </w:tcPr>
          <w:p w:rsidR="003A7098" w:rsidRPr="0066517D" w:rsidRDefault="003A7098" w:rsidP="00814977">
            <w:pPr>
              <w:spacing w:after="0" w:line="240" w:lineRule="auto"/>
              <w:jc w:val="center"/>
              <w:rPr>
                <w:rFonts w:ascii="Times New Roman" w:hAnsi="Times New Roman"/>
                <w:sz w:val="24"/>
                <w:szCs w:val="24"/>
                <w:lang w:eastAsia="en-US"/>
              </w:rPr>
            </w:pPr>
            <w:r w:rsidRPr="0066517D">
              <w:rPr>
                <w:rFonts w:ascii="Times New Roman" w:hAnsi="Times New Roman"/>
                <w:sz w:val="24"/>
                <w:szCs w:val="24"/>
                <w:lang w:eastAsia="en-US"/>
              </w:rPr>
              <w:t>1.</w:t>
            </w:r>
          </w:p>
        </w:tc>
        <w:tc>
          <w:tcPr>
            <w:tcW w:w="1238" w:type="dxa"/>
            <w:tcBorders>
              <w:top w:val="single" w:sz="4" w:space="0" w:color="000000"/>
              <w:left w:val="single" w:sz="4" w:space="0" w:color="000000"/>
              <w:bottom w:val="single" w:sz="4" w:space="0" w:color="000000"/>
              <w:right w:val="single" w:sz="4" w:space="0" w:color="000000"/>
            </w:tcBorders>
            <w:hideMark/>
          </w:tcPr>
          <w:p w:rsidR="003A7098" w:rsidRPr="0066517D" w:rsidRDefault="003A7098" w:rsidP="00814977">
            <w:pPr>
              <w:spacing w:after="0" w:line="240" w:lineRule="auto"/>
              <w:jc w:val="center"/>
              <w:rPr>
                <w:rFonts w:ascii="Times New Roman" w:hAnsi="Times New Roman"/>
                <w:b/>
                <w:sz w:val="24"/>
                <w:szCs w:val="24"/>
                <w:lang w:eastAsia="en-US"/>
              </w:rPr>
            </w:pPr>
            <w:r w:rsidRPr="0066517D">
              <w:rPr>
                <w:rFonts w:ascii="Times New Roman" w:hAnsi="Times New Roman"/>
                <w:b/>
                <w:sz w:val="24"/>
                <w:szCs w:val="24"/>
                <w:lang w:eastAsia="en-US"/>
              </w:rPr>
              <w:t>2018</w:t>
            </w:r>
          </w:p>
        </w:tc>
        <w:tc>
          <w:tcPr>
            <w:tcW w:w="2923" w:type="dxa"/>
            <w:tcBorders>
              <w:top w:val="single" w:sz="4" w:space="0" w:color="000000"/>
              <w:left w:val="single" w:sz="4" w:space="0" w:color="000000"/>
              <w:bottom w:val="single" w:sz="4" w:space="0" w:color="000000"/>
              <w:right w:val="single" w:sz="4" w:space="0" w:color="000000"/>
            </w:tcBorders>
          </w:tcPr>
          <w:p w:rsidR="003A7098" w:rsidRPr="0066517D" w:rsidRDefault="003A7098" w:rsidP="00814977">
            <w:pPr>
              <w:spacing w:after="0" w:line="240" w:lineRule="auto"/>
              <w:jc w:val="center"/>
              <w:rPr>
                <w:rFonts w:ascii="Times New Roman" w:hAnsi="Times New Roman"/>
                <w:sz w:val="24"/>
                <w:szCs w:val="24"/>
                <w:lang w:eastAsia="en-US"/>
              </w:rPr>
            </w:pPr>
            <w:r w:rsidRPr="0066517D">
              <w:rPr>
                <w:rFonts w:ascii="Times New Roman" w:hAnsi="Times New Roman"/>
                <w:sz w:val="24"/>
                <w:szCs w:val="24"/>
                <w:lang w:eastAsia="en-US"/>
              </w:rPr>
              <w:t>Изменение   литературы</w:t>
            </w:r>
          </w:p>
          <w:p w:rsidR="003A7098" w:rsidRPr="0066517D" w:rsidRDefault="003A7098" w:rsidP="00814977">
            <w:pPr>
              <w:spacing w:after="0" w:line="240" w:lineRule="auto"/>
              <w:jc w:val="center"/>
              <w:rPr>
                <w:rFonts w:ascii="Times New Roman" w:hAnsi="Times New Roman"/>
                <w:sz w:val="24"/>
                <w:szCs w:val="24"/>
                <w:lang w:eastAsia="en-US"/>
              </w:rPr>
            </w:pPr>
            <w:r w:rsidRPr="0066517D">
              <w:rPr>
                <w:rFonts w:ascii="Times New Roman" w:hAnsi="Times New Roman"/>
                <w:sz w:val="24"/>
                <w:szCs w:val="24"/>
                <w:lang w:eastAsia="en-US"/>
              </w:rPr>
              <w:t>на:</w:t>
            </w:r>
          </w:p>
          <w:p w:rsidR="003A7098" w:rsidRPr="0066517D" w:rsidRDefault="003A7098" w:rsidP="00814977">
            <w:pPr>
              <w:pStyle w:val="msonormalmailrucssattributepostfix"/>
              <w:spacing w:before="0" w:beforeAutospacing="0" w:after="0" w:afterAutospacing="0"/>
              <w:jc w:val="both"/>
              <w:rPr>
                <w:rStyle w:val="aff2"/>
              </w:rPr>
            </w:pPr>
          </w:p>
          <w:p w:rsidR="003A7098" w:rsidRDefault="003A7098" w:rsidP="00814977">
            <w:pPr>
              <w:spacing w:after="0" w:line="240" w:lineRule="auto"/>
              <w:rPr>
                <w:rFonts w:ascii="Times New Roman" w:eastAsia="Calibri" w:hAnsi="Times New Roman"/>
                <w:bCs/>
                <w:sz w:val="24"/>
                <w:szCs w:val="24"/>
                <w:lang w:eastAsia="en-US"/>
              </w:rPr>
            </w:pPr>
            <w:r w:rsidRPr="0066517D">
              <w:rPr>
                <w:rFonts w:ascii="Times New Roman" w:eastAsia="Calibri" w:hAnsi="Times New Roman"/>
                <w:bCs/>
                <w:sz w:val="24"/>
                <w:szCs w:val="24"/>
                <w:lang w:eastAsia="en-US"/>
              </w:rPr>
              <w:t>Электроснабжение пр</w:t>
            </w:r>
            <w:r w:rsidRPr="0066517D">
              <w:rPr>
                <w:rFonts w:ascii="Times New Roman" w:eastAsia="Calibri" w:hAnsi="Times New Roman"/>
                <w:bCs/>
                <w:sz w:val="24"/>
                <w:szCs w:val="24"/>
                <w:lang w:eastAsia="en-US"/>
              </w:rPr>
              <w:t>о</w:t>
            </w:r>
            <w:r w:rsidRPr="0066517D">
              <w:rPr>
                <w:rFonts w:ascii="Times New Roman" w:eastAsia="Calibri" w:hAnsi="Times New Roman"/>
                <w:bCs/>
                <w:sz w:val="24"/>
                <w:szCs w:val="24"/>
                <w:lang w:eastAsia="en-US"/>
              </w:rPr>
              <w:t>мышленных и гражда</w:t>
            </w:r>
            <w:r w:rsidRPr="0066517D">
              <w:rPr>
                <w:rFonts w:ascii="Times New Roman" w:eastAsia="Calibri" w:hAnsi="Times New Roman"/>
                <w:bCs/>
                <w:sz w:val="24"/>
                <w:szCs w:val="24"/>
                <w:lang w:eastAsia="en-US"/>
              </w:rPr>
              <w:t>н</w:t>
            </w:r>
            <w:r w:rsidRPr="0066517D">
              <w:rPr>
                <w:rFonts w:ascii="Times New Roman" w:eastAsia="Calibri" w:hAnsi="Times New Roman"/>
                <w:bCs/>
                <w:sz w:val="24"/>
                <w:szCs w:val="24"/>
                <w:lang w:eastAsia="en-US"/>
              </w:rPr>
              <w:t>ских зданий/ Сибикин Ю.Д.. — Москва: И</w:t>
            </w:r>
            <w:r w:rsidRPr="0066517D">
              <w:rPr>
                <w:rFonts w:ascii="Times New Roman" w:eastAsia="Calibri" w:hAnsi="Times New Roman"/>
                <w:bCs/>
                <w:sz w:val="24"/>
                <w:szCs w:val="24"/>
                <w:lang w:eastAsia="en-US"/>
              </w:rPr>
              <w:t>Н</w:t>
            </w:r>
            <w:r w:rsidRPr="0066517D">
              <w:rPr>
                <w:rFonts w:ascii="Times New Roman" w:eastAsia="Calibri" w:hAnsi="Times New Roman"/>
                <w:bCs/>
                <w:sz w:val="24"/>
                <w:szCs w:val="24"/>
                <w:lang w:eastAsia="en-US"/>
              </w:rPr>
              <w:t xml:space="preserve">ФРА-М, 2018. — 405 с. с.— ISBN 978-978-5-16-105877-0 Электронный ресурс: электронно-библиотечная система </w:t>
            </w:r>
            <w:hyperlink r:id="rId295" w:history="1">
              <w:r w:rsidRPr="00FB40F9">
                <w:rPr>
                  <w:rStyle w:val="aff2"/>
                  <w:rFonts w:eastAsia="Calibri"/>
                  <w:bCs/>
                  <w:lang w:eastAsia="en-US"/>
                </w:rPr>
                <w:t>www.znanium.com</w:t>
              </w:r>
            </w:hyperlink>
          </w:p>
          <w:p w:rsidR="003A7098" w:rsidRPr="0066517D" w:rsidRDefault="003A7098" w:rsidP="00814977">
            <w:pPr>
              <w:spacing w:after="0" w:line="240" w:lineRule="auto"/>
              <w:rPr>
                <w:rFonts w:ascii="Times New Roman" w:eastAsia="Calibri" w:hAnsi="Times New Roman"/>
                <w:bCs/>
                <w:sz w:val="24"/>
                <w:szCs w:val="24"/>
              </w:rPr>
            </w:pPr>
          </w:p>
          <w:p w:rsidR="003A7098" w:rsidRPr="0066517D" w:rsidRDefault="003A7098" w:rsidP="00964E72">
            <w:pPr>
              <w:pStyle w:val="msonormalmailrucssattributepostfix"/>
              <w:spacing w:before="0" w:beforeAutospacing="0" w:after="0" w:afterAutospacing="0"/>
              <w:jc w:val="both"/>
              <w:rPr>
                <w:bCs/>
                <w:lang w:eastAsia="en-US"/>
              </w:rPr>
            </w:pPr>
            <w:r w:rsidRPr="0066517D">
              <w:rPr>
                <w:bCs/>
                <w:lang w:eastAsia="en-US"/>
              </w:rPr>
              <w:t>Технология ремонта и о</w:t>
            </w:r>
            <w:r w:rsidRPr="0066517D">
              <w:rPr>
                <w:bCs/>
                <w:lang w:eastAsia="en-US"/>
              </w:rPr>
              <w:t>б</w:t>
            </w:r>
            <w:r w:rsidRPr="0066517D">
              <w:rPr>
                <w:bCs/>
                <w:lang w:eastAsia="en-US"/>
              </w:rPr>
              <w:t>служивания электрооб</w:t>
            </w:r>
            <w:r w:rsidRPr="0066517D">
              <w:rPr>
                <w:bCs/>
                <w:lang w:eastAsia="en-US"/>
              </w:rPr>
              <w:t>о</w:t>
            </w:r>
            <w:r w:rsidRPr="0066517D">
              <w:rPr>
                <w:bCs/>
                <w:lang w:eastAsia="en-US"/>
              </w:rPr>
              <w:t>рудования/ Дайнеко В.А. .. — Минск: РИПО, 2017. — 375 с. с.— ISBN 978-985-503-700-3 Электро</w:t>
            </w:r>
            <w:r w:rsidRPr="0066517D">
              <w:rPr>
                <w:bCs/>
                <w:lang w:eastAsia="en-US"/>
              </w:rPr>
              <w:t>н</w:t>
            </w:r>
            <w:r w:rsidRPr="0066517D">
              <w:rPr>
                <w:bCs/>
                <w:lang w:eastAsia="en-US"/>
              </w:rPr>
              <w:t xml:space="preserve">ный ресурс: электронно-библиотечная система </w:t>
            </w:r>
            <w:hyperlink r:id="rId296" w:history="1">
              <w:r w:rsidRPr="00FB40F9">
                <w:rPr>
                  <w:rStyle w:val="aff2"/>
                  <w:bCs/>
                  <w:lang w:eastAsia="en-US"/>
                </w:rPr>
                <w:t>www.znanium.com</w:t>
              </w:r>
            </w:hyperlink>
          </w:p>
        </w:tc>
        <w:tc>
          <w:tcPr>
            <w:tcW w:w="834" w:type="dxa"/>
            <w:tcBorders>
              <w:top w:val="single" w:sz="4" w:space="0" w:color="000000"/>
              <w:left w:val="single" w:sz="4" w:space="0" w:color="000000"/>
              <w:bottom w:val="single" w:sz="4" w:space="0" w:color="000000"/>
              <w:right w:val="single" w:sz="4" w:space="0" w:color="000000"/>
            </w:tcBorders>
            <w:hideMark/>
          </w:tcPr>
          <w:p w:rsidR="003A7098" w:rsidRPr="0066517D" w:rsidRDefault="00453348" w:rsidP="00814977">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54</w:t>
            </w:r>
          </w:p>
        </w:tc>
        <w:tc>
          <w:tcPr>
            <w:tcW w:w="2293" w:type="dxa"/>
            <w:tcBorders>
              <w:top w:val="single" w:sz="4" w:space="0" w:color="000000"/>
              <w:left w:val="single" w:sz="4" w:space="0" w:color="000000"/>
              <w:bottom w:val="single" w:sz="4" w:space="0" w:color="000000"/>
              <w:right w:val="single" w:sz="4" w:space="0" w:color="auto"/>
            </w:tcBorders>
            <w:hideMark/>
          </w:tcPr>
          <w:p w:rsidR="003A7098" w:rsidRPr="0066517D" w:rsidRDefault="003A7098" w:rsidP="00814977">
            <w:pPr>
              <w:spacing w:after="0" w:line="240" w:lineRule="auto"/>
              <w:jc w:val="center"/>
              <w:rPr>
                <w:rFonts w:ascii="Times New Roman" w:hAnsi="Times New Roman"/>
                <w:b/>
                <w:sz w:val="24"/>
                <w:szCs w:val="24"/>
                <w:lang w:eastAsia="en-US"/>
              </w:rPr>
            </w:pPr>
            <w:r w:rsidRPr="0066517D">
              <w:rPr>
                <w:rFonts w:ascii="Times New Roman" w:hAnsi="Times New Roman"/>
                <w:sz w:val="24"/>
                <w:szCs w:val="24"/>
                <w:lang w:eastAsia="en-US"/>
              </w:rPr>
              <w:t>выполнение треб</w:t>
            </w:r>
            <w:r w:rsidRPr="0066517D">
              <w:rPr>
                <w:rFonts w:ascii="Times New Roman" w:hAnsi="Times New Roman"/>
                <w:sz w:val="24"/>
                <w:szCs w:val="24"/>
                <w:lang w:eastAsia="en-US"/>
              </w:rPr>
              <w:t>о</w:t>
            </w:r>
            <w:r w:rsidRPr="0066517D">
              <w:rPr>
                <w:rFonts w:ascii="Times New Roman" w:hAnsi="Times New Roman"/>
                <w:sz w:val="24"/>
                <w:szCs w:val="24"/>
                <w:lang w:eastAsia="en-US"/>
              </w:rPr>
              <w:t>ваний законод</w:t>
            </w:r>
            <w:r w:rsidRPr="0066517D">
              <w:rPr>
                <w:rFonts w:ascii="Times New Roman" w:hAnsi="Times New Roman"/>
                <w:sz w:val="24"/>
                <w:szCs w:val="24"/>
                <w:lang w:eastAsia="en-US"/>
              </w:rPr>
              <w:t>а</w:t>
            </w:r>
            <w:r w:rsidRPr="0066517D">
              <w:rPr>
                <w:rFonts w:ascii="Times New Roman" w:hAnsi="Times New Roman"/>
                <w:sz w:val="24"/>
                <w:szCs w:val="24"/>
                <w:lang w:eastAsia="en-US"/>
              </w:rPr>
              <w:t>тельства, предъя</w:t>
            </w:r>
            <w:r w:rsidRPr="0066517D">
              <w:rPr>
                <w:rFonts w:ascii="Times New Roman" w:hAnsi="Times New Roman"/>
                <w:sz w:val="24"/>
                <w:szCs w:val="24"/>
                <w:lang w:eastAsia="en-US"/>
              </w:rPr>
              <w:t>в</w:t>
            </w:r>
            <w:r w:rsidRPr="0066517D">
              <w:rPr>
                <w:rFonts w:ascii="Times New Roman" w:hAnsi="Times New Roman"/>
                <w:sz w:val="24"/>
                <w:szCs w:val="24"/>
                <w:lang w:eastAsia="en-US"/>
              </w:rPr>
              <w:t>ляемых к учебной  литературе в части сроков издания</w:t>
            </w:r>
          </w:p>
        </w:tc>
        <w:tc>
          <w:tcPr>
            <w:tcW w:w="2327" w:type="dxa"/>
            <w:gridSpan w:val="2"/>
            <w:tcBorders>
              <w:top w:val="single" w:sz="4" w:space="0" w:color="000000"/>
              <w:left w:val="single" w:sz="4" w:space="0" w:color="auto"/>
              <w:bottom w:val="single" w:sz="4" w:space="0" w:color="auto"/>
              <w:right w:val="single" w:sz="4" w:space="0" w:color="auto"/>
            </w:tcBorders>
            <w:hideMark/>
          </w:tcPr>
          <w:p w:rsidR="003A7098" w:rsidRPr="0066517D" w:rsidRDefault="003A7098" w:rsidP="00814977">
            <w:pPr>
              <w:spacing w:after="0" w:line="240" w:lineRule="auto"/>
              <w:jc w:val="center"/>
              <w:rPr>
                <w:rFonts w:ascii="Times New Roman" w:hAnsi="Times New Roman"/>
                <w:b/>
                <w:sz w:val="24"/>
                <w:szCs w:val="24"/>
                <w:lang w:eastAsia="en-US"/>
              </w:rPr>
            </w:pPr>
            <w:r w:rsidRPr="0066517D">
              <w:rPr>
                <w:rFonts w:ascii="Times New Roman" w:hAnsi="Times New Roman"/>
                <w:b/>
                <w:sz w:val="24"/>
                <w:szCs w:val="24"/>
                <w:lang w:eastAsia="en-US"/>
              </w:rPr>
              <w:t>№1</w:t>
            </w:r>
          </w:p>
        </w:tc>
      </w:tr>
    </w:tbl>
    <w:p w:rsidR="007855E7" w:rsidRDefault="007855E7" w:rsidP="003F3558">
      <w:pPr>
        <w:pStyle w:val="a6"/>
        <w:rPr>
          <w:rFonts w:ascii="Times New Roman" w:hAnsi="Times New Roman" w:cs="Times New Roman"/>
          <w:b/>
          <w:i/>
          <w:sz w:val="24"/>
          <w:szCs w:val="24"/>
        </w:rPr>
      </w:pPr>
    </w:p>
    <w:p w:rsidR="00964E72" w:rsidRDefault="00964E72" w:rsidP="003F3558">
      <w:pPr>
        <w:pStyle w:val="a6"/>
        <w:rPr>
          <w:rFonts w:ascii="Times New Roman" w:hAnsi="Times New Roman" w:cs="Times New Roman"/>
          <w:b/>
          <w:i/>
          <w:sz w:val="24"/>
          <w:szCs w:val="24"/>
        </w:rPr>
      </w:pPr>
    </w:p>
    <w:p w:rsidR="00964E72" w:rsidRDefault="00964E72" w:rsidP="003F3558">
      <w:pPr>
        <w:pStyle w:val="a6"/>
        <w:rPr>
          <w:rFonts w:ascii="Times New Roman" w:hAnsi="Times New Roman" w:cs="Times New Roman"/>
          <w:b/>
          <w:i/>
          <w:sz w:val="24"/>
          <w:szCs w:val="24"/>
        </w:rPr>
      </w:pPr>
    </w:p>
    <w:p w:rsidR="00964E72" w:rsidRDefault="00964E72" w:rsidP="003F3558">
      <w:pPr>
        <w:pStyle w:val="a6"/>
        <w:rPr>
          <w:rFonts w:ascii="Times New Roman" w:hAnsi="Times New Roman" w:cs="Times New Roman"/>
          <w:b/>
          <w:i/>
          <w:sz w:val="24"/>
          <w:szCs w:val="24"/>
        </w:rPr>
      </w:pPr>
    </w:p>
    <w:p w:rsidR="00964E72" w:rsidRPr="00A54B53" w:rsidRDefault="00A54B53" w:rsidP="00A54B53">
      <w:pPr>
        <w:pStyle w:val="a6"/>
        <w:jc w:val="center"/>
        <w:rPr>
          <w:rFonts w:ascii="Times New Roman" w:hAnsi="Times New Roman" w:cs="Times New Roman"/>
          <w:sz w:val="24"/>
          <w:szCs w:val="24"/>
        </w:rPr>
      </w:pPr>
      <w:r w:rsidRPr="00A54B53">
        <w:rPr>
          <w:rFonts w:ascii="Times New Roman" w:hAnsi="Times New Roman" w:cs="Times New Roman"/>
          <w:sz w:val="24"/>
          <w:szCs w:val="24"/>
        </w:rPr>
        <w:t>Преподаватель _</w:t>
      </w:r>
      <w:r>
        <w:rPr>
          <w:rFonts w:ascii="Times New Roman" w:hAnsi="Times New Roman" w:cs="Times New Roman"/>
          <w:b/>
          <w:i/>
          <w:sz w:val="24"/>
          <w:szCs w:val="24"/>
        </w:rPr>
        <w:t>_____________________________________</w:t>
      </w:r>
      <w:r w:rsidRPr="00A54B53">
        <w:rPr>
          <w:rFonts w:ascii="Times New Roman" w:hAnsi="Times New Roman" w:cs="Times New Roman"/>
          <w:sz w:val="24"/>
          <w:szCs w:val="24"/>
        </w:rPr>
        <w:t>В.В. Федосеев</w:t>
      </w:r>
    </w:p>
    <w:sectPr w:rsidR="00964E72" w:rsidRPr="00A54B53" w:rsidSect="00DB034C">
      <w:footerReference w:type="even" r:id="rId297"/>
      <w:footerReference w:type="default" r:id="rId298"/>
      <w:type w:val="continuous"/>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035" w:rsidRDefault="00393035">
      <w:pPr>
        <w:spacing w:after="0" w:line="240" w:lineRule="auto"/>
      </w:pPr>
      <w:r>
        <w:separator/>
      </w:r>
    </w:p>
  </w:endnote>
  <w:endnote w:type="continuationSeparator" w:id="0">
    <w:p w:rsidR="00393035" w:rsidRDefault="00393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GOST type A">
    <w:altName w:val="Tahoma"/>
    <w:panose1 w:val="00000000000000000000"/>
    <w:charset w:val="CC"/>
    <w:family w:val="auto"/>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E14" w:rsidRDefault="005B2E14" w:rsidP="00514B4F">
    <w:pPr>
      <w:pStyle w:val="ac"/>
      <w:framePr w:wrap="around" w:vAnchor="text" w:hAnchor="margin" w:xAlign="right" w:y="1"/>
      <w:rPr>
        <w:rStyle w:val="ae"/>
        <w:rFonts w:eastAsia="Arial Unicode MS"/>
      </w:rPr>
    </w:pPr>
    <w:r>
      <w:rPr>
        <w:rStyle w:val="ae"/>
        <w:rFonts w:eastAsia="Arial Unicode MS"/>
      </w:rPr>
      <w:fldChar w:fldCharType="begin"/>
    </w:r>
    <w:r>
      <w:rPr>
        <w:rStyle w:val="ae"/>
        <w:rFonts w:eastAsia="Arial Unicode MS"/>
      </w:rPr>
      <w:instrText xml:space="preserve">PAGE  </w:instrText>
    </w:r>
    <w:r>
      <w:rPr>
        <w:rStyle w:val="ae"/>
        <w:rFonts w:eastAsia="Arial Unicode MS"/>
      </w:rPr>
      <w:fldChar w:fldCharType="end"/>
    </w:r>
  </w:p>
  <w:p w:rsidR="005B2E14" w:rsidRDefault="005B2E14" w:rsidP="00514B4F">
    <w:pPr>
      <w:pStyle w:val="ac"/>
      <w:ind w:right="360"/>
    </w:pPr>
  </w:p>
  <w:p w:rsidR="005B2E14" w:rsidRDefault="005B2E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E14" w:rsidRDefault="005B2E14" w:rsidP="00514B4F">
    <w:pPr>
      <w:pStyle w:val="ac"/>
      <w:framePr w:wrap="around" w:vAnchor="text" w:hAnchor="margin" w:xAlign="right" w:y="1"/>
      <w:rPr>
        <w:rStyle w:val="ae"/>
        <w:rFonts w:eastAsia="Arial Unicode MS"/>
      </w:rPr>
    </w:pPr>
    <w:r>
      <w:rPr>
        <w:rStyle w:val="ae"/>
        <w:rFonts w:eastAsia="Arial Unicode MS"/>
      </w:rPr>
      <w:fldChar w:fldCharType="begin"/>
    </w:r>
    <w:r>
      <w:rPr>
        <w:rStyle w:val="ae"/>
        <w:rFonts w:eastAsia="Arial Unicode MS"/>
      </w:rPr>
      <w:instrText xml:space="preserve">PAGE  </w:instrText>
    </w:r>
    <w:r>
      <w:rPr>
        <w:rStyle w:val="ae"/>
        <w:rFonts w:eastAsia="Arial Unicode MS"/>
      </w:rPr>
      <w:fldChar w:fldCharType="separate"/>
    </w:r>
    <w:r w:rsidR="00F133C5">
      <w:rPr>
        <w:rStyle w:val="ae"/>
        <w:rFonts w:eastAsia="Arial Unicode MS"/>
        <w:noProof/>
      </w:rPr>
      <w:t>3</w:t>
    </w:r>
    <w:r>
      <w:rPr>
        <w:rStyle w:val="ae"/>
        <w:rFonts w:eastAsia="Arial Unicode MS"/>
      </w:rPr>
      <w:fldChar w:fldCharType="end"/>
    </w:r>
  </w:p>
  <w:p w:rsidR="005B2E14" w:rsidRDefault="005B2E14" w:rsidP="00514B4F">
    <w:pPr>
      <w:pStyle w:val="ac"/>
      <w:ind w:right="360"/>
    </w:pPr>
  </w:p>
  <w:p w:rsidR="005B2E14" w:rsidRDefault="005B2E1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035" w:rsidRDefault="00393035">
      <w:pPr>
        <w:spacing w:after="0" w:line="240" w:lineRule="auto"/>
      </w:pPr>
      <w:r>
        <w:separator/>
      </w:r>
    </w:p>
  </w:footnote>
  <w:footnote w:type="continuationSeparator" w:id="0">
    <w:p w:rsidR="00393035" w:rsidRDefault="003930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5"/>
        <w:szCs w:val="25"/>
        <w:u w:val="none"/>
      </w:rPr>
    </w:lvl>
    <w:lvl w:ilvl="1">
      <w:start w:val="1"/>
      <w:numFmt w:val="bullet"/>
      <w:lvlText w:val="-"/>
      <w:lvlJc w:val="left"/>
      <w:rPr>
        <w:b w:val="0"/>
        <w:bCs w:val="0"/>
        <w:i w:val="0"/>
        <w:iCs w:val="0"/>
        <w:smallCaps w:val="0"/>
        <w:strike w:val="0"/>
        <w:color w:val="000000"/>
        <w:spacing w:val="0"/>
        <w:w w:val="100"/>
        <w:position w:val="0"/>
        <w:sz w:val="25"/>
        <w:szCs w:val="25"/>
        <w:u w:val="none"/>
      </w:rPr>
    </w:lvl>
    <w:lvl w:ilvl="2">
      <w:start w:val="1"/>
      <w:numFmt w:val="bullet"/>
      <w:lvlText w:val="-"/>
      <w:lvlJc w:val="left"/>
      <w:rPr>
        <w:b w:val="0"/>
        <w:bCs w:val="0"/>
        <w:i w:val="0"/>
        <w:iCs w:val="0"/>
        <w:smallCaps w:val="0"/>
        <w:strike w:val="0"/>
        <w:color w:val="000000"/>
        <w:spacing w:val="0"/>
        <w:w w:val="100"/>
        <w:position w:val="0"/>
        <w:sz w:val="25"/>
        <w:szCs w:val="25"/>
        <w:u w:val="none"/>
      </w:rPr>
    </w:lvl>
    <w:lvl w:ilvl="3">
      <w:start w:val="1"/>
      <w:numFmt w:val="bullet"/>
      <w:lvlText w:val="-"/>
      <w:lvlJc w:val="left"/>
      <w:rPr>
        <w:b w:val="0"/>
        <w:bCs w:val="0"/>
        <w:i w:val="0"/>
        <w:iCs w:val="0"/>
        <w:smallCaps w:val="0"/>
        <w:strike w:val="0"/>
        <w:color w:val="000000"/>
        <w:spacing w:val="0"/>
        <w:w w:val="100"/>
        <w:position w:val="0"/>
        <w:sz w:val="25"/>
        <w:szCs w:val="25"/>
        <w:u w:val="none"/>
      </w:rPr>
    </w:lvl>
    <w:lvl w:ilvl="4">
      <w:start w:val="1"/>
      <w:numFmt w:val="bullet"/>
      <w:lvlText w:val="-"/>
      <w:lvlJc w:val="left"/>
      <w:rPr>
        <w:b w:val="0"/>
        <w:bCs w:val="0"/>
        <w:i w:val="0"/>
        <w:iCs w:val="0"/>
        <w:smallCaps w:val="0"/>
        <w:strike w:val="0"/>
        <w:color w:val="000000"/>
        <w:spacing w:val="0"/>
        <w:w w:val="100"/>
        <w:position w:val="0"/>
        <w:sz w:val="25"/>
        <w:szCs w:val="25"/>
        <w:u w:val="none"/>
      </w:rPr>
    </w:lvl>
    <w:lvl w:ilvl="5">
      <w:start w:val="1"/>
      <w:numFmt w:val="bullet"/>
      <w:lvlText w:val="-"/>
      <w:lvlJc w:val="left"/>
      <w:rPr>
        <w:b w:val="0"/>
        <w:bCs w:val="0"/>
        <w:i w:val="0"/>
        <w:iCs w:val="0"/>
        <w:smallCaps w:val="0"/>
        <w:strike w:val="0"/>
        <w:color w:val="000000"/>
        <w:spacing w:val="0"/>
        <w:w w:val="100"/>
        <w:position w:val="0"/>
        <w:sz w:val="25"/>
        <w:szCs w:val="25"/>
        <w:u w:val="none"/>
      </w:rPr>
    </w:lvl>
    <w:lvl w:ilvl="6">
      <w:start w:val="1"/>
      <w:numFmt w:val="bullet"/>
      <w:lvlText w:val="-"/>
      <w:lvlJc w:val="left"/>
      <w:rPr>
        <w:b w:val="0"/>
        <w:bCs w:val="0"/>
        <w:i w:val="0"/>
        <w:iCs w:val="0"/>
        <w:smallCaps w:val="0"/>
        <w:strike w:val="0"/>
        <w:color w:val="000000"/>
        <w:spacing w:val="0"/>
        <w:w w:val="100"/>
        <w:position w:val="0"/>
        <w:sz w:val="25"/>
        <w:szCs w:val="25"/>
        <w:u w:val="none"/>
      </w:rPr>
    </w:lvl>
    <w:lvl w:ilvl="7">
      <w:start w:val="1"/>
      <w:numFmt w:val="bullet"/>
      <w:lvlText w:val="-"/>
      <w:lvlJc w:val="left"/>
      <w:rPr>
        <w:b w:val="0"/>
        <w:bCs w:val="0"/>
        <w:i w:val="0"/>
        <w:iCs w:val="0"/>
        <w:smallCaps w:val="0"/>
        <w:strike w:val="0"/>
        <w:color w:val="000000"/>
        <w:spacing w:val="0"/>
        <w:w w:val="100"/>
        <w:position w:val="0"/>
        <w:sz w:val="25"/>
        <w:szCs w:val="25"/>
        <w:u w:val="none"/>
      </w:rPr>
    </w:lvl>
    <w:lvl w:ilvl="8">
      <w:start w:val="1"/>
      <w:numFmt w:val="bullet"/>
      <w:lvlText w:val="-"/>
      <w:lvlJc w:val="left"/>
      <w:rPr>
        <w:b w:val="0"/>
        <w:bCs w:val="0"/>
        <w:i w:val="0"/>
        <w:iCs w:val="0"/>
        <w:smallCaps w:val="0"/>
        <w:strike w:val="0"/>
        <w:color w:val="000000"/>
        <w:spacing w:val="0"/>
        <w:w w:val="100"/>
        <w:position w:val="0"/>
        <w:sz w:val="25"/>
        <w:szCs w:val="25"/>
        <w:u w:val="none"/>
      </w:rPr>
    </w:lvl>
  </w:abstractNum>
  <w:abstractNum w:abstractNumId="1">
    <w:nsid w:val="00AC71E4"/>
    <w:multiLevelType w:val="hybridMultilevel"/>
    <w:tmpl w:val="FCA6F06C"/>
    <w:lvl w:ilvl="0" w:tplc="B09A76FC">
      <w:start w:val="1"/>
      <w:numFmt w:val="decimal"/>
      <w:lvlText w:val="%1."/>
      <w:lvlJc w:val="left"/>
      <w:pPr>
        <w:ind w:left="720" w:hanging="360"/>
      </w:pPr>
      <w:rPr>
        <w:rFonts w:cstheme="minorBidi"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51211E"/>
    <w:multiLevelType w:val="hybridMultilevel"/>
    <w:tmpl w:val="04603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1C54F3"/>
    <w:multiLevelType w:val="hybridMultilevel"/>
    <w:tmpl w:val="5DA88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1E3D4A"/>
    <w:multiLevelType w:val="hybridMultilevel"/>
    <w:tmpl w:val="09CE83F6"/>
    <w:lvl w:ilvl="0" w:tplc="854EA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562C66"/>
    <w:multiLevelType w:val="hybridMultilevel"/>
    <w:tmpl w:val="B0842FB0"/>
    <w:lvl w:ilvl="0" w:tplc="B34C0A76">
      <w:start w:val="1"/>
      <w:numFmt w:val="decimal"/>
      <w:lvlText w:val="%1."/>
      <w:lvlJc w:val="left"/>
      <w:pPr>
        <w:ind w:left="720" w:hanging="360"/>
      </w:pPr>
      <w:rPr>
        <w:rFonts w:ascii="Times New Roman" w:hAnsi="Times New Roman" w:cs="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1E402C"/>
    <w:multiLevelType w:val="hybridMultilevel"/>
    <w:tmpl w:val="32986FA2"/>
    <w:lvl w:ilvl="0" w:tplc="854EAB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2D3400"/>
    <w:multiLevelType w:val="hybridMultilevel"/>
    <w:tmpl w:val="900A5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474B9C"/>
    <w:multiLevelType w:val="hybridMultilevel"/>
    <w:tmpl w:val="52388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BB2937"/>
    <w:multiLevelType w:val="hybridMultilevel"/>
    <w:tmpl w:val="04603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786F9A"/>
    <w:multiLevelType w:val="hybridMultilevel"/>
    <w:tmpl w:val="603423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A56D89"/>
    <w:multiLevelType w:val="hybridMultilevel"/>
    <w:tmpl w:val="CADAC158"/>
    <w:lvl w:ilvl="0" w:tplc="CE820E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7D5F57"/>
    <w:multiLevelType w:val="hybridMultilevel"/>
    <w:tmpl w:val="AFFCF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04886"/>
    <w:multiLevelType w:val="hybridMultilevel"/>
    <w:tmpl w:val="AFFCF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BE6CCA"/>
    <w:multiLevelType w:val="hybridMultilevel"/>
    <w:tmpl w:val="8976E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FD593B"/>
    <w:multiLevelType w:val="hybridMultilevel"/>
    <w:tmpl w:val="AB5EC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7C4AFC"/>
    <w:multiLevelType w:val="hybridMultilevel"/>
    <w:tmpl w:val="0BC26F3E"/>
    <w:lvl w:ilvl="0" w:tplc="8C229EB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AC73B0"/>
    <w:multiLevelType w:val="hybridMultilevel"/>
    <w:tmpl w:val="6FD0F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BF52E69"/>
    <w:multiLevelType w:val="hybridMultilevel"/>
    <w:tmpl w:val="B0842FB0"/>
    <w:lvl w:ilvl="0" w:tplc="B34C0A76">
      <w:start w:val="1"/>
      <w:numFmt w:val="decimal"/>
      <w:lvlText w:val="%1."/>
      <w:lvlJc w:val="left"/>
      <w:pPr>
        <w:ind w:left="720" w:hanging="360"/>
      </w:pPr>
      <w:rPr>
        <w:rFonts w:ascii="Times New Roman" w:hAnsi="Times New Roman" w:cs="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E661E6"/>
    <w:multiLevelType w:val="hybridMultilevel"/>
    <w:tmpl w:val="6AD8727C"/>
    <w:lvl w:ilvl="0" w:tplc="6838A214">
      <w:start w:val="1"/>
      <w:numFmt w:val="decimal"/>
      <w:lvlText w:val="%1."/>
      <w:lvlJc w:val="left"/>
      <w:pPr>
        <w:ind w:left="720" w:hanging="360"/>
      </w:pPr>
      <w:rPr>
        <w:rFonts w:ascii="Times New Roman" w:hAnsi="Times New Roman" w:cs="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122CB1"/>
    <w:multiLevelType w:val="hybridMultilevel"/>
    <w:tmpl w:val="8A1CD1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DE11C7"/>
    <w:multiLevelType w:val="hybridMultilevel"/>
    <w:tmpl w:val="E2F0A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719027A"/>
    <w:multiLevelType w:val="hybridMultilevel"/>
    <w:tmpl w:val="D602B2E4"/>
    <w:lvl w:ilvl="0" w:tplc="B34C0A76">
      <w:start w:val="1"/>
      <w:numFmt w:val="decimal"/>
      <w:lvlText w:val="%1."/>
      <w:lvlJc w:val="left"/>
      <w:pPr>
        <w:ind w:left="720" w:hanging="360"/>
      </w:pPr>
      <w:rPr>
        <w:rFonts w:ascii="Times New Roman" w:hAnsi="Times New Roman" w:cs="Times New Roman"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8B07E09"/>
    <w:multiLevelType w:val="hybridMultilevel"/>
    <w:tmpl w:val="D4847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382545"/>
    <w:multiLevelType w:val="hybridMultilevel"/>
    <w:tmpl w:val="5A284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D6645B"/>
    <w:multiLevelType w:val="hybridMultilevel"/>
    <w:tmpl w:val="52388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1"/>
  </w:num>
  <w:num w:numId="5">
    <w:abstractNumId w:val="19"/>
  </w:num>
  <w:num w:numId="6">
    <w:abstractNumId w:val="16"/>
  </w:num>
  <w:num w:numId="7">
    <w:abstractNumId w:val="3"/>
  </w:num>
  <w:num w:numId="8">
    <w:abstractNumId w:val="13"/>
  </w:num>
  <w:num w:numId="9">
    <w:abstractNumId w:val="20"/>
  </w:num>
  <w:num w:numId="10">
    <w:abstractNumId w:val="7"/>
  </w:num>
  <w:num w:numId="11">
    <w:abstractNumId w:val="24"/>
  </w:num>
  <w:num w:numId="12">
    <w:abstractNumId w:val="25"/>
  </w:num>
  <w:num w:numId="13">
    <w:abstractNumId w:val="12"/>
  </w:num>
  <w:num w:numId="14">
    <w:abstractNumId w:val="8"/>
  </w:num>
  <w:num w:numId="15">
    <w:abstractNumId w:val="18"/>
  </w:num>
  <w:num w:numId="16">
    <w:abstractNumId w:val="5"/>
  </w:num>
  <w:num w:numId="17">
    <w:abstractNumId w:val="22"/>
  </w:num>
  <w:num w:numId="18">
    <w:abstractNumId w:val="15"/>
  </w:num>
  <w:num w:numId="19">
    <w:abstractNumId w:val="9"/>
  </w:num>
  <w:num w:numId="20">
    <w:abstractNumId w:val="17"/>
  </w:num>
  <w:num w:numId="21">
    <w:abstractNumId w:val="1"/>
  </w:num>
  <w:num w:numId="22">
    <w:abstractNumId w:val="11"/>
  </w:num>
  <w:num w:numId="23">
    <w:abstractNumId w:val="2"/>
  </w:num>
  <w:num w:numId="24">
    <w:abstractNumId w:val="10"/>
  </w:num>
  <w:num w:numId="25">
    <w:abstractNumId w:val="23"/>
  </w:num>
  <w:num w:numId="2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FB4"/>
    <w:rsid w:val="000004C1"/>
    <w:rsid w:val="00001565"/>
    <w:rsid w:val="00004B6A"/>
    <w:rsid w:val="00006C07"/>
    <w:rsid w:val="00010957"/>
    <w:rsid w:val="00011885"/>
    <w:rsid w:val="00012116"/>
    <w:rsid w:val="000176BA"/>
    <w:rsid w:val="00017759"/>
    <w:rsid w:val="0002466F"/>
    <w:rsid w:val="00032572"/>
    <w:rsid w:val="0003353F"/>
    <w:rsid w:val="00037E34"/>
    <w:rsid w:val="0004283E"/>
    <w:rsid w:val="000457AD"/>
    <w:rsid w:val="00050096"/>
    <w:rsid w:val="00052793"/>
    <w:rsid w:val="0005486F"/>
    <w:rsid w:val="00064231"/>
    <w:rsid w:val="00066884"/>
    <w:rsid w:val="00070FC0"/>
    <w:rsid w:val="00074477"/>
    <w:rsid w:val="00080E93"/>
    <w:rsid w:val="00084BB6"/>
    <w:rsid w:val="000854F8"/>
    <w:rsid w:val="00087C02"/>
    <w:rsid w:val="00091059"/>
    <w:rsid w:val="000922A4"/>
    <w:rsid w:val="00095E1F"/>
    <w:rsid w:val="0009773E"/>
    <w:rsid w:val="000A23F1"/>
    <w:rsid w:val="000A292B"/>
    <w:rsid w:val="000A2DC6"/>
    <w:rsid w:val="000A653C"/>
    <w:rsid w:val="000B35F1"/>
    <w:rsid w:val="000B3786"/>
    <w:rsid w:val="000B3992"/>
    <w:rsid w:val="000B4626"/>
    <w:rsid w:val="000B4A50"/>
    <w:rsid w:val="000B6F9D"/>
    <w:rsid w:val="000C1EB3"/>
    <w:rsid w:val="000C3CF3"/>
    <w:rsid w:val="000D0F6E"/>
    <w:rsid w:val="000D29E9"/>
    <w:rsid w:val="000D31DD"/>
    <w:rsid w:val="000D4FA9"/>
    <w:rsid w:val="000D5C9F"/>
    <w:rsid w:val="000E66ED"/>
    <w:rsid w:val="000F4774"/>
    <w:rsid w:val="000F5072"/>
    <w:rsid w:val="000F586D"/>
    <w:rsid w:val="000F7BE9"/>
    <w:rsid w:val="00100B78"/>
    <w:rsid w:val="001016EC"/>
    <w:rsid w:val="00104DF4"/>
    <w:rsid w:val="00121091"/>
    <w:rsid w:val="0012459B"/>
    <w:rsid w:val="00125599"/>
    <w:rsid w:val="00132AAA"/>
    <w:rsid w:val="001355D2"/>
    <w:rsid w:val="00143BDB"/>
    <w:rsid w:val="00145004"/>
    <w:rsid w:val="00147924"/>
    <w:rsid w:val="00153496"/>
    <w:rsid w:val="001610ED"/>
    <w:rsid w:val="001834F3"/>
    <w:rsid w:val="0018697F"/>
    <w:rsid w:val="00187C06"/>
    <w:rsid w:val="001913B2"/>
    <w:rsid w:val="001A0136"/>
    <w:rsid w:val="001A0B08"/>
    <w:rsid w:val="001A294E"/>
    <w:rsid w:val="001B6880"/>
    <w:rsid w:val="001C1981"/>
    <w:rsid w:val="001C2501"/>
    <w:rsid w:val="001D1C74"/>
    <w:rsid w:val="001D6D53"/>
    <w:rsid w:val="001E711A"/>
    <w:rsid w:val="001F38A3"/>
    <w:rsid w:val="001F4CA0"/>
    <w:rsid w:val="001F5EA2"/>
    <w:rsid w:val="001F6E79"/>
    <w:rsid w:val="00202440"/>
    <w:rsid w:val="00205CA3"/>
    <w:rsid w:val="002125DD"/>
    <w:rsid w:val="002146C3"/>
    <w:rsid w:val="00216731"/>
    <w:rsid w:val="00221897"/>
    <w:rsid w:val="002230A8"/>
    <w:rsid w:val="00224F6C"/>
    <w:rsid w:val="002309B3"/>
    <w:rsid w:val="0023644B"/>
    <w:rsid w:val="002411FD"/>
    <w:rsid w:val="00242DD8"/>
    <w:rsid w:val="00247DEB"/>
    <w:rsid w:val="0025023C"/>
    <w:rsid w:val="00250A03"/>
    <w:rsid w:val="00251E5F"/>
    <w:rsid w:val="00254043"/>
    <w:rsid w:val="00254855"/>
    <w:rsid w:val="00260EB6"/>
    <w:rsid w:val="00261582"/>
    <w:rsid w:val="002660C1"/>
    <w:rsid w:val="00267874"/>
    <w:rsid w:val="00270B1B"/>
    <w:rsid w:val="00271786"/>
    <w:rsid w:val="002748A5"/>
    <w:rsid w:val="00274EC1"/>
    <w:rsid w:val="00276CEE"/>
    <w:rsid w:val="00281827"/>
    <w:rsid w:val="0028474A"/>
    <w:rsid w:val="00286A49"/>
    <w:rsid w:val="00295123"/>
    <w:rsid w:val="002B2631"/>
    <w:rsid w:val="002B3BAD"/>
    <w:rsid w:val="002B6104"/>
    <w:rsid w:val="002B67D1"/>
    <w:rsid w:val="002C18C2"/>
    <w:rsid w:val="002C2A6F"/>
    <w:rsid w:val="002C5D79"/>
    <w:rsid w:val="002C63D7"/>
    <w:rsid w:val="002D5A4D"/>
    <w:rsid w:val="002E0309"/>
    <w:rsid w:val="002E06A2"/>
    <w:rsid w:val="002E1D89"/>
    <w:rsid w:val="002E4107"/>
    <w:rsid w:val="002E4CD0"/>
    <w:rsid w:val="002E73BD"/>
    <w:rsid w:val="002F13EB"/>
    <w:rsid w:val="002F30D0"/>
    <w:rsid w:val="002F37F9"/>
    <w:rsid w:val="002F6B2D"/>
    <w:rsid w:val="0030038B"/>
    <w:rsid w:val="00304207"/>
    <w:rsid w:val="0031400E"/>
    <w:rsid w:val="0031678B"/>
    <w:rsid w:val="00320815"/>
    <w:rsid w:val="00320CFC"/>
    <w:rsid w:val="0032470A"/>
    <w:rsid w:val="00330443"/>
    <w:rsid w:val="003347FE"/>
    <w:rsid w:val="00334EE7"/>
    <w:rsid w:val="00341448"/>
    <w:rsid w:val="00343FEB"/>
    <w:rsid w:val="00350A4B"/>
    <w:rsid w:val="003615BF"/>
    <w:rsid w:val="00362ADA"/>
    <w:rsid w:val="00366B53"/>
    <w:rsid w:val="0037149B"/>
    <w:rsid w:val="00374AE8"/>
    <w:rsid w:val="00375687"/>
    <w:rsid w:val="00380B40"/>
    <w:rsid w:val="00382046"/>
    <w:rsid w:val="00382B9F"/>
    <w:rsid w:val="0038323C"/>
    <w:rsid w:val="00384F28"/>
    <w:rsid w:val="003860BE"/>
    <w:rsid w:val="00387B95"/>
    <w:rsid w:val="00390968"/>
    <w:rsid w:val="00393035"/>
    <w:rsid w:val="003931D0"/>
    <w:rsid w:val="0039378B"/>
    <w:rsid w:val="003937BF"/>
    <w:rsid w:val="00397211"/>
    <w:rsid w:val="003A7098"/>
    <w:rsid w:val="003A7A74"/>
    <w:rsid w:val="003B1B97"/>
    <w:rsid w:val="003B2086"/>
    <w:rsid w:val="003B62E0"/>
    <w:rsid w:val="003C0B9A"/>
    <w:rsid w:val="003C473D"/>
    <w:rsid w:val="003C5750"/>
    <w:rsid w:val="003D5D77"/>
    <w:rsid w:val="003D6162"/>
    <w:rsid w:val="003E0384"/>
    <w:rsid w:val="003E6AB7"/>
    <w:rsid w:val="003E784B"/>
    <w:rsid w:val="003F2601"/>
    <w:rsid w:val="003F3558"/>
    <w:rsid w:val="003F7112"/>
    <w:rsid w:val="00401DCF"/>
    <w:rsid w:val="00405CDC"/>
    <w:rsid w:val="004151F0"/>
    <w:rsid w:val="00415F65"/>
    <w:rsid w:val="00426008"/>
    <w:rsid w:val="00431E8D"/>
    <w:rsid w:val="00434A4D"/>
    <w:rsid w:val="00434F45"/>
    <w:rsid w:val="00437E07"/>
    <w:rsid w:val="00440FE3"/>
    <w:rsid w:val="00441DAE"/>
    <w:rsid w:val="004458CC"/>
    <w:rsid w:val="00450758"/>
    <w:rsid w:val="00450DCE"/>
    <w:rsid w:val="00453348"/>
    <w:rsid w:val="004539F2"/>
    <w:rsid w:val="00453CCE"/>
    <w:rsid w:val="004560DE"/>
    <w:rsid w:val="00456CD5"/>
    <w:rsid w:val="00460A60"/>
    <w:rsid w:val="0046342F"/>
    <w:rsid w:val="00464F87"/>
    <w:rsid w:val="00480094"/>
    <w:rsid w:val="00482615"/>
    <w:rsid w:val="00485C41"/>
    <w:rsid w:val="004901B7"/>
    <w:rsid w:val="004902F7"/>
    <w:rsid w:val="00494C08"/>
    <w:rsid w:val="004A0E55"/>
    <w:rsid w:val="004A55FA"/>
    <w:rsid w:val="004B11C1"/>
    <w:rsid w:val="004B1E83"/>
    <w:rsid w:val="004B4BDA"/>
    <w:rsid w:val="004B5448"/>
    <w:rsid w:val="004C0BEE"/>
    <w:rsid w:val="004C3FDA"/>
    <w:rsid w:val="004C539F"/>
    <w:rsid w:val="004C6A96"/>
    <w:rsid w:val="004D049B"/>
    <w:rsid w:val="004D43FB"/>
    <w:rsid w:val="004E0501"/>
    <w:rsid w:val="004E36E9"/>
    <w:rsid w:val="004E72B1"/>
    <w:rsid w:val="004E744B"/>
    <w:rsid w:val="004F527F"/>
    <w:rsid w:val="00504584"/>
    <w:rsid w:val="005106E2"/>
    <w:rsid w:val="00511911"/>
    <w:rsid w:val="00514B4F"/>
    <w:rsid w:val="005161EC"/>
    <w:rsid w:val="00517A44"/>
    <w:rsid w:val="00520A6E"/>
    <w:rsid w:val="005266CC"/>
    <w:rsid w:val="005267E1"/>
    <w:rsid w:val="005301B7"/>
    <w:rsid w:val="00535AD6"/>
    <w:rsid w:val="005413E3"/>
    <w:rsid w:val="00547BE9"/>
    <w:rsid w:val="00554580"/>
    <w:rsid w:val="00555F11"/>
    <w:rsid w:val="00560E5F"/>
    <w:rsid w:val="00563E59"/>
    <w:rsid w:val="005751C8"/>
    <w:rsid w:val="005779B6"/>
    <w:rsid w:val="005816FE"/>
    <w:rsid w:val="00586E98"/>
    <w:rsid w:val="005903F6"/>
    <w:rsid w:val="005A080D"/>
    <w:rsid w:val="005A2FE3"/>
    <w:rsid w:val="005A5F46"/>
    <w:rsid w:val="005B03C7"/>
    <w:rsid w:val="005B2E14"/>
    <w:rsid w:val="005C2C59"/>
    <w:rsid w:val="005C5B70"/>
    <w:rsid w:val="005D47B3"/>
    <w:rsid w:val="005D6DA1"/>
    <w:rsid w:val="005E134D"/>
    <w:rsid w:val="005E1806"/>
    <w:rsid w:val="005E1B85"/>
    <w:rsid w:val="005E218A"/>
    <w:rsid w:val="005E6E9E"/>
    <w:rsid w:val="005F2B5C"/>
    <w:rsid w:val="006005B4"/>
    <w:rsid w:val="00605148"/>
    <w:rsid w:val="00607ADC"/>
    <w:rsid w:val="00611B08"/>
    <w:rsid w:val="006126AF"/>
    <w:rsid w:val="006130DE"/>
    <w:rsid w:val="00616397"/>
    <w:rsid w:val="00616403"/>
    <w:rsid w:val="006172A8"/>
    <w:rsid w:val="0063005D"/>
    <w:rsid w:val="00633745"/>
    <w:rsid w:val="006343A1"/>
    <w:rsid w:val="006365BE"/>
    <w:rsid w:val="00641257"/>
    <w:rsid w:val="00647F6D"/>
    <w:rsid w:val="00650751"/>
    <w:rsid w:val="00652E62"/>
    <w:rsid w:val="00655F3C"/>
    <w:rsid w:val="00660D43"/>
    <w:rsid w:val="00664360"/>
    <w:rsid w:val="006709B8"/>
    <w:rsid w:val="006731C9"/>
    <w:rsid w:val="00685CB7"/>
    <w:rsid w:val="00686165"/>
    <w:rsid w:val="00691D87"/>
    <w:rsid w:val="006964E9"/>
    <w:rsid w:val="006A1613"/>
    <w:rsid w:val="006A45E4"/>
    <w:rsid w:val="006B39CA"/>
    <w:rsid w:val="006B3BC7"/>
    <w:rsid w:val="006B442C"/>
    <w:rsid w:val="006B6A49"/>
    <w:rsid w:val="006C0D9B"/>
    <w:rsid w:val="006C2E98"/>
    <w:rsid w:val="006D1E53"/>
    <w:rsid w:val="006D75E0"/>
    <w:rsid w:val="006E0851"/>
    <w:rsid w:val="006F018A"/>
    <w:rsid w:val="006F0FB4"/>
    <w:rsid w:val="006F161D"/>
    <w:rsid w:val="006F190E"/>
    <w:rsid w:val="006F543A"/>
    <w:rsid w:val="00705A4C"/>
    <w:rsid w:val="00707916"/>
    <w:rsid w:val="00711118"/>
    <w:rsid w:val="00715D4C"/>
    <w:rsid w:val="007176FA"/>
    <w:rsid w:val="0072500D"/>
    <w:rsid w:val="007256D9"/>
    <w:rsid w:val="007260F9"/>
    <w:rsid w:val="00733C83"/>
    <w:rsid w:val="00742EBF"/>
    <w:rsid w:val="00743753"/>
    <w:rsid w:val="007446F9"/>
    <w:rsid w:val="007452BE"/>
    <w:rsid w:val="007453B7"/>
    <w:rsid w:val="00770293"/>
    <w:rsid w:val="007709E8"/>
    <w:rsid w:val="00772754"/>
    <w:rsid w:val="00774788"/>
    <w:rsid w:val="007751F0"/>
    <w:rsid w:val="007839E3"/>
    <w:rsid w:val="007855E7"/>
    <w:rsid w:val="007919BB"/>
    <w:rsid w:val="007A16BB"/>
    <w:rsid w:val="007B6972"/>
    <w:rsid w:val="007C0AD1"/>
    <w:rsid w:val="007C1E02"/>
    <w:rsid w:val="007C1E82"/>
    <w:rsid w:val="007C2895"/>
    <w:rsid w:val="007C3B43"/>
    <w:rsid w:val="007D2640"/>
    <w:rsid w:val="007D4803"/>
    <w:rsid w:val="007D5FE9"/>
    <w:rsid w:val="007E1E48"/>
    <w:rsid w:val="007E5313"/>
    <w:rsid w:val="007F3052"/>
    <w:rsid w:val="007F5453"/>
    <w:rsid w:val="00802584"/>
    <w:rsid w:val="00813C3C"/>
    <w:rsid w:val="00821A69"/>
    <w:rsid w:val="00823B45"/>
    <w:rsid w:val="00831489"/>
    <w:rsid w:val="00833A7A"/>
    <w:rsid w:val="00834FBF"/>
    <w:rsid w:val="00845B39"/>
    <w:rsid w:val="008509D0"/>
    <w:rsid w:val="008540CE"/>
    <w:rsid w:val="008611AD"/>
    <w:rsid w:val="008633D4"/>
    <w:rsid w:val="00872A85"/>
    <w:rsid w:val="00891115"/>
    <w:rsid w:val="008A163D"/>
    <w:rsid w:val="008A1674"/>
    <w:rsid w:val="008A3463"/>
    <w:rsid w:val="008A4B93"/>
    <w:rsid w:val="008A5277"/>
    <w:rsid w:val="008B02A2"/>
    <w:rsid w:val="008B055C"/>
    <w:rsid w:val="008B0F1B"/>
    <w:rsid w:val="008B155A"/>
    <w:rsid w:val="008B3FA2"/>
    <w:rsid w:val="008B5E0A"/>
    <w:rsid w:val="008C0350"/>
    <w:rsid w:val="008C151D"/>
    <w:rsid w:val="008C1DA6"/>
    <w:rsid w:val="008C4E26"/>
    <w:rsid w:val="008D2EFF"/>
    <w:rsid w:val="008D36BA"/>
    <w:rsid w:val="008E0F48"/>
    <w:rsid w:val="008F1DDC"/>
    <w:rsid w:val="008F5493"/>
    <w:rsid w:val="0090155F"/>
    <w:rsid w:val="00902325"/>
    <w:rsid w:val="0090303C"/>
    <w:rsid w:val="00905048"/>
    <w:rsid w:val="00907297"/>
    <w:rsid w:val="00912753"/>
    <w:rsid w:val="00924BE3"/>
    <w:rsid w:val="00927CD8"/>
    <w:rsid w:val="00927E59"/>
    <w:rsid w:val="00932C43"/>
    <w:rsid w:val="00936A23"/>
    <w:rsid w:val="00937E16"/>
    <w:rsid w:val="009414FD"/>
    <w:rsid w:val="00944C30"/>
    <w:rsid w:val="009641BE"/>
    <w:rsid w:val="00964E72"/>
    <w:rsid w:val="00974CC7"/>
    <w:rsid w:val="009754A1"/>
    <w:rsid w:val="00976178"/>
    <w:rsid w:val="00985A7A"/>
    <w:rsid w:val="009A1F9D"/>
    <w:rsid w:val="009A2FED"/>
    <w:rsid w:val="009A3BB8"/>
    <w:rsid w:val="009A4E1D"/>
    <w:rsid w:val="009A68BF"/>
    <w:rsid w:val="009B06DA"/>
    <w:rsid w:val="009B384C"/>
    <w:rsid w:val="009C17D5"/>
    <w:rsid w:val="009C1DAD"/>
    <w:rsid w:val="009D3699"/>
    <w:rsid w:val="009D5794"/>
    <w:rsid w:val="009D6F0E"/>
    <w:rsid w:val="009D7F1E"/>
    <w:rsid w:val="009E00D9"/>
    <w:rsid w:val="009E5A3C"/>
    <w:rsid w:val="009F2283"/>
    <w:rsid w:val="009F2355"/>
    <w:rsid w:val="009F2BC1"/>
    <w:rsid w:val="009F3B2B"/>
    <w:rsid w:val="009F6AEC"/>
    <w:rsid w:val="00A13BE2"/>
    <w:rsid w:val="00A2246D"/>
    <w:rsid w:val="00A30EC4"/>
    <w:rsid w:val="00A36C46"/>
    <w:rsid w:val="00A4722F"/>
    <w:rsid w:val="00A51B9F"/>
    <w:rsid w:val="00A53891"/>
    <w:rsid w:val="00A53DC0"/>
    <w:rsid w:val="00A54B53"/>
    <w:rsid w:val="00A621C5"/>
    <w:rsid w:val="00A71C02"/>
    <w:rsid w:val="00A73605"/>
    <w:rsid w:val="00A761DE"/>
    <w:rsid w:val="00A8532B"/>
    <w:rsid w:val="00A85687"/>
    <w:rsid w:val="00A87B77"/>
    <w:rsid w:val="00A92B19"/>
    <w:rsid w:val="00A948E2"/>
    <w:rsid w:val="00A95447"/>
    <w:rsid w:val="00A97792"/>
    <w:rsid w:val="00AA6B7E"/>
    <w:rsid w:val="00AB0742"/>
    <w:rsid w:val="00AB7B6F"/>
    <w:rsid w:val="00AC279B"/>
    <w:rsid w:val="00AC3D64"/>
    <w:rsid w:val="00AE0387"/>
    <w:rsid w:val="00AE5CE8"/>
    <w:rsid w:val="00AF1A25"/>
    <w:rsid w:val="00AF34A1"/>
    <w:rsid w:val="00AF442E"/>
    <w:rsid w:val="00AF5F81"/>
    <w:rsid w:val="00AF717E"/>
    <w:rsid w:val="00B00973"/>
    <w:rsid w:val="00B021BD"/>
    <w:rsid w:val="00B15301"/>
    <w:rsid w:val="00B155F5"/>
    <w:rsid w:val="00B17C55"/>
    <w:rsid w:val="00B21555"/>
    <w:rsid w:val="00B2202F"/>
    <w:rsid w:val="00B26EDD"/>
    <w:rsid w:val="00B31F01"/>
    <w:rsid w:val="00B3339E"/>
    <w:rsid w:val="00B406A6"/>
    <w:rsid w:val="00B4733A"/>
    <w:rsid w:val="00B55757"/>
    <w:rsid w:val="00B561AD"/>
    <w:rsid w:val="00B60C8C"/>
    <w:rsid w:val="00B61DE1"/>
    <w:rsid w:val="00B727E5"/>
    <w:rsid w:val="00B82531"/>
    <w:rsid w:val="00B8343C"/>
    <w:rsid w:val="00B863C6"/>
    <w:rsid w:val="00B90B4D"/>
    <w:rsid w:val="00B9160F"/>
    <w:rsid w:val="00B920C5"/>
    <w:rsid w:val="00B95273"/>
    <w:rsid w:val="00BA0620"/>
    <w:rsid w:val="00BA5058"/>
    <w:rsid w:val="00BA538C"/>
    <w:rsid w:val="00BA799E"/>
    <w:rsid w:val="00BB0721"/>
    <w:rsid w:val="00BB23B9"/>
    <w:rsid w:val="00BB2807"/>
    <w:rsid w:val="00BB31E8"/>
    <w:rsid w:val="00BB5A21"/>
    <w:rsid w:val="00BB74F4"/>
    <w:rsid w:val="00BC0965"/>
    <w:rsid w:val="00BC111C"/>
    <w:rsid w:val="00BC4FC6"/>
    <w:rsid w:val="00BC5D15"/>
    <w:rsid w:val="00BF2E6E"/>
    <w:rsid w:val="00BF3D98"/>
    <w:rsid w:val="00C005CB"/>
    <w:rsid w:val="00C02757"/>
    <w:rsid w:val="00C02956"/>
    <w:rsid w:val="00C02E85"/>
    <w:rsid w:val="00C0346B"/>
    <w:rsid w:val="00C03707"/>
    <w:rsid w:val="00C2187C"/>
    <w:rsid w:val="00C2458D"/>
    <w:rsid w:val="00C33572"/>
    <w:rsid w:val="00C558FE"/>
    <w:rsid w:val="00C60A79"/>
    <w:rsid w:val="00C61E1C"/>
    <w:rsid w:val="00C67C12"/>
    <w:rsid w:val="00C71594"/>
    <w:rsid w:val="00C72B18"/>
    <w:rsid w:val="00C77638"/>
    <w:rsid w:val="00C92DA9"/>
    <w:rsid w:val="00C92E84"/>
    <w:rsid w:val="00C955C6"/>
    <w:rsid w:val="00C96CF6"/>
    <w:rsid w:val="00C96D3B"/>
    <w:rsid w:val="00CA0CF3"/>
    <w:rsid w:val="00CA1B5A"/>
    <w:rsid w:val="00CA4BC0"/>
    <w:rsid w:val="00CA705D"/>
    <w:rsid w:val="00CA7BFF"/>
    <w:rsid w:val="00CB379A"/>
    <w:rsid w:val="00CC5F56"/>
    <w:rsid w:val="00CD673E"/>
    <w:rsid w:val="00CD764F"/>
    <w:rsid w:val="00CE389E"/>
    <w:rsid w:val="00CE4526"/>
    <w:rsid w:val="00CE48EF"/>
    <w:rsid w:val="00CE5695"/>
    <w:rsid w:val="00CF7B00"/>
    <w:rsid w:val="00D07ACE"/>
    <w:rsid w:val="00D12061"/>
    <w:rsid w:val="00D15D27"/>
    <w:rsid w:val="00D1624E"/>
    <w:rsid w:val="00D16586"/>
    <w:rsid w:val="00D32C3A"/>
    <w:rsid w:val="00D35F74"/>
    <w:rsid w:val="00D43D1A"/>
    <w:rsid w:val="00D45FB4"/>
    <w:rsid w:val="00D57042"/>
    <w:rsid w:val="00D71177"/>
    <w:rsid w:val="00D72B8F"/>
    <w:rsid w:val="00D76586"/>
    <w:rsid w:val="00D7706C"/>
    <w:rsid w:val="00D777D3"/>
    <w:rsid w:val="00D91793"/>
    <w:rsid w:val="00D96B84"/>
    <w:rsid w:val="00DA1A79"/>
    <w:rsid w:val="00DA48B1"/>
    <w:rsid w:val="00DA59EE"/>
    <w:rsid w:val="00DA6C41"/>
    <w:rsid w:val="00DB034C"/>
    <w:rsid w:val="00DB2A0A"/>
    <w:rsid w:val="00DB665F"/>
    <w:rsid w:val="00DC1F63"/>
    <w:rsid w:val="00DD1814"/>
    <w:rsid w:val="00DD241F"/>
    <w:rsid w:val="00DD4667"/>
    <w:rsid w:val="00DD5650"/>
    <w:rsid w:val="00DD7014"/>
    <w:rsid w:val="00DE437A"/>
    <w:rsid w:val="00DE51F3"/>
    <w:rsid w:val="00DE579E"/>
    <w:rsid w:val="00DE6E2F"/>
    <w:rsid w:val="00DF16D0"/>
    <w:rsid w:val="00DF3335"/>
    <w:rsid w:val="00DF4070"/>
    <w:rsid w:val="00DF6435"/>
    <w:rsid w:val="00E04FDF"/>
    <w:rsid w:val="00E06281"/>
    <w:rsid w:val="00E2388C"/>
    <w:rsid w:val="00E24A81"/>
    <w:rsid w:val="00E2613A"/>
    <w:rsid w:val="00E3419C"/>
    <w:rsid w:val="00E50194"/>
    <w:rsid w:val="00E5630D"/>
    <w:rsid w:val="00E622A7"/>
    <w:rsid w:val="00E6510C"/>
    <w:rsid w:val="00E672C1"/>
    <w:rsid w:val="00E67DA9"/>
    <w:rsid w:val="00E7058B"/>
    <w:rsid w:val="00E709BE"/>
    <w:rsid w:val="00E816C2"/>
    <w:rsid w:val="00E82F36"/>
    <w:rsid w:val="00E8580B"/>
    <w:rsid w:val="00E933BF"/>
    <w:rsid w:val="00EA47FD"/>
    <w:rsid w:val="00EA4BEF"/>
    <w:rsid w:val="00EA69DC"/>
    <w:rsid w:val="00EB129E"/>
    <w:rsid w:val="00EB40FF"/>
    <w:rsid w:val="00EB6785"/>
    <w:rsid w:val="00EC1698"/>
    <w:rsid w:val="00EC740F"/>
    <w:rsid w:val="00ED17CA"/>
    <w:rsid w:val="00EE5898"/>
    <w:rsid w:val="00EE6C7A"/>
    <w:rsid w:val="00EF4259"/>
    <w:rsid w:val="00EF4E18"/>
    <w:rsid w:val="00EF59C5"/>
    <w:rsid w:val="00EF603C"/>
    <w:rsid w:val="00F001DA"/>
    <w:rsid w:val="00F014AD"/>
    <w:rsid w:val="00F113B5"/>
    <w:rsid w:val="00F133C5"/>
    <w:rsid w:val="00F13EE8"/>
    <w:rsid w:val="00F16C6C"/>
    <w:rsid w:val="00F20252"/>
    <w:rsid w:val="00F22B74"/>
    <w:rsid w:val="00F4036E"/>
    <w:rsid w:val="00F40C4C"/>
    <w:rsid w:val="00F42988"/>
    <w:rsid w:val="00F46593"/>
    <w:rsid w:val="00F51AAB"/>
    <w:rsid w:val="00F51E3B"/>
    <w:rsid w:val="00F62764"/>
    <w:rsid w:val="00F673A0"/>
    <w:rsid w:val="00F82D42"/>
    <w:rsid w:val="00F85DB8"/>
    <w:rsid w:val="00F8798A"/>
    <w:rsid w:val="00F909B8"/>
    <w:rsid w:val="00F92624"/>
    <w:rsid w:val="00F92C75"/>
    <w:rsid w:val="00FA40E8"/>
    <w:rsid w:val="00FB1B83"/>
    <w:rsid w:val="00FB35A9"/>
    <w:rsid w:val="00FB600F"/>
    <w:rsid w:val="00FB6639"/>
    <w:rsid w:val="00FD042D"/>
    <w:rsid w:val="00FD5588"/>
    <w:rsid w:val="00FD6368"/>
    <w:rsid w:val="00FD78A4"/>
    <w:rsid w:val="00FE7B5E"/>
    <w:rsid w:val="00FF2D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1A"/>
    <w:rPr>
      <w:rFonts w:ascii="Calibri" w:eastAsia="Times New Roman" w:hAnsi="Calibri" w:cs="Times New Roman"/>
      <w:lang w:eastAsia="ru-RU"/>
    </w:rPr>
  </w:style>
  <w:style w:type="paragraph" w:styleId="1">
    <w:name w:val="heading 1"/>
    <w:basedOn w:val="a"/>
    <w:next w:val="a"/>
    <w:link w:val="10"/>
    <w:qFormat/>
    <w:rsid w:val="001E711A"/>
    <w:pPr>
      <w:keepNext/>
      <w:spacing w:after="0" w:line="240" w:lineRule="auto"/>
      <w:jc w:val="center"/>
      <w:outlineLvl w:val="0"/>
    </w:pPr>
    <w:rPr>
      <w:rFonts w:ascii="Times New Roman" w:hAnsi="Times New Roman"/>
      <w:b/>
      <w:bCs/>
      <w:sz w:val="36"/>
      <w:szCs w:val="24"/>
    </w:rPr>
  </w:style>
  <w:style w:type="paragraph" w:styleId="2">
    <w:name w:val="heading 2"/>
    <w:basedOn w:val="a"/>
    <w:next w:val="a"/>
    <w:link w:val="20"/>
    <w:qFormat/>
    <w:rsid w:val="001E711A"/>
    <w:pPr>
      <w:keepNext/>
      <w:spacing w:before="240" w:after="60" w:line="240" w:lineRule="auto"/>
      <w:jc w:val="both"/>
      <w:outlineLvl w:val="1"/>
    </w:pPr>
    <w:rPr>
      <w:rFonts w:ascii="Arial" w:hAnsi="Arial" w:cs="Arial"/>
      <w:b/>
      <w:bCs/>
      <w:i/>
      <w:iCs/>
      <w:sz w:val="28"/>
      <w:szCs w:val="28"/>
      <w:lang w:val="uk-UA"/>
    </w:rPr>
  </w:style>
  <w:style w:type="paragraph" w:styleId="3">
    <w:name w:val="heading 3"/>
    <w:basedOn w:val="a"/>
    <w:next w:val="a"/>
    <w:link w:val="30"/>
    <w:qFormat/>
    <w:rsid w:val="001E711A"/>
    <w:pPr>
      <w:suppressAutoHyphens/>
      <w:spacing w:after="0" w:line="336" w:lineRule="auto"/>
      <w:ind w:left="851"/>
      <w:jc w:val="both"/>
      <w:outlineLvl w:val="2"/>
    </w:pPr>
    <w:rPr>
      <w:rFonts w:ascii="Times New Roman" w:hAnsi="Times New Roman"/>
      <w:b/>
      <w:sz w:val="28"/>
      <w:szCs w:val="20"/>
      <w:lang w:val="uk-UA"/>
    </w:rPr>
  </w:style>
  <w:style w:type="paragraph" w:styleId="4">
    <w:name w:val="heading 4"/>
    <w:basedOn w:val="a"/>
    <w:next w:val="a"/>
    <w:link w:val="40"/>
    <w:qFormat/>
    <w:rsid w:val="001E711A"/>
    <w:pPr>
      <w:suppressAutoHyphens/>
      <w:spacing w:after="0" w:line="336" w:lineRule="auto"/>
      <w:jc w:val="center"/>
      <w:outlineLvl w:val="3"/>
    </w:pPr>
    <w:rPr>
      <w:rFonts w:ascii="Times New Roman" w:hAnsi="Times New Roman"/>
      <w:b/>
      <w:sz w:val="28"/>
      <w:szCs w:val="20"/>
      <w:lang w:val="uk-UA"/>
    </w:rPr>
  </w:style>
  <w:style w:type="paragraph" w:styleId="5">
    <w:name w:val="heading 5"/>
    <w:basedOn w:val="a"/>
    <w:next w:val="a"/>
    <w:link w:val="50"/>
    <w:qFormat/>
    <w:rsid w:val="001E711A"/>
    <w:pPr>
      <w:spacing w:before="240" w:after="60" w:line="240" w:lineRule="auto"/>
      <w:jc w:val="both"/>
      <w:outlineLvl w:val="4"/>
    </w:pPr>
    <w:rPr>
      <w:rFonts w:ascii="Times New Roman" w:hAnsi="Times New Roman"/>
      <w:b/>
      <w:bCs/>
      <w:i/>
      <w:iCs/>
      <w:sz w:val="26"/>
      <w:szCs w:val="26"/>
      <w:lang w:val="uk-UA"/>
    </w:rPr>
  </w:style>
  <w:style w:type="paragraph" w:styleId="6">
    <w:name w:val="heading 6"/>
    <w:basedOn w:val="a"/>
    <w:next w:val="a"/>
    <w:link w:val="60"/>
    <w:qFormat/>
    <w:rsid w:val="001E711A"/>
    <w:pPr>
      <w:keepNext/>
      <w:spacing w:after="0" w:line="240" w:lineRule="auto"/>
      <w:jc w:val="center"/>
      <w:outlineLvl w:val="5"/>
    </w:pPr>
    <w:rPr>
      <w:rFonts w:ascii="Journal" w:hAnsi="Journal"/>
      <w:sz w:val="28"/>
      <w:szCs w:val="20"/>
    </w:rPr>
  </w:style>
  <w:style w:type="paragraph" w:styleId="7">
    <w:name w:val="heading 7"/>
    <w:basedOn w:val="a"/>
    <w:next w:val="a"/>
    <w:link w:val="70"/>
    <w:qFormat/>
    <w:rsid w:val="001E711A"/>
    <w:pPr>
      <w:keepNext/>
      <w:widowControl w:val="0"/>
      <w:spacing w:after="0" w:line="240" w:lineRule="auto"/>
      <w:ind w:firstLine="720"/>
      <w:jc w:val="center"/>
      <w:outlineLvl w:val="6"/>
    </w:pPr>
    <w:rPr>
      <w:rFonts w:ascii="Times New Roman" w:hAnsi="Times New Roman"/>
      <w:sz w:val="32"/>
      <w:szCs w:val="20"/>
      <w:lang w:val="uk-UA"/>
    </w:rPr>
  </w:style>
  <w:style w:type="paragraph" w:styleId="8">
    <w:name w:val="heading 8"/>
    <w:basedOn w:val="a"/>
    <w:next w:val="a"/>
    <w:link w:val="80"/>
    <w:qFormat/>
    <w:rsid w:val="001E711A"/>
    <w:pPr>
      <w:keepNext/>
      <w:spacing w:after="0" w:line="360" w:lineRule="auto"/>
      <w:jc w:val="both"/>
      <w:outlineLvl w:val="7"/>
    </w:pPr>
    <w:rPr>
      <w:rFonts w:ascii="Times New Roman" w:hAnsi="Times New Roman"/>
      <w:sz w:val="28"/>
      <w:szCs w:val="20"/>
    </w:rPr>
  </w:style>
  <w:style w:type="paragraph" w:styleId="9">
    <w:name w:val="heading 9"/>
    <w:basedOn w:val="a"/>
    <w:next w:val="a"/>
    <w:link w:val="90"/>
    <w:qFormat/>
    <w:rsid w:val="001E711A"/>
    <w:pPr>
      <w:keepNext/>
      <w:spacing w:after="0" w:line="360" w:lineRule="auto"/>
      <w:ind w:left="60"/>
      <w:jc w:val="center"/>
      <w:outlineLvl w:val="8"/>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711A"/>
    <w:pPr>
      <w:spacing w:before="100" w:beforeAutospacing="1" w:after="100" w:afterAutospacing="1" w:line="240" w:lineRule="auto"/>
    </w:pPr>
    <w:rPr>
      <w:rFonts w:ascii="Times New Roman" w:hAnsi="Times New Roman"/>
      <w:sz w:val="24"/>
      <w:szCs w:val="24"/>
    </w:rPr>
  </w:style>
  <w:style w:type="table" w:styleId="a4">
    <w:name w:val="Table Grid"/>
    <w:basedOn w:val="a1"/>
    <w:uiPriority w:val="59"/>
    <w:rsid w:val="001E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E711A"/>
    <w:pPr>
      <w:ind w:left="720"/>
      <w:contextualSpacing/>
    </w:pPr>
  </w:style>
  <w:style w:type="paragraph" w:styleId="a6">
    <w:name w:val="No Spacing"/>
    <w:uiPriority w:val="1"/>
    <w:qFormat/>
    <w:rsid w:val="001E711A"/>
    <w:pPr>
      <w:spacing w:after="0" w:line="240" w:lineRule="auto"/>
    </w:pPr>
  </w:style>
  <w:style w:type="paragraph" w:styleId="a7">
    <w:name w:val="Body Text"/>
    <w:basedOn w:val="a"/>
    <w:link w:val="a8"/>
    <w:rsid w:val="001E711A"/>
    <w:pPr>
      <w:shd w:val="clear" w:color="auto" w:fill="FFFFFF"/>
      <w:spacing w:after="420" w:line="240" w:lineRule="atLeast"/>
    </w:pPr>
    <w:rPr>
      <w:rFonts w:ascii="Times New Roman" w:eastAsia="Arial Unicode MS" w:hAnsi="Times New Roman"/>
      <w:sz w:val="27"/>
      <w:szCs w:val="27"/>
    </w:rPr>
  </w:style>
  <w:style w:type="character" w:customStyle="1" w:styleId="a8">
    <w:name w:val="Основной текст Знак"/>
    <w:basedOn w:val="a0"/>
    <w:link w:val="a7"/>
    <w:rsid w:val="001E711A"/>
    <w:rPr>
      <w:rFonts w:ascii="Times New Roman" w:eastAsia="Arial Unicode MS" w:hAnsi="Times New Roman" w:cs="Times New Roman"/>
      <w:sz w:val="27"/>
      <w:szCs w:val="27"/>
      <w:shd w:val="clear" w:color="auto" w:fill="FFFFFF"/>
      <w:lang w:eastAsia="ru-RU"/>
    </w:rPr>
  </w:style>
  <w:style w:type="character" w:customStyle="1" w:styleId="FontStyle14">
    <w:name w:val="Font Style14"/>
    <w:basedOn w:val="a0"/>
    <w:uiPriority w:val="99"/>
    <w:rsid w:val="001E711A"/>
    <w:rPr>
      <w:rFonts w:ascii="Times New Roman" w:hAnsi="Times New Roman" w:cs="Times New Roman"/>
      <w:b/>
      <w:bCs/>
      <w:i/>
      <w:iCs/>
      <w:sz w:val="22"/>
      <w:szCs w:val="22"/>
    </w:rPr>
  </w:style>
  <w:style w:type="character" w:customStyle="1" w:styleId="Bodytext2">
    <w:name w:val="Body text (2)_"/>
    <w:basedOn w:val="a0"/>
    <w:link w:val="Bodytext20"/>
    <w:rsid w:val="001E711A"/>
    <w:rPr>
      <w:sz w:val="27"/>
      <w:szCs w:val="27"/>
      <w:shd w:val="clear" w:color="auto" w:fill="FFFFFF"/>
    </w:rPr>
  </w:style>
  <w:style w:type="paragraph" w:customStyle="1" w:styleId="Bodytext20">
    <w:name w:val="Body text (2)"/>
    <w:basedOn w:val="a"/>
    <w:link w:val="Bodytext2"/>
    <w:rsid w:val="001E711A"/>
    <w:pPr>
      <w:shd w:val="clear" w:color="auto" w:fill="FFFFFF"/>
      <w:spacing w:after="360" w:line="0" w:lineRule="atLeast"/>
    </w:pPr>
    <w:rPr>
      <w:rFonts w:asciiTheme="minorHAnsi" w:eastAsiaTheme="minorHAnsi" w:hAnsiTheme="minorHAnsi" w:cstheme="minorBidi"/>
      <w:sz w:val="27"/>
      <w:szCs w:val="27"/>
      <w:lang w:eastAsia="en-US"/>
    </w:rPr>
  </w:style>
  <w:style w:type="paragraph" w:styleId="a9">
    <w:name w:val="Balloon Text"/>
    <w:basedOn w:val="a"/>
    <w:link w:val="aa"/>
    <w:uiPriority w:val="99"/>
    <w:unhideWhenUsed/>
    <w:rsid w:val="001E711A"/>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E711A"/>
    <w:rPr>
      <w:rFonts w:ascii="Tahoma" w:eastAsia="Times New Roman" w:hAnsi="Tahoma" w:cs="Tahoma"/>
      <w:sz w:val="16"/>
      <w:szCs w:val="16"/>
      <w:lang w:eastAsia="ru-RU"/>
    </w:rPr>
  </w:style>
  <w:style w:type="character" w:customStyle="1" w:styleId="10">
    <w:name w:val="Заголовок 1 Знак"/>
    <w:basedOn w:val="a0"/>
    <w:link w:val="1"/>
    <w:rsid w:val="001E711A"/>
    <w:rPr>
      <w:rFonts w:ascii="Times New Roman" w:eastAsia="Times New Roman" w:hAnsi="Times New Roman" w:cs="Times New Roman"/>
      <w:b/>
      <w:bCs/>
      <w:sz w:val="36"/>
      <w:szCs w:val="24"/>
      <w:lang w:eastAsia="ru-RU"/>
    </w:rPr>
  </w:style>
  <w:style w:type="character" w:styleId="ab">
    <w:name w:val="Emphasis"/>
    <w:qFormat/>
    <w:rsid w:val="001E711A"/>
    <w:rPr>
      <w:i/>
      <w:iCs/>
    </w:rPr>
  </w:style>
  <w:style w:type="paragraph" w:styleId="ac">
    <w:name w:val="footer"/>
    <w:basedOn w:val="a"/>
    <w:link w:val="ad"/>
    <w:uiPriority w:val="99"/>
    <w:unhideWhenUsed/>
    <w:rsid w:val="001E711A"/>
    <w:pPr>
      <w:tabs>
        <w:tab w:val="center" w:pos="4677"/>
        <w:tab w:val="right" w:pos="9355"/>
      </w:tabs>
      <w:spacing w:after="0" w:line="240" w:lineRule="auto"/>
    </w:pPr>
    <w:rPr>
      <w:rFonts w:ascii="Times New Roman" w:hAnsi="Times New Roman"/>
      <w:sz w:val="24"/>
      <w:szCs w:val="24"/>
    </w:rPr>
  </w:style>
  <w:style w:type="character" w:customStyle="1" w:styleId="ad">
    <w:name w:val="Нижний колонтитул Знак"/>
    <w:basedOn w:val="a0"/>
    <w:link w:val="ac"/>
    <w:uiPriority w:val="99"/>
    <w:rsid w:val="001E711A"/>
    <w:rPr>
      <w:rFonts w:ascii="Times New Roman" w:eastAsia="Times New Roman" w:hAnsi="Times New Roman" w:cs="Times New Roman"/>
      <w:sz w:val="24"/>
      <w:szCs w:val="24"/>
      <w:lang w:eastAsia="ru-RU"/>
    </w:rPr>
  </w:style>
  <w:style w:type="character" w:styleId="ae">
    <w:name w:val="page number"/>
    <w:basedOn w:val="a0"/>
    <w:rsid w:val="001E711A"/>
  </w:style>
  <w:style w:type="paragraph" w:styleId="21">
    <w:name w:val="Body Text 2"/>
    <w:basedOn w:val="a"/>
    <w:link w:val="22"/>
    <w:unhideWhenUsed/>
    <w:rsid w:val="001E711A"/>
    <w:pPr>
      <w:spacing w:after="120" w:line="480" w:lineRule="auto"/>
    </w:pPr>
  </w:style>
  <w:style w:type="character" w:customStyle="1" w:styleId="22">
    <w:name w:val="Основной текст 2 Знак"/>
    <w:basedOn w:val="a0"/>
    <w:link w:val="21"/>
    <w:rsid w:val="001E711A"/>
    <w:rPr>
      <w:rFonts w:ascii="Calibri" w:eastAsia="Times New Roman" w:hAnsi="Calibri" w:cs="Times New Roman"/>
      <w:lang w:eastAsia="ru-RU"/>
    </w:rPr>
  </w:style>
  <w:style w:type="character" w:customStyle="1" w:styleId="20">
    <w:name w:val="Заголовок 2 Знак"/>
    <w:basedOn w:val="a0"/>
    <w:link w:val="2"/>
    <w:rsid w:val="001E711A"/>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1E711A"/>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1E711A"/>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1E711A"/>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1E711A"/>
    <w:rPr>
      <w:rFonts w:ascii="Journal" w:eastAsia="Times New Roman" w:hAnsi="Journal" w:cs="Times New Roman"/>
      <w:sz w:val="28"/>
      <w:szCs w:val="20"/>
      <w:lang w:eastAsia="ru-RU"/>
    </w:rPr>
  </w:style>
  <w:style w:type="character" w:customStyle="1" w:styleId="70">
    <w:name w:val="Заголовок 7 Знак"/>
    <w:basedOn w:val="a0"/>
    <w:link w:val="7"/>
    <w:rsid w:val="001E711A"/>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1E711A"/>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1E711A"/>
    <w:rPr>
      <w:rFonts w:ascii="Times New Roman" w:eastAsia="Times New Roman" w:hAnsi="Times New Roman" w:cs="Times New Roman"/>
      <w:sz w:val="28"/>
      <w:szCs w:val="20"/>
      <w:lang w:eastAsia="ru-RU"/>
    </w:rPr>
  </w:style>
  <w:style w:type="character" w:customStyle="1" w:styleId="FontStyle11">
    <w:name w:val="Font Style11"/>
    <w:basedOn w:val="a0"/>
    <w:uiPriority w:val="99"/>
    <w:rsid w:val="001E711A"/>
    <w:rPr>
      <w:rFonts w:ascii="Times New Roman" w:hAnsi="Times New Roman" w:cs="Times New Roman"/>
      <w:b/>
      <w:bCs/>
      <w:sz w:val="22"/>
      <w:szCs w:val="22"/>
    </w:rPr>
  </w:style>
  <w:style w:type="character" w:customStyle="1" w:styleId="FontStyle13">
    <w:name w:val="Font Style13"/>
    <w:basedOn w:val="a0"/>
    <w:uiPriority w:val="99"/>
    <w:rsid w:val="001E711A"/>
    <w:rPr>
      <w:rFonts w:ascii="Times New Roman" w:hAnsi="Times New Roman" w:cs="Times New Roman"/>
      <w:sz w:val="22"/>
      <w:szCs w:val="22"/>
    </w:rPr>
  </w:style>
  <w:style w:type="paragraph" w:styleId="af">
    <w:name w:val="Title"/>
    <w:basedOn w:val="a"/>
    <w:link w:val="af0"/>
    <w:qFormat/>
    <w:rsid w:val="001E711A"/>
    <w:pPr>
      <w:spacing w:after="0" w:line="240" w:lineRule="auto"/>
      <w:jc w:val="center"/>
    </w:pPr>
    <w:rPr>
      <w:rFonts w:ascii="Times New Roman" w:hAnsi="Times New Roman"/>
      <w:b/>
      <w:bCs/>
      <w:sz w:val="28"/>
      <w:szCs w:val="24"/>
    </w:rPr>
  </w:style>
  <w:style w:type="character" w:customStyle="1" w:styleId="af0">
    <w:name w:val="Название Знак"/>
    <w:basedOn w:val="a0"/>
    <w:link w:val="af"/>
    <w:rsid w:val="001E711A"/>
    <w:rPr>
      <w:rFonts w:ascii="Times New Roman" w:eastAsia="Times New Roman" w:hAnsi="Times New Roman" w:cs="Times New Roman"/>
      <w:b/>
      <w:bCs/>
      <w:sz w:val="28"/>
      <w:szCs w:val="24"/>
      <w:lang w:eastAsia="ru-RU"/>
    </w:rPr>
  </w:style>
  <w:style w:type="paragraph" w:styleId="af1">
    <w:name w:val="annotation text"/>
    <w:basedOn w:val="a"/>
    <w:link w:val="af2"/>
    <w:rsid w:val="001E711A"/>
    <w:pPr>
      <w:spacing w:after="0" w:line="240" w:lineRule="auto"/>
      <w:jc w:val="both"/>
    </w:pPr>
    <w:rPr>
      <w:rFonts w:ascii="Journal" w:hAnsi="Journal"/>
      <w:sz w:val="24"/>
      <w:szCs w:val="20"/>
      <w:lang w:val="uk-UA"/>
    </w:rPr>
  </w:style>
  <w:style w:type="character" w:customStyle="1" w:styleId="af2">
    <w:name w:val="Текст примечания Знак"/>
    <w:basedOn w:val="a0"/>
    <w:link w:val="af1"/>
    <w:rsid w:val="001E711A"/>
    <w:rPr>
      <w:rFonts w:ascii="Journal" w:eastAsia="Times New Roman" w:hAnsi="Journal" w:cs="Times New Roman"/>
      <w:sz w:val="24"/>
      <w:szCs w:val="20"/>
      <w:lang w:val="uk-UA" w:eastAsia="ru-RU"/>
    </w:rPr>
  </w:style>
  <w:style w:type="paragraph" w:styleId="af3">
    <w:name w:val="caption"/>
    <w:basedOn w:val="a"/>
    <w:next w:val="a"/>
    <w:qFormat/>
    <w:rsid w:val="001E711A"/>
    <w:pPr>
      <w:suppressAutoHyphens/>
      <w:spacing w:after="0" w:line="336" w:lineRule="auto"/>
      <w:jc w:val="center"/>
    </w:pPr>
    <w:rPr>
      <w:rFonts w:ascii="Times New Roman" w:hAnsi="Times New Roman"/>
      <w:sz w:val="28"/>
      <w:szCs w:val="20"/>
      <w:lang w:val="uk-UA"/>
    </w:rPr>
  </w:style>
  <w:style w:type="paragraph" w:styleId="af4">
    <w:name w:val="Subtitle"/>
    <w:basedOn w:val="a"/>
    <w:link w:val="af5"/>
    <w:qFormat/>
    <w:rsid w:val="001E711A"/>
    <w:pPr>
      <w:spacing w:after="0" w:line="240" w:lineRule="auto"/>
      <w:jc w:val="center"/>
    </w:pPr>
    <w:rPr>
      <w:rFonts w:ascii="Times New Roman" w:hAnsi="Times New Roman"/>
      <w:i/>
      <w:sz w:val="28"/>
      <w:szCs w:val="20"/>
    </w:rPr>
  </w:style>
  <w:style w:type="character" w:customStyle="1" w:styleId="af5">
    <w:name w:val="Подзаголовок Знак"/>
    <w:basedOn w:val="a0"/>
    <w:link w:val="af4"/>
    <w:rsid w:val="001E711A"/>
    <w:rPr>
      <w:rFonts w:ascii="Times New Roman" w:eastAsia="Times New Roman" w:hAnsi="Times New Roman" w:cs="Times New Roman"/>
      <w:i/>
      <w:sz w:val="28"/>
      <w:szCs w:val="20"/>
      <w:lang w:eastAsia="ru-RU"/>
    </w:rPr>
  </w:style>
  <w:style w:type="paragraph" w:styleId="af6">
    <w:name w:val="Body Text Indent"/>
    <w:basedOn w:val="a"/>
    <w:link w:val="af7"/>
    <w:rsid w:val="001E711A"/>
    <w:pPr>
      <w:spacing w:after="120" w:line="240" w:lineRule="auto"/>
      <w:ind w:left="283"/>
      <w:jc w:val="both"/>
    </w:pPr>
    <w:rPr>
      <w:rFonts w:ascii="Times New Roman" w:hAnsi="Times New Roman"/>
      <w:sz w:val="28"/>
      <w:szCs w:val="20"/>
      <w:lang w:val="uk-UA"/>
    </w:rPr>
  </w:style>
  <w:style w:type="character" w:customStyle="1" w:styleId="af7">
    <w:name w:val="Основной текст с отступом Знак"/>
    <w:basedOn w:val="a0"/>
    <w:link w:val="af6"/>
    <w:rsid w:val="001E711A"/>
    <w:rPr>
      <w:rFonts w:ascii="Times New Roman" w:eastAsia="Times New Roman" w:hAnsi="Times New Roman" w:cs="Times New Roman"/>
      <w:sz w:val="28"/>
      <w:szCs w:val="20"/>
      <w:lang w:val="uk-UA" w:eastAsia="ru-RU"/>
    </w:rPr>
  </w:style>
  <w:style w:type="paragraph" w:styleId="31">
    <w:name w:val="Body Text Indent 3"/>
    <w:basedOn w:val="a"/>
    <w:link w:val="32"/>
    <w:rsid w:val="001E711A"/>
    <w:pPr>
      <w:spacing w:after="120" w:line="240" w:lineRule="auto"/>
      <w:ind w:left="283"/>
      <w:jc w:val="both"/>
    </w:pPr>
    <w:rPr>
      <w:rFonts w:ascii="Times New Roman" w:hAnsi="Times New Roman"/>
      <w:sz w:val="16"/>
      <w:szCs w:val="16"/>
      <w:lang w:val="uk-UA"/>
    </w:rPr>
  </w:style>
  <w:style w:type="character" w:customStyle="1" w:styleId="32">
    <w:name w:val="Основной текст с отступом 3 Знак"/>
    <w:basedOn w:val="a0"/>
    <w:link w:val="31"/>
    <w:rsid w:val="001E711A"/>
    <w:rPr>
      <w:rFonts w:ascii="Times New Roman" w:eastAsia="Times New Roman" w:hAnsi="Times New Roman" w:cs="Times New Roman"/>
      <w:sz w:val="16"/>
      <w:szCs w:val="16"/>
      <w:lang w:val="uk-UA" w:eastAsia="ru-RU"/>
    </w:rPr>
  </w:style>
  <w:style w:type="paragraph" w:styleId="23">
    <w:name w:val="Body Text Indent 2"/>
    <w:basedOn w:val="a"/>
    <w:link w:val="24"/>
    <w:rsid w:val="001E711A"/>
    <w:pPr>
      <w:spacing w:after="120" w:line="480" w:lineRule="auto"/>
      <w:ind w:left="283"/>
      <w:jc w:val="both"/>
    </w:pPr>
    <w:rPr>
      <w:rFonts w:ascii="Times New Roman" w:hAnsi="Times New Roman"/>
      <w:sz w:val="28"/>
      <w:szCs w:val="20"/>
      <w:lang w:val="uk-UA"/>
    </w:rPr>
  </w:style>
  <w:style w:type="character" w:customStyle="1" w:styleId="24">
    <w:name w:val="Основной текст с отступом 2 Знак"/>
    <w:basedOn w:val="a0"/>
    <w:link w:val="23"/>
    <w:rsid w:val="001E711A"/>
    <w:rPr>
      <w:rFonts w:ascii="Times New Roman" w:eastAsia="Times New Roman" w:hAnsi="Times New Roman" w:cs="Times New Roman"/>
      <w:sz w:val="28"/>
      <w:szCs w:val="20"/>
      <w:lang w:val="uk-UA" w:eastAsia="ru-RU"/>
    </w:rPr>
  </w:style>
  <w:style w:type="paragraph" w:styleId="af8">
    <w:name w:val="Block Text"/>
    <w:basedOn w:val="a"/>
    <w:rsid w:val="001E711A"/>
    <w:pPr>
      <w:spacing w:after="0" w:line="240" w:lineRule="auto"/>
      <w:ind w:left="-142" w:right="-766" w:firstLine="142"/>
      <w:jc w:val="center"/>
    </w:pPr>
    <w:rPr>
      <w:rFonts w:ascii="Times New Roman" w:hAnsi="Times New Roman"/>
      <w:b/>
      <w:sz w:val="28"/>
      <w:szCs w:val="20"/>
    </w:rPr>
  </w:style>
  <w:style w:type="paragraph" w:styleId="af9">
    <w:name w:val="header"/>
    <w:basedOn w:val="a"/>
    <w:link w:val="afa"/>
    <w:uiPriority w:val="99"/>
    <w:rsid w:val="001E711A"/>
    <w:pPr>
      <w:tabs>
        <w:tab w:val="center" w:pos="4153"/>
        <w:tab w:val="right" w:pos="8306"/>
      </w:tabs>
      <w:spacing w:after="0" w:line="240" w:lineRule="auto"/>
      <w:jc w:val="both"/>
    </w:pPr>
    <w:rPr>
      <w:rFonts w:ascii="Times New Roman" w:hAnsi="Times New Roman"/>
      <w:sz w:val="28"/>
      <w:szCs w:val="20"/>
      <w:lang w:val="uk-UA"/>
    </w:rPr>
  </w:style>
  <w:style w:type="character" w:customStyle="1" w:styleId="afa">
    <w:name w:val="Верхний колонтитул Знак"/>
    <w:basedOn w:val="a0"/>
    <w:link w:val="af9"/>
    <w:uiPriority w:val="99"/>
    <w:rsid w:val="001E711A"/>
    <w:rPr>
      <w:rFonts w:ascii="Times New Roman" w:eastAsia="Times New Roman" w:hAnsi="Times New Roman" w:cs="Times New Roman"/>
      <w:sz w:val="28"/>
      <w:szCs w:val="20"/>
      <w:lang w:val="uk-UA" w:eastAsia="ru-RU"/>
    </w:rPr>
  </w:style>
  <w:style w:type="paragraph" w:styleId="11">
    <w:name w:val="toc 1"/>
    <w:basedOn w:val="a"/>
    <w:next w:val="a"/>
    <w:autoRedefine/>
    <w:rsid w:val="001E711A"/>
    <w:pPr>
      <w:tabs>
        <w:tab w:val="right" w:leader="dot" w:pos="9355"/>
      </w:tabs>
      <w:spacing w:after="0" w:line="336" w:lineRule="auto"/>
      <w:ind w:right="851"/>
    </w:pPr>
    <w:rPr>
      <w:rFonts w:ascii="Times New Roman" w:hAnsi="Times New Roman"/>
      <w:caps/>
      <w:sz w:val="28"/>
      <w:szCs w:val="20"/>
      <w:lang w:val="uk-UA"/>
    </w:rPr>
  </w:style>
  <w:style w:type="paragraph" w:styleId="25">
    <w:name w:val="toc 2"/>
    <w:basedOn w:val="a"/>
    <w:next w:val="a"/>
    <w:autoRedefine/>
    <w:rsid w:val="001E711A"/>
    <w:pPr>
      <w:tabs>
        <w:tab w:val="right" w:leader="dot" w:pos="9355"/>
      </w:tabs>
      <w:spacing w:after="0" w:line="336" w:lineRule="auto"/>
      <w:ind w:left="284" w:right="851"/>
    </w:pPr>
    <w:rPr>
      <w:rFonts w:ascii="Times New Roman" w:hAnsi="Times New Roman"/>
      <w:sz w:val="28"/>
      <w:szCs w:val="20"/>
      <w:lang w:val="uk-UA"/>
    </w:rPr>
  </w:style>
  <w:style w:type="paragraph" w:styleId="33">
    <w:name w:val="toc 3"/>
    <w:basedOn w:val="a"/>
    <w:next w:val="a"/>
    <w:autoRedefine/>
    <w:rsid w:val="001E711A"/>
    <w:pPr>
      <w:tabs>
        <w:tab w:val="right" w:leader="dot" w:pos="9355"/>
      </w:tabs>
      <w:spacing w:after="0" w:line="336" w:lineRule="auto"/>
      <w:ind w:left="567" w:right="851"/>
    </w:pPr>
    <w:rPr>
      <w:rFonts w:ascii="Times New Roman" w:hAnsi="Times New Roman"/>
      <w:sz w:val="28"/>
      <w:szCs w:val="20"/>
      <w:lang w:val="uk-UA"/>
    </w:rPr>
  </w:style>
  <w:style w:type="paragraph" w:styleId="41">
    <w:name w:val="toc 4"/>
    <w:basedOn w:val="a"/>
    <w:next w:val="a"/>
    <w:autoRedefine/>
    <w:rsid w:val="001E711A"/>
    <w:pPr>
      <w:tabs>
        <w:tab w:val="right" w:leader="dot" w:pos="9356"/>
      </w:tabs>
      <w:spacing w:after="0" w:line="336" w:lineRule="auto"/>
      <w:ind w:left="284" w:right="851"/>
    </w:pPr>
    <w:rPr>
      <w:rFonts w:ascii="Times New Roman" w:hAnsi="Times New Roman"/>
      <w:sz w:val="28"/>
      <w:szCs w:val="20"/>
      <w:lang w:val="uk-UA"/>
    </w:rPr>
  </w:style>
  <w:style w:type="paragraph" w:customStyle="1" w:styleId="afb">
    <w:name w:val="Переменные"/>
    <w:basedOn w:val="a7"/>
    <w:rsid w:val="001E711A"/>
    <w:pPr>
      <w:shd w:val="clear" w:color="auto" w:fill="auto"/>
      <w:tabs>
        <w:tab w:val="left" w:pos="482"/>
      </w:tabs>
      <w:spacing w:after="0" w:line="336" w:lineRule="auto"/>
      <w:ind w:left="482" w:hanging="482"/>
      <w:jc w:val="both"/>
    </w:pPr>
    <w:rPr>
      <w:rFonts w:eastAsia="Times New Roman"/>
      <w:sz w:val="28"/>
      <w:szCs w:val="20"/>
      <w:lang w:val="uk-UA"/>
    </w:rPr>
  </w:style>
  <w:style w:type="paragraph" w:styleId="afc">
    <w:name w:val="Document Map"/>
    <w:basedOn w:val="a"/>
    <w:link w:val="afd"/>
    <w:rsid w:val="001E711A"/>
    <w:pPr>
      <w:shd w:val="clear" w:color="auto" w:fill="000080"/>
      <w:spacing w:after="0" w:line="240" w:lineRule="auto"/>
      <w:jc w:val="both"/>
    </w:pPr>
    <w:rPr>
      <w:rFonts w:ascii="Times New Roman" w:hAnsi="Times New Roman"/>
      <w:sz w:val="24"/>
      <w:szCs w:val="20"/>
      <w:lang w:val="uk-UA"/>
    </w:rPr>
  </w:style>
  <w:style w:type="character" w:customStyle="1" w:styleId="afd">
    <w:name w:val="Схема документа Знак"/>
    <w:basedOn w:val="a0"/>
    <w:link w:val="afc"/>
    <w:rsid w:val="001E711A"/>
    <w:rPr>
      <w:rFonts w:ascii="Times New Roman" w:eastAsia="Times New Roman" w:hAnsi="Times New Roman" w:cs="Times New Roman"/>
      <w:sz w:val="24"/>
      <w:szCs w:val="20"/>
      <w:shd w:val="clear" w:color="auto" w:fill="000080"/>
      <w:lang w:val="uk-UA" w:eastAsia="ru-RU"/>
    </w:rPr>
  </w:style>
  <w:style w:type="paragraph" w:customStyle="1" w:styleId="afe">
    <w:name w:val="Формула"/>
    <w:basedOn w:val="a7"/>
    <w:rsid w:val="001E711A"/>
    <w:pPr>
      <w:shd w:val="clear" w:color="auto" w:fill="auto"/>
      <w:tabs>
        <w:tab w:val="center" w:pos="4536"/>
        <w:tab w:val="right" w:pos="9356"/>
      </w:tabs>
      <w:spacing w:after="0" w:line="336" w:lineRule="auto"/>
      <w:jc w:val="both"/>
    </w:pPr>
    <w:rPr>
      <w:rFonts w:eastAsia="Times New Roman"/>
      <w:sz w:val="28"/>
      <w:szCs w:val="20"/>
      <w:lang w:val="uk-UA"/>
    </w:rPr>
  </w:style>
  <w:style w:type="paragraph" w:customStyle="1" w:styleId="aff">
    <w:name w:val="Чертежный"/>
    <w:rsid w:val="001E711A"/>
    <w:pPr>
      <w:spacing w:after="0" w:line="240" w:lineRule="auto"/>
      <w:jc w:val="both"/>
    </w:pPr>
    <w:rPr>
      <w:rFonts w:ascii="ISOCPEUR" w:eastAsia="Times New Roman" w:hAnsi="ISOCPEUR" w:cs="Times New Roman"/>
      <w:i/>
      <w:sz w:val="28"/>
      <w:szCs w:val="20"/>
      <w:lang w:val="uk-UA" w:eastAsia="ru-RU"/>
    </w:rPr>
  </w:style>
  <w:style w:type="paragraph" w:customStyle="1" w:styleId="aff0">
    <w:name w:val="Листинг программы"/>
    <w:rsid w:val="001E711A"/>
    <w:pPr>
      <w:suppressAutoHyphens/>
      <w:spacing w:after="0" w:line="240" w:lineRule="auto"/>
    </w:pPr>
    <w:rPr>
      <w:rFonts w:ascii="Times New Roman" w:eastAsia="Times New Roman" w:hAnsi="Times New Roman" w:cs="Times New Roman"/>
      <w:noProof/>
      <w:sz w:val="20"/>
      <w:szCs w:val="20"/>
      <w:lang w:eastAsia="ru-RU"/>
    </w:rPr>
  </w:style>
  <w:style w:type="character" w:styleId="aff1">
    <w:name w:val="Placeholder Text"/>
    <w:basedOn w:val="a0"/>
    <w:uiPriority w:val="99"/>
    <w:semiHidden/>
    <w:rsid w:val="001E711A"/>
    <w:rPr>
      <w:color w:val="808080"/>
    </w:rPr>
  </w:style>
  <w:style w:type="character" w:customStyle="1" w:styleId="Heading2">
    <w:name w:val="Heading #2_"/>
    <w:basedOn w:val="a0"/>
    <w:link w:val="Heading20"/>
    <w:rsid w:val="001E711A"/>
    <w:rPr>
      <w:sz w:val="27"/>
      <w:szCs w:val="27"/>
      <w:shd w:val="clear" w:color="auto" w:fill="FFFFFF"/>
    </w:rPr>
  </w:style>
  <w:style w:type="paragraph" w:customStyle="1" w:styleId="Heading20">
    <w:name w:val="Heading #2"/>
    <w:basedOn w:val="a"/>
    <w:link w:val="Heading2"/>
    <w:rsid w:val="001E711A"/>
    <w:pPr>
      <w:shd w:val="clear" w:color="auto" w:fill="FFFFFF"/>
      <w:spacing w:after="240" w:line="317" w:lineRule="exact"/>
      <w:jc w:val="center"/>
      <w:outlineLvl w:val="1"/>
    </w:pPr>
    <w:rPr>
      <w:rFonts w:asciiTheme="minorHAnsi" w:eastAsiaTheme="minorHAnsi" w:hAnsiTheme="minorHAnsi" w:cstheme="minorBidi"/>
      <w:sz w:val="27"/>
      <w:szCs w:val="27"/>
      <w:lang w:eastAsia="en-US"/>
    </w:rPr>
  </w:style>
  <w:style w:type="character" w:styleId="aff2">
    <w:name w:val="Hyperlink"/>
    <w:basedOn w:val="a0"/>
    <w:uiPriority w:val="99"/>
    <w:rsid w:val="001E711A"/>
    <w:rPr>
      <w:color w:val="0000FF"/>
      <w:u w:val="single"/>
    </w:rPr>
  </w:style>
  <w:style w:type="character" w:customStyle="1" w:styleId="42">
    <w:name w:val="Основной текст (4)_"/>
    <w:basedOn w:val="a0"/>
    <w:link w:val="410"/>
    <w:uiPriority w:val="99"/>
    <w:rsid w:val="001E711A"/>
    <w:rPr>
      <w:sz w:val="23"/>
      <w:szCs w:val="23"/>
      <w:shd w:val="clear" w:color="auto" w:fill="FFFFFF"/>
    </w:rPr>
  </w:style>
  <w:style w:type="paragraph" w:customStyle="1" w:styleId="410">
    <w:name w:val="Основной текст (4)1"/>
    <w:basedOn w:val="a"/>
    <w:link w:val="42"/>
    <w:uiPriority w:val="99"/>
    <w:rsid w:val="001E711A"/>
    <w:pPr>
      <w:shd w:val="clear" w:color="auto" w:fill="FFFFFF"/>
      <w:spacing w:after="0" w:line="283" w:lineRule="exact"/>
    </w:pPr>
    <w:rPr>
      <w:rFonts w:asciiTheme="minorHAnsi" w:eastAsiaTheme="minorHAnsi" w:hAnsiTheme="minorHAnsi" w:cstheme="minorBidi"/>
      <w:sz w:val="23"/>
      <w:szCs w:val="23"/>
      <w:lang w:eastAsia="en-US"/>
    </w:rPr>
  </w:style>
  <w:style w:type="character" w:customStyle="1" w:styleId="Bodytext">
    <w:name w:val="Body text_"/>
    <w:basedOn w:val="a0"/>
    <w:link w:val="12"/>
    <w:rsid w:val="001E711A"/>
    <w:rPr>
      <w:sz w:val="23"/>
      <w:szCs w:val="23"/>
      <w:shd w:val="clear" w:color="auto" w:fill="FFFFFF"/>
    </w:rPr>
  </w:style>
  <w:style w:type="paragraph" w:customStyle="1" w:styleId="12">
    <w:name w:val="Основной текст1"/>
    <w:basedOn w:val="a"/>
    <w:link w:val="Bodytext"/>
    <w:rsid w:val="001E711A"/>
    <w:pPr>
      <w:shd w:val="clear" w:color="auto" w:fill="FFFFFF"/>
      <w:spacing w:after="0" w:line="274" w:lineRule="exact"/>
      <w:jc w:val="both"/>
    </w:pPr>
    <w:rPr>
      <w:rFonts w:asciiTheme="minorHAnsi" w:eastAsiaTheme="minorHAnsi" w:hAnsiTheme="minorHAnsi" w:cstheme="minorBidi"/>
      <w:sz w:val="23"/>
      <w:szCs w:val="23"/>
      <w:lang w:eastAsia="en-US"/>
    </w:rPr>
  </w:style>
  <w:style w:type="character" w:styleId="aff3">
    <w:name w:val="annotation reference"/>
    <w:basedOn w:val="a0"/>
    <w:rsid w:val="001E711A"/>
    <w:rPr>
      <w:sz w:val="16"/>
      <w:szCs w:val="16"/>
    </w:rPr>
  </w:style>
  <w:style w:type="paragraph" w:styleId="aff4">
    <w:name w:val="annotation subject"/>
    <w:basedOn w:val="af1"/>
    <w:next w:val="af1"/>
    <w:link w:val="aff5"/>
    <w:rsid w:val="001E711A"/>
    <w:pPr>
      <w:widowControl w:val="0"/>
      <w:autoSpaceDE w:val="0"/>
      <w:autoSpaceDN w:val="0"/>
      <w:adjustRightInd w:val="0"/>
      <w:jc w:val="left"/>
    </w:pPr>
    <w:rPr>
      <w:rFonts w:ascii="Times New Roman" w:hAnsi="Times New Roman"/>
      <w:b/>
      <w:bCs/>
      <w:sz w:val="20"/>
      <w:lang w:val="ru-RU"/>
    </w:rPr>
  </w:style>
  <w:style w:type="character" w:customStyle="1" w:styleId="aff5">
    <w:name w:val="Тема примечания Знак"/>
    <w:basedOn w:val="af2"/>
    <w:link w:val="aff4"/>
    <w:rsid w:val="001E711A"/>
    <w:rPr>
      <w:rFonts w:ascii="Times New Roman" w:eastAsia="Times New Roman" w:hAnsi="Times New Roman" w:cs="Times New Roman"/>
      <w:b/>
      <w:bCs/>
      <w:sz w:val="20"/>
      <w:szCs w:val="20"/>
      <w:lang w:val="uk-UA" w:eastAsia="ru-RU"/>
    </w:rPr>
  </w:style>
  <w:style w:type="paragraph" w:customStyle="1" w:styleId="wp-caption-text">
    <w:name w:val="wp-caption-text"/>
    <w:basedOn w:val="a"/>
    <w:rsid w:val="001E711A"/>
    <w:pPr>
      <w:spacing w:before="100" w:beforeAutospacing="1" w:after="100" w:afterAutospacing="1" w:line="240" w:lineRule="auto"/>
    </w:pPr>
    <w:rPr>
      <w:rFonts w:ascii="Times New Roman" w:hAnsi="Times New Roman"/>
      <w:sz w:val="24"/>
      <w:szCs w:val="24"/>
    </w:rPr>
  </w:style>
  <w:style w:type="paragraph" w:styleId="aff6">
    <w:name w:val="Revision"/>
    <w:hidden/>
    <w:uiPriority w:val="99"/>
    <w:semiHidden/>
    <w:rsid w:val="001E711A"/>
    <w:pPr>
      <w:spacing w:after="0" w:line="240" w:lineRule="auto"/>
    </w:pPr>
    <w:rPr>
      <w:rFonts w:ascii="Times New Roman" w:eastAsia="Times New Roman" w:hAnsi="Times New Roman" w:cs="Times New Roman"/>
      <w:sz w:val="20"/>
      <w:szCs w:val="20"/>
      <w:lang w:eastAsia="ru-RU"/>
    </w:rPr>
  </w:style>
  <w:style w:type="paragraph" w:customStyle="1" w:styleId="Style14">
    <w:name w:val="Style14"/>
    <w:basedOn w:val="a"/>
    <w:uiPriority w:val="99"/>
    <w:rsid w:val="007D5FE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aff7">
    <w:name w:val="Стиль"/>
    <w:rsid w:val="00B727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8">
    <w:name w:val="Strong"/>
    <w:basedOn w:val="a0"/>
    <w:uiPriority w:val="22"/>
    <w:qFormat/>
    <w:rsid w:val="0090155F"/>
    <w:rPr>
      <w:b/>
      <w:bCs/>
    </w:rPr>
  </w:style>
  <w:style w:type="character" w:customStyle="1" w:styleId="26">
    <w:name w:val="Основной текст (2)_"/>
    <w:link w:val="210"/>
    <w:uiPriority w:val="99"/>
    <w:rsid w:val="00074477"/>
    <w:rPr>
      <w:rFonts w:ascii="Times New Roman" w:hAnsi="Times New Roman" w:cs="Times New Roman"/>
      <w:b/>
      <w:bCs/>
      <w:sz w:val="23"/>
      <w:szCs w:val="23"/>
      <w:shd w:val="clear" w:color="auto" w:fill="FFFFFF"/>
    </w:rPr>
  </w:style>
  <w:style w:type="paragraph" w:customStyle="1" w:styleId="210">
    <w:name w:val="Основной текст (2)1"/>
    <w:basedOn w:val="a"/>
    <w:link w:val="26"/>
    <w:uiPriority w:val="99"/>
    <w:rsid w:val="00074477"/>
    <w:pPr>
      <w:shd w:val="clear" w:color="auto" w:fill="FFFFFF"/>
      <w:spacing w:before="240" w:after="240" w:line="408" w:lineRule="exact"/>
      <w:ind w:hanging="1300"/>
    </w:pPr>
    <w:rPr>
      <w:rFonts w:ascii="Times New Roman" w:eastAsiaTheme="minorHAnsi" w:hAnsi="Times New Roman"/>
      <w:b/>
      <w:bCs/>
      <w:sz w:val="23"/>
      <w:szCs w:val="23"/>
      <w:lang w:eastAsia="en-US"/>
    </w:rPr>
  </w:style>
  <w:style w:type="character" w:customStyle="1" w:styleId="Bodytext213">
    <w:name w:val="Body text (2) + 13"/>
    <w:aliases w:val="5 pt"/>
    <w:basedOn w:val="a0"/>
    <w:rsid w:val="00384F28"/>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paragraph" w:customStyle="1" w:styleId="13">
    <w:name w:val="Стиль1"/>
    <w:basedOn w:val="a"/>
    <w:rsid w:val="00EB6785"/>
    <w:pPr>
      <w:spacing w:after="0" w:line="240" w:lineRule="auto"/>
      <w:jc w:val="center"/>
    </w:pPr>
    <w:rPr>
      <w:rFonts w:ascii="Times New Roman" w:hAnsi="Times New Roman"/>
      <w:sz w:val="28"/>
      <w:szCs w:val="28"/>
    </w:rPr>
  </w:style>
  <w:style w:type="paragraph" w:styleId="34">
    <w:name w:val="Body Text 3"/>
    <w:basedOn w:val="a"/>
    <w:link w:val="35"/>
    <w:rsid w:val="00C96D3B"/>
    <w:pPr>
      <w:spacing w:after="120" w:line="240" w:lineRule="auto"/>
    </w:pPr>
    <w:rPr>
      <w:rFonts w:ascii="GOST type A" w:hAnsi="GOST type A"/>
      <w:bCs/>
      <w:sz w:val="16"/>
      <w:szCs w:val="16"/>
    </w:rPr>
  </w:style>
  <w:style w:type="character" w:customStyle="1" w:styleId="35">
    <w:name w:val="Основной текст 3 Знак"/>
    <w:basedOn w:val="a0"/>
    <w:link w:val="34"/>
    <w:rsid w:val="00C96D3B"/>
    <w:rPr>
      <w:rFonts w:ascii="GOST type A" w:eastAsia="Times New Roman" w:hAnsi="GOST type A" w:cs="Times New Roman"/>
      <w:bCs/>
      <w:sz w:val="16"/>
      <w:szCs w:val="16"/>
      <w:lang w:eastAsia="ru-RU"/>
    </w:rPr>
  </w:style>
  <w:style w:type="paragraph" w:customStyle="1" w:styleId="msonormalmailrucssattributepostfix">
    <w:name w:val="msonormal_mailru_css_attribute_postfix"/>
    <w:basedOn w:val="a"/>
    <w:rsid w:val="003A7098"/>
    <w:pPr>
      <w:spacing w:before="100" w:beforeAutospacing="1" w:after="100" w:afterAutospacing="1" w:line="240" w:lineRule="auto"/>
    </w:pPr>
    <w:rPr>
      <w:rFonts w:ascii="Times New Roman" w:eastAsia="Calibr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11A"/>
    <w:rPr>
      <w:rFonts w:ascii="Calibri" w:eastAsia="Times New Roman" w:hAnsi="Calibri" w:cs="Times New Roman"/>
      <w:lang w:eastAsia="ru-RU"/>
    </w:rPr>
  </w:style>
  <w:style w:type="paragraph" w:styleId="1">
    <w:name w:val="heading 1"/>
    <w:basedOn w:val="a"/>
    <w:next w:val="a"/>
    <w:link w:val="10"/>
    <w:qFormat/>
    <w:rsid w:val="001E711A"/>
    <w:pPr>
      <w:keepNext/>
      <w:spacing w:after="0" w:line="240" w:lineRule="auto"/>
      <w:jc w:val="center"/>
      <w:outlineLvl w:val="0"/>
    </w:pPr>
    <w:rPr>
      <w:rFonts w:ascii="Times New Roman" w:hAnsi="Times New Roman"/>
      <w:b/>
      <w:bCs/>
      <w:sz w:val="36"/>
      <w:szCs w:val="24"/>
    </w:rPr>
  </w:style>
  <w:style w:type="paragraph" w:styleId="2">
    <w:name w:val="heading 2"/>
    <w:basedOn w:val="a"/>
    <w:next w:val="a"/>
    <w:link w:val="20"/>
    <w:qFormat/>
    <w:rsid w:val="001E711A"/>
    <w:pPr>
      <w:keepNext/>
      <w:spacing w:before="240" w:after="60" w:line="240" w:lineRule="auto"/>
      <w:jc w:val="both"/>
      <w:outlineLvl w:val="1"/>
    </w:pPr>
    <w:rPr>
      <w:rFonts w:ascii="Arial" w:hAnsi="Arial" w:cs="Arial"/>
      <w:b/>
      <w:bCs/>
      <w:i/>
      <w:iCs/>
      <w:sz w:val="28"/>
      <w:szCs w:val="28"/>
      <w:lang w:val="uk-UA"/>
    </w:rPr>
  </w:style>
  <w:style w:type="paragraph" w:styleId="3">
    <w:name w:val="heading 3"/>
    <w:basedOn w:val="a"/>
    <w:next w:val="a"/>
    <w:link w:val="30"/>
    <w:qFormat/>
    <w:rsid w:val="001E711A"/>
    <w:pPr>
      <w:suppressAutoHyphens/>
      <w:spacing w:after="0" w:line="336" w:lineRule="auto"/>
      <w:ind w:left="851"/>
      <w:jc w:val="both"/>
      <w:outlineLvl w:val="2"/>
    </w:pPr>
    <w:rPr>
      <w:rFonts w:ascii="Times New Roman" w:hAnsi="Times New Roman"/>
      <w:b/>
      <w:sz w:val="28"/>
      <w:szCs w:val="20"/>
      <w:lang w:val="uk-UA"/>
    </w:rPr>
  </w:style>
  <w:style w:type="paragraph" w:styleId="4">
    <w:name w:val="heading 4"/>
    <w:basedOn w:val="a"/>
    <w:next w:val="a"/>
    <w:link w:val="40"/>
    <w:qFormat/>
    <w:rsid w:val="001E711A"/>
    <w:pPr>
      <w:suppressAutoHyphens/>
      <w:spacing w:after="0" w:line="336" w:lineRule="auto"/>
      <w:jc w:val="center"/>
      <w:outlineLvl w:val="3"/>
    </w:pPr>
    <w:rPr>
      <w:rFonts w:ascii="Times New Roman" w:hAnsi="Times New Roman"/>
      <w:b/>
      <w:sz w:val="28"/>
      <w:szCs w:val="20"/>
      <w:lang w:val="uk-UA"/>
    </w:rPr>
  </w:style>
  <w:style w:type="paragraph" w:styleId="5">
    <w:name w:val="heading 5"/>
    <w:basedOn w:val="a"/>
    <w:next w:val="a"/>
    <w:link w:val="50"/>
    <w:qFormat/>
    <w:rsid w:val="001E711A"/>
    <w:pPr>
      <w:spacing w:before="240" w:after="60" w:line="240" w:lineRule="auto"/>
      <w:jc w:val="both"/>
      <w:outlineLvl w:val="4"/>
    </w:pPr>
    <w:rPr>
      <w:rFonts w:ascii="Times New Roman" w:hAnsi="Times New Roman"/>
      <w:b/>
      <w:bCs/>
      <w:i/>
      <w:iCs/>
      <w:sz w:val="26"/>
      <w:szCs w:val="26"/>
      <w:lang w:val="uk-UA"/>
    </w:rPr>
  </w:style>
  <w:style w:type="paragraph" w:styleId="6">
    <w:name w:val="heading 6"/>
    <w:basedOn w:val="a"/>
    <w:next w:val="a"/>
    <w:link w:val="60"/>
    <w:qFormat/>
    <w:rsid w:val="001E711A"/>
    <w:pPr>
      <w:keepNext/>
      <w:spacing w:after="0" w:line="240" w:lineRule="auto"/>
      <w:jc w:val="center"/>
      <w:outlineLvl w:val="5"/>
    </w:pPr>
    <w:rPr>
      <w:rFonts w:ascii="Journal" w:hAnsi="Journal"/>
      <w:sz w:val="28"/>
      <w:szCs w:val="20"/>
    </w:rPr>
  </w:style>
  <w:style w:type="paragraph" w:styleId="7">
    <w:name w:val="heading 7"/>
    <w:basedOn w:val="a"/>
    <w:next w:val="a"/>
    <w:link w:val="70"/>
    <w:qFormat/>
    <w:rsid w:val="001E711A"/>
    <w:pPr>
      <w:keepNext/>
      <w:widowControl w:val="0"/>
      <w:spacing w:after="0" w:line="240" w:lineRule="auto"/>
      <w:ind w:firstLine="720"/>
      <w:jc w:val="center"/>
      <w:outlineLvl w:val="6"/>
    </w:pPr>
    <w:rPr>
      <w:rFonts w:ascii="Times New Roman" w:hAnsi="Times New Roman"/>
      <w:sz w:val="32"/>
      <w:szCs w:val="20"/>
      <w:lang w:val="uk-UA"/>
    </w:rPr>
  </w:style>
  <w:style w:type="paragraph" w:styleId="8">
    <w:name w:val="heading 8"/>
    <w:basedOn w:val="a"/>
    <w:next w:val="a"/>
    <w:link w:val="80"/>
    <w:qFormat/>
    <w:rsid w:val="001E711A"/>
    <w:pPr>
      <w:keepNext/>
      <w:spacing w:after="0" w:line="360" w:lineRule="auto"/>
      <w:jc w:val="both"/>
      <w:outlineLvl w:val="7"/>
    </w:pPr>
    <w:rPr>
      <w:rFonts w:ascii="Times New Roman" w:hAnsi="Times New Roman"/>
      <w:sz w:val="28"/>
      <w:szCs w:val="20"/>
    </w:rPr>
  </w:style>
  <w:style w:type="paragraph" w:styleId="9">
    <w:name w:val="heading 9"/>
    <w:basedOn w:val="a"/>
    <w:next w:val="a"/>
    <w:link w:val="90"/>
    <w:qFormat/>
    <w:rsid w:val="001E711A"/>
    <w:pPr>
      <w:keepNext/>
      <w:spacing w:after="0" w:line="360" w:lineRule="auto"/>
      <w:ind w:left="60"/>
      <w:jc w:val="center"/>
      <w:outlineLvl w:val="8"/>
    </w:pPr>
    <w:rPr>
      <w:rFonts w:ascii="Times New Roman" w:hAnsi="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711A"/>
    <w:pPr>
      <w:spacing w:before="100" w:beforeAutospacing="1" w:after="100" w:afterAutospacing="1" w:line="240" w:lineRule="auto"/>
    </w:pPr>
    <w:rPr>
      <w:rFonts w:ascii="Times New Roman" w:hAnsi="Times New Roman"/>
      <w:sz w:val="24"/>
      <w:szCs w:val="24"/>
    </w:rPr>
  </w:style>
  <w:style w:type="table" w:styleId="a4">
    <w:name w:val="Table Grid"/>
    <w:basedOn w:val="a1"/>
    <w:uiPriority w:val="59"/>
    <w:rsid w:val="001E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E711A"/>
    <w:pPr>
      <w:ind w:left="720"/>
      <w:contextualSpacing/>
    </w:pPr>
  </w:style>
  <w:style w:type="paragraph" w:styleId="a6">
    <w:name w:val="No Spacing"/>
    <w:uiPriority w:val="1"/>
    <w:qFormat/>
    <w:rsid w:val="001E711A"/>
    <w:pPr>
      <w:spacing w:after="0" w:line="240" w:lineRule="auto"/>
    </w:pPr>
  </w:style>
  <w:style w:type="paragraph" w:styleId="a7">
    <w:name w:val="Body Text"/>
    <w:basedOn w:val="a"/>
    <w:link w:val="a8"/>
    <w:rsid w:val="001E711A"/>
    <w:pPr>
      <w:shd w:val="clear" w:color="auto" w:fill="FFFFFF"/>
      <w:spacing w:after="420" w:line="240" w:lineRule="atLeast"/>
    </w:pPr>
    <w:rPr>
      <w:rFonts w:ascii="Times New Roman" w:eastAsia="Arial Unicode MS" w:hAnsi="Times New Roman"/>
      <w:sz w:val="27"/>
      <w:szCs w:val="27"/>
    </w:rPr>
  </w:style>
  <w:style w:type="character" w:customStyle="1" w:styleId="a8">
    <w:name w:val="Основной текст Знак"/>
    <w:basedOn w:val="a0"/>
    <w:link w:val="a7"/>
    <w:rsid w:val="001E711A"/>
    <w:rPr>
      <w:rFonts w:ascii="Times New Roman" w:eastAsia="Arial Unicode MS" w:hAnsi="Times New Roman" w:cs="Times New Roman"/>
      <w:sz w:val="27"/>
      <w:szCs w:val="27"/>
      <w:shd w:val="clear" w:color="auto" w:fill="FFFFFF"/>
      <w:lang w:eastAsia="ru-RU"/>
    </w:rPr>
  </w:style>
  <w:style w:type="character" w:customStyle="1" w:styleId="FontStyle14">
    <w:name w:val="Font Style14"/>
    <w:basedOn w:val="a0"/>
    <w:uiPriority w:val="99"/>
    <w:rsid w:val="001E711A"/>
    <w:rPr>
      <w:rFonts w:ascii="Times New Roman" w:hAnsi="Times New Roman" w:cs="Times New Roman"/>
      <w:b/>
      <w:bCs/>
      <w:i/>
      <w:iCs/>
      <w:sz w:val="22"/>
      <w:szCs w:val="22"/>
    </w:rPr>
  </w:style>
  <w:style w:type="character" w:customStyle="1" w:styleId="Bodytext2">
    <w:name w:val="Body text (2)_"/>
    <w:basedOn w:val="a0"/>
    <w:link w:val="Bodytext20"/>
    <w:rsid w:val="001E711A"/>
    <w:rPr>
      <w:sz w:val="27"/>
      <w:szCs w:val="27"/>
      <w:shd w:val="clear" w:color="auto" w:fill="FFFFFF"/>
    </w:rPr>
  </w:style>
  <w:style w:type="paragraph" w:customStyle="1" w:styleId="Bodytext20">
    <w:name w:val="Body text (2)"/>
    <w:basedOn w:val="a"/>
    <w:link w:val="Bodytext2"/>
    <w:rsid w:val="001E711A"/>
    <w:pPr>
      <w:shd w:val="clear" w:color="auto" w:fill="FFFFFF"/>
      <w:spacing w:after="360" w:line="0" w:lineRule="atLeast"/>
    </w:pPr>
    <w:rPr>
      <w:rFonts w:asciiTheme="minorHAnsi" w:eastAsiaTheme="minorHAnsi" w:hAnsiTheme="minorHAnsi" w:cstheme="minorBidi"/>
      <w:sz w:val="27"/>
      <w:szCs w:val="27"/>
      <w:lang w:eastAsia="en-US"/>
    </w:rPr>
  </w:style>
  <w:style w:type="paragraph" w:styleId="a9">
    <w:name w:val="Balloon Text"/>
    <w:basedOn w:val="a"/>
    <w:link w:val="aa"/>
    <w:uiPriority w:val="99"/>
    <w:unhideWhenUsed/>
    <w:rsid w:val="001E711A"/>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E711A"/>
    <w:rPr>
      <w:rFonts w:ascii="Tahoma" w:eastAsia="Times New Roman" w:hAnsi="Tahoma" w:cs="Tahoma"/>
      <w:sz w:val="16"/>
      <w:szCs w:val="16"/>
      <w:lang w:eastAsia="ru-RU"/>
    </w:rPr>
  </w:style>
  <w:style w:type="character" w:customStyle="1" w:styleId="10">
    <w:name w:val="Заголовок 1 Знак"/>
    <w:basedOn w:val="a0"/>
    <w:link w:val="1"/>
    <w:rsid w:val="001E711A"/>
    <w:rPr>
      <w:rFonts w:ascii="Times New Roman" w:eastAsia="Times New Roman" w:hAnsi="Times New Roman" w:cs="Times New Roman"/>
      <w:b/>
      <w:bCs/>
      <w:sz w:val="36"/>
      <w:szCs w:val="24"/>
      <w:lang w:eastAsia="ru-RU"/>
    </w:rPr>
  </w:style>
  <w:style w:type="character" w:styleId="ab">
    <w:name w:val="Emphasis"/>
    <w:qFormat/>
    <w:rsid w:val="001E711A"/>
    <w:rPr>
      <w:i/>
      <w:iCs/>
    </w:rPr>
  </w:style>
  <w:style w:type="paragraph" w:styleId="ac">
    <w:name w:val="footer"/>
    <w:basedOn w:val="a"/>
    <w:link w:val="ad"/>
    <w:uiPriority w:val="99"/>
    <w:unhideWhenUsed/>
    <w:rsid w:val="001E711A"/>
    <w:pPr>
      <w:tabs>
        <w:tab w:val="center" w:pos="4677"/>
        <w:tab w:val="right" w:pos="9355"/>
      </w:tabs>
      <w:spacing w:after="0" w:line="240" w:lineRule="auto"/>
    </w:pPr>
    <w:rPr>
      <w:rFonts w:ascii="Times New Roman" w:hAnsi="Times New Roman"/>
      <w:sz w:val="24"/>
      <w:szCs w:val="24"/>
    </w:rPr>
  </w:style>
  <w:style w:type="character" w:customStyle="1" w:styleId="ad">
    <w:name w:val="Нижний колонтитул Знак"/>
    <w:basedOn w:val="a0"/>
    <w:link w:val="ac"/>
    <w:uiPriority w:val="99"/>
    <w:rsid w:val="001E711A"/>
    <w:rPr>
      <w:rFonts w:ascii="Times New Roman" w:eastAsia="Times New Roman" w:hAnsi="Times New Roman" w:cs="Times New Roman"/>
      <w:sz w:val="24"/>
      <w:szCs w:val="24"/>
      <w:lang w:eastAsia="ru-RU"/>
    </w:rPr>
  </w:style>
  <w:style w:type="character" w:styleId="ae">
    <w:name w:val="page number"/>
    <w:basedOn w:val="a0"/>
    <w:rsid w:val="001E711A"/>
  </w:style>
  <w:style w:type="paragraph" w:styleId="21">
    <w:name w:val="Body Text 2"/>
    <w:basedOn w:val="a"/>
    <w:link w:val="22"/>
    <w:unhideWhenUsed/>
    <w:rsid w:val="001E711A"/>
    <w:pPr>
      <w:spacing w:after="120" w:line="480" w:lineRule="auto"/>
    </w:pPr>
  </w:style>
  <w:style w:type="character" w:customStyle="1" w:styleId="22">
    <w:name w:val="Основной текст 2 Знак"/>
    <w:basedOn w:val="a0"/>
    <w:link w:val="21"/>
    <w:rsid w:val="001E711A"/>
    <w:rPr>
      <w:rFonts w:ascii="Calibri" w:eastAsia="Times New Roman" w:hAnsi="Calibri" w:cs="Times New Roman"/>
      <w:lang w:eastAsia="ru-RU"/>
    </w:rPr>
  </w:style>
  <w:style w:type="character" w:customStyle="1" w:styleId="20">
    <w:name w:val="Заголовок 2 Знак"/>
    <w:basedOn w:val="a0"/>
    <w:link w:val="2"/>
    <w:rsid w:val="001E711A"/>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1E711A"/>
    <w:rPr>
      <w:rFonts w:ascii="Times New Roman" w:eastAsia="Times New Roman" w:hAnsi="Times New Roman" w:cs="Times New Roman"/>
      <w:b/>
      <w:sz w:val="28"/>
      <w:szCs w:val="20"/>
      <w:lang w:val="uk-UA" w:eastAsia="ru-RU"/>
    </w:rPr>
  </w:style>
  <w:style w:type="character" w:customStyle="1" w:styleId="40">
    <w:name w:val="Заголовок 4 Знак"/>
    <w:basedOn w:val="a0"/>
    <w:link w:val="4"/>
    <w:rsid w:val="001E711A"/>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1E711A"/>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0"/>
    <w:link w:val="6"/>
    <w:rsid w:val="001E711A"/>
    <w:rPr>
      <w:rFonts w:ascii="Journal" w:eastAsia="Times New Roman" w:hAnsi="Journal" w:cs="Times New Roman"/>
      <w:sz w:val="28"/>
      <w:szCs w:val="20"/>
      <w:lang w:eastAsia="ru-RU"/>
    </w:rPr>
  </w:style>
  <w:style w:type="character" w:customStyle="1" w:styleId="70">
    <w:name w:val="Заголовок 7 Знак"/>
    <w:basedOn w:val="a0"/>
    <w:link w:val="7"/>
    <w:rsid w:val="001E711A"/>
    <w:rPr>
      <w:rFonts w:ascii="Times New Roman" w:eastAsia="Times New Roman" w:hAnsi="Times New Roman" w:cs="Times New Roman"/>
      <w:sz w:val="32"/>
      <w:szCs w:val="20"/>
      <w:lang w:val="uk-UA" w:eastAsia="ru-RU"/>
    </w:rPr>
  </w:style>
  <w:style w:type="character" w:customStyle="1" w:styleId="80">
    <w:name w:val="Заголовок 8 Знак"/>
    <w:basedOn w:val="a0"/>
    <w:link w:val="8"/>
    <w:rsid w:val="001E711A"/>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1E711A"/>
    <w:rPr>
      <w:rFonts w:ascii="Times New Roman" w:eastAsia="Times New Roman" w:hAnsi="Times New Roman" w:cs="Times New Roman"/>
      <w:sz w:val="28"/>
      <w:szCs w:val="20"/>
      <w:lang w:eastAsia="ru-RU"/>
    </w:rPr>
  </w:style>
  <w:style w:type="character" w:customStyle="1" w:styleId="FontStyle11">
    <w:name w:val="Font Style11"/>
    <w:basedOn w:val="a0"/>
    <w:uiPriority w:val="99"/>
    <w:rsid w:val="001E711A"/>
    <w:rPr>
      <w:rFonts w:ascii="Times New Roman" w:hAnsi="Times New Roman" w:cs="Times New Roman"/>
      <w:b/>
      <w:bCs/>
      <w:sz w:val="22"/>
      <w:szCs w:val="22"/>
    </w:rPr>
  </w:style>
  <w:style w:type="character" w:customStyle="1" w:styleId="FontStyle13">
    <w:name w:val="Font Style13"/>
    <w:basedOn w:val="a0"/>
    <w:uiPriority w:val="99"/>
    <w:rsid w:val="001E711A"/>
    <w:rPr>
      <w:rFonts w:ascii="Times New Roman" w:hAnsi="Times New Roman" w:cs="Times New Roman"/>
      <w:sz w:val="22"/>
      <w:szCs w:val="22"/>
    </w:rPr>
  </w:style>
  <w:style w:type="paragraph" w:styleId="af">
    <w:name w:val="Title"/>
    <w:basedOn w:val="a"/>
    <w:link w:val="af0"/>
    <w:qFormat/>
    <w:rsid w:val="001E711A"/>
    <w:pPr>
      <w:spacing w:after="0" w:line="240" w:lineRule="auto"/>
      <w:jc w:val="center"/>
    </w:pPr>
    <w:rPr>
      <w:rFonts w:ascii="Times New Roman" w:hAnsi="Times New Roman"/>
      <w:b/>
      <w:bCs/>
      <w:sz w:val="28"/>
      <w:szCs w:val="24"/>
    </w:rPr>
  </w:style>
  <w:style w:type="character" w:customStyle="1" w:styleId="af0">
    <w:name w:val="Название Знак"/>
    <w:basedOn w:val="a0"/>
    <w:link w:val="af"/>
    <w:rsid w:val="001E711A"/>
    <w:rPr>
      <w:rFonts w:ascii="Times New Roman" w:eastAsia="Times New Roman" w:hAnsi="Times New Roman" w:cs="Times New Roman"/>
      <w:b/>
      <w:bCs/>
      <w:sz w:val="28"/>
      <w:szCs w:val="24"/>
      <w:lang w:eastAsia="ru-RU"/>
    </w:rPr>
  </w:style>
  <w:style w:type="paragraph" w:styleId="af1">
    <w:name w:val="annotation text"/>
    <w:basedOn w:val="a"/>
    <w:link w:val="af2"/>
    <w:rsid w:val="001E711A"/>
    <w:pPr>
      <w:spacing w:after="0" w:line="240" w:lineRule="auto"/>
      <w:jc w:val="both"/>
    </w:pPr>
    <w:rPr>
      <w:rFonts w:ascii="Journal" w:hAnsi="Journal"/>
      <w:sz w:val="24"/>
      <w:szCs w:val="20"/>
      <w:lang w:val="uk-UA"/>
    </w:rPr>
  </w:style>
  <w:style w:type="character" w:customStyle="1" w:styleId="af2">
    <w:name w:val="Текст примечания Знак"/>
    <w:basedOn w:val="a0"/>
    <w:link w:val="af1"/>
    <w:rsid w:val="001E711A"/>
    <w:rPr>
      <w:rFonts w:ascii="Journal" w:eastAsia="Times New Roman" w:hAnsi="Journal" w:cs="Times New Roman"/>
      <w:sz w:val="24"/>
      <w:szCs w:val="20"/>
      <w:lang w:val="uk-UA" w:eastAsia="ru-RU"/>
    </w:rPr>
  </w:style>
  <w:style w:type="paragraph" w:styleId="af3">
    <w:name w:val="caption"/>
    <w:basedOn w:val="a"/>
    <w:next w:val="a"/>
    <w:qFormat/>
    <w:rsid w:val="001E711A"/>
    <w:pPr>
      <w:suppressAutoHyphens/>
      <w:spacing w:after="0" w:line="336" w:lineRule="auto"/>
      <w:jc w:val="center"/>
    </w:pPr>
    <w:rPr>
      <w:rFonts w:ascii="Times New Roman" w:hAnsi="Times New Roman"/>
      <w:sz w:val="28"/>
      <w:szCs w:val="20"/>
      <w:lang w:val="uk-UA"/>
    </w:rPr>
  </w:style>
  <w:style w:type="paragraph" w:styleId="af4">
    <w:name w:val="Subtitle"/>
    <w:basedOn w:val="a"/>
    <w:link w:val="af5"/>
    <w:qFormat/>
    <w:rsid w:val="001E711A"/>
    <w:pPr>
      <w:spacing w:after="0" w:line="240" w:lineRule="auto"/>
      <w:jc w:val="center"/>
    </w:pPr>
    <w:rPr>
      <w:rFonts w:ascii="Times New Roman" w:hAnsi="Times New Roman"/>
      <w:i/>
      <w:sz w:val="28"/>
      <w:szCs w:val="20"/>
    </w:rPr>
  </w:style>
  <w:style w:type="character" w:customStyle="1" w:styleId="af5">
    <w:name w:val="Подзаголовок Знак"/>
    <w:basedOn w:val="a0"/>
    <w:link w:val="af4"/>
    <w:rsid w:val="001E711A"/>
    <w:rPr>
      <w:rFonts w:ascii="Times New Roman" w:eastAsia="Times New Roman" w:hAnsi="Times New Roman" w:cs="Times New Roman"/>
      <w:i/>
      <w:sz w:val="28"/>
      <w:szCs w:val="20"/>
      <w:lang w:eastAsia="ru-RU"/>
    </w:rPr>
  </w:style>
  <w:style w:type="paragraph" w:styleId="af6">
    <w:name w:val="Body Text Indent"/>
    <w:basedOn w:val="a"/>
    <w:link w:val="af7"/>
    <w:rsid w:val="001E711A"/>
    <w:pPr>
      <w:spacing w:after="120" w:line="240" w:lineRule="auto"/>
      <w:ind w:left="283"/>
      <w:jc w:val="both"/>
    </w:pPr>
    <w:rPr>
      <w:rFonts w:ascii="Times New Roman" w:hAnsi="Times New Roman"/>
      <w:sz w:val="28"/>
      <w:szCs w:val="20"/>
      <w:lang w:val="uk-UA"/>
    </w:rPr>
  </w:style>
  <w:style w:type="character" w:customStyle="1" w:styleId="af7">
    <w:name w:val="Основной текст с отступом Знак"/>
    <w:basedOn w:val="a0"/>
    <w:link w:val="af6"/>
    <w:rsid w:val="001E711A"/>
    <w:rPr>
      <w:rFonts w:ascii="Times New Roman" w:eastAsia="Times New Roman" w:hAnsi="Times New Roman" w:cs="Times New Roman"/>
      <w:sz w:val="28"/>
      <w:szCs w:val="20"/>
      <w:lang w:val="uk-UA" w:eastAsia="ru-RU"/>
    </w:rPr>
  </w:style>
  <w:style w:type="paragraph" w:styleId="31">
    <w:name w:val="Body Text Indent 3"/>
    <w:basedOn w:val="a"/>
    <w:link w:val="32"/>
    <w:rsid w:val="001E711A"/>
    <w:pPr>
      <w:spacing w:after="120" w:line="240" w:lineRule="auto"/>
      <w:ind w:left="283"/>
      <w:jc w:val="both"/>
    </w:pPr>
    <w:rPr>
      <w:rFonts w:ascii="Times New Roman" w:hAnsi="Times New Roman"/>
      <w:sz w:val="16"/>
      <w:szCs w:val="16"/>
      <w:lang w:val="uk-UA"/>
    </w:rPr>
  </w:style>
  <w:style w:type="character" w:customStyle="1" w:styleId="32">
    <w:name w:val="Основной текст с отступом 3 Знак"/>
    <w:basedOn w:val="a0"/>
    <w:link w:val="31"/>
    <w:rsid w:val="001E711A"/>
    <w:rPr>
      <w:rFonts w:ascii="Times New Roman" w:eastAsia="Times New Roman" w:hAnsi="Times New Roman" w:cs="Times New Roman"/>
      <w:sz w:val="16"/>
      <w:szCs w:val="16"/>
      <w:lang w:val="uk-UA" w:eastAsia="ru-RU"/>
    </w:rPr>
  </w:style>
  <w:style w:type="paragraph" w:styleId="23">
    <w:name w:val="Body Text Indent 2"/>
    <w:basedOn w:val="a"/>
    <w:link w:val="24"/>
    <w:rsid w:val="001E711A"/>
    <w:pPr>
      <w:spacing w:after="120" w:line="480" w:lineRule="auto"/>
      <w:ind w:left="283"/>
      <w:jc w:val="both"/>
    </w:pPr>
    <w:rPr>
      <w:rFonts w:ascii="Times New Roman" w:hAnsi="Times New Roman"/>
      <w:sz w:val="28"/>
      <w:szCs w:val="20"/>
      <w:lang w:val="uk-UA"/>
    </w:rPr>
  </w:style>
  <w:style w:type="character" w:customStyle="1" w:styleId="24">
    <w:name w:val="Основной текст с отступом 2 Знак"/>
    <w:basedOn w:val="a0"/>
    <w:link w:val="23"/>
    <w:rsid w:val="001E711A"/>
    <w:rPr>
      <w:rFonts w:ascii="Times New Roman" w:eastAsia="Times New Roman" w:hAnsi="Times New Roman" w:cs="Times New Roman"/>
      <w:sz w:val="28"/>
      <w:szCs w:val="20"/>
      <w:lang w:val="uk-UA" w:eastAsia="ru-RU"/>
    </w:rPr>
  </w:style>
  <w:style w:type="paragraph" w:styleId="af8">
    <w:name w:val="Block Text"/>
    <w:basedOn w:val="a"/>
    <w:rsid w:val="001E711A"/>
    <w:pPr>
      <w:spacing w:after="0" w:line="240" w:lineRule="auto"/>
      <w:ind w:left="-142" w:right="-766" w:firstLine="142"/>
      <w:jc w:val="center"/>
    </w:pPr>
    <w:rPr>
      <w:rFonts w:ascii="Times New Roman" w:hAnsi="Times New Roman"/>
      <w:b/>
      <w:sz w:val="28"/>
      <w:szCs w:val="20"/>
    </w:rPr>
  </w:style>
  <w:style w:type="paragraph" w:styleId="af9">
    <w:name w:val="header"/>
    <w:basedOn w:val="a"/>
    <w:link w:val="afa"/>
    <w:uiPriority w:val="99"/>
    <w:rsid w:val="001E711A"/>
    <w:pPr>
      <w:tabs>
        <w:tab w:val="center" w:pos="4153"/>
        <w:tab w:val="right" w:pos="8306"/>
      </w:tabs>
      <w:spacing w:after="0" w:line="240" w:lineRule="auto"/>
      <w:jc w:val="both"/>
    </w:pPr>
    <w:rPr>
      <w:rFonts w:ascii="Times New Roman" w:hAnsi="Times New Roman"/>
      <w:sz w:val="28"/>
      <w:szCs w:val="20"/>
      <w:lang w:val="uk-UA"/>
    </w:rPr>
  </w:style>
  <w:style w:type="character" w:customStyle="1" w:styleId="afa">
    <w:name w:val="Верхний колонтитул Знак"/>
    <w:basedOn w:val="a0"/>
    <w:link w:val="af9"/>
    <w:uiPriority w:val="99"/>
    <w:rsid w:val="001E711A"/>
    <w:rPr>
      <w:rFonts w:ascii="Times New Roman" w:eastAsia="Times New Roman" w:hAnsi="Times New Roman" w:cs="Times New Roman"/>
      <w:sz w:val="28"/>
      <w:szCs w:val="20"/>
      <w:lang w:val="uk-UA" w:eastAsia="ru-RU"/>
    </w:rPr>
  </w:style>
  <w:style w:type="paragraph" w:styleId="11">
    <w:name w:val="toc 1"/>
    <w:basedOn w:val="a"/>
    <w:next w:val="a"/>
    <w:autoRedefine/>
    <w:rsid w:val="001E711A"/>
    <w:pPr>
      <w:tabs>
        <w:tab w:val="right" w:leader="dot" w:pos="9355"/>
      </w:tabs>
      <w:spacing w:after="0" w:line="336" w:lineRule="auto"/>
      <w:ind w:right="851"/>
    </w:pPr>
    <w:rPr>
      <w:rFonts w:ascii="Times New Roman" w:hAnsi="Times New Roman"/>
      <w:caps/>
      <w:sz w:val="28"/>
      <w:szCs w:val="20"/>
      <w:lang w:val="uk-UA"/>
    </w:rPr>
  </w:style>
  <w:style w:type="paragraph" w:styleId="25">
    <w:name w:val="toc 2"/>
    <w:basedOn w:val="a"/>
    <w:next w:val="a"/>
    <w:autoRedefine/>
    <w:rsid w:val="001E711A"/>
    <w:pPr>
      <w:tabs>
        <w:tab w:val="right" w:leader="dot" w:pos="9355"/>
      </w:tabs>
      <w:spacing w:after="0" w:line="336" w:lineRule="auto"/>
      <w:ind w:left="284" w:right="851"/>
    </w:pPr>
    <w:rPr>
      <w:rFonts w:ascii="Times New Roman" w:hAnsi="Times New Roman"/>
      <w:sz w:val="28"/>
      <w:szCs w:val="20"/>
      <w:lang w:val="uk-UA"/>
    </w:rPr>
  </w:style>
  <w:style w:type="paragraph" w:styleId="33">
    <w:name w:val="toc 3"/>
    <w:basedOn w:val="a"/>
    <w:next w:val="a"/>
    <w:autoRedefine/>
    <w:rsid w:val="001E711A"/>
    <w:pPr>
      <w:tabs>
        <w:tab w:val="right" w:leader="dot" w:pos="9355"/>
      </w:tabs>
      <w:spacing w:after="0" w:line="336" w:lineRule="auto"/>
      <w:ind w:left="567" w:right="851"/>
    </w:pPr>
    <w:rPr>
      <w:rFonts w:ascii="Times New Roman" w:hAnsi="Times New Roman"/>
      <w:sz w:val="28"/>
      <w:szCs w:val="20"/>
      <w:lang w:val="uk-UA"/>
    </w:rPr>
  </w:style>
  <w:style w:type="paragraph" w:styleId="41">
    <w:name w:val="toc 4"/>
    <w:basedOn w:val="a"/>
    <w:next w:val="a"/>
    <w:autoRedefine/>
    <w:rsid w:val="001E711A"/>
    <w:pPr>
      <w:tabs>
        <w:tab w:val="right" w:leader="dot" w:pos="9356"/>
      </w:tabs>
      <w:spacing w:after="0" w:line="336" w:lineRule="auto"/>
      <w:ind w:left="284" w:right="851"/>
    </w:pPr>
    <w:rPr>
      <w:rFonts w:ascii="Times New Roman" w:hAnsi="Times New Roman"/>
      <w:sz w:val="28"/>
      <w:szCs w:val="20"/>
      <w:lang w:val="uk-UA"/>
    </w:rPr>
  </w:style>
  <w:style w:type="paragraph" w:customStyle="1" w:styleId="afb">
    <w:name w:val="Переменные"/>
    <w:basedOn w:val="a7"/>
    <w:rsid w:val="001E711A"/>
    <w:pPr>
      <w:shd w:val="clear" w:color="auto" w:fill="auto"/>
      <w:tabs>
        <w:tab w:val="left" w:pos="482"/>
      </w:tabs>
      <w:spacing w:after="0" w:line="336" w:lineRule="auto"/>
      <w:ind w:left="482" w:hanging="482"/>
      <w:jc w:val="both"/>
    </w:pPr>
    <w:rPr>
      <w:rFonts w:eastAsia="Times New Roman"/>
      <w:sz w:val="28"/>
      <w:szCs w:val="20"/>
      <w:lang w:val="uk-UA"/>
    </w:rPr>
  </w:style>
  <w:style w:type="paragraph" w:styleId="afc">
    <w:name w:val="Document Map"/>
    <w:basedOn w:val="a"/>
    <w:link w:val="afd"/>
    <w:rsid w:val="001E711A"/>
    <w:pPr>
      <w:shd w:val="clear" w:color="auto" w:fill="000080"/>
      <w:spacing w:after="0" w:line="240" w:lineRule="auto"/>
      <w:jc w:val="both"/>
    </w:pPr>
    <w:rPr>
      <w:rFonts w:ascii="Times New Roman" w:hAnsi="Times New Roman"/>
      <w:sz w:val="24"/>
      <w:szCs w:val="20"/>
      <w:lang w:val="uk-UA"/>
    </w:rPr>
  </w:style>
  <w:style w:type="character" w:customStyle="1" w:styleId="afd">
    <w:name w:val="Схема документа Знак"/>
    <w:basedOn w:val="a0"/>
    <w:link w:val="afc"/>
    <w:rsid w:val="001E711A"/>
    <w:rPr>
      <w:rFonts w:ascii="Times New Roman" w:eastAsia="Times New Roman" w:hAnsi="Times New Roman" w:cs="Times New Roman"/>
      <w:sz w:val="24"/>
      <w:szCs w:val="20"/>
      <w:shd w:val="clear" w:color="auto" w:fill="000080"/>
      <w:lang w:val="uk-UA" w:eastAsia="ru-RU"/>
    </w:rPr>
  </w:style>
  <w:style w:type="paragraph" w:customStyle="1" w:styleId="afe">
    <w:name w:val="Формула"/>
    <w:basedOn w:val="a7"/>
    <w:rsid w:val="001E711A"/>
    <w:pPr>
      <w:shd w:val="clear" w:color="auto" w:fill="auto"/>
      <w:tabs>
        <w:tab w:val="center" w:pos="4536"/>
        <w:tab w:val="right" w:pos="9356"/>
      </w:tabs>
      <w:spacing w:after="0" w:line="336" w:lineRule="auto"/>
      <w:jc w:val="both"/>
    </w:pPr>
    <w:rPr>
      <w:rFonts w:eastAsia="Times New Roman"/>
      <w:sz w:val="28"/>
      <w:szCs w:val="20"/>
      <w:lang w:val="uk-UA"/>
    </w:rPr>
  </w:style>
  <w:style w:type="paragraph" w:customStyle="1" w:styleId="aff">
    <w:name w:val="Чертежный"/>
    <w:rsid w:val="001E711A"/>
    <w:pPr>
      <w:spacing w:after="0" w:line="240" w:lineRule="auto"/>
      <w:jc w:val="both"/>
    </w:pPr>
    <w:rPr>
      <w:rFonts w:ascii="ISOCPEUR" w:eastAsia="Times New Roman" w:hAnsi="ISOCPEUR" w:cs="Times New Roman"/>
      <w:i/>
      <w:sz w:val="28"/>
      <w:szCs w:val="20"/>
      <w:lang w:val="uk-UA" w:eastAsia="ru-RU"/>
    </w:rPr>
  </w:style>
  <w:style w:type="paragraph" w:customStyle="1" w:styleId="aff0">
    <w:name w:val="Листинг программы"/>
    <w:rsid w:val="001E711A"/>
    <w:pPr>
      <w:suppressAutoHyphens/>
      <w:spacing w:after="0" w:line="240" w:lineRule="auto"/>
    </w:pPr>
    <w:rPr>
      <w:rFonts w:ascii="Times New Roman" w:eastAsia="Times New Roman" w:hAnsi="Times New Roman" w:cs="Times New Roman"/>
      <w:noProof/>
      <w:sz w:val="20"/>
      <w:szCs w:val="20"/>
      <w:lang w:eastAsia="ru-RU"/>
    </w:rPr>
  </w:style>
  <w:style w:type="character" w:styleId="aff1">
    <w:name w:val="Placeholder Text"/>
    <w:basedOn w:val="a0"/>
    <w:uiPriority w:val="99"/>
    <w:semiHidden/>
    <w:rsid w:val="001E711A"/>
    <w:rPr>
      <w:color w:val="808080"/>
    </w:rPr>
  </w:style>
  <w:style w:type="character" w:customStyle="1" w:styleId="Heading2">
    <w:name w:val="Heading #2_"/>
    <w:basedOn w:val="a0"/>
    <w:link w:val="Heading20"/>
    <w:rsid w:val="001E711A"/>
    <w:rPr>
      <w:sz w:val="27"/>
      <w:szCs w:val="27"/>
      <w:shd w:val="clear" w:color="auto" w:fill="FFFFFF"/>
    </w:rPr>
  </w:style>
  <w:style w:type="paragraph" w:customStyle="1" w:styleId="Heading20">
    <w:name w:val="Heading #2"/>
    <w:basedOn w:val="a"/>
    <w:link w:val="Heading2"/>
    <w:rsid w:val="001E711A"/>
    <w:pPr>
      <w:shd w:val="clear" w:color="auto" w:fill="FFFFFF"/>
      <w:spacing w:after="240" w:line="317" w:lineRule="exact"/>
      <w:jc w:val="center"/>
      <w:outlineLvl w:val="1"/>
    </w:pPr>
    <w:rPr>
      <w:rFonts w:asciiTheme="minorHAnsi" w:eastAsiaTheme="minorHAnsi" w:hAnsiTheme="minorHAnsi" w:cstheme="minorBidi"/>
      <w:sz w:val="27"/>
      <w:szCs w:val="27"/>
      <w:lang w:eastAsia="en-US"/>
    </w:rPr>
  </w:style>
  <w:style w:type="character" w:styleId="aff2">
    <w:name w:val="Hyperlink"/>
    <w:basedOn w:val="a0"/>
    <w:uiPriority w:val="99"/>
    <w:rsid w:val="001E711A"/>
    <w:rPr>
      <w:color w:val="0000FF"/>
      <w:u w:val="single"/>
    </w:rPr>
  </w:style>
  <w:style w:type="character" w:customStyle="1" w:styleId="42">
    <w:name w:val="Основной текст (4)_"/>
    <w:basedOn w:val="a0"/>
    <w:link w:val="410"/>
    <w:uiPriority w:val="99"/>
    <w:rsid w:val="001E711A"/>
    <w:rPr>
      <w:sz w:val="23"/>
      <w:szCs w:val="23"/>
      <w:shd w:val="clear" w:color="auto" w:fill="FFFFFF"/>
    </w:rPr>
  </w:style>
  <w:style w:type="paragraph" w:customStyle="1" w:styleId="410">
    <w:name w:val="Основной текст (4)1"/>
    <w:basedOn w:val="a"/>
    <w:link w:val="42"/>
    <w:uiPriority w:val="99"/>
    <w:rsid w:val="001E711A"/>
    <w:pPr>
      <w:shd w:val="clear" w:color="auto" w:fill="FFFFFF"/>
      <w:spacing w:after="0" w:line="283" w:lineRule="exact"/>
    </w:pPr>
    <w:rPr>
      <w:rFonts w:asciiTheme="minorHAnsi" w:eastAsiaTheme="minorHAnsi" w:hAnsiTheme="minorHAnsi" w:cstheme="minorBidi"/>
      <w:sz w:val="23"/>
      <w:szCs w:val="23"/>
      <w:lang w:eastAsia="en-US"/>
    </w:rPr>
  </w:style>
  <w:style w:type="character" w:customStyle="1" w:styleId="Bodytext">
    <w:name w:val="Body text_"/>
    <w:basedOn w:val="a0"/>
    <w:link w:val="12"/>
    <w:rsid w:val="001E711A"/>
    <w:rPr>
      <w:sz w:val="23"/>
      <w:szCs w:val="23"/>
      <w:shd w:val="clear" w:color="auto" w:fill="FFFFFF"/>
    </w:rPr>
  </w:style>
  <w:style w:type="paragraph" w:customStyle="1" w:styleId="12">
    <w:name w:val="Основной текст1"/>
    <w:basedOn w:val="a"/>
    <w:link w:val="Bodytext"/>
    <w:rsid w:val="001E711A"/>
    <w:pPr>
      <w:shd w:val="clear" w:color="auto" w:fill="FFFFFF"/>
      <w:spacing w:after="0" w:line="274" w:lineRule="exact"/>
      <w:jc w:val="both"/>
    </w:pPr>
    <w:rPr>
      <w:rFonts w:asciiTheme="minorHAnsi" w:eastAsiaTheme="minorHAnsi" w:hAnsiTheme="minorHAnsi" w:cstheme="minorBidi"/>
      <w:sz w:val="23"/>
      <w:szCs w:val="23"/>
      <w:lang w:eastAsia="en-US"/>
    </w:rPr>
  </w:style>
  <w:style w:type="character" w:styleId="aff3">
    <w:name w:val="annotation reference"/>
    <w:basedOn w:val="a0"/>
    <w:rsid w:val="001E711A"/>
    <w:rPr>
      <w:sz w:val="16"/>
      <w:szCs w:val="16"/>
    </w:rPr>
  </w:style>
  <w:style w:type="paragraph" w:styleId="aff4">
    <w:name w:val="annotation subject"/>
    <w:basedOn w:val="af1"/>
    <w:next w:val="af1"/>
    <w:link w:val="aff5"/>
    <w:rsid w:val="001E711A"/>
    <w:pPr>
      <w:widowControl w:val="0"/>
      <w:autoSpaceDE w:val="0"/>
      <w:autoSpaceDN w:val="0"/>
      <w:adjustRightInd w:val="0"/>
      <w:jc w:val="left"/>
    </w:pPr>
    <w:rPr>
      <w:rFonts w:ascii="Times New Roman" w:hAnsi="Times New Roman"/>
      <w:b/>
      <w:bCs/>
      <w:sz w:val="20"/>
      <w:lang w:val="ru-RU"/>
    </w:rPr>
  </w:style>
  <w:style w:type="character" w:customStyle="1" w:styleId="aff5">
    <w:name w:val="Тема примечания Знак"/>
    <w:basedOn w:val="af2"/>
    <w:link w:val="aff4"/>
    <w:rsid w:val="001E711A"/>
    <w:rPr>
      <w:rFonts w:ascii="Times New Roman" w:eastAsia="Times New Roman" w:hAnsi="Times New Roman" w:cs="Times New Roman"/>
      <w:b/>
      <w:bCs/>
      <w:sz w:val="20"/>
      <w:szCs w:val="20"/>
      <w:lang w:val="uk-UA" w:eastAsia="ru-RU"/>
    </w:rPr>
  </w:style>
  <w:style w:type="paragraph" w:customStyle="1" w:styleId="wp-caption-text">
    <w:name w:val="wp-caption-text"/>
    <w:basedOn w:val="a"/>
    <w:rsid w:val="001E711A"/>
    <w:pPr>
      <w:spacing w:before="100" w:beforeAutospacing="1" w:after="100" w:afterAutospacing="1" w:line="240" w:lineRule="auto"/>
    </w:pPr>
    <w:rPr>
      <w:rFonts w:ascii="Times New Roman" w:hAnsi="Times New Roman"/>
      <w:sz w:val="24"/>
      <w:szCs w:val="24"/>
    </w:rPr>
  </w:style>
  <w:style w:type="paragraph" w:styleId="aff6">
    <w:name w:val="Revision"/>
    <w:hidden/>
    <w:uiPriority w:val="99"/>
    <w:semiHidden/>
    <w:rsid w:val="001E711A"/>
    <w:pPr>
      <w:spacing w:after="0" w:line="240" w:lineRule="auto"/>
    </w:pPr>
    <w:rPr>
      <w:rFonts w:ascii="Times New Roman" w:eastAsia="Times New Roman" w:hAnsi="Times New Roman" w:cs="Times New Roman"/>
      <w:sz w:val="20"/>
      <w:szCs w:val="20"/>
      <w:lang w:eastAsia="ru-RU"/>
    </w:rPr>
  </w:style>
  <w:style w:type="paragraph" w:customStyle="1" w:styleId="Style14">
    <w:name w:val="Style14"/>
    <w:basedOn w:val="a"/>
    <w:uiPriority w:val="99"/>
    <w:rsid w:val="007D5FE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aff7">
    <w:name w:val="Стиль"/>
    <w:rsid w:val="00B727E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8">
    <w:name w:val="Strong"/>
    <w:basedOn w:val="a0"/>
    <w:uiPriority w:val="22"/>
    <w:qFormat/>
    <w:rsid w:val="0090155F"/>
    <w:rPr>
      <w:b/>
      <w:bCs/>
    </w:rPr>
  </w:style>
  <w:style w:type="character" w:customStyle="1" w:styleId="26">
    <w:name w:val="Основной текст (2)_"/>
    <w:link w:val="210"/>
    <w:uiPriority w:val="99"/>
    <w:rsid w:val="00074477"/>
    <w:rPr>
      <w:rFonts w:ascii="Times New Roman" w:hAnsi="Times New Roman" w:cs="Times New Roman"/>
      <w:b/>
      <w:bCs/>
      <w:sz w:val="23"/>
      <w:szCs w:val="23"/>
      <w:shd w:val="clear" w:color="auto" w:fill="FFFFFF"/>
    </w:rPr>
  </w:style>
  <w:style w:type="paragraph" w:customStyle="1" w:styleId="210">
    <w:name w:val="Основной текст (2)1"/>
    <w:basedOn w:val="a"/>
    <w:link w:val="26"/>
    <w:uiPriority w:val="99"/>
    <w:rsid w:val="00074477"/>
    <w:pPr>
      <w:shd w:val="clear" w:color="auto" w:fill="FFFFFF"/>
      <w:spacing w:before="240" w:after="240" w:line="408" w:lineRule="exact"/>
      <w:ind w:hanging="1300"/>
    </w:pPr>
    <w:rPr>
      <w:rFonts w:ascii="Times New Roman" w:eastAsiaTheme="minorHAnsi" w:hAnsi="Times New Roman"/>
      <w:b/>
      <w:bCs/>
      <w:sz w:val="23"/>
      <w:szCs w:val="23"/>
      <w:lang w:eastAsia="en-US"/>
    </w:rPr>
  </w:style>
  <w:style w:type="character" w:customStyle="1" w:styleId="Bodytext213">
    <w:name w:val="Body text (2) + 13"/>
    <w:aliases w:val="5 pt"/>
    <w:basedOn w:val="a0"/>
    <w:rsid w:val="00384F28"/>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paragraph" w:customStyle="1" w:styleId="13">
    <w:name w:val="Стиль1"/>
    <w:basedOn w:val="a"/>
    <w:rsid w:val="00EB6785"/>
    <w:pPr>
      <w:spacing w:after="0" w:line="240" w:lineRule="auto"/>
      <w:jc w:val="center"/>
    </w:pPr>
    <w:rPr>
      <w:rFonts w:ascii="Times New Roman" w:hAnsi="Times New Roman"/>
      <w:sz w:val="28"/>
      <w:szCs w:val="28"/>
    </w:rPr>
  </w:style>
  <w:style w:type="paragraph" w:styleId="34">
    <w:name w:val="Body Text 3"/>
    <w:basedOn w:val="a"/>
    <w:link w:val="35"/>
    <w:rsid w:val="00C96D3B"/>
    <w:pPr>
      <w:spacing w:after="120" w:line="240" w:lineRule="auto"/>
    </w:pPr>
    <w:rPr>
      <w:rFonts w:ascii="GOST type A" w:hAnsi="GOST type A"/>
      <w:bCs/>
      <w:sz w:val="16"/>
      <w:szCs w:val="16"/>
    </w:rPr>
  </w:style>
  <w:style w:type="character" w:customStyle="1" w:styleId="35">
    <w:name w:val="Основной текст 3 Знак"/>
    <w:basedOn w:val="a0"/>
    <w:link w:val="34"/>
    <w:rsid w:val="00C96D3B"/>
    <w:rPr>
      <w:rFonts w:ascii="GOST type A" w:eastAsia="Times New Roman" w:hAnsi="GOST type A" w:cs="Times New Roman"/>
      <w:bCs/>
      <w:sz w:val="16"/>
      <w:szCs w:val="16"/>
      <w:lang w:eastAsia="ru-RU"/>
    </w:rPr>
  </w:style>
  <w:style w:type="paragraph" w:customStyle="1" w:styleId="msonormalmailrucssattributepostfix">
    <w:name w:val="msonormal_mailru_css_attribute_postfix"/>
    <w:basedOn w:val="a"/>
    <w:rsid w:val="003A7098"/>
    <w:pPr>
      <w:spacing w:before="100" w:beforeAutospacing="1" w:after="100" w:afterAutospacing="1" w:line="240" w:lineRule="auto"/>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5500">
      <w:bodyDiv w:val="1"/>
      <w:marLeft w:val="0"/>
      <w:marRight w:val="0"/>
      <w:marTop w:val="0"/>
      <w:marBottom w:val="0"/>
      <w:divBdr>
        <w:top w:val="none" w:sz="0" w:space="0" w:color="auto"/>
        <w:left w:val="none" w:sz="0" w:space="0" w:color="auto"/>
        <w:bottom w:val="none" w:sz="0" w:space="0" w:color="auto"/>
        <w:right w:val="none" w:sz="0" w:space="0" w:color="auto"/>
      </w:divBdr>
    </w:div>
    <w:div w:id="151604544">
      <w:bodyDiv w:val="1"/>
      <w:marLeft w:val="0"/>
      <w:marRight w:val="0"/>
      <w:marTop w:val="0"/>
      <w:marBottom w:val="0"/>
      <w:divBdr>
        <w:top w:val="none" w:sz="0" w:space="0" w:color="auto"/>
        <w:left w:val="none" w:sz="0" w:space="0" w:color="auto"/>
        <w:bottom w:val="none" w:sz="0" w:space="0" w:color="auto"/>
        <w:right w:val="none" w:sz="0" w:space="0" w:color="auto"/>
      </w:divBdr>
    </w:div>
    <w:div w:id="162860028">
      <w:bodyDiv w:val="1"/>
      <w:marLeft w:val="0"/>
      <w:marRight w:val="0"/>
      <w:marTop w:val="0"/>
      <w:marBottom w:val="0"/>
      <w:divBdr>
        <w:top w:val="none" w:sz="0" w:space="0" w:color="auto"/>
        <w:left w:val="none" w:sz="0" w:space="0" w:color="auto"/>
        <w:bottom w:val="none" w:sz="0" w:space="0" w:color="auto"/>
        <w:right w:val="none" w:sz="0" w:space="0" w:color="auto"/>
      </w:divBdr>
    </w:div>
    <w:div w:id="264924955">
      <w:bodyDiv w:val="1"/>
      <w:marLeft w:val="0"/>
      <w:marRight w:val="0"/>
      <w:marTop w:val="0"/>
      <w:marBottom w:val="0"/>
      <w:divBdr>
        <w:top w:val="none" w:sz="0" w:space="0" w:color="auto"/>
        <w:left w:val="none" w:sz="0" w:space="0" w:color="auto"/>
        <w:bottom w:val="none" w:sz="0" w:space="0" w:color="auto"/>
        <w:right w:val="none" w:sz="0" w:space="0" w:color="auto"/>
      </w:divBdr>
    </w:div>
    <w:div w:id="375862398">
      <w:bodyDiv w:val="1"/>
      <w:marLeft w:val="0"/>
      <w:marRight w:val="0"/>
      <w:marTop w:val="0"/>
      <w:marBottom w:val="0"/>
      <w:divBdr>
        <w:top w:val="none" w:sz="0" w:space="0" w:color="auto"/>
        <w:left w:val="none" w:sz="0" w:space="0" w:color="auto"/>
        <w:bottom w:val="none" w:sz="0" w:space="0" w:color="auto"/>
        <w:right w:val="none" w:sz="0" w:space="0" w:color="auto"/>
      </w:divBdr>
    </w:div>
    <w:div w:id="565455784">
      <w:bodyDiv w:val="1"/>
      <w:marLeft w:val="0"/>
      <w:marRight w:val="0"/>
      <w:marTop w:val="0"/>
      <w:marBottom w:val="0"/>
      <w:divBdr>
        <w:top w:val="none" w:sz="0" w:space="0" w:color="auto"/>
        <w:left w:val="none" w:sz="0" w:space="0" w:color="auto"/>
        <w:bottom w:val="none" w:sz="0" w:space="0" w:color="auto"/>
        <w:right w:val="none" w:sz="0" w:space="0" w:color="auto"/>
      </w:divBdr>
    </w:div>
    <w:div w:id="592710320">
      <w:bodyDiv w:val="1"/>
      <w:marLeft w:val="0"/>
      <w:marRight w:val="0"/>
      <w:marTop w:val="0"/>
      <w:marBottom w:val="0"/>
      <w:divBdr>
        <w:top w:val="none" w:sz="0" w:space="0" w:color="auto"/>
        <w:left w:val="none" w:sz="0" w:space="0" w:color="auto"/>
        <w:bottom w:val="none" w:sz="0" w:space="0" w:color="auto"/>
        <w:right w:val="none" w:sz="0" w:space="0" w:color="auto"/>
      </w:divBdr>
      <w:divsChild>
        <w:div w:id="755633734">
          <w:marLeft w:val="0"/>
          <w:marRight w:val="0"/>
          <w:marTop w:val="360"/>
          <w:marBottom w:val="360"/>
          <w:divBdr>
            <w:top w:val="none" w:sz="0" w:space="0" w:color="auto"/>
            <w:left w:val="none" w:sz="0" w:space="0" w:color="auto"/>
            <w:bottom w:val="none" w:sz="0" w:space="0" w:color="auto"/>
            <w:right w:val="none" w:sz="0" w:space="0" w:color="auto"/>
          </w:divBdr>
        </w:div>
      </w:divsChild>
    </w:div>
    <w:div w:id="761298094">
      <w:bodyDiv w:val="1"/>
      <w:marLeft w:val="0"/>
      <w:marRight w:val="0"/>
      <w:marTop w:val="0"/>
      <w:marBottom w:val="0"/>
      <w:divBdr>
        <w:top w:val="none" w:sz="0" w:space="0" w:color="auto"/>
        <w:left w:val="none" w:sz="0" w:space="0" w:color="auto"/>
        <w:bottom w:val="none" w:sz="0" w:space="0" w:color="auto"/>
        <w:right w:val="none" w:sz="0" w:space="0" w:color="auto"/>
      </w:divBdr>
    </w:div>
    <w:div w:id="778766512">
      <w:bodyDiv w:val="1"/>
      <w:marLeft w:val="0"/>
      <w:marRight w:val="0"/>
      <w:marTop w:val="0"/>
      <w:marBottom w:val="0"/>
      <w:divBdr>
        <w:top w:val="none" w:sz="0" w:space="0" w:color="auto"/>
        <w:left w:val="none" w:sz="0" w:space="0" w:color="auto"/>
        <w:bottom w:val="none" w:sz="0" w:space="0" w:color="auto"/>
        <w:right w:val="none" w:sz="0" w:space="0" w:color="auto"/>
      </w:divBdr>
    </w:div>
    <w:div w:id="969019837">
      <w:bodyDiv w:val="1"/>
      <w:marLeft w:val="0"/>
      <w:marRight w:val="0"/>
      <w:marTop w:val="0"/>
      <w:marBottom w:val="0"/>
      <w:divBdr>
        <w:top w:val="none" w:sz="0" w:space="0" w:color="auto"/>
        <w:left w:val="none" w:sz="0" w:space="0" w:color="auto"/>
        <w:bottom w:val="none" w:sz="0" w:space="0" w:color="auto"/>
        <w:right w:val="none" w:sz="0" w:space="0" w:color="auto"/>
      </w:divBdr>
    </w:div>
    <w:div w:id="1138572735">
      <w:bodyDiv w:val="1"/>
      <w:marLeft w:val="0"/>
      <w:marRight w:val="0"/>
      <w:marTop w:val="0"/>
      <w:marBottom w:val="0"/>
      <w:divBdr>
        <w:top w:val="none" w:sz="0" w:space="0" w:color="auto"/>
        <w:left w:val="none" w:sz="0" w:space="0" w:color="auto"/>
        <w:bottom w:val="none" w:sz="0" w:space="0" w:color="auto"/>
        <w:right w:val="none" w:sz="0" w:space="0" w:color="auto"/>
      </w:divBdr>
    </w:div>
    <w:div w:id="1216964038">
      <w:bodyDiv w:val="1"/>
      <w:marLeft w:val="0"/>
      <w:marRight w:val="0"/>
      <w:marTop w:val="0"/>
      <w:marBottom w:val="0"/>
      <w:divBdr>
        <w:top w:val="none" w:sz="0" w:space="0" w:color="auto"/>
        <w:left w:val="none" w:sz="0" w:space="0" w:color="auto"/>
        <w:bottom w:val="none" w:sz="0" w:space="0" w:color="auto"/>
        <w:right w:val="none" w:sz="0" w:space="0" w:color="auto"/>
      </w:divBdr>
    </w:div>
    <w:div w:id="1240098153">
      <w:bodyDiv w:val="1"/>
      <w:marLeft w:val="0"/>
      <w:marRight w:val="0"/>
      <w:marTop w:val="0"/>
      <w:marBottom w:val="0"/>
      <w:divBdr>
        <w:top w:val="none" w:sz="0" w:space="0" w:color="auto"/>
        <w:left w:val="none" w:sz="0" w:space="0" w:color="auto"/>
        <w:bottom w:val="none" w:sz="0" w:space="0" w:color="auto"/>
        <w:right w:val="none" w:sz="0" w:space="0" w:color="auto"/>
      </w:divBdr>
    </w:div>
    <w:div w:id="1251235910">
      <w:bodyDiv w:val="1"/>
      <w:marLeft w:val="0"/>
      <w:marRight w:val="0"/>
      <w:marTop w:val="0"/>
      <w:marBottom w:val="0"/>
      <w:divBdr>
        <w:top w:val="none" w:sz="0" w:space="0" w:color="auto"/>
        <w:left w:val="none" w:sz="0" w:space="0" w:color="auto"/>
        <w:bottom w:val="none" w:sz="0" w:space="0" w:color="auto"/>
        <w:right w:val="none" w:sz="0" w:space="0" w:color="auto"/>
      </w:divBdr>
    </w:div>
    <w:div w:id="1362782788">
      <w:bodyDiv w:val="1"/>
      <w:marLeft w:val="0"/>
      <w:marRight w:val="0"/>
      <w:marTop w:val="0"/>
      <w:marBottom w:val="0"/>
      <w:divBdr>
        <w:top w:val="none" w:sz="0" w:space="0" w:color="auto"/>
        <w:left w:val="none" w:sz="0" w:space="0" w:color="auto"/>
        <w:bottom w:val="none" w:sz="0" w:space="0" w:color="auto"/>
        <w:right w:val="none" w:sz="0" w:space="0" w:color="auto"/>
      </w:divBdr>
      <w:divsChild>
        <w:div w:id="1965186069">
          <w:blockQuote w:val="1"/>
          <w:marLeft w:val="0"/>
          <w:marRight w:val="0"/>
          <w:marTop w:val="0"/>
          <w:marBottom w:val="300"/>
          <w:divBdr>
            <w:top w:val="none" w:sz="0" w:space="8" w:color="auto"/>
            <w:left w:val="single" w:sz="24" w:space="15" w:color="AD4F18"/>
            <w:bottom w:val="none" w:sz="0" w:space="8" w:color="auto"/>
            <w:right w:val="none" w:sz="0" w:space="15" w:color="auto"/>
          </w:divBdr>
        </w:div>
        <w:div w:id="871498439">
          <w:blockQuote w:val="1"/>
          <w:marLeft w:val="0"/>
          <w:marRight w:val="0"/>
          <w:marTop w:val="0"/>
          <w:marBottom w:val="300"/>
          <w:divBdr>
            <w:top w:val="none" w:sz="0" w:space="8" w:color="auto"/>
            <w:left w:val="single" w:sz="24" w:space="15" w:color="AD4F18"/>
            <w:bottom w:val="none" w:sz="0" w:space="8" w:color="auto"/>
            <w:right w:val="none" w:sz="0" w:space="15" w:color="auto"/>
          </w:divBdr>
        </w:div>
        <w:div w:id="637757903">
          <w:marLeft w:val="0"/>
          <w:marRight w:val="0"/>
          <w:marTop w:val="360"/>
          <w:marBottom w:val="360"/>
          <w:divBdr>
            <w:top w:val="none" w:sz="0" w:space="0" w:color="auto"/>
            <w:left w:val="none" w:sz="0" w:space="0" w:color="auto"/>
            <w:bottom w:val="none" w:sz="0" w:space="0" w:color="auto"/>
            <w:right w:val="none" w:sz="0" w:space="0" w:color="auto"/>
          </w:divBdr>
        </w:div>
      </w:divsChild>
    </w:div>
    <w:div w:id="1372850752">
      <w:bodyDiv w:val="1"/>
      <w:marLeft w:val="0"/>
      <w:marRight w:val="0"/>
      <w:marTop w:val="0"/>
      <w:marBottom w:val="0"/>
      <w:divBdr>
        <w:top w:val="none" w:sz="0" w:space="0" w:color="auto"/>
        <w:left w:val="none" w:sz="0" w:space="0" w:color="auto"/>
        <w:bottom w:val="none" w:sz="0" w:space="0" w:color="auto"/>
        <w:right w:val="none" w:sz="0" w:space="0" w:color="auto"/>
      </w:divBdr>
    </w:div>
    <w:div w:id="1400135016">
      <w:bodyDiv w:val="1"/>
      <w:marLeft w:val="0"/>
      <w:marRight w:val="0"/>
      <w:marTop w:val="0"/>
      <w:marBottom w:val="0"/>
      <w:divBdr>
        <w:top w:val="none" w:sz="0" w:space="0" w:color="auto"/>
        <w:left w:val="none" w:sz="0" w:space="0" w:color="auto"/>
        <w:bottom w:val="none" w:sz="0" w:space="0" w:color="auto"/>
        <w:right w:val="none" w:sz="0" w:space="0" w:color="auto"/>
      </w:divBdr>
    </w:div>
    <w:div w:id="1480727644">
      <w:bodyDiv w:val="1"/>
      <w:marLeft w:val="0"/>
      <w:marRight w:val="0"/>
      <w:marTop w:val="0"/>
      <w:marBottom w:val="0"/>
      <w:divBdr>
        <w:top w:val="none" w:sz="0" w:space="0" w:color="auto"/>
        <w:left w:val="none" w:sz="0" w:space="0" w:color="auto"/>
        <w:bottom w:val="none" w:sz="0" w:space="0" w:color="auto"/>
        <w:right w:val="none" w:sz="0" w:space="0" w:color="auto"/>
      </w:divBdr>
    </w:div>
    <w:div w:id="1509323191">
      <w:bodyDiv w:val="1"/>
      <w:marLeft w:val="0"/>
      <w:marRight w:val="0"/>
      <w:marTop w:val="0"/>
      <w:marBottom w:val="0"/>
      <w:divBdr>
        <w:top w:val="none" w:sz="0" w:space="0" w:color="auto"/>
        <w:left w:val="none" w:sz="0" w:space="0" w:color="auto"/>
        <w:bottom w:val="none" w:sz="0" w:space="0" w:color="auto"/>
        <w:right w:val="none" w:sz="0" w:space="0" w:color="auto"/>
      </w:divBdr>
    </w:div>
    <w:div w:id="1523593451">
      <w:bodyDiv w:val="1"/>
      <w:marLeft w:val="0"/>
      <w:marRight w:val="0"/>
      <w:marTop w:val="0"/>
      <w:marBottom w:val="0"/>
      <w:divBdr>
        <w:top w:val="none" w:sz="0" w:space="0" w:color="auto"/>
        <w:left w:val="none" w:sz="0" w:space="0" w:color="auto"/>
        <w:bottom w:val="none" w:sz="0" w:space="0" w:color="auto"/>
        <w:right w:val="none" w:sz="0" w:space="0" w:color="auto"/>
      </w:divBdr>
    </w:div>
    <w:div w:id="1636331835">
      <w:bodyDiv w:val="1"/>
      <w:marLeft w:val="0"/>
      <w:marRight w:val="0"/>
      <w:marTop w:val="0"/>
      <w:marBottom w:val="0"/>
      <w:divBdr>
        <w:top w:val="none" w:sz="0" w:space="0" w:color="auto"/>
        <w:left w:val="none" w:sz="0" w:space="0" w:color="auto"/>
        <w:bottom w:val="none" w:sz="0" w:space="0" w:color="auto"/>
        <w:right w:val="none" w:sz="0" w:space="0" w:color="auto"/>
      </w:divBdr>
    </w:div>
    <w:div w:id="1733457047">
      <w:bodyDiv w:val="1"/>
      <w:marLeft w:val="0"/>
      <w:marRight w:val="0"/>
      <w:marTop w:val="0"/>
      <w:marBottom w:val="0"/>
      <w:divBdr>
        <w:top w:val="none" w:sz="0" w:space="0" w:color="auto"/>
        <w:left w:val="none" w:sz="0" w:space="0" w:color="auto"/>
        <w:bottom w:val="none" w:sz="0" w:space="0" w:color="auto"/>
        <w:right w:val="none" w:sz="0" w:space="0" w:color="auto"/>
      </w:divBdr>
    </w:div>
    <w:div w:id="1881893711">
      <w:bodyDiv w:val="1"/>
      <w:marLeft w:val="0"/>
      <w:marRight w:val="0"/>
      <w:marTop w:val="0"/>
      <w:marBottom w:val="0"/>
      <w:divBdr>
        <w:top w:val="none" w:sz="0" w:space="0" w:color="auto"/>
        <w:left w:val="none" w:sz="0" w:space="0" w:color="auto"/>
        <w:bottom w:val="none" w:sz="0" w:space="0" w:color="auto"/>
        <w:right w:val="none" w:sz="0" w:space="0" w:color="auto"/>
      </w:divBdr>
    </w:div>
    <w:div w:id="193392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fontTable" Target="fontTable.xml"/><Relationship Id="rId21" Type="http://schemas.openxmlformats.org/officeDocument/2006/relationships/oleObject" Target="embeddings/oleObject1.bin"/><Relationship Id="rId42" Type="http://schemas.openxmlformats.org/officeDocument/2006/relationships/oleObject" Target="embeddings/oleObject7.bin"/><Relationship Id="rId63" Type="http://schemas.openxmlformats.org/officeDocument/2006/relationships/image" Target="media/image39.wmf"/><Relationship Id="rId84" Type="http://schemas.openxmlformats.org/officeDocument/2006/relationships/oleObject" Target="embeddings/oleObject27.bin"/><Relationship Id="rId138" Type="http://schemas.openxmlformats.org/officeDocument/2006/relationships/oleObject" Target="embeddings/oleObject53.bin"/><Relationship Id="rId159" Type="http://schemas.openxmlformats.org/officeDocument/2006/relationships/image" Target="media/image88.wmf"/><Relationship Id="rId170" Type="http://schemas.openxmlformats.org/officeDocument/2006/relationships/oleObject" Target="embeddings/oleObject69.bin"/><Relationship Id="rId191" Type="http://schemas.openxmlformats.org/officeDocument/2006/relationships/image" Target="media/image104.wmf"/><Relationship Id="rId205" Type="http://schemas.openxmlformats.org/officeDocument/2006/relationships/image" Target="media/image112.wmf"/><Relationship Id="rId226" Type="http://schemas.openxmlformats.org/officeDocument/2006/relationships/oleObject" Target="embeddings/oleObject96.bin"/><Relationship Id="rId247" Type="http://schemas.openxmlformats.org/officeDocument/2006/relationships/image" Target="media/image134.png"/><Relationship Id="rId107" Type="http://schemas.openxmlformats.org/officeDocument/2006/relationships/image" Target="media/image61.wmf"/><Relationship Id="rId268" Type="http://schemas.openxmlformats.org/officeDocument/2006/relationships/image" Target="media/image145.wmf"/><Relationship Id="rId289" Type="http://schemas.openxmlformats.org/officeDocument/2006/relationships/oleObject" Target="embeddings/oleObject127.bin"/><Relationship Id="rId11" Type="http://schemas.openxmlformats.org/officeDocument/2006/relationships/image" Target="media/image3.png"/><Relationship Id="rId32" Type="http://schemas.openxmlformats.org/officeDocument/2006/relationships/oleObject" Target="embeddings/oleObject2.bin"/><Relationship Id="rId53" Type="http://schemas.openxmlformats.org/officeDocument/2006/relationships/oleObject" Target="embeddings/oleObject11.bin"/><Relationship Id="rId74" Type="http://schemas.openxmlformats.org/officeDocument/2006/relationships/oleObject" Target="embeddings/oleObject22.bin"/><Relationship Id="rId128" Type="http://schemas.openxmlformats.org/officeDocument/2006/relationships/oleObject" Target="embeddings/oleObject49.bin"/><Relationship Id="rId149" Type="http://schemas.openxmlformats.org/officeDocument/2006/relationships/image" Target="media/image83.wmf"/><Relationship Id="rId5" Type="http://schemas.openxmlformats.org/officeDocument/2006/relationships/settings" Target="settings.xml"/><Relationship Id="rId95" Type="http://schemas.openxmlformats.org/officeDocument/2006/relationships/image" Target="media/image55.wmf"/><Relationship Id="rId160" Type="http://schemas.openxmlformats.org/officeDocument/2006/relationships/oleObject" Target="embeddings/oleObject64.bin"/><Relationship Id="rId181" Type="http://schemas.openxmlformats.org/officeDocument/2006/relationships/image" Target="media/image99.wmf"/><Relationship Id="rId216" Type="http://schemas.openxmlformats.org/officeDocument/2006/relationships/oleObject" Target="embeddings/oleObject91.bin"/><Relationship Id="rId237" Type="http://schemas.openxmlformats.org/officeDocument/2006/relationships/image" Target="media/image128.wmf"/><Relationship Id="rId258" Type="http://schemas.openxmlformats.org/officeDocument/2006/relationships/image" Target="media/image140.wmf"/><Relationship Id="rId279" Type="http://schemas.openxmlformats.org/officeDocument/2006/relationships/oleObject" Target="embeddings/oleObject121.bin"/><Relationship Id="rId22" Type="http://schemas.openxmlformats.org/officeDocument/2006/relationships/image" Target="media/image13.jpeg"/><Relationship Id="rId43" Type="http://schemas.openxmlformats.org/officeDocument/2006/relationships/image" Target="media/image28.png"/><Relationship Id="rId64" Type="http://schemas.openxmlformats.org/officeDocument/2006/relationships/oleObject" Target="embeddings/oleObject17.bin"/><Relationship Id="rId118" Type="http://schemas.openxmlformats.org/officeDocument/2006/relationships/oleObject" Target="embeddings/oleObject44.bin"/><Relationship Id="rId139" Type="http://schemas.openxmlformats.org/officeDocument/2006/relationships/image" Target="media/image78.wmf"/><Relationship Id="rId290" Type="http://schemas.openxmlformats.org/officeDocument/2006/relationships/oleObject" Target="embeddings/oleObject128.bin"/><Relationship Id="rId85" Type="http://schemas.openxmlformats.org/officeDocument/2006/relationships/image" Target="media/image50.wmf"/><Relationship Id="rId150" Type="http://schemas.openxmlformats.org/officeDocument/2006/relationships/oleObject" Target="embeddings/oleObject59.bin"/><Relationship Id="rId171" Type="http://schemas.openxmlformats.org/officeDocument/2006/relationships/image" Target="media/image94.wmf"/><Relationship Id="rId192" Type="http://schemas.openxmlformats.org/officeDocument/2006/relationships/oleObject" Target="embeddings/oleObject80.bin"/><Relationship Id="rId206" Type="http://schemas.openxmlformats.org/officeDocument/2006/relationships/oleObject" Target="embeddings/oleObject86.bin"/><Relationship Id="rId227" Type="http://schemas.openxmlformats.org/officeDocument/2006/relationships/image" Target="media/image123.wmf"/><Relationship Id="rId248" Type="http://schemas.openxmlformats.org/officeDocument/2006/relationships/image" Target="media/image135.wmf"/><Relationship Id="rId269" Type="http://schemas.openxmlformats.org/officeDocument/2006/relationships/oleObject" Target="embeddings/oleObject116.bin"/><Relationship Id="rId12" Type="http://schemas.openxmlformats.org/officeDocument/2006/relationships/image" Target="media/image4.png"/><Relationship Id="rId33" Type="http://schemas.openxmlformats.org/officeDocument/2006/relationships/image" Target="media/image23.wmf"/><Relationship Id="rId108" Type="http://schemas.openxmlformats.org/officeDocument/2006/relationships/oleObject" Target="embeddings/oleObject39.bin"/><Relationship Id="rId129" Type="http://schemas.openxmlformats.org/officeDocument/2006/relationships/image" Target="media/image72.wmf"/><Relationship Id="rId280" Type="http://schemas.openxmlformats.org/officeDocument/2006/relationships/image" Target="media/image151.wmf"/><Relationship Id="rId54" Type="http://schemas.openxmlformats.org/officeDocument/2006/relationships/image" Target="media/image35.wmf"/><Relationship Id="rId75" Type="http://schemas.openxmlformats.org/officeDocument/2006/relationships/image" Target="media/image45.wmf"/><Relationship Id="rId96" Type="http://schemas.openxmlformats.org/officeDocument/2006/relationships/oleObject" Target="embeddings/oleObject33.bin"/><Relationship Id="rId140" Type="http://schemas.openxmlformats.org/officeDocument/2006/relationships/oleObject" Target="embeddings/oleObject54.bin"/><Relationship Id="rId161" Type="http://schemas.openxmlformats.org/officeDocument/2006/relationships/image" Target="media/image89.wmf"/><Relationship Id="rId182" Type="http://schemas.openxmlformats.org/officeDocument/2006/relationships/oleObject" Target="embeddings/oleObject75.bin"/><Relationship Id="rId217" Type="http://schemas.openxmlformats.org/officeDocument/2006/relationships/image" Target="media/image118.wmf"/><Relationship Id="rId6" Type="http://schemas.openxmlformats.org/officeDocument/2006/relationships/webSettings" Target="webSettings.xml"/><Relationship Id="rId238" Type="http://schemas.openxmlformats.org/officeDocument/2006/relationships/oleObject" Target="embeddings/oleObject102.bin"/><Relationship Id="rId259" Type="http://schemas.openxmlformats.org/officeDocument/2006/relationships/oleObject" Target="embeddings/oleObject111.bin"/><Relationship Id="rId23" Type="http://schemas.openxmlformats.org/officeDocument/2006/relationships/image" Target="media/image14.jpeg"/><Relationship Id="rId119" Type="http://schemas.openxmlformats.org/officeDocument/2006/relationships/image" Target="media/image67.wmf"/><Relationship Id="rId270" Type="http://schemas.openxmlformats.org/officeDocument/2006/relationships/image" Target="media/image146.wmf"/><Relationship Id="rId291" Type="http://schemas.openxmlformats.org/officeDocument/2006/relationships/hyperlink" Target="http://www.book.ru" TargetMode="External"/><Relationship Id="rId44" Type="http://schemas.openxmlformats.org/officeDocument/2006/relationships/image" Target="media/image29.png"/><Relationship Id="rId65" Type="http://schemas.openxmlformats.org/officeDocument/2006/relationships/image" Target="media/image40.wmf"/><Relationship Id="rId86" Type="http://schemas.openxmlformats.org/officeDocument/2006/relationships/oleObject" Target="embeddings/oleObject28.bin"/><Relationship Id="rId130" Type="http://schemas.openxmlformats.org/officeDocument/2006/relationships/oleObject" Target="embeddings/oleObject50.bin"/><Relationship Id="rId151" Type="http://schemas.openxmlformats.org/officeDocument/2006/relationships/image" Target="media/image84.wmf"/><Relationship Id="rId172" Type="http://schemas.openxmlformats.org/officeDocument/2006/relationships/oleObject" Target="embeddings/oleObject70.bin"/><Relationship Id="rId193" Type="http://schemas.openxmlformats.org/officeDocument/2006/relationships/image" Target="media/image105.wmf"/><Relationship Id="rId207" Type="http://schemas.openxmlformats.org/officeDocument/2006/relationships/image" Target="media/image113.wmf"/><Relationship Id="rId228" Type="http://schemas.openxmlformats.org/officeDocument/2006/relationships/oleObject" Target="embeddings/oleObject97.bin"/><Relationship Id="rId249" Type="http://schemas.openxmlformats.org/officeDocument/2006/relationships/oleObject" Target="embeddings/oleObject106.bin"/><Relationship Id="rId13" Type="http://schemas.openxmlformats.org/officeDocument/2006/relationships/image" Target="media/image5.png"/><Relationship Id="rId109" Type="http://schemas.openxmlformats.org/officeDocument/2006/relationships/image" Target="media/image62.wmf"/><Relationship Id="rId260" Type="http://schemas.openxmlformats.org/officeDocument/2006/relationships/image" Target="media/image141.wmf"/><Relationship Id="rId281" Type="http://schemas.openxmlformats.org/officeDocument/2006/relationships/oleObject" Target="embeddings/oleObject122.bin"/><Relationship Id="rId34" Type="http://schemas.openxmlformats.org/officeDocument/2006/relationships/oleObject" Target="embeddings/oleObject3.bin"/><Relationship Id="rId55" Type="http://schemas.openxmlformats.org/officeDocument/2006/relationships/oleObject" Target="embeddings/oleObject12.bin"/><Relationship Id="rId76" Type="http://schemas.openxmlformats.org/officeDocument/2006/relationships/oleObject" Target="embeddings/oleObject23.bin"/><Relationship Id="rId97" Type="http://schemas.openxmlformats.org/officeDocument/2006/relationships/image" Target="media/image56.wmf"/><Relationship Id="rId120" Type="http://schemas.openxmlformats.org/officeDocument/2006/relationships/oleObject" Target="embeddings/oleObject45.bin"/><Relationship Id="rId141" Type="http://schemas.openxmlformats.org/officeDocument/2006/relationships/image" Target="media/image79.wmf"/><Relationship Id="rId7" Type="http://schemas.openxmlformats.org/officeDocument/2006/relationships/footnotes" Target="footnotes.xml"/><Relationship Id="rId71" Type="http://schemas.openxmlformats.org/officeDocument/2006/relationships/image" Target="media/image43.wmf"/><Relationship Id="rId92" Type="http://schemas.openxmlformats.org/officeDocument/2006/relationships/oleObject" Target="embeddings/oleObject31.bin"/><Relationship Id="rId162" Type="http://schemas.openxmlformats.org/officeDocument/2006/relationships/oleObject" Target="embeddings/oleObject65.bin"/><Relationship Id="rId183" Type="http://schemas.openxmlformats.org/officeDocument/2006/relationships/image" Target="media/image100.wmf"/><Relationship Id="rId213" Type="http://schemas.openxmlformats.org/officeDocument/2006/relationships/image" Target="media/image116.wmf"/><Relationship Id="rId218" Type="http://schemas.openxmlformats.org/officeDocument/2006/relationships/oleObject" Target="embeddings/oleObject92.bin"/><Relationship Id="rId234" Type="http://schemas.openxmlformats.org/officeDocument/2006/relationships/oleObject" Target="embeddings/oleObject100.bin"/><Relationship Id="rId239" Type="http://schemas.openxmlformats.org/officeDocument/2006/relationships/image" Target="media/image129.wmf"/><Relationship Id="rId2" Type="http://schemas.openxmlformats.org/officeDocument/2006/relationships/numbering" Target="numbering.xml"/><Relationship Id="rId29" Type="http://schemas.openxmlformats.org/officeDocument/2006/relationships/image" Target="media/image20.jpeg"/><Relationship Id="rId250" Type="http://schemas.openxmlformats.org/officeDocument/2006/relationships/image" Target="media/image136.wmf"/><Relationship Id="rId255" Type="http://schemas.openxmlformats.org/officeDocument/2006/relationships/oleObject" Target="embeddings/oleObject109.bin"/><Relationship Id="rId271" Type="http://schemas.openxmlformats.org/officeDocument/2006/relationships/oleObject" Target="embeddings/oleObject117.bin"/><Relationship Id="rId276" Type="http://schemas.openxmlformats.org/officeDocument/2006/relationships/image" Target="media/image149.wmf"/><Relationship Id="rId292" Type="http://schemas.openxmlformats.org/officeDocument/2006/relationships/hyperlink" Target="http://www.book.ru" TargetMode="External"/><Relationship Id="rId297" Type="http://schemas.openxmlformats.org/officeDocument/2006/relationships/footer" Target="footer1.xml"/><Relationship Id="rId24" Type="http://schemas.openxmlformats.org/officeDocument/2006/relationships/image" Target="media/image15.jpeg"/><Relationship Id="rId40" Type="http://schemas.openxmlformats.org/officeDocument/2006/relationships/oleObject" Target="embeddings/oleObject6.bin"/><Relationship Id="rId45" Type="http://schemas.openxmlformats.org/officeDocument/2006/relationships/image" Target="media/image30.png"/><Relationship Id="rId66" Type="http://schemas.openxmlformats.org/officeDocument/2006/relationships/oleObject" Target="embeddings/oleObject18.bin"/><Relationship Id="rId87" Type="http://schemas.openxmlformats.org/officeDocument/2006/relationships/image" Target="media/image51.wmf"/><Relationship Id="rId110" Type="http://schemas.openxmlformats.org/officeDocument/2006/relationships/oleObject" Target="embeddings/oleObject40.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52.bin"/><Relationship Id="rId157" Type="http://schemas.openxmlformats.org/officeDocument/2006/relationships/image" Target="media/image87.wmf"/><Relationship Id="rId178" Type="http://schemas.openxmlformats.org/officeDocument/2006/relationships/oleObject" Target="embeddings/oleObject73.bin"/><Relationship Id="rId61" Type="http://schemas.openxmlformats.org/officeDocument/2006/relationships/oleObject" Target="embeddings/oleObject15.bin"/><Relationship Id="rId82" Type="http://schemas.openxmlformats.org/officeDocument/2006/relationships/oleObject" Target="embeddings/oleObject26.bin"/><Relationship Id="rId152" Type="http://schemas.openxmlformats.org/officeDocument/2006/relationships/oleObject" Target="embeddings/oleObject60.bin"/><Relationship Id="rId173" Type="http://schemas.openxmlformats.org/officeDocument/2006/relationships/image" Target="media/image95.wmf"/><Relationship Id="rId194" Type="http://schemas.openxmlformats.org/officeDocument/2006/relationships/oleObject" Target="embeddings/oleObject81.bin"/><Relationship Id="rId199" Type="http://schemas.openxmlformats.org/officeDocument/2006/relationships/image" Target="media/image109.png"/><Relationship Id="rId203" Type="http://schemas.openxmlformats.org/officeDocument/2006/relationships/image" Target="media/image111.wmf"/><Relationship Id="rId208" Type="http://schemas.openxmlformats.org/officeDocument/2006/relationships/oleObject" Target="embeddings/oleObject87.bin"/><Relationship Id="rId229" Type="http://schemas.openxmlformats.org/officeDocument/2006/relationships/image" Target="media/image124.wmf"/><Relationship Id="rId19" Type="http://schemas.openxmlformats.org/officeDocument/2006/relationships/image" Target="media/image11.png"/><Relationship Id="rId224" Type="http://schemas.openxmlformats.org/officeDocument/2006/relationships/oleObject" Target="embeddings/oleObject95.bin"/><Relationship Id="rId240" Type="http://schemas.openxmlformats.org/officeDocument/2006/relationships/oleObject" Target="embeddings/oleObject103.bin"/><Relationship Id="rId245" Type="http://schemas.openxmlformats.org/officeDocument/2006/relationships/image" Target="media/image132.png"/><Relationship Id="rId261" Type="http://schemas.openxmlformats.org/officeDocument/2006/relationships/oleObject" Target="embeddings/oleObject112.bin"/><Relationship Id="rId266" Type="http://schemas.openxmlformats.org/officeDocument/2006/relationships/image" Target="media/image144.wmf"/><Relationship Id="rId287" Type="http://schemas.openxmlformats.org/officeDocument/2006/relationships/oleObject" Target="embeddings/oleObject125.bin"/><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4.wmf"/><Relationship Id="rId56" Type="http://schemas.openxmlformats.org/officeDocument/2006/relationships/image" Target="media/image36.wmf"/><Relationship Id="rId77" Type="http://schemas.openxmlformats.org/officeDocument/2006/relationships/image" Target="media/image46.wmf"/><Relationship Id="rId100" Type="http://schemas.openxmlformats.org/officeDocument/2006/relationships/oleObject" Target="embeddings/oleObject35.bin"/><Relationship Id="rId105" Type="http://schemas.openxmlformats.org/officeDocument/2006/relationships/image" Target="media/image60.wmf"/><Relationship Id="rId126" Type="http://schemas.openxmlformats.org/officeDocument/2006/relationships/oleObject" Target="embeddings/oleObject48.bin"/><Relationship Id="rId147" Type="http://schemas.openxmlformats.org/officeDocument/2006/relationships/image" Target="media/image82.wmf"/><Relationship Id="rId168" Type="http://schemas.openxmlformats.org/officeDocument/2006/relationships/oleObject" Target="embeddings/oleObject68.bin"/><Relationship Id="rId282" Type="http://schemas.openxmlformats.org/officeDocument/2006/relationships/image" Target="media/image152.wmf"/><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21.bin"/><Relationship Id="rId93" Type="http://schemas.openxmlformats.org/officeDocument/2006/relationships/image" Target="media/image54.wmf"/><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oleObject" Target="embeddings/oleObject55.bin"/><Relationship Id="rId163" Type="http://schemas.openxmlformats.org/officeDocument/2006/relationships/image" Target="media/image90.wmf"/><Relationship Id="rId184" Type="http://schemas.openxmlformats.org/officeDocument/2006/relationships/oleObject" Target="embeddings/oleObject76.bin"/><Relationship Id="rId189" Type="http://schemas.openxmlformats.org/officeDocument/2006/relationships/image" Target="media/image103.wmf"/><Relationship Id="rId219" Type="http://schemas.openxmlformats.org/officeDocument/2006/relationships/image" Target="media/image119.wmf"/><Relationship Id="rId3" Type="http://schemas.openxmlformats.org/officeDocument/2006/relationships/styles" Target="styles.xml"/><Relationship Id="rId214" Type="http://schemas.openxmlformats.org/officeDocument/2006/relationships/oleObject" Target="embeddings/oleObject90.bin"/><Relationship Id="rId230" Type="http://schemas.openxmlformats.org/officeDocument/2006/relationships/oleObject" Target="embeddings/oleObject98.bin"/><Relationship Id="rId235" Type="http://schemas.openxmlformats.org/officeDocument/2006/relationships/image" Target="media/image127.wmf"/><Relationship Id="rId251" Type="http://schemas.openxmlformats.org/officeDocument/2006/relationships/oleObject" Target="embeddings/oleObject107.bin"/><Relationship Id="rId256" Type="http://schemas.openxmlformats.org/officeDocument/2006/relationships/image" Target="media/image139.wmf"/><Relationship Id="rId277" Type="http://schemas.openxmlformats.org/officeDocument/2006/relationships/oleObject" Target="embeddings/oleObject120.bin"/><Relationship Id="rId298" Type="http://schemas.openxmlformats.org/officeDocument/2006/relationships/footer" Target="footer2.xml"/><Relationship Id="rId25" Type="http://schemas.openxmlformats.org/officeDocument/2006/relationships/image" Target="media/image16.jpeg"/><Relationship Id="rId46" Type="http://schemas.openxmlformats.org/officeDocument/2006/relationships/image" Target="media/image31.wmf"/><Relationship Id="rId67" Type="http://schemas.openxmlformats.org/officeDocument/2006/relationships/image" Target="media/image41.wmf"/><Relationship Id="rId116" Type="http://schemas.openxmlformats.org/officeDocument/2006/relationships/oleObject" Target="embeddings/oleObject43.bin"/><Relationship Id="rId137" Type="http://schemas.openxmlformats.org/officeDocument/2006/relationships/image" Target="media/image77.wmf"/><Relationship Id="rId158" Type="http://schemas.openxmlformats.org/officeDocument/2006/relationships/oleObject" Target="embeddings/oleObject63.bin"/><Relationship Id="rId272" Type="http://schemas.openxmlformats.org/officeDocument/2006/relationships/image" Target="media/image147.wmf"/><Relationship Id="rId293" Type="http://schemas.openxmlformats.org/officeDocument/2006/relationships/hyperlink" Target="http://atlas.rosminzdrav.ru" TargetMode="External"/><Relationship Id="rId20" Type="http://schemas.openxmlformats.org/officeDocument/2006/relationships/image" Target="media/image12.wmf"/><Relationship Id="rId41" Type="http://schemas.openxmlformats.org/officeDocument/2006/relationships/image" Target="media/image27.wmf"/><Relationship Id="rId62" Type="http://schemas.openxmlformats.org/officeDocument/2006/relationships/oleObject" Target="embeddings/oleObject16.bin"/><Relationship Id="rId83" Type="http://schemas.openxmlformats.org/officeDocument/2006/relationships/image" Target="media/image49.wmf"/><Relationship Id="rId88" Type="http://schemas.openxmlformats.org/officeDocument/2006/relationships/oleObject" Target="embeddings/oleObject29.bin"/><Relationship Id="rId111" Type="http://schemas.openxmlformats.org/officeDocument/2006/relationships/image" Target="media/image63.wmf"/><Relationship Id="rId132" Type="http://schemas.openxmlformats.org/officeDocument/2006/relationships/oleObject" Target="embeddings/oleObject51.bin"/><Relationship Id="rId153" Type="http://schemas.openxmlformats.org/officeDocument/2006/relationships/image" Target="media/image85.wmf"/><Relationship Id="rId174" Type="http://schemas.openxmlformats.org/officeDocument/2006/relationships/oleObject" Target="embeddings/oleObject71.bin"/><Relationship Id="rId179" Type="http://schemas.openxmlformats.org/officeDocument/2006/relationships/image" Target="media/image98.wmf"/><Relationship Id="rId195" Type="http://schemas.openxmlformats.org/officeDocument/2006/relationships/image" Target="media/image106.wmf"/><Relationship Id="rId209" Type="http://schemas.openxmlformats.org/officeDocument/2006/relationships/image" Target="media/image114.wmf"/><Relationship Id="rId190" Type="http://schemas.openxmlformats.org/officeDocument/2006/relationships/oleObject" Target="embeddings/oleObject79.bin"/><Relationship Id="rId204" Type="http://schemas.openxmlformats.org/officeDocument/2006/relationships/oleObject" Target="embeddings/oleObject85.bin"/><Relationship Id="rId220" Type="http://schemas.openxmlformats.org/officeDocument/2006/relationships/oleObject" Target="embeddings/oleObject93.bin"/><Relationship Id="rId225" Type="http://schemas.openxmlformats.org/officeDocument/2006/relationships/image" Target="media/image122.wmf"/><Relationship Id="rId241" Type="http://schemas.openxmlformats.org/officeDocument/2006/relationships/image" Target="media/image130.wmf"/><Relationship Id="rId246" Type="http://schemas.openxmlformats.org/officeDocument/2006/relationships/image" Target="media/image133.png"/><Relationship Id="rId267" Type="http://schemas.openxmlformats.org/officeDocument/2006/relationships/oleObject" Target="embeddings/oleObject115.bin"/><Relationship Id="rId288" Type="http://schemas.openxmlformats.org/officeDocument/2006/relationships/oleObject" Target="embeddings/oleObject126.bin"/><Relationship Id="rId15" Type="http://schemas.openxmlformats.org/officeDocument/2006/relationships/image" Target="media/image7.png"/><Relationship Id="rId36" Type="http://schemas.openxmlformats.org/officeDocument/2006/relationships/oleObject" Target="embeddings/oleObject4.bin"/><Relationship Id="rId57" Type="http://schemas.openxmlformats.org/officeDocument/2006/relationships/oleObject" Target="embeddings/oleObject13.bin"/><Relationship Id="rId106" Type="http://schemas.openxmlformats.org/officeDocument/2006/relationships/oleObject" Target="embeddings/oleObject38.bin"/><Relationship Id="rId127" Type="http://schemas.openxmlformats.org/officeDocument/2006/relationships/image" Target="media/image71.wmf"/><Relationship Id="rId262" Type="http://schemas.openxmlformats.org/officeDocument/2006/relationships/image" Target="media/image142.wmf"/><Relationship Id="rId283" Type="http://schemas.openxmlformats.org/officeDocument/2006/relationships/oleObject" Target="embeddings/oleObject123.bin"/><Relationship Id="rId10" Type="http://schemas.openxmlformats.org/officeDocument/2006/relationships/image" Target="media/image2.png"/><Relationship Id="rId31" Type="http://schemas.openxmlformats.org/officeDocument/2006/relationships/image" Target="media/image22.wmf"/><Relationship Id="rId52" Type="http://schemas.openxmlformats.org/officeDocument/2006/relationships/image" Target="media/image34.wmf"/><Relationship Id="rId73" Type="http://schemas.openxmlformats.org/officeDocument/2006/relationships/image" Target="media/image44.wmf"/><Relationship Id="rId78" Type="http://schemas.openxmlformats.org/officeDocument/2006/relationships/oleObject" Target="embeddings/oleObject24.bin"/><Relationship Id="rId94" Type="http://schemas.openxmlformats.org/officeDocument/2006/relationships/oleObject" Target="embeddings/oleObject32.bin"/><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6.bin"/><Relationship Id="rId143" Type="http://schemas.openxmlformats.org/officeDocument/2006/relationships/image" Target="media/image80.wmf"/><Relationship Id="rId148" Type="http://schemas.openxmlformats.org/officeDocument/2006/relationships/oleObject" Target="embeddings/oleObject58.bin"/><Relationship Id="rId164" Type="http://schemas.openxmlformats.org/officeDocument/2006/relationships/oleObject" Target="embeddings/oleObject66.bin"/><Relationship Id="rId169" Type="http://schemas.openxmlformats.org/officeDocument/2006/relationships/image" Target="media/image93.wmf"/><Relationship Id="rId185" Type="http://schemas.openxmlformats.org/officeDocument/2006/relationships/image" Target="media/image101.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74.bin"/><Relationship Id="rId210" Type="http://schemas.openxmlformats.org/officeDocument/2006/relationships/oleObject" Target="embeddings/oleObject88.bin"/><Relationship Id="rId215" Type="http://schemas.openxmlformats.org/officeDocument/2006/relationships/image" Target="media/image117.wmf"/><Relationship Id="rId236" Type="http://schemas.openxmlformats.org/officeDocument/2006/relationships/oleObject" Target="embeddings/oleObject101.bin"/><Relationship Id="rId257" Type="http://schemas.openxmlformats.org/officeDocument/2006/relationships/oleObject" Target="embeddings/oleObject110.bin"/><Relationship Id="rId278" Type="http://schemas.openxmlformats.org/officeDocument/2006/relationships/image" Target="media/image150.wmf"/><Relationship Id="rId26" Type="http://schemas.openxmlformats.org/officeDocument/2006/relationships/image" Target="media/image17.jpeg"/><Relationship Id="rId231" Type="http://schemas.openxmlformats.org/officeDocument/2006/relationships/image" Target="media/image125.wmf"/><Relationship Id="rId252" Type="http://schemas.openxmlformats.org/officeDocument/2006/relationships/image" Target="media/image137.wmf"/><Relationship Id="rId273" Type="http://schemas.openxmlformats.org/officeDocument/2006/relationships/oleObject" Target="embeddings/oleObject118.bin"/><Relationship Id="rId294" Type="http://schemas.openxmlformats.org/officeDocument/2006/relationships/hyperlink" Target="http://electricalschool.info" TargetMode="External"/><Relationship Id="rId47" Type="http://schemas.openxmlformats.org/officeDocument/2006/relationships/oleObject" Target="embeddings/oleObject8.bin"/><Relationship Id="rId68" Type="http://schemas.openxmlformats.org/officeDocument/2006/relationships/oleObject" Target="embeddings/oleObject19.bin"/><Relationship Id="rId89" Type="http://schemas.openxmlformats.org/officeDocument/2006/relationships/image" Target="media/image52.wmf"/><Relationship Id="rId112" Type="http://schemas.openxmlformats.org/officeDocument/2006/relationships/oleObject" Target="embeddings/oleObject41.bin"/><Relationship Id="rId133" Type="http://schemas.openxmlformats.org/officeDocument/2006/relationships/image" Target="media/image74.png"/><Relationship Id="rId154" Type="http://schemas.openxmlformats.org/officeDocument/2006/relationships/oleObject" Target="embeddings/oleObject61.bin"/><Relationship Id="rId175" Type="http://schemas.openxmlformats.org/officeDocument/2006/relationships/image" Target="media/image96.wmf"/><Relationship Id="rId196" Type="http://schemas.openxmlformats.org/officeDocument/2006/relationships/oleObject" Target="embeddings/oleObject82.bin"/><Relationship Id="rId200" Type="http://schemas.openxmlformats.org/officeDocument/2006/relationships/oleObject" Target="embeddings/oleObject83.bin"/><Relationship Id="rId16" Type="http://schemas.openxmlformats.org/officeDocument/2006/relationships/image" Target="media/image8.png"/><Relationship Id="rId221" Type="http://schemas.openxmlformats.org/officeDocument/2006/relationships/image" Target="media/image120.wmf"/><Relationship Id="rId242" Type="http://schemas.openxmlformats.org/officeDocument/2006/relationships/oleObject" Target="embeddings/oleObject104.bin"/><Relationship Id="rId263" Type="http://schemas.openxmlformats.org/officeDocument/2006/relationships/oleObject" Target="embeddings/oleObject113.bin"/><Relationship Id="rId284" Type="http://schemas.openxmlformats.org/officeDocument/2006/relationships/image" Target="media/image153.wmf"/><Relationship Id="rId37" Type="http://schemas.openxmlformats.org/officeDocument/2006/relationships/image" Target="media/image25.wmf"/><Relationship Id="rId58" Type="http://schemas.openxmlformats.org/officeDocument/2006/relationships/image" Target="media/image37.wmf"/><Relationship Id="rId79" Type="http://schemas.openxmlformats.org/officeDocument/2006/relationships/image" Target="media/image47.wmf"/><Relationship Id="rId102" Type="http://schemas.openxmlformats.org/officeDocument/2006/relationships/oleObject" Target="embeddings/oleObject36.bin"/><Relationship Id="rId123" Type="http://schemas.openxmlformats.org/officeDocument/2006/relationships/image" Target="media/image69.wmf"/><Relationship Id="rId144" Type="http://schemas.openxmlformats.org/officeDocument/2006/relationships/oleObject" Target="embeddings/oleObject56.bin"/><Relationship Id="rId90" Type="http://schemas.openxmlformats.org/officeDocument/2006/relationships/oleObject" Target="embeddings/oleObject30.bin"/><Relationship Id="rId165" Type="http://schemas.openxmlformats.org/officeDocument/2006/relationships/image" Target="media/image91.wmf"/><Relationship Id="rId186" Type="http://schemas.openxmlformats.org/officeDocument/2006/relationships/oleObject" Target="embeddings/oleObject77.bin"/><Relationship Id="rId211" Type="http://schemas.openxmlformats.org/officeDocument/2006/relationships/image" Target="media/image115.wmf"/><Relationship Id="rId232" Type="http://schemas.openxmlformats.org/officeDocument/2006/relationships/oleObject" Target="embeddings/oleObject99.bin"/><Relationship Id="rId253" Type="http://schemas.openxmlformats.org/officeDocument/2006/relationships/oleObject" Target="embeddings/oleObject108.bin"/><Relationship Id="rId274" Type="http://schemas.openxmlformats.org/officeDocument/2006/relationships/image" Target="media/image148.wmf"/><Relationship Id="rId295" Type="http://schemas.openxmlformats.org/officeDocument/2006/relationships/hyperlink" Target="http://www.znanium.com" TargetMode="External"/><Relationship Id="rId27" Type="http://schemas.openxmlformats.org/officeDocument/2006/relationships/image" Target="media/image18.jpeg"/><Relationship Id="rId48" Type="http://schemas.openxmlformats.org/officeDocument/2006/relationships/image" Target="media/image32.wmf"/><Relationship Id="rId69" Type="http://schemas.openxmlformats.org/officeDocument/2006/relationships/image" Target="media/image42.wmf"/><Relationship Id="rId113" Type="http://schemas.openxmlformats.org/officeDocument/2006/relationships/image" Target="media/image64.wmf"/><Relationship Id="rId134" Type="http://schemas.openxmlformats.org/officeDocument/2006/relationships/image" Target="media/image75.png"/><Relationship Id="rId80" Type="http://schemas.openxmlformats.org/officeDocument/2006/relationships/oleObject" Target="embeddings/oleObject25.bin"/><Relationship Id="rId155" Type="http://schemas.openxmlformats.org/officeDocument/2006/relationships/image" Target="media/image86.wmf"/><Relationship Id="rId176" Type="http://schemas.openxmlformats.org/officeDocument/2006/relationships/oleObject" Target="embeddings/oleObject72.bin"/><Relationship Id="rId197" Type="http://schemas.openxmlformats.org/officeDocument/2006/relationships/image" Target="media/image107.png"/><Relationship Id="rId201" Type="http://schemas.openxmlformats.org/officeDocument/2006/relationships/image" Target="media/image110.wmf"/><Relationship Id="rId222" Type="http://schemas.openxmlformats.org/officeDocument/2006/relationships/oleObject" Target="embeddings/oleObject94.bin"/><Relationship Id="rId243" Type="http://schemas.openxmlformats.org/officeDocument/2006/relationships/image" Target="media/image131.wmf"/><Relationship Id="rId264" Type="http://schemas.openxmlformats.org/officeDocument/2006/relationships/image" Target="media/image143.wmf"/><Relationship Id="rId285" Type="http://schemas.openxmlformats.org/officeDocument/2006/relationships/oleObject" Target="embeddings/oleObject124.bin"/><Relationship Id="rId17" Type="http://schemas.openxmlformats.org/officeDocument/2006/relationships/image" Target="media/image9.png"/><Relationship Id="rId38" Type="http://schemas.openxmlformats.org/officeDocument/2006/relationships/oleObject" Target="embeddings/oleObject5.bin"/><Relationship Id="rId59" Type="http://schemas.openxmlformats.org/officeDocument/2006/relationships/oleObject" Target="embeddings/oleObject14.bin"/><Relationship Id="rId103" Type="http://schemas.openxmlformats.org/officeDocument/2006/relationships/image" Target="media/image59.wmf"/><Relationship Id="rId124" Type="http://schemas.openxmlformats.org/officeDocument/2006/relationships/oleObject" Target="embeddings/oleObject47.bin"/><Relationship Id="rId70" Type="http://schemas.openxmlformats.org/officeDocument/2006/relationships/oleObject" Target="embeddings/oleObject20.bin"/><Relationship Id="rId91" Type="http://schemas.openxmlformats.org/officeDocument/2006/relationships/image" Target="media/image53.wmf"/><Relationship Id="rId145" Type="http://schemas.openxmlformats.org/officeDocument/2006/relationships/image" Target="media/image81.wmf"/><Relationship Id="rId166" Type="http://schemas.openxmlformats.org/officeDocument/2006/relationships/oleObject" Target="embeddings/oleObject67.bin"/><Relationship Id="rId187" Type="http://schemas.openxmlformats.org/officeDocument/2006/relationships/image" Target="media/image102.wmf"/><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image" Target="media/image126.wmf"/><Relationship Id="rId254" Type="http://schemas.openxmlformats.org/officeDocument/2006/relationships/image" Target="media/image138.wmf"/><Relationship Id="rId28" Type="http://schemas.openxmlformats.org/officeDocument/2006/relationships/image" Target="media/image19.jpeg"/><Relationship Id="rId49" Type="http://schemas.openxmlformats.org/officeDocument/2006/relationships/oleObject" Target="embeddings/oleObject9.bin"/><Relationship Id="rId114" Type="http://schemas.openxmlformats.org/officeDocument/2006/relationships/oleObject" Target="embeddings/oleObject42.bin"/><Relationship Id="rId275" Type="http://schemas.openxmlformats.org/officeDocument/2006/relationships/oleObject" Target="embeddings/oleObject119.bin"/><Relationship Id="rId296" Type="http://schemas.openxmlformats.org/officeDocument/2006/relationships/hyperlink" Target="http://www.znanium.com" TargetMode="External"/><Relationship Id="rId300" Type="http://schemas.openxmlformats.org/officeDocument/2006/relationships/theme" Target="theme/theme1.xml"/><Relationship Id="rId60" Type="http://schemas.openxmlformats.org/officeDocument/2006/relationships/image" Target="media/image38.wmf"/><Relationship Id="rId81" Type="http://schemas.openxmlformats.org/officeDocument/2006/relationships/image" Target="media/image48.wmf"/><Relationship Id="rId135" Type="http://schemas.openxmlformats.org/officeDocument/2006/relationships/image" Target="media/image76.wmf"/><Relationship Id="rId156" Type="http://schemas.openxmlformats.org/officeDocument/2006/relationships/oleObject" Target="embeddings/oleObject62.bin"/><Relationship Id="rId177" Type="http://schemas.openxmlformats.org/officeDocument/2006/relationships/image" Target="media/image97.wmf"/><Relationship Id="rId198" Type="http://schemas.openxmlformats.org/officeDocument/2006/relationships/image" Target="media/image108.png"/><Relationship Id="rId202" Type="http://schemas.openxmlformats.org/officeDocument/2006/relationships/oleObject" Target="embeddings/oleObject84.bin"/><Relationship Id="rId223" Type="http://schemas.openxmlformats.org/officeDocument/2006/relationships/image" Target="media/image121.wmf"/><Relationship Id="rId244" Type="http://schemas.openxmlformats.org/officeDocument/2006/relationships/oleObject" Target="embeddings/oleObject105.bin"/><Relationship Id="rId18" Type="http://schemas.openxmlformats.org/officeDocument/2006/relationships/image" Target="media/image10.png"/><Relationship Id="rId39" Type="http://schemas.openxmlformats.org/officeDocument/2006/relationships/image" Target="media/image26.wmf"/><Relationship Id="rId265" Type="http://schemas.openxmlformats.org/officeDocument/2006/relationships/oleObject" Target="embeddings/oleObject114.bin"/><Relationship Id="rId286" Type="http://schemas.openxmlformats.org/officeDocument/2006/relationships/image" Target="media/image154.wmf"/><Relationship Id="rId50" Type="http://schemas.openxmlformats.org/officeDocument/2006/relationships/image" Target="media/image33.wmf"/><Relationship Id="rId104" Type="http://schemas.openxmlformats.org/officeDocument/2006/relationships/oleObject" Target="embeddings/oleObject37.bin"/><Relationship Id="rId125" Type="http://schemas.openxmlformats.org/officeDocument/2006/relationships/image" Target="media/image70.wmf"/><Relationship Id="rId146" Type="http://schemas.openxmlformats.org/officeDocument/2006/relationships/oleObject" Target="embeddings/oleObject57.bin"/><Relationship Id="rId167" Type="http://schemas.openxmlformats.org/officeDocument/2006/relationships/image" Target="media/image92.wmf"/><Relationship Id="rId188" Type="http://schemas.openxmlformats.org/officeDocument/2006/relationships/oleObject" Target="embeddings/oleObject7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74F9C-2C39-4441-B22C-36AD582E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54</Pages>
  <Words>12104</Words>
  <Characters>68994</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67</cp:revision>
  <dcterms:created xsi:type="dcterms:W3CDTF">2019-02-17T11:55:00Z</dcterms:created>
  <dcterms:modified xsi:type="dcterms:W3CDTF">2019-01-17T23:41:00Z</dcterms:modified>
</cp:coreProperties>
</file>