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ГОСУДАРСТВЕННОЕ БЮДЖЕТНОЕ ОБРАЗОВАТЕЛЬНОЕ УЧРЕЖДЕНИЕ НИЖЕГОРОДСКОЙ ОБЛАСТИ </w:t>
      </w: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«НИЖЕГОРОДСКИЙ МЕДИЦИНСКИЙ КОЛЛЕДЖ»</w:t>
      </w: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МЕТОДИЧЕСКАЯ РАЗРАБОТКА </w:t>
      </w: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практического</w:t>
      </w:r>
      <w:r w:rsidRPr="007847E2">
        <w:rPr>
          <w:rFonts w:ascii="Times New Roman" w:eastAsia="Times New Roman" w:hAnsi="Times New Roman"/>
          <w:i/>
          <w:sz w:val="24"/>
          <w:szCs w:val="24"/>
          <w:lang w:eastAsia="ru-RU"/>
        </w:rPr>
        <w:t xml:space="preserve"> </w:t>
      </w:r>
      <w:r w:rsidRPr="007847E2">
        <w:rPr>
          <w:rFonts w:ascii="Times New Roman" w:eastAsia="Times New Roman" w:hAnsi="Times New Roman"/>
          <w:sz w:val="24"/>
          <w:szCs w:val="24"/>
          <w:lang w:eastAsia="ru-RU"/>
        </w:rPr>
        <w:t xml:space="preserve">занятия </w:t>
      </w: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по </w:t>
      </w:r>
      <w:r w:rsidRPr="007847E2">
        <w:rPr>
          <w:rFonts w:ascii="Times New Roman" w:eastAsia="Times New Roman" w:hAnsi="Times New Roman"/>
          <w:bCs/>
          <w:color w:val="000000"/>
          <w:sz w:val="24"/>
          <w:szCs w:val="24"/>
          <w:lang w:eastAsia="ru-RU"/>
        </w:rPr>
        <w:t>МДК.</w:t>
      </w:r>
      <w:r w:rsidR="00C51DDC" w:rsidRPr="007847E2">
        <w:rPr>
          <w:rFonts w:ascii="Times New Roman" w:eastAsia="Times New Roman" w:hAnsi="Times New Roman"/>
          <w:color w:val="000000"/>
          <w:sz w:val="24"/>
          <w:szCs w:val="24"/>
          <w:lang w:eastAsia="ru-RU"/>
        </w:rPr>
        <w:t>07</w:t>
      </w:r>
      <w:r w:rsidRPr="007847E2">
        <w:rPr>
          <w:rFonts w:ascii="Times New Roman" w:eastAsia="Times New Roman" w:hAnsi="Times New Roman"/>
          <w:color w:val="000000"/>
          <w:sz w:val="24"/>
          <w:szCs w:val="24"/>
          <w:lang w:eastAsia="ru-RU"/>
        </w:rPr>
        <w:t>.02 Профессиональная деятельность младшей медицинской сестры по уходу за больными</w:t>
      </w:r>
      <w:r w:rsidRPr="007847E2">
        <w:rPr>
          <w:rFonts w:ascii="Times New Roman" w:eastAsia="Times New Roman" w:hAnsi="Times New Roman"/>
          <w:sz w:val="24"/>
          <w:szCs w:val="24"/>
          <w:lang w:eastAsia="ru-RU"/>
        </w:rPr>
        <w:t xml:space="preserve"> </w:t>
      </w:r>
    </w:p>
    <w:p w:rsidR="007847E2" w:rsidRPr="007847E2" w:rsidRDefault="007847E2" w:rsidP="007847E2">
      <w:pPr>
        <w:pStyle w:val="afe"/>
      </w:pPr>
      <w:r w:rsidRPr="007847E2">
        <w:rPr>
          <w:b/>
        </w:rPr>
        <w:t>Тема:</w:t>
      </w:r>
      <w:r w:rsidRPr="007847E2">
        <w:t xml:space="preserve"> «Технология выполнения простых медицинских услуг по уходу за пациентом»</w:t>
      </w: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Разработал:</w:t>
      </w:r>
    </w:p>
    <w:p w:rsidR="00203CF9" w:rsidRDefault="00BA6CFE" w:rsidP="007847E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преподаватель </w:t>
      </w:r>
      <w:r w:rsidR="00203CF9">
        <w:rPr>
          <w:rFonts w:ascii="Times New Roman" w:eastAsia="Times New Roman" w:hAnsi="Times New Roman"/>
          <w:sz w:val="24"/>
          <w:szCs w:val="24"/>
          <w:lang w:eastAsia="ru-RU"/>
        </w:rPr>
        <w:t>высшей квалификационной категории</w:t>
      </w:r>
    </w:p>
    <w:p w:rsidR="00BA6CFE" w:rsidRPr="007847E2" w:rsidRDefault="00BA6CFE" w:rsidP="007847E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spellStart"/>
      <w:r w:rsidRPr="007847E2">
        <w:rPr>
          <w:rFonts w:ascii="Times New Roman" w:eastAsia="Times New Roman" w:hAnsi="Times New Roman"/>
          <w:sz w:val="24"/>
          <w:szCs w:val="24"/>
          <w:lang w:eastAsia="ru-RU"/>
        </w:rPr>
        <w:t>Михалкина</w:t>
      </w:r>
      <w:proofErr w:type="spellEnd"/>
      <w:r w:rsidR="00203CF9">
        <w:rPr>
          <w:rFonts w:ascii="Times New Roman" w:eastAsia="Times New Roman" w:hAnsi="Times New Roman"/>
          <w:sz w:val="24"/>
          <w:szCs w:val="24"/>
          <w:lang w:eastAsia="ru-RU"/>
        </w:rPr>
        <w:t xml:space="preserve"> Галина Александровна</w:t>
      </w:r>
      <w:bookmarkStart w:id="0" w:name="_GoBack"/>
      <w:bookmarkEnd w:id="0"/>
    </w:p>
    <w:p w:rsidR="00BA6CFE" w:rsidRPr="007847E2" w:rsidRDefault="00BA6CFE" w:rsidP="007847E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6372" w:firstLine="708"/>
        <w:outlineLvl w:val="0"/>
        <w:rPr>
          <w:rFonts w:ascii="Times New Roman" w:eastAsia="Times New Roman" w:hAnsi="Times New Roman"/>
          <w:sz w:val="24"/>
          <w:szCs w:val="24"/>
          <w:lang w:eastAsia="ru-RU"/>
        </w:rPr>
      </w:pPr>
    </w:p>
    <w:p w:rsidR="00BA6CFE" w:rsidRPr="007847E2" w:rsidRDefault="00C51DDC"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Богородск</w:t>
      </w: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2019</w:t>
      </w:r>
      <w:r w:rsidRPr="007847E2">
        <w:rPr>
          <w:rFonts w:ascii="Times New Roman" w:eastAsia="Times New Roman" w:hAnsi="Times New Roman"/>
          <w:sz w:val="24"/>
          <w:szCs w:val="24"/>
          <w:lang w:eastAsia="ru-RU"/>
        </w:rPr>
        <w:br w:type="page"/>
      </w:r>
    </w:p>
    <w:p w:rsidR="008F777D" w:rsidRPr="007847E2" w:rsidRDefault="008F777D" w:rsidP="007847E2">
      <w:pPr>
        <w:shd w:val="clear" w:color="auto" w:fill="FFFFFF"/>
        <w:spacing w:after="0" w:line="240" w:lineRule="auto"/>
        <w:jc w:val="center"/>
        <w:rPr>
          <w:rFonts w:ascii="Times New Roman" w:eastAsia="Times New Roman" w:hAnsi="Times New Roman"/>
          <w:b/>
          <w:bCs/>
          <w:color w:val="000000"/>
          <w:sz w:val="24"/>
          <w:szCs w:val="24"/>
          <w:lang w:eastAsia="ru-RU"/>
        </w:rPr>
      </w:pPr>
      <w:r w:rsidRPr="007847E2">
        <w:rPr>
          <w:rFonts w:ascii="Times New Roman" w:eastAsia="Times New Roman" w:hAnsi="Times New Roman"/>
          <w:b/>
          <w:bCs/>
          <w:color w:val="000000"/>
          <w:sz w:val="24"/>
          <w:szCs w:val="24"/>
          <w:lang w:eastAsia="ru-RU"/>
        </w:rPr>
        <w:lastRenderedPageBreak/>
        <w:t>Пояснительная записка</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Методическая разработка лабораторно-практического занятия № 14 по теме: </w:t>
      </w:r>
      <w:r w:rsidR="003776BA" w:rsidRPr="007847E2">
        <w:rPr>
          <w:rFonts w:ascii="Times New Roman" w:eastAsia="Times New Roman" w:hAnsi="Times New Roman"/>
          <w:sz w:val="24"/>
          <w:szCs w:val="24"/>
          <w:lang w:eastAsia="ru-RU"/>
        </w:rPr>
        <w:t>«Технология выполнения простых медицинских услуг по уходу за пациентом»</w:t>
      </w:r>
      <w:r w:rsidRPr="007847E2">
        <w:rPr>
          <w:rFonts w:ascii="Times New Roman" w:eastAsia="Times New Roman" w:hAnsi="Times New Roman"/>
          <w:sz w:val="24"/>
          <w:szCs w:val="24"/>
          <w:lang w:eastAsia="ru-RU"/>
        </w:rPr>
        <w:t xml:space="preserve"> по МДК 07.02 Профессиональная деятельность младшей медицинской сестры разработана </w:t>
      </w:r>
      <w:r w:rsidR="00507715" w:rsidRPr="007847E2">
        <w:rPr>
          <w:rFonts w:ascii="Times New Roman" w:eastAsia="Times New Roman" w:hAnsi="Times New Roman"/>
          <w:sz w:val="24"/>
          <w:szCs w:val="24"/>
          <w:lang w:eastAsia="ru-RU"/>
        </w:rPr>
        <w:t>в соответствии с</w:t>
      </w:r>
      <w:r w:rsidRPr="007847E2">
        <w:rPr>
          <w:rFonts w:ascii="Times New Roman" w:eastAsia="Times New Roman" w:hAnsi="Times New Roman"/>
          <w:sz w:val="24"/>
          <w:szCs w:val="24"/>
          <w:lang w:eastAsia="ru-RU"/>
        </w:rPr>
        <w:t xml:space="preserve"> рабочей программ</w:t>
      </w:r>
      <w:r w:rsidR="00507715" w:rsidRPr="007847E2">
        <w:rPr>
          <w:rFonts w:ascii="Times New Roman" w:eastAsia="Times New Roman" w:hAnsi="Times New Roman"/>
          <w:sz w:val="24"/>
          <w:szCs w:val="24"/>
          <w:lang w:eastAsia="ru-RU"/>
        </w:rPr>
        <w:t>ой</w:t>
      </w:r>
      <w:r w:rsidRPr="007847E2">
        <w:rPr>
          <w:rFonts w:ascii="Times New Roman" w:eastAsia="Times New Roman" w:hAnsi="Times New Roman"/>
          <w:sz w:val="24"/>
          <w:szCs w:val="24"/>
          <w:lang w:eastAsia="ru-RU"/>
        </w:rPr>
        <w:t xml:space="preserve"> </w:t>
      </w:r>
      <w:r w:rsidRPr="007847E2">
        <w:rPr>
          <w:rFonts w:ascii="Times New Roman" w:eastAsia="Times New Roman" w:hAnsi="Times New Roman"/>
          <w:bCs/>
          <w:sz w:val="24"/>
          <w:szCs w:val="24"/>
          <w:lang w:eastAsia="ru-RU"/>
        </w:rPr>
        <w:t>ПМ.07 Выполнение работ по должнос</w:t>
      </w:r>
      <w:r w:rsidR="00C51DDC" w:rsidRPr="007847E2">
        <w:rPr>
          <w:rFonts w:ascii="Times New Roman" w:eastAsia="Times New Roman" w:hAnsi="Times New Roman"/>
          <w:bCs/>
          <w:sz w:val="24"/>
          <w:szCs w:val="24"/>
          <w:lang w:eastAsia="ru-RU"/>
        </w:rPr>
        <w:t xml:space="preserve">тям служащих </w:t>
      </w:r>
      <w:r w:rsidRPr="007847E2">
        <w:rPr>
          <w:rFonts w:ascii="Times New Roman" w:eastAsia="Times New Roman" w:hAnsi="Times New Roman"/>
          <w:bCs/>
          <w:sz w:val="24"/>
          <w:szCs w:val="24"/>
          <w:lang w:eastAsia="ru-RU"/>
        </w:rPr>
        <w:t>Младший медицинский персонал,</w:t>
      </w:r>
      <w:r w:rsidRPr="007847E2">
        <w:rPr>
          <w:rFonts w:ascii="Times New Roman" w:eastAsia="Times New Roman" w:hAnsi="Times New Roman"/>
          <w:sz w:val="24"/>
          <w:szCs w:val="24"/>
        </w:rPr>
        <w:t xml:space="preserve"> </w:t>
      </w:r>
      <w:r w:rsidRPr="007847E2">
        <w:rPr>
          <w:rFonts w:ascii="Times New Roman" w:eastAsia="Times New Roman" w:hAnsi="Times New Roman"/>
          <w:sz w:val="24"/>
          <w:szCs w:val="24"/>
          <w:lang w:eastAsia="ru-RU"/>
        </w:rPr>
        <w:t>программ</w:t>
      </w:r>
      <w:r w:rsidR="00507715" w:rsidRPr="007847E2">
        <w:rPr>
          <w:rFonts w:ascii="Times New Roman" w:eastAsia="Times New Roman" w:hAnsi="Times New Roman"/>
          <w:sz w:val="24"/>
          <w:szCs w:val="24"/>
          <w:lang w:eastAsia="ru-RU"/>
        </w:rPr>
        <w:t>ой</w:t>
      </w:r>
      <w:r w:rsidRPr="007847E2">
        <w:rPr>
          <w:rFonts w:ascii="Times New Roman" w:eastAsia="Times New Roman" w:hAnsi="Times New Roman"/>
          <w:sz w:val="24"/>
          <w:szCs w:val="24"/>
          <w:lang w:eastAsia="ru-RU"/>
        </w:rPr>
        <w:t xml:space="preserve"> подготовки специалистов среднего звена</w:t>
      </w:r>
      <w:r w:rsidRPr="007847E2">
        <w:rPr>
          <w:rFonts w:ascii="Times New Roman" w:eastAsia="Times New Roman" w:hAnsi="Times New Roman"/>
          <w:sz w:val="24"/>
          <w:szCs w:val="24"/>
        </w:rPr>
        <w:t xml:space="preserve"> по специальности </w:t>
      </w:r>
      <w:r w:rsidRPr="007847E2">
        <w:rPr>
          <w:rFonts w:ascii="Times New Roman" w:eastAsia="Times New Roman" w:hAnsi="Times New Roman"/>
          <w:sz w:val="24"/>
          <w:szCs w:val="24"/>
          <w:lang w:eastAsia="ru-RU"/>
        </w:rPr>
        <w:t>31.02.01. Лечебное дело и рассчитана на 6 учебных часов в соответствии с календарно - тематическим планом</w:t>
      </w:r>
      <w:r w:rsidR="00942D67" w:rsidRPr="007847E2">
        <w:rPr>
          <w:rFonts w:ascii="Times New Roman" w:eastAsia="Times New Roman" w:hAnsi="Times New Roman"/>
          <w:sz w:val="24"/>
          <w:szCs w:val="24"/>
          <w:lang w:eastAsia="ru-RU"/>
        </w:rPr>
        <w:t>.</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Методическая разработка предназначена для реализации требований Федерального государственного образовательного стандарта по программе профессионального модуля. Структура и содержание методической разработки соответствует целям и задачам, практической подготовки студентов и формированию профессиональных и общих компетенций.</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Представленная разработка направлена на изучение понятия физиотерапия, простейших методов физиотерапии, алгоритмов манипуляций: постановки грелки, пузыря со льдом, горчичников, компрессов, показаний и противопоказаний для методов простейшей физиотерапии. Знание алгоритмов выполнения и особенностей простейших физиотерапевтических процедур в точном соответствии со стандартами простых медицинских услуг - залог успешной профессиональной деятельности медицинского работника. Медицинская </w:t>
      </w:r>
      <w:r w:rsidR="00E05CC1" w:rsidRPr="007847E2">
        <w:rPr>
          <w:rFonts w:ascii="Times New Roman" w:eastAsia="Times New Roman" w:hAnsi="Times New Roman"/>
          <w:sz w:val="24"/>
          <w:szCs w:val="24"/>
          <w:lang w:eastAsia="ru-RU"/>
        </w:rPr>
        <w:t xml:space="preserve">сестра должна не только знать, </w:t>
      </w:r>
      <w:r w:rsidRPr="007847E2">
        <w:rPr>
          <w:rFonts w:ascii="Times New Roman" w:eastAsia="Times New Roman" w:hAnsi="Times New Roman"/>
          <w:sz w:val="24"/>
          <w:szCs w:val="24"/>
          <w:lang w:eastAsia="ru-RU"/>
        </w:rPr>
        <w:t xml:space="preserve">уметь </w:t>
      </w:r>
      <w:r w:rsidR="00507715" w:rsidRPr="007847E2">
        <w:rPr>
          <w:rFonts w:ascii="Times New Roman" w:eastAsia="Times New Roman" w:hAnsi="Times New Roman"/>
          <w:sz w:val="24"/>
          <w:szCs w:val="24"/>
          <w:lang w:eastAsia="ru-RU"/>
        </w:rPr>
        <w:t>и</w:t>
      </w:r>
      <w:r w:rsidRPr="007847E2">
        <w:rPr>
          <w:rFonts w:ascii="Times New Roman" w:eastAsia="Times New Roman" w:hAnsi="Times New Roman"/>
          <w:sz w:val="24"/>
          <w:szCs w:val="24"/>
          <w:lang w:eastAsia="ru-RU"/>
        </w:rPr>
        <w:t xml:space="preserve"> выполнять манипуляции, </w:t>
      </w:r>
      <w:r w:rsidR="00507715" w:rsidRPr="007847E2">
        <w:rPr>
          <w:rFonts w:ascii="Times New Roman" w:eastAsia="Times New Roman" w:hAnsi="Times New Roman"/>
          <w:sz w:val="24"/>
          <w:szCs w:val="24"/>
          <w:lang w:eastAsia="ru-RU"/>
        </w:rPr>
        <w:t xml:space="preserve">но </w:t>
      </w:r>
      <w:r w:rsidRPr="007847E2">
        <w:rPr>
          <w:rFonts w:ascii="Times New Roman" w:eastAsia="Times New Roman" w:hAnsi="Times New Roman"/>
          <w:sz w:val="24"/>
          <w:szCs w:val="24"/>
          <w:lang w:eastAsia="ru-RU"/>
        </w:rPr>
        <w:t xml:space="preserve">она также должна понимать каждое действие стандарта, обдумывать его, соблюдать этические и </w:t>
      </w:r>
      <w:proofErr w:type="spellStart"/>
      <w:r w:rsidRPr="007847E2">
        <w:rPr>
          <w:rFonts w:ascii="Times New Roman" w:eastAsia="Times New Roman" w:hAnsi="Times New Roman"/>
          <w:sz w:val="24"/>
          <w:szCs w:val="24"/>
          <w:lang w:eastAsia="ru-RU"/>
        </w:rPr>
        <w:t>деонтологические</w:t>
      </w:r>
      <w:proofErr w:type="spellEnd"/>
      <w:r w:rsidRPr="007847E2">
        <w:rPr>
          <w:rFonts w:ascii="Times New Roman" w:eastAsia="Times New Roman" w:hAnsi="Times New Roman"/>
          <w:sz w:val="24"/>
          <w:szCs w:val="24"/>
          <w:lang w:eastAsia="ru-RU"/>
        </w:rPr>
        <w:t xml:space="preserve"> принципы своей деятельности. </w:t>
      </w:r>
    </w:p>
    <w:p w:rsidR="008F777D" w:rsidRPr="007847E2" w:rsidRDefault="008F777D" w:rsidP="007847E2">
      <w:pPr>
        <w:spacing w:after="0" w:line="240" w:lineRule="auto"/>
        <w:ind w:firstLine="709"/>
        <w:jc w:val="both"/>
        <w:rPr>
          <w:rFonts w:ascii="Times New Roman" w:eastAsia="Times New Roman" w:hAnsi="Times New Roman"/>
          <w:i/>
          <w:sz w:val="24"/>
          <w:szCs w:val="24"/>
          <w:lang w:eastAsia="ru-RU"/>
        </w:rPr>
      </w:pPr>
      <w:r w:rsidRPr="007847E2">
        <w:rPr>
          <w:rFonts w:ascii="Times New Roman" w:eastAsia="Times New Roman" w:hAnsi="Times New Roman"/>
          <w:i/>
          <w:sz w:val="24"/>
          <w:szCs w:val="24"/>
          <w:lang w:eastAsia="ru-RU"/>
        </w:rPr>
        <w:t xml:space="preserve">Данная методическая разработка содержит: </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w:t>
      </w:r>
      <w:r w:rsidR="00C51DDC" w:rsidRPr="007847E2">
        <w:rPr>
          <w:rFonts w:ascii="Times New Roman" w:eastAsia="Times New Roman" w:hAnsi="Times New Roman"/>
          <w:sz w:val="24"/>
          <w:szCs w:val="24"/>
          <w:lang w:eastAsia="ru-RU"/>
        </w:rPr>
        <w:t xml:space="preserve"> </w:t>
      </w:r>
      <w:r w:rsidR="00CE75F3" w:rsidRPr="007847E2">
        <w:rPr>
          <w:rFonts w:ascii="Times New Roman" w:eastAsia="Times New Roman" w:hAnsi="Times New Roman"/>
          <w:sz w:val="24"/>
          <w:szCs w:val="24"/>
          <w:lang w:eastAsia="ru-RU"/>
        </w:rPr>
        <w:t>Пояснительную записку</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w:t>
      </w:r>
      <w:r w:rsidR="00C51DD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 xml:space="preserve">Технологическую карту </w:t>
      </w:r>
      <w:r w:rsidR="00CE75F3" w:rsidRPr="007847E2">
        <w:rPr>
          <w:rFonts w:ascii="Times New Roman" w:eastAsia="Times New Roman" w:hAnsi="Times New Roman"/>
          <w:sz w:val="24"/>
          <w:szCs w:val="24"/>
          <w:lang w:eastAsia="ru-RU"/>
        </w:rPr>
        <w:t>лабораторно-практического занятия</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w:t>
      </w:r>
      <w:r w:rsidR="00C51DD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Контрольно-измерительные материалы для текущего контроля</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3.1</w:t>
      </w:r>
      <w:r w:rsidR="00C51DDC" w:rsidRPr="007847E2">
        <w:rPr>
          <w:rFonts w:ascii="Times New Roman" w:eastAsia="Times New Roman" w:hAnsi="Times New Roman"/>
          <w:sz w:val="24"/>
          <w:szCs w:val="24"/>
          <w:lang w:eastAsia="ru-RU"/>
        </w:rPr>
        <w:t>.</w:t>
      </w:r>
      <w:r w:rsidRPr="007847E2">
        <w:rPr>
          <w:rFonts w:ascii="Times New Roman" w:eastAsia="Times New Roman" w:hAnsi="Times New Roman"/>
          <w:sz w:val="24"/>
          <w:szCs w:val="24"/>
          <w:lang w:eastAsia="ru-RU"/>
        </w:rPr>
        <w:t xml:space="preserve"> Тестовые задания на 2 варианта для входящего контроля знаний (с эталонами ответов)</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3.2</w:t>
      </w:r>
      <w:r w:rsidR="00C51DDC" w:rsidRPr="007847E2">
        <w:rPr>
          <w:rFonts w:ascii="Times New Roman" w:eastAsia="Times New Roman" w:hAnsi="Times New Roman"/>
          <w:sz w:val="24"/>
          <w:szCs w:val="24"/>
          <w:lang w:eastAsia="ru-RU"/>
        </w:rPr>
        <w:t>.</w:t>
      </w:r>
      <w:r w:rsidRPr="007847E2">
        <w:rPr>
          <w:rFonts w:ascii="Times New Roman" w:eastAsia="Times New Roman" w:hAnsi="Times New Roman"/>
          <w:sz w:val="24"/>
          <w:szCs w:val="24"/>
          <w:lang w:eastAsia="ru-RU"/>
        </w:rPr>
        <w:t xml:space="preserve"> Перечень контрольных вопросов для фронтального опроса (с эталонами ответов)</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3.3</w:t>
      </w:r>
      <w:r w:rsidR="00C51DDC" w:rsidRPr="007847E2">
        <w:rPr>
          <w:rFonts w:ascii="Times New Roman" w:eastAsia="Times New Roman" w:hAnsi="Times New Roman"/>
          <w:sz w:val="24"/>
          <w:szCs w:val="24"/>
          <w:lang w:eastAsia="ru-RU"/>
        </w:rPr>
        <w:t>.</w:t>
      </w:r>
      <w:r w:rsidRPr="007847E2">
        <w:rPr>
          <w:rFonts w:ascii="Times New Roman" w:eastAsia="Times New Roman" w:hAnsi="Times New Roman"/>
          <w:sz w:val="24"/>
          <w:szCs w:val="24"/>
          <w:lang w:eastAsia="ru-RU"/>
        </w:rPr>
        <w:t xml:space="preserve"> Ситуационные задачи на закрепление изученной темы (с эталонами ответов)</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Раздаточный дидактический материал (алгоритмы манипуляций)</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Технологическую карту ЛПЗ для студентов</w:t>
      </w:r>
    </w:p>
    <w:p w:rsidR="008F777D" w:rsidRPr="007847E2" w:rsidRDefault="008F777D"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Методическая разработка может быть использована для работы преподавателями медицинских колледжей.</w:t>
      </w:r>
    </w:p>
    <w:p w:rsidR="00BA6CFE" w:rsidRPr="007847E2" w:rsidRDefault="00BA6CFE" w:rsidP="007847E2">
      <w:pPr>
        <w:shd w:val="clear" w:color="auto" w:fill="FFFFFF"/>
        <w:spacing w:after="0" w:line="240" w:lineRule="auto"/>
        <w:ind w:left="1068"/>
        <w:jc w:val="center"/>
        <w:rPr>
          <w:rFonts w:ascii="Times New Roman" w:eastAsia="Times New Roman" w:hAnsi="Times New Roman"/>
          <w:b/>
          <w:i/>
          <w:sz w:val="24"/>
          <w:szCs w:val="24"/>
          <w:lang w:eastAsia="ru-RU"/>
        </w:rPr>
      </w:pPr>
      <w:r w:rsidRPr="007847E2">
        <w:rPr>
          <w:rFonts w:ascii="Times New Roman" w:eastAsia="Times New Roman" w:hAnsi="Times New Roman"/>
          <w:b/>
          <w:i/>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 xml:space="preserve">Технологическая карта </w:t>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лабораторно - практического занятия</w:t>
      </w:r>
    </w:p>
    <w:p w:rsidR="00BA6CFE" w:rsidRPr="007847E2" w:rsidRDefault="00BA6CFE" w:rsidP="007847E2">
      <w:pPr>
        <w:pStyle w:val="afe"/>
      </w:pPr>
      <w:r w:rsidRPr="007847E2">
        <w:rPr>
          <w:b/>
        </w:rPr>
        <w:t>Тема:</w:t>
      </w:r>
      <w:r w:rsidRPr="007847E2">
        <w:t xml:space="preserve"> </w:t>
      </w:r>
      <w:r w:rsidR="003776BA" w:rsidRPr="007847E2">
        <w:t>«Технология выполнения простых медицинских услуг по уходу за пациентом»</w:t>
      </w:r>
    </w:p>
    <w:p w:rsidR="00BA6CFE" w:rsidRPr="007847E2" w:rsidRDefault="00BA6CFE" w:rsidP="007847E2">
      <w:pPr>
        <w:pStyle w:val="afe"/>
      </w:pPr>
      <w:r w:rsidRPr="007847E2">
        <w:rPr>
          <w:b/>
        </w:rPr>
        <w:t>Продолжительность занятия:</w:t>
      </w:r>
      <w:r w:rsidRPr="007847E2">
        <w:t xml:space="preserve"> 270 мин.</w:t>
      </w:r>
    </w:p>
    <w:p w:rsidR="00BA6CFE" w:rsidRPr="007847E2" w:rsidRDefault="00BA6CFE" w:rsidP="007847E2">
      <w:pPr>
        <w:pStyle w:val="afe"/>
      </w:pPr>
      <w:r w:rsidRPr="007847E2">
        <w:rPr>
          <w:b/>
        </w:rPr>
        <w:t>Тип занятия:</w:t>
      </w:r>
      <w:r w:rsidRPr="007847E2">
        <w:t xml:space="preserve"> комбинированное</w:t>
      </w:r>
    </w:p>
    <w:p w:rsidR="00BA6CFE" w:rsidRPr="007847E2" w:rsidRDefault="00BA6CFE" w:rsidP="007847E2">
      <w:pPr>
        <w:pStyle w:val="afe"/>
        <w:rPr>
          <w:b/>
        </w:rPr>
      </w:pPr>
      <w:r w:rsidRPr="007847E2">
        <w:rPr>
          <w:b/>
        </w:rPr>
        <w:t>Цели занятия:</w:t>
      </w:r>
    </w:p>
    <w:p w:rsidR="00BA6CFE" w:rsidRPr="007847E2" w:rsidRDefault="00BA6CFE" w:rsidP="007847E2">
      <w:pPr>
        <w:pStyle w:val="afe"/>
        <w:rPr>
          <w:b/>
        </w:rPr>
      </w:pPr>
      <w:r w:rsidRPr="007847E2">
        <w:rPr>
          <w:b/>
        </w:rPr>
        <w:t>обучающие:</w:t>
      </w:r>
      <w:r w:rsidRPr="007847E2">
        <w:t xml:space="preserve"> </w:t>
      </w:r>
    </w:p>
    <w:p w:rsidR="00BA6CFE" w:rsidRPr="007847E2" w:rsidRDefault="00BA6CFE" w:rsidP="007847E2">
      <w:pPr>
        <w:pStyle w:val="afe"/>
        <w:jc w:val="both"/>
      </w:pPr>
      <w:r w:rsidRPr="007847E2">
        <w:rPr>
          <w:b/>
        </w:rPr>
        <w:t>умеет:</w:t>
      </w:r>
    </w:p>
    <w:p w:rsidR="00BA6CFE" w:rsidRPr="007847E2" w:rsidRDefault="00894657" w:rsidP="007847E2">
      <w:pPr>
        <w:pStyle w:val="afe"/>
        <w:numPr>
          <w:ilvl w:val="0"/>
          <w:numId w:val="31"/>
        </w:numPr>
        <w:tabs>
          <w:tab w:val="left" w:pos="284"/>
        </w:tabs>
        <w:ind w:left="0" w:firstLine="0"/>
        <w:jc w:val="both"/>
      </w:pPr>
      <w:r w:rsidRPr="007847E2">
        <w:t>у</w:t>
      </w:r>
      <w:r w:rsidR="00637696" w:rsidRPr="007847E2">
        <w:t xml:space="preserve">меет применять технологию постановки </w:t>
      </w:r>
      <w:r w:rsidR="00E05CC1" w:rsidRPr="007847E2">
        <w:t>горчичников;</w:t>
      </w:r>
    </w:p>
    <w:p w:rsidR="00BA6CFE" w:rsidRPr="007847E2" w:rsidRDefault="00894657" w:rsidP="007847E2">
      <w:pPr>
        <w:pStyle w:val="afe"/>
        <w:numPr>
          <w:ilvl w:val="0"/>
          <w:numId w:val="31"/>
        </w:numPr>
        <w:tabs>
          <w:tab w:val="left" w:pos="284"/>
        </w:tabs>
        <w:ind w:left="0" w:firstLine="0"/>
        <w:jc w:val="both"/>
      </w:pPr>
      <w:r w:rsidRPr="007847E2">
        <w:t>у</w:t>
      </w:r>
      <w:r w:rsidR="00637696" w:rsidRPr="007847E2">
        <w:t>меет применять технологию наложения согревающего компресса;</w:t>
      </w:r>
      <w:r w:rsidR="00BA6CFE" w:rsidRPr="007847E2">
        <w:t xml:space="preserve"> </w:t>
      </w:r>
    </w:p>
    <w:p w:rsidR="00637696" w:rsidRPr="007847E2" w:rsidRDefault="00894657" w:rsidP="007847E2">
      <w:pPr>
        <w:pStyle w:val="afe"/>
        <w:numPr>
          <w:ilvl w:val="0"/>
          <w:numId w:val="31"/>
        </w:numPr>
        <w:tabs>
          <w:tab w:val="left" w:pos="284"/>
        </w:tabs>
        <w:ind w:left="0" w:firstLine="0"/>
        <w:jc w:val="both"/>
      </w:pPr>
      <w:r w:rsidRPr="007847E2">
        <w:t>у</w:t>
      </w:r>
      <w:r w:rsidR="00637696" w:rsidRPr="007847E2">
        <w:t>меет применять технологию постановки горячего компресса;</w:t>
      </w:r>
    </w:p>
    <w:p w:rsidR="00637696" w:rsidRPr="007847E2" w:rsidRDefault="00894657" w:rsidP="007847E2">
      <w:pPr>
        <w:pStyle w:val="afe"/>
        <w:numPr>
          <w:ilvl w:val="0"/>
          <w:numId w:val="31"/>
        </w:numPr>
        <w:tabs>
          <w:tab w:val="left" w:pos="284"/>
        </w:tabs>
        <w:ind w:left="0" w:firstLine="0"/>
        <w:jc w:val="both"/>
      </w:pPr>
      <w:r w:rsidRPr="007847E2">
        <w:t>у</w:t>
      </w:r>
      <w:r w:rsidR="00637696" w:rsidRPr="007847E2">
        <w:t>меет применять технологию постановки холодного компресса;</w:t>
      </w:r>
    </w:p>
    <w:p w:rsidR="00BA6CFE" w:rsidRPr="007847E2" w:rsidRDefault="00894657" w:rsidP="007847E2">
      <w:pPr>
        <w:pStyle w:val="afe"/>
        <w:numPr>
          <w:ilvl w:val="0"/>
          <w:numId w:val="31"/>
        </w:numPr>
        <w:tabs>
          <w:tab w:val="left" w:pos="284"/>
        </w:tabs>
        <w:ind w:left="0" w:firstLine="0"/>
        <w:jc w:val="both"/>
      </w:pPr>
      <w:r w:rsidRPr="007847E2">
        <w:t>у</w:t>
      </w:r>
      <w:r w:rsidR="00637696" w:rsidRPr="007847E2">
        <w:t>меет применять технологию постановки грелки</w:t>
      </w:r>
      <w:r w:rsidR="00E05CC1" w:rsidRPr="007847E2">
        <w:t>;</w:t>
      </w:r>
    </w:p>
    <w:p w:rsidR="00BA6CFE" w:rsidRPr="007847E2" w:rsidRDefault="00894657" w:rsidP="007847E2">
      <w:pPr>
        <w:pStyle w:val="afe"/>
        <w:numPr>
          <w:ilvl w:val="0"/>
          <w:numId w:val="31"/>
        </w:numPr>
        <w:tabs>
          <w:tab w:val="left" w:pos="284"/>
        </w:tabs>
        <w:ind w:left="0" w:firstLine="0"/>
        <w:jc w:val="both"/>
      </w:pPr>
      <w:r w:rsidRPr="007847E2">
        <w:t>у</w:t>
      </w:r>
      <w:r w:rsidR="00637696" w:rsidRPr="007847E2">
        <w:t>меет применять технологию постановки пузыря</w:t>
      </w:r>
      <w:r w:rsidR="00BA6CFE" w:rsidRPr="007847E2">
        <w:t xml:space="preserve"> со льдом; </w:t>
      </w:r>
    </w:p>
    <w:p w:rsidR="00BA6CFE" w:rsidRPr="007847E2" w:rsidRDefault="00894657" w:rsidP="007847E2">
      <w:pPr>
        <w:pStyle w:val="afe"/>
        <w:numPr>
          <w:ilvl w:val="0"/>
          <w:numId w:val="31"/>
        </w:numPr>
        <w:tabs>
          <w:tab w:val="left" w:pos="284"/>
        </w:tabs>
        <w:ind w:left="0" w:firstLine="0"/>
        <w:jc w:val="both"/>
      </w:pPr>
      <w:r w:rsidRPr="007847E2">
        <w:t>у</w:t>
      </w:r>
      <w:r w:rsidR="00637696" w:rsidRPr="007847E2">
        <w:t xml:space="preserve">меет объяснять возможные осложнения при проведении </w:t>
      </w:r>
      <w:r w:rsidR="00BA6CFE" w:rsidRPr="007847E2">
        <w:t>физиотерапевтических процедур.</w:t>
      </w:r>
    </w:p>
    <w:p w:rsidR="00BA6CFE" w:rsidRPr="007847E2" w:rsidRDefault="00BA6CFE" w:rsidP="007847E2">
      <w:pPr>
        <w:pStyle w:val="afe"/>
        <w:jc w:val="both"/>
        <w:rPr>
          <w:b/>
        </w:rPr>
      </w:pPr>
      <w:r w:rsidRPr="007847E2">
        <w:rPr>
          <w:b/>
        </w:rPr>
        <w:t>знает:</w:t>
      </w:r>
    </w:p>
    <w:p w:rsidR="00BA6CFE" w:rsidRPr="007847E2" w:rsidRDefault="00894657" w:rsidP="007847E2">
      <w:pPr>
        <w:pStyle w:val="afe"/>
        <w:numPr>
          <w:ilvl w:val="0"/>
          <w:numId w:val="32"/>
        </w:numPr>
        <w:tabs>
          <w:tab w:val="left" w:pos="284"/>
        </w:tabs>
        <w:ind w:left="0" w:firstLine="0"/>
        <w:jc w:val="both"/>
      </w:pPr>
      <w:r w:rsidRPr="007847E2">
        <w:t>т</w:t>
      </w:r>
      <w:r w:rsidR="00BA6CFE" w:rsidRPr="007847E2">
        <w:t>ехнологию приготовления и наложения компрессов (холодного, горячего, согревающего);</w:t>
      </w:r>
    </w:p>
    <w:p w:rsidR="00BA6CFE" w:rsidRPr="007847E2" w:rsidRDefault="00894657" w:rsidP="007847E2">
      <w:pPr>
        <w:pStyle w:val="afe"/>
        <w:numPr>
          <w:ilvl w:val="0"/>
          <w:numId w:val="32"/>
        </w:numPr>
        <w:tabs>
          <w:tab w:val="left" w:pos="284"/>
        </w:tabs>
        <w:ind w:left="0" w:firstLine="0"/>
        <w:jc w:val="both"/>
      </w:pPr>
      <w:r w:rsidRPr="007847E2">
        <w:t>т</w:t>
      </w:r>
      <w:r w:rsidR="00BA6CFE" w:rsidRPr="007847E2">
        <w:t xml:space="preserve">ехнологию приготовления и применения грелки; </w:t>
      </w:r>
    </w:p>
    <w:p w:rsidR="00BA6CFE" w:rsidRPr="007847E2" w:rsidRDefault="00894657" w:rsidP="007847E2">
      <w:pPr>
        <w:pStyle w:val="afe"/>
        <w:numPr>
          <w:ilvl w:val="0"/>
          <w:numId w:val="32"/>
        </w:numPr>
        <w:tabs>
          <w:tab w:val="left" w:pos="284"/>
        </w:tabs>
        <w:ind w:left="0" w:firstLine="0"/>
        <w:jc w:val="both"/>
      </w:pPr>
      <w:r w:rsidRPr="007847E2">
        <w:t>т</w:t>
      </w:r>
      <w:r w:rsidR="00637696" w:rsidRPr="007847E2">
        <w:t>ехнологию постановки</w:t>
      </w:r>
      <w:r w:rsidR="00E05CC1" w:rsidRPr="007847E2">
        <w:t xml:space="preserve"> горчичников;</w:t>
      </w:r>
    </w:p>
    <w:p w:rsidR="00BA6CFE" w:rsidRPr="007847E2" w:rsidRDefault="00894657" w:rsidP="007847E2">
      <w:pPr>
        <w:pStyle w:val="afe"/>
        <w:numPr>
          <w:ilvl w:val="0"/>
          <w:numId w:val="32"/>
        </w:numPr>
        <w:tabs>
          <w:tab w:val="left" w:pos="284"/>
        </w:tabs>
        <w:ind w:left="0" w:firstLine="0"/>
        <w:jc w:val="both"/>
      </w:pPr>
      <w:r w:rsidRPr="007847E2">
        <w:t>т</w:t>
      </w:r>
      <w:r w:rsidR="00BA6CFE" w:rsidRPr="007847E2">
        <w:t>ехнологию приготовления</w:t>
      </w:r>
      <w:r w:rsidR="00E05CC1" w:rsidRPr="007847E2">
        <w:t xml:space="preserve"> и применения пузыря со льдом;</w:t>
      </w:r>
    </w:p>
    <w:p w:rsidR="00BA6CFE" w:rsidRPr="007847E2" w:rsidRDefault="00894657" w:rsidP="007847E2">
      <w:pPr>
        <w:pStyle w:val="afe"/>
        <w:numPr>
          <w:ilvl w:val="0"/>
          <w:numId w:val="32"/>
        </w:numPr>
        <w:tabs>
          <w:tab w:val="left" w:pos="284"/>
        </w:tabs>
        <w:ind w:left="0" w:firstLine="0"/>
        <w:jc w:val="both"/>
      </w:pPr>
      <w:r w:rsidRPr="007847E2">
        <w:t>в</w:t>
      </w:r>
      <w:r w:rsidR="00BA6CFE" w:rsidRPr="007847E2">
        <w:t xml:space="preserve">озможные </w:t>
      </w:r>
      <w:r w:rsidR="00637696" w:rsidRPr="007847E2">
        <w:t xml:space="preserve">осложнения </w:t>
      </w:r>
      <w:r w:rsidR="00BA6CFE" w:rsidRPr="007847E2">
        <w:t xml:space="preserve">при выполнении </w:t>
      </w:r>
      <w:r w:rsidR="00E05CC1" w:rsidRPr="007847E2">
        <w:t>физиотерапевтических процедур.</w:t>
      </w:r>
    </w:p>
    <w:p w:rsidR="00BA6CFE" w:rsidRPr="007847E2" w:rsidRDefault="00BA6CFE" w:rsidP="007847E2">
      <w:pPr>
        <w:pStyle w:val="afe"/>
        <w:jc w:val="both"/>
      </w:pPr>
      <w:r w:rsidRPr="007847E2">
        <w:rPr>
          <w:b/>
        </w:rPr>
        <w:t>развивающие:</w:t>
      </w:r>
      <w:r w:rsidRPr="007847E2">
        <w:t xml:space="preserve">  </w:t>
      </w:r>
    </w:p>
    <w:p w:rsidR="00BA6CFE" w:rsidRPr="007847E2" w:rsidRDefault="00BA6CFE" w:rsidP="007847E2">
      <w:pPr>
        <w:pStyle w:val="afe"/>
        <w:numPr>
          <w:ilvl w:val="0"/>
          <w:numId w:val="33"/>
        </w:numPr>
        <w:tabs>
          <w:tab w:val="left" w:pos="284"/>
        </w:tabs>
        <w:ind w:left="0" w:firstLine="0"/>
        <w:jc w:val="both"/>
      </w:pPr>
      <w:r w:rsidRPr="007847E2">
        <w:t xml:space="preserve">развивать логическое и клиническое мышление при проведении простейших </w:t>
      </w:r>
      <w:proofErr w:type="spellStart"/>
      <w:r w:rsidRPr="007847E2">
        <w:t>физиопроцедур</w:t>
      </w:r>
      <w:proofErr w:type="spellEnd"/>
      <w:r w:rsidRPr="007847E2">
        <w:t>;</w:t>
      </w:r>
    </w:p>
    <w:p w:rsidR="00BA6CFE" w:rsidRPr="007847E2" w:rsidRDefault="00BA6CFE" w:rsidP="007847E2">
      <w:pPr>
        <w:pStyle w:val="afe"/>
        <w:numPr>
          <w:ilvl w:val="0"/>
          <w:numId w:val="33"/>
        </w:numPr>
        <w:tabs>
          <w:tab w:val="left" w:pos="284"/>
        </w:tabs>
        <w:ind w:left="0" w:firstLine="0"/>
        <w:jc w:val="both"/>
      </w:pPr>
      <w:r w:rsidRPr="007847E2">
        <w:t>развивать навыки коллективной и самостоятельной работы;</w:t>
      </w:r>
    </w:p>
    <w:p w:rsidR="00BA6CFE" w:rsidRPr="007847E2" w:rsidRDefault="00BA6CFE" w:rsidP="007847E2">
      <w:pPr>
        <w:pStyle w:val="afe"/>
        <w:numPr>
          <w:ilvl w:val="0"/>
          <w:numId w:val="33"/>
        </w:numPr>
        <w:tabs>
          <w:tab w:val="left" w:pos="284"/>
        </w:tabs>
        <w:ind w:left="0" w:firstLine="0"/>
        <w:jc w:val="both"/>
      </w:pPr>
      <w:r w:rsidRPr="007847E2">
        <w:t>развивать познавательный и профессиональный интерес к информационным технологиям;</w:t>
      </w:r>
    </w:p>
    <w:p w:rsidR="00BA6CFE" w:rsidRPr="007847E2" w:rsidRDefault="00BA6CFE" w:rsidP="007847E2">
      <w:pPr>
        <w:pStyle w:val="afe"/>
        <w:numPr>
          <w:ilvl w:val="0"/>
          <w:numId w:val="33"/>
        </w:numPr>
        <w:tabs>
          <w:tab w:val="left" w:pos="284"/>
        </w:tabs>
        <w:ind w:left="0" w:firstLine="0"/>
        <w:jc w:val="both"/>
      </w:pPr>
      <w:r w:rsidRPr="007847E2">
        <w:t xml:space="preserve">развивать умения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BA6CFE" w:rsidRPr="007847E2" w:rsidRDefault="00BA6CFE" w:rsidP="007847E2">
      <w:pPr>
        <w:pStyle w:val="afe"/>
        <w:jc w:val="both"/>
      </w:pPr>
      <w:r w:rsidRPr="007847E2">
        <w:rPr>
          <w:b/>
        </w:rPr>
        <w:t>воспитывающие:</w:t>
      </w:r>
    </w:p>
    <w:p w:rsidR="00BA6CFE" w:rsidRPr="007847E2" w:rsidRDefault="00BA6CFE" w:rsidP="007847E2">
      <w:pPr>
        <w:pStyle w:val="afe"/>
        <w:numPr>
          <w:ilvl w:val="0"/>
          <w:numId w:val="34"/>
        </w:numPr>
        <w:tabs>
          <w:tab w:val="left" w:pos="284"/>
        </w:tabs>
        <w:ind w:left="0" w:firstLine="0"/>
        <w:jc w:val="both"/>
      </w:pPr>
      <w:r w:rsidRPr="007847E2">
        <w:t xml:space="preserve">воспитание личности, обладающей креативностью; </w:t>
      </w:r>
    </w:p>
    <w:p w:rsidR="00BA6CFE" w:rsidRPr="007847E2" w:rsidRDefault="00BA6CFE" w:rsidP="007847E2">
      <w:pPr>
        <w:pStyle w:val="afe"/>
        <w:numPr>
          <w:ilvl w:val="0"/>
          <w:numId w:val="34"/>
        </w:numPr>
        <w:tabs>
          <w:tab w:val="left" w:pos="284"/>
        </w:tabs>
        <w:ind w:left="0" w:firstLine="0"/>
        <w:jc w:val="both"/>
      </w:pPr>
      <w:r w:rsidRPr="007847E2">
        <w:t>воспитание общей культуры, способностей к эффективному общению;</w:t>
      </w:r>
    </w:p>
    <w:p w:rsidR="00BA6CFE" w:rsidRPr="007847E2" w:rsidRDefault="00BA6CFE" w:rsidP="007847E2">
      <w:pPr>
        <w:pStyle w:val="afe"/>
        <w:numPr>
          <w:ilvl w:val="0"/>
          <w:numId w:val="34"/>
        </w:numPr>
        <w:tabs>
          <w:tab w:val="left" w:pos="284"/>
        </w:tabs>
        <w:ind w:left="0" w:firstLine="0"/>
        <w:jc w:val="both"/>
      </w:pPr>
      <w:r w:rsidRPr="007847E2">
        <w:t>воспитание чувства ответственности при выполнении профессиональных обязанностей</w:t>
      </w:r>
      <w:r w:rsidR="00E05CC1" w:rsidRPr="007847E2">
        <w:t>.</w:t>
      </w:r>
    </w:p>
    <w:p w:rsidR="00BA6CFE" w:rsidRPr="007847E2" w:rsidRDefault="00BA6CFE" w:rsidP="007847E2">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В результате освоения данной темы у обучающихся формируется следующие общие компетенции:</w:t>
      </w:r>
    </w:p>
    <w:p w:rsidR="00BA6CFE" w:rsidRPr="007847E2" w:rsidRDefault="00E05CC1" w:rsidP="007847E2">
      <w:pPr>
        <w:pStyle w:val="a5"/>
        <w:numPr>
          <w:ilvl w:val="0"/>
          <w:numId w:val="35"/>
        </w:numPr>
        <w:tabs>
          <w:tab w:val="left" w:pos="284"/>
        </w:tabs>
        <w:spacing w:after="0" w:line="240" w:lineRule="auto"/>
        <w:ind w:left="0" w:firstLine="0"/>
        <w:jc w:val="both"/>
        <w:rPr>
          <w:rFonts w:ascii="Times New Roman" w:hAnsi="Times New Roman"/>
          <w:sz w:val="24"/>
          <w:szCs w:val="24"/>
        </w:rPr>
      </w:pPr>
      <w:r w:rsidRPr="007847E2">
        <w:rPr>
          <w:rFonts w:ascii="Times New Roman" w:hAnsi="Times New Roman"/>
          <w:sz w:val="24"/>
          <w:szCs w:val="24"/>
        </w:rPr>
        <w:t>ОК.1</w:t>
      </w:r>
      <w:r w:rsidR="00BA6CFE" w:rsidRPr="007847E2">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BA6CFE" w:rsidRPr="007847E2" w:rsidRDefault="00E05CC1" w:rsidP="007847E2">
      <w:pPr>
        <w:pStyle w:val="a5"/>
        <w:numPr>
          <w:ilvl w:val="0"/>
          <w:numId w:val="35"/>
        </w:numPr>
        <w:tabs>
          <w:tab w:val="left" w:pos="284"/>
        </w:tabs>
        <w:spacing w:after="0" w:line="240" w:lineRule="auto"/>
        <w:ind w:left="0" w:firstLine="0"/>
        <w:jc w:val="both"/>
        <w:rPr>
          <w:rFonts w:ascii="Times New Roman" w:hAnsi="Times New Roman"/>
          <w:sz w:val="24"/>
          <w:szCs w:val="24"/>
        </w:rPr>
      </w:pPr>
      <w:r w:rsidRPr="007847E2">
        <w:rPr>
          <w:rFonts w:ascii="Times New Roman" w:hAnsi="Times New Roman"/>
          <w:sz w:val="24"/>
          <w:szCs w:val="24"/>
        </w:rPr>
        <w:t>ОК.2</w:t>
      </w:r>
      <w:r w:rsidR="00BA6CFE" w:rsidRPr="007847E2">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BA6CFE" w:rsidRPr="007847E2" w:rsidRDefault="00E05CC1" w:rsidP="007847E2">
      <w:pPr>
        <w:pStyle w:val="a5"/>
        <w:numPr>
          <w:ilvl w:val="0"/>
          <w:numId w:val="35"/>
        </w:numPr>
        <w:tabs>
          <w:tab w:val="left" w:pos="284"/>
        </w:tabs>
        <w:spacing w:after="0" w:line="240" w:lineRule="auto"/>
        <w:ind w:left="0" w:firstLine="0"/>
        <w:jc w:val="both"/>
        <w:rPr>
          <w:rFonts w:ascii="Times New Roman" w:hAnsi="Times New Roman"/>
          <w:sz w:val="24"/>
          <w:szCs w:val="24"/>
        </w:rPr>
      </w:pPr>
      <w:r w:rsidRPr="007847E2">
        <w:rPr>
          <w:rFonts w:ascii="Times New Roman" w:hAnsi="Times New Roman"/>
          <w:sz w:val="24"/>
          <w:szCs w:val="24"/>
        </w:rPr>
        <w:t>ОК.3</w:t>
      </w:r>
      <w:r w:rsidR="00BA6CFE" w:rsidRPr="007847E2">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BA6CFE" w:rsidRPr="007847E2" w:rsidRDefault="00E05CC1" w:rsidP="007847E2">
      <w:pPr>
        <w:pStyle w:val="a5"/>
        <w:numPr>
          <w:ilvl w:val="0"/>
          <w:numId w:val="35"/>
        </w:numPr>
        <w:tabs>
          <w:tab w:val="left" w:pos="284"/>
        </w:tabs>
        <w:spacing w:after="0" w:line="240" w:lineRule="auto"/>
        <w:ind w:left="0" w:firstLine="0"/>
        <w:jc w:val="both"/>
        <w:rPr>
          <w:rFonts w:ascii="Times New Roman" w:hAnsi="Times New Roman"/>
          <w:sz w:val="24"/>
          <w:szCs w:val="24"/>
        </w:rPr>
      </w:pPr>
      <w:r w:rsidRPr="007847E2">
        <w:rPr>
          <w:rFonts w:ascii="Times New Roman" w:hAnsi="Times New Roman"/>
          <w:sz w:val="24"/>
          <w:szCs w:val="24"/>
        </w:rPr>
        <w:t>ОК.6</w:t>
      </w:r>
      <w:r w:rsidR="00BA6CFE" w:rsidRPr="007847E2">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BA6CFE" w:rsidRPr="007847E2" w:rsidRDefault="00E05CC1" w:rsidP="007847E2">
      <w:pPr>
        <w:pStyle w:val="a5"/>
        <w:numPr>
          <w:ilvl w:val="0"/>
          <w:numId w:val="35"/>
        </w:numPr>
        <w:tabs>
          <w:tab w:val="left" w:pos="284"/>
        </w:tabs>
        <w:spacing w:after="0" w:line="240" w:lineRule="auto"/>
        <w:ind w:left="0" w:firstLine="0"/>
        <w:jc w:val="both"/>
        <w:rPr>
          <w:rFonts w:ascii="Times New Roman" w:eastAsia="Times New Roman" w:hAnsi="Times New Roman"/>
          <w:sz w:val="24"/>
          <w:szCs w:val="24"/>
          <w:lang w:eastAsia="ru-RU"/>
        </w:rPr>
      </w:pPr>
      <w:r w:rsidRPr="007847E2">
        <w:rPr>
          <w:rFonts w:ascii="Times New Roman" w:hAnsi="Times New Roman"/>
          <w:sz w:val="24"/>
          <w:szCs w:val="24"/>
        </w:rPr>
        <w:t>ОК.12</w:t>
      </w:r>
      <w:r w:rsidR="00BA6CFE" w:rsidRPr="007847E2">
        <w:rPr>
          <w:rFonts w:ascii="Times New Roman" w:hAnsi="Times New Roman"/>
          <w:sz w:val="24"/>
          <w:szCs w:val="24"/>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A6CFE" w:rsidRPr="007847E2" w:rsidRDefault="00A87524" w:rsidP="007847E2">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Изучение данной </w:t>
      </w:r>
      <w:r w:rsidR="00BA6CFE" w:rsidRPr="007847E2">
        <w:rPr>
          <w:rFonts w:ascii="Times New Roman" w:eastAsia="Times New Roman" w:hAnsi="Times New Roman"/>
          <w:b/>
          <w:sz w:val="24"/>
          <w:szCs w:val="24"/>
          <w:lang w:eastAsia="ru-RU"/>
        </w:rPr>
        <w:t>темы я</w:t>
      </w:r>
      <w:r w:rsidR="00894657" w:rsidRPr="007847E2">
        <w:rPr>
          <w:rFonts w:ascii="Times New Roman" w:eastAsia="Times New Roman" w:hAnsi="Times New Roman"/>
          <w:b/>
          <w:sz w:val="24"/>
          <w:szCs w:val="24"/>
          <w:lang w:eastAsia="ru-RU"/>
        </w:rPr>
        <w:t xml:space="preserve">вляется базой для формирования </w:t>
      </w:r>
      <w:r w:rsidR="00BA6CFE" w:rsidRPr="007847E2">
        <w:rPr>
          <w:rFonts w:ascii="Times New Roman" w:eastAsia="Times New Roman" w:hAnsi="Times New Roman"/>
          <w:b/>
          <w:sz w:val="24"/>
          <w:szCs w:val="24"/>
          <w:lang w:eastAsia="ru-RU"/>
        </w:rPr>
        <w:t>следующих профессиональных компетенций, соответствующих основным видам профессиональной деятельности:</w:t>
      </w:r>
    </w:p>
    <w:p w:rsidR="00BA6CFE" w:rsidRPr="007847E2" w:rsidRDefault="00E05CC1" w:rsidP="007847E2">
      <w:pPr>
        <w:pStyle w:val="a5"/>
        <w:numPr>
          <w:ilvl w:val="0"/>
          <w:numId w:val="36"/>
        </w:numPr>
        <w:tabs>
          <w:tab w:val="left" w:pos="284"/>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ПК.7.1</w:t>
      </w:r>
      <w:r w:rsidR="00BA6CFE" w:rsidRPr="007847E2">
        <w:rPr>
          <w:rFonts w:ascii="Times New Roman" w:eastAsia="Times New Roman" w:hAnsi="Times New Roman"/>
          <w:sz w:val="24"/>
          <w:szCs w:val="24"/>
          <w:lang w:eastAsia="ru-RU"/>
        </w:rPr>
        <w:t xml:space="preserve"> </w:t>
      </w:r>
      <w:r w:rsidR="00BA6CFE" w:rsidRPr="007847E2">
        <w:rPr>
          <w:rFonts w:ascii="Times New Roman" w:hAnsi="Times New Roman"/>
          <w:bCs/>
          <w:sz w:val="24"/>
          <w:szCs w:val="24"/>
        </w:rPr>
        <w:t>Осуществлять професс</w:t>
      </w:r>
      <w:r w:rsidR="00A87524" w:rsidRPr="007847E2">
        <w:rPr>
          <w:rFonts w:ascii="Times New Roman" w:hAnsi="Times New Roman"/>
          <w:bCs/>
          <w:sz w:val="24"/>
          <w:szCs w:val="24"/>
        </w:rPr>
        <w:t xml:space="preserve">иональный уход за пациентами с </w:t>
      </w:r>
      <w:r w:rsidR="00BA6CFE" w:rsidRPr="007847E2">
        <w:rPr>
          <w:rFonts w:ascii="Times New Roman" w:hAnsi="Times New Roman"/>
          <w:bCs/>
          <w:sz w:val="24"/>
          <w:szCs w:val="24"/>
        </w:rPr>
        <w:t>недос</w:t>
      </w:r>
      <w:r w:rsidR="00894657" w:rsidRPr="007847E2">
        <w:rPr>
          <w:rFonts w:ascii="Times New Roman" w:hAnsi="Times New Roman"/>
          <w:bCs/>
          <w:sz w:val="24"/>
          <w:szCs w:val="24"/>
        </w:rPr>
        <w:t xml:space="preserve">таточностью </w:t>
      </w:r>
      <w:r w:rsidR="00BA6CFE" w:rsidRPr="007847E2">
        <w:rPr>
          <w:rFonts w:ascii="Times New Roman" w:hAnsi="Times New Roman"/>
          <w:bCs/>
          <w:sz w:val="24"/>
          <w:szCs w:val="24"/>
        </w:rPr>
        <w:t>самостоятельного ухода.</w:t>
      </w:r>
      <w:r w:rsidR="00BA6CFE" w:rsidRPr="007847E2">
        <w:rPr>
          <w:rFonts w:ascii="Times New Roman" w:eastAsia="Times New Roman" w:hAnsi="Times New Roman"/>
          <w:sz w:val="24"/>
          <w:szCs w:val="24"/>
          <w:lang w:eastAsia="ru-RU"/>
        </w:rPr>
        <w:t xml:space="preserve"> </w:t>
      </w:r>
    </w:p>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Оснащение занятия:</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lastRenderedPageBreak/>
        <w:t>Технические средства:</w:t>
      </w:r>
      <w:r w:rsidRPr="007847E2">
        <w:rPr>
          <w:rFonts w:ascii="Times New Roman" w:eastAsia="Times New Roman" w:hAnsi="Times New Roman"/>
          <w:sz w:val="24"/>
          <w:szCs w:val="24"/>
          <w:lang w:eastAsia="ru-RU"/>
        </w:rPr>
        <w:t xml:space="preserve"> Мультимедийный проектор, экран, компьютерные презентации </w:t>
      </w:r>
      <w:r w:rsidRPr="007847E2">
        <w:rPr>
          <w:rFonts w:ascii="Times New Roman" w:hAnsi="Times New Roman"/>
          <w:b/>
          <w:sz w:val="24"/>
          <w:szCs w:val="24"/>
        </w:rPr>
        <w:t>Наглядные средства:</w:t>
      </w:r>
      <w:r w:rsidRPr="007847E2">
        <w:rPr>
          <w:rFonts w:ascii="Times New Roman" w:hAnsi="Times New Roman"/>
          <w:color w:val="1D1B11"/>
          <w:sz w:val="24"/>
          <w:szCs w:val="24"/>
        </w:rPr>
        <w:t xml:space="preserve"> жидкое мыло, кожный антисептик, одноразовое полотенце, медицинские маски, перчатки,</w:t>
      </w:r>
      <w:r w:rsidRPr="007847E2">
        <w:rPr>
          <w:rFonts w:ascii="Times New Roman" w:hAnsi="Times New Roman"/>
          <w:color w:val="000000"/>
          <w:sz w:val="24"/>
          <w:szCs w:val="24"/>
        </w:rPr>
        <w:t xml:space="preserve"> дезинфицирующие средства, пакеты для сбора медицинских отходов (класс А, Б), контейнеры для дезинфекции, ветошь, почкообразные лотки, перевязочный материал (вата, марля, бинты, салфетки),</w:t>
      </w:r>
      <w:r w:rsidRPr="007847E2">
        <w:rPr>
          <w:rFonts w:ascii="Times New Roman" w:hAnsi="Times New Roman"/>
          <w:sz w:val="24"/>
          <w:szCs w:val="24"/>
        </w:rPr>
        <w:t xml:space="preserve"> </w:t>
      </w:r>
      <w:r w:rsidRPr="007847E2">
        <w:rPr>
          <w:rFonts w:ascii="Times New Roman" w:hAnsi="Times New Roman"/>
          <w:color w:val="000000"/>
          <w:sz w:val="24"/>
          <w:szCs w:val="24"/>
        </w:rPr>
        <w:t>ножницы, водный термометр, кувшин, компрессная бумага, клеенка, часы, полотенца, пеленки</w:t>
      </w:r>
      <w:r w:rsidRPr="007847E2">
        <w:rPr>
          <w:rFonts w:ascii="Times New Roman" w:hAnsi="Times New Roman"/>
          <w:sz w:val="24"/>
          <w:szCs w:val="24"/>
        </w:rPr>
        <w:t>, емкость с холодной водой Т 14 -16°С., мелко наколотый лед, емкость с водой 60-70°С., спирт 20-40</w:t>
      </w:r>
      <w:r w:rsidRPr="007847E2">
        <w:rPr>
          <w:rFonts w:ascii="Times New Roman" w:hAnsi="Times New Roman"/>
          <w:sz w:val="24"/>
          <w:szCs w:val="24"/>
          <w:vertAlign w:val="superscript"/>
        </w:rPr>
        <w:t xml:space="preserve">0 </w:t>
      </w:r>
      <w:r w:rsidRPr="007847E2">
        <w:rPr>
          <w:rFonts w:ascii="Times New Roman" w:hAnsi="Times New Roman"/>
          <w:sz w:val="24"/>
          <w:szCs w:val="24"/>
          <w:vertAlign w:val="subscript"/>
        </w:rPr>
        <w:t xml:space="preserve">, </w:t>
      </w:r>
      <w:r w:rsidRPr="007847E2">
        <w:rPr>
          <w:rFonts w:ascii="Times New Roman" w:hAnsi="Times New Roman"/>
          <w:color w:val="000000"/>
          <w:sz w:val="24"/>
          <w:szCs w:val="24"/>
        </w:rPr>
        <w:t>горчичники, грелка резиновая, пузырь для льда, фантом человека, функциональная кровать.</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Аудиовизуальные средства:</w:t>
      </w:r>
      <w:r w:rsidRPr="007847E2">
        <w:rPr>
          <w:rFonts w:ascii="Times New Roman" w:eastAsia="Times New Roman" w:hAnsi="Times New Roman"/>
          <w:sz w:val="24"/>
          <w:szCs w:val="24"/>
          <w:lang w:eastAsia="ru-RU"/>
        </w:rPr>
        <w:t xml:space="preserve"> Учебный фильм «Простейшая физиотерапия»</w:t>
      </w:r>
    </w:p>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Дидактический материал:</w:t>
      </w:r>
      <w:r w:rsidRPr="007847E2">
        <w:rPr>
          <w:rFonts w:ascii="Times New Roman" w:eastAsia="Times New Roman" w:hAnsi="Times New Roman"/>
          <w:sz w:val="24"/>
          <w:szCs w:val="24"/>
          <w:lang w:eastAsia="ru-RU"/>
        </w:rPr>
        <w:t xml:space="preserve"> контрольные вопросы для фронтального опроса, тестовые задания </w:t>
      </w:r>
      <w:r w:rsidR="00E05CC1" w:rsidRPr="007847E2">
        <w:rPr>
          <w:rFonts w:ascii="Times New Roman" w:eastAsia="Times New Roman" w:hAnsi="Times New Roman"/>
          <w:sz w:val="24"/>
          <w:szCs w:val="24"/>
          <w:lang w:eastAsia="ru-RU"/>
        </w:rPr>
        <w:t>(</w:t>
      </w:r>
      <w:r w:rsidRPr="007847E2">
        <w:rPr>
          <w:rFonts w:ascii="Times New Roman" w:eastAsia="Times New Roman" w:hAnsi="Times New Roman"/>
          <w:sz w:val="24"/>
          <w:szCs w:val="24"/>
          <w:lang w:eastAsia="ru-RU"/>
        </w:rPr>
        <w:t>2 варианта</w:t>
      </w:r>
      <w:r w:rsidR="00E05CC1" w:rsidRPr="007847E2">
        <w:rPr>
          <w:rFonts w:ascii="Times New Roman" w:eastAsia="Times New Roman" w:hAnsi="Times New Roman"/>
          <w:sz w:val="24"/>
          <w:szCs w:val="24"/>
          <w:lang w:eastAsia="ru-RU"/>
        </w:rPr>
        <w:t>)</w:t>
      </w:r>
      <w:r w:rsidRPr="007847E2">
        <w:rPr>
          <w:rFonts w:ascii="Times New Roman" w:eastAsia="Times New Roman" w:hAnsi="Times New Roman"/>
          <w:sz w:val="24"/>
          <w:szCs w:val="24"/>
          <w:lang w:eastAsia="ru-RU"/>
        </w:rPr>
        <w:t>, ситуационные задачи, эталоны отв</w:t>
      </w:r>
      <w:r w:rsidR="00E05CC1" w:rsidRPr="007847E2">
        <w:rPr>
          <w:rFonts w:ascii="Times New Roman" w:eastAsia="Times New Roman" w:hAnsi="Times New Roman"/>
          <w:sz w:val="24"/>
          <w:szCs w:val="24"/>
          <w:lang w:eastAsia="ru-RU"/>
        </w:rPr>
        <w:t>етов, алгоритмы манипуляций.</w:t>
      </w:r>
    </w:p>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(ГОСТ Р 52623.3-2015 «Технологии выполнения простых медицинских услуг. Манипуляции сестринского ухода»).</w:t>
      </w:r>
    </w:p>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rPr>
      </w:pPr>
      <w:r w:rsidRPr="007847E2">
        <w:rPr>
          <w:rFonts w:ascii="Times New Roman" w:eastAsia="Times New Roman" w:hAnsi="Times New Roman"/>
          <w:b/>
          <w:sz w:val="24"/>
          <w:szCs w:val="24"/>
          <w:lang w:eastAsia="ru-RU"/>
        </w:rPr>
        <w:t>Междисциплинарные связи:</w:t>
      </w:r>
      <w:r w:rsidRPr="007847E2">
        <w:rPr>
          <w:rFonts w:ascii="Times New Roman" w:eastAsia="Times New Roman" w:hAnsi="Times New Roman"/>
          <w:sz w:val="24"/>
          <w:szCs w:val="24"/>
        </w:rPr>
        <w:t xml:space="preserve"> </w:t>
      </w:r>
      <w:r w:rsidRPr="007847E2">
        <w:rPr>
          <w:rFonts w:ascii="Times New Roman" w:hAnsi="Times New Roman"/>
          <w:sz w:val="24"/>
          <w:szCs w:val="24"/>
        </w:rPr>
        <w:t>МДК</w:t>
      </w:r>
      <w:r w:rsidR="00E05CC1" w:rsidRPr="007847E2">
        <w:rPr>
          <w:rFonts w:ascii="Times New Roman" w:hAnsi="Times New Roman"/>
          <w:sz w:val="24"/>
          <w:szCs w:val="24"/>
        </w:rPr>
        <w:t>.07.01</w:t>
      </w:r>
      <w:r w:rsidRPr="007847E2">
        <w:rPr>
          <w:rFonts w:ascii="Times New Roman" w:hAnsi="Times New Roman"/>
          <w:sz w:val="24"/>
          <w:szCs w:val="24"/>
        </w:rPr>
        <w:t xml:space="preserve"> Профессиональная д</w:t>
      </w:r>
      <w:r w:rsidR="00E05CC1" w:rsidRPr="007847E2">
        <w:rPr>
          <w:rFonts w:ascii="Times New Roman" w:hAnsi="Times New Roman"/>
          <w:sz w:val="24"/>
          <w:szCs w:val="24"/>
        </w:rPr>
        <w:t>еятельность санитара/</w:t>
      </w:r>
      <w:proofErr w:type="spellStart"/>
      <w:r w:rsidR="00E05CC1" w:rsidRPr="007847E2">
        <w:rPr>
          <w:rFonts w:ascii="Times New Roman" w:hAnsi="Times New Roman"/>
          <w:sz w:val="24"/>
          <w:szCs w:val="24"/>
        </w:rPr>
        <w:t>ки</w:t>
      </w:r>
      <w:proofErr w:type="spellEnd"/>
      <w:r w:rsidR="00E05CC1" w:rsidRPr="007847E2">
        <w:rPr>
          <w:rFonts w:ascii="Times New Roman" w:hAnsi="Times New Roman"/>
          <w:sz w:val="24"/>
          <w:szCs w:val="24"/>
        </w:rPr>
        <w:t>; МДК.07.03</w:t>
      </w:r>
      <w:r w:rsidRPr="007847E2">
        <w:rPr>
          <w:rFonts w:ascii="Times New Roman" w:hAnsi="Times New Roman"/>
          <w:sz w:val="24"/>
          <w:szCs w:val="24"/>
        </w:rPr>
        <w:t xml:space="preserve"> Первая помощь пациенту при угрожающих жизни состояниях. </w:t>
      </w:r>
      <w:r w:rsidRPr="007847E2">
        <w:rPr>
          <w:rFonts w:ascii="Times New Roman" w:eastAsia="Times New Roman" w:hAnsi="Times New Roman"/>
          <w:sz w:val="24"/>
          <w:szCs w:val="24"/>
        </w:rPr>
        <w:t>ОП</w:t>
      </w:r>
      <w:r w:rsidR="00E05CC1" w:rsidRPr="007847E2">
        <w:rPr>
          <w:rFonts w:ascii="Times New Roman" w:eastAsia="Times New Roman" w:hAnsi="Times New Roman"/>
          <w:sz w:val="24"/>
          <w:szCs w:val="24"/>
        </w:rPr>
        <w:t>Д</w:t>
      </w:r>
      <w:r w:rsidRPr="007847E2">
        <w:rPr>
          <w:rFonts w:ascii="Times New Roman" w:eastAsia="Times New Roman" w:hAnsi="Times New Roman"/>
          <w:sz w:val="24"/>
          <w:szCs w:val="24"/>
        </w:rPr>
        <w:t>.07. Основы латинского языка с основами медицинской терминологии, ОП</w:t>
      </w:r>
      <w:r w:rsidR="00E05CC1" w:rsidRPr="007847E2">
        <w:rPr>
          <w:rFonts w:ascii="Times New Roman" w:eastAsia="Times New Roman" w:hAnsi="Times New Roman"/>
          <w:sz w:val="24"/>
          <w:szCs w:val="24"/>
        </w:rPr>
        <w:t>Д</w:t>
      </w:r>
      <w:r w:rsidRPr="007847E2">
        <w:rPr>
          <w:rFonts w:ascii="Times New Roman" w:eastAsia="Times New Roman" w:hAnsi="Times New Roman"/>
          <w:sz w:val="24"/>
          <w:szCs w:val="24"/>
        </w:rPr>
        <w:t>.03. Анатомия и физиология человека, ОП</w:t>
      </w:r>
      <w:r w:rsidR="00E05CC1" w:rsidRPr="007847E2">
        <w:rPr>
          <w:rFonts w:ascii="Times New Roman" w:eastAsia="Times New Roman" w:hAnsi="Times New Roman"/>
          <w:sz w:val="24"/>
          <w:szCs w:val="24"/>
        </w:rPr>
        <w:t>Д</w:t>
      </w:r>
      <w:r w:rsidRPr="007847E2">
        <w:rPr>
          <w:rFonts w:ascii="Times New Roman" w:eastAsia="Times New Roman" w:hAnsi="Times New Roman"/>
          <w:sz w:val="24"/>
          <w:szCs w:val="24"/>
        </w:rPr>
        <w:t>.06. Г</w:t>
      </w:r>
      <w:r w:rsidRPr="007847E2">
        <w:rPr>
          <w:rFonts w:ascii="Times New Roman" w:eastAsia="Times New Roman" w:hAnsi="Times New Roman"/>
          <w:iCs/>
          <w:spacing w:val="-9"/>
          <w:sz w:val="24"/>
          <w:szCs w:val="24"/>
          <w:lang w:eastAsia="ru-RU"/>
        </w:rPr>
        <w:t>игиена и экология человека</w:t>
      </w:r>
      <w:r w:rsidRPr="007847E2">
        <w:rPr>
          <w:rFonts w:ascii="Times New Roman" w:eastAsia="Times New Roman" w:hAnsi="Times New Roman"/>
          <w:sz w:val="24"/>
          <w:szCs w:val="24"/>
        </w:rPr>
        <w:t>, ОП</w:t>
      </w:r>
      <w:r w:rsidR="00E05CC1" w:rsidRPr="007847E2">
        <w:rPr>
          <w:rFonts w:ascii="Times New Roman" w:eastAsia="Times New Roman" w:hAnsi="Times New Roman"/>
          <w:sz w:val="24"/>
          <w:szCs w:val="24"/>
        </w:rPr>
        <w:t>Д</w:t>
      </w:r>
      <w:r w:rsidRPr="007847E2">
        <w:rPr>
          <w:rFonts w:ascii="Times New Roman" w:eastAsia="Times New Roman" w:hAnsi="Times New Roman"/>
          <w:sz w:val="24"/>
          <w:szCs w:val="24"/>
        </w:rPr>
        <w:t>.02. Психология</w:t>
      </w:r>
    </w:p>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847E2">
        <w:rPr>
          <w:rFonts w:ascii="Times New Roman" w:eastAsia="Times New Roman" w:hAnsi="Times New Roman"/>
          <w:b/>
          <w:i/>
          <w:sz w:val="24"/>
          <w:szCs w:val="24"/>
          <w:lang w:eastAsia="ru-RU"/>
        </w:rPr>
        <w:t>Ход занятия</w:t>
      </w:r>
    </w:p>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35"/>
        <w:gridCol w:w="2921"/>
        <w:gridCol w:w="2045"/>
        <w:gridCol w:w="870"/>
      </w:tblGrid>
      <w:tr w:rsidR="00BA6CFE" w:rsidRPr="007847E2" w:rsidTr="00B1180B">
        <w:tc>
          <w:tcPr>
            <w:tcW w:w="289" w:type="pct"/>
            <w:vMerge w:val="restart"/>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п/п</w:t>
            </w:r>
          </w:p>
        </w:tc>
        <w:tc>
          <w:tcPr>
            <w:tcW w:w="3197" w:type="pct"/>
            <w:gridSpan w:val="2"/>
            <w:shd w:val="clear" w:color="auto" w:fill="auto"/>
          </w:tcPr>
          <w:p w:rsidR="00BA6CFE"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Название и содержание этапа </w:t>
            </w:r>
            <w:r w:rsidR="00BA6CFE" w:rsidRPr="007847E2">
              <w:rPr>
                <w:rFonts w:ascii="Times New Roman" w:eastAsia="Times New Roman" w:hAnsi="Times New Roman"/>
                <w:sz w:val="24"/>
                <w:szCs w:val="24"/>
                <w:lang w:eastAsia="ru-RU"/>
              </w:rPr>
              <w:t>лабораторно - практического занятия</w:t>
            </w:r>
          </w:p>
        </w:tc>
        <w:tc>
          <w:tcPr>
            <w:tcW w:w="1062" w:type="pct"/>
            <w:vMerge w:val="restart"/>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Методы, формы деятельности</w:t>
            </w:r>
          </w:p>
        </w:tc>
        <w:tc>
          <w:tcPr>
            <w:tcW w:w="452" w:type="pct"/>
            <w:vMerge w:val="restart"/>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Время (мин)</w:t>
            </w: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Деятельность преподавателя</w:t>
            </w:r>
          </w:p>
        </w:tc>
        <w:tc>
          <w:tcPr>
            <w:tcW w:w="1517" w:type="pct"/>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Деятельность студентов</w:t>
            </w:r>
          </w:p>
        </w:tc>
        <w:tc>
          <w:tcPr>
            <w:tcW w:w="1062" w:type="pct"/>
            <w:vMerge/>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94657" w:rsidRPr="007847E2" w:rsidTr="00B1180B">
        <w:tc>
          <w:tcPr>
            <w:tcW w:w="289" w:type="pct"/>
            <w:vMerge w:val="restart"/>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w:t>
            </w:r>
          </w:p>
        </w:tc>
        <w:tc>
          <w:tcPr>
            <w:tcW w:w="4259" w:type="pct"/>
            <w:gridSpan w:val="3"/>
            <w:shd w:val="clear" w:color="auto" w:fill="auto"/>
          </w:tcPr>
          <w:p w:rsidR="00894657" w:rsidRPr="007847E2" w:rsidRDefault="00894657" w:rsidP="007847E2">
            <w:pPr>
              <w:widowControl w:val="0"/>
              <w:tabs>
                <w:tab w:val="left" w:pos="0"/>
              </w:tabs>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Организационный этап</w:t>
            </w:r>
          </w:p>
        </w:tc>
        <w:tc>
          <w:tcPr>
            <w:tcW w:w="452" w:type="pct"/>
            <w:vMerge w:val="restart"/>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3</w:t>
            </w:r>
          </w:p>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BA6CFE" w:rsidP="007847E2">
            <w:pPr>
              <w:pStyle w:val="a5"/>
              <w:numPr>
                <w:ilvl w:val="0"/>
                <w:numId w:val="23"/>
              </w:numPr>
              <w:tabs>
                <w:tab w:val="left" w:pos="339"/>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приветств</w:t>
            </w:r>
            <w:r w:rsidR="00A87524" w:rsidRPr="007847E2">
              <w:rPr>
                <w:rFonts w:ascii="Times New Roman" w:eastAsia="Times New Roman" w:hAnsi="Times New Roman"/>
                <w:sz w:val="24"/>
                <w:szCs w:val="24"/>
                <w:lang w:eastAsia="ru-RU"/>
              </w:rPr>
              <w:t>ует студентов</w:t>
            </w:r>
          </w:p>
          <w:p w:rsidR="00BA6CFE" w:rsidRPr="007847E2" w:rsidRDefault="00BA6CFE" w:rsidP="007847E2">
            <w:pPr>
              <w:pStyle w:val="a5"/>
              <w:numPr>
                <w:ilvl w:val="0"/>
                <w:numId w:val="23"/>
              </w:numPr>
              <w:tabs>
                <w:tab w:val="left" w:pos="339"/>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провер</w:t>
            </w:r>
            <w:r w:rsidR="00A87524" w:rsidRPr="007847E2">
              <w:rPr>
                <w:rFonts w:ascii="Times New Roman" w:eastAsia="Times New Roman" w:hAnsi="Times New Roman"/>
                <w:sz w:val="24"/>
                <w:szCs w:val="24"/>
                <w:lang w:eastAsia="ru-RU"/>
              </w:rPr>
              <w:t>яет</w:t>
            </w:r>
            <w:r w:rsidRPr="007847E2">
              <w:rPr>
                <w:rFonts w:ascii="Times New Roman" w:eastAsia="Times New Roman" w:hAnsi="Times New Roman"/>
                <w:sz w:val="24"/>
                <w:szCs w:val="24"/>
                <w:lang w:eastAsia="ru-RU"/>
              </w:rPr>
              <w:t xml:space="preserve"> посещаемост</w:t>
            </w:r>
            <w:r w:rsidR="00A87524" w:rsidRPr="007847E2">
              <w:rPr>
                <w:rFonts w:ascii="Times New Roman" w:eastAsia="Times New Roman" w:hAnsi="Times New Roman"/>
                <w:sz w:val="24"/>
                <w:szCs w:val="24"/>
                <w:lang w:eastAsia="ru-RU"/>
              </w:rPr>
              <w:t>ь</w:t>
            </w:r>
          </w:p>
          <w:p w:rsidR="00BA6CFE" w:rsidRPr="007847E2" w:rsidRDefault="00BA6CFE" w:rsidP="007847E2">
            <w:pPr>
              <w:pStyle w:val="a5"/>
              <w:numPr>
                <w:ilvl w:val="0"/>
                <w:numId w:val="23"/>
              </w:numPr>
              <w:tabs>
                <w:tab w:val="left" w:pos="339"/>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провер</w:t>
            </w:r>
            <w:r w:rsidR="00591197" w:rsidRPr="007847E2">
              <w:rPr>
                <w:rFonts w:ascii="Times New Roman" w:eastAsia="Times New Roman" w:hAnsi="Times New Roman"/>
                <w:sz w:val="24"/>
                <w:szCs w:val="24"/>
                <w:lang w:eastAsia="ru-RU"/>
              </w:rPr>
              <w:t>яет готовность кабинета к работе</w:t>
            </w:r>
          </w:p>
          <w:p w:rsidR="00BA6CFE" w:rsidRPr="007847E2" w:rsidRDefault="00591197" w:rsidP="007847E2">
            <w:pPr>
              <w:pStyle w:val="a5"/>
              <w:numPr>
                <w:ilvl w:val="0"/>
                <w:numId w:val="23"/>
              </w:numPr>
              <w:tabs>
                <w:tab w:val="left" w:pos="339"/>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проверяет готовность студентов к занятию,</w:t>
            </w:r>
          </w:p>
          <w:p w:rsidR="00BA6CFE" w:rsidRPr="007847E2" w:rsidRDefault="00591197" w:rsidP="007847E2">
            <w:pPr>
              <w:pStyle w:val="a5"/>
              <w:numPr>
                <w:ilvl w:val="0"/>
                <w:numId w:val="23"/>
              </w:numPr>
              <w:tabs>
                <w:tab w:val="left" w:pos="339"/>
              </w:tabs>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оценивает внешний вид</w:t>
            </w:r>
            <w:r w:rsidR="00BA6CFE" w:rsidRPr="007847E2">
              <w:rPr>
                <w:rFonts w:ascii="Times New Roman" w:eastAsia="Times New Roman" w:hAnsi="Times New Roman"/>
                <w:sz w:val="24"/>
                <w:szCs w:val="24"/>
                <w:lang w:eastAsia="ru-RU"/>
              </w:rPr>
              <w:t xml:space="preserve"> студентов</w:t>
            </w:r>
          </w:p>
        </w:tc>
        <w:tc>
          <w:tcPr>
            <w:tcW w:w="1517" w:type="pct"/>
            <w:shd w:val="clear" w:color="auto" w:fill="auto"/>
          </w:tcPr>
          <w:p w:rsidR="00BA6CFE" w:rsidRPr="007847E2" w:rsidRDefault="00EE7B94" w:rsidP="007847E2">
            <w:pPr>
              <w:pStyle w:val="a5"/>
              <w:widowControl w:val="0"/>
              <w:numPr>
                <w:ilvl w:val="0"/>
                <w:numId w:val="23"/>
              </w:numPr>
              <w:suppressLineNumbers/>
              <w:tabs>
                <w:tab w:val="left" w:pos="24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приветствуют преподавателя</w:t>
            </w:r>
          </w:p>
          <w:p w:rsidR="00BA6CFE" w:rsidRPr="007847E2" w:rsidRDefault="00EE7B94" w:rsidP="007847E2">
            <w:pPr>
              <w:pStyle w:val="a5"/>
              <w:widowControl w:val="0"/>
              <w:numPr>
                <w:ilvl w:val="0"/>
                <w:numId w:val="23"/>
              </w:numPr>
              <w:suppressLineNumbers/>
              <w:tabs>
                <w:tab w:val="left" w:pos="24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б</w:t>
            </w:r>
            <w:r w:rsidR="00BA6CFE" w:rsidRPr="007847E2">
              <w:rPr>
                <w:rFonts w:ascii="Times New Roman" w:eastAsia="SimSun" w:hAnsi="Times New Roman"/>
                <w:kern w:val="2"/>
                <w:sz w:val="24"/>
                <w:szCs w:val="24"/>
                <w:lang w:eastAsia="hi-IN" w:bidi="hi-IN"/>
              </w:rPr>
              <w:t>ригадир докладывает о готовности бригады.</w:t>
            </w:r>
          </w:p>
          <w:p w:rsidR="00BA6CFE" w:rsidRPr="007847E2" w:rsidRDefault="00EE7B94" w:rsidP="007847E2">
            <w:pPr>
              <w:pStyle w:val="a5"/>
              <w:widowControl w:val="0"/>
              <w:numPr>
                <w:ilvl w:val="0"/>
                <w:numId w:val="23"/>
              </w:numPr>
              <w:tabs>
                <w:tab w:val="left" w:pos="241"/>
              </w:tabs>
              <w:autoSpaceDE w:val="0"/>
              <w:autoSpaceDN w:val="0"/>
              <w:adjustRightInd w:val="0"/>
              <w:spacing w:after="0" w:line="240" w:lineRule="auto"/>
              <w:ind w:left="0" w:firstLine="0"/>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с</w:t>
            </w:r>
            <w:r w:rsidR="00BA6CFE" w:rsidRPr="007847E2">
              <w:rPr>
                <w:rFonts w:ascii="Times New Roman" w:eastAsia="SimSun" w:hAnsi="Times New Roman"/>
                <w:kern w:val="2"/>
                <w:sz w:val="24"/>
                <w:szCs w:val="24"/>
                <w:lang w:eastAsia="hi-IN" w:bidi="hi-IN"/>
              </w:rPr>
              <w:t>лушают и осмысливают</w:t>
            </w:r>
          </w:p>
        </w:tc>
        <w:tc>
          <w:tcPr>
            <w:tcW w:w="1062" w:type="pct"/>
          </w:tcPr>
          <w:p w:rsidR="00BA6CFE"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 словесный, форма - беседа</w:t>
            </w: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94657" w:rsidRPr="007847E2" w:rsidTr="00B1180B">
        <w:tc>
          <w:tcPr>
            <w:tcW w:w="289" w:type="pct"/>
            <w:vMerge w:val="restart"/>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w:t>
            </w:r>
          </w:p>
        </w:tc>
        <w:tc>
          <w:tcPr>
            <w:tcW w:w="4259" w:type="pct"/>
            <w:gridSpan w:val="3"/>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Формулирование темы и постановка целей занятия Мотивация учебной деятельности</w:t>
            </w:r>
          </w:p>
        </w:tc>
        <w:tc>
          <w:tcPr>
            <w:tcW w:w="452" w:type="pct"/>
            <w:vMerge w:val="restart"/>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10</w:t>
            </w:r>
          </w:p>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94657" w:rsidRPr="007847E2" w:rsidTr="00B1180B">
        <w:tc>
          <w:tcPr>
            <w:tcW w:w="289" w:type="pct"/>
            <w:vMerge/>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894657" w:rsidRPr="007847E2" w:rsidRDefault="00894657" w:rsidP="007847E2">
            <w:pPr>
              <w:pStyle w:val="a5"/>
              <w:widowControl w:val="0"/>
              <w:numPr>
                <w:ilvl w:val="0"/>
                <w:numId w:val="24"/>
              </w:numPr>
              <w:suppressLineNumbers/>
              <w:tabs>
                <w:tab w:val="left" w:pos="27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включает видеофрагмент учебного фильма </w:t>
            </w:r>
          </w:p>
          <w:p w:rsidR="00894657" w:rsidRPr="007847E2" w:rsidRDefault="00894657" w:rsidP="007847E2">
            <w:pPr>
              <w:pStyle w:val="a5"/>
              <w:widowControl w:val="0"/>
              <w:numPr>
                <w:ilvl w:val="0"/>
                <w:numId w:val="24"/>
              </w:numPr>
              <w:suppressLineNumbers/>
              <w:tabs>
                <w:tab w:val="left" w:pos="27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предлагает определить тему занятия и ее значимость в профессиональной деятельности</w:t>
            </w:r>
          </w:p>
          <w:p w:rsidR="00894657" w:rsidRPr="007847E2" w:rsidRDefault="00894657" w:rsidP="007847E2">
            <w:pPr>
              <w:pStyle w:val="a5"/>
              <w:widowControl w:val="0"/>
              <w:numPr>
                <w:ilvl w:val="0"/>
                <w:numId w:val="24"/>
              </w:numPr>
              <w:tabs>
                <w:tab w:val="left" w:pos="276"/>
              </w:tabs>
              <w:autoSpaceDE w:val="0"/>
              <w:autoSpaceDN w:val="0"/>
              <w:adjustRightIn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знакомит студентов с целями занятия </w:t>
            </w:r>
          </w:p>
          <w:p w:rsidR="00894657" w:rsidRPr="007847E2" w:rsidRDefault="00894657" w:rsidP="007847E2">
            <w:pPr>
              <w:pStyle w:val="a5"/>
              <w:widowControl w:val="0"/>
              <w:numPr>
                <w:ilvl w:val="0"/>
                <w:numId w:val="24"/>
              </w:numPr>
              <w:tabs>
                <w:tab w:val="left" w:pos="276"/>
              </w:tabs>
              <w:autoSpaceDE w:val="0"/>
              <w:autoSpaceDN w:val="0"/>
              <w:adjustRightIn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отмечается актуальность темы, значение профессиональных компетенций для будущего специалиста</w:t>
            </w:r>
          </w:p>
        </w:tc>
        <w:tc>
          <w:tcPr>
            <w:tcW w:w="1517" w:type="pct"/>
            <w:shd w:val="clear" w:color="auto" w:fill="auto"/>
          </w:tcPr>
          <w:p w:rsidR="00894657" w:rsidRPr="007847E2" w:rsidRDefault="00894657" w:rsidP="007847E2">
            <w:pPr>
              <w:pStyle w:val="a5"/>
              <w:widowControl w:val="0"/>
              <w:numPr>
                <w:ilvl w:val="0"/>
                <w:numId w:val="24"/>
              </w:numPr>
              <w:suppressLineNumbers/>
              <w:tabs>
                <w:tab w:val="left" w:pos="28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слушают и осмысливают мотивацию. внимательно смотрят видеофрагмент учебного фильма, </w:t>
            </w:r>
          </w:p>
          <w:p w:rsidR="00894657" w:rsidRPr="007847E2" w:rsidRDefault="00894657" w:rsidP="007847E2">
            <w:pPr>
              <w:pStyle w:val="a5"/>
              <w:widowControl w:val="0"/>
              <w:numPr>
                <w:ilvl w:val="0"/>
                <w:numId w:val="24"/>
              </w:numPr>
              <w:suppressLineNumbers/>
              <w:tabs>
                <w:tab w:val="left" w:pos="28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определяют тему занятия</w:t>
            </w:r>
          </w:p>
          <w:p w:rsidR="00894657" w:rsidRPr="007847E2" w:rsidRDefault="00894657" w:rsidP="007847E2">
            <w:pPr>
              <w:pStyle w:val="a5"/>
              <w:widowControl w:val="0"/>
              <w:numPr>
                <w:ilvl w:val="0"/>
                <w:numId w:val="24"/>
              </w:numPr>
              <w:tabs>
                <w:tab w:val="left" w:pos="286"/>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ставят перед собой цели</w:t>
            </w:r>
          </w:p>
        </w:tc>
        <w:tc>
          <w:tcPr>
            <w:tcW w:w="1062" w:type="pct"/>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Метод - </w:t>
            </w:r>
            <w:proofErr w:type="spellStart"/>
            <w:r w:rsidRPr="007847E2">
              <w:rPr>
                <w:rFonts w:ascii="Times New Roman" w:eastAsia="Times New Roman" w:hAnsi="Times New Roman"/>
                <w:sz w:val="24"/>
                <w:szCs w:val="24"/>
                <w:lang w:eastAsia="ru-RU"/>
              </w:rPr>
              <w:t>видеометод</w:t>
            </w:r>
            <w:proofErr w:type="spellEnd"/>
            <w:r w:rsidRPr="007847E2">
              <w:rPr>
                <w:rFonts w:ascii="Times New Roman" w:eastAsia="Times New Roman" w:hAnsi="Times New Roman"/>
                <w:sz w:val="24"/>
                <w:szCs w:val="24"/>
                <w:lang w:eastAsia="ru-RU"/>
              </w:rPr>
              <w:t xml:space="preserve">, </w:t>
            </w: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форма - просмотр видеоматериалов, обучение с использованием компьютера</w:t>
            </w: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 словесный, форма - беседа</w:t>
            </w:r>
          </w:p>
        </w:tc>
        <w:tc>
          <w:tcPr>
            <w:tcW w:w="452" w:type="pct"/>
            <w:vMerge/>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94657" w:rsidRPr="007847E2" w:rsidTr="00B1180B">
        <w:trPr>
          <w:trHeight w:val="404"/>
        </w:trPr>
        <w:tc>
          <w:tcPr>
            <w:tcW w:w="289" w:type="pct"/>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w:t>
            </w:r>
          </w:p>
        </w:tc>
        <w:tc>
          <w:tcPr>
            <w:tcW w:w="3197" w:type="pct"/>
            <w:gridSpan w:val="2"/>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Контроль и оценка опорных знаний </w:t>
            </w:r>
          </w:p>
        </w:tc>
        <w:tc>
          <w:tcPr>
            <w:tcW w:w="1062" w:type="pct"/>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52" w:type="pct"/>
            <w:vMerge w:val="restart"/>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12</w:t>
            </w:r>
          </w:p>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94657" w:rsidRPr="007847E2" w:rsidTr="00B1180B">
        <w:tc>
          <w:tcPr>
            <w:tcW w:w="289" w:type="pct"/>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894657" w:rsidRPr="007847E2" w:rsidRDefault="00894657" w:rsidP="007847E2">
            <w:pPr>
              <w:pStyle w:val="a5"/>
              <w:widowControl w:val="0"/>
              <w:numPr>
                <w:ilvl w:val="0"/>
                <w:numId w:val="25"/>
              </w:numPr>
              <w:tabs>
                <w:tab w:val="left" w:pos="321"/>
              </w:tabs>
              <w:autoSpaceDE w:val="0"/>
              <w:autoSpaceDN w:val="0"/>
              <w:adjustRightIn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делит студентов на 2 варианта</w:t>
            </w:r>
          </w:p>
          <w:p w:rsidR="00894657" w:rsidRPr="007847E2" w:rsidRDefault="00894657" w:rsidP="007847E2">
            <w:pPr>
              <w:pStyle w:val="a5"/>
              <w:widowControl w:val="0"/>
              <w:numPr>
                <w:ilvl w:val="0"/>
                <w:numId w:val="25"/>
              </w:numPr>
              <w:tabs>
                <w:tab w:val="left" w:pos="321"/>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lastRenderedPageBreak/>
              <w:t>предлагает решить тестовые задания (Приложение 1)</w:t>
            </w:r>
          </w:p>
        </w:tc>
        <w:tc>
          <w:tcPr>
            <w:tcW w:w="1517" w:type="pct"/>
            <w:shd w:val="clear" w:color="auto" w:fill="auto"/>
          </w:tcPr>
          <w:p w:rsidR="00894657" w:rsidRPr="007847E2" w:rsidRDefault="00894657" w:rsidP="007847E2">
            <w:pPr>
              <w:pStyle w:val="a5"/>
              <w:widowControl w:val="0"/>
              <w:numPr>
                <w:ilvl w:val="0"/>
                <w:numId w:val="25"/>
              </w:numPr>
              <w:tabs>
                <w:tab w:val="left" w:pos="256"/>
              </w:tabs>
              <w:autoSpaceDE w:val="0"/>
              <w:autoSpaceDN w:val="0"/>
              <w:adjustRightIn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lastRenderedPageBreak/>
              <w:t xml:space="preserve">отвечают на тестовые </w:t>
            </w:r>
          </w:p>
          <w:p w:rsidR="00894657" w:rsidRPr="007847E2" w:rsidRDefault="00894657" w:rsidP="007847E2">
            <w:pPr>
              <w:widowControl w:val="0"/>
              <w:tabs>
                <w:tab w:val="left" w:pos="256"/>
              </w:tabs>
              <w:autoSpaceDE w:val="0"/>
              <w:autoSpaceDN w:val="0"/>
              <w:adjustRightInd w:val="0"/>
              <w:spacing w:after="0" w:line="240" w:lineRule="auto"/>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задания</w:t>
            </w:r>
          </w:p>
        </w:tc>
        <w:tc>
          <w:tcPr>
            <w:tcW w:w="1062" w:type="pct"/>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письменная работа</w:t>
            </w:r>
          </w:p>
        </w:tc>
        <w:tc>
          <w:tcPr>
            <w:tcW w:w="452" w:type="pct"/>
            <w:vMerge/>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94657" w:rsidRPr="007847E2" w:rsidTr="00B1180B">
        <w:tc>
          <w:tcPr>
            <w:tcW w:w="289" w:type="pct"/>
            <w:vMerge w:val="restart"/>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w:t>
            </w:r>
          </w:p>
        </w:tc>
        <w:tc>
          <w:tcPr>
            <w:tcW w:w="4259" w:type="pct"/>
            <w:gridSpan w:val="3"/>
            <w:shd w:val="clear" w:color="auto" w:fill="auto"/>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Инструктаж преподавателя. </w:t>
            </w:r>
            <w:r w:rsidRPr="007847E2">
              <w:rPr>
                <w:rFonts w:ascii="Times New Roman" w:eastAsia="SimSun" w:hAnsi="Times New Roman"/>
                <w:bCs/>
                <w:iCs/>
                <w:kern w:val="2"/>
                <w:sz w:val="24"/>
                <w:szCs w:val="24"/>
                <w:lang w:eastAsia="hi-IN" w:bidi="hi-IN"/>
              </w:rPr>
              <w:t>Объяснение нового материала с демонстрацией технологии манипуляций.</w:t>
            </w:r>
          </w:p>
        </w:tc>
        <w:tc>
          <w:tcPr>
            <w:tcW w:w="452" w:type="pct"/>
            <w:vMerge w:val="restart"/>
            <w:shd w:val="clear" w:color="auto" w:fill="auto"/>
          </w:tcPr>
          <w:p w:rsidR="00894657" w:rsidRPr="007847E2" w:rsidRDefault="00894657"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50</w:t>
            </w: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591197" w:rsidP="007847E2">
            <w:pPr>
              <w:pStyle w:val="a5"/>
              <w:widowControl w:val="0"/>
              <w:numPr>
                <w:ilvl w:val="0"/>
                <w:numId w:val="26"/>
              </w:numPr>
              <w:suppressLineNumbers/>
              <w:pBdr>
                <w:right w:val="single" w:sz="4" w:space="4" w:color="auto"/>
              </w:pBdr>
              <w:tabs>
                <w:tab w:val="left" w:pos="276"/>
              </w:tabs>
              <w:suppressAutoHyphens/>
              <w:snapToGrid w:val="0"/>
              <w:spacing w:after="0" w:line="240" w:lineRule="auto"/>
              <w:ind w:left="0" w:firstLine="0"/>
              <w:jc w:val="both"/>
              <w:rPr>
                <w:rFonts w:ascii="Times New Roman" w:eastAsia="Times New Roman" w:hAnsi="Times New Roman"/>
                <w:sz w:val="24"/>
                <w:szCs w:val="24"/>
                <w:lang w:eastAsia="ru-RU"/>
              </w:rPr>
            </w:pPr>
            <w:r w:rsidRPr="007847E2">
              <w:rPr>
                <w:rFonts w:ascii="Times New Roman" w:eastAsia="SimSun" w:hAnsi="Times New Roman"/>
                <w:kern w:val="2"/>
                <w:sz w:val="24"/>
                <w:szCs w:val="24"/>
                <w:lang w:eastAsia="hi-IN" w:bidi="hi-IN"/>
              </w:rPr>
              <w:t>м</w:t>
            </w:r>
            <w:r w:rsidR="00A87524" w:rsidRPr="007847E2">
              <w:rPr>
                <w:rFonts w:ascii="Times New Roman" w:eastAsia="SimSun" w:hAnsi="Times New Roman"/>
                <w:kern w:val="2"/>
                <w:sz w:val="24"/>
                <w:szCs w:val="24"/>
                <w:lang w:eastAsia="hi-IN" w:bidi="hi-IN"/>
              </w:rPr>
              <w:t xml:space="preserve">отивирует студентов на </w:t>
            </w:r>
            <w:r w:rsidR="00A87524" w:rsidRPr="007847E2">
              <w:rPr>
                <w:rFonts w:ascii="Times New Roman" w:eastAsia="Times New Roman" w:hAnsi="Times New Roman"/>
                <w:sz w:val="24"/>
                <w:szCs w:val="24"/>
                <w:lang w:eastAsia="ru-RU"/>
              </w:rPr>
              <w:t xml:space="preserve">значимость правильности выполнения </w:t>
            </w:r>
            <w:proofErr w:type="spellStart"/>
            <w:r w:rsidR="00A87524" w:rsidRPr="007847E2">
              <w:rPr>
                <w:rFonts w:ascii="Times New Roman" w:eastAsia="Times New Roman" w:hAnsi="Times New Roman"/>
                <w:sz w:val="24"/>
                <w:szCs w:val="24"/>
                <w:lang w:eastAsia="ru-RU"/>
              </w:rPr>
              <w:t>физиопроцедур</w:t>
            </w:r>
            <w:proofErr w:type="spellEnd"/>
            <w:r w:rsidR="00A87524" w:rsidRPr="007847E2">
              <w:rPr>
                <w:rFonts w:ascii="Times New Roman" w:eastAsia="Times New Roman" w:hAnsi="Times New Roman"/>
                <w:sz w:val="24"/>
                <w:szCs w:val="24"/>
                <w:lang w:eastAsia="ru-RU"/>
              </w:rPr>
              <w:t>.</w:t>
            </w:r>
          </w:p>
          <w:p w:rsidR="00BA6CFE" w:rsidRPr="007847E2" w:rsidRDefault="00591197" w:rsidP="007847E2">
            <w:pPr>
              <w:pStyle w:val="a5"/>
              <w:widowControl w:val="0"/>
              <w:numPr>
                <w:ilvl w:val="0"/>
                <w:numId w:val="26"/>
              </w:numPr>
              <w:suppressLineNumbers/>
              <w:pBdr>
                <w:right w:val="single" w:sz="4" w:space="4" w:color="auto"/>
              </w:pBdr>
              <w:tabs>
                <w:tab w:val="left" w:pos="27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Times New Roman" w:hAnsi="Times New Roman"/>
                <w:sz w:val="24"/>
                <w:szCs w:val="24"/>
                <w:lang w:eastAsia="ru-RU"/>
              </w:rPr>
              <w:t>о</w:t>
            </w:r>
            <w:r w:rsidR="00BA6CFE" w:rsidRPr="007847E2">
              <w:rPr>
                <w:rFonts w:ascii="Times New Roman" w:eastAsia="Times New Roman" w:hAnsi="Times New Roman"/>
                <w:sz w:val="24"/>
                <w:szCs w:val="24"/>
                <w:lang w:eastAsia="ru-RU"/>
              </w:rPr>
              <w:t xml:space="preserve">риентирует студентов на </w:t>
            </w:r>
            <w:proofErr w:type="spellStart"/>
            <w:r w:rsidR="00BA6CFE" w:rsidRPr="007847E2">
              <w:rPr>
                <w:rFonts w:ascii="Times New Roman" w:eastAsia="Times New Roman" w:hAnsi="Times New Roman"/>
                <w:sz w:val="24"/>
                <w:szCs w:val="24"/>
                <w:lang w:eastAsia="ru-RU"/>
              </w:rPr>
              <w:t>этико</w:t>
            </w:r>
            <w:proofErr w:type="spellEnd"/>
            <w:r w:rsidR="00BA6CFE" w:rsidRPr="007847E2">
              <w:rPr>
                <w:rFonts w:ascii="Times New Roman" w:eastAsia="Times New Roman" w:hAnsi="Times New Roman"/>
                <w:sz w:val="24"/>
                <w:szCs w:val="24"/>
                <w:lang w:eastAsia="ru-RU"/>
              </w:rPr>
              <w:t xml:space="preserve"> - </w:t>
            </w:r>
            <w:proofErr w:type="spellStart"/>
            <w:r w:rsidR="00BA6CFE" w:rsidRPr="007847E2">
              <w:rPr>
                <w:rFonts w:ascii="Times New Roman" w:eastAsia="Times New Roman" w:hAnsi="Times New Roman"/>
                <w:sz w:val="24"/>
                <w:szCs w:val="24"/>
                <w:lang w:eastAsia="ru-RU"/>
              </w:rPr>
              <w:t>деонтологические</w:t>
            </w:r>
            <w:proofErr w:type="spellEnd"/>
            <w:r w:rsidR="00BA6CFE" w:rsidRPr="007847E2">
              <w:rPr>
                <w:rFonts w:ascii="Times New Roman" w:eastAsia="Times New Roman" w:hAnsi="Times New Roman"/>
                <w:sz w:val="24"/>
                <w:szCs w:val="24"/>
                <w:lang w:eastAsia="ru-RU"/>
              </w:rPr>
              <w:t xml:space="preserve"> аспекты при работе с пациентами, </w:t>
            </w:r>
            <w:r w:rsidR="00BA6CFE" w:rsidRPr="007847E2">
              <w:rPr>
                <w:rFonts w:ascii="Times New Roman" w:eastAsia="SimSun" w:hAnsi="Times New Roman"/>
                <w:kern w:val="2"/>
                <w:sz w:val="24"/>
                <w:szCs w:val="24"/>
                <w:lang w:eastAsia="hi-IN" w:bidi="hi-IN"/>
              </w:rPr>
              <w:t xml:space="preserve">соблюдение техники безопасности при выполнении </w:t>
            </w:r>
            <w:proofErr w:type="spellStart"/>
            <w:r w:rsidR="00BA6CFE" w:rsidRPr="007847E2">
              <w:rPr>
                <w:rFonts w:ascii="Times New Roman" w:eastAsia="SimSun" w:hAnsi="Times New Roman"/>
                <w:kern w:val="2"/>
                <w:sz w:val="24"/>
                <w:szCs w:val="24"/>
                <w:lang w:eastAsia="hi-IN" w:bidi="hi-IN"/>
              </w:rPr>
              <w:t>физиопроцедур</w:t>
            </w:r>
            <w:proofErr w:type="spellEnd"/>
            <w:r w:rsidR="00B1180B" w:rsidRPr="007847E2">
              <w:rPr>
                <w:rFonts w:ascii="Times New Roman" w:eastAsia="SimSun" w:hAnsi="Times New Roman"/>
                <w:kern w:val="2"/>
                <w:sz w:val="24"/>
                <w:szCs w:val="24"/>
                <w:lang w:eastAsia="hi-IN" w:bidi="hi-IN"/>
              </w:rPr>
              <w:t xml:space="preserve"> </w:t>
            </w:r>
            <w:r w:rsidR="00BA6CFE" w:rsidRPr="007847E2">
              <w:rPr>
                <w:rFonts w:ascii="Times New Roman" w:eastAsia="SimSun" w:hAnsi="Times New Roman"/>
                <w:kern w:val="2"/>
                <w:sz w:val="24"/>
                <w:szCs w:val="24"/>
                <w:lang w:eastAsia="hi-IN" w:bidi="hi-IN"/>
              </w:rPr>
              <w:t>(</w:t>
            </w:r>
            <w:r w:rsidR="00A87524" w:rsidRPr="007847E2">
              <w:rPr>
                <w:rFonts w:ascii="Times New Roman" w:eastAsia="SimSun" w:hAnsi="Times New Roman"/>
                <w:kern w:val="2"/>
                <w:sz w:val="24"/>
                <w:szCs w:val="24"/>
                <w:lang w:eastAsia="hi-IN" w:bidi="hi-IN"/>
              </w:rPr>
              <w:t xml:space="preserve">Приложение </w:t>
            </w:r>
            <w:r w:rsidR="00BA6CFE" w:rsidRPr="007847E2">
              <w:rPr>
                <w:rFonts w:ascii="Times New Roman" w:eastAsia="SimSun" w:hAnsi="Times New Roman"/>
                <w:kern w:val="2"/>
                <w:sz w:val="24"/>
                <w:szCs w:val="24"/>
                <w:lang w:eastAsia="hi-IN" w:bidi="hi-IN"/>
              </w:rPr>
              <w:t xml:space="preserve">2), чёткой последовательности при выполнении алгоритмов манипуляций. </w:t>
            </w:r>
          </w:p>
          <w:p w:rsidR="007C47D6" w:rsidRPr="007847E2" w:rsidRDefault="00EE7B94" w:rsidP="007847E2">
            <w:pPr>
              <w:pStyle w:val="a5"/>
              <w:widowControl w:val="0"/>
              <w:numPr>
                <w:ilvl w:val="0"/>
                <w:numId w:val="26"/>
              </w:numPr>
              <w:suppressLineNumbers/>
              <w:pBdr>
                <w:right w:val="single" w:sz="4" w:space="4" w:color="auto"/>
              </w:pBdr>
              <w:tabs>
                <w:tab w:val="left" w:pos="27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д</w:t>
            </w:r>
            <w:r w:rsidR="00BA6CFE" w:rsidRPr="007847E2">
              <w:rPr>
                <w:rFonts w:ascii="Times New Roman" w:eastAsia="SimSun" w:hAnsi="Times New Roman"/>
                <w:kern w:val="2"/>
                <w:sz w:val="24"/>
                <w:szCs w:val="24"/>
                <w:lang w:eastAsia="hi-IN" w:bidi="hi-IN"/>
              </w:rPr>
              <w:t xml:space="preserve">емонстрирует технологию простейших </w:t>
            </w:r>
            <w:proofErr w:type="spellStart"/>
            <w:r w:rsidR="00BA6CFE" w:rsidRPr="007847E2">
              <w:rPr>
                <w:rFonts w:ascii="Times New Roman" w:eastAsia="SimSun" w:hAnsi="Times New Roman"/>
                <w:kern w:val="2"/>
                <w:sz w:val="24"/>
                <w:szCs w:val="24"/>
                <w:lang w:eastAsia="hi-IN" w:bidi="hi-IN"/>
              </w:rPr>
              <w:t>физиопроцедур</w:t>
            </w:r>
            <w:proofErr w:type="spellEnd"/>
            <w:r w:rsidR="00BA6CFE" w:rsidRPr="007847E2">
              <w:rPr>
                <w:rFonts w:ascii="Times New Roman" w:eastAsia="SimSun" w:hAnsi="Times New Roman"/>
                <w:kern w:val="2"/>
                <w:sz w:val="24"/>
                <w:szCs w:val="24"/>
                <w:lang w:eastAsia="hi-IN" w:bidi="hi-IN"/>
              </w:rPr>
              <w:t xml:space="preserve">: применение грелки, горчичников, согревающего, горячего компрессов, применение пузыря для льда, холодного компресса. </w:t>
            </w:r>
          </w:p>
          <w:p w:rsidR="00BA6CFE" w:rsidRPr="007847E2" w:rsidRDefault="00EE7B94" w:rsidP="007847E2">
            <w:pPr>
              <w:pStyle w:val="a5"/>
              <w:widowControl w:val="0"/>
              <w:numPr>
                <w:ilvl w:val="0"/>
                <w:numId w:val="26"/>
              </w:numPr>
              <w:suppressLineNumbers/>
              <w:pBdr>
                <w:right w:val="single" w:sz="4" w:space="4" w:color="auto"/>
              </w:pBdr>
              <w:tabs>
                <w:tab w:val="left" w:pos="27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w:t>
            </w:r>
            <w:r w:rsidR="00BA6CFE" w:rsidRPr="007847E2">
              <w:rPr>
                <w:rFonts w:ascii="Times New Roman" w:eastAsia="SimSun" w:hAnsi="Times New Roman"/>
                <w:kern w:val="2"/>
                <w:sz w:val="24"/>
                <w:szCs w:val="24"/>
                <w:lang w:eastAsia="hi-IN" w:bidi="hi-IN"/>
              </w:rPr>
              <w:t>ривлекает студентов к совместной деятельности,</w:t>
            </w:r>
            <w:r w:rsidR="00B1180B" w:rsidRPr="007847E2">
              <w:rPr>
                <w:rFonts w:ascii="Times New Roman" w:eastAsia="SimSun" w:hAnsi="Times New Roman"/>
                <w:kern w:val="2"/>
                <w:sz w:val="24"/>
                <w:szCs w:val="24"/>
                <w:lang w:eastAsia="hi-IN" w:bidi="hi-IN"/>
              </w:rPr>
              <w:t xml:space="preserve"> просит ответить на вопросы и </w:t>
            </w:r>
            <w:r w:rsidR="00BA6CFE" w:rsidRPr="007847E2">
              <w:rPr>
                <w:rFonts w:ascii="Times New Roman" w:eastAsia="SimSun" w:hAnsi="Times New Roman"/>
                <w:kern w:val="2"/>
                <w:sz w:val="24"/>
                <w:szCs w:val="24"/>
                <w:lang w:eastAsia="hi-IN" w:bidi="hi-IN"/>
              </w:rPr>
              <w:t xml:space="preserve">назвать показания и противопоказания к </w:t>
            </w:r>
            <w:proofErr w:type="spellStart"/>
            <w:r w:rsidR="00BA6CFE" w:rsidRPr="007847E2">
              <w:rPr>
                <w:rFonts w:ascii="Times New Roman" w:eastAsia="SimSun" w:hAnsi="Times New Roman"/>
                <w:kern w:val="2"/>
                <w:sz w:val="24"/>
                <w:szCs w:val="24"/>
                <w:lang w:eastAsia="hi-IN" w:bidi="hi-IN"/>
              </w:rPr>
              <w:t>физиопроцедурам</w:t>
            </w:r>
            <w:proofErr w:type="spellEnd"/>
            <w:r w:rsidR="00BA6CFE" w:rsidRPr="007847E2">
              <w:rPr>
                <w:rFonts w:ascii="Times New Roman" w:eastAsia="SimSun" w:hAnsi="Times New Roman"/>
                <w:kern w:val="2"/>
                <w:sz w:val="24"/>
                <w:szCs w:val="24"/>
                <w:lang w:eastAsia="hi-IN" w:bidi="hi-IN"/>
              </w:rPr>
              <w:t>, изученны</w:t>
            </w:r>
            <w:r w:rsidR="00B3143A" w:rsidRPr="007847E2">
              <w:rPr>
                <w:rFonts w:ascii="Times New Roman" w:eastAsia="SimSun" w:hAnsi="Times New Roman"/>
                <w:kern w:val="2"/>
                <w:sz w:val="24"/>
                <w:szCs w:val="24"/>
                <w:lang w:eastAsia="hi-IN" w:bidi="hi-IN"/>
              </w:rPr>
              <w:t>м</w:t>
            </w:r>
            <w:r w:rsidR="00BA6CFE" w:rsidRPr="007847E2">
              <w:rPr>
                <w:rFonts w:ascii="Times New Roman" w:eastAsia="SimSun" w:hAnsi="Times New Roman"/>
                <w:kern w:val="2"/>
                <w:sz w:val="24"/>
                <w:szCs w:val="24"/>
                <w:lang w:eastAsia="hi-IN" w:bidi="hi-IN"/>
              </w:rPr>
              <w:t xml:space="preserve"> на теоретическом заняти</w:t>
            </w:r>
            <w:r w:rsidR="007C47D6" w:rsidRPr="007847E2">
              <w:rPr>
                <w:rFonts w:ascii="Times New Roman" w:eastAsia="SimSun" w:hAnsi="Times New Roman"/>
                <w:kern w:val="2"/>
                <w:sz w:val="24"/>
                <w:szCs w:val="24"/>
                <w:lang w:eastAsia="hi-IN" w:bidi="hi-IN"/>
              </w:rPr>
              <w:t>и методом ф</w:t>
            </w:r>
            <w:r w:rsidR="00BA6CFE" w:rsidRPr="007847E2">
              <w:rPr>
                <w:rFonts w:ascii="Times New Roman" w:eastAsia="SimSun" w:hAnsi="Times New Roman"/>
                <w:kern w:val="2"/>
                <w:sz w:val="24"/>
                <w:szCs w:val="24"/>
                <w:lang w:eastAsia="hi-IN" w:bidi="hi-IN"/>
              </w:rPr>
              <w:t>ронтальн</w:t>
            </w:r>
            <w:r w:rsidR="007C47D6" w:rsidRPr="007847E2">
              <w:rPr>
                <w:rFonts w:ascii="Times New Roman" w:eastAsia="SimSun" w:hAnsi="Times New Roman"/>
                <w:kern w:val="2"/>
                <w:sz w:val="24"/>
                <w:szCs w:val="24"/>
                <w:lang w:eastAsia="hi-IN" w:bidi="hi-IN"/>
              </w:rPr>
              <w:t>ого</w:t>
            </w:r>
            <w:r w:rsidR="00BA6CFE" w:rsidRPr="007847E2">
              <w:rPr>
                <w:rFonts w:ascii="Times New Roman" w:eastAsia="SimSun" w:hAnsi="Times New Roman"/>
                <w:kern w:val="2"/>
                <w:sz w:val="24"/>
                <w:szCs w:val="24"/>
                <w:lang w:eastAsia="hi-IN" w:bidi="hi-IN"/>
              </w:rPr>
              <w:t xml:space="preserve"> опрос</w:t>
            </w:r>
            <w:r w:rsidR="007C47D6" w:rsidRPr="007847E2">
              <w:rPr>
                <w:rFonts w:ascii="Times New Roman" w:eastAsia="SimSun" w:hAnsi="Times New Roman"/>
                <w:kern w:val="2"/>
                <w:sz w:val="24"/>
                <w:szCs w:val="24"/>
                <w:lang w:eastAsia="hi-IN" w:bidi="hi-IN"/>
              </w:rPr>
              <w:t>а</w:t>
            </w:r>
            <w:r w:rsidR="00BA6CFE" w:rsidRPr="007847E2">
              <w:rPr>
                <w:rFonts w:ascii="Times New Roman" w:eastAsia="SimSun" w:hAnsi="Times New Roman"/>
                <w:kern w:val="2"/>
                <w:sz w:val="24"/>
                <w:szCs w:val="24"/>
                <w:lang w:eastAsia="hi-IN" w:bidi="hi-IN"/>
              </w:rPr>
              <w:t xml:space="preserve"> (</w:t>
            </w:r>
            <w:r w:rsidR="007C47D6" w:rsidRPr="007847E2">
              <w:rPr>
                <w:rFonts w:ascii="Times New Roman" w:eastAsia="SimSun" w:hAnsi="Times New Roman"/>
                <w:kern w:val="2"/>
                <w:sz w:val="24"/>
                <w:szCs w:val="24"/>
                <w:lang w:eastAsia="hi-IN" w:bidi="hi-IN"/>
              </w:rPr>
              <w:t xml:space="preserve">Приложение </w:t>
            </w:r>
            <w:r w:rsidR="00BA6CFE" w:rsidRPr="007847E2">
              <w:rPr>
                <w:rFonts w:ascii="Times New Roman" w:eastAsia="SimSun" w:hAnsi="Times New Roman"/>
                <w:kern w:val="2"/>
                <w:sz w:val="24"/>
                <w:szCs w:val="24"/>
                <w:lang w:eastAsia="hi-IN" w:bidi="hi-IN"/>
              </w:rPr>
              <w:t xml:space="preserve">3) </w:t>
            </w:r>
          </w:p>
        </w:tc>
        <w:tc>
          <w:tcPr>
            <w:tcW w:w="1517" w:type="pct"/>
            <w:shd w:val="clear" w:color="auto" w:fill="auto"/>
          </w:tcPr>
          <w:p w:rsidR="00EE7B94" w:rsidRPr="007847E2" w:rsidRDefault="00EE7B94" w:rsidP="007847E2">
            <w:pPr>
              <w:pStyle w:val="a5"/>
              <w:widowControl w:val="0"/>
              <w:numPr>
                <w:ilvl w:val="0"/>
                <w:numId w:val="26"/>
              </w:numPr>
              <w:tabs>
                <w:tab w:val="left" w:pos="286"/>
              </w:tabs>
              <w:autoSpaceDE w:val="0"/>
              <w:autoSpaceDN w:val="0"/>
              <w:adjustRightIn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с</w:t>
            </w:r>
            <w:r w:rsidR="00BA6CFE" w:rsidRPr="007847E2">
              <w:rPr>
                <w:rFonts w:ascii="Times New Roman" w:eastAsia="SimSun" w:hAnsi="Times New Roman"/>
                <w:kern w:val="2"/>
                <w:sz w:val="24"/>
                <w:szCs w:val="24"/>
                <w:lang w:eastAsia="hi-IN" w:bidi="hi-IN"/>
              </w:rPr>
              <w:t>лушают, осознают</w:t>
            </w:r>
            <w:r w:rsidR="00BA6CFE" w:rsidRPr="007847E2">
              <w:rPr>
                <w:rFonts w:ascii="Times New Roman" w:eastAsia="Times New Roman" w:hAnsi="Times New Roman"/>
                <w:sz w:val="24"/>
                <w:szCs w:val="24"/>
                <w:lang w:eastAsia="ru-RU"/>
              </w:rPr>
              <w:t xml:space="preserve"> этико-</w:t>
            </w:r>
            <w:proofErr w:type="spellStart"/>
            <w:r w:rsidR="00BA6CFE" w:rsidRPr="007847E2">
              <w:rPr>
                <w:rFonts w:ascii="Times New Roman" w:eastAsia="Times New Roman" w:hAnsi="Times New Roman"/>
                <w:sz w:val="24"/>
                <w:szCs w:val="24"/>
                <w:lang w:eastAsia="ru-RU"/>
              </w:rPr>
              <w:t>деонтологические</w:t>
            </w:r>
            <w:proofErr w:type="spellEnd"/>
            <w:r w:rsidR="00BA6CFE" w:rsidRPr="007847E2">
              <w:rPr>
                <w:rFonts w:ascii="Times New Roman" w:eastAsia="Times New Roman" w:hAnsi="Times New Roman"/>
                <w:sz w:val="24"/>
                <w:szCs w:val="24"/>
                <w:lang w:eastAsia="ru-RU"/>
              </w:rPr>
              <w:t xml:space="preserve"> аспекты, и</w:t>
            </w:r>
            <w:r w:rsidR="00BA6CFE" w:rsidRPr="007847E2">
              <w:rPr>
                <w:rFonts w:ascii="Times New Roman" w:eastAsia="SimSun" w:hAnsi="Times New Roman"/>
                <w:kern w:val="2"/>
                <w:sz w:val="24"/>
                <w:szCs w:val="24"/>
                <w:lang w:eastAsia="hi-IN" w:bidi="hi-IN"/>
              </w:rPr>
              <w:t xml:space="preserve"> технику безопасности при выполнении </w:t>
            </w:r>
            <w:proofErr w:type="spellStart"/>
            <w:r w:rsidR="00BA6CFE" w:rsidRPr="007847E2">
              <w:rPr>
                <w:rFonts w:ascii="Times New Roman" w:eastAsia="SimSun" w:hAnsi="Times New Roman"/>
                <w:kern w:val="2"/>
                <w:sz w:val="24"/>
                <w:szCs w:val="24"/>
                <w:lang w:eastAsia="hi-IN" w:bidi="hi-IN"/>
              </w:rPr>
              <w:t>физи</w:t>
            </w:r>
            <w:r w:rsidRPr="007847E2">
              <w:rPr>
                <w:rFonts w:ascii="Times New Roman" w:eastAsia="SimSun" w:hAnsi="Times New Roman"/>
                <w:kern w:val="2"/>
                <w:sz w:val="24"/>
                <w:szCs w:val="24"/>
                <w:lang w:eastAsia="hi-IN" w:bidi="hi-IN"/>
              </w:rPr>
              <w:t>опроцедур</w:t>
            </w:r>
            <w:proofErr w:type="spellEnd"/>
            <w:r w:rsidRPr="007847E2">
              <w:rPr>
                <w:rFonts w:ascii="Times New Roman" w:eastAsia="SimSun" w:hAnsi="Times New Roman"/>
                <w:kern w:val="2"/>
                <w:sz w:val="24"/>
                <w:szCs w:val="24"/>
                <w:lang w:eastAsia="hi-IN" w:bidi="hi-IN"/>
              </w:rPr>
              <w:t xml:space="preserve"> </w:t>
            </w:r>
          </w:p>
          <w:p w:rsidR="00EE7B94" w:rsidRPr="007847E2" w:rsidRDefault="00EE7B94" w:rsidP="007847E2">
            <w:pPr>
              <w:pStyle w:val="a5"/>
              <w:widowControl w:val="0"/>
              <w:numPr>
                <w:ilvl w:val="0"/>
                <w:numId w:val="26"/>
              </w:numPr>
              <w:tabs>
                <w:tab w:val="left" w:pos="286"/>
              </w:tabs>
              <w:autoSpaceDE w:val="0"/>
              <w:autoSpaceDN w:val="0"/>
              <w:adjustRightIn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внимательно наблюдают</w:t>
            </w:r>
            <w:r w:rsidR="00BA6CFE" w:rsidRPr="007847E2">
              <w:rPr>
                <w:rFonts w:ascii="Times New Roman" w:eastAsia="SimSun" w:hAnsi="Times New Roman"/>
                <w:kern w:val="2"/>
                <w:sz w:val="24"/>
                <w:szCs w:val="24"/>
                <w:lang w:eastAsia="hi-IN" w:bidi="hi-IN"/>
              </w:rPr>
              <w:t xml:space="preserve"> </w:t>
            </w:r>
          </w:p>
          <w:p w:rsidR="00EE7B94" w:rsidRPr="007847E2" w:rsidRDefault="00BA6CFE" w:rsidP="007847E2">
            <w:pPr>
              <w:pStyle w:val="a5"/>
              <w:widowControl w:val="0"/>
              <w:numPr>
                <w:ilvl w:val="0"/>
                <w:numId w:val="26"/>
              </w:numPr>
              <w:tabs>
                <w:tab w:val="left" w:pos="286"/>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от</w:t>
            </w:r>
            <w:r w:rsidR="00EE7B94" w:rsidRPr="007847E2">
              <w:rPr>
                <w:rFonts w:ascii="Times New Roman" w:eastAsia="SimSun" w:hAnsi="Times New Roman"/>
                <w:kern w:val="2"/>
                <w:sz w:val="24"/>
                <w:szCs w:val="24"/>
                <w:lang w:eastAsia="hi-IN" w:bidi="hi-IN"/>
              </w:rPr>
              <w:t>вечают на поставленные вопросы</w:t>
            </w:r>
          </w:p>
          <w:p w:rsidR="00BA6CFE" w:rsidRPr="007847E2" w:rsidRDefault="00BA6CFE" w:rsidP="007847E2">
            <w:pPr>
              <w:pStyle w:val="a5"/>
              <w:widowControl w:val="0"/>
              <w:numPr>
                <w:ilvl w:val="0"/>
                <w:numId w:val="26"/>
              </w:numPr>
              <w:tabs>
                <w:tab w:val="left" w:pos="286"/>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продумывают ход этапов манипуляции</w:t>
            </w:r>
          </w:p>
        </w:tc>
        <w:tc>
          <w:tcPr>
            <w:tcW w:w="1062" w:type="pct"/>
          </w:tcPr>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w:t>
            </w: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словесный, форма -</w:t>
            </w: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объяснение</w:t>
            </w:r>
            <w:r w:rsidR="00B3143A" w:rsidRPr="007847E2">
              <w:rPr>
                <w:rFonts w:ascii="Times New Roman" w:eastAsia="Times New Roman" w:hAnsi="Times New Roman"/>
                <w:sz w:val="24"/>
                <w:szCs w:val="24"/>
                <w:lang w:eastAsia="ru-RU"/>
              </w:rPr>
              <w:t>, устный опрос</w:t>
            </w: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4657"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 наглядный, форма -</w:t>
            </w:r>
          </w:p>
          <w:p w:rsidR="00BA6CFE" w:rsidRPr="007847E2" w:rsidRDefault="00894657"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демонстрация, наблюдения студентов</w:t>
            </w: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4336B" w:rsidRPr="007847E2" w:rsidTr="00B1180B">
        <w:tc>
          <w:tcPr>
            <w:tcW w:w="289" w:type="pct"/>
            <w:vMerge w:val="restart"/>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w:t>
            </w:r>
          </w:p>
        </w:tc>
        <w:tc>
          <w:tcPr>
            <w:tcW w:w="4259" w:type="pct"/>
            <w:gridSpan w:val="3"/>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SimSun" w:hAnsi="Times New Roman"/>
                <w:kern w:val="2"/>
                <w:sz w:val="24"/>
                <w:szCs w:val="24"/>
                <w:lang w:eastAsia="hi-IN" w:bidi="hi-IN"/>
              </w:rPr>
              <w:t>Самостоятельная работа студентов над выполнением стандартов манипуляций.</w:t>
            </w:r>
            <w:r w:rsidRPr="007847E2">
              <w:rPr>
                <w:rFonts w:ascii="Times New Roman" w:eastAsia="Times New Roman" w:hAnsi="Times New Roman"/>
                <w:sz w:val="24"/>
                <w:szCs w:val="24"/>
                <w:lang w:eastAsia="ru-RU"/>
              </w:rPr>
              <w:t xml:space="preserve"> Применение знаний и закрепление умений.</w:t>
            </w:r>
          </w:p>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(практическая работа)</w:t>
            </w:r>
          </w:p>
        </w:tc>
        <w:tc>
          <w:tcPr>
            <w:tcW w:w="452" w:type="pct"/>
            <w:vMerge w:val="restart"/>
            <w:shd w:val="clear" w:color="auto" w:fill="auto"/>
          </w:tcPr>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90</w:t>
            </w:r>
          </w:p>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д</w:t>
            </w:r>
            <w:r w:rsidR="00BA6CFE" w:rsidRPr="007847E2">
              <w:rPr>
                <w:rFonts w:ascii="Times New Roman" w:eastAsia="SimSun" w:hAnsi="Times New Roman"/>
                <w:kern w:val="2"/>
                <w:sz w:val="24"/>
                <w:szCs w:val="24"/>
                <w:lang w:eastAsia="hi-IN" w:bidi="hi-IN"/>
              </w:rPr>
              <w:t>ает инст</w:t>
            </w:r>
            <w:r w:rsidRPr="007847E2">
              <w:rPr>
                <w:rFonts w:ascii="Times New Roman" w:eastAsia="SimSun" w:hAnsi="Times New Roman"/>
                <w:kern w:val="2"/>
                <w:sz w:val="24"/>
                <w:szCs w:val="24"/>
                <w:lang w:eastAsia="hi-IN" w:bidi="hi-IN"/>
              </w:rPr>
              <w:t>руктаж к самостоятельной работе</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w:t>
            </w:r>
            <w:r w:rsidR="00BA6CFE" w:rsidRPr="007847E2">
              <w:rPr>
                <w:rFonts w:ascii="Times New Roman" w:eastAsia="SimSun" w:hAnsi="Times New Roman"/>
                <w:kern w:val="2"/>
                <w:sz w:val="24"/>
                <w:szCs w:val="24"/>
                <w:lang w:eastAsia="hi-IN" w:bidi="hi-IN"/>
              </w:rPr>
              <w:t>редлагает студент</w:t>
            </w:r>
            <w:r w:rsidRPr="007847E2">
              <w:rPr>
                <w:rFonts w:ascii="Times New Roman" w:eastAsia="SimSun" w:hAnsi="Times New Roman"/>
                <w:kern w:val="2"/>
                <w:sz w:val="24"/>
                <w:szCs w:val="24"/>
                <w:lang w:eastAsia="hi-IN" w:bidi="hi-IN"/>
              </w:rPr>
              <w:t>ам разделиться на малые группы</w:t>
            </w:r>
            <w:r w:rsidR="00C62B61" w:rsidRPr="007847E2">
              <w:rPr>
                <w:rFonts w:ascii="Times New Roman" w:eastAsia="SimSun" w:hAnsi="Times New Roman"/>
                <w:kern w:val="2"/>
                <w:sz w:val="24"/>
                <w:szCs w:val="24"/>
                <w:lang w:eastAsia="hi-IN" w:bidi="hi-IN"/>
              </w:rPr>
              <w:t xml:space="preserve"> и </w:t>
            </w:r>
            <w:r w:rsidR="00BA6CFE" w:rsidRPr="007847E2">
              <w:rPr>
                <w:rFonts w:ascii="Times New Roman" w:eastAsia="SimSun" w:hAnsi="Times New Roman"/>
                <w:kern w:val="2"/>
                <w:sz w:val="24"/>
                <w:szCs w:val="24"/>
                <w:lang w:eastAsia="hi-IN" w:bidi="hi-IN"/>
              </w:rPr>
              <w:t>отработать алгоритмы манипуляций (</w:t>
            </w:r>
            <w:r w:rsidR="00905BFC" w:rsidRPr="007847E2">
              <w:rPr>
                <w:rFonts w:ascii="Times New Roman" w:eastAsia="SimSun" w:hAnsi="Times New Roman"/>
                <w:kern w:val="2"/>
                <w:sz w:val="24"/>
                <w:szCs w:val="24"/>
                <w:lang w:eastAsia="hi-IN" w:bidi="hi-IN"/>
              </w:rPr>
              <w:t xml:space="preserve">Приложение </w:t>
            </w:r>
            <w:r w:rsidR="00BA6CFE" w:rsidRPr="007847E2">
              <w:rPr>
                <w:rFonts w:ascii="Times New Roman" w:eastAsia="SimSun" w:hAnsi="Times New Roman"/>
                <w:kern w:val="2"/>
                <w:sz w:val="24"/>
                <w:szCs w:val="24"/>
                <w:lang w:eastAsia="hi-IN" w:bidi="hi-IN"/>
              </w:rPr>
              <w:t>4)</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р</w:t>
            </w:r>
            <w:r w:rsidR="00905BFC" w:rsidRPr="007847E2">
              <w:rPr>
                <w:rFonts w:ascii="Times New Roman" w:eastAsia="SimSun" w:hAnsi="Times New Roman"/>
                <w:kern w:val="2"/>
                <w:sz w:val="24"/>
                <w:szCs w:val="24"/>
                <w:lang w:eastAsia="hi-IN" w:bidi="hi-IN"/>
              </w:rPr>
              <w:t>аздает дидактический</w:t>
            </w:r>
            <w:r w:rsidR="00BA6CFE" w:rsidRPr="007847E2">
              <w:rPr>
                <w:rFonts w:ascii="Times New Roman" w:eastAsia="SimSun" w:hAnsi="Times New Roman"/>
                <w:kern w:val="2"/>
                <w:sz w:val="24"/>
                <w:szCs w:val="24"/>
                <w:lang w:eastAsia="hi-IN" w:bidi="hi-IN"/>
              </w:rPr>
              <w:t xml:space="preserve"> материал, ситуационные за</w:t>
            </w:r>
            <w:r w:rsidR="00894657" w:rsidRPr="007847E2">
              <w:rPr>
                <w:rFonts w:ascii="Times New Roman" w:eastAsia="SimSun" w:hAnsi="Times New Roman"/>
                <w:kern w:val="2"/>
                <w:sz w:val="24"/>
                <w:szCs w:val="24"/>
                <w:lang w:eastAsia="hi-IN" w:bidi="hi-IN"/>
              </w:rPr>
              <w:t>дачи и предлагает их решить (</w:t>
            </w:r>
            <w:r w:rsidRPr="007847E2">
              <w:rPr>
                <w:rFonts w:ascii="Times New Roman" w:eastAsia="SimSun" w:hAnsi="Times New Roman"/>
                <w:kern w:val="2"/>
                <w:sz w:val="24"/>
                <w:szCs w:val="24"/>
                <w:lang w:eastAsia="hi-IN" w:bidi="hi-IN"/>
              </w:rPr>
              <w:t>Приложение</w:t>
            </w:r>
            <w:r w:rsidR="00BA6CFE" w:rsidRPr="007847E2">
              <w:rPr>
                <w:rFonts w:ascii="Times New Roman" w:eastAsia="SimSun" w:hAnsi="Times New Roman"/>
                <w:kern w:val="2"/>
                <w:sz w:val="24"/>
                <w:szCs w:val="24"/>
                <w:lang w:eastAsia="hi-IN" w:bidi="hi-IN"/>
              </w:rPr>
              <w:t xml:space="preserve"> 5)</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w:t>
            </w:r>
            <w:r w:rsidR="00905BFC" w:rsidRPr="007847E2">
              <w:rPr>
                <w:rFonts w:ascii="Times New Roman" w:eastAsia="SimSun" w:hAnsi="Times New Roman"/>
                <w:kern w:val="2"/>
                <w:sz w:val="24"/>
                <w:szCs w:val="24"/>
                <w:lang w:eastAsia="hi-IN" w:bidi="hi-IN"/>
              </w:rPr>
              <w:t>редлагает з</w:t>
            </w:r>
            <w:r w:rsidR="00BA6CFE" w:rsidRPr="007847E2">
              <w:rPr>
                <w:rFonts w:ascii="Times New Roman" w:eastAsia="SimSun" w:hAnsi="Times New Roman"/>
                <w:kern w:val="2"/>
                <w:sz w:val="24"/>
                <w:szCs w:val="24"/>
                <w:lang w:eastAsia="hi-IN" w:bidi="hi-IN"/>
              </w:rPr>
              <w:t xml:space="preserve">аполнить рабочую тетрадь </w:t>
            </w:r>
            <w:r w:rsidR="00BA6CFE" w:rsidRPr="007847E2">
              <w:rPr>
                <w:rFonts w:ascii="Times New Roman" w:eastAsia="SimSun" w:hAnsi="Times New Roman"/>
                <w:kern w:val="2"/>
                <w:sz w:val="24"/>
                <w:szCs w:val="24"/>
                <w:lang w:eastAsia="hi-IN" w:bidi="hi-IN"/>
              </w:rPr>
              <w:lastRenderedPageBreak/>
              <w:t xml:space="preserve">практических занятий и </w:t>
            </w:r>
            <w:proofErr w:type="spellStart"/>
            <w:r w:rsidR="00BA6CFE" w:rsidRPr="007847E2">
              <w:rPr>
                <w:rFonts w:ascii="Times New Roman" w:eastAsia="SimSun" w:hAnsi="Times New Roman"/>
                <w:kern w:val="2"/>
                <w:sz w:val="24"/>
                <w:szCs w:val="24"/>
                <w:lang w:eastAsia="hi-IN" w:bidi="hi-IN"/>
              </w:rPr>
              <w:t>манипуляционник</w:t>
            </w:r>
            <w:proofErr w:type="spellEnd"/>
            <w:r w:rsidR="00BA6CFE" w:rsidRPr="007847E2">
              <w:rPr>
                <w:rFonts w:ascii="Times New Roman" w:eastAsia="SimSun" w:hAnsi="Times New Roman"/>
                <w:kern w:val="2"/>
                <w:sz w:val="24"/>
                <w:szCs w:val="24"/>
                <w:lang w:eastAsia="hi-IN" w:bidi="hi-IN"/>
              </w:rPr>
              <w:t xml:space="preserve">, используя </w:t>
            </w:r>
            <w:r w:rsidR="00905BFC" w:rsidRPr="007847E2">
              <w:rPr>
                <w:rFonts w:ascii="Times New Roman" w:eastAsia="SimSun" w:hAnsi="Times New Roman"/>
                <w:kern w:val="2"/>
                <w:sz w:val="24"/>
                <w:szCs w:val="24"/>
                <w:lang w:eastAsia="hi-IN" w:bidi="hi-IN"/>
              </w:rPr>
              <w:t>дидактический</w:t>
            </w:r>
            <w:r w:rsidR="00BA6CFE" w:rsidRPr="007847E2">
              <w:rPr>
                <w:rFonts w:ascii="Times New Roman" w:eastAsia="SimSun" w:hAnsi="Times New Roman"/>
                <w:kern w:val="2"/>
                <w:sz w:val="24"/>
                <w:szCs w:val="24"/>
                <w:lang w:eastAsia="hi-IN" w:bidi="hi-IN"/>
              </w:rPr>
              <w:t xml:space="preserve"> материал, </w:t>
            </w:r>
          </w:p>
          <w:p w:rsidR="00905BFC"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w:t>
            </w:r>
            <w:r w:rsidR="00BA6CFE" w:rsidRPr="007847E2">
              <w:rPr>
                <w:rFonts w:ascii="Times New Roman" w:eastAsia="SimSun" w:hAnsi="Times New Roman"/>
                <w:kern w:val="2"/>
                <w:sz w:val="24"/>
                <w:szCs w:val="24"/>
                <w:lang w:eastAsia="hi-IN" w:bidi="hi-IN"/>
              </w:rPr>
              <w:t xml:space="preserve">роверяет тестовые задания, </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в</w:t>
            </w:r>
            <w:r w:rsidR="00BA6CFE" w:rsidRPr="007847E2">
              <w:rPr>
                <w:rFonts w:ascii="Times New Roman" w:eastAsia="SimSun" w:hAnsi="Times New Roman"/>
                <w:kern w:val="2"/>
                <w:sz w:val="24"/>
                <w:szCs w:val="24"/>
                <w:lang w:eastAsia="hi-IN" w:bidi="hi-IN"/>
              </w:rPr>
              <w:t xml:space="preserve">ыставляет в оценочные листы оценки за тесты и фронтальный опрос </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н</w:t>
            </w:r>
            <w:r w:rsidR="00BA6CFE" w:rsidRPr="007847E2">
              <w:rPr>
                <w:rFonts w:ascii="Times New Roman" w:eastAsia="SimSun" w:hAnsi="Times New Roman"/>
                <w:kern w:val="2"/>
                <w:sz w:val="24"/>
                <w:szCs w:val="24"/>
                <w:lang w:eastAsia="hi-IN" w:bidi="hi-IN"/>
              </w:rPr>
              <w:t>аблюдает и контролирует работу группы в целом и каждого студента в отдельности.</w:t>
            </w:r>
          </w:p>
          <w:p w:rsidR="00BA6CFE" w:rsidRPr="007847E2" w:rsidRDefault="00EE7B94" w:rsidP="007847E2">
            <w:pPr>
              <w:pStyle w:val="a5"/>
              <w:widowControl w:val="0"/>
              <w:numPr>
                <w:ilvl w:val="0"/>
                <w:numId w:val="27"/>
              </w:numPr>
              <w:suppressLineNumbers/>
              <w:tabs>
                <w:tab w:val="left" w:pos="306"/>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о</w:t>
            </w:r>
            <w:r w:rsidR="00BA6CFE" w:rsidRPr="007847E2">
              <w:rPr>
                <w:rFonts w:ascii="Times New Roman" w:eastAsia="SimSun" w:hAnsi="Times New Roman"/>
                <w:kern w:val="2"/>
                <w:sz w:val="24"/>
                <w:szCs w:val="24"/>
                <w:lang w:eastAsia="hi-IN" w:bidi="hi-IN"/>
              </w:rPr>
              <w:t>казывает методическую помощь.</w:t>
            </w:r>
          </w:p>
        </w:tc>
        <w:tc>
          <w:tcPr>
            <w:tcW w:w="1517" w:type="pct"/>
            <w:shd w:val="clear" w:color="auto" w:fill="auto"/>
          </w:tcPr>
          <w:p w:rsidR="00EE7B94" w:rsidRPr="007847E2" w:rsidRDefault="00EE7B94"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lastRenderedPageBreak/>
              <w:t>слушают инструктаж</w:t>
            </w:r>
          </w:p>
          <w:p w:rsidR="00BA6CFE" w:rsidRPr="007847E2" w:rsidRDefault="00BA6CFE"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осмысливают этапы самостоятельной работы. </w:t>
            </w:r>
          </w:p>
          <w:p w:rsidR="00BA6CFE" w:rsidRPr="007847E2" w:rsidRDefault="00314D00"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w:t>
            </w:r>
            <w:r w:rsidR="00BA6CFE" w:rsidRPr="007847E2">
              <w:rPr>
                <w:rFonts w:ascii="Times New Roman" w:eastAsia="SimSun" w:hAnsi="Times New Roman"/>
                <w:kern w:val="2"/>
                <w:sz w:val="24"/>
                <w:szCs w:val="24"/>
                <w:lang w:eastAsia="hi-IN" w:bidi="hi-IN"/>
              </w:rPr>
              <w:t>риступают к отработке с</w:t>
            </w:r>
            <w:r w:rsidRPr="007847E2">
              <w:rPr>
                <w:rFonts w:ascii="Times New Roman" w:eastAsia="SimSun" w:hAnsi="Times New Roman"/>
                <w:kern w:val="2"/>
                <w:sz w:val="24"/>
                <w:szCs w:val="24"/>
                <w:lang w:eastAsia="hi-IN" w:bidi="hi-IN"/>
              </w:rPr>
              <w:t>тандарта выполнения манипуляции</w:t>
            </w:r>
            <w:r w:rsidR="00BA6CFE" w:rsidRPr="007847E2">
              <w:rPr>
                <w:rFonts w:ascii="Times New Roman" w:eastAsia="SimSun" w:hAnsi="Times New Roman"/>
                <w:kern w:val="2"/>
                <w:sz w:val="24"/>
                <w:szCs w:val="24"/>
                <w:lang w:eastAsia="hi-IN" w:bidi="hi-IN"/>
              </w:rPr>
              <w:t xml:space="preserve"> </w:t>
            </w:r>
          </w:p>
          <w:p w:rsidR="00BA6CFE" w:rsidRPr="007847E2" w:rsidRDefault="00314D00"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р</w:t>
            </w:r>
            <w:r w:rsidR="00BA6CFE" w:rsidRPr="007847E2">
              <w:rPr>
                <w:rFonts w:ascii="Times New Roman" w:eastAsia="SimSun" w:hAnsi="Times New Roman"/>
                <w:kern w:val="2"/>
                <w:sz w:val="24"/>
                <w:szCs w:val="24"/>
                <w:lang w:eastAsia="hi-IN" w:bidi="hi-IN"/>
              </w:rPr>
              <w:t>ешают ситуационные задачи</w:t>
            </w:r>
          </w:p>
          <w:p w:rsidR="00BA6CFE" w:rsidRPr="007847E2" w:rsidRDefault="00314D00"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р</w:t>
            </w:r>
            <w:r w:rsidR="00BA6CFE" w:rsidRPr="007847E2">
              <w:rPr>
                <w:rFonts w:ascii="Times New Roman" w:eastAsia="SimSun" w:hAnsi="Times New Roman"/>
                <w:kern w:val="2"/>
                <w:sz w:val="24"/>
                <w:szCs w:val="24"/>
                <w:lang w:eastAsia="hi-IN" w:bidi="hi-IN"/>
              </w:rPr>
              <w:t>аб</w:t>
            </w:r>
            <w:r w:rsidR="00894657" w:rsidRPr="007847E2">
              <w:rPr>
                <w:rFonts w:ascii="Times New Roman" w:eastAsia="SimSun" w:hAnsi="Times New Roman"/>
                <w:kern w:val="2"/>
                <w:sz w:val="24"/>
                <w:szCs w:val="24"/>
                <w:lang w:eastAsia="hi-IN" w:bidi="hi-IN"/>
              </w:rPr>
              <w:t>отают с методическим материалом</w:t>
            </w:r>
          </w:p>
          <w:p w:rsidR="00BA6CFE" w:rsidRPr="007847E2" w:rsidRDefault="00314D00" w:rsidP="007847E2">
            <w:pPr>
              <w:pStyle w:val="a5"/>
              <w:widowControl w:val="0"/>
              <w:numPr>
                <w:ilvl w:val="0"/>
                <w:numId w:val="27"/>
              </w:numPr>
              <w:suppressLineNumbers/>
              <w:tabs>
                <w:tab w:val="left" w:pos="301"/>
              </w:tabs>
              <w:suppressAutoHyphens/>
              <w:snapToGrid w:val="0"/>
              <w:spacing w:after="0" w:line="240" w:lineRule="auto"/>
              <w:ind w:left="0" w:firstLine="0"/>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з</w:t>
            </w:r>
            <w:r w:rsidR="00BA6CFE" w:rsidRPr="007847E2">
              <w:rPr>
                <w:rFonts w:ascii="Times New Roman" w:eastAsia="SimSun" w:hAnsi="Times New Roman"/>
                <w:kern w:val="2"/>
                <w:sz w:val="24"/>
                <w:szCs w:val="24"/>
                <w:lang w:eastAsia="hi-IN" w:bidi="hi-IN"/>
              </w:rPr>
              <w:t xml:space="preserve">аполняют рабочую </w:t>
            </w:r>
            <w:r w:rsidR="00BA6CFE" w:rsidRPr="007847E2">
              <w:rPr>
                <w:rFonts w:ascii="Times New Roman" w:eastAsia="SimSun" w:hAnsi="Times New Roman"/>
                <w:kern w:val="2"/>
                <w:sz w:val="24"/>
                <w:szCs w:val="24"/>
                <w:lang w:eastAsia="hi-IN" w:bidi="hi-IN"/>
              </w:rPr>
              <w:lastRenderedPageBreak/>
              <w:t>тетрадь практич</w:t>
            </w:r>
            <w:r w:rsidRPr="007847E2">
              <w:rPr>
                <w:rFonts w:ascii="Times New Roman" w:eastAsia="SimSun" w:hAnsi="Times New Roman"/>
                <w:kern w:val="2"/>
                <w:sz w:val="24"/>
                <w:szCs w:val="24"/>
                <w:lang w:eastAsia="hi-IN" w:bidi="hi-IN"/>
              </w:rPr>
              <w:t xml:space="preserve">еских занятий и </w:t>
            </w:r>
            <w:proofErr w:type="spellStart"/>
            <w:r w:rsidRPr="007847E2">
              <w:rPr>
                <w:rFonts w:ascii="Times New Roman" w:eastAsia="SimSun" w:hAnsi="Times New Roman"/>
                <w:kern w:val="2"/>
                <w:sz w:val="24"/>
                <w:szCs w:val="24"/>
                <w:lang w:eastAsia="hi-IN" w:bidi="hi-IN"/>
              </w:rPr>
              <w:t>манипуляционник</w:t>
            </w:r>
            <w:proofErr w:type="spellEnd"/>
            <w:r w:rsidR="00894657" w:rsidRPr="007847E2">
              <w:rPr>
                <w:rFonts w:ascii="Times New Roman" w:eastAsia="SimSun" w:hAnsi="Times New Roman"/>
                <w:kern w:val="2"/>
                <w:sz w:val="24"/>
                <w:szCs w:val="24"/>
                <w:lang w:eastAsia="hi-IN" w:bidi="hi-IN"/>
              </w:rPr>
              <w:t>.</w:t>
            </w:r>
          </w:p>
        </w:tc>
        <w:tc>
          <w:tcPr>
            <w:tcW w:w="1062" w:type="pct"/>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Метод -</w:t>
            </w:r>
          </w:p>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учебная работа под руководством преподавателя, форма -</w:t>
            </w:r>
          </w:p>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самостоятельная работа студентов:</w:t>
            </w:r>
          </w:p>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-практическая работа;</w:t>
            </w:r>
          </w:p>
          <w:p w:rsidR="00BA6CFE"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-выполнение группового задания</w:t>
            </w: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4336B" w:rsidRPr="007847E2" w:rsidTr="00B1180B">
        <w:tc>
          <w:tcPr>
            <w:tcW w:w="289" w:type="pct"/>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w:t>
            </w:r>
          </w:p>
        </w:tc>
        <w:tc>
          <w:tcPr>
            <w:tcW w:w="4259" w:type="pct"/>
            <w:gridSpan w:val="3"/>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Закрепление пройденного материала. Применение знаний и закрепление умений.</w:t>
            </w:r>
          </w:p>
        </w:tc>
        <w:tc>
          <w:tcPr>
            <w:tcW w:w="452" w:type="pct"/>
            <w:vMerge w:val="restart"/>
            <w:shd w:val="clear" w:color="auto" w:fill="auto"/>
          </w:tcPr>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90</w:t>
            </w:r>
          </w:p>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4336B" w:rsidRPr="007847E2" w:rsidTr="00B1180B">
        <w:tc>
          <w:tcPr>
            <w:tcW w:w="289" w:type="pct"/>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D4336B" w:rsidRPr="007847E2" w:rsidRDefault="00D4336B" w:rsidP="007847E2">
            <w:pPr>
              <w:pStyle w:val="a5"/>
              <w:widowControl w:val="0"/>
              <w:numPr>
                <w:ilvl w:val="0"/>
                <w:numId w:val="28"/>
              </w:numPr>
              <w:suppressLineNumbers/>
              <w:tabs>
                <w:tab w:val="left" w:pos="24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предоставляет слово студентам.</w:t>
            </w:r>
          </w:p>
          <w:p w:rsidR="00D4336B" w:rsidRPr="007847E2" w:rsidRDefault="00D4336B" w:rsidP="007847E2">
            <w:pPr>
              <w:pStyle w:val="a5"/>
              <w:widowControl w:val="0"/>
              <w:numPr>
                <w:ilvl w:val="0"/>
                <w:numId w:val="28"/>
              </w:numPr>
              <w:suppressLineNumbers/>
              <w:tabs>
                <w:tab w:val="left" w:pos="24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слушает и следит за ходом демонстрации манипуляций и ответов на ситуационные задачи.</w:t>
            </w:r>
          </w:p>
          <w:p w:rsidR="00D4336B" w:rsidRPr="007847E2" w:rsidRDefault="00D4336B" w:rsidP="007847E2">
            <w:pPr>
              <w:pStyle w:val="a5"/>
              <w:widowControl w:val="0"/>
              <w:numPr>
                <w:ilvl w:val="0"/>
                <w:numId w:val="28"/>
              </w:numPr>
              <w:suppressLineNumbers/>
              <w:tabs>
                <w:tab w:val="left" w:pos="24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отмечает положительные и отрицательные моменты в ответах студентов, в их поведении, в соблюдении </w:t>
            </w:r>
            <w:proofErr w:type="spellStart"/>
            <w:r w:rsidRPr="007847E2">
              <w:rPr>
                <w:rFonts w:ascii="Times New Roman" w:eastAsia="Times New Roman" w:hAnsi="Times New Roman"/>
                <w:sz w:val="24"/>
                <w:szCs w:val="24"/>
                <w:lang w:eastAsia="ru-RU"/>
              </w:rPr>
              <w:t>этико</w:t>
            </w:r>
            <w:proofErr w:type="spellEnd"/>
            <w:r w:rsidRPr="007847E2">
              <w:rPr>
                <w:rFonts w:ascii="Times New Roman" w:eastAsia="Times New Roman" w:hAnsi="Times New Roman"/>
                <w:sz w:val="24"/>
                <w:szCs w:val="24"/>
                <w:lang w:eastAsia="ru-RU"/>
              </w:rPr>
              <w:t xml:space="preserve"> - </w:t>
            </w:r>
            <w:proofErr w:type="spellStart"/>
            <w:r w:rsidRPr="007847E2">
              <w:rPr>
                <w:rFonts w:ascii="Times New Roman" w:eastAsia="Times New Roman" w:hAnsi="Times New Roman"/>
                <w:sz w:val="24"/>
                <w:szCs w:val="24"/>
                <w:lang w:eastAsia="ru-RU"/>
              </w:rPr>
              <w:t>деонтологических</w:t>
            </w:r>
            <w:proofErr w:type="spellEnd"/>
            <w:r w:rsidRPr="007847E2">
              <w:rPr>
                <w:rFonts w:ascii="Times New Roman" w:eastAsia="Times New Roman" w:hAnsi="Times New Roman"/>
                <w:sz w:val="24"/>
                <w:szCs w:val="24"/>
                <w:lang w:eastAsia="ru-RU"/>
              </w:rPr>
              <w:t xml:space="preserve"> аспектов, и</w:t>
            </w:r>
            <w:r w:rsidRPr="007847E2">
              <w:rPr>
                <w:rFonts w:ascii="Times New Roman" w:eastAsia="SimSun" w:hAnsi="Times New Roman"/>
                <w:kern w:val="2"/>
                <w:sz w:val="24"/>
                <w:szCs w:val="24"/>
                <w:lang w:eastAsia="hi-IN" w:bidi="hi-IN"/>
              </w:rPr>
              <w:t xml:space="preserve"> техники безопасности при выполнении </w:t>
            </w:r>
            <w:proofErr w:type="spellStart"/>
            <w:r w:rsidRPr="007847E2">
              <w:rPr>
                <w:rFonts w:ascii="Times New Roman" w:eastAsia="SimSun" w:hAnsi="Times New Roman"/>
                <w:kern w:val="2"/>
                <w:sz w:val="24"/>
                <w:szCs w:val="24"/>
                <w:lang w:eastAsia="hi-IN" w:bidi="hi-IN"/>
              </w:rPr>
              <w:t>физиопроцедур</w:t>
            </w:r>
            <w:proofErr w:type="spellEnd"/>
            <w:r w:rsidRPr="007847E2">
              <w:rPr>
                <w:rFonts w:ascii="Times New Roman" w:eastAsia="SimSun" w:hAnsi="Times New Roman"/>
                <w:kern w:val="2"/>
                <w:sz w:val="24"/>
                <w:szCs w:val="24"/>
                <w:lang w:eastAsia="hi-IN" w:bidi="hi-IN"/>
              </w:rPr>
              <w:t>.</w:t>
            </w:r>
          </w:p>
          <w:p w:rsidR="00D4336B" w:rsidRPr="007847E2" w:rsidRDefault="00D4336B" w:rsidP="007847E2">
            <w:pPr>
              <w:pStyle w:val="a5"/>
              <w:widowControl w:val="0"/>
              <w:numPr>
                <w:ilvl w:val="0"/>
                <w:numId w:val="28"/>
              </w:numPr>
              <w:suppressLineNumbers/>
              <w:tabs>
                <w:tab w:val="left" w:pos="24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предлагает 3 студентам продемонстрировать творческие индивидуальные задани</w:t>
            </w:r>
            <w:r w:rsidR="00C62B61" w:rsidRPr="007847E2">
              <w:rPr>
                <w:rFonts w:ascii="Times New Roman" w:eastAsia="SimSun" w:hAnsi="Times New Roman"/>
                <w:kern w:val="2"/>
                <w:sz w:val="24"/>
                <w:szCs w:val="24"/>
                <w:lang w:eastAsia="hi-IN" w:bidi="hi-IN"/>
              </w:rPr>
              <w:t>я</w:t>
            </w:r>
            <w:r w:rsidRPr="007847E2">
              <w:rPr>
                <w:rFonts w:ascii="Times New Roman" w:eastAsia="SimSun" w:hAnsi="Times New Roman"/>
                <w:kern w:val="2"/>
                <w:sz w:val="24"/>
                <w:szCs w:val="24"/>
                <w:lang w:eastAsia="hi-IN" w:bidi="hi-IN"/>
              </w:rPr>
              <w:t xml:space="preserve"> (презентации по темам: «Горячий компресс», «Холодный компресс», «Применение грелки», «Применение пузыря для льда»</w:t>
            </w:r>
          </w:p>
          <w:p w:rsidR="00D4336B" w:rsidRPr="007847E2" w:rsidRDefault="00D4336B" w:rsidP="007847E2">
            <w:pPr>
              <w:pStyle w:val="a5"/>
              <w:widowControl w:val="0"/>
              <w:numPr>
                <w:ilvl w:val="0"/>
                <w:numId w:val="28"/>
              </w:numPr>
              <w:suppressLineNumbers/>
              <w:tabs>
                <w:tab w:val="left" w:pos="24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выставляет оценки в оценочные листы (Приложение 6)</w:t>
            </w:r>
          </w:p>
        </w:tc>
        <w:tc>
          <w:tcPr>
            <w:tcW w:w="1517" w:type="pct"/>
            <w:shd w:val="clear" w:color="auto" w:fill="auto"/>
          </w:tcPr>
          <w:p w:rsidR="00D4336B" w:rsidRPr="007847E2" w:rsidRDefault="00D4336B" w:rsidP="007847E2">
            <w:pPr>
              <w:pStyle w:val="a5"/>
              <w:widowControl w:val="0"/>
              <w:numPr>
                <w:ilvl w:val="0"/>
                <w:numId w:val="28"/>
              </w:numPr>
              <w:suppressLineNumbers/>
              <w:tabs>
                <w:tab w:val="left" w:pos="271"/>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демонстрируют выполнение ситуационных задач</w:t>
            </w:r>
          </w:p>
          <w:p w:rsidR="00D4336B" w:rsidRPr="007847E2" w:rsidRDefault="00D4336B" w:rsidP="007847E2">
            <w:pPr>
              <w:pStyle w:val="a5"/>
              <w:widowControl w:val="0"/>
              <w:numPr>
                <w:ilvl w:val="0"/>
                <w:numId w:val="28"/>
              </w:numPr>
              <w:suppressLineNumbers/>
              <w:tabs>
                <w:tab w:val="left" w:pos="271"/>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 внимательно наблюдают </w:t>
            </w:r>
          </w:p>
          <w:p w:rsidR="00D4336B" w:rsidRPr="007847E2" w:rsidRDefault="00D4336B" w:rsidP="007847E2">
            <w:pPr>
              <w:pStyle w:val="a5"/>
              <w:widowControl w:val="0"/>
              <w:numPr>
                <w:ilvl w:val="0"/>
                <w:numId w:val="28"/>
              </w:numPr>
              <w:suppressLineNumbers/>
              <w:tabs>
                <w:tab w:val="left" w:pos="271"/>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дополняют ответы</w:t>
            </w:r>
          </w:p>
          <w:p w:rsidR="00D4336B" w:rsidRPr="007847E2" w:rsidRDefault="00D4336B" w:rsidP="007847E2">
            <w:pPr>
              <w:pStyle w:val="a5"/>
              <w:widowControl w:val="0"/>
              <w:numPr>
                <w:ilvl w:val="0"/>
                <w:numId w:val="28"/>
              </w:numPr>
              <w:suppressLineNumbers/>
              <w:tabs>
                <w:tab w:val="left" w:pos="271"/>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 xml:space="preserve"> отмечают ошибки</w:t>
            </w:r>
          </w:p>
          <w:p w:rsidR="00D4336B" w:rsidRPr="007847E2" w:rsidRDefault="00D4336B" w:rsidP="007847E2">
            <w:pPr>
              <w:pStyle w:val="afe"/>
              <w:numPr>
                <w:ilvl w:val="0"/>
                <w:numId w:val="28"/>
              </w:numPr>
              <w:tabs>
                <w:tab w:val="left" w:pos="271"/>
              </w:tabs>
              <w:ind w:left="0" w:firstLine="0"/>
              <w:jc w:val="both"/>
              <w:rPr>
                <w:rFonts w:eastAsia="SimSun"/>
                <w:lang w:bidi="hi-IN"/>
              </w:rPr>
            </w:pPr>
            <w:r w:rsidRPr="007847E2">
              <w:rPr>
                <w:rFonts w:eastAsia="SimSun"/>
                <w:lang w:bidi="hi-IN"/>
              </w:rPr>
              <w:t>демонстрируют индивидуальные творческие задания с использованием мультимедийного оборудования</w:t>
            </w:r>
          </w:p>
        </w:tc>
        <w:tc>
          <w:tcPr>
            <w:tcW w:w="1062" w:type="pct"/>
          </w:tcPr>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–проблемный, форма -  проблемная ситуация</w:t>
            </w:r>
          </w:p>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w:t>
            </w:r>
            <w:proofErr w:type="spellStart"/>
            <w:r w:rsidRPr="007847E2">
              <w:rPr>
                <w:rFonts w:ascii="Times New Roman" w:eastAsia="Times New Roman" w:hAnsi="Times New Roman"/>
                <w:sz w:val="24"/>
                <w:szCs w:val="24"/>
                <w:lang w:eastAsia="ru-RU"/>
              </w:rPr>
              <w:t>видеометод</w:t>
            </w:r>
            <w:proofErr w:type="spellEnd"/>
            <w:r w:rsidRPr="007847E2">
              <w:rPr>
                <w:rFonts w:ascii="Times New Roman" w:eastAsia="Times New Roman" w:hAnsi="Times New Roman"/>
                <w:sz w:val="24"/>
                <w:szCs w:val="24"/>
                <w:lang w:eastAsia="ru-RU"/>
              </w:rPr>
              <w:t>, форма - обучение с использованием компьютера</w:t>
            </w:r>
          </w:p>
        </w:tc>
        <w:tc>
          <w:tcPr>
            <w:tcW w:w="452" w:type="pct"/>
            <w:vMerge/>
            <w:shd w:val="clear" w:color="auto" w:fill="auto"/>
          </w:tcPr>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4336B" w:rsidRPr="007847E2" w:rsidTr="00B1180B">
        <w:tc>
          <w:tcPr>
            <w:tcW w:w="289" w:type="pct"/>
            <w:vMerge w:val="restart"/>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w:t>
            </w:r>
          </w:p>
        </w:tc>
        <w:tc>
          <w:tcPr>
            <w:tcW w:w="4259" w:type="pct"/>
            <w:gridSpan w:val="3"/>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Рефлексия (оценка деятельности студентов, подведение итогов)</w:t>
            </w:r>
          </w:p>
        </w:tc>
        <w:tc>
          <w:tcPr>
            <w:tcW w:w="452" w:type="pct"/>
            <w:vMerge w:val="restart"/>
            <w:shd w:val="clear" w:color="auto" w:fill="auto"/>
          </w:tcPr>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10</w:t>
            </w:r>
          </w:p>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314D00" w:rsidP="007847E2">
            <w:pPr>
              <w:pStyle w:val="a5"/>
              <w:widowControl w:val="0"/>
              <w:numPr>
                <w:ilvl w:val="0"/>
                <w:numId w:val="29"/>
              </w:numPr>
              <w:tabs>
                <w:tab w:val="left" w:pos="291"/>
              </w:tabs>
              <w:autoSpaceDE w:val="0"/>
              <w:autoSpaceDN w:val="0"/>
              <w:adjustRightIn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t>а</w:t>
            </w:r>
            <w:r w:rsidR="00BA6CFE" w:rsidRPr="007847E2">
              <w:rPr>
                <w:rFonts w:ascii="Times New Roman" w:eastAsia="SimSun" w:hAnsi="Times New Roman"/>
                <w:kern w:val="2"/>
                <w:sz w:val="24"/>
                <w:szCs w:val="24"/>
                <w:lang w:eastAsia="hi-IN" w:bidi="hi-IN"/>
              </w:rPr>
              <w:t>нализирует работу студентов на практическом занятии.</w:t>
            </w:r>
          </w:p>
          <w:p w:rsidR="00BA6CFE" w:rsidRPr="007847E2" w:rsidRDefault="00314D00" w:rsidP="007847E2">
            <w:pPr>
              <w:pStyle w:val="a5"/>
              <w:widowControl w:val="0"/>
              <w:numPr>
                <w:ilvl w:val="0"/>
                <w:numId w:val="29"/>
              </w:numPr>
              <w:tabs>
                <w:tab w:val="left" w:pos="291"/>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в</w:t>
            </w:r>
            <w:r w:rsidR="00BA6CFE" w:rsidRPr="007847E2">
              <w:rPr>
                <w:rFonts w:ascii="Times New Roman" w:eastAsia="SimSun" w:hAnsi="Times New Roman"/>
                <w:kern w:val="2"/>
                <w:sz w:val="24"/>
                <w:szCs w:val="24"/>
                <w:lang w:eastAsia="hi-IN" w:bidi="hi-IN"/>
              </w:rPr>
              <w:t>ыставляет итоговые оценки в оценочные листы</w:t>
            </w:r>
          </w:p>
        </w:tc>
        <w:tc>
          <w:tcPr>
            <w:tcW w:w="1517" w:type="pct"/>
            <w:shd w:val="clear" w:color="auto" w:fill="auto"/>
          </w:tcPr>
          <w:p w:rsidR="00BA6CFE" w:rsidRPr="007847E2" w:rsidRDefault="00314D00" w:rsidP="007847E2">
            <w:pPr>
              <w:pStyle w:val="a5"/>
              <w:widowControl w:val="0"/>
              <w:numPr>
                <w:ilvl w:val="0"/>
                <w:numId w:val="29"/>
              </w:numPr>
              <w:tabs>
                <w:tab w:val="left" w:pos="301"/>
              </w:tabs>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847E2">
              <w:rPr>
                <w:rFonts w:ascii="Times New Roman" w:eastAsia="SimSun" w:hAnsi="Times New Roman"/>
                <w:kern w:val="2"/>
                <w:sz w:val="24"/>
                <w:szCs w:val="24"/>
                <w:lang w:eastAsia="hi-IN" w:bidi="hi-IN"/>
              </w:rPr>
              <w:t>д</w:t>
            </w:r>
            <w:r w:rsidR="00BA6CFE" w:rsidRPr="007847E2">
              <w:rPr>
                <w:rFonts w:ascii="Times New Roman" w:eastAsia="SimSun" w:hAnsi="Times New Roman"/>
                <w:kern w:val="2"/>
                <w:sz w:val="24"/>
                <w:szCs w:val="24"/>
                <w:lang w:eastAsia="hi-IN" w:bidi="hi-IN"/>
              </w:rPr>
              <w:t>елают выводы о достижении целей занятия и собственной индивидуальной работе на занятии</w:t>
            </w:r>
          </w:p>
        </w:tc>
        <w:tc>
          <w:tcPr>
            <w:tcW w:w="1062" w:type="pct"/>
          </w:tcPr>
          <w:p w:rsidR="00BA6CFE"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Метод –словесный, форма – объяснение</w:t>
            </w: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4336B" w:rsidRPr="007847E2" w:rsidTr="00B1180B">
        <w:tc>
          <w:tcPr>
            <w:tcW w:w="289" w:type="pct"/>
            <w:vMerge w:val="restart"/>
            <w:shd w:val="clear" w:color="auto" w:fill="auto"/>
          </w:tcPr>
          <w:p w:rsidR="00D4336B"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8.</w:t>
            </w:r>
          </w:p>
        </w:tc>
        <w:tc>
          <w:tcPr>
            <w:tcW w:w="4259" w:type="pct"/>
            <w:gridSpan w:val="3"/>
            <w:shd w:val="clear" w:color="auto" w:fill="auto"/>
          </w:tcPr>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Информация о домашнем задании, инструктаж по его выполнению</w:t>
            </w:r>
          </w:p>
        </w:tc>
        <w:tc>
          <w:tcPr>
            <w:tcW w:w="452" w:type="pct"/>
            <w:vMerge w:val="restart"/>
            <w:shd w:val="clear" w:color="auto" w:fill="auto"/>
          </w:tcPr>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w:t>
            </w:r>
          </w:p>
          <w:p w:rsidR="00D4336B" w:rsidRPr="007847E2" w:rsidRDefault="00D4336B"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A6CFE" w:rsidRPr="007847E2" w:rsidTr="00B1180B">
        <w:tc>
          <w:tcPr>
            <w:tcW w:w="289"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0" w:type="pct"/>
            <w:shd w:val="clear" w:color="auto" w:fill="auto"/>
          </w:tcPr>
          <w:p w:rsidR="00BA6CFE" w:rsidRPr="007847E2" w:rsidRDefault="00314D00" w:rsidP="007847E2">
            <w:pPr>
              <w:pStyle w:val="a5"/>
              <w:widowControl w:val="0"/>
              <w:numPr>
                <w:ilvl w:val="0"/>
                <w:numId w:val="30"/>
              </w:numPr>
              <w:tabs>
                <w:tab w:val="left" w:pos="291"/>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w:t>
            </w:r>
            <w:r w:rsidR="00BA6CFE" w:rsidRPr="007847E2">
              <w:rPr>
                <w:rFonts w:ascii="Times New Roman" w:eastAsia="Times New Roman" w:hAnsi="Times New Roman"/>
                <w:sz w:val="24"/>
                <w:szCs w:val="24"/>
                <w:lang w:eastAsia="ru-RU"/>
              </w:rPr>
              <w:t xml:space="preserve">ает инструктаж к выполнение </w:t>
            </w:r>
            <w:r w:rsidR="00BA6CFE" w:rsidRPr="007847E2">
              <w:rPr>
                <w:rFonts w:ascii="Times New Roman" w:eastAsia="Times New Roman" w:hAnsi="Times New Roman"/>
                <w:sz w:val="24"/>
                <w:szCs w:val="24"/>
                <w:lang w:eastAsia="ru-RU"/>
              </w:rPr>
              <w:lastRenderedPageBreak/>
              <w:t>индивидуальных творческих заданий с использованием компьютера (презентации, буклеты, памятки), к теме: «Методы простейшей физиотера</w:t>
            </w:r>
            <w:r w:rsidR="00894657" w:rsidRPr="007847E2">
              <w:rPr>
                <w:rFonts w:ascii="Times New Roman" w:eastAsia="Times New Roman" w:hAnsi="Times New Roman"/>
                <w:sz w:val="24"/>
                <w:szCs w:val="24"/>
                <w:lang w:eastAsia="ru-RU"/>
              </w:rPr>
              <w:t>пии» (</w:t>
            </w:r>
            <w:r w:rsidRPr="007847E2">
              <w:rPr>
                <w:rFonts w:ascii="Times New Roman" w:eastAsia="Times New Roman" w:hAnsi="Times New Roman"/>
                <w:sz w:val="24"/>
                <w:szCs w:val="24"/>
                <w:lang w:eastAsia="ru-RU"/>
              </w:rPr>
              <w:t xml:space="preserve">Приложение </w:t>
            </w:r>
            <w:r w:rsidR="00BA6CFE" w:rsidRPr="007847E2">
              <w:rPr>
                <w:rFonts w:ascii="Times New Roman" w:eastAsia="Times New Roman" w:hAnsi="Times New Roman"/>
                <w:sz w:val="24"/>
                <w:szCs w:val="24"/>
                <w:lang w:eastAsia="ru-RU"/>
              </w:rPr>
              <w:t>7)</w:t>
            </w:r>
          </w:p>
        </w:tc>
        <w:tc>
          <w:tcPr>
            <w:tcW w:w="1517" w:type="pct"/>
            <w:shd w:val="clear" w:color="auto" w:fill="auto"/>
          </w:tcPr>
          <w:p w:rsidR="00314D00" w:rsidRPr="007847E2" w:rsidRDefault="00314D00" w:rsidP="007847E2">
            <w:pPr>
              <w:pStyle w:val="a5"/>
              <w:widowControl w:val="0"/>
              <w:numPr>
                <w:ilvl w:val="0"/>
                <w:numId w:val="30"/>
              </w:numPr>
              <w:suppressLineNumbers/>
              <w:tabs>
                <w:tab w:val="left" w:pos="28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lastRenderedPageBreak/>
              <w:t>слушают методические указания</w:t>
            </w:r>
            <w:r w:rsidR="00BA6CFE" w:rsidRPr="007847E2">
              <w:rPr>
                <w:rFonts w:ascii="Times New Roman" w:eastAsia="SimSun" w:hAnsi="Times New Roman"/>
                <w:kern w:val="2"/>
                <w:sz w:val="24"/>
                <w:szCs w:val="24"/>
                <w:lang w:eastAsia="hi-IN" w:bidi="hi-IN"/>
              </w:rPr>
              <w:t xml:space="preserve"> </w:t>
            </w:r>
          </w:p>
          <w:p w:rsidR="00BA6CFE" w:rsidRPr="007847E2" w:rsidRDefault="00314D00" w:rsidP="007847E2">
            <w:pPr>
              <w:pStyle w:val="a5"/>
              <w:widowControl w:val="0"/>
              <w:numPr>
                <w:ilvl w:val="0"/>
                <w:numId w:val="30"/>
              </w:numPr>
              <w:suppressLineNumbers/>
              <w:tabs>
                <w:tab w:val="left" w:pos="286"/>
              </w:tabs>
              <w:suppressAutoHyphens/>
              <w:snapToGrid w:val="0"/>
              <w:spacing w:after="0" w:line="240" w:lineRule="auto"/>
              <w:ind w:left="0" w:firstLine="0"/>
              <w:jc w:val="both"/>
              <w:rPr>
                <w:rFonts w:ascii="Times New Roman" w:eastAsia="SimSun" w:hAnsi="Times New Roman"/>
                <w:kern w:val="2"/>
                <w:sz w:val="24"/>
                <w:szCs w:val="24"/>
                <w:lang w:eastAsia="hi-IN" w:bidi="hi-IN"/>
              </w:rPr>
            </w:pPr>
            <w:r w:rsidRPr="007847E2">
              <w:rPr>
                <w:rFonts w:ascii="Times New Roman" w:eastAsia="SimSun" w:hAnsi="Times New Roman"/>
                <w:kern w:val="2"/>
                <w:sz w:val="24"/>
                <w:szCs w:val="24"/>
                <w:lang w:eastAsia="hi-IN" w:bidi="hi-IN"/>
              </w:rPr>
              <w:lastRenderedPageBreak/>
              <w:t>осмысливают и</w:t>
            </w:r>
            <w:r w:rsidR="00BA6CFE" w:rsidRPr="007847E2">
              <w:rPr>
                <w:rFonts w:ascii="Times New Roman" w:eastAsia="SimSun" w:hAnsi="Times New Roman"/>
                <w:kern w:val="2"/>
                <w:sz w:val="24"/>
                <w:szCs w:val="24"/>
                <w:lang w:eastAsia="hi-IN" w:bidi="hi-IN"/>
              </w:rPr>
              <w:t xml:space="preserve"> выбирают форму творческого задания.</w:t>
            </w:r>
          </w:p>
        </w:tc>
        <w:tc>
          <w:tcPr>
            <w:tcW w:w="1062" w:type="pct"/>
          </w:tcPr>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 xml:space="preserve">Метод -учебная работа без </w:t>
            </w:r>
            <w:r w:rsidRPr="007847E2">
              <w:rPr>
                <w:rFonts w:ascii="Times New Roman" w:eastAsia="Times New Roman" w:hAnsi="Times New Roman"/>
                <w:sz w:val="24"/>
                <w:szCs w:val="24"/>
                <w:lang w:eastAsia="ru-RU"/>
              </w:rPr>
              <w:lastRenderedPageBreak/>
              <w:t>участия преподавателя, форма -</w:t>
            </w:r>
          </w:p>
          <w:p w:rsidR="00D4336B" w:rsidRPr="007847E2" w:rsidRDefault="00D4336B" w:rsidP="007847E2">
            <w:pPr>
              <w:widowControl w:val="0"/>
              <w:autoSpaceDE w:val="0"/>
              <w:autoSpaceDN w:val="0"/>
              <w:adjustRightInd w:val="0"/>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самостоятельная работа студентов:</w:t>
            </w:r>
          </w:p>
          <w:p w:rsidR="00BA6CFE" w:rsidRPr="007847E2" w:rsidRDefault="00D4336B"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Оформление творческих заданий (с использованием компьютера к теме: «Методы простейшей физиотерапии»)</w:t>
            </w:r>
          </w:p>
        </w:tc>
        <w:tc>
          <w:tcPr>
            <w:tcW w:w="452" w:type="pct"/>
            <w:vMerge/>
            <w:shd w:val="clear" w:color="auto" w:fill="auto"/>
          </w:tcPr>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BA6CFE" w:rsidRPr="007847E2" w:rsidRDefault="00BA6CFE"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B91239" w:rsidRPr="007847E2" w:rsidRDefault="00B91239"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w:t>
      </w:r>
      <w:r w:rsidR="00B91239" w:rsidRPr="007847E2">
        <w:rPr>
          <w:rFonts w:ascii="Times New Roman" w:eastAsia="Times New Roman" w:hAnsi="Times New Roman"/>
          <w:b/>
          <w:sz w:val="24"/>
          <w:szCs w:val="24"/>
          <w:lang w:eastAsia="ru-RU"/>
        </w:rPr>
        <w:t xml:space="preserve">риложение </w:t>
      </w:r>
      <w:r w:rsidRPr="007847E2">
        <w:rPr>
          <w:rFonts w:ascii="Times New Roman" w:eastAsia="Times New Roman" w:hAnsi="Times New Roman"/>
          <w:b/>
          <w:sz w:val="24"/>
          <w:szCs w:val="24"/>
          <w:lang w:eastAsia="ru-RU"/>
        </w:rPr>
        <w:t>1</w:t>
      </w:r>
    </w:p>
    <w:p w:rsidR="00BA6CFE" w:rsidRPr="007847E2" w:rsidRDefault="00BA6CFE"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BA6CFE" w:rsidRPr="007847E2" w:rsidRDefault="00BA6CFE" w:rsidP="007847E2">
      <w:pPr>
        <w:shd w:val="clear" w:color="auto" w:fill="FFFFFF"/>
        <w:spacing w:after="0" w:line="240" w:lineRule="auto"/>
        <w:jc w:val="center"/>
        <w:rPr>
          <w:rFonts w:ascii="Times New Roman" w:eastAsia="Times New Roman" w:hAnsi="Times New Roman"/>
          <w:color w:val="333333"/>
          <w:sz w:val="24"/>
          <w:szCs w:val="24"/>
          <w:lang w:eastAsia="ru-RU"/>
        </w:rPr>
      </w:pPr>
      <w:r w:rsidRPr="007847E2">
        <w:rPr>
          <w:rFonts w:ascii="Times New Roman" w:eastAsia="Times New Roman" w:hAnsi="Times New Roman"/>
          <w:b/>
          <w:bCs/>
          <w:color w:val="333333"/>
          <w:sz w:val="24"/>
          <w:szCs w:val="24"/>
          <w:lang w:eastAsia="ru-RU"/>
        </w:rPr>
        <w:t>Тестовый контроль</w:t>
      </w:r>
    </w:p>
    <w:p w:rsidR="003776BA" w:rsidRPr="007847E2" w:rsidRDefault="00BA6CFE" w:rsidP="007847E2">
      <w:pPr>
        <w:pStyle w:val="afe"/>
      </w:pPr>
      <w:r w:rsidRPr="007847E2">
        <w:t>Тема:</w:t>
      </w:r>
      <w:r w:rsidRPr="007847E2">
        <w:rPr>
          <w:b/>
        </w:rPr>
        <w:t xml:space="preserve"> </w:t>
      </w:r>
      <w:r w:rsidR="003776BA" w:rsidRPr="007847E2">
        <w:t>«Технология выполнения простых медицинских услуг по уходу за пациентом»</w:t>
      </w:r>
    </w:p>
    <w:p w:rsidR="00BA6CFE" w:rsidRPr="007847E2" w:rsidRDefault="00BA6CFE" w:rsidP="007847E2">
      <w:pPr>
        <w:spacing w:after="0" w:line="240" w:lineRule="auto"/>
        <w:jc w:val="center"/>
        <w:rPr>
          <w:rFonts w:ascii="Times New Roman" w:eastAsia="Times New Roman" w:hAnsi="Times New Roman"/>
          <w:b/>
          <w:sz w:val="24"/>
          <w:szCs w:val="24"/>
          <w:lang w:eastAsia="ru-RU"/>
        </w:rPr>
      </w:pP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(Тестовые задания для контроля и оценки опорных знаний)</w:t>
      </w: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b/>
          <w:color w:val="333333"/>
          <w:sz w:val="24"/>
          <w:szCs w:val="24"/>
          <w:lang w:eastAsia="ru-RU"/>
        </w:rPr>
        <w:t>ВАРИАНТ – I</w:t>
      </w:r>
    </w:p>
    <w:p w:rsidR="00BA6CFE" w:rsidRPr="007847E2" w:rsidRDefault="00BA6CFE" w:rsidP="007847E2">
      <w:pPr>
        <w:spacing w:after="0" w:line="240" w:lineRule="auto"/>
        <w:jc w:val="center"/>
        <w:rPr>
          <w:rFonts w:ascii="Times New Roman" w:eastAsia="Times New Roman" w:hAnsi="Times New Roman"/>
          <w:bCs/>
          <w:sz w:val="24"/>
          <w:szCs w:val="24"/>
          <w:lang w:eastAsia="ru-RU"/>
        </w:rPr>
      </w:pPr>
      <w:r w:rsidRPr="007847E2">
        <w:rPr>
          <w:rFonts w:ascii="Times New Roman" w:eastAsia="Times New Roman" w:hAnsi="Times New Roman"/>
          <w:sz w:val="24"/>
          <w:szCs w:val="24"/>
          <w:lang w:eastAsia="ru-RU"/>
        </w:rPr>
        <w:t xml:space="preserve">Инструкция: </w:t>
      </w:r>
      <w:r w:rsidRPr="007847E2">
        <w:rPr>
          <w:rFonts w:ascii="Times New Roman" w:eastAsia="Times New Roman" w:hAnsi="Times New Roman"/>
          <w:bCs/>
          <w:i/>
          <w:sz w:val="24"/>
          <w:szCs w:val="24"/>
          <w:lang w:eastAsia="ru-RU"/>
        </w:rPr>
        <w:t>дополните предложение</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1.</w:t>
      </w:r>
      <w:r w:rsidRPr="007847E2">
        <w:rPr>
          <w:rFonts w:ascii="Times New Roman" w:eastAsia="Times New Roman" w:hAnsi="Times New Roman"/>
          <w:sz w:val="24"/>
          <w:szCs w:val="24"/>
          <w:lang w:eastAsia="ru-RU"/>
        </w:rPr>
        <w:t xml:space="preserve"> Физиотерапия - это целенаправленное воздействие на организм различными ____________________факторами</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2.</w:t>
      </w:r>
      <w:r w:rsidRPr="007847E2">
        <w:rPr>
          <w:rFonts w:ascii="Times New Roman" w:eastAsia="Times New Roman" w:hAnsi="Times New Roman"/>
          <w:sz w:val="24"/>
          <w:szCs w:val="24"/>
          <w:lang w:eastAsia="ru-RU"/>
        </w:rPr>
        <w:t xml:space="preserve"> При повышении АД горчичника ставят на голову в область - __________ и на область ___________ мышц</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3.</w:t>
      </w:r>
      <w:r w:rsidRPr="007847E2">
        <w:rPr>
          <w:rFonts w:ascii="Times New Roman" w:eastAsia="Times New Roman" w:hAnsi="Times New Roman"/>
          <w:sz w:val="24"/>
          <w:szCs w:val="24"/>
          <w:lang w:eastAsia="ru-RU"/>
        </w:rPr>
        <w:t xml:space="preserve"> При боли в сердце медицинская сестра ставит горчичники на область __________</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4.</w:t>
      </w:r>
      <w:r w:rsidRPr="007847E2">
        <w:rPr>
          <w:rFonts w:ascii="Times New Roman" w:eastAsia="Times New Roman" w:hAnsi="Times New Roman"/>
          <w:sz w:val="24"/>
          <w:szCs w:val="24"/>
          <w:lang w:eastAsia="ru-RU"/>
        </w:rPr>
        <w:t xml:space="preserve"> При воспалительных состояниях верхних дыхательных путей горчичники ставят в области грудной клетки ___________ и на область ____________ мышц</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5.</w:t>
      </w:r>
      <w:r w:rsidRPr="007847E2">
        <w:rPr>
          <w:rFonts w:ascii="Times New Roman" w:eastAsia="Times New Roman" w:hAnsi="Times New Roman"/>
          <w:sz w:val="24"/>
          <w:szCs w:val="24"/>
          <w:lang w:eastAsia="ru-RU"/>
        </w:rPr>
        <w:t xml:space="preserve"> Постановка горчичников вызывает расширение поверхностных сосудов раздражением хеморецепторов кожи ______________маслом</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6.</w:t>
      </w:r>
      <w:r w:rsidRPr="007847E2">
        <w:rPr>
          <w:rFonts w:ascii="Times New Roman" w:eastAsia="Times New Roman" w:hAnsi="Times New Roman"/>
          <w:sz w:val="24"/>
          <w:szCs w:val="24"/>
          <w:lang w:eastAsia="ru-RU"/>
        </w:rPr>
        <w:t xml:space="preserve"> Длительное воздействие холода при применении пузыря со льдом может вызвать ______________ организма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7.</w:t>
      </w:r>
      <w:r w:rsidRPr="007847E2">
        <w:rPr>
          <w:rFonts w:ascii="Times New Roman" w:eastAsia="Times New Roman" w:hAnsi="Times New Roman"/>
          <w:sz w:val="24"/>
          <w:szCs w:val="24"/>
          <w:lang w:eastAsia="ru-RU"/>
        </w:rPr>
        <w:t xml:space="preserve"> Средний отит, </w:t>
      </w:r>
      <w:proofErr w:type="spellStart"/>
      <w:r w:rsidRPr="007847E2">
        <w:rPr>
          <w:rFonts w:ascii="Times New Roman" w:eastAsia="Times New Roman" w:hAnsi="Times New Roman"/>
          <w:sz w:val="24"/>
          <w:szCs w:val="24"/>
          <w:lang w:eastAsia="ru-RU"/>
        </w:rPr>
        <w:t>постинъекционный</w:t>
      </w:r>
      <w:proofErr w:type="spellEnd"/>
      <w:r w:rsidRPr="007847E2">
        <w:rPr>
          <w:rFonts w:ascii="Times New Roman" w:eastAsia="Times New Roman" w:hAnsi="Times New Roman"/>
          <w:sz w:val="24"/>
          <w:szCs w:val="24"/>
          <w:lang w:eastAsia="ru-RU"/>
        </w:rPr>
        <w:t xml:space="preserve"> инфильтрат - показания для применения_________</w:t>
      </w:r>
    </w:p>
    <w:p w:rsidR="00BA6CFE" w:rsidRPr="007847E2" w:rsidRDefault="00BA6CFE" w:rsidP="007847E2">
      <w:pPr>
        <w:spacing w:after="0" w:line="240" w:lineRule="auto"/>
        <w:jc w:val="center"/>
        <w:rPr>
          <w:rFonts w:ascii="Times New Roman" w:eastAsia="Times New Roman" w:hAnsi="Times New Roman"/>
          <w:b/>
          <w:bCs/>
          <w:i/>
          <w:iCs/>
          <w:sz w:val="24"/>
          <w:szCs w:val="24"/>
          <w:lang w:eastAsia="ru-RU"/>
        </w:rPr>
      </w:pPr>
      <w:r w:rsidRPr="007847E2">
        <w:rPr>
          <w:rFonts w:ascii="Times New Roman" w:eastAsia="Times New Roman" w:hAnsi="Times New Roman"/>
          <w:sz w:val="24"/>
          <w:szCs w:val="24"/>
          <w:lang w:eastAsia="ru-RU"/>
        </w:rPr>
        <w:t>Инструкция:</w:t>
      </w:r>
      <w:r w:rsidRPr="007847E2">
        <w:rPr>
          <w:rFonts w:ascii="Times New Roman" w:eastAsia="Times New Roman" w:hAnsi="Times New Roman"/>
          <w:b/>
          <w:bCs/>
          <w:i/>
          <w:iCs/>
          <w:sz w:val="24"/>
          <w:szCs w:val="24"/>
          <w:lang w:eastAsia="ru-RU"/>
        </w:rPr>
        <w:t xml:space="preserve"> </w:t>
      </w:r>
      <w:r w:rsidRPr="007847E2">
        <w:rPr>
          <w:rFonts w:ascii="Times New Roman" w:eastAsia="Times New Roman" w:hAnsi="Times New Roman"/>
          <w:bCs/>
          <w:i/>
          <w:iCs/>
          <w:sz w:val="24"/>
          <w:szCs w:val="24"/>
          <w:lang w:eastAsia="ru-RU"/>
        </w:rPr>
        <w:t>выбрать один правильный ответ</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8. Противопоказания для постановки горчичников: </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гипертонический криз</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заболевания кожи</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обострение хронического бронхита</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9. В первые часы после ушиба применяют:</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грелку</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пузырь со льдом</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согревающий компресс</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горчичники</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10.Для постановки горчичников используется вода: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18-20˚С</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50-60˚С</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30-35˚С</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40-45˚С</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11.Третий слой согревающего компресса: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действующий</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фиксирующий</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согревающий</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изолирующий</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12. Противопоказано ставить горчичники на область</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молочных желез</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икроножных мышц</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сердца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грудной клетки</w:t>
      </w:r>
    </w:p>
    <w:p w:rsidR="00BA6CFE" w:rsidRPr="007847E2" w:rsidRDefault="00B91239"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br w:type="page"/>
      </w:r>
    </w:p>
    <w:p w:rsidR="00BA6CFE" w:rsidRPr="007847E2" w:rsidRDefault="00BA6CFE" w:rsidP="007847E2">
      <w:pPr>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Тестовый контроль</w:t>
      </w:r>
    </w:p>
    <w:p w:rsidR="003776BA" w:rsidRPr="007847E2" w:rsidRDefault="00BA6CFE" w:rsidP="007847E2">
      <w:pPr>
        <w:pStyle w:val="afe"/>
      </w:pPr>
      <w:r w:rsidRPr="007847E2">
        <w:t>Тема:</w:t>
      </w:r>
      <w:r w:rsidRPr="007847E2">
        <w:rPr>
          <w:b/>
        </w:rPr>
        <w:t xml:space="preserve"> </w:t>
      </w:r>
      <w:r w:rsidR="003776BA" w:rsidRPr="007847E2">
        <w:t>«Технология выполнения простых медицинских услуг по уходу за пациентом»</w:t>
      </w:r>
    </w:p>
    <w:p w:rsidR="00BA6CFE" w:rsidRPr="007847E2" w:rsidRDefault="00BA6CFE" w:rsidP="007847E2">
      <w:pPr>
        <w:spacing w:after="0" w:line="240" w:lineRule="auto"/>
        <w:jc w:val="center"/>
        <w:rPr>
          <w:rFonts w:ascii="Times New Roman" w:eastAsia="Times New Roman" w:hAnsi="Times New Roman"/>
          <w:b/>
          <w:sz w:val="24"/>
          <w:szCs w:val="24"/>
          <w:lang w:eastAsia="ru-RU"/>
        </w:rPr>
      </w:pP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(Тестовые задания для контроля и оценки опорных знаний)</w:t>
      </w:r>
    </w:p>
    <w:p w:rsidR="00BA6CFE" w:rsidRPr="007847E2" w:rsidRDefault="00BA6CFE" w:rsidP="007847E2">
      <w:pPr>
        <w:spacing w:after="0" w:line="240" w:lineRule="auto"/>
        <w:rPr>
          <w:rFonts w:ascii="Times New Roman" w:eastAsia="Times New Roman" w:hAnsi="Times New Roman"/>
          <w:b/>
          <w:sz w:val="24"/>
          <w:szCs w:val="24"/>
          <w:lang w:eastAsia="ru-RU"/>
        </w:rPr>
      </w:pP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ВАРИАНТ – I</w:t>
      </w:r>
      <w:r w:rsidRPr="007847E2">
        <w:rPr>
          <w:rFonts w:ascii="Times New Roman" w:eastAsia="Times New Roman" w:hAnsi="Times New Roman"/>
          <w:b/>
          <w:sz w:val="24"/>
          <w:szCs w:val="24"/>
          <w:lang w:val="en-US" w:eastAsia="ru-RU"/>
        </w:rPr>
        <w:t>I</w:t>
      </w:r>
    </w:p>
    <w:p w:rsidR="00BA6CFE" w:rsidRPr="007847E2" w:rsidRDefault="00BA6CFE" w:rsidP="007847E2">
      <w:pPr>
        <w:spacing w:after="0" w:line="240" w:lineRule="auto"/>
        <w:jc w:val="center"/>
        <w:rPr>
          <w:rFonts w:ascii="Times New Roman" w:eastAsia="Times New Roman" w:hAnsi="Times New Roman"/>
          <w:b/>
          <w:bCs/>
          <w:sz w:val="24"/>
          <w:szCs w:val="24"/>
          <w:lang w:eastAsia="ru-RU"/>
        </w:rPr>
      </w:pPr>
      <w:r w:rsidRPr="007847E2">
        <w:rPr>
          <w:rFonts w:ascii="Times New Roman" w:eastAsia="Times New Roman" w:hAnsi="Times New Roman"/>
          <w:sz w:val="24"/>
          <w:szCs w:val="24"/>
          <w:lang w:eastAsia="ru-RU"/>
        </w:rPr>
        <w:t xml:space="preserve">Инструкция: </w:t>
      </w:r>
      <w:r w:rsidRPr="007847E2">
        <w:rPr>
          <w:rFonts w:ascii="Times New Roman" w:eastAsia="Times New Roman" w:hAnsi="Times New Roman"/>
          <w:bCs/>
          <w:i/>
          <w:sz w:val="24"/>
          <w:szCs w:val="24"/>
          <w:lang w:eastAsia="ru-RU"/>
        </w:rPr>
        <w:t>дополните предложение</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1.</w:t>
      </w:r>
      <w:r w:rsidRPr="007847E2">
        <w:rPr>
          <w:rFonts w:ascii="Times New Roman" w:eastAsia="Times New Roman" w:hAnsi="Times New Roman"/>
          <w:sz w:val="24"/>
          <w:szCs w:val="24"/>
          <w:lang w:eastAsia="ru-RU"/>
        </w:rPr>
        <w:t xml:space="preserve"> Переохлаждение, озноб, почечная колика - показания для применения __________</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2.</w:t>
      </w:r>
      <w:r w:rsidRPr="007847E2">
        <w:rPr>
          <w:rFonts w:ascii="Times New Roman" w:eastAsia="Times New Roman" w:hAnsi="Times New Roman"/>
          <w:sz w:val="24"/>
          <w:szCs w:val="24"/>
          <w:lang w:eastAsia="ru-RU"/>
        </w:rPr>
        <w:t xml:space="preserve"> Герметичность согревающего компресса создает слой ______________________</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3.</w:t>
      </w:r>
      <w:r w:rsidRPr="007847E2">
        <w:rPr>
          <w:rFonts w:ascii="Times New Roman" w:eastAsia="Times New Roman" w:hAnsi="Times New Roman"/>
          <w:sz w:val="24"/>
          <w:szCs w:val="24"/>
          <w:lang w:eastAsia="ru-RU"/>
        </w:rPr>
        <w:t xml:space="preserve"> Область медицины, изучающая лечебные свойства физических факторов и методы</w:t>
      </w:r>
    </w:p>
    <w:p w:rsidR="00BA6CFE" w:rsidRPr="007847E2" w:rsidRDefault="00A92BDC" w:rsidP="007847E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их </w:t>
      </w:r>
      <w:r w:rsidR="00BA6CFE" w:rsidRPr="007847E2">
        <w:rPr>
          <w:rFonts w:ascii="Times New Roman" w:eastAsia="Times New Roman" w:hAnsi="Times New Roman"/>
          <w:sz w:val="24"/>
          <w:szCs w:val="24"/>
          <w:lang w:eastAsia="ru-RU"/>
        </w:rPr>
        <w:t>применения, называется_______________</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 xml:space="preserve">4. </w:t>
      </w:r>
      <w:r w:rsidRPr="007847E2">
        <w:rPr>
          <w:rFonts w:ascii="Times New Roman" w:eastAsia="Times New Roman" w:hAnsi="Times New Roman"/>
          <w:sz w:val="24"/>
          <w:szCs w:val="24"/>
          <w:lang w:eastAsia="ru-RU"/>
        </w:rPr>
        <w:t>Чтобы избежать быстрого высыхания, каждый последующий слой согревающего компресса должен быть на 2 см ___________, чем предыдущий</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5.</w:t>
      </w:r>
      <w:r w:rsidRPr="007847E2">
        <w:rPr>
          <w:rFonts w:ascii="Times New Roman" w:eastAsia="Times New Roman" w:hAnsi="Times New Roman"/>
          <w:sz w:val="24"/>
          <w:szCs w:val="24"/>
          <w:lang w:eastAsia="ru-RU"/>
        </w:rPr>
        <w:t xml:space="preserve"> Пузырь со льдом применяют в__________ периоде лихорадки</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6.</w:t>
      </w:r>
      <w:r w:rsidRPr="007847E2">
        <w:rPr>
          <w:rFonts w:ascii="Times New Roman" w:eastAsia="Times New Roman" w:hAnsi="Times New Roman"/>
          <w:sz w:val="24"/>
          <w:szCs w:val="24"/>
          <w:lang w:eastAsia="ru-RU"/>
        </w:rPr>
        <w:t xml:space="preserve"> Количество лечебных слоев согревающего компресса _________ </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7.</w:t>
      </w:r>
      <w:r w:rsidRPr="007847E2">
        <w:rPr>
          <w:rFonts w:ascii="Times New Roman" w:eastAsia="Times New Roman" w:hAnsi="Times New Roman"/>
          <w:sz w:val="24"/>
          <w:szCs w:val="24"/>
          <w:lang w:eastAsia="ru-RU"/>
        </w:rPr>
        <w:t xml:space="preserve"> Отвлекающая процедура при укусах насекомых - ______________</w:t>
      </w: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Инструкция:</w:t>
      </w:r>
      <w:r w:rsidRPr="007847E2">
        <w:rPr>
          <w:rFonts w:ascii="Times New Roman" w:eastAsia="Times New Roman" w:hAnsi="Times New Roman"/>
          <w:b/>
          <w:bCs/>
          <w:i/>
          <w:iCs/>
          <w:sz w:val="24"/>
          <w:szCs w:val="24"/>
          <w:lang w:eastAsia="ru-RU"/>
        </w:rPr>
        <w:t xml:space="preserve"> </w:t>
      </w:r>
      <w:r w:rsidRPr="007847E2">
        <w:rPr>
          <w:rFonts w:ascii="Times New Roman" w:eastAsia="Times New Roman" w:hAnsi="Times New Roman"/>
          <w:bCs/>
          <w:i/>
          <w:iCs/>
          <w:sz w:val="24"/>
          <w:szCs w:val="24"/>
          <w:lang w:eastAsia="ru-RU"/>
        </w:rPr>
        <w:t>выбрать один правильный ответ</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8. Дезинфекция грелки проводится путем:</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а) полного погружения в </w:t>
      </w:r>
      <w:proofErr w:type="spellStart"/>
      <w:r w:rsidRPr="007847E2">
        <w:rPr>
          <w:rFonts w:ascii="Times New Roman" w:eastAsia="Times New Roman" w:hAnsi="Times New Roman"/>
          <w:sz w:val="24"/>
          <w:szCs w:val="24"/>
          <w:lang w:eastAsia="ru-RU"/>
        </w:rPr>
        <w:t>дез.раствор</w:t>
      </w:r>
      <w:proofErr w:type="spellEnd"/>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б) </w:t>
      </w:r>
      <w:proofErr w:type="spellStart"/>
      <w:r w:rsidRPr="007847E2">
        <w:rPr>
          <w:rFonts w:ascii="Times New Roman" w:eastAsia="Times New Roman" w:hAnsi="Times New Roman"/>
          <w:sz w:val="24"/>
          <w:szCs w:val="24"/>
          <w:lang w:eastAsia="ru-RU"/>
        </w:rPr>
        <w:t>автоклавирования</w:t>
      </w:r>
      <w:proofErr w:type="spellEnd"/>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в) 2-х кратного протирания ветошью, смоченной в </w:t>
      </w:r>
      <w:proofErr w:type="spellStart"/>
      <w:r w:rsidRPr="007847E2">
        <w:rPr>
          <w:rFonts w:ascii="Times New Roman" w:eastAsia="Times New Roman" w:hAnsi="Times New Roman"/>
          <w:sz w:val="24"/>
          <w:szCs w:val="24"/>
          <w:lang w:eastAsia="ru-RU"/>
        </w:rPr>
        <w:t>дез.растворе</w:t>
      </w:r>
      <w:proofErr w:type="spellEnd"/>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г) </w:t>
      </w:r>
      <w:proofErr w:type="spellStart"/>
      <w:r w:rsidRPr="007847E2">
        <w:rPr>
          <w:rFonts w:ascii="Times New Roman" w:eastAsia="Times New Roman" w:hAnsi="Times New Roman"/>
          <w:sz w:val="24"/>
          <w:szCs w:val="24"/>
          <w:lang w:eastAsia="ru-RU"/>
        </w:rPr>
        <w:t>кварцевания</w:t>
      </w:r>
      <w:proofErr w:type="spellEnd"/>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9. Противопоказания для постановки горчичников:</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воспаление бронхов</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воспаление мышц</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воспаление легких</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гнойничковые заболевания кожи</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10. Лечебный эффект горчичников обусловлен:</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влиянием на кожу эфирно-горчичного масла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толщиной горчичного слоя</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чувствительностью кожи к горчице</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11. Для третьего слоя согревающего компресса следует взять:</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бинт</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4-6 слоев марлевых салфеток</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вощеную бумагу</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вату</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12. При применении грелки происходит:</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спазм гладкой мускулатуры</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 рефлекторное сужение сосудов</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 расслабление гладкой мускулатуры</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 местное обезболивание</w:t>
      </w:r>
    </w:p>
    <w:p w:rsidR="00C62B61" w:rsidRPr="007847E2" w:rsidRDefault="00C62B61"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Эталон ответов к тестовому контролю</w:t>
      </w:r>
    </w:p>
    <w:p w:rsidR="00BA6CFE" w:rsidRPr="007847E2" w:rsidRDefault="00BA6CFE" w:rsidP="007847E2">
      <w:pPr>
        <w:spacing w:after="0" w:line="240" w:lineRule="auto"/>
        <w:ind w:left="360"/>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BA6CFE" w:rsidRPr="007847E2" w:rsidTr="00A92BDC">
        <w:trPr>
          <w:trHeight w:val="253"/>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ВАРИАНТ – I</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ВАРИАНТ – I</w:t>
            </w:r>
            <w:r w:rsidRPr="007847E2">
              <w:rPr>
                <w:rFonts w:ascii="Times New Roman" w:eastAsia="Times New Roman" w:hAnsi="Times New Roman"/>
                <w:b/>
                <w:sz w:val="24"/>
                <w:szCs w:val="24"/>
                <w:lang w:val="en-US" w:eastAsia="ru-RU"/>
              </w:rPr>
              <w:t>I</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bCs/>
                <w:sz w:val="24"/>
                <w:szCs w:val="24"/>
                <w:lang w:eastAsia="ru-RU"/>
              </w:rPr>
              <w:t>Дополните предложение</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bCs/>
                <w:sz w:val="24"/>
                <w:szCs w:val="24"/>
                <w:lang w:eastAsia="ru-RU"/>
              </w:rPr>
              <w:t>Дополните предложение</w:t>
            </w:r>
          </w:p>
        </w:tc>
      </w:tr>
      <w:tr w:rsidR="00BA6CFE" w:rsidRPr="007847E2" w:rsidTr="00A92BDC">
        <w:trPr>
          <w:trHeight w:val="204"/>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природными физическими</w:t>
            </w:r>
          </w:p>
        </w:tc>
        <w:tc>
          <w:tcPr>
            <w:tcW w:w="2501" w:type="pct"/>
            <w:shd w:val="clear" w:color="auto" w:fill="auto"/>
          </w:tcPr>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sz w:val="24"/>
                <w:szCs w:val="24"/>
                <w:lang w:eastAsia="ru-RU"/>
              </w:rPr>
              <w:t>1.грелки</w:t>
            </w:r>
          </w:p>
        </w:tc>
      </w:tr>
      <w:tr w:rsidR="00BA6CFE" w:rsidRPr="007847E2" w:rsidTr="00A92BDC">
        <w:trPr>
          <w:trHeight w:val="293"/>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затылка, икроножных</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компрессной бумаги</w:t>
            </w:r>
          </w:p>
        </w:tc>
      </w:tr>
      <w:tr w:rsidR="00BA6CFE" w:rsidRPr="007847E2" w:rsidTr="00A92BDC">
        <w:trPr>
          <w:trHeight w:val="256"/>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сердце</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3.физиотерапией</w:t>
            </w:r>
          </w:p>
        </w:tc>
      </w:tr>
      <w:tr w:rsidR="00BA6CFE" w:rsidRPr="007847E2" w:rsidTr="00A92BDC">
        <w:trPr>
          <w:trHeight w:val="217"/>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спереди, икроножных</w:t>
            </w:r>
          </w:p>
        </w:tc>
        <w:tc>
          <w:tcPr>
            <w:tcW w:w="2501"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4.больше</w:t>
            </w:r>
          </w:p>
        </w:tc>
      </w:tr>
      <w:tr w:rsidR="00BA6CFE" w:rsidRPr="007847E2" w:rsidTr="00A92BDC">
        <w:trPr>
          <w:trHeight w:val="308"/>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горчичным (</w:t>
            </w:r>
            <w:proofErr w:type="spellStart"/>
            <w:r w:rsidRPr="007847E2">
              <w:rPr>
                <w:rFonts w:ascii="Times New Roman" w:eastAsia="Times New Roman" w:hAnsi="Times New Roman"/>
                <w:sz w:val="24"/>
                <w:szCs w:val="24"/>
                <w:lang w:eastAsia="ru-RU"/>
              </w:rPr>
              <w:t>аллиловым</w:t>
            </w:r>
            <w:proofErr w:type="spellEnd"/>
            <w:r w:rsidRPr="007847E2">
              <w:rPr>
                <w:rFonts w:ascii="Times New Roman" w:eastAsia="Times New Roman" w:hAnsi="Times New Roman"/>
                <w:sz w:val="24"/>
                <w:szCs w:val="24"/>
                <w:lang w:eastAsia="ru-RU"/>
              </w:rPr>
              <w:t>)</w:t>
            </w:r>
          </w:p>
        </w:tc>
        <w:tc>
          <w:tcPr>
            <w:tcW w:w="2501"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5.во втором</w:t>
            </w:r>
          </w:p>
        </w:tc>
      </w:tr>
      <w:tr w:rsidR="00BA6CFE" w:rsidRPr="007847E2" w:rsidTr="00A92BDC">
        <w:trPr>
          <w:trHeight w:val="270"/>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переохлаждение</w:t>
            </w:r>
          </w:p>
        </w:tc>
        <w:tc>
          <w:tcPr>
            <w:tcW w:w="2501"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6.четыре</w:t>
            </w:r>
          </w:p>
        </w:tc>
      </w:tr>
      <w:tr w:rsidR="00BA6CFE" w:rsidRPr="007847E2" w:rsidTr="00A92BDC">
        <w:trPr>
          <w:trHeight w:val="217"/>
        </w:trPr>
        <w:tc>
          <w:tcPr>
            <w:tcW w:w="2499" w:type="pct"/>
            <w:shd w:val="clear" w:color="auto" w:fill="auto"/>
          </w:tcPr>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согревающего компресса</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пузырь со льдом</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bCs/>
                <w:i/>
                <w:iCs/>
                <w:sz w:val="24"/>
                <w:szCs w:val="24"/>
                <w:lang w:eastAsia="ru-RU"/>
              </w:rPr>
              <w:t>выбрать один правильный ответ</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bCs/>
                <w:i/>
                <w:iCs/>
                <w:sz w:val="24"/>
                <w:szCs w:val="24"/>
                <w:lang w:eastAsia="ru-RU"/>
              </w:rPr>
              <w:t>выбрать один правильный ответ</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8. б</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8. в</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9. б</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9. г</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10. г</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10. а</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11. г</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11. г</w:t>
            </w:r>
          </w:p>
        </w:tc>
      </w:tr>
      <w:tr w:rsidR="00BA6CFE" w:rsidRPr="007847E2" w:rsidTr="00A92BDC">
        <w:trPr>
          <w:trHeight w:val="252"/>
        </w:trPr>
        <w:tc>
          <w:tcPr>
            <w:tcW w:w="2499"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12. а</w:t>
            </w:r>
          </w:p>
        </w:tc>
        <w:tc>
          <w:tcPr>
            <w:tcW w:w="2501" w:type="pct"/>
            <w:shd w:val="clear" w:color="auto" w:fill="auto"/>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12. в</w:t>
            </w:r>
          </w:p>
        </w:tc>
      </w:tr>
    </w:tbl>
    <w:p w:rsidR="00C62B61" w:rsidRPr="007847E2" w:rsidRDefault="00C62B61"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C62B61" w:rsidRPr="007847E2" w:rsidRDefault="00C62B61"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314D00" w:rsidP="007847E2">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Приложение 2</w:t>
      </w:r>
    </w:p>
    <w:p w:rsidR="00BA6CFE" w:rsidRPr="007847E2" w:rsidRDefault="00BA6CFE" w:rsidP="007847E2">
      <w:pPr>
        <w:widowControl w:val="0"/>
        <w:autoSpaceDE w:val="0"/>
        <w:autoSpaceDN w:val="0"/>
        <w:adjustRightInd w:val="0"/>
        <w:spacing w:after="0" w:line="240" w:lineRule="auto"/>
        <w:jc w:val="center"/>
        <w:rPr>
          <w:rFonts w:ascii="Times New Roman" w:eastAsia="SimSun" w:hAnsi="Times New Roman"/>
          <w:b/>
          <w:kern w:val="2"/>
          <w:sz w:val="24"/>
          <w:szCs w:val="24"/>
          <w:lang w:eastAsia="hi-IN" w:bidi="hi-IN"/>
        </w:rPr>
      </w:pP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847E2">
        <w:rPr>
          <w:rFonts w:ascii="Times New Roman" w:eastAsia="SimSun" w:hAnsi="Times New Roman"/>
          <w:b/>
          <w:kern w:val="2"/>
          <w:sz w:val="24"/>
          <w:szCs w:val="24"/>
          <w:lang w:eastAsia="hi-IN" w:bidi="hi-IN"/>
        </w:rPr>
        <w:t>Мотивация к изучению нового материала</w:t>
      </w:r>
    </w:p>
    <w:p w:rsidR="00BA6CFE" w:rsidRPr="007847E2" w:rsidRDefault="00BA6CFE"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BA6CFE" w:rsidRPr="007847E2" w:rsidRDefault="00BA6CFE" w:rsidP="007847E2">
      <w:pPr>
        <w:shd w:val="clear" w:color="auto" w:fill="FFFFFF"/>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Физиотерапия</w:t>
      </w:r>
      <w:r w:rsidRPr="007847E2">
        <w:rPr>
          <w:rFonts w:ascii="Times New Roman" w:eastAsia="Times New Roman" w:hAnsi="Times New Roman"/>
          <w:sz w:val="24"/>
          <w:szCs w:val="24"/>
          <w:lang w:eastAsia="ru-RU"/>
        </w:rPr>
        <w:t xml:space="preserve"> (греч. </w:t>
      </w:r>
      <w:proofErr w:type="spellStart"/>
      <w:r w:rsidRPr="007847E2">
        <w:rPr>
          <w:rFonts w:ascii="Times New Roman" w:eastAsia="Times New Roman" w:hAnsi="Times New Roman"/>
          <w:sz w:val="24"/>
          <w:szCs w:val="24"/>
          <w:lang w:eastAsia="ru-RU"/>
        </w:rPr>
        <w:t>physis</w:t>
      </w:r>
      <w:proofErr w:type="spellEnd"/>
      <w:r w:rsidRPr="007847E2">
        <w:rPr>
          <w:rFonts w:ascii="Times New Roman" w:eastAsia="Times New Roman" w:hAnsi="Times New Roman"/>
          <w:sz w:val="24"/>
          <w:szCs w:val="24"/>
          <w:lang w:eastAsia="ru-RU"/>
        </w:rPr>
        <w:t xml:space="preserve"> - природа, природные свойства) - целенаправленное профилактическое, лечебное и реабилитационное воздействие на организм человека различными природными и искусственно создаваемыми физическими факторами. </w:t>
      </w:r>
    </w:p>
    <w:p w:rsidR="00BA6CFE" w:rsidRPr="007847E2" w:rsidRDefault="00BA6CFE" w:rsidP="007847E2">
      <w:pPr>
        <w:shd w:val="clear" w:color="auto" w:fill="FFFFFF"/>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Природные факторы:</w:t>
      </w:r>
      <w:r w:rsidRPr="007847E2">
        <w:rPr>
          <w:rFonts w:ascii="Times New Roman" w:eastAsia="Times New Roman" w:hAnsi="Times New Roman"/>
          <w:sz w:val="24"/>
          <w:szCs w:val="24"/>
          <w:lang w:eastAsia="ru-RU"/>
        </w:rPr>
        <w:t xml:space="preserve"> воздушная среда, вода, солнечная энергия, атмосферное давление, лечебные грязи, пиявки. </w:t>
      </w:r>
      <w:r w:rsidRPr="007847E2">
        <w:rPr>
          <w:rFonts w:ascii="Times New Roman" w:eastAsia="Times New Roman" w:hAnsi="Times New Roman"/>
          <w:i/>
          <w:sz w:val="24"/>
          <w:szCs w:val="24"/>
          <w:lang w:eastAsia="ru-RU"/>
        </w:rPr>
        <w:t>Физические природные факторы, используемые человеком:</w:t>
      </w:r>
      <w:r w:rsidRPr="007847E2">
        <w:rPr>
          <w:rFonts w:ascii="Times New Roman" w:eastAsia="Times New Roman" w:hAnsi="Times New Roman"/>
          <w:sz w:val="24"/>
          <w:szCs w:val="24"/>
          <w:lang w:eastAsia="ru-RU"/>
        </w:rPr>
        <w:t xml:space="preserve"> тепло, холод, электричество, кислород, электромагнитное, инфракрасное, ультрафиолетовое излучения, ультразвуковые волны. </w:t>
      </w:r>
    </w:p>
    <w:p w:rsidR="00BA6CFE" w:rsidRPr="007847E2" w:rsidRDefault="00BA6CFE" w:rsidP="007847E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Лечебный эффект многих простейших физиотерапевтических процедур объясняется прежде всего наличием тесной нервно-рефлекторной связи между отдельными участками кожи и внутренними органами, имеющими общую иннервацию. Оказывая сильное раздражающее действие на периферические кожные рецепторы этих зон, физические факторы рефлекторно могут изменять интенсивность кровообращения, обменных процессы, проницаемость клеточных мембран во внутренних органах. Кроме того, образующиеся в коже биологически активные вещества (гистамин, ацетилхолин и др.), могут гуморальным путем (через кровь) оказывать влияние на функциональное состояние более глубоко расположенных органов и систем.</w:t>
      </w:r>
    </w:p>
    <w:p w:rsidR="00BA6CFE" w:rsidRPr="007847E2" w:rsidRDefault="00BA6CFE" w:rsidP="007847E2">
      <w:pPr>
        <w:shd w:val="clear" w:color="auto" w:fill="FFFFFF"/>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Тепловые процедуры:</w:t>
      </w:r>
      <w:r w:rsidRPr="007847E2">
        <w:rPr>
          <w:rFonts w:ascii="Times New Roman" w:eastAsia="Times New Roman" w:hAnsi="Times New Roman"/>
          <w:sz w:val="24"/>
          <w:szCs w:val="24"/>
          <w:lang w:eastAsia="ru-RU"/>
        </w:rPr>
        <w:t xml:space="preserve"> применение грелки, согревающего и горячего компрессов, горчичников. </w:t>
      </w:r>
    </w:p>
    <w:p w:rsidR="00BA6CFE" w:rsidRPr="007847E2" w:rsidRDefault="00BA6CFE" w:rsidP="007847E2">
      <w:pPr>
        <w:shd w:val="clear" w:color="auto" w:fill="FFFFFF"/>
        <w:spacing w:after="0" w:line="240" w:lineRule="auto"/>
        <w:ind w:firstLine="709"/>
        <w:jc w:val="both"/>
        <w:rPr>
          <w:rFonts w:ascii="Times New Roman" w:eastAsia="Times New Roman" w:hAnsi="Times New Roman"/>
          <w:i/>
          <w:iCs/>
          <w:color w:val="000000"/>
          <w:sz w:val="24"/>
          <w:szCs w:val="24"/>
          <w:lang w:eastAsia="ru-RU"/>
        </w:rPr>
      </w:pPr>
      <w:r w:rsidRPr="007847E2">
        <w:rPr>
          <w:rFonts w:ascii="Times New Roman" w:eastAsia="Times New Roman" w:hAnsi="Times New Roman"/>
          <w:i/>
          <w:sz w:val="24"/>
          <w:szCs w:val="24"/>
          <w:lang w:eastAsia="ru-RU"/>
        </w:rPr>
        <w:t>Воздействия холодом:</w:t>
      </w:r>
      <w:r w:rsidRPr="007847E2">
        <w:rPr>
          <w:rFonts w:ascii="Times New Roman" w:eastAsia="Times New Roman" w:hAnsi="Times New Roman"/>
          <w:sz w:val="24"/>
          <w:szCs w:val="24"/>
          <w:lang w:eastAsia="ru-RU"/>
        </w:rPr>
        <w:t xml:space="preserve"> примочка (холодный компресс), пузырь со льдом.</w:t>
      </w:r>
    </w:p>
    <w:p w:rsidR="00BA6CFE" w:rsidRPr="007847E2" w:rsidRDefault="00BA6CFE" w:rsidP="007847E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Чаще процедуры простой физиотерапии входят в комплекс лечения и их выполняют медицинские сестры как назначение врача. Но могут возникнуть ситуации, когда в связи с изменениями в состоянии больного, появлением новых признаков (боль в области сердца, повышение артериального давления) медицинская сестра может и обязана принять самостоятельное решение о проведении той или иной процедуры на этапе доврачебной помощи. В некоторых случаях нужно научить родственников больного методике проведения назначенных физиотерапевтических процедур. Поэтому средний медицинский персонал должен ориентироваться в проблемах, которые могут возникать при выполнении простейших физиотерапевтических манипуляций. Больного надо проинформировать об ожидаемом дейст</w:t>
      </w:r>
      <w:r w:rsidR="007847E2" w:rsidRPr="007847E2">
        <w:rPr>
          <w:rFonts w:ascii="Times New Roman" w:eastAsia="Times New Roman" w:hAnsi="Times New Roman"/>
          <w:color w:val="000000"/>
          <w:sz w:val="24"/>
          <w:szCs w:val="24"/>
          <w:lang w:eastAsia="ru-RU"/>
        </w:rPr>
        <w:t xml:space="preserve">вии предназначенной процедуры. </w:t>
      </w:r>
      <w:r w:rsidRPr="007847E2">
        <w:rPr>
          <w:rFonts w:ascii="Times New Roman" w:eastAsia="Times New Roman" w:hAnsi="Times New Roman"/>
          <w:color w:val="000000"/>
          <w:sz w:val="24"/>
          <w:szCs w:val="24"/>
          <w:lang w:eastAsia="ru-RU"/>
        </w:rPr>
        <w:t>Кроме того, существуют категории пациентов, которые особенно уязвимы при термических воздействиях на кожу</w:t>
      </w:r>
    </w:p>
    <w:p w:rsidR="00BA6CFE" w:rsidRPr="007847E2" w:rsidRDefault="00BA6CFE" w:rsidP="007847E2">
      <w:pPr>
        <w:shd w:val="clear" w:color="auto" w:fill="FFFFFF"/>
        <w:spacing w:after="0" w:line="240" w:lineRule="auto"/>
        <w:ind w:firstLine="709"/>
        <w:rPr>
          <w:rFonts w:ascii="Times New Roman" w:eastAsia="Times New Roman" w:hAnsi="Times New Roman"/>
          <w:i/>
          <w:sz w:val="24"/>
          <w:szCs w:val="24"/>
          <w:lang w:eastAsia="ru-RU"/>
        </w:rPr>
      </w:pPr>
      <w:r w:rsidRPr="007847E2">
        <w:rPr>
          <w:rFonts w:ascii="Times New Roman" w:eastAsia="Times New Roman" w:hAnsi="Times New Roman"/>
          <w:i/>
          <w:sz w:val="24"/>
          <w:szCs w:val="24"/>
          <w:lang w:eastAsia="ru-RU"/>
        </w:rPr>
        <w:t>Уязвимые категории пациентов при термических воздействиях на кожу</w:t>
      </w:r>
    </w:p>
    <w:p w:rsidR="00BA6CFE" w:rsidRPr="007847E2" w:rsidRDefault="00BA6CFE" w:rsidP="007847E2">
      <w:pPr>
        <w:numPr>
          <w:ilvl w:val="0"/>
          <w:numId w:val="3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Престарелые люди – снижение болевой, температурной чувствительности </w:t>
      </w:r>
    </w:p>
    <w:p w:rsidR="00BA6CFE" w:rsidRPr="007847E2" w:rsidRDefault="00BA6CFE" w:rsidP="007847E2">
      <w:pPr>
        <w:numPr>
          <w:ilvl w:val="0"/>
          <w:numId w:val="3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Маленькие дети- нежность, уязвимость кожных покровов </w:t>
      </w:r>
    </w:p>
    <w:p w:rsidR="00BA6CFE" w:rsidRPr="007847E2" w:rsidRDefault="00BA6CFE" w:rsidP="007847E2">
      <w:pPr>
        <w:numPr>
          <w:ilvl w:val="0"/>
          <w:numId w:val="3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Пациенты с открытыми ранами, </w:t>
      </w:r>
      <w:proofErr w:type="spellStart"/>
      <w:r w:rsidRPr="007847E2">
        <w:rPr>
          <w:rFonts w:ascii="Times New Roman" w:eastAsia="Times New Roman" w:hAnsi="Times New Roman"/>
          <w:sz w:val="24"/>
          <w:szCs w:val="24"/>
          <w:lang w:eastAsia="ru-RU"/>
        </w:rPr>
        <w:t>стомами</w:t>
      </w:r>
      <w:proofErr w:type="spellEnd"/>
      <w:r w:rsidRPr="007847E2">
        <w:rPr>
          <w:rFonts w:ascii="Times New Roman" w:eastAsia="Times New Roman" w:hAnsi="Times New Roman"/>
          <w:sz w:val="24"/>
          <w:szCs w:val="24"/>
          <w:lang w:eastAsia="ru-RU"/>
        </w:rPr>
        <w:t xml:space="preserve"> или нарушением целостности кожных покровов – снижение количества болевых рецепторов, повышение чувствительности подкожных и подлежащих тканей к перепадам внешних температур </w:t>
      </w:r>
    </w:p>
    <w:p w:rsidR="00BA6CFE" w:rsidRPr="007847E2" w:rsidRDefault="00BA6CFE" w:rsidP="007847E2">
      <w:pPr>
        <w:numPr>
          <w:ilvl w:val="0"/>
          <w:numId w:val="3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Пациенты с сахарным диабетом - снижение болевой и температурной чувствительности </w:t>
      </w:r>
    </w:p>
    <w:p w:rsidR="00BA6CFE" w:rsidRPr="007847E2" w:rsidRDefault="00BA6CFE" w:rsidP="007847E2">
      <w:pPr>
        <w:numPr>
          <w:ilvl w:val="0"/>
          <w:numId w:val="37"/>
        </w:numPr>
        <w:shd w:val="clear" w:color="auto" w:fill="FFFFFF"/>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Пациенты с поражением спинного мозга, сп</w:t>
      </w:r>
      <w:r w:rsidR="00BE66FB" w:rsidRPr="007847E2">
        <w:rPr>
          <w:rFonts w:ascii="Times New Roman" w:eastAsia="Times New Roman" w:hAnsi="Times New Roman"/>
          <w:sz w:val="24"/>
          <w:szCs w:val="24"/>
          <w:lang w:eastAsia="ru-RU"/>
        </w:rPr>
        <w:t>утанным сознанием, без сознания</w:t>
      </w:r>
      <w:r w:rsidRPr="007847E2">
        <w:rPr>
          <w:rFonts w:ascii="Times New Roman" w:eastAsia="Times New Roman" w:hAnsi="Times New Roman"/>
          <w:sz w:val="24"/>
          <w:szCs w:val="24"/>
          <w:lang w:eastAsia="ru-RU"/>
        </w:rPr>
        <w:t xml:space="preserve"> - </w:t>
      </w:r>
      <w:proofErr w:type="spellStart"/>
      <w:r w:rsidRPr="007847E2">
        <w:rPr>
          <w:rFonts w:ascii="Times New Roman" w:eastAsia="Times New Roman" w:hAnsi="Times New Roman"/>
          <w:sz w:val="24"/>
          <w:szCs w:val="24"/>
          <w:lang w:eastAsia="ru-RU"/>
        </w:rPr>
        <w:t>невосприятие</w:t>
      </w:r>
      <w:proofErr w:type="spellEnd"/>
      <w:r w:rsidRPr="007847E2">
        <w:rPr>
          <w:rFonts w:ascii="Times New Roman" w:eastAsia="Times New Roman" w:hAnsi="Times New Roman"/>
          <w:sz w:val="24"/>
          <w:szCs w:val="24"/>
          <w:lang w:eastAsia="ru-RU"/>
        </w:rPr>
        <w:t xml:space="preserve"> болевых, температурных раздражителей </w:t>
      </w:r>
    </w:p>
    <w:p w:rsidR="00BA6CFE" w:rsidRPr="007847E2" w:rsidRDefault="00BA6CFE" w:rsidP="007847E2">
      <w:pPr>
        <w:shd w:val="clear" w:color="auto" w:fill="FFFFFF"/>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Одной из важнейших задач сегодняшнего занятия является, изучение алгоритмов манипуляций: применения грелки, пузыря со льдом, горчичников, компрессов. Для работы в практическом здравоохранении Вам как будущим специалистам, необходимо знать методы простейших физиотерапевтических процедур, механизм действия, показания и противопоказания к их применению, возможные осложнения при неправильном проведении манипуляции. Важно соблюдать </w:t>
      </w:r>
      <w:proofErr w:type="spellStart"/>
      <w:r w:rsidRPr="007847E2">
        <w:rPr>
          <w:rFonts w:ascii="Times New Roman" w:eastAsia="Times New Roman" w:hAnsi="Times New Roman"/>
          <w:sz w:val="24"/>
          <w:szCs w:val="24"/>
          <w:lang w:eastAsia="ru-RU"/>
        </w:rPr>
        <w:t>этико</w:t>
      </w:r>
      <w:proofErr w:type="spellEnd"/>
      <w:r w:rsidRPr="007847E2">
        <w:rPr>
          <w:rFonts w:ascii="Times New Roman" w:eastAsia="Times New Roman" w:hAnsi="Times New Roman"/>
          <w:sz w:val="24"/>
          <w:szCs w:val="24"/>
          <w:lang w:eastAsia="ru-RU"/>
        </w:rPr>
        <w:t xml:space="preserve"> - </w:t>
      </w:r>
      <w:proofErr w:type="spellStart"/>
      <w:r w:rsidRPr="007847E2">
        <w:rPr>
          <w:rFonts w:ascii="Times New Roman" w:eastAsia="Times New Roman" w:hAnsi="Times New Roman"/>
          <w:sz w:val="24"/>
          <w:szCs w:val="24"/>
          <w:lang w:eastAsia="ru-RU"/>
        </w:rPr>
        <w:t>деонтологические</w:t>
      </w:r>
      <w:proofErr w:type="spellEnd"/>
      <w:r w:rsidRPr="007847E2">
        <w:rPr>
          <w:rFonts w:ascii="Times New Roman" w:eastAsia="Times New Roman" w:hAnsi="Times New Roman"/>
          <w:sz w:val="24"/>
          <w:szCs w:val="24"/>
          <w:lang w:eastAsia="ru-RU"/>
        </w:rPr>
        <w:t xml:space="preserve"> </w:t>
      </w:r>
      <w:proofErr w:type="spellStart"/>
      <w:r w:rsidRPr="007847E2">
        <w:rPr>
          <w:rFonts w:ascii="Times New Roman" w:eastAsia="Times New Roman" w:hAnsi="Times New Roman"/>
          <w:sz w:val="24"/>
          <w:szCs w:val="24"/>
          <w:lang w:eastAsia="ru-RU"/>
        </w:rPr>
        <w:t>спекты</w:t>
      </w:r>
      <w:proofErr w:type="spellEnd"/>
      <w:r w:rsidRPr="007847E2">
        <w:rPr>
          <w:rFonts w:ascii="Times New Roman" w:eastAsia="Times New Roman" w:hAnsi="Times New Roman"/>
          <w:sz w:val="24"/>
          <w:szCs w:val="24"/>
          <w:lang w:eastAsia="ru-RU"/>
        </w:rPr>
        <w:t xml:space="preserve"> при работе с пациентами, правила техники безопасности и соблюдение инфекционной безопасности.</w:t>
      </w:r>
    </w:p>
    <w:p w:rsidR="00C62B61" w:rsidRPr="007847E2" w:rsidRDefault="00C62B61"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hd w:val="clear" w:color="auto" w:fill="FFFFFF"/>
        <w:tabs>
          <w:tab w:val="left" w:pos="993"/>
        </w:tabs>
        <w:spacing w:after="0" w:line="240" w:lineRule="auto"/>
        <w:jc w:val="center"/>
        <w:rPr>
          <w:rFonts w:ascii="Times New Roman" w:eastAsia="Times New Roman" w:hAnsi="Times New Roman"/>
          <w:b/>
          <w:sz w:val="24"/>
          <w:szCs w:val="24"/>
          <w:lang w:eastAsia="ru-RU"/>
        </w:rPr>
      </w:pPr>
      <w:proofErr w:type="spellStart"/>
      <w:r w:rsidRPr="007847E2">
        <w:rPr>
          <w:rFonts w:ascii="Times New Roman" w:eastAsia="Times New Roman" w:hAnsi="Times New Roman"/>
          <w:b/>
          <w:sz w:val="24"/>
          <w:szCs w:val="24"/>
          <w:lang w:eastAsia="ru-RU"/>
        </w:rPr>
        <w:lastRenderedPageBreak/>
        <w:t>Этико</w:t>
      </w:r>
      <w:proofErr w:type="spellEnd"/>
      <w:r w:rsidRPr="007847E2">
        <w:rPr>
          <w:rFonts w:ascii="Times New Roman" w:eastAsia="Times New Roman" w:hAnsi="Times New Roman"/>
          <w:b/>
          <w:sz w:val="24"/>
          <w:szCs w:val="24"/>
          <w:lang w:eastAsia="ru-RU"/>
        </w:rPr>
        <w:t xml:space="preserve"> - </w:t>
      </w:r>
      <w:proofErr w:type="spellStart"/>
      <w:r w:rsidRPr="007847E2">
        <w:rPr>
          <w:rFonts w:ascii="Times New Roman" w:eastAsia="Times New Roman" w:hAnsi="Times New Roman"/>
          <w:b/>
          <w:sz w:val="24"/>
          <w:szCs w:val="24"/>
          <w:lang w:eastAsia="ru-RU"/>
        </w:rPr>
        <w:t>деонтологические</w:t>
      </w:r>
      <w:proofErr w:type="spellEnd"/>
      <w:r w:rsidRPr="007847E2">
        <w:rPr>
          <w:rFonts w:ascii="Times New Roman" w:eastAsia="Times New Roman" w:hAnsi="Times New Roman"/>
          <w:b/>
          <w:sz w:val="24"/>
          <w:szCs w:val="24"/>
          <w:lang w:eastAsia="ru-RU"/>
        </w:rPr>
        <w:t xml:space="preserve"> аспекты</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Объясните пациенту необходимость сестринского вмешательства</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Сообщите полную информацию о процедуре</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Беседуйте с пациентом тихим голосом, наблюдайте за его реакцией</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 отвлекайтесь при беседе с пациентом</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Убедите пациента в эффективности сестринского вмешательства</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Прикасайтесь к пациенту при выполнении процедуры только теплыми, чистыми руками</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 возникновении проблем у пациента, связанных с процедурами, не реагируйте слишком эмоционально</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Убедите пациента в разрешимости проблем просто и доходчиво</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 оставляйте пациента одного при отпуске процедуры. Убедитесь, что пациент чувствует себя уверенно, процедуру переносит хорошо</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Постарайтесь создать комфорт в том числе и психологический, при отпуске процедуры (свежий воздух, чистое белье, хорошее освещение). Подбадривайте пациента, подберите нужную интонацию. Избегайте лишних движений.</w:t>
      </w:r>
    </w:p>
    <w:p w:rsidR="00BA6CFE" w:rsidRPr="007847E2" w:rsidRDefault="00BA6CFE" w:rsidP="007847E2">
      <w:pPr>
        <w:numPr>
          <w:ilvl w:val="0"/>
          <w:numId w:val="38"/>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Пожелайте пациенту хорошо отдохнуть после процедуры.</w:t>
      </w:r>
    </w:p>
    <w:p w:rsidR="00BA6CFE" w:rsidRPr="007847E2" w:rsidRDefault="00BA6CFE" w:rsidP="007847E2">
      <w:pPr>
        <w:shd w:val="clear" w:color="auto" w:fill="FFFFFF"/>
        <w:tabs>
          <w:tab w:val="left" w:pos="993"/>
        </w:tabs>
        <w:spacing w:after="0" w:line="240" w:lineRule="auto"/>
        <w:jc w:val="center"/>
        <w:rPr>
          <w:rFonts w:ascii="Times New Roman" w:eastAsia="Times New Roman" w:hAnsi="Times New Roman"/>
          <w:bCs/>
          <w:i/>
          <w:sz w:val="24"/>
          <w:szCs w:val="24"/>
          <w:lang w:eastAsia="ru-RU"/>
        </w:rPr>
      </w:pPr>
      <w:r w:rsidRPr="007847E2">
        <w:rPr>
          <w:rFonts w:ascii="Times New Roman" w:eastAsia="Times New Roman" w:hAnsi="Times New Roman"/>
          <w:bCs/>
          <w:i/>
          <w:sz w:val="24"/>
          <w:szCs w:val="24"/>
          <w:lang w:eastAsia="ru-RU"/>
        </w:rPr>
        <w:t>Запомните!</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Своим</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поведением</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и</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умением</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Вы</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вселяете</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в</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пациента</w:t>
      </w:r>
    </w:p>
    <w:p w:rsidR="00BA6CFE" w:rsidRPr="007847E2" w:rsidRDefault="00BA6CFE" w:rsidP="007847E2">
      <w:pPr>
        <w:shd w:val="clear" w:color="auto" w:fill="FFFFFF"/>
        <w:tabs>
          <w:tab w:val="left" w:pos="993"/>
        </w:tabs>
        <w:spacing w:after="0" w:line="240" w:lineRule="auto"/>
        <w:jc w:val="center"/>
        <w:rPr>
          <w:rFonts w:ascii="Times New Roman" w:eastAsia="Times New Roman" w:hAnsi="Times New Roman"/>
          <w:bCs/>
          <w:i/>
          <w:sz w:val="24"/>
          <w:szCs w:val="24"/>
          <w:lang w:eastAsia="ru-RU"/>
        </w:rPr>
      </w:pPr>
      <w:r w:rsidRPr="007847E2">
        <w:rPr>
          <w:rFonts w:ascii="Times New Roman" w:eastAsia="Times New Roman" w:hAnsi="Times New Roman"/>
          <w:bCs/>
          <w:i/>
          <w:sz w:val="24"/>
          <w:szCs w:val="24"/>
          <w:lang w:eastAsia="ru-RU"/>
        </w:rPr>
        <w:t>надежду</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и уверенность</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в</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том,</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что</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ему</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помогут</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справиться</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с</w:t>
      </w:r>
      <w:r w:rsidR="00C62B61" w:rsidRPr="007847E2">
        <w:rPr>
          <w:rFonts w:ascii="Times New Roman" w:eastAsia="Times New Roman" w:hAnsi="Times New Roman"/>
          <w:bCs/>
          <w:i/>
          <w:sz w:val="24"/>
          <w:szCs w:val="24"/>
          <w:lang w:eastAsia="ru-RU"/>
        </w:rPr>
        <w:t xml:space="preserve"> </w:t>
      </w:r>
      <w:r w:rsidRPr="007847E2">
        <w:rPr>
          <w:rFonts w:ascii="Times New Roman" w:eastAsia="Times New Roman" w:hAnsi="Times New Roman"/>
          <w:bCs/>
          <w:i/>
          <w:sz w:val="24"/>
          <w:szCs w:val="24"/>
          <w:lang w:eastAsia="ru-RU"/>
        </w:rPr>
        <w:t>недугом.</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p>
    <w:p w:rsidR="00BA6CFE" w:rsidRPr="007847E2" w:rsidRDefault="00BA6CFE" w:rsidP="007847E2">
      <w:pPr>
        <w:shd w:val="clear" w:color="auto" w:fill="FFFFFF"/>
        <w:tabs>
          <w:tab w:val="left" w:pos="993"/>
        </w:tabs>
        <w:spacing w:after="0" w:line="240" w:lineRule="auto"/>
        <w:ind w:firstLine="709"/>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Правила техники безопасности</w:t>
      </w:r>
    </w:p>
    <w:p w:rsidR="00BA6CFE" w:rsidRPr="007847E2" w:rsidRDefault="00BA6CFE" w:rsidP="007847E2">
      <w:pPr>
        <w:numPr>
          <w:ilvl w:val="0"/>
          <w:numId w:val="39"/>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Перед использованием пузыря для льда, грелки обязательно проверяйте их целостность, а при заполнении горячей водой, льдом перед применением убедитесь в их герметичности;</w:t>
      </w:r>
    </w:p>
    <w:p w:rsidR="00BA6CFE" w:rsidRPr="007847E2" w:rsidRDefault="00BA6CFE" w:rsidP="007847E2">
      <w:pPr>
        <w:numPr>
          <w:ilvl w:val="0"/>
          <w:numId w:val="39"/>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 постановке горчичников следите, чтобы эфирные масла не раздражали глаза пациента, предложите пациенту закрыть глаза и голову повернуть на бок;</w:t>
      </w:r>
    </w:p>
    <w:p w:rsidR="00BA6CFE" w:rsidRPr="007847E2" w:rsidRDefault="00BA6CFE" w:rsidP="007847E2">
      <w:pPr>
        <w:numPr>
          <w:ilvl w:val="0"/>
          <w:numId w:val="39"/>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Строго выдерживайте время постановки горчичников, пузырей дл</w:t>
      </w:r>
      <w:r w:rsidR="00BE66FB" w:rsidRPr="007847E2">
        <w:rPr>
          <w:rFonts w:ascii="Times New Roman" w:eastAsia="Times New Roman" w:hAnsi="Times New Roman"/>
          <w:sz w:val="24"/>
          <w:szCs w:val="24"/>
          <w:lang w:eastAsia="ru-RU"/>
        </w:rPr>
        <w:t xml:space="preserve">я льда, грелки, компрессов для </w:t>
      </w:r>
      <w:r w:rsidRPr="007847E2">
        <w:rPr>
          <w:rFonts w:ascii="Times New Roman" w:eastAsia="Times New Roman" w:hAnsi="Times New Roman"/>
          <w:sz w:val="24"/>
          <w:szCs w:val="24"/>
          <w:lang w:eastAsia="ru-RU"/>
        </w:rPr>
        <w:t>предупреждения осложнений;</w:t>
      </w:r>
    </w:p>
    <w:p w:rsidR="00BA6CFE" w:rsidRPr="007847E2" w:rsidRDefault="00BA6CFE" w:rsidP="007847E2">
      <w:pPr>
        <w:numPr>
          <w:ilvl w:val="0"/>
          <w:numId w:val="39"/>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Соблюдайте инфекционную безопасность.</w:t>
      </w:r>
    </w:p>
    <w:p w:rsidR="00BA6CFE" w:rsidRPr="007847E2" w:rsidRDefault="00BA6CFE" w:rsidP="007847E2">
      <w:pPr>
        <w:widowControl w:val="0"/>
        <w:tabs>
          <w:tab w:val="left" w:pos="993"/>
        </w:tabs>
        <w:autoSpaceDE w:val="0"/>
        <w:autoSpaceDN w:val="0"/>
        <w:adjustRightInd w:val="0"/>
        <w:spacing w:after="0" w:line="240" w:lineRule="auto"/>
        <w:ind w:firstLine="709"/>
        <w:rPr>
          <w:rFonts w:ascii="Times New Roman" w:eastAsia="Times New Roman" w:hAnsi="Times New Roman"/>
          <w:sz w:val="24"/>
          <w:szCs w:val="24"/>
          <w:lang w:eastAsia="ru-RU"/>
        </w:rPr>
      </w:pPr>
    </w:p>
    <w:p w:rsidR="00BE66FB" w:rsidRPr="007847E2" w:rsidRDefault="00BE66F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314D00" w:rsidP="007847E2">
      <w:pPr>
        <w:widowControl w:val="0"/>
        <w:autoSpaceDE w:val="0"/>
        <w:autoSpaceDN w:val="0"/>
        <w:adjustRightInd w:val="0"/>
        <w:spacing w:after="0" w:line="240" w:lineRule="auto"/>
        <w:ind w:left="-993"/>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w:t>
      </w:r>
      <w:r w:rsidR="00BE66FB" w:rsidRPr="007847E2">
        <w:rPr>
          <w:rFonts w:ascii="Times New Roman" w:eastAsia="Times New Roman" w:hAnsi="Times New Roman"/>
          <w:b/>
          <w:sz w:val="24"/>
          <w:szCs w:val="24"/>
          <w:lang w:eastAsia="ru-RU"/>
        </w:rPr>
        <w:t xml:space="preserve">риложение </w:t>
      </w:r>
      <w:r w:rsidRPr="007847E2">
        <w:rPr>
          <w:rFonts w:ascii="Times New Roman" w:eastAsia="Times New Roman" w:hAnsi="Times New Roman"/>
          <w:b/>
          <w:sz w:val="24"/>
          <w:szCs w:val="24"/>
          <w:lang w:eastAsia="ru-RU"/>
        </w:rPr>
        <w:t>3</w:t>
      </w:r>
    </w:p>
    <w:p w:rsidR="00BA6CFE" w:rsidRPr="007847E2" w:rsidRDefault="00BA6CFE" w:rsidP="007847E2">
      <w:pPr>
        <w:shd w:val="clear" w:color="auto" w:fill="FFFFFF"/>
        <w:spacing w:after="0" w:line="240" w:lineRule="auto"/>
        <w:ind w:right="-84"/>
        <w:rPr>
          <w:rFonts w:ascii="Times New Roman" w:eastAsia="Times New Roman" w:hAnsi="Times New Roman"/>
          <w:b/>
          <w:bCs/>
          <w:color w:val="000000"/>
          <w:sz w:val="24"/>
          <w:szCs w:val="24"/>
          <w:lang w:eastAsia="ru-RU"/>
        </w:rPr>
      </w:pPr>
    </w:p>
    <w:p w:rsidR="00BA6CFE" w:rsidRPr="007847E2" w:rsidRDefault="00BA6CFE" w:rsidP="007847E2">
      <w:pPr>
        <w:shd w:val="clear" w:color="auto" w:fill="FFFFFF"/>
        <w:tabs>
          <w:tab w:val="left" w:pos="993"/>
        </w:tabs>
        <w:spacing w:after="0" w:line="240" w:lineRule="auto"/>
        <w:ind w:right="-84"/>
        <w:jc w:val="center"/>
        <w:rPr>
          <w:rFonts w:ascii="Times New Roman" w:eastAsia="Times New Roman" w:hAnsi="Times New Roman"/>
          <w:b/>
          <w:bCs/>
          <w:color w:val="000000"/>
          <w:sz w:val="24"/>
          <w:szCs w:val="24"/>
          <w:lang w:eastAsia="ru-RU"/>
        </w:rPr>
      </w:pPr>
      <w:r w:rsidRPr="007847E2">
        <w:rPr>
          <w:rFonts w:ascii="Times New Roman" w:eastAsia="Times New Roman" w:hAnsi="Times New Roman"/>
          <w:b/>
          <w:bCs/>
          <w:color w:val="000000"/>
          <w:sz w:val="24"/>
          <w:szCs w:val="24"/>
          <w:lang w:eastAsia="ru-RU"/>
        </w:rPr>
        <w:t>Контрольные вопросы для фронтального опроса</w:t>
      </w:r>
    </w:p>
    <w:p w:rsidR="00BA6CFE" w:rsidRPr="007847E2" w:rsidRDefault="00BA6CFE" w:rsidP="007847E2">
      <w:pPr>
        <w:shd w:val="clear" w:color="auto" w:fill="FFFFFF"/>
        <w:tabs>
          <w:tab w:val="left" w:pos="993"/>
        </w:tabs>
        <w:spacing w:after="0" w:line="240" w:lineRule="auto"/>
        <w:ind w:right="-84"/>
        <w:jc w:val="center"/>
        <w:rPr>
          <w:rFonts w:ascii="Times New Roman" w:eastAsia="Times New Roman" w:hAnsi="Times New Roman"/>
          <w:bCs/>
          <w:color w:val="000000"/>
          <w:sz w:val="24"/>
          <w:szCs w:val="24"/>
          <w:lang w:eastAsia="ru-RU"/>
        </w:rPr>
      </w:pPr>
      <w:r w:rsidRPr="007847E2">
        <w:rPr>
          <w:rFonts w:ascii="Times New Roman" w:eastAsia="Times New Roman" w:hAnsi="Times New Roman"/>
          <w:b/>
          <w:bCs/>
          <w:color w:val="000000"/>
          <w:sz w:val="24"/>
          <w:szCs w:val="24"/>
          <w:lang w:eastAsia="ru-RU"/>
        </w:rPr>
        <w:t>(</w:t>
      </w:r>
      <w:r w:rsidRPr="007847E2">
        <w:rPr>
          <w:rFonts w:ascii="Times New Roman" w:eastAsia="Times New Roman" w:hAnsi="Times New Roman"/>
          <w:bCs/>
          <w:color w:val="000000"/>
          <w:sz w:val="24"/>
          <w:szCs w:val="24"/>
          <w:lang w:eastAsia="ru-RU"/>
        </w:rPr>
        <w:t>при демонстрации алгоритмов простейших физиотерапевтических процедур)</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оказания</w:t>
      </w:r>
      <w:r w:rsidR="00B91239" w:rsidRPr="007847E2">
        <w:rPr>
          <w:rFonts w:ascii="Times New Roman" w:eastAsia="Times New Roman" w:hAnsi="Times New Roman"/>
          <w:color w:val="000000"/>
          <w:sz w:val="24"/>
          <w:szCs w:val="24"/>
          <w:lang w:eastAsia="ru-RU"/>
        </w:rPr>
        <w:t xml:space="preserve"> к </w:t>
      </w:r>
      <w:r w:rsidR="00BA6CFE" w:rsidRPr="007847E2">
        <w:rPr>
          <w:rFonts w:ascii="Times New Roman" w:eastAsia="Times New Roman" w:hAnsi="Times New Roman"/>
          <w:color w:val="000000"/>
          <w:sz w:val="24"/>
          <w:szCs w:val="24"/>
          <w:lang w:eastAsia="ru-RU"/>
        </w:rPr>
        <w:t>постановке грелки?</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ротивопоказания к постановке грелки?</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оказания к применению горчичников?</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ротивопоказания к применению горчичников?</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bCs/>
          <w:color w:val="000000"/>
          <w:sz w:val="24"/>
          <w:szCs w:val="24"/>
          <w:lang w:eastAsia="ru-RU"/>
        </w:rPr>
      </w:pPr>
      <w:r w:rsidRPr="007847E2">
        <w:rPr>
          <w:rFonts w:ascii="Times New Roman" w:eastAsia="Times New Roman" w:hAnsi="Times New Roman"/>
          <w:bCs/>
          <w:color w:val="000000"/>
          <w:sz w:val="24"/>
          <w:szCs w:val="24"/>
          <w:lang w:eastAsia="ru-RU"/>
        </w:rPr>
        <w:t>П</w:t>
      </w:r>
      <w:r w:rsidR="00BA6CFE" w:rsidRPr="007847E2">
        <w:rPr>
          <w:rFonts w:ascii="Times New Roman" w:eastAsia="Times New Roman" w:hAnsi="Times New Roman"/>
          <w:bCs/>
          <w:color w:val="000000"/>
          <w:sz w:val="24"/>
          <w:szCs w:val="24"/>
          <w:lang w:eastAsia="ru-RU"/>
        </w:rPr>
        <w:t>оказания к постановке согревающего компресса?</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bCs/>
          <w:color w:val="000000"/>
          <w:sz w:val="24"/>
          <w:szCs w:val="24"/>
          <w:lang w:eastAsia="ru-RU"/>
        </w:rPr>
        <w:t>П</w:t>
      </w:r>
      <w:r w:rsidR="00BA6CFE" w:rsidRPr="007847E2">
        <w:rPr>
          <w:rFonts w:ascii="Times New Roman" w:eastAsia="Times New Roman" w:hAnsi="Times New Roman"/>
          <w:bCs/>
          <w:color w:val="000000"/>
          <w:sz w:val="24"/>
          <w:szCs w:val="24"/>
          <w:lang w:eastAsia="ru-RU"/>
        </w:rPr>
        <w:t>ротивопоказания к постановке согревающего компресса?</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оказания к постановке горячего компресса?</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ротивопоказания к постановке горячего компресса?</w:t>
      </w:r>
    </w:p>
    <w:p w:rsidR="00BA6CFE" w:rsidRPr="007847E2" w:rsidRDefault="0015419D" w:rsidP="007847E2">
      <w:pPr>
        <w:numPr>
          <w:ilvl w:val="0"/>
          <w:numId w:val="11"/>
        </w:numPr>
        <w:shd w:val="clear" w:color="auto" w:fill="FFFFFF"/>
        <w:tabs>
          <w:tab w:val="left" w:pos="993"/>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оказания к использованию пузыря со льдом?</w:t>
      </w:r>
    </w:p>
    <w:p w:rsidR="00BA6CFE" w:rsidRPr="007847E2" w:rsidRDefault="0015419D" w:rsidP="007847E2">
      <w:pPr>
        <w:numPr>
          <w:ilvl w:val="0"/>
          <w:numId w:val="11"/>
        </w:numPr>
        <w:shd w:val="clear" w:color="auto" w:fill="FFFFFF"/>
        <w:tabs>
          <w:tab w:val="left" w:pos="1134"/>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w:t>
      </w:r>
      <w:r w:rsidR="00BA6CFE" w:rsidRPr="007847E2">
        <w:rPr>
          <w:rFonts w:ascii="Times New Roman" w:eastAsia="Times New Roman" w:hAnsi="Times New Roman"/>
          <w:color w:val="000000"/>
          <w:sz w:val="24"/>
          <w:szCs w:val="24"/>
          <w:lang w:eastAsia="ru-RU"/>
        </w:rPr>
        <w:t>ротивопоказания к использованию пузыря со льдом?</w:t>
      </w:r>
    </w:p>
    <w:p w:rsidR="0015419D" w:rsidRPr="007847E2" w:rsidRDefault="0015419D" w:rsidP="007847E2">
      <w:pPr>
        <w:numPr>
          <w:ilvl w:val="0"/>
          <w:numId w:val="11"/>
        </w:numPr>
        <w:shd w:val="clear" w:color="auto" w:fill="FFFFFF"/>
        <w:tabs>
          <w:tab w:val="left" w:pos="1134"/>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Осложнения при постановке горчичников?</w:t>
      </w:r>
    </w:p>
    <w:p w:rsidR="0015419D" w:rsidRPr="007847E2" w:rsidRDefault="0015419D" w:rsidP="007847E2">
      <w:pPr>
        <w:numPr>
          <w:ilvl w:val="0"/>
          <w:numId w:val="11"/>
        </w:numPr>
        <w:shd w:val="clear" w:color="auto" w:fill="FFFFFF"/>
        <w:tabs>
          <w:tab w:val="left" w:pos="1134"/>
        </w:tabs>
        <w:spacing w:after="0" w:line="240" w:lineRule="auto"/>
        <w:ind w:left="0" w:right="-84" w:firstLine="709"/>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Осложнения при постановке пузыря для льда?</w:t>
      </w:r>
    </w:p>
    <w:p w:rsidR="00BA6CFE" w:rsidRPr="007847E2" w:rsidRDefault="00BA6CFE" w:rsidP="007847E2">
      <w:pPr>
        <w:shd w:val="clear" w:color="auto" w:fill="FFFFFF"/>
        <w:tabs>
          <w:tab w:val="left" w:pos="1134"/>
        </w:tabs>
        <w:spacing w:after="0" w:line="240" w:lineRule="auto"/>
        <w:ind w:right="-84" w:firstLine="709"/>
        <w:rPr>
          <w:rFonts w:ascii="Times New Roman" w:eastAsia="Times New Roman" w:hAnsi="Times New Roman"/>
          <w:b/>
          <w:bCs/>
          <w:color w:val="000000"/>
          <w:sz w:val="24"/>
          <w:szCs w:val="24"/>
          <w:lang w:eastAsia="ru-RU"/>
        </w:rPr>
      </w:pPr>
    </w:p>
    <w:p w:rsidR="00BA6CFE" w:rsidRPr="007847E2" w:rsidRDefault="00BA6CFE" w:rsidP="007847E2">
      <w:pPr>
        <w:shd w:val="clear" w:color="auto" w:fill="FFFFFF"/>
        <w:spacing w:after="0" w:line="240" w:lineRule="auto"/>
        <w:ind w:right="-84"/>
        <w:jc w:val="center"/>
        <w:rPr>
          <w:rFonts w:ascii="Times New Roman" w:eastAsia="Times New Roman" w:hAnsi="Times New Roman"/>
          <w:b/>
          <w:bCs/>
          <w:color w:val="000000"/>
          <w:sz w:val="24"/>
          <w:szCs w:val="24"/>
          <w:lang w:eastAsia="ru-RU"/>
        </w:rPr>
      </w:pPr>
      <w:r w:rsidRPr="007847E2">
        <w:rPr>
          <w:rFonts w:ascii="Times New Roman" w:eastAsia="Times New Roman" w:hAnsi="Times New Roman"/>
          <w:b/>
          <w:bCs/>
          <w:color w:val="000000"/>
          <w:sz w:val="24"/>
          <w:szCs w:val="24"/>
          <w:lang w:eastAsia="ru-RU"/>
        </w:rPr>
        <w:t>Эталон ответов</w:t>
      </w:r>
    </w:p>
    <w:p w:rsidR="00BA6CFE" w:rsidRPr="007847E2" w:rsidRDefault="00BA6CFE" w:rsidP="007847E2">
      <w:pPr>
        <w:shd w:val="clear" w:color="auto" w:fill="FFFFFF"/>
        <w:spacing w:after="0" w:line="240" w:lineRule="auto"/>
        <w:ind w:left="-984" w:right="-84"/>
        <w:jc w:val="center"/>
        <w:rPr>
          <w:rFonts w:ascii="Times New Roman" w:eastAsia="Times New Roman" w:hAnsi="Times New Roman"/>
          <w:b/>
          <w:bCs/>
          <w:color w:val="000000"/>
          <w:sz w:val="24"/>
          <w:szCs w:val="24"/>
          <w:lang w:eastAsia="ru-RU"/>
        </w:rPr>
      </w:pPr>
    </w:p>
    <w:p w:rsidR="00BA6CFE" w:rsidRPr="007847E2" w:rsidRDefault="00BA6CFE" w:rsidP="007847E2">
      <w:pPr>
        <w:shd w:val="clear" w:color="auto" w:fill="FFFFFF"/>
        <w:spacing w:after="0" w:line="240" w:lineRule="auto"/>
        <w:ind w:right="-84"/>
        <w:jc w:val="center"/>
        <w:rPr>
          <w:rFonts w:ascii="Times New Roman" w:eastAsia="Times New Roman" w:hAnsi="Times New Roman"/>
          <w:b/>
          <w:bCs/>
          <w:color w:val="000000"/>
          <w:sz w:val="24"/>
          <w:szCs w:val="24"/>
          <w:lang w:eastAsia="ru-RU"/>
        </w:rPr>
      </w:pPr>
      <w:r w:rsidRPr="007847E2">
        <w:rPr>
          <w:rFonts w:ascii="Times New Roman" w:eastAsia="Times New Roman" w:hAnsi="Times New Roman"/>
          <w:b/>
          <w:bCs/>
          <w:color w:val="000000"/>
          <w:sz w:val="24"/>
          <w:szCs w:val="24"/>
          <w:lang w:eastAsia="ru-RU"/>
        </w:rPr>
        <w:t>Показания и противопоказания к применению простейших физиотерапевтических процедур</w:t>
      </w:r>
    </w:p>
    <w:p w:rsidR="00BA6CFE" w:rsidRPr="007847E2" w:rsidRDefault="00BA6CFE" w:rsidP="007847E2">
      <w:pPr>
        <w:shd w:val="clear" w:color="auto" w:fill="FFFFFF"/>
        <w:spacing w:after="0" w:line="240" w:lineRule="auto"/>
        <w:ind w:left="-984" w:right="-84"/>
        <w:jc w:val="center"/>
        <w:rPr>
          <w:rFonts w:ascii="Times New Roman" w:eastAsia="Times New Roman" w:hAnsi="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1719"/>
        <w:gridCol w:w="3997"/>
        <w:gridCol w:w="3916"/>
      </w:tblGrid>
      <w:tr w:rsidR="00BA6CFE" w:rsidRPr="007847E2" w:rsidTr="0097627B">
        <w:trPr>
          <w:trHeight w:val="251"/>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jc w:val="center"/>
              <w:rPr>
                <w:rFonts w:ascii="Times New Roman" w:eastAsia="Times New Roman" w:hAnsi="Times New Roman"/>
                <w:b/>
                <w:color w:val="000000"/>
                <w:sz w:val="24"/>
                <w:szCs w:val="24"/>
                <w:lang w:eastAsia="ru-RU"/>
              </w:rPr>
            </w:pPr>
            <w:bookmarkStart w:id="1" w:name="d587a9d7815a266375737e89ad4099a89dc17a18"/>
            <w:bookmarkStart w:id="2" w:name="6"/>
            <w:bookmarkEnd w:id="1"/>
            <w:bookmarkEnd w:id="2"/>
            <w:r w:rsidRPr="007847E2">
              <w:rPr>
                <w:rFonts w:ascii="Times New Roman" w:eastAsia="Times New Roman" w:hAnsi="Times New Roman"/>
                <w:b/>
                <w:color w:val="000000"/>
                <w:sz w:val="24"/>
                <w:szCs w:val="24"/>
                <w:lang w:eastAsia="ru-RU"/>
              </w:rPr>
              <w:t>Процедура</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jc w:val="center"/>
              <w:rPr>
                <w:rFonts w:ascii="Times New Roman" w:eastAsia="Times New Roman" w:hAnsi="Times New Roman"/>
                <w:b/>
                <w:color w:val="000000"/>
                <w:sz w:val="24"/>
                <w:szCs w:val="24"/>
                <w:lang w:eastAsia="ru-RU"/>
              </w:rPr>
            </w:pPr>
            <w:r w:rsidRPr="007847E2">
              <w:rPr>
                <w:rFonts w:ascii="Times New Roman" w:eastAsia="Times New Roman" w:hAnsi="Times New Roman"/>
                <w:b/>
                <w:color w:val="000000"/>
                <w:sz w:val="24"/>
                <w:szCs w:val="24"/>
                <w:lang w:eastAsia="ru-RU"/>
              </w:rPr>
              <w:t>Показания</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jc w:val="center"/>
              <w:rPr>
                <w:rFonts w:ascii="Times New Roman" w:eastAsia="Times New Roman" w:hAnsi="Times New Roman"/>
                <w:b/>
                <w:color w:val="000000"/>
                <w:sz w:val="24"/>
                <w:szCs w:val="24"/>
                <w:lang w:eastAsia="ru-RU"/>
              </w:rPr>
            </w:pPr>
            <w:r w:rsidRPr="007847E2">
              <w:rPr>
                <w:rFonts w:ascii="Times New Roman" w:eastAsia="Times New Roman" w:hAnsi="Times New Roman"/>
                <w:b/>
                <w:color w:val="000000"/>
                <w:sz w:val="24"/>
                <w:szCs w:val="24"/>
                <w:lang w:eastAsia="ru-RU"/>
              </w:rPr>
              <w:t>Противопоказания</w:t>
            </w:r>
          </w:p>
        </w:tc>
      </w:tr>
      <w:tr w:rsidR="00BA6CFE" w:rsidRPr="007847E2" w:rsidTr="0097627B">
        <w:trPr>
          <w:trHeight w:val="2707"/>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Постановка грелки</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4"/>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состояние озноба;</w:t>
            </w:r>
          </w:p>
          <w:p w:rsidR="00BA6CFE" w:rsidRPr="007847E2" w:rsidRDefault="00BA6CFE" w:rsidP="007847E2">
            <w:pPr>
              <w:numPr>
                <w:ilvl w:val="0"/>
                <w:numId w:val="4"/>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местное согревание участков тела;</w:t>
            </w:r>
          </w:p>
          <w:p w:rsidR="00BA6CFE" w:rsidRPr="007847E2" w:rsidRDefault="00BA6CFE" w:rsidP="007847E2">
            <w:pPr>
              <w:numPr>
                <w:ilvl w:val="0"/>
                <w:numId w:val="4"/>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болевой синдром (почечная и печеночная колики, неврит и невралгия, миозит);</w:t>
            </w:r>
          </w:p>
          <w:p w:rsidR="00BA6CFE" w:rsidRPr="007847E2" w:rsidRDefault="00BA6CFE" w:rsidP="007847E2">
            <w:pPr>
              <w:numPr>
                <w:ilvl w:val="0"/>
                <w:numId w:val="4"/>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спастические процессы органов брюшной полости;</w:t>
            </w:r>
          </w:p>
          <w:p w:rsidR="00BA6CFE" w:rsidRPr="007847E2" w:rsidRDefault="00BA6CFE" w:rsidP="007847E2">
            <w:pPr>
              <w:numPr>
                <w:ilvl w:val="0"/>
                <w:numId w:val="4"/>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proofErr w:type="spellStart"/>
            <w:r w:rsidRPr="007847E2">
              <w:rPr>
                <w:rFonts w:ascii="Times New Roman" w:eastAsia="Times New Roman" w:hAnsi="Times New Roman"/>
                <w:color w:val="000000"/>
                <w:sz w:val="24"/>
                <w:szCs w:val="24"/>
                <w:lang w:eastAsia="ru-RU"/>
              </w:rPr>
              <w:t>постинъекционный</w:t>
            </w:r>
            <w:proofErr w:type="spellEnd"/>
            <w:r w:rsidRPr="007847E2">
              <w:rPr>
                <w:rFonts w:ascii="Times New Roman" w:eastAsia="Times New Roman" w:hAnsi="Times New Roman"/>
                <w:color w:val="000000"/>
                <w:sz w:val="24"/>
                <w:szCs w:val="24"/>
                <w:lang w:eastAsia="ru-RU"/>
              </w:rPr>
              <w:t xml:space="preserve"> инфильтрат.</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гипертермия;</w:t>
            </w:r>
          </w:p>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посттравматическое состояние первых суток;</w:t>
            </w:r>
          </w:p>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опухолевые процессы;</w:t>
            </w:r>
          </w:p>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угроза кровотечения, кровотечение;</w:t>
            </w:r>
          </w:p>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острые воспалительные процессы брюшной полости (аппендицит, холецистит);</w:t>
            </w:r>
          </w:p>
          <w:p w:rsidR="00BA6CFE" w:rsidRPr="007847E2" w:rsidRDefault="00BA6CFE" w:rsidP="007847E2">
            <w:pPr>
              <w:numPr>
                <w:ilvl w:val="0"/>
                <w:numId w:val="5"/>
              </w:numPr>
              <w:tabs>
                <w:tab w:val="left" w:pos="283"/>
              </w:tabs>
              <w:spacing w:after="0" w:line="240" w:lineRule="auto"/>
              <w:ind w:left="0" w:firstLine="0"/>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заболевания кожных покровов.</w:t>
            </w:r>
          </w:p>
        </w:tc>
      </w:tr>
      <w:tr w:rsidR="00BA6CFE" w:rsidRPr="007847E2" w:rsidTr="0097627B">
        <w:trPr>
          <w:trHeight w:val="1612"/>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Применение пузыря со льдом</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7"/>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посттравматическое состояние первых суток;</w:t>
            </w:r>
          </w:p>
          <w:p w:rsidR="00BA6CFE" w:rsidRPr="007847E2" w:rsidRDefault="00BA6CFE" w:rsidP="007847E2">
            <w:pPr>
              <w:numPr>
                <w:ilvl w:val="0"/>
                <w:numId w:val="7"/>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внутренние кровотечения;</w:t>
            </w:r>
          </w:p>
          <w:p w:rsidR="00BA6CFE" w:rsidRPr="007847E2" w:rsidRDefault="00BA6CFE" w:rsidP="007847E2">
            <w:pPr>
              <w:numPr>
                <w:ilvl w:val="0"/>
                <w:numId w:val="7"/>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гипертермия;</w:t>
            </w:r>
          </w:p>
          <w:p w:rsidR="00BA6CFE" w:rsidRPr="007847E2" w:rsidRDefault="00BA6CFE" w:rsidP="007847E2">
            <w:pPr>
              <w:numPr>
                <w:ilvl w:val="0"/>
                <w:numId w:val="7"/>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постоперационный период;</w:t>
            </w:r>
          </w:p>
          <w:p w:rsidR="00BA6CFE" w:rsidRPr="007847E2" w:rsidRDefault="00BA6CFE" w:rsidP="007847E2">
            <w:pPr>
              <w:numPr>
                <w:ilvl w:val="0"/>
                <w:numId w:val="7"/>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укусы насекомых.</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6"/>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острая сосудистая недостаточность: коллапс, шок;</w:t>
            </w:r>
          </w:p>
          <w:p w:rsidR="00BA6CFE" w:rsidRPr="007847E2" w:rsidRDefault="00BA6CFE" w:rsidP="007847E2">
            <w:pPr>
              <w:numPr>
                <w:ilvl w:val="0"/>
                <w:numId w:val="6"/>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спастические боли;</w:t>
            </w:r>
          </w:p>
          <w:p w:rsidR="00BA6CFE" w:rsidRPr="007847E2" w:rsidRDefault="00BA6CFE" w:rsidP="007847E2">
            <w:pPr>
              <w:numPr>
                <w:ilvl w:val="0"/>
                <w:numId w:val="6"/>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заболевания и повреждения кожных покровов.</w:t>
            </w:r>
          </w:p>
        </w:tc>
      </w:tr>
      <w:tr w:rsidR="00BA6CFE" w:rsidRPr="007847E2" w:rsidTr="0097627B">
        <w:trPr>
          <w:trHeight w:val="1079"/>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Постановка холодного компресса</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8"/>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носовое кровотечение;</w:t>
            </w:r>
          </w:p>
          <w:p w:rsidR="00BA6CFE" w:rsidRPr="007847E2" w:rsidRDefault="00BA6CFE" w:rsidP="007847E2">
            <w:pPr>
              <w:numPr>
                <w:ilvl w:val="0"/>
                <w:numId w:val="8"/>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первые часы после травмы;</w:t>
            </w:r>
          </w:p>
          <w:p w:rsidR="00BA6CFE" w:rsidRPr="007847E2" w:rsidRDefault="00BA6CFE" w:rsidP="007847E2">
            <w:pPr>
              <w:numPr>
                <w:ilvl w:val="0"/>
                <w:numId w:val="8"/>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гипертермия;</w:t>
            </w:r>
          </w:p>
          <w:p w:rsidR="00BA6CFE" w:rsidRPr="007847E2" w:rsidRDefault="00BA6CFE" w:rsidP="007847E2">
            <w:pPr>
              <w:numPr>
                <w:ilvl w:val="0"/>
                <w:numId w:val="8"/>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укусы насекомых.</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9"/>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Заболевания кожных покровов</w:t>
            </w:r>
          </w:p>
        </w:tc>
      </w:tr>
      <w:tr w:rsidR="00BA6CFE" w:rsidRPr="007847E2" w:rsidTr="0097627B">
        <w:trPr>
          <w:trHeight w:val="33"/>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Постановка согревающего компресса</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9"/>
              </w:numPr>
              <w:tabs>
                <w:tab w:val="left" w:pos="283"/>
              </w:tabs>
              <w:spacing w:after="0" w:line="240" w:lineRule="auto"/>
              <w:ind w:left="0" w:firstLine="0"/>
              <w:rPr>
                <w:rFonts w:ascii="Times New Roman" w:eastAsia="Times New Roman" w:hAnsi="Times New Roman"/>
                <w:sz w:val="24"/>
                <w:szCs w:val="24"/>
                <w:lang w:eastAsia="ru-RU"/>
              </w:rPr>
            </w:pPr>
            <w:proofErr w:type="spellStart"/>
            <w:r w:rsidRPr="007847E2">
              <w:rPr>
                <w:rFonts w:ascii="Times New Roman" w:eastAsia="Times New Roman" w:hAnsi="Times New Roman"/>
                <w:sz w:val="24"/>
                <w:szCs w:val="24"/>
                <w:lang w:eastAsia="ru-RU"/>
              </w:rPr>
              <w:t>постинъекционный</w:t>
            </w:r>
            <w:proofErr w:type="spellEnd"/>
            <w:r w:rsidRPr="007847E2">
              <w:rPr>
                <w:rFonts w:ascii="Times New Roman" w:eastAsia="Times New Roman" w:hAnsi="Times New Roman"/>
                <w:sz w:val="24"/>
                <w:szCs w:val="24"/>
                <w:lang w:eastAsia="ru-RU"/>
              </w:rPr>
              <w:t xml:space="preserve"> инфильтрат; </w:t>
            </w:r>
          </w:p>
          <w:p w:rsidR="00BA6CFE" w:rsidRPr="007847E2" w:rsidRDefault="00BA6CFE" w:rsidP="007847E2">
            <w:pPr>
              <w:numPr>
                <w:ilvl w:val="0"/>
                <w:numId w:val="9"/>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воспалительные процессы в суставах;</w:t>
            </w:r>
          </w:p>
          <w:p w:rsidR="00BA6CFE" w:rsidRPr="007847E2" w:rsidRDefault="00BA6CFE" w:rsidP="007847E2">
            <w:pPr>
              <w:numPr>
                <w:ilvl w:val="0"/>
                <w:numId w:val="9"/>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вторые и последующие сутки после травмы;</w:t>
            </w:r>
          </w:p>
          <w:p w:rsidR="00BA6CFE" w:rsidRPr="007847E2" w:rsidRDefault="00BA6CFE" w:rsidP="007847E2">
            <w:pPr>
              <w:tabs>
                <w:tab w:val="left" w:pos="283"/>
              </w:tabs>
              <w:spacing w:after="0" w:line="240" w:lineRule="auto"/>
              <w:rPr>
                <w:rFonts w:ascii="Times New Roman" w:eastAsia="Times New Roman" w:hAnsi="Times New Roman"/>
                <w:sz w:val="24"/>
                <w:szCs w:val="24"/>
                <w:lang w:eastAsia="ru-RU"/>
              </w:rPr>
            </w:pP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9"/>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гипертермия;</w:t>
            </w:r>
          </w:p>
          <w:p w:rsidR="00BA6CFE" w:rsidRPr="007847E2" w:rsidRDefault="00BA6CFE" w:rsidP="007847E2">
            <w:pPr>
              <w:numPr>
                <w:ilvl w:val="0"/>
                <w:numId w:val="9"/>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заболевания и нарушения целостности кожи;</w:t>
            </w:r>
          </w:p>
          <w:p w:rsidR="00BA6CFE" w:rsidRPr="007847E2" w:rsidRDefault="00BA6CFE" w:rsidP="007847E2">
            <w:pPr>
              <w:numPr>
                <w:ilvl w:val="0"/>
                <w:numId w:val="9"/>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опухолевые процессы.</w:t>
            </w:r>
          </w:p>
        </w:tc>
      </w:tr>
      <w:tr w:rsidR="00BA6CFE" w:rsidRPr="007847E2" w:rsidTr="0097627B">
        <w:trPr>
          <w:trHeight w:val="1345"/>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lastRenderedPageBreak/>
              <w:t>Использование горчичников</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воспалительные заболевания верхних дыхательных путей (фарингит, ларингит, трахеит);</w:t>
            </w:r>
          </w:p>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приступ стенокардии;</w:t>
            </w:r>
          </w:p>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гипертензия;</w:t>
            </w:r>
          </w:p>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неврит и невралгия.</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угроза кровотечения;</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туберкулез;</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опухолевые процессы;</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гипертермия;</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заболевания и нарушения целостности кожи.</w:t>
            </w:r>
          </w:p>
        </w:tc>
      </w:tr>
      <w:tr w:rsidR="00BA6CFE" w:rsidRPr="007847E2" w:rsidTr="0097627B">
        <w:trPr>
          <w:trHeight w:val="1345"/>
        </w:trPr>
        <w:tc>
          <w:tcPr>
            <w:tcW w:w="892"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tcPr>
          <w:p w:rsidR="00BA6CFE" w:rsidRPr="007847E2" w:rsidRDefault="00BA6CFE" w:rsidP="007847E2">
            <w:pPr>
              <w:spacing w:after="0" w:line="240" w:lineRule="auto"/>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Постановка горячего компресса</w:t>
            </w:r>
          </w:p>
        </w:tc>
        <w:tc>
          <w:tcPr>
            <w:tcW w:w="2075"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tcPr>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длительно не рассасывающиеся воспалительные инфильтраты;</w:t>
            </w:r>
          </w:p>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старые гематомы,</w:t>
            </w:r>
          </w:p>
          <w:p w:rsidR="00BA6CFE" w:rsidRPr="007847E2" w:rsidRDefault="00BA6CFE" w:rsidP="007847E2">
            <w:pPr>
              <w:numPr>
                <w:ilvl w:val="0"/>
                <w:numId w:val="10"/>
              </w:numPr>
              <w:tabs>
                <w:tab w:val="left" w:pos="283"/>
              </w:tabs>
              <w:spacing w:after="0" w:line="240" w:lineRule="auto"/>
              <w:ind w:left="0" w:firstLine="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радикулит.</w:t>
            </w:r>
          </w:p>
        </w:tc>
        <w:tc>
          <w:tcPr>
            <w:tcW w:w="2033" w:type="pct"/>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tcPr>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злокачественные новообразования;</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высокая лихорадка;</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гнойничковые и аллергические высыпания на коже;</w:t>
            </w:r>
          </w:p>
          <w:p w:rsidR="00BA6CFE" w:rsidRPr="007847E2" w:rsidRDefault="00BA6CFE" w:rsidP="007847E2">
            <w:pPr>
              <w:numPr>
                <w:ilvl w:val="0"/>
                <w:numId w:val="10"/>
              </w:numPr>
              <w:tabs>
                <w:tab w:val="left" w:pos="283"/>
              </w:tabs>
              <w:spacing w:after="0" w:line="240" w:lineRule="auto"/>
              <w:ind w:left="0" w:firstLine="0"/>
              <w:contextualSpacing/>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нарушение целостности кожи.</w:t>
            </w:r>
          </w:p>
        </w:tc>
      </w:tr>
    </w:tbl>
    <w:p w:rsidR="00BE66FB" w:rsidRPr="007847E2" w:rsidRDefault="00BE66FB"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BE66FB" w:rsidRPr="007847E2" w:rsidRDefault="00BE66F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15419D" w:rsidP="007847E2">
      <w:pPr>
        <w:widowControl w:val="0"/>
        <w:autoSpaceDE w:val="0"/>
        <w:autoSpaceDN w:val="0"/>
        <w:adjustRightInd w:val="0"/>
        <w:spacing w:after="0" w:line="240" w:lineRule="auto"/>
        <w:ind w:left="-993"/>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Приложение 4</w:t>
      </w:r>
      <w:bookmarkStart w:id="3" w:name="_Toc409377724"/>
    </w:p>
    <w:p w:rsidR="00BA6CFE" w:rsidRPr="007847E2" w:rsidRDefault="00BA6CFE" w:rsidP="007847E2">
      <w:pPr>
        <w:keepNext/>
        <w:spacing w:after="0" w:line="240" w:lineRule="auto"/>
        <w:ind w:left="1353" w:hanging="360"/>
        <w:jc w:val="center"/>
        <w:outlineLvl w:val="0"/>
        <w:rPr>
          <w:rFonts w:ascii="Times New Roman" w:eastAsia="Times New Roman" w:hAnsi="Times New Roman"/>
          <w:b/>
          <w:sz w:val="24"/>
          <w:szCs w:val="24"/>
          <w:lang w:eastAsia="x-none"/>
        </w:rPr>
      </w:pPr>
    </w:p>
    <w:p w:rsidR="00BA6CFE" w:rsidRPr="007847E2" w:rsidRDefault="00C2061C" w:rsidP="007847E2">
      <w:pPr>
        <w:keepNext/>
        <w:spacing w:after="0" w:line="240" w:lineRule="auto"/>
        <w:jc w:val="center"/>
        <w:outlineLvl w:val="0"/>
        <w:rPr>
          <w:rFonts w:ascii="Times New Roman" w:eastAsia="Times New Roman" w:hAnsi="Times New Roman"/>
          <w:b/>
          <w:sz w:val="24"/>
          <w:szCs w:val="24"/>
          <w:lang w:eastAsia="x-none"/>
        </w:rPr>
      </w:pPr>
      <w:r w:rsidRPr="007847E2">
        <w:rPr>
          <w:rFonts w:ascii="Times New Roman" w:eastAsia="Times New Roman" w:hAnsi="Times New Roman"/>
          <w:b/>
          <w:sz w:val="24"/>
          <w:szCs w:val="24"/>
          <w:lang w:eastAsia="x-none"/>
        </w:rPr>
        <w:t>Алгоритмы</w:t>
      </w:r>
      <w:r w:rsidR="00BA6CFE" w:rsidRPr="007847E2">
        <w:rPr>
          <w:rFonts w:ascii="Times New Roman" w:eastAsia="Times New Roman" w:hAnsi="Times New Roman"/>
          <w:b/>
          <w:sz w:val="24"/>
          <w:szCs w:val="24"/>
          <w:lang w:eastAsia="x-none"/>
        </w:rPr>
        <w:t xml:space="preserve"> простейших физиотерапевтических процедур</w:t>
      </w:r>
    </w:p>
    <w:p w:rsidR="0097627B" w:rsidRPr="007847E2" w:rsidRDefault="0097627B" w:rsidP="007847E2">
      <w:pPr>
        <w:keepNext/>
        <w:spacing w:after="0" w:line="240" w:lineRule="auto"/>
        <w:jc w:val="center"/>
        <w:outlineLvl w:val="0"/>
        <w:rPr>
          <w:rFonts w:ascii="Times New Roman" w:eastAsia="Times New Roman" w:hAnsi="Times New Roman"/>
          <w:b/>
          <w:sz w:val="24"/>
          <w:szCs w:val="24"/>
          <w:lang w:eastAsia="x-none"/>
        </w:rPr>
      </w:pPr>
    </w:p>
    <w:p w:rsidR="00BA6CFE" w:rsidRPr="007847E2" w:rsidRDefault="00BA6CFE" w:rsidP="007847E2">
      <w:pPr>
        <w:pStyle w:val="afe"/>
        <w:jc w:val="both"/>
        <w:rPr>
          <w:b/>
        </w:rPr>
      </w:pPr>
      <w:r w:rsidRPr="007847E2">
        <w:rPr>
          <w:b/>
        </w:rPr>
        <w:t xml:space="preserve">Технология выполнения простой медицинской услуги </w:t>
      </w:r>
      <w:bookmarkEnd w:id="3"/>
      <w:r w:rsidRPr="007847E2">
        <w:rPr>
          <w:b/>
        </w:rPr>
        <w:t>«Постановка горчичников»</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имеет код А14.01.003 по [1].</w:t>
      </w:r>
      <w:r w:rsidR="0097627B"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Содержание требований, условия выполнения, требования по реализации и алгоритм выполнения т</w:t>
      </w:r>
      <w:r w:rsidR="0097627B" w:rsidRPr="007847E2">
        <w:rPr>
          <w:rFonts w:ascii="Times New Roman" w:eastAsia="Times New Roman" w:hAnsi="Times New Roman"/>
          <w:sz w:val="24"/>
          <w:szCs w:val="24"/>
          <w:lang w:eastAsia="ru-RU"/>
        </w:rPr>
        <w:t>ехнологии приведены в таблице.</w:t>
      </w:r>
    </w:p>
    <w:p w:rsidR="0097627B" w:rsidRPr="007847E2" w:rsidRDefault="0097627B" w:rsidP="007847E2">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6195"/>
      </w:tblGrid>
      <w:tr w:rsidR="00BA6CFE" w:rsidRPr="007847E2" w:rsidTr="001A3726">
        <w:trPr>
          <w:trHeight w:val="267"/>
          <w:tblHeader/>
        </w:trPr>
        <w:tc>
          <w:tcPr>
            <w:tcW w:w="1783" w:type="pct"/>
            <w:tcBorders>
              <w:bottom w:val="double" w:sz="4" w:space="0" w:color="auto"/>
            </w:tcBorders>
          </w:tcPr>
          <w:p w:rsidR="00BA6CFE" w:rsidRPr="007847E2" w:rsidRDefault="00BA6CFE" w:rsidP="007847E2">
            <w:pPr>
              <w:spacing w:after="0" w:line="240" w:lineRule="auto"/>
              <w:jc w:val="center"/>
              <w:rPr>
                <w:rFonts w:ascii="Times New Roman" w:eastAsia="Times New Roman" w:hAnsi="Times New Roman"/>
                <w:bCs/>
                <w:noProof/>
                <w:sz w:val="24"/>
                <w:szCs w:val="24"/>
                <w:lang w:eastAsia="ru-RU"/>
              </w:rPr>
            </w:pPr>
            <w:r w:rsidRPr="007847E2">
              <w:rPr>
                <w:rFonts w:ascii="Times New Roman" w:eastAsia="Times New Roman" w:hAnsi="Times New Roman"/>
                <w:bCs/>
                <w:noProof/>
                <w:sz w:val="24"/>
                <w:szCs w:val="24"/>
                <w:lang w:eastAsia="ru-RU"/>
              </w:rPr>
              <w:t>Содержание требования, условия</w:t>
            </w:r>
          </w:p>
        </w:tc>
        <w:tc>
          <w:tcPr>
            <w:tcW w:w="3217" w:type="pct"/>
            <w:tcBorders>
              <w:bottom w:val="double" w:sz="4" w:space="0" w:color="auto"/>
            </w:tcBorders>
          </w:tcPr>
          <w:p w:rsidR="00BA6CFE" w:rsidRPr="007847E2" w:rsidRDefault="00BA6CFE" w:rsidP="007847E2">
            <w:pPr>
              <w:spacing w:after="0" w:line="240" w:lineRule="auto"/>
              <w:jc w:val="center"/>
              <w:rPr>
                <w:rFonts w:ascii="Times New Roman" w:eastAsia="Times New Roman" w:hAnsi="Times New Roman"/>
                <w:bCs/>
                <w:sz w:val="24"/>
                <w:szCs w:val="24"/>
                <w:lang w:eastAsia="ru-RU"/>
              </w:rPr>
            </w:pPr>
            <w:r w:rsidRPr="007847E2">
              <w:rPr>
                <w:rFonts w:ascii="Times New Roman" w:eastAsia="Times New Roman" w:hAnsi="Times New Roman"/>
                <w:bCs/>
                <w:sz w:val="24"/>
                <w:szCs w:val="24"/>
                <w:lang w:eastAsia="ru-RU"/>
              </w:rPr>
              <w:t>Требования по реализации, алгоритм выполнения</w:t>
            </w:r>
          </w:p>
        </w:tc>
      </w:tr>
      <w:tr w:rsidR="00BA6CFE" w:rsidRPr="007847E2" w:rsidTr="001A3726">
        <w:trPr>
          <w:trHeight w:val="2284"/>
        </w:trPr>
        <w:tc>
          <w:tcPr>
            <w:tcW w:w="1783"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noProof/>
                <w:sz w:val="24"/>
                <w:szCs w:val="24"/>
                <w:lang w:eastAsia="ru-RU"/>
              </w:rPr>
              <w:t>1 Требования к специалистам и вспомогательному персоналу</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1.1 Перечень специальностей/кто участвует в выполнении услуги</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1.2 Дополнительные или специальные требования к специалистам и вспомогательному персоналу</w:t>
            </w:r>
          </w:p>
        </w:tc>
        <w:tc>
          <w:tcPr>
            <w:tcW w:w="3217"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val="en-US" w:eastAsia="ru-RU"/>
              </w:rPr>
              <w:t>C</w:t>
            </w:r>
            <w:proofErr w:type="spellStart"/>
            <w:r w:rsidRPr="007847E2">
              <w:rPr>
                <w:rFonts w:ascii="Times New Roman" w:eastAsia="Times New Roman" w:hAnsi="Times New Roman"/>
                <w:sz w:val="24"/>
                <w:szCs w:val="24"/>
                <w:lang w:eastAsia="ru-RU"/>
              </w:rPr>
              <w:t>пециалист</w:t>
            </w:r>
            <w:proofErr w:type="spellEnd"/>
            <w:r w:rsidRPr="007847E2">
              <w:rPr>
                <w:rFonts w:ascii="Times New Roman" w:eastAsia="Times New Roman" w:hAnsi="Times New Roman"/>
                <w:sz w:val="24"/>
                <w:szCs w:val="24"/>
                <w:lang w:eastAsia="ru-RU"/>
              </w:rPr>
              <w:t>,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Имеются навыки выполнения данной простой медицинской услуги</w:t>
            </w:r>
          </w:p>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792"/>
        </w:trPr>
        <w:tc>
          <w:tcPr>
            <w:tcW w:w="1783"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noProof/>
                <w:sz w:val="24"/>
                <w:szCs w:val="24"/>
                <w:lang w:eastAsia="ru-RU"/>
              </w:rPr>
              <w:t>2 Требования к обеспечению безопасности труда медицинского персонала</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2.1 Требования по безопасности труда при выполнении услуги</w:t>
            </w:r>
          </w:p>
        </w:tc>
        <w:tc>
          <w:tcPr>
            <w:tcW w:w="3217"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До и после проведения процедуры необходимо вымыть руки</w:t>
            </w:r>
          </w:p>
        </w:tc>
      </w:tr>
      <w:tr w:rsidR="00BA6CFE" w:rsidRPr="007847E2" w:rsidTr="001A3726">
        <w:trPr>
          <w:trHeight w:val="868"/>
        </w:trPr>
        <w:tc>
          <w:tcPr>
            <w:tcW w:w="1783"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Условия выполнения простой медицинской услуги</w:t>
            </w:r>
          </w:p>
        </w:tc>
        <w:tc>
          <w:tcPr>
            <w:tcW w:w="3217" w:type="pct"/>
          </w:tcPr>
          <w:p w:rsidR="00BA6CFE" w:rsidRPr="007847E2" w:rsidRDefault="00BA6CFE" w:rsidP="007847E2">
            <w:pPr>
              <w:spacing w:after="0" w:line="240" w:lineRule="auto"/>
              <w:rPr>
                <w:rFonts w:ascii="Times New Roman" w:eastAsia="Times New Roman" w:hAnsi="Times New Roman"/>
                <w:noProof/>
                <w:sz w:val="24"/>
                <w:szCs w:val="24"/>
                <w:lang w:eastAsia="ru-RU"/>
              </w:rPr>
            </w:pPr>
            <w:r w:rsidRPr="007847E2">
              <w:rPr>
                <w:rFonts w:ascii="Times New Roman" w:eastAsia="Times New Roman" w:hAnsi="Times New Roman"/>
                <w:sz w:val="24"/>
                <w:szCs w:val="24"/>
                <w:lang w:eastAsia="ru-RU"/>
              </w:rPr>
              <w:t>Амбулаторно-поликлинические</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noProof/>
                <w:sz w:val="24"/>
                <w:szCs w:val="24"/>
                <w:lang w:eastAsia="ru-RU"/>
              </w:rPr>
              <w:t>С</w:t>
            </w:r>
            <w:proofErr w:type="spellStart"/>
            <w:r w:rsidRPr="007847E2">
              <w:rPr>
                <w:rFonts w:ascii="Times New Roman" w:eastAsia="Times New Roman" w:hAnsi="Times New Roman"/>
                <w:sz w:val="24"/>
                <w:szCs w:val="24"/>
                <w:lang w:eastAsia="ru-RU"/>
              </w:rPr>
              <w:t>тационарные</w:t>
            </w:r>
            <w:proofErr w:type="spellEnd"/>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Санаторно-курортные</w:t>
            </w:r>
          </w:p>
        </w:tc>
      </w:tr>
      <w:tr w:rsidR="00BA6CFE" w:rsidRPr="007847E2" w:rsidTr="001A3726">
        <w:trPr>
          <w:trHeight w:val="803"/>
        </w:trPr>
        <w:tc>
          <w:tcPr>
            <w:tcW w:w="1783"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Функциональное назначение простой медицинской услуги</w:t>
            </w:r>
          </w:p>
        </w:tc>
        <w:tc>
          <w:tcPr>
            <w:tcW w:w="3217" w:type="pct"/>
          </w:tcPr>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Лечение заболеваний</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Профилактика заболеваний</w:t>
            </w:r>
          </w:p>
        </w:tc>
      </w:tr>
      <w:tr w:rsidR="0097627B" w:rsidRPr="007847E2" w:rsidTr="001A3726">
        <w:trPr>
          <w:trHeight w:val="803"/>
        </w:trPr>
        <w:tc>
          <w:tcPr>
            <w:tcW w:w="1783" w:type="pct"/>
          </w:tcPr>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Материальные ресурсы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Приборы, инструменты, изделия медицинского назначения</w:t>
            </w:r>
          </w:p>
          <w:p w:rsidR="0097627B" w:rsidRPr="007847E2" w:rsidRDefault="0097627B" w:rsidP="007847E2">
            <w:pPr>
              <w:spacing w:after="0" w:line="240" w:lineRule="auto"/>
              <w:rPr>
                <w:rFonts w:ascii="Times New Roman" w:eastAsia="Times New Roman" w:hAnsi="Times New Roman"/>
                <w:sz w:val="24"/>
                <w:szCs w:val="24"/>
                <w:lang w:eastAsia="ru-RU"/>
              </w:rPr>
            </w:pPr>
          </w:p>
          <w:p w:rsidR="0097627B" w:rsidRPr="007847E2" w:rsidRDefault="0097627B" w:rsidP="007847E2">
            <w:pPr>
              <w:spacing w:after="0" w:line="240" w:lineRule="auto"/>
              <w:rPr>
                <w:rFonts w:ascii="Times New Roman" w:eastAsia="Times New Roman" w:hAnsi="Times New Roman"/>
                <w:sz w:val="24"/>
                <w:szCs w:val="24"/>
                <w:lang w:eastAsia="ru-RU"/>
              </w:rPr>
            </w:pP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Реактивы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Иммунобиологические препараты и реагенты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Продукты крови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Лекарственные средства</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Прочий расходный материал</w:t>
            </w:r>
          </w:p>
        </w:tc>
        <w:tc>
          <w:tcPr>
            <w:tcW w:w="3217" w:type="pct"/>
          </w:tcPr>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Горчичники.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Лоток для использованного материала.</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Непромокаемый мешок или контейнер для утилизации отходов класса Б.</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Отсутствуют.</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Отсутствуют.</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Отсутствуют.</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Дезинфицирующее средство.</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Пеленка. </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Часы. </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Салфетка. </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Емкость для воды. </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Водный термометр.</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Нестерильные перчатки</w:t>
            </w:r>
          </w:p>
        </w:tc>
      </w:tr>
      <w:tr w:rsidR="0097627B" w:rsidRPr="007847E2" w:rsidTr="001A3726">
        <w:trPr>
          <w:trHeight w:val="803"/>
        </w:trPr>
        <w:tc>
          <w:tcPr>
            <w:tcW w:w="1783" w:type="pct"/>
          </w:tcPr>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Характеристика методики выполнения простой медицинской услуги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6.1 Алгоритм постановки горчичников</w:t>
            </w:r>
          </w:p>
        </w:tc>
        <w:tc>
          <w:tcPr>
            <w:tcW w:w="3217" w:type="pct"/>
          </w:tcPr>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val="en-US" w:eastAsia="ru-RU"/>
              </w:rPr>
              <w:t>I</w:t>
            </w:r>
            <w:r w:rsidRPr="007847E2">
              <w:rPr>
                <w:rFonts w:ascii="Times New Roman" w:eastAsia="Times New Roman" w:hAnsi="Times New Roman"/>
                <w:sz w:val="24"/>
                <w:szCs w:val="24"/>
                <w:lang w:eastAsia="ru-RU"/>
              </w:rPr>
              <w:t>. Подготовка к процедуре:</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Обработать руки гигиеническим способом, осушить.</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3) Надеть перчатки.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Осмотреть кожу пациента на предмет повреждений, гнойничков, сыпи – для определения показаний к проведению процедуры.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Подготовить оснащение. Налить в лоток горячую (40° - 45°) воду.</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Помочь пациенту лечь на живот (при постановке горчичников на спину) и принять удобную позу, голова пациента должна быть повернута на бок.</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val="en-US" w:eastAsia="ru-RU"/>
              </w:rPr>
              <w:t>II</w:t>
            </w:r>
            <w:r w:rsidRPr="007847E2">
              <w:rPr>
                <w:rFonts w:ascii="Times New Roman" w:eastAsia="Times New Roman" w:hAnsi="Times New Roman"/>
                <w:sz w:val="24"/>
                <w:szCs w:val="24"/>
                <w:lang w:eastAsia="ru-RU"/>
              </w:rPr>
              <w:t>. Выполнение процедуры: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Погрузить горчичник в горячую воду, дать ей стечь.</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Плотно приложить горчичник к коже стороной, покрытой горчицей.</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П р и м е </w:t>
            </w:r>
            <w:proofErr w:type="gramStart"/>
            <w:r w:rsidRPr="007847E2">
              <w:rPr>
                <w:rFonts w:ascii="Times New Roman" w:eastAsia="Times New Roman" w:hAnsi="Times New Roman"/>
                <w:sz w:val="24"/>
                <w:szCs w:val="24"/>
                <w:lang w:eastAsia="ru-RU"/>
              </w:rPr>
              <w:t>ч</w:t>
            </w:r>
            <w:proofErr w:type="gramEnd"/>
            <w:r w:rsidRPr="007847E2">
              <w:rPr>
                <w:rFonts w:ascii="Times New Roman" w:eastAsia="Times New Roman" w:hAnsi="Times New Roman"/>
                <w:sz w:val="24"/>
                <w:szCs w:val="24"/>
                <w:lang w:eastAsia="ru-RU"/>
              </w:rPr>
              <w:t xml:space="preserve"> а н и е – Области наложение горчичников представлены в приложении А, Рисунок А.1.</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Повторить действия, размещая нужное количество горчичников на коже.</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Укрыть пациента пеленкой, затем одеялом.</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Уточнить ощущения пациента и степень гиперемии через 3-5 мин.</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Оставить горчичники на 10-15 мин, учитывая индивидуальную чувствительность пациента к горчице.</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val="en-US" w:eastAsia="ru-RU"/>
              </w:rPr>
              <w:t>III</w:t>
            </w:r>
            <w:r w:rsidRPr="007847E2">
              <w:rPr>
                <w:rFonts w:ascii="Times New Roman" w:eastAsia="Times New Roman" w:hAnsi="Times New Roman"/>
                <w:sz w:val="24"/>
                <w:szCs w:val="24"/>
                <w:lang w:eastAsia="ru-RU"/>
              </w:rPr>
              <w:t>. Окончание процедуры: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Смочить салфетку в теплой воде и снять с кожи остатки горчицы.</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Снять перчатки.</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Обработать руки гигиеническим способом, осушить.</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Уточнить у пациента его самочувствие.</w:t>
            </w:r>
          </w:p>
          <w:p w:rsidR="0097627B" w:rsidRPr="007847E2" w:rsidRDefault="0097627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Сделать соответствующую запись о выполненной процедуре в медицинской документации</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Дополнительные сведения об особенностях выполнения методики</w:t>
            </w:r>
          </w:p>
          <w:p w:rsidR="001A3726" w:rsidRPr="007847E2" w:rsidRDefault="001A3726" w:rsidP="007847E2">
            <w:pPr>
              <w:spacing w:after="0" w:line="240" w:lineRule="auto"/>
              <w:rPr>
                <w:rFonts w:ascii="Times New Roman" w:eastAsia="Times New Roman" w:hAnsi="Times New Roman"/>
                <w:sz w:val="24"/>
                <w:szCs w:val="24"/>
                <w:lang w:eastAsia="ru-RU"/>
              </w:rPr>
            </w:pP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Необходимо следить за временем выполнения процедуры, так как при более длительном воздействии горчичников возможен химический ожег кожи с образованием пузырей.</w:t>
            </w:r>
          </w:p>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При сильном жжении или повышенной чувствительности кожи горчичники накладываются через тонкую бумагу или ткань.</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8 Достигаемые результаты и их оценка</w:t>
            </w:r>
          </w:p>
          <w:p w:rsidR="001A3726" w:rsidRPr="007847E2" w:rsidRDefault="001A3726" w:rsidP="007847E2">
            <w:pPr>
              <w:spacing w:after="0" w:line="240" w:lineRule="auto"/>
              <w:rPr>
                <w:rFonts w:ascii="Times New Roman" w:eastAsia="Times New Roman" w:hAnsi="Times New Roman"/>
                <w:sz w:val="24"/>
                <w:szCs w:val="24"/>
                <w:lang w:eastAsia="ru-RU"/>
              </w:rPr>
            </w:pPr>
          </w:p>
        </w:tc>
        <w:tc>
          <w:tcPr>
            <w:tcW w:w="3217" w:type="pct"/>
          </w:tcPr>
          <w:tbl>
            <w:tblPr>
              <w:tblW w:w="5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45"/>
            </w:tblGrid>
            <w:tr w:rsidR="001A3726" w:rsidRPr="007847E2" w:rsidTr="00BC2ABB">
              <w:trPr>
                <w:trHeight w:val="353"/>
              </w:trPr>
              <w:tc>
                <w:tcPr>
                  <w:tcW w:w="2836"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Результат</w:t>
                  </w:r>
                </w:p>
              </w:tc>
              <w:tc>
                <w:tcPr>
                  <w:tcW w:w="2945"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Оценка</w:t>
                  </w:r>
                </w:p>
              </w:tc>
            </w:tr>
            <w:tr w:rsidR="001A3726" w:rsidRPr="007847E2" w:rsidTr="00BC2ABB">
              <w:trPr>
                <w:trHeight w:val="693"/>
              </w:trPr>
              <w:tc>
                <w:tcPr>
                  <w:tcW w:w="2836"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Гиперемия кожи, чувство жжения</w:t>
                  </w:r>
                </w:p>
              </w:tc>
              <w:tc>
                <w:tcPr>
                  <w:tcW w:w="2945"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Процедура выполнена правильно</w:t>
                  </w:r>
                </w:p>
              </w:tc>
            </w:tr>
            <w:tr w:rsidR="001A3726" w:rsidRPr="007847E2" w:rsidTr="00BC2ABB">
              <w:trPr>
                <w:trHeight w:val="1062"/>
              </w:trPr>
              <w:tc>
                <w:tcPr>
                  <w:tcW w:w="2836"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Отсутствие покраснения, нет чувства жжения</w:t>
                  </w:r>
                </w:p>
              </w:tc>
              <w:tc>
                <w:tcPr>
                  <w:tcW w:w="2945"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Процедура выполнена неправильно, лечебный эффект не достигнут</w:t>
                  </w:r>
                </w:p>
              </w:tc>
            </w:tr>
            <w:tr w:rsidR="001A3726" w:rsidRPr="007847E2" w:rsidTr="00BC2ABB">
              <w:trPr>
                <w:trHeight w:val="1401"/>
              </w:trPr>
              <w:tc>
                <w:tcPr>
                  <w:tcW w:w="2836"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Признаки химического ожога (появление на коже пузырей)</w:t>
                  </w:r>
                </w:p>
              </w:tc>
              <w:tc>
                <w:tcPr>
                  <w:tcW w:w="2945" w:type="dxa"/>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Процедура выполнена неправильно в связи с несоблюдением времени постановки горчичников</w:t>
                  </w:r>
                </w:p>
              </w:tc>
            </w:tr>
          </w:tbl>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Пациент чувствует себя комфортно</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Пациент или его родители/законные представители (для детей до 15 лет) должен быть информирован о предстоящей процедуре. Информация о постановке горчичников, сообщаемая ему медицинским работником, включает сведения о цели данного исследования.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10 Параметры оценки и контроля качества выполнения методики</w:t>
            </w: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Соответствует разделу 8.</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11 Стоимостные характеристики технологий выполнения простой медицинской услуги</w:t>
            </w: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Коэффициент УЕТ врача – 0.</w:t>
            </w:r>
          </w:p>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Коэффициент УЕТ медицинской сестры – 1,5</w:t>
            </w: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12 Графическое, схематические и табличное представление технологий выполнения простой медицинской услуги</w:t>
            </w: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Области наложение горчичников приведены в приложении А,</w:t>
            </w:r>
          </w:p>
          <w:p w:rsidR="001A3726" w:rsidRPr="007847E2" w:rsidRDefault="001A3726" w:rsidP="007847E2">
            <w:pPr>
              <w:spacing w:after="0" w:line="240" w:lineRule="auto"/>
              <w:rPr>
                <w:rFonts w:ascii="Times New Roman" w:eastAsia="Times New Roman" w:hAnsi="Times New Roman"/>
                <w:sz w:val="24"/>
                <w:szCs w:val="24"/>
                <w:lang w:eastAsia="ru-RU"/>
              </w:rPr>
            </w:pPr>
          </w:p>
        </w:tc>
      </w:tr>
      <w:tr w:rsidR="001A3726" w:rsidRPr="007847E2" w:rsidTr="001A3726">
        <w:trPr>
          <w:trHeight w:val="803"/>
        </w:trPr>
        <w:tc>
          <w:tcPr>
            <w:tcW w:w="1783"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13 Формулы, расчеты, номограммы, бланки и другая документация (при необходимости):</w:t>
            </w:r>
          </w:p>
        </w:tc>
        <w:tc>
          <w:tcPr>
            <w:tcW w:w="3217" w:type="pct"/>
          </w:tcPr>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Отсутствуют</w:t>
            </w:r>
          </w:p>
        </w:tc>
      </w:tr>
    </w:tbl>
    <w:p w:rsidR="001A3726" w:rsidRPr="007847E2" w:rsidRDefault="001A3726" w:rsidP="007847E2">
      <w:pPr>
        <w:spacing w:after="0" w:line="240" w:lineRule="auto"/>
        <w:rPr>
          <w:rFonts w:ascii="Times New Roman" w:eastAsia="Times New Roman" w:hAnsi="Times New Roman"/>
          <w:sz w:val="24"/>
          <w:szCs w:val="24"/>
          <w:lang w:eastAsia="ru-RU"/>
        </w:rPr>
      </w:pPr>
    </w:p>
    <w:p w:rsidR="00BA6CFE"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pacing w:after="0" w:line="240" w:lineRule="auto"/>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Приложение А</w:t>
      </w:r>
    </w:p>
    <w:p w:rsidR="00BA6CFE" w:rsidRPr="007847E2" w:rsidRDefault="00BA6CFE" w:rsidP="007847E2">
      <w:pPr>
        <w:spacing w:after="0" w:line="240" w:lineRule="auto"/>
        <w:jc w:val="right"/>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(рекомендуемое)</w:t>
      </w:r>
    </w:p>
    <w:p w:rsidR="00BA6CFE" w:rsidRPr="007847E2" w:rsidRDefault="00BA6CFE" w:rsidP="007847E2">
      <w:pPr>
        <w:spacing w:after="0" w:line="240" w:lineRule="auto"/>
        <w:jc w:val="center"/>
        <w:rPr>
          <w:rFonts w:ascii="Times New Roman" w:eastAsia="Times New Roman" w:hAnsi="Times New Roman"/>
          <w:b/>
          <w:sz w:val="24"/>
          <w:szCs w:val="24"/>
          <w:lang w:eastAsia="ru-RU"/>
        </w:rPr>
      </w:pPr>
    </w:p>
    <w:p w:rsidR="00BA6CFE" w:rsidRPr="007847E2" w:rsidRDefault="00BA6CFE" w:rsidP="007847E2">
      <w:pPr>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Области наложения горчичников</w:t>
      </w:r>
    </w:p>
    <w:p w:rsidR="00BA6CFE" w:rsidRPr="007847E2" w:rsidRDefault="00BA6CFE" w:rsidP="007847E2">
      <w:pPr>
        <w:spacing w:after="0" w:line="240" w:lineRule="auto"/>
        <w:rPr>
          <w:rFonts w:ascii="Times New Roman" w:eastAsia="Times New Roman" w:hAnsi="Times New Roman"/>
          <w:sz w:val="24"/>
          <w:szCs w:val="24"/>
          <w:lang w:eastAsia="ru-RU"/>
        </w:rPr>
      </w:pP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Вид:</w:t>
      </w:r>
    </w:p>
    <w:p w:rsidR="00BA6CFE" w:rsidRPr="007847E2" w:rsidRDefault="00BA6CFE" w:rsidP="007847E2">
      <w:pPr>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 – слева, б) – сзади, в) – справа</w:t>
      </w:r>
    </w:p>
    <w:p w:rsidR="00BA6CFE" w:rsidRPr="007847E2" w:rsidRDefault="0015419D" w:rsidP="007847E2">
      <w:pPr>
        <w:spacing w:after="0" w:line="240" w:lineRule="auto"/>
        <w:jc w:val="center"/>
        <w:rPr>
          <w:rFonts w:ascii="Times New Roman" w:eastAsia="Times New Roman" w:hAnsi="Times New Roman"/>
          <w:sz w:val="24"/>
          <w:szCs w:val="24"/>
          <w:lang w:eastAsia="ru-RU"/>
        </w:rPr>
      </w:pPr>
      <w:r w:rsidRPr="007847E2">
        <w:rPr>
          <w:rFonts w:ascii="Times New Roman" w:hAnsi="Times New Roman"/>
          <w:noProof/>
          <w:sz w:val="24"/>
          <w:szCs w:val="24"/>
          <w:lang w:eastAsia="ru-RU"/>
        </w:rPr>
        <w:drawing>
          <wp:anchor distT="0" distB="0" distL="114300" distR="114300" simplePos="0" relativeHeight="251659264" behindDoc="0" locked="0" layoutInCell="1" allowOverlap="1" wp14:anchorId="5EA26F95" wp14:editId="189F8C49">
            <wp:simplePos x="0" y="0"/>
            <wp:positionH relativeFrom="margin">
              <wp:posOffset>65405</wp:posOffset>
            </wp:positionH>
            <wp:positionV relativeFrom="margin">
              <wp:posOffset>1701800</wp:posOffset>
            </wp:positionV>
            <wp:extent cx="5638800" cy="4210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421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CFE" w:rsidRPr="007847E2">
        <w:rPr>
          <w:rFonts w:ascii="Times New Roman" w:eastAsia="Times New Roman" w:hAnsi="Times New Roman"/>
          <w:sz w:val="24"/>
          <w:szCs w:val="24"/>
          <w:lang w:eastAsia="ru-RU"/>
        </w:rPr>
        <w:t>Рисунок А.1</w:t>
      </w:r>
    </w:p>
    <w:p w:rsidR="00BA6CFE" w:rsidRPr="007847E2" w:rsidRDefault="00BA6CFE"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BA6CFE" w:rsidRPr="007847E2" w:rsidRDefault="00BA6CFE"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BA6CFE"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Применение грелки</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Цель: </w:t>
      </w:r>
      <w:r w:rsidRPr="007847E2">
        <w:rPr>
          <w:rFonts w:ascii="Times New Roman" w:eastAsia="Times New Roman" w:hAnsi="Times New Roman"/>
          <w:sz w:val="24"/>
          <w:szCs w:val="24"/>
          <w:lang w:eastAsia="ru-RU"/>
        </w:rPr>
        <w:t>рефлекторное расслабление гладкой мускулатуры,</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усиление кровенаполнения внутренних органов</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болеутоляющее рассасывающее действие.</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Показания: </w:t>
      </w:r>
      <w:r w:rsidRPr="007847E2">
        <w:rPr>
          <w:rFonts w:ascii="Times New Roman" w:eastAsia="Times New Roman" w:hAnsi="Times New Roman"/>
          <w:sz w:val="24"/>
          <w:szCs w:val="24"/>
          <w:lang w:eastAsia="ru-RU"/>
        </w:rPr>
        <w:t>местное согревание участков тела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рассасывание воспалительных инфильтратов</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болеутоляющее действие</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неврологические заболевания (радикулит)</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1-ый период лихорадки</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Противопоказания: </w:t>
      </w:r>
      <w:r w:rsidRPr="007847E2">
        <w:rPr>
          <w:rFonts w:ascii="Times New Roman" w:eastAsia="Times New Roman" w:hAnsi="Times New Roman"/>
          <w:sz w:val="24"/>
          <w:szCs w:val="24"/>
          <w:lang w:eastAsia="ru-RU"/>
        </w:rPr>
        <w:t>острые воспалительные процессы брюшной полости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кровотечение</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злокачественные новообразования, первые сутки после ушиба, инфицированная рана,</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высокая лихорадка, бессознательное состояние пациента</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Места постановки: </w:t>
      </w:r>
      <w:r w:rsidRPr="007847E2">
        <w:rPr>
          <w:rFonts w:ascii="Times New Roman" w:eastAsia="Times New Roman" w:hAnsi="Times New Roman"/>
          <w:sz w:val="24"/>
          <w:szCs w:val="24"/>
          <w:lang w:eastAsia="ru-RU"/>
        </w:rPr>
        <w:t>область живота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область инфильтрата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область поясницы,</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область икроножных мышц</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Осложнения: </w:t>
      </w:r>
      <w:r w:rsidRPr="007847E2">
        <w:rPr>
          <w:rFonts w:ascii="Times New Roman" w:eastAsia="Times New Roman" w:hAnsi="Times New Roman"/>
          <w:sz w:val="24"/>
          <w:szCs w:val="24"/>
          <w:lang w:eastAsia="ru-RU"/>
        </w:rPr>
        <w:t>ожог кожи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перегревание</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Оснащение:</w:t>
      </w:r>
    </w:p>
    <w:p w:rsidR="00BA6CFE" w:rsidRPr="007847E2" w:rsidRDefault="00BA6CFE" w:rsidP="007847E2">
      <w:pPr>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резиновая грелка 1,5-2 л, кувшин с водой t 60-70°С, водный термометр, полотенце или пеленка, емкость для дезинфекции, перчатки, мыло жидкое, кожный антисептик, одноразовые полотенца для персонала</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Порядок</w:t>
      </w:r>
      <w:r w:rsidR="001A3726"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b/>
          <w:bCs/>
          <w:sz w:val="24"/>
          <w:szCs w:val="24"/>
          <w:lang w:eastAsia="ru-RU"/>
        </w:rPr>
        <w:t>действий:</w:t>
      </w:r>
    </w:p>
    <w:tbl>
      <w:tblPr>
        <w:tblW w:w="5000" w:type="pct"/>
        <w:shd w:val="clear" w:color="auto" w:fill="FFFFFF"/>
        <w:tblCellMar>
          <w:left w:w="0" w:type="dxa"/>
          <w:right w:w="0" w:type="dxa"/>
        </w:tblCellMar>
        <w:tblLook w:val="04A0" w:firstRow="1" w:lastRow="0" w:firstColumn="1" w:lastColumn="0" w:noHBand="0" w:noVBand="1"/>
      </w:tblPr>
      <w:tblGrid>
        <w:gridCol w:w="5155"/>
        <w:gridCol w:w="3942"/>
        <w:gridCol w:w="531"/>
      </w:tblGrid>
      <w:tr w:rsidR="00BA6CFE" w:rsidRPr="007847E2" w:rsidTr="001A3726">
        <w:trPr>
          <w:trHeight w:val="133"/>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Этапы</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Обоснование</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b/>
                <w:sz w:val="24"/>
                <w:szCs w:val="24"/>
                <w:lang w:eastAsia="ru-RU"/>
              </w:rPr>
            </w:pPr>
          </w:p>
        </w:tc>
      </w:tr>
      <w:tr w:rsidR="001A3726" w:rsidRPr="007847E2" w:rsidTr="001A3726">
        <w:trPr>
          <w:trHeight w:val="217"/>
        </w:trPr>
        <w:tc>
          <w:tcPr>
            <w:tcW w:w="4724" w:type="pct"/>
            <w:gridSpan w:val="2"/>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1. Подготовка к процедуре</w:t>
            </w:r>
          </w:p>
        </w:tc>
        <w:tc>
          <w:tcPr>
            <w:tcW w:w="276" w:type="pct"/>
            <w:tcBorders>
              <w:top w:val="single" w:sz="4" w:space="0" w:color="auto"/>
              <w:bottom w:val="single" w:sz="4" w:space="0" w:color="auto"/>
              <w:right w:val="single" w:sz="4" w:space="0" w:color="auto"/>
            </w:tcBorders>
            <w:shd w:val="clear" w:color="auto" w:fill="FFFFFF"/>
            <w:vAlign w:val="center"/>
            <w:hideMark/>
          </w:tcPr>
          <w:p w:rsidR="001A3726" w:rsidRPr="007847E2" w:rsidRDefault="001A3726"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109"/>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1.Установить доверительные отношения с</w:t>
            </w:r>
          </w:p>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пациентом, объяснить цель и ход процедуры, получить согласие на процедуру</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w:t>
            </w:r>
            <w:r w:rsidR="001A3726" w:rsidRPr="007847E2">
              <w:rPr>
                <w:rFonts w:ascii="Times New Roman" w:eastAsia="Times New Roman" w:hAnsi="Times New Roman"/>
                <w:sz w:val="24"/>
                <w:szCs w:val="24"/>
                <w:lang w:eastAsia="ru-RU"/>
              </w:rPr>
              <w:t xml:space="preserve">беспечение осознанного участия </w:t>
            </w:r>
            <w:r w:rsidRPr="007847E2">
              <w:rPr>
                <w:rFonts w:ascii="Times New Roman" w:eastAsia="Times New Roman" w:hAnsi="Times New Roman"/>
                <w:sz w:val="24"/>
                <w:szCs w:val="24"/>
                <w:lang w:eastAsia="ru-RU"/>
              </w:rPr>
              <w:t>в</w:t>
            </w:r>
          </w:p>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процедуре, соблюдение права пациента на информацию.</w:t>
            </w:r>
          </w:p>
        </w:tc>
        <w:tc>
          <w:tcPr>
            <w:tcW w:w="276" w:type="pct"/>
            <w:tcBorders>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109"/>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2.Надеть средства индивидуальной защиты. Провести гигиеническое мытье рук с мылом. Обработать антисептиком.  Надеть печатки. Подготовить необходимое оснащение.</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четкости проведения процедуры.</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1A3726" w:rsidRPr="007847E2" w:rsidTr="001A3726">
        <w:trPr>
          <w:trHeight w:val="109"/>
        </w:trPr>
        <w:tc>
          <w:tcPr>
            <w:tcW w:w="4724" w:type="pct"/>
            <w:gridSpan w:val="2"/>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2. Выполнение процедуры</w:t>
            </w:r>
          </w:p>
        </w:tc>
        <w:tc>
          <w:tcPr>
            <w:tcW w:w="276" w:type="pct"/>
            <w:tcBorders>
              <w:top w:val="single" w:sz="4" w:space="0" w:color="auto"/>
              <w:bottom w:val="single" w:sz="4" w:space="0" w:color="auto"/>
              <w:right w:val="single" w:sz="4" w:space="0" w:color="auto"/>
            </w:tcBorders>
            <w:shd w:val="clear" w:color="auto" w:fill="FFFFFF"/>
            <w:vAlign w:val="center"/>
            <w:hideMark/>
          </w:tcPr>
          <w:p w:rsidR="001A3726" w:rsidRPr="007847E2" w:rsidRDefault="001A3726"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109"/>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1.Проверить целостность грелки.</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безопасности пациента.</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322"/>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2.Налить горячую (60°С) воду в грелку на 2/3 объема.</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816"/>
        </w:trPr>
        <w:tc>
          <w:tcPr>
            <w:tcW w:w="2677" w:type="pct"/>
            <w:tcBorders>
              <w:top w:val="single" w:sz="4" w:space="0" w:color="auto"/>
              <w:left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3.Выпустить воздух сжатием верхней трети грелки, завинтить пробку.</w:t>
            </w:r>
          </w:p>
        </w:tc>
        <w:tc>
          <w:tcPr>
            <w:tcW w:w="2047" w:type="pct"/>
            <w:tcBorders>
              <w:top w:val="single" w:sz="4" w:space="0" w:color="auto"/>
              <w:left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Грелка должна соприкасаться с поверхностью тела всей поверхностью, быть «обтекаемой»</w:t>
            </w:r>
          </w:p>
        </w:tc>
        <w:tc>
          <w:tcPr>
            <w:tcW w:w="276" w:type="pct"/>
            <w:tcBorders>
              <w:top w:val="single" w:sz="4" w:space="0" w:color="auto"/>
              <w:left w:val="nil"/>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681"/>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4.перевернуть грелку пробкой вниз. Вытереть грелку насухо.</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Обеспечивается проверка герметичности грелки.</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706"/>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6.Завернуть грелку в полотенце.</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Обеспечивается комфортное ощущение пациента.</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1415"/>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Приложить грелку к нужной области тела до полного остывания.</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i/>
                <w:iCs/>
                <w:sz w:val="24"/>
                <w:szCs w:val="24"/>
                <w:lang w:eastAsia="ru-RU"/>
              </w:rPr>
            </w:pPr>
            <w:r w:rsidRPr="007847E2">
              <w:rPr>
                <w:rFonts w:ascii="Times New Roman" w:eastAsia="Times New Roman" w:hAnsi="Times New Roman"/>
                <w:i/>
                <w:iCs/>
                <w:sz w:val="24"/>
                <w:szCs w:val="24"/>
                <w:lang w:eastAsia="ru-RU"/>
              </w:rPr>
              <w:t>Примечание:</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при</w:t>
            </w:r>
            <w:r w:rsidR="001A3726" w:rsidRPr="007847E2">
              <w:rPr>
                <w:rFonts w:ascii="Times New Roman" w:eastAsia="Times New Roman" w:hAnsi="Times New Roman"/>
                <w:i/>
                <w:iCs/>
                <w:sz w:val="24"/>
                <w:szCs w:val="24"/>
                <w:lang w:eastAsia="ru-RU"/>
              </w:rPr>
              <w:t xml:space="preserve"> дли</w:t>
            </w:r>
            <w:r w:rsidRPr="007847E2">
              <w:rPr>
                <w:rFonts w:ascii="Times New Roman" w:eastAsia="Times New Roman" w:hAnsi="Times New Roman"/>
                <w:i/>
                <w:iCs/>
                <w:sz w:val="24"/>
                <w:szCs w:val="24"/>
                <w:lang w:eastAsia="ru-RU"/>
              </w:rPr>
              <w:t>тельном</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применении по</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назначению</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врача</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делать</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10-15 минутный</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перерыв,</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меняя</w:t>
            </w:r>
            <w:r w:rsidR="001A3726" w:rsidRPr="007847E2">
              <w:rPr>
                <w:rFonts w:ascii="Times New Roman" w:eastAsia="Times New Roman" w:hAnsi="Times New Roman"/>
                <w:i/>
                <w:iCs/>
                <w:sz w:val="24"/>
                <w:szCs w:val="24"/>
                <w:lang w:eastAsia="ru-RU"/>
              </w:rPr>
              <w:t xml:space="preserve"> </w:t>
            </w:r>
            <w:r w:rsidRPr="007847E2">
              <w:rPr>
                <w:rFonts w:ascii="Times New Roman" w:eastAsia="Times New Roman" w:hAnsi="Times New Roman"/>
                <w:i/>
                <w:iCs/>
                <w:sz w:val="24"/>
                <w:szCs w:val="24"/>
                <w:lang w:eastAsia="ru-RU"/>
              </w:rPr>
              <w:t>воду.</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563"/>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8.Держать грелку до остывания.</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Сохранение эффекта процед</w:t>
            </w:r>
            <w:r w:rsidR="00C2061C" w:rsidRPr="007847E2">
              <w:rPr>
                <w:rFonts w:ascii="Times New Roman" w:eastAsia="Times New Roman" w:hAnsi="Times New Roman"/>
                <w:sz w:val="24"/>
                <w:szCs w:val="24"/>
                <w:lang w:eastAsia="ru-RU"/>
              </w:rPr>
              <w:t>уры зависит от ее длительности.</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1A3726" w:rsidRPr="007847E2" w:rsidTr="001A3726">
        <w:trPr>
          <w:trHeight w:val="205"/>
        </w:trPr>
        <w:tc>
          <w:tcPr>
            <w:tcW w:w="4724" w:type="pct"/>
            <w:gridSpan w:val="2"/>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3. Завершение процедуры</w:t>
            </w:r>
          </w:p>
        </w:tc>
        <w:tc>
          <w:tcPr>
            <w:tcW w:w="276" w:type="pct"/>
            <w:tcBorders>
              <w:top w:val="single" w:sz="4" w:space="0" w:color="auto"/>
              <w:bottom w:val="single" w:sz="4" w:space="0" w:color="auto"/>
              <w:right w:val="single" w:sz="4" w:space="0" w:color="auto"/>
            </w:tcBorders>
            <w:shd w:val="clear" w:color="auto" w:fill="FFFFFF"/>
            <w:vAlign w:val="center"/>
            <w:hideMark/>
          </w:tcPr>
          <w:p w:rsidR="001A3726" w:rsidRPr="007847E2" w:rsidRDefault="001A3726"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205"/>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1.Убрать грелку, открыть ее и</w:t>
            </w:r>
            <w:r w:rsidR="001A3726"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вылить воду.</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451"/>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2.Осмотреть кожу пациента, помочь пациенту лечь в удобное положение, укрыть.</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Профилактика ожога кожи.</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556"/>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3.Надеть перчатки.</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безопасности медицинской сестры.</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907"/>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4.Обработать грелку ветошью, смоченной в дезинфицирующем растворе двукратно с интервалом 15 минут</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инфекционной безопасности.</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556"/>
        </w:trPr>
        <w:tc>
          <w:tcPr>
            <w:tcW w:w="2677" w:type="pct"/>
            <w:tcBorders>
              <w:top w:val="single" w:sz="4" w:space="0" w:color="auto"/>
              <w:left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5.Промыть водой, высушить и хранить в специально отведенном месте.</w:t>
            </w:r>
          </w:p>
        </w:tc>
        <w:tc>
          <w:tcPr>
            <w:tcW w:w="2047" w:type="pct"/>
            <w:tcBorders>
              <w:top w:val="single" w:sz="4" w:space="0" w:color="auto"/>
              <w:left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p>
        </w:tc>
        <w:tc>
          <w:tcPr>
            <w:tcW w:w="276" w:type="pct"/>
            <w:tcBorders>
              <w:top w:val="single" w:sz="4" w:space="0" w:color="auto"/>
              <w:left w:val="nil"/>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334"/>
        </w:trPr>
        <w:tc>
          <w:tcPr>
            <w:tcW w:w="2677" w:type="pct"/>
            <w:tcBorders>
              <w:top w:val="single" w:sz="4" w:space="0" w:color="auto"/>
              <w:left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6.Снять перчатки, утилиз</w:t>
            </w:r>
            <w:r w:rsidR="001A3726" w:rsidRPr="007847E2">
              <w:rPr>
                <w:rFonts w:ascii="Times New Roman" w:eastAsia="Times New Roman" w:hAnsi="Times New Roman"/>
                <w:sz w:val="24"/>
                <w:szCs w:val="24"/>
                <w:lang w:eastAsia="ru-RU"/>
              </w:rPr>
              <w:t>ировать в отходы класса «Б». В</w:t>
            </w:r>
            <w:r w:rsidRPr="007847E2">
              <w:rPr>
                <w:rFonts w:ascii="Times New Roman" w:eastAsia="Times New Roman" w:hAnsi="Times New Roman"/>
                <w:sz w:val="24"/>
                <w:szCs w:val="24"/>
                <w:lang w:eastAsia="ru-RU"/>
              </w:rPr>
              <w:t>ымыть и осушить руки.</w:t>
            </w:r>
          </w:p>
        </w:tc>
        <w:tc>
          <w:tcPr>
            <w:tcW w:w="2047" w:type="pct"/>
            <w:tcBorders>
              <w:top w:val="single" w:sz="4" w:space="0" w:color="auto"/>
              <w:left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Соблюдение личной гигиены</w:t>
            </w:r>
          </w:p>
        </w:tc>
        <w:tc>
          <w:tcPr>
            <w:tcW w:w="276" w:type="pct"/>
            <w:tcBorders>
              <w:top w:val="single" w:sz="4" w:space="0" w:color="auto"/>
              <w:left w:val="nil"/>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r w:rsidR="00BA6CFE" w:rsidRPr="007847E2" w:rsidTr="001A3726">
        <w:trPr>
          <w:trHeight w:val="506"/>
        </w:trPr>
        <w:tc>
          <w:tcPr>
            <w:tcW w:w="2677"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 Документировать выполнение манипуляции.</w:t>
            </w:r>
          </w:p>
        </w:tc>
        <w:tc>
          <w:tcPr>
            <w:tcW w:w="2047" w:type="pct"/>
            <w:tcBorders>
              <w:top w:val="single" w:sz="4" w:space="0" w:color="auto"/>
              <w:left w:val="single" w:sz="4" w:space="0" w:color="auto"/>
              <w:bottom w:val="single" w:sz="4" w:space="0" w:color="auto"/>
              <w:right w:val="single" w:sz="6" w:space="0" w:color="FFFFFF"/>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ind w:left="-265" w:right="-530"/>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преемственности сестринского ухода.</w:t>
            </w:r>
          </w:p>
        </w:tc>
        <w:tc>
          <w:tcPr>
            <w:tcW w:w="276" w:type="pct"/>
            <w:tcBorders>
              <w:top w:val="single" w:sz="4" w:space="0" w:color="auto"/>
              <w:left w:val="nil"/>
              <w:bottom w:val="single" w:sz="4" w:space="0" w:color="auto"/>
              <w:right w:val="single" w:sz="4" w:space="0" w:color="auto"/>
            </w:tcBorders>
            <w:shd w:val="clear" w:color="auto" w:fill="FFFFFF"/>
            <w:tcMar>
              <w:top w:w="135" w:type="dxa"/>
              <w:left w:w="360" w:type="dxa"/>
              <w:bottom w:w="75" w:type="dxa"/>
              <w:right w:w="150" w:type="dxa"/>
            </w:tcMar>
            <w:hideMark/>
          </w:tcPr>
          <w:p w:rsidR="00BA6CFE" w:rsidRPr="007847E2" w:rsidRDefault="00BA6CFE" w:rsidP="007847E2">
            <w:pPr>
              <w:spacing w:after="0" w:line="240" w:lineRule="auto"/>
              <w:rPr>
                <w:rFonts w:ascii="Times New Roman" w:eastAsia="Times New Roman" w:hAnsi="Times New Roman"/>
                <w:sz w:val="24"/>
                <w:szCs w:val="24"/>
                <w:lang w:eastAsia="ru-RU"/>
              </w:rPr>
            </w:pPr>
          </w:p>
        </w:tc>
      </w:tr>
    </w:tbl>
    <w:p w:rsidR="001A3726" w:rsidRPr="007847E2" w:rsidRDefault="001A3726"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1A3726" w:rsidRPr="007847E2" w:rsidRDefault="001A3726"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Постановка согревающего компресса</w:t>
      </w:r>
    </w:p>
    <w:p w:rsidR="00BA6CFE" w:rsidRPr="007847E2" w:rsidRDefault="00BA6CFE" w:rsidP="007847E2">
      <w:pPr>
        <w:shd w:val="clear" w:color="auto" w:fill="FFFFFF"/>
        <w:spacing w:after="0" w:line="240" w:lineRule="auto"/>
        <w:jc w:val="both"/>
        <w:rPr>
          <w:rFonts w:ascii="Times New Roman" w:eastAsia="Times New Roman" w:hAnsi="Times New Roman"/>
          <w:b/>
          <w:bCs/>
          <w:sz w:val="24"/>
          <w:szCs w:val="24"/>
          <w:lang w:eastAsia="ru-RU"/>
        </w:rPr>
      </w:pPr>
      <w:r w:rsidRPr="007847E2">
        <w:rPr>
          <w:rFonts w:ascii="Times New Roman" w:eastAsia="Times New Roman" w:hAnsi="Times New Roman"/>
          <w:b/>
          <w:bCs/>
          <w:sz w:val="24"/>
          <w:szCs w:val="24"/>
          <w:lang w:eastAsia="ru-RU"/>
        </w:rPr>
        <w:t xml:space="preserve">Цель: </w:t>
      </w:r>
      <w:r w:rsidRPr="007847E2">
        <w:rPr>
          <w:rFonts w:ascii="Times New Roman" w:eastAsia="Times New Roman" w:hAnsi="Times New Roman"/>
          <w:sz w:val="24"/>
          <w:szCs w:val="24"/>
          <w:lang w:eastAsia="ru-RU"/>
        </w:rPr>
        <w:t>длительное и равномерное расширение сосудов</w:t>
      </w:r>
      <w:r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sz w:val="24"/>
          <w:szCs w:val="24"/>
          <w:lang w:eastAsia="ru-RU"/>
        </w:rPr>
        <w:t>улучшению кровообращения в тканях</w:t>
      </w:r>
      <w:r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sz w:val="24"/>
          <w:szCs w:val="24"/>
          <w:lang w:eastAsia="ru-RU"/>
        </w:rPr>
        <w:t>уменьшение отечности тканей</w:t>
      </w:r>
      <w:r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sz w:val="24"/>
          <w:szCs w:val="24"/>
          <w:lang w:eastAsia="ru-RU"/>
        </w:rPr>
        <w:t>болеутоляющее и рассасывающее действие</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Показания:</w:t>
      </w:r>
    </w:p>
    <w:p w:rsidR="00BA6CFE" w:rsidRPr="007847E2" w:rsidRDefault="00BA6CFE" w:rsidP="007847E2">
      <w:pPr>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местные воспалительные процессы кожи, подкожной клетчатки</w:t>
      </w:r>
    </w:p>
    <w:p w:rsidR="00BA6CFE" w:rsidRPr="007847E2" w:rsidRDefault="00BA6CFE" w:rsidP="007847E2">
      <w:pPr>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местные воспалительные процессы в суставах</w:t>
      </w:r>
    </w:p>
    <w:p w:rsidR="00BA6CFE" w:rsidRPr="007847E2" w:rsidRDefault="00BA6CFE" w:rsidP="007847E2">
      <w:pPr>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воспаление в среднем ухе</w:t>
      </w:r>
    </w:p>
    <w:p w:rsidR="00BA6CFE" w:rsidRPr="007847E2" w:rsidRDefault="00BA6CFE" w:rsidP="007847E2">
      <w:pPr>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ушибы, травмы (через сутки)</w:t>
      </w:r>
    </w:p>
    <w:p w:rsidR="00BA6CFE" w:rsidRPr="007847E2" w:rsidRDefault="00BA6CFE" w:rsidP="007847E2">
      <w:pPr>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гематомы</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Противопоказания:</w:t>
      </w:r>
    </w:p>
    <w:p w:rsidR="00BA6CFE" w:rsidRPr="007847E2" w:rsidRDefault="00BA6CFE" w:rsidP="007847E2">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сильная лихорадка</w:t>
      </w:r>
    </w:p>
    <w:p w:rsidR="00BA6CFE" w:rsidRPr="007847E2" w:rsidRDefault="00BA6CFE" w:rsidP="007847E2">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аллергические и гнойничковые высыпания на коже</w:t>
      </w:r>
    </w:p>
    <w:p w:rsidR="00BA6CFE" w:rsidRPr="007847E2" w:rsidRDefault="00BA6CFE" w:rsidP="007847E2">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нарушение целостности кожных покровов</w:t>
      </w:r>
    </w:p>
    <w:p w:rsidR="00BA6CFE" w:rsidRPr="007847E2" w:rsidRDefault="00BA6CFE" w:rsidP="007847E2">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злокачественные новообразования.</w:t>
      </w:r>
    </w:p>
    <w:p w:rsidR="00BA6CFE" w:rsidRPr="007847E2" w:rsidRDefault="00BA6CFE" w:rsidP="007847E2">
      <w:pPr>
        <w:shd w:val="clear" w:color="auto" w:fill="FFFFFF"/>
        <w:spacing w:after="0" w:line="240" w:lineRule="auto"/>
        <w:jc w:val="both"/>
        <w:rPr>
          <w:rFonts w:ascii="Times New Roman" w:eastAsia="Times New Roman" w:hAnsi="Times New Roman"/>
          <w:b/>
          <w:bCs/>
          <w:sz w:val="24"/>
          <w:szCs w:val="24"/>
          <w:lang w:eastAsia="ru-RU"/>
        </w:rPr>
      </w:pP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Оснащение:</w:t>
      </w:r>
      <w:r w:rsidRPr="007847E2">
        <w:rPr>
          <w:rFonts w:ascii="Times New Roman" w:eastAsia="Times New Roman" w:hAnsi="Times New Roman"/>
          <w:sz w:val="24"/>
          <w:szCs w:val="24"/>
          <w:lang w:eastAsia="ru-RU"/>
        </w:rPr>
        <w:t xml:space="preserve"> марлевая салфетка, сложенная в 8 слоев, раствор этилового спирта 45%, клеенка или компрессная бумага, вата, бинт, ножницы, лоток, одноразовое полотенце для рук персонала.</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 xml:space="preserve">Осложнения: </w:t>
      </w:r>
      <w:r w:rsidRPr="007847E2">
        <w:rPr>
          <w:rFonts w:ascii="Times New Roman" w:eastAsia="Times New Roman" w:hAnsi="Times New Roman"/>
          <w:sz w:val="24"/>
          <w:szCs w:val="24"/>
          <w:lang w:eastAsia="ru-RU"/>
        </w:rPr>
        <w:t>ощущение озноба после наложения компресса, сильное жжение в области наложения компресса, раздражение кожи</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Порядок</w:t>
      </w:r>
      <w:r w:rsidR="001A3726"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b/>
          <w:bCs/>
          <w:sz w:val="24"/>
          <w:szCs w:val="24"/>
          <w:lang w:eastAsia="ru-RU"/>
        </w:rPr>
        <w:t>действий:</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378"/>
        <w:gridCol w:w="21"/>
        <w:gridCol w:w="4229"/>
      </w:tblGrid>
      <w:tr w:rsidR="001A3726" w:rsidRPr="007847E2" w:rsidTr="001A3726">
        <w:trPr>
          <w:trHeight w:val="150"/>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Этапы</w:t>
            </w:r>
          </w:p>
        </w:tc>
        <w:tc>
          <w:tcPr>
            <w:tcW w:w="2207" w:type="pct"/>
            <w:gridSpan w:val="2"/>
            <w:vMerge w:val="restart"/>
            <w:tcBorders>
              <w:top w:val="single" w:sz="4" w:space="0" w:color="auto"/>
              <w:left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right="-529" w:hanging="6"/>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Обоснование</w:t>
            </w:r>
          </w:p>
          <w:p w:rsidR="001A3726" w:rsidRPr="007847E2" w:rsidRDefault="001A3726" w:rsidP="007847E2">
            <w:pPr>
              <w:spacing w:after="0" w:line="240" w:lineRule="auto"/>
              <w:ind w:left="-231" w:right="-529" w:hanging="6"/>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к манипуляции</w:t>
            </w:r>
          </w:p>
        </w:tc>
      </w:tr>
      <w:tr w:rsidR="001A3726" w:rsidRPr="007847E2" w:rsidTr="001A3726">
        <w:trPr>
          <w:trHeight w:val="241"/>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1. Подготовка</w:t>
            </w:r>
          </w:p>
        </w:tc>
        <w:tc>
          <w:tcPr>
            <w:tcW w:w="2207" w:type="pct"/>
            <w:gridSpan w:val="2"/>
            <w:vMerge/>
            <w:tcBorders>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right="-529" w:hanging="6"/>
              <w:rPr>
                <w:rFonts w:ascii="Times New Roman" w:eastAsia="Times New Roman" w:hAnsi="Times New Roman"/>
                <w:sz w:val="24"/>
                <w:szCs w:val="24"/>
                <w:lang w:eastAsia="ru-RU"/>
              </w:rPr>
            </w:pPr>
          </w:p>
        </w:tc>
      </w:tr>
      <w:tr w:rsidR="001A3726" w:rsidRPr="007847E2" w:rsidTr="001A3726">
        <w:trPr>
          <w:trHeight w:val="859"/>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1.Установить доверительные отношения с пациентом, объяснить цель и ход процедуры, получить согласие на процедуру.</w:t>
            </w:r>
          </w:p>
        </w:tc>
        <w:tc>
          <w:tcPr>
            <w:tcW w:w="2207"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осознанного участка в процедуре, права пациента на информацию.</w:t>
            </w:r>
          </w:p>
        </w:tc>
      </w:tr>
      <w:tr w:rsidR="001A3726" w:rsidRPr="007847E2" w:rsidTr="001A3726">
        <w:trPr>
          <w:trHeight w:val="917"/>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2.Надеть средства индивидуальной защиты. Провести гигиеническое мытье рук с мылом. Обработать антисептиком. Надеть перчатки</w:t>
            </w:r>
          </w:p>
        </w:tc>
        <w:tc>
          <w:tcPr>
            <w:tcW w:w="2207"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инфекционной безопасности медицинской сестры.</w:t>
            </w:r>
          </w:p>
        </w:tc>
      </w:tr>
      <w:tr w:rsidR="001A3726" w:rsidRPr="007847E2" w:rsidTr="001A3726">
        <w:trPr>
          <w:trHeight w:val="338"/>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3.Подготовить необходимое оснащение.</w:t>
            </w:r>
          </w:p>
        </w:tc>
        <w:tc>
          <w:tcPr>
            <w:tcW w:w="2207"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четкого проведения процедуры.</w:t>
            </w:r>
          </w:p>
        </w:tc>
      </w:tr>
      <w:tr w:rsidR="001A3726" w:rsidRPr="007847E2" w:rsidTr="001A3726">
        <w:trPr>
          <w:trHeight w:val="845"/>
        </w:trPr>
        <w:tc>
          <w:tcPr>
            <w:tcW w:w="2793"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4.Осмотреть кожные покровы пациента на месте постановки компресса.</w:t>
            </w:r>
          </w:p>
        </w:tc>
        <w:tc>
          <w:tcPr>
            <w:tcW w:w="2207"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Убедиться, что нет противопоказаний к постановке согревающего компресса.</w:t>
            </w:r>
          </w:p>
        </w:tc>
      </w:tr>
      <w:tr w:rsidR="001A3726" w:rsidRPr="007847E2" w:rsidTr="001A3726">
        <w:trPr>
          <w:trHeight w:val="241"/>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2. Выполнение манипуляции</w:t>
            </w:r>
          </w:p>
        </w:tc>
        <w:tc>
          <w:tcPr>
            <w:tcW w:w="2196" w:type="pct"/>
            <w:tcBorders>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31" w:right="-529" w:hanging="6"/>
              <w:rPr>
                <w:rFonts w:ascii="Times New Roman" w:eastAsia="Times New Roman" w:hAnsi="Times New Roman"/>
                <w:sz w:val="24"/>
                <w:szCs w:val="24"/>
                <w:lang w:eastAsia="ru-RU"/>
              </w:rPr>
            </w:pPr>
          </w:p>
        </w:tc>
      </w:tr>
      <w:tr w:rsidR="001A3726" w:rsidRPr="007847E2" w:rsidTr="001A3726">
        <w:trPr>
          <w:trHeight w:val="1845"/>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1.Марлю сложить в 8 слоев. Размер марлевой салфетки должен быть на 2 см больше очага поражения. Смочить ее в спирте, хорошо отжать – </w:t>
            </w:r>
            <w:r w:rsidRPr="007847E2">
              <w:rPr>
                <w:rFonts w:ascii="Times New Roman" w:eastAsia="Times New Roman" w:hAnsi="Times New Roman"/>
                <w:b/>
                <w:bCs/>
                <w:sz w:val="24"/>
                <w:szCs w:val="24"/>
                <w:lang w:eastAsia="ru-RU"/>
              </w:rPr>
              <w:t>действующий слой.</w:t>
            </w:r>
          </w:p>
          <w:p w:rsidR="001A3726" w:rsidRPr="007847E2" w:rsidRDefault="001A3726" w:rsidP="007847E2">
            <w:pPr>
              <w:shd w:val="clear" w:color="auto" w:fill="FFFFFF"/>
              <w:spacing w:after="0" w:line="240" w:lineRule="auto"/>
              <w:ind w:left="-223"/>
              <w:rPr>
                <w:rFonts w:ascii="Times New Roman" w:eastAsia="Times New Roman" w:hAnsi="Times New Roman"/>
                <w:i/>
                <w:iCs/>
                <w:sz w:val="24"/>
                <w:szCs w:val="24"/>
                <w:lang w:eastAsia="ru-RU"/>
              </w:rPr>
            </w:pPr>
            <w:r w:rsidRPr="007847E2">
              <w:rPr>
                <w:rFonts w:ascii="Times New Roman" w:eastAsia="Times New Roman" w:hAnsi="Times New Roman"/>
                <w:b/>
                <w:bCs/>
                <w:i/>
                <w:iCs/>
                <w:sz w:val="24"/>
                <w:szCs w:val="24"/>
                <w:lang w:eastAsia="ru-RU"/>
              </w:rPr>
              <w:t xml:space="preserve">Примечание: </w:t>
            </w:r>
            <w:r w:rsidRPr="007847E2">
              <w:rPr>
                <w:rFonts w:ascii="Times New Roman" w:eastAsia="Times New Roman" w:hAnsi="Times New Roman"/>
                <w:i/>
                <w:iCs/>
                <w:sz w:val="24"/>
                <w:szCs w:val="24"/>
                <w:lang w:eastAsia="ru-RU"/>
              </w:rPr>
              <w:t>можно марлю смочить в воде комнатной температуры (22-25</w:t>
            </w:r>
            <w:r w:rsidRPr="007847E2">
              <w:rPr>
                <w:rFonts w:ascii="Times New Roman" w:eastAsia="Times New Roman" w:hAnsi="Times New Roman"/>
                <w:i/>
                <w:iCs/>
                <w:sz w:val="24"/>
                <w:szCs w:val="24"/>
                <w:vertAlign w:val="superscript"/>
                <w:lang w:eastAsia="ru-RU"/>
              </w:rPr>
              <w:t>0</w:t>
            </w:r>
            <w:r w:rsidRPr="007847E2">
              <w:rPr>
                <w:rFonts w:ascii="Times New Roman" w:eastAsia="Times New Roman" w:hAnsi="Times New Roman"/>
                <w:i/>
                <w:iCs/>
                <w:sz w:val="24"/>
                <w:szCs w:val="24"/>
                <w:lang w:eastAsia="ru-RU"/>
              </w:rPr>
              <w:t>С)</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действия раствора на кожу и подлежащие кровеносные сосуды в течение регламентированного времени.</w:t>
            </w:r>
          </w:p>
        </w:tc>
      </w:tr>
      <w:tr w:rsidR="001A3726" w:rsidRPr="007847E2" w:rsidTr="001A3726">
        <w:trPr>
          <w:trHeight w:val="705"/>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 xml:space="preserve">2.Покрыть марлю куском компрессной бумаги (клеенки), которая на 1,5-2 см шире марлевой салфетки – </w:t>
            </w:r>
            <w:r w:rsidRPr="007847E2">
              <w:rPr>
                <w:rFonts w:ascii="Times New Roman" w:eastAsia="Times New Roman" w:hAnsi="Times New Roman"/>
                <w:b/>
                <w:bCs/>
                <w:sz w:val="24"/>
                <w:szCs w:val="24"/>
                <w:lang w:eastAsia="ru-RU"/>
              </w:rPr>
              <w:t>изолирующий слой.</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1A3726" w:rsidRPr="007847E2" w:rsidRDefault="001A3726" w:rsidP="007847E2">
            <w:pPr>
              <w:spacing w:after="0" w:line="240" w:lineRule="auto"/>
              <w:ind w:left="16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Во избежание высыхания салфетки.</w:t>
            </w:r>
          </w:p>
        </w:tc>
      </w:tr>
      <w:tr w:rsidR="001A3726" w:rsidRPr="007847E2" w:rsidTr="001A3726">
        <w:trPr>
          <w:trHeight w:val="779"/>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3. Положить слой ваты (размером больше предыдущего слоя на 1,5-2 см) – </w:t>
            </w:r>
            <w:r w:rsidRPr="007847E2">
              <w:rPr>
                <w:rFonts w:ascii="Times New Roman" w:eastAsia="Times New Roman" w:hAnsi="Times New Roman"/>
                <w:b/>
                <w:bCs/>
                <w:sz w:val="24"/>
                <w:szCs w:val="24"/>
                <w:lang w:eastAsia="ru-RU"/>
              </w:rPr>
              <w:t>согревающий сло</w:t>
            </w:r>
            <w:r w:rsidR="00DE07F1" w:rsidRPr="007847E2">
              <w:rPr>
                <w:rFonts w:ascii="Times New Roman" w:eastAsia="Times New Roman" w:hAnsi="Times New Roman"/>
                <w:b/>
                <w:bCs/>
                <w:sz w:val="24"/>
                <w:szCs w:val="24"/>
                <w:lang w:eastAsia="ru-RU"/>
              </w:rPr>
              <w:t>й</w:t>
            </w:r>
            <w:r w:rsidRPr="007847E2">
              <w:rPr>
                <w:rFonts w:ascii="Times New Roman" w:eastAsia="Times New Roman" w:hAnsi="Times New Roman"/>
                <w:b/>
                <w:bCs/>
                <w:sz w:val="24"/>
                <w:szCs w:val="24"/>
                <w:lang w:eastAsia="ru-RU"/>
              </w:rPr>
              <w:t>.</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согревания. Толщина слоя ваты 2 см.</w:t>
            </w:r>
          </w:p>
        </w:tc>
      </w:tr>
      <w:tr w:rsidR="001A3726" w:rsidRPr="007847E2" w:rsidTr="00DE07F1">
        <w:trPr>
          <w:trHeight w:val="4263"/>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4. Зафиксировать компресс бинтом так, чтобы он плотно прилегал телу, но не стеснял движений </w:t>
            </w:r>
            <w:r w:rsidR="00DE07F1" w:rsidRPr="007847E2">
              <w:rPr>
                <w:rFonts w:ascii="Times New Roman" w:eastAsia="Times New Roman" w:hAnsi="Times New Roman"/>
                <w:sz w:val="24"/>
                <w:szCs w:val="24"/>
                <w:lang w:eastAsia="ru-RU"/>
              </w:rPr>
              <w:t xml:space="preserve">– </w:t>
            </w:r>
            <w:r w:rsidRPr="007847E2">
              <w:rPr>
                <w:rFonts w:ascii="Times New Roman" w:eastAsia="Times New Roman" w:hAnsi="Times New Roman"/>
                <w:b/>
                <w:bCs/>
                <w:sz w:val="24"/>
                <w:szCs w:val="24"/>
                <w:lang w:eastAsia="ru-RU"/>
              </w:rPr>
              <w:t>фиксирующий</w:t>
            </w:r>
            <w:r w:rsidR="00DE07F1"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b/>
                <w:bCs/>
                <w:sz w:val="24"/>
                <w:szCs w:val="24"/>
                <w:lang w:eastAsia="ru-RU"/>
              </w:rPr>
              <w:t>слой.</w:t>
            </w:r>
          </w:p>
          <w:p w:rsidR="001A3726" w:rsidRPr="007847E2" w:rsidRDefault="001A3726" w:rsidP="007847E2">
            <w:pPr>
              <w:shd w:val="clear" w:color="auto" w:fill="FFFFFF"/>
              <w:spacing w:after="0" w:line="240" w:lineRule="auto"/>
              <w:ind w:left="-223"/>
              <w:rPr>
                <w:rFonts w:ascii="Times New Roman" w:eastAsia="Times New Roman" w:hAnsi="Times New Roman"/>
                <w:b/>
                <w:i/>
                <w:sz w:val="24"/>
                <w:szCs w:val="24"/>
                <w:lang w:eastAsia="ru-RU"/>
              </w:rPr>
            </w:pPr>
            <w:r w:rsidRPr="007847E2">
              <w:rPr>
                <w:rFonts w:ascii="Times New Roman" w:eastAsia="Times New Roman" w:hAnsi="Times New Roman"/>
                <w:b/>
                <w:i/>
                <w:sz w:val="24"/>
                <w:szCs w:val="24"/>
                <w:lang w:eastAsia="ru-RU"/>
              </w:rPr>
              <w:t>5. 3афиксировать время:</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w:t>
            </w:r>
            <w:r w:rsidRPr="007847E2">
              <w:rPr>
                <w:rFonts w:ascii="Times New Roman" w:eastAsia="Times New Roman" w:hAnsi="Times New Roman"/>
                <w:sz w:val="24"/>
                <w:szCs w:val="24"/>
                <w:lang w:eastAsia="ru-RU"/>
              </w:rPr>
              <w:t xml:space="preserve"> если марлю смачивали в спирте, то компресс оставляют на 4-6 часов, а затем при необходимости меняют;</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если марлю смачивали в воде, то компресс оставляют на 8-10 часов (на ночь).</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6.Через 1,5-2 часа с момента постановки компресса необходимо проверить его эффективность:</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подвести палец под повязки, не нарушая целостность компресса, и пощупать марлевую салфетку.</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hideMark/>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Спирт испаряется, поэтому спиртовые компрессы высыхают быстрее.</w:t>
            </w:r>
          </w:p>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Если компресс наложен правильно, то марлевая повязка будет влажная и теплая.</w:t>
            </w:r>
          </w:p>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Если салфетка сухая, дальнейшее проведение процедуры нецелесообразно.</w:t>
            </w:r>
          </w:p>
        </w:tc>
      </w:tr>
      <w:tr w:rsidR="001A3726" w:rsidRPr="007847E2" w:rsidTr="001A3726">
        <w:trPr>
          <w:trHeight w:val="1001"/>
        </w:trPr>
        <w:tc>
          <w:tcPr>
            <w:tcW w:w="2804" w:type="pct"/>
            <w:gridSpan w:val="2"/>
            <w:tcBorders>
              <w:top w:val="single" w:sz="4" w:space="0" w:color="auto"/>
              <w:left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pacing w:after="0" w:line="240" w:lineRule="auto"/>
              <w:ind w:left="-223"/>
              <w:rPr>
                <w:rFonts w:ascii="Times New Roman" w:eastAsia="Times New Roman" w:hAnsi="Times New Roman"/>
                <w:b/>
                <w:sz w:val="24"/>
                <w:szCs w:val="24"/>
                <w:lang w:eastAsia="ru-RU"/>
              </w:rPr>
            </w:pPr>
            <w:r w:rsidRPr="007847E2">
              <w:rPr>
                <w:rFonts w:ascii="Times New Roman" w:eastAsia="Times New Roman" w:hAnsi="Times New Roman"/>
                <w:b/>
                <w:bCs/>
                <w:sz w:val="24"/>
                <w:szCs w:val="24"/>
                <w:lang w:eastAsia="ru-RU"/>
              </w:rPr>
              <w:t>3.Окончание</w:t>
            </w:r>
            <w:r w:rsidRPr="007847E2">
              <w:rPr>
                <w:rFonts w:ascii="Times New Roman" w:eastAsia="Times New Roman" w:hAnsi="Times New Roman"/>
                <w:b/>
                <w:sz w:val="24"/>
                <w:szCs w:val="24"/>
                <w:lang w:eastAsia="ru-RU"/>
              </w:rPr>
              <w:t xml:space="preserve"> процедуры</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1.Обработать руки. Надеть перчатки</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w:t>
            </w:r>
            <w:r w:rsidRPr="007847E2">
              <w:rPr>
                <w:rFonts w:ascii="Times New Roman" w:eastAsia="Times New Roman" w:hAnsi="Times New Roman"/>
                <w:b/>
                <w:bCs/>
                <w:sz w:val="24"/>
                <w:szCs w:val="24"/>
                <w:lang w:eastAsia="ru-RU"/>
              </w:rPr>
              <w:t>.</w:t>
            </w:r>
            <w:r w:rsidRPr="007847E2">
              <w:rPr>
                <w:rFonts w:ascii="Times New Roman" w:eastAsia="Times New Roman" w:hAnsi="Times New Roman"/>
                <w:sz w:val="24"/>
                <w:szCs w:val="24"/>
                <w:lang w:eastAsia="ru-RU"/>
              </w:rPr>
              <w:t>Снять компресс, утилизировать перевязочный материал в отходы класса «Б».</w:t>
            </w:r>
          </w:p>
          <w:p w:rsidR="001A3726" w:rsidRPr="007847E2" w:rsidRDefault="001A3726"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Кожу протереть теплой водой, просушить салфеткой; тепло укутать место постановки компресса.</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Предотвращение мацерации кожных покровов; исключение раздражения кожи.</w:t>
            </w:r>
          </w:p>
        </w:tc>
      </w:tr>
      <w:tr w:rsidR="001A3726" w:rsidRPr="007847E2" w:rsidTr="001A3726">
        <w:trPr>
          <w:trHeight w:val="685"/>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4.Снять перчатки, утилизировать в</w:t>
            </w:r>
            <w:r w:rsidR="00DE07F1" w:rsidRPr="007847E2">
              <w:rPr>
                <w:rFonts w:ascii="Times New Roman" w:eastAsia="Times New Roman" w:hAnsi="Times New Roman"/>
                <w:sz w:val="24"/>
                <w:szCs w:val="24"/>
                <w:lang w:eastAsia="ru-RU"/>
              </w:rPr>
              <w:t xml:space="preserve"> отходы класса «Б». Вымыть </w:t>
            </w:r>
            <w:r w:rsidRPr="007847E2">
              <w:rPr>
                <w:rFonts w:ascii="Times New Roman" w:eastAsia="Times New Roman" w:hAnsi="Times New Roman"/>
                <w:sz w:val="24"/>
                <w:szCs w:val="24"/>
                <w:lang w:eastAsia="ru-RU"/>
              </w:rPr>
              <w:t>и осушить руки.</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Соблюдение личной гигиены медицинской сестры.</w:t>
            </w:r>
          </w:p>
        </w:tc>
      </w:tr>
      <w:tr w:rsidR="001A3726" w:rsidRPr="007847E2" w:rsidTr="001A3726">
        <w:trPr>
          <w:trHeight w:val="867"/>
        </w:trPr>
        <w:tc>
          <w:tcPr>
            <w:tcW w:w="2804" w:type="pct"/>
            <w:gridSpan w:val="2"/>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hd w:val="clear" w:color="auto" w:fill="FFFFFF"/>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 Документировать выполнение манипуляции. Проконтролировать состояние пациента после манипуляции.</w:t>
            </w:r>
          </w:p>
        </w:tc>
        <w:tc>
          <w:tcPr>
            <w:tcW w:w="2196" w:type="pct"/>
            <w:tcBorders>
              <w:top w:val="single" w:sz="4" w:space="0" w:color="auto"/>
              <w:left w:val="single" w:sz="4" w:space="0" w:color="auto"/>
              <w:bottom w:val="single" w:sz="4" w:space="0" w:color="auto"/>
              <w:right w:val="single" w:sz="4" w:space="0" w:color="auto"/>
            </w:tcBorders>
            <w:shd w:val="clear" w:color="auto" w:fill="FFFFFF"/>
            <w:tcMar>
              <w:top w:w="135" w:type="dxa"/>
              <w:left w:w="360" w:type="dxa"/>
              <w:bottom w:w="75" w:type="dxa"/>
              <w:right w:w="150" w:type="dxa"/>
            </w:tcMar>
          </w:tcPr>
          <w:p w:rsidR="001A3726" w:rsidRPr="007847E2" w:rsidRDefault="001A3726" w:rsidP="007847E2">
            <w:pPr>
              <w:spacing w:after="0" w:line="240" w:lineRule="auto"/>
              <w:ind w:left="-231" w:hanging="6"/>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преемственности сестринского ухода.</w:t>
            </w:r>
          </w:p>
        </w:tc>
      </w:tr>
    </w:tbl>
    <w:p w:rsidR="00BC2ABB" w:rsidRPr="007847E2" w:rsidRDefault="00BC2ABB" w:rsidP="007847E2">
      <w:pPr>
        <w:shd w:val="clear" w:color="auto" w:fill="FFFFFF"/>
        <w:spacing w:after="0" w:line="240" w:lineRule="auto"/>
        <w:rPr>
          <w:rFonts w:ascii="Times New Roman" w:eastAsia="Times New Roman" w:hAnsi="Times New Roman"/>
          <w:b/>
          <w:sz w:val="24"/>
          <w:szCs w:val="24"/>
          <w:lang w:eastAsia="ru-RU"/>
        </w:rPr>
      </w:pPr>
    </w:p>
    <w:p w:rsidR="00BA6CFE" w:rsidRPr="007847E2" w:rsidRDefault="00BC2ABB"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Постановка горячего компресса</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Цель:</w:t>
      </w:r>
    </w:p>
    <w:p w:rsidR="00BA6CFE" w:rsidRPr="007847E2" w:rsidRDefault="00BA6CFE" w:rsidP="007847E2">
      <w:pPr>
        <w:numPr>
          <w:ilvl w:val="0"/>
          <w:numId w:val="42"/>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интенсивное местное усиление кровообращения;</w:t>
      </w:r>
    </w:p>
    <w:p w:rsidR="00BA6CFE" w:rsidRPr="007847E2" w:rsidRDefault="00BA6CFE" w:rsidP="007847E2">
      <w:pPr>
        <w:numPr>
          <w:ilvl w:val="0"/>
          <w:numId w:val="42"/>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рассасывающее действие;</w:t>
      </w:r>
    </w:p>
    <w:p w:rsidR="00BA6CFE" w:rsidRPr="007847E2" w:rsidRDefault="00BA6CFE" w:rsidP="007847E2">
      <w:pPr>
        <w:numPr>
          <w:ilvl w:val="0"/>
          <w:numId w:val="42"/>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болеутоляющее действие.</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Показания:</w:t>
      </w:r>
    </w:p>
    <w:p w:rsidR="00BA6CFE" w:rsidRPr="007847E2" w:rsidRDefault="00BA6CFE" w:rsidP="007847E2">
      <w:pPr>
        <w:numPr>
          <w:ilvl w:val="0"/>
          <w:numId w:val="43"/>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длительно не рассасывающиеся воспалительные инфильтраты;</w:t>
      </w:r>
    </w:p>
    <w:p w:rsidR="00BA6CFE" w:rsidRPr="007847E2" w:rsidRDefault="00BA6CFE" w:rsidP="007847E2">
      <w:pPr>
        <w:numPr>
          <w:ilvl w:val="0"/>
          <w:numId w:val="43"/>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старые гематомы,</w:t>
      </w:r>
    </w:p>
    <w:p w:rsidR="00BA6CFE" w:rsidRPr="007847E2" w:rsidRDefault="00BA6CFE" w:rsidP="007847E2">
      <w:pPr>
        <w:numPr>
          <w:ilvl w:val="0"/>
          <w:numId w:val="43"/>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радикулит.</w:t>
      </w:r>
    </w:p>
    <w:p w:rsidR="00BA6CFE" w:rsidRPr="007847E2" w:rsidRDefault="00BA6CFE"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Противопоказания:</w:t>
      </w:r>
    </w:p>
    <w:p w:rsidR="00BA6CFE" w:rsidRPr="007847E2" w:rsidRDefault="00BA6CFE" w:rsidP="007847E2">
      <w:pPr>
        <w:numPr>
          <w:ilvl w:val="0"/>
          <w:numId w:val="44"/>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злокачественные новообразования;</w:t>
      </w:r>
    </w:p>
    <w:p w:rsidR="00BA6CFE" w:rsidRPr="007847E2" w:rsidRDefault="00BA6CFE" w:rsidP="007847E2">
      <w:pPr>
        <w:numPr>
          <w:ilvl w:val="0"/>
          <w:numId w:val="44"/>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высокая лихорадка;</w:t>
      </w:r>
    </w:p>
    <w:p w:rsidR="00BA6CFE" w:rsidRPr="007847E2" w:rsidRDefault="00BA6CFE" w:rsidP="007847E2">
      <w:pPr>
        <w:numPr>
          <w:ilvl w:val="0"/>
          <w:numId w:val="44"/>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гнойничковые и аллергические высыпания на коже;</w:t>
      </w:r>
    </w:p>
    <w:p w:rsidR="00BA6CFE" w:rsidRPr="007847E2" w:rsidRDefault="00BA6CFE" w:rsidP="007847E2">
      <w:pPr>
        <w:numPr>
          <w:ilvl w:val="0"/>
          <w:numId w:val="44"/>
        </w:numPr>
        <w:tabs>
          <w:tab w:val="left" w:pos="993"/>
        </w:tabs>
        <w:spacing w:after="0" w:line="240" w:lineRule="auto"/>
        <w:ind w:left="0" w:firstLine="709"/>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нарушение целостности кожи.</w:t>
      </w:r>
    </w:p>
    <w:p w:rsidR="00BA6CFE" w:rsidRPr="007847E2" w:rsidRDefault="00BA6CFE"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 xml:space="preserve">Оснащение: </w:t>
      </w:r>
      <w:r w:rsidRPr="007847E2">
        <w:rPr>
          <w:rFonts w:ascii="Times New Roman" w:eastAsia="Times New Roman" w:hAnsi="Times New Roman"/>
          <w:sz w:val="24"/>
          <w:szCs w:val="24"/>
          <w:lang w:eastAsia="ru-RU"/>
        </w:rPr>
        <w:t>ёмкость для воды (температура 60-70гр.С)</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салфетка большая, клеёнка, вата, бинт, ножницы, мыло, антисептик, перчатки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одноразовое полотенце для рук персонала, желтый пакет для отходов класса «Б»</w:t>
      </w:r>
    </w:p>
    <w:p w:rsidR="00BC2ABB" w:rsidRPr="007847E2" w:rsidRDefault="00BC2ABB" w:rsidP="007847E2">
      <w:pPr>
        <w:spacing w:after="0" w:line="240" w:lineRule="auto"/>
        <w:rPr>
          <w:rFonts w:ascii="Times New Roman" w:eastAsia="Times New Roman" w:hAnsi="Times New Roman"/>
          <w:b/>
          <w:sz w:val="24"/>
          <w:szCs w:val="24"/>
          <w:lang w:eastAsia="ru-RU"/>
        </w:rPr>
      </w:pPr>
    </w:p>
    <w:p w:rsidR="00BA6CFE" w:rsidRPr="007847E2" w:rsidRDefault="00BC2ABB" w:rsidP="007847E2">
      <w:pPr>
        <w:shd w:val="clear" w:color="auto" w:fill="FFFFFF"/>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 xml:space="preserve">Порядок </w:t>
      </w:r>
      <w:r w:rsidR="00BA6CFE" w:rsidRPr="007847E2">
        <w:rPr>
          <w:rFonts w:ascii="Times New Roman" w:eastAsia="Times New Roman" w:hAnsi="Times New Roman"/>
          <w:b/>
          <w:bCs/>
          <w:sz w:val="24"/>
          <w:szCs w:val="24"/>
          <w:lang w:eastAsia="ru-RU"/>
        </w:rPr>
        <w:t>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76"/>
        <w:gridCol w:w="4152"/>
      </w:tblGrid>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Этапы</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Обоснование</w:t>
            </w:r>
          </w:p>
        </w:tc>
      </w:tr>
      <w:tr w:rsidR="00BC2ABB" w:rsidRPr="007847E2" w:rsidTr="00BC2ABB">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1. Подготовка к процедуре</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Объяснить пациенту ход предстоящей процедуры и получить согласие пациента на процедуру.</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Мотивация пациента к сотрудничеству и соблюдение прав пациента.</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Надеть средства индивидуальной защиты. Провести гигиеническое мытье рук с мылом.</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инфекционной безопасности.</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Приготовить необходимое оснащение.</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четкого выполнения процедуры.</w:t>
            </w:r>
          </w:p>
        </w:tc>
      </w:tr>
      <w:tr w:rsidR="00BC2ABB" w:rsidRPr="007847E2" w:rsidTr="00BC2ABB">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2. Выполнение процедуры</w:t>
            </w:r>
          </w:p>
        </w:tc>
      </w:tr>
      <w:tr w:rsidR="00BC2ABB" w:rsidRPr="007847E2" w:rsidTr="00BC2ABB">
        <w:trPr>
          <w:trHeight w:val="1110"/>
        </w:trPr>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1. Сложить салфетку в 8 слоев, смочить её в воде (60 - 70°С), отжать и плотно приложить салфетку к коже – </w:t>
            </w:r>
            <w:r w:rsidRPr="007847E2">
              <w:rPr>
                <w:rFonts w:ascii="Times New Roman" w:eastAsia="Times New Roman" w:hAnsi="Times New Roman"/>
                <w:b/>
                <w:bCs/>
                <w:sz w:val="24"/>
                <w:szCs w:val="24"/>
                <w:lang w:eastAsia="ru-RU"/>
              </w:rPr>
              <w:t>действующий слой.</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теплового эффекта от рефлекторного воздействия воды.</w:t>
            </w:r>
          </w:p>
        </w:tc>
      </w:tr>
      <w:tr w:rsidR="00BC2ABB" w:rsidRPr="007847E2" w:rsidTr="00BC2ABB">
        <w:trPr>
          <w:trHeight w:val="704"/>
        </w:trPr>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2. Поверх влажной салфетки положить клеёнку (на 1-2 см больше салфетки по периметру) – </w:t>
            </w:r>
            <w:r w:rsidRPr="007847E2">
              <w:rPr>
                <w:rFonts w:ascii="Times New Roman" w:eastAsia="Times New Roman" w:hAnsi="Times New Roman"/>
                <w:b/>
                <w:bCs/>
                <w:sz w:val="24"/>
                <w:szCs w:val="24"/>
                <w:lang w:eastAsia="ru-RU"/>
              </w:rPr>
              <w:t>изолирующий слой</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«парникового» для сохранения тепла.</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3. Положить поверх клеенки слой ваты – </w:t>
            </w:r>
            <w:r w:rsidRPr="007847E2">
              <w:rPr>
                <w:rFonts w:ascii="Times New Roman" w:eastAsia="Times New Roman" w:hAnsi="Times New Roman"/>
                <w:b/>
                <w:bCs/>
                <w:sz w:val="24"/>
                <w:szCs w:val="24"/>
                <w:lang w:eastAsia="ru-RU"/>
              </w:rPr>
              <w:t>согревающий слой.</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Поддерживание теплового эффекта.</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4. Зафиксировать компресс бинтом, соблюдая правила десмургии или теплой шерстяной тканью – </w:t>
            </w:r>
            <w:r w:rsidRPr="007847E2">
              <w:rPr>
                <w:rFonts w:ascii="Times New Roman" w:eastAsia="Times New Roman" w:hAnsi="Times New Roman"/>
                <w:b/>
                <w:bCs/>
                <w:sz w:val="24"/>
                <w:szCs w:val="24"/>
                <w:lang w:eastAsia="ru-RU"/>
              </w:rPr>
              <w:t>фиксирующий слой.</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плотного соприкосновения ткани с кожей и сохранение теплового эффекта (герметичная повязка.)</w:t>
            </w:r>
          </w:p>
        </w:tc>
      </w:tr>
      <w:tr w:rsidR="00BC2ABB" w:rsidRPr="007847E2" w:rsidTr="00BC2ABB">
        <w:trPr>
          <w:trHeight w:val="540"/>
        </w:trPr>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lastRenderedPageBreak/>
              <w:t>5. Вымыть и осушить руки.</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инфекционной безопасности.</w:t>
            </w:r>
          </w:p>
        </w:tc>
      </w:tr>
      <w:tr w:rsidR="00BC2ABB" w:rsidRPr="007847E2" w:rsidTr="00BC2ABB">
        <w:trPr>
          <w:trHeight w:val="760"/>
        </w:trPr>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Через 10-15 мин поменять компресс (продолжительность наложения компресса определяется врачом).</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непрерывного воздействия тепла</w:t>
            </w:r>
          </w:p>
        </w:tc>
      </w:tr>
      <w:tr w:rsidR="00BC2ABB" w:rsidRPr="007847E2" w:rsidTr="00BC2ABB">
        <w:trPr>
          <w:trHeight w:val="270"/>
        </w:trPr>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3. Окончание процедуры</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Вытереть насухо влажную кожу. Тепло укутать пациента.</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продолжения теплового эффекта.</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Вымыть и осушить руки.</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Соблюдение личной гигиены.</w:t>
            </w:r>
          </w:p>
        </w:tc>
      </w:tr>
      <w:tr w:rsidR="00BC2ABB" w:rsidRPr="007847E2" w:rsidTr="00BC2ABB">
        <w:tc>
          <w:tcPr>
            <w:tcW w:w="2844"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223"/>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Документировать выполнение манипуляции.</w:t>
            </w:r>
          </w:p>
        </w:tc>
        <w:tc>
          <w:tcPr>
            <w:tcW w:w="2156"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5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преемственности сестринского ухода.</w:t>
            </w:r>
          </w:p>
        </w:tc>
      </w:tr>
    </w:tbl>
    <w:p w:rsidR="00BC2ABB" w:rsidRPr="007847E2" w:rsidRDefault="00BC2ABB" w:rsidP="007847E2">
      <w:pPr>
        <w:shd w:val="clear" w:color="auto" w:fill="FFFFFF"/>
        <w:spacing w:after="0" w:line="240" w:lineRule="auto"/>
        <w:rPr>
          <w:rFonts w:ascii="Times New Roman" w:eastAsia="Times New Roman" w:hAnsi="Times New Roman"/>
          <w:b/>
          <w:sz w:val="24"/>
          <w:szCs w:val="24"/>
          <w:lang w:eastAsia="ru-RU"/>
        </w:rPr>
      </w:pPr>
    </w:p>
    <w:p w:rsidR="00BC2ABB" w:rsidRPr="007847E2" w:rsidRDefault="00BC2ABB"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Постановка холодного компресса</w:t>
      </w:r>
    </w:p>
    <w:p w:rsidR="00BA6CFE" w:rsidRPr="007847E2" w:rsidRDefault="00BA6CFE" w:rsidP="007847E2">
      <w:pPr>
        <w:shd w:val="clear" w:color="auto" w:fill="FFFFFF"/>
        <w:spacing w:after="0" w:line="240" w:lineRule="auto"/>
        <w:jc w:val="both"/>
        <w:rPr>
          <w:rFonts w:ascii="Times New Roman" w:eastAsia="Times New Roman" w:hAnsi="Times New Roman"/>
          <w:b/>
          <w:bCs/>
          <w:sz w:val="24"/>
          <w:szCs w:val="24"/>
          <w:lang w:eastAsia="ru-RU"/>
        </w:rPr>
      </w:pPr>
      <w:r w:rsidRPr="007847E2">
        <w:rPr>
          <w:rFonts w:ascii="Times New Roman" w:eastAsia="Times New Roman" w:hAnsi="Times New Roman"/>
          <w:b/>
          <w:bCs/>
          <w:sz w:val="24"/>
          <w:szCs w:val="24"/>
          <w:lang w:eastAsia="ru-RU"/>
        </w:rPr>
        <w:t xml:space="preserve">Цель: </w:t>
      </w:r>
      <w:r w:rsidRPr="007847E2">
        <w:rPr>
          <w:rFonts w:ascii="Times New Roman" w:eastAsia="Times New Roman" w:hAnsi="Times New Roman"/>
          <w:sz w:val="24"/>
          <w:szCs w:val="24"/>
          <w:lang w:eastAsia="ru-RU"/>
        </w:rPr>
        <w:t>местное охлаждение; сужение кровеносных сосудов; уменьшение боли, отека тканей.</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 xml:space="preserve">Показания: </w:t>
      </w:r>
      <w:r w:rsidRPr="007847E2">
        <w:rPr>
          <w:rFonts w:ascii="Times New Roman" w:eastAsia="Times New Roman" w:hAnsi="Times New Roman"/>
          <w:sz w:val="24"/>
          <w:szCs w:val="24"/>
          <w:lang w:eastAsia="ru-RU"/>
        </w:rPr>
        <w:t>первые часы после ушиба; при носовом кровотечении; во втором периоде лихорадки.</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 xml:space="preserve">Противопоказания: </w:t>
      </w:r>
      <w:r w:rsidRPr="007847E2">
        <w:rPr>
          <w:rFonts w:ascii="Times New Roman" w:eastAsia="Times New Roman" w:hAnsi="Times New Roman"/>
          <w:sz w:val="24"/>
          <w:szCs w:val="24"/>
          <w:lang w:eastAsia="ru-RU"/>
        </w:rPr>
        <w:t>спастические боли в животе; шок; коллапс.</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Оснащение:</w:t>
      </w:r>
    </w:p>
    <w:p w:rsidR="00BA6CFE" w:rsidRPr="007847E2" w:rsidRDefault="00BA6CFE" w:rsidP="007847E2">
      <w:pPr>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ёмкость с холодной водой (температура12 -14градусов)</w:t>
      </w:r>
    </w:p>
    <w:p w:rsidR="00BA6CFE" w:rsidRPr="007847E2" w:rsidRDefault="00BA6CFE" w:rsidP="007847E2">
      <w:pPr>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пелёнки (или 2 полотенца, или 2 марлевых салфетки, сложенных в несколько слоев).</w:t>
      </w:r>
    </w:p>
    <w:p w:rsidR="00BA6CFE" w:rsidRPr="007847E2" w:rsidRDefault="00BA6CFE" w:rsidP="007847E2">
      <w:pPr>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жидкое мыло; кожный антисептик</w:t>
      </w:r>
    </w:p>
    <w:p w:rsidR="00BA6CFE" w:rsidRPr="007847E2" w:rsidRDefault="00BA6CFE" w:rsidP="007847E2">
      <w:pPr>
        <w:numPr>
          <w:ilvl w:val="0"/>
          <w:numId w:val="45"/>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одноразовое полотенце для рук персонала, перчатки</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Порядок действий:</w:t>
      </w:r>
    </w:p>
    <w:p w:rsidR="00BC2ABB" w:rsidRPr="007847E2" w:rsidRDefault="00BC2ABB" w:rsidP="007847E2">
      <w:pPr>
        <w:spacing w:after="0" w:line="240" w:lineRule="auto"/>
        <w:jc w:val="both"/>
        <w:rPr>
          <w:rFonts w:ascii="Times New Roman" w:eastAsia="Times New Roman" w:hAnsi="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3680"/>
      </w:tblGrid>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b/>
                <w:sz w:val="24"/>
                <w:szCs w:val="24"/>
              </w:rPr>
            </w:pPr>
            <w:r w:rsidRPr="007847E2">
              <w:rPr>
                <w:rFonts w:ascii="Times New Roman" w:hAnsi="Times New Roman"/>
                <w:b/>
                <w:sz w:val="24"/>
                <w:szCs w:val="24"/>
              </w:rPr>
              <w:t>Подготовка к процедуре</w:t>
            </w:r>
          </w:p>
        </w:tc>
        <w:tc>
          <w:tcPr>
            <w:tcW w:w="1911"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b/>
                <w:sz w:val="24"/>
                <w:szCs w:val="24"/>
              </w:rPr>
            </w:pPr>
            <w:r w:rsidRPr="007847E2">
              <w:rPr>
                <w:rFonts w:ascii="Times New Roman" w:hAnsi="Times New Roman"/>
                <w:b/>
                <w:sz w:val="24"/>
                <w:szCs w:val="24"/>
              </w:rPr>
              <w:t>Обоснование</w:t>
            </w: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1. </w:t>
            </w:r>
            <w:r w:rsidR="00BA6CFE" w:rsidRPr="007847E2">
              <w:rPr>
                <w:rFonts w:ascii="Times New Roman" w:hAnsi="Times New Roman"/>
                <w:sz w:val="24"/>
                <w:szCs w:val="24"/>
              </w:rPr>
              <w:t>Уточнить у пациента понимание цели и хода предстоящей процедуры и получить его согласие</w:t>
            </w:r>
          </w:p>
        </w:tc>
        <w:tc>
          <w:tcPr>
            <w:tcW w:w="1911"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Обеспечение осознанного участия пациента в процедуре. права пациента на информацию</w:t>
            </w: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2. </w:t>
            </w:r>
            <w:r w:rsidR="00BA6CFE" w:rsidRPr="007847E2">
              <w:rPr>
                <w:rFonts w:ascii="Times New Roman" w:hAnsi="Times New Roman"/>
                <w:sz w:val="24"/>
                <w:szCs w:val="24"/>
              </w:rPr>
              <w:t>Вымыть руки</w:t>
            </w:r>
          </w:p>
        </w:tc>
        <w:tc>
          <w:tcPr>
            <w:tcW w:w="1911"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Соблюдение личной гигиены</w:t>
            </w:r>
          </w:p>
        </w:tc>
      </w:tr>
      <w:tr w:rsidR="00BC2ABB" w:rsidRPr="007847E2" w:rsidTr="00BC2A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C2ABB" w:rsidRPr="007847E2" w:rsidRDefault="00BC2ABB" w:rsidP="007847E2">
            <w:pPr>
              <w:spacing w:after="0" w:line="240" w:lineRule="auto"/>
              <w:rPr>
                <w:rFonts w:ascii="Times New Roman" w:hAnsi="Times New Roman"/>
                <w:b/>
                <w:sz w:val="24"/>
                <w:szCs w:val="24"/>
              </w:rPr>
            </w:pPr>
            <w:r w:rsidRPr="007847E2">
              <w:rPr>
                <w:rFonts w:ascii="Times New Roman" w:hAnsi="Times New Roman"/>
                <w:b/>
                <w:sz w:val="24"/>
                <w:szCs w:val="24"/>
              </w:rPr>
              <w:t>Выполнение процедуры</w:t>
            </w: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1. </w:t>
            </w:r>
            <w:r w:rsidR="00BA6CFE" w:rsidRPr="007847E2">
              <w:rPr>
                <w:rFonts w:ascii="Times New Roman" w:hAnsi="Times New Roman"/>
                <w:sz w:val="24"/>
                <w:szCs w:val="24"/>
              </w:rPr>
              <w:t>Сложить каждую пеленку (полотенце) в несколько слоев, положить их в холодную воду. Отжать одну пеленку (полотенце)</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2. </w:t>
            </w:r>
            <w:r w:rsidR="00BA6CFE" w:rsidRPr="007847E2">
              <w:rPr>
                <w:rFonts w:ascii="Times New Roman" w:hAnsi="Times New Roman"/>
                <w:sz w:val="24"/>
                <w:szCs w:val="24"/>
              </w:rPr>
              <w:t>Расправить ткань и положить на нужный участок тела на 2-3 мин</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3. </w:t>
            </w:r>
            <w:r w:rsidR="00BA6CFE" w:rsidRPr="007847E2">
              <w:rPr>
                <w:rFonts w:ascii="Times New Roman" w:hAnsi="Times New Roman"/>
                <w:sz w:val="24"/>
                <w:szCs w:val="24"/>
              </w:rPr>
              <w:t>Снять пленку через 2-3 мин и погрузить ее в холодную воду</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4. </w:t>
            </w:r>
            <w:r w:rsidR="00BA6CFE" w:rsidRPr="007847E2">
              <w:rPr>
                <w:rFonts w:ascii="Times New Roman" w:hAnsi="Times New Roman"/>
                <w:sz w:val="24"/>
                <w:szCs w:val="24"/>
              </w:rPr>
              <w:t>Отжать другую пеленку и положить на кожу на 2-3 мин</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5. </w:t>
            </w:r>
            <w:r w:rsidR="00BA6CFE" w:rsidRPr="007847E2">
              <w:rPr>
                <w:rFonts w:ascii="Times New Roman" w:hAnsi="Times New Roman"/>
                <w:sz w:val="24"/>
                <w:szCs w:val="24"/>
              </w:rPr>
              <w:t>Повторять процедуру в течение назначенного врачом времени</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C2ABB" w:rsidRPr="007847E2" w:rsidTr="00BC2A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BC2ABB" w:rsidRPr="007847E2" w:rsidRDefault="00BC2ABB" w:rsidP="007847E2">
            <w:pPr>
              <w:spacing w:after="0" w:line="240" w:lineRule="auto"/>
              <w:rPr>
                <w:rFonts w:ascii="Times New Roman" w:hAnsi="Times New Roman"/>
                <w:b/>
                <w:sz w:val="24"/>
                <w:szCs w:val="24"/>
              </w:rPr>
            </w:pPr>
            <w:r w:rsidRPr="007847E2">
              <w:rPr>
                <w:rFonts w:ascii="Times New Roman" w:hAnsi="Times New Roman"/>
                <w:b/>
                <w:sz w:val="24"/>
                <w:szCs w:val="24"/>
              </w:rPr>
              <w:t>Завершение процедуры</w:t>
            </w: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1. </w:t>
            </w:r>
            <w:r w:rsidR="00BA6CFE" w:rsidRPr="007847E2">
              <w:rPr>
                <w:rFonts w:ascii="Times New Roman" w:hAnsi="Times New Roman"/>
                <w:sz w:val="24"/>
                <w:szCs w:val="24"/>
              </w:rPr>
              <w:t>Осушить кожу</w:t>
            </w:r>
          </w:p>
        </w:tc>
        <w:tc>
          <w:tcPr>
            <w:tcW w:w="1911" w:type="pct"/>
            <w:tcBorders>
              <w:top w:val="single" w:sz="4" w:space="0" w:color="000000"/>
              <w:left w:val="single" w:sz="4" w:space="0" w:color="000000"/>
              <w:bottom w:val="single" w:sz="4" w:space="0" w:color="000000"/>
              <w:right w:val="single" w:sz="4" w:space="0" w:color="000000"/>
            </w:tcBorders>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2. </w:t>
            </w:r>
            <w:r w:rsidR="00BA6CFE" w:rsidRPr="007847E2">
              <w:rPr>
                <w:rFonts w:ascii="Times New Roman" w:hAnsi="Times New Roman"/>
                <w:sz w:val="24"/>
                <w:szCs w:val="24"/>
              </w:rPr>
              <w:t xml:space="preserve">Снять перчатки, обработать руки </w:t>
            </w:r>
          </w:p>
        </w:tc>
        <w:tc>
          <w:tcPr>
            <w:tcW w:w="1911"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Соблюдение личной гигиены медсестры</w:t>
            </w:r>
          </w:p>
        </w:tc>
      </w:tr>
      <w:tr w:rsidR="00BA6CFE" w:rsidRPr="007847E2" w:rsidTr="00BC2ABB">
        <w:tc>
          <w:tcPr>
            <w:tcW w:w="3089"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C2ABB" w:rsidP="007847E2">
            <w:pPr>
              <w:spacing w:after="0" w:line="240" w:lineRule="auto"/>
              <w:rPr>
                <w:rFonts w:ascii="Times New Roman" w:hAnsi="Times New Roman"/>
                <w:sz w:val="24"/>
                <w:szCs w:val="24"/>
              </w:rPr>
            </w:pPr>
            <w:r w:rsidRPr="007847E2">
              <w:rPr>
                <w:rFonts w:ascii="Times New Roman" w:hAnsi="Times New Roman"/>
                <w:sz w:val="24"/>
                <w:szCs w:val="24"/>
              </w:rPr>
              <w:t xml:space="preserve">3. </w:t>
            </w:r>
            <w:r w:rsidR="00BA6CFE" w:rsidRPr="007847E2">
              <w:rPr>
                <w:rFonts w:ascii="Times New Roman" w:hAnsi="Times New Roman"/>
                <w:sz w:val="24"/>
                <w:szCs w:val="24"/>
              </w:rPr>
              <w:t>Сделать запись о выполненной процедуре и реакции пациента в «Медицинской карте стационарного больного»</w:t>
            </w:r>
          </w:p>
        </w:tc>
        <w:tc>
          <w:tcPr>
            <w:tcW w:w="1911" w:type="pct"/>
            <w:tcBorders>
              <w:top w:val="single" w:sz="4" w:space="0" w:color="000000"/>
              <w:left w:val="single" w:sz="4" w:space="0" w:color="000000"/>
              <w:bottom w:val="single" w:sz="4" w:space="0" w:color="000000"/>
              <w:right w:val="single" w:sz="4" w:space="0" w:color="000000"/>
            </w:tcBorders>
            <w:shd w:val="clear" w:color="auto" w:fill="auto"/>
            <w:hideMark/>
          </w:tcPr>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Обеспечение преемственности в работе</w:t>
            </w:r>
          </w:p>
        </w:tc>
      </w:tr>
    </w:tbl>
    <w:p w:rsidR="00BA6CFE" w:rsidRPr="007847E2" w:rsidRDefault="00BA6CFE" w:rsidP="007847E2">
      <w:pPr>
        <w:spacing w:after="0" w:line="240" w:lineRule="auto"/>
        <w:rPr>
          <w:rFonts w:ascii="Times New Roman" w:eastAsia="Times New Roman" w:hAnsi="Times New Roman"/>
          <w:sz w:val="24"/>
          <w:szCs w:val="24"/>
          <w:lang w:eastAsia="ru-RU"/>
        </w:rPr>
      </w:pP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 xml:space="preserve">Примечание: </w:t>
      </w:r>
      <w:r w:rsidRPr="007847E2">
        <w:rPr>
          <w:rFonts w:ascii="Times New Roman" w:eastAsia="Times New Roman" w:hAnsi="Times New Roman"/>
          <w:sz w:val="24"/>
          <w:szCs w:val="24"/>
          <w:lang w:eastAsia="ru-RU"/>
        </w:rPr>
        <w:t xml:space="preserve">При выполнении этой манипуляции вы не должны отлучаться от пациента, так как смена салфеток осуществляется каждые 2-3 мин </w:t>
      </w:r>
    </w:p>
    <w:p w:rsidR="00BC2ABB" w:rsidRPr="007847E2" w:rsidRDefault="00BC2AB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7847E2">
      <w:pPr>
        <w:shd w:val="clear" w:color="auto" w:fill="FFFFFF"/>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Применение пузыря со льдом</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Цель: </w:t>
      </w:r>
      <w:r w:rsidRPr="007847E2">
        <w:rPr>
          <w:rFonts w:ascii="Times New Roman" w:eastAsia="Times New Roman" w:hAnsi="Times New Roman"/>
          <w:sz w:val="24"/>
          <w:szCs w:val="24"/>
          <w:lang w:eastAsia="ru-RU"/>
        </w:rPr>
        <w:t>сужение кровеносных сосудов кожи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охлаждение более глубоко расположенных органов и тканей</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снижение чувствительности нервных рецепторов</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уменьшение отеков тканей.</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Показания: </w:t>
      </w:r>
      <w:r w:rsidRPr="007847E2">
        <w:rPr>
          <w:rFonts w:ascii="Times New Roman" w:eastAsia="Times New Roman" w:hAnsi="Times New Roman"/>
          <w:sz w:val="24"/>
          <w:szCs w:val="24"/>
          <w:lang w:eastAsia="ru-RU"/>
        </w:rPr>
        <w:t>внутреннее кровотечение</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острые воспалительные процессы брюшной полости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первые часы после ушиба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высокая лихорадка (2 период)</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ранний послеоперационный период</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укусы насекомых</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сотрясения мозга.</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Противопоказания: </w:t>
      </w:r>
      <w:r w:rsidRPr="007847E2">
        <w:rPr>
          <w:rFonts w:ascii="Times New Roman" w:eastAsia="Times New Roman" w:hAnsi="Times New Roman"/>
          <w:sz w:val="24"/>
          <w:szCs w:val="24"/>
          <w:lang w:eastAsia="ru-RU"/>
        </w:rPr>
        <w:t>снижение чувствительности участков тела, где будет проводиться манипуляция</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коллапс</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шок</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Места</w:t>
      </w:r>
      <w:r w:rsidR="00BC2ABB"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b/>
          <w:sz w:val="24"/>
          <w:szCs w:val="24"/>
          <w:lang w:eastAsia="ru-RU"/>
        </w:rPr>
        <w:t xml:space="preserve">постановки: </w:t>
      </w:r>
      <w:r w:rsidRPr="007847E2">
        <w:rPr>
          <w:rFonts w:ascii="Times New Roman" w:eastAsia="Times New Roman" w:hAnsi="Times New Roman"/>
          <w:sz w:val="24"/>
          <w:szCs w:val="24"/>
          <w:lang w:eastAsia="ru-RU"/>
        </w:rPr>
        <w:t>область живота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область грудной клетки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область головы (лобная часть)</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Осложнения: </w:t>
      </w:r>
      <w:r w:rsidRPr="007847E2">
        <w:rPr>
          <w:rFonts w:ascii="Times New Roman" w:eastAsia="Times New Roman" w:hAnsi="Times New Roman"/>
          <w:sz w:val="24"/>
          <w:szCs w:val="24"/>
          <w:lang w:eastAsia="ru-RU"/>
        </w:rPr>
        <w:t>отморожение</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воспалительные процессы</w:t>
      </w: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Оснащение: </w:t>
      </w:r>
      <w:r w:rsidRPr="007847E2">
        <w:rPr>
          <w:rFonts w:ascii="Times New Roman" w:eastAsia="Times New Roman" w:hAnsi="Times New Roman"/>
          <w:sz w:val="24"/>
          <w:szCs w:val="24"/>
          <w:lang w:eastAsia="ru-RU"/>
        </w:rPr>
        <w:t>пузырь для льда</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лед кусочками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полотенце</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емкость для дезинфекции, перчатки</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мыло жидкое, кожный антисептик, одноразовое полотенце для рук персонала</w:t>
      </w:r>
    </w:p>
    <w:p w:rsidR="00BA6CFE" w:rsidRPr="007847E2" w:rsidRDefault="00BA6CFE" w:rsidP="007847E2">
      <w:pPr>
        <w:shd w:val="clear" w:color="auto" w:fill="FFFFFF"/>
        <w:spacing w:after="0" w:line="240" w:lineRule="auto"/>
        <w:jc w:val="both"/>
        <w:rPr>
          <w:rFonts w:ascii="Times New Roman" w:eastAsia="Times New Roman" w:hAnsi="Times New Roman"/>
          <w:sz w:val="24"/>
          <w:szCs w:val="24"/>
          <w:lang w:eastAsia="ru-RU"/>
        </w:rPr>
      </w:pPr>
      <w:r w:rsidRPr="007847E2">
        <w:rPr>
          <w:rFonts w:ascii="Times New Roman" w:eastAsia="Times New Roman" w:hAnsi="Times New Roman"/>
          <w:b/>
          <w:bCs/>
          <w:sz w:val="24"/>
          <w:szCs w:val="24"/>
          <w:lang w:eastAsia="ru-RU"/>
        </w:rPr>
        <w:t>Порядок</w:t>
      </w:r>
      <w:r w:rsidR="00BC2ABB" w:rsidRPr="007847E2">
        <w:rPr>
          <w:rFonts w:ascii="Times New Roman" w:eastAsia="Times New Roman" w:hAnsi="Times New Roman"/>
          <w:b/>
          <w:bCs/>
          <w:sz w:val="24"/>
          <w:szCs w:val="24"/>
          <w:lang w:eastAsia="ru-RU"/>
        </w:rPr>
        <w:t xml:space="preserve"> </w:t>
      </w:r>
      <w:r w:rsidRPr="007847E2">
        <w:rPr>
          <w:rFonts w:ascii="Times New Roman" w:eastAsia="Times New Roman" w:hAnsi="Times New Roman"/>
          <w:b/>
          <w:bCs/>
          <w:sz w:val="24"/>
          <w:szCs w:val="24"/>
          <w:lang w:eastAsia="ru-RU"/>
        </w:rPr>
        <w:t>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98"/>
        <w:gridCol w:w="3830"/>
      </w:tblGrid>
      <w:tr w:rsidR="00BC2ABB" w:rsidRPr="007847E2" w:rsidTr="00BC2ABB">
        <w:trPr>
          <w:trHeight w:val="239"/>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Этапы</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Обоснование</w:t>
            </w:r>
          </w:p>
        </w:tc>
      </w:tr>
      <w:tr w:rsidR="00BC2ABB" w:rsidRPr="007847E2" w:rsidTr="00BC2ABB">
        <w:trPr>
          <w:trHeight w:val="230"/>
        </w:trPr>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1. Подготовка к процедуре</w:t>
            </w:r>
          </w:p>
        </w:tc>
      </w:tr>
      <w:tr w:rsidR="00BC2ABB" w:rsidRPr="007847E2" w:rsidTr="00BC2ABB">
        <w:trPr>
          <w:trHeight w:val="442"/>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1.Установить доверительные отношения с пациентом.</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осознанного участия в процедуре.</w:t>
            </w:r>
          </w:p>
        </w:tc>
      </w:tr>
      <w:tr w:rsidR="00BC2ABB" w:rsidRPr="007847E2" w:rsidTr="00BC2ABB">
        <w:trPr>
          <w:trHeight w:val="582"/>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2.Объяснить цель и ход процедуры, уточнить понимание, получить согласие на процедуру.</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права пациента на информацию.</w:t>
            </w:r>
          </w:p>
        </w:tc>
      </w:tr>
      <w:tr w:rsidR="00BC2ABB" w:rsidRPr="007847E2" w:rsidTr="00BC2ABB">
        <w:trPr>
          <w:trHeight w:val="821"/>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3.Надеть средства индивидуальной защиты. Подготовить необходимое оснащение.</w:t>
            </w:r>
          </w:p>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Провести гигиеническое мытье рук с мылом. Обработать антисептиком. Надеть перчатки</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эффективности проведения</w:t>
            </w:r>
          </w:p>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процедуры.</w:t>
            </w:r>
          </w:p>
        </w:tc>
      </w:tr>
      <w:tr w:rsidR="00BC2ABB" w:rsidRPr="007847E2" w:rsidTr="00BC2ABB">
        <w:trPr>
          <w:trHeight w:val="201"/>
        </w:trPr>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2. Выполнение манипуляции</w:t>
            </w:r>
          </w:p>
        </w:tc>
      </w:tr>
      <w:tr w:rsidR="00BC2ABB" w:rsidRPr="007847E2" w:rsidTr="00BC2ABB">
        <w:trPr>
          <w:trHeight w:val="1272"/>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 Заполнить пузырь мелкими кусочками льда на 2/3 объема.</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При применении пузыря для льда, замороженного в морозильной камере, может возникнуть отморожение участка тела.</w:t>
            </w:r>
          </w:p>
        </w:tc>
      </w:tr>
      <w:tr w:rsidR="00BC2ABB" w:rsidRPr="007847E2" w:rsidTr="00BC2ABB">
        <w:trPr>
          <w:trHeight w:val="531"/>
        </w:trPr>
        <w:tc>
          <w:tcPr>
            <w:tcW w:w="3011" w:type="pct"/>
            <w:vMerge w:val="restar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2.Положить пузырь на горизонтальную поверхность, завинтить пробку. Проверить пузырь на герметичность.</w:t>
            </w:r>
          </w:p>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3.Завернуть пузырь в полотенце (пеленку).</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Вытеснение воздуха и пузыря.</w:t>
            </w:r>
          </w:p>
        </w:tc>
      </w:tr>
      <w:tr w:rsidR="00BC2ABB" w:rsidRPr="007847E2" w:rsidTr="00BC2ABB">
        <w:trPr>
          <w:trHeight w:val="578"/>
        </w:trPr>
        <w:tc>
          <w:tcPr>
            <w:tcW w:w="3011" w:type="pct"/>
            <w:vMerge/>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Профилактика местного обморожения.</w:t>
            </w:r>
          </w:p>
        </w:tc>
      </w:tr>
      <w:tr w:rsidR="00BC2ABB" w:rsidRPr="007847E2" w:rsidTr="00BC2ABB">
        <w:trPr>
          <w:trHeight w:val="1083"/>
        </w:trPr>
        <w:tc>
          <w:tcPr>
            <w:tcW w:w="3011" w:type="pct"/>
            <w:shd w:val="clear" w:color="auto" w:fill="FFFFFF"/>
            <w:tcMar>
              <w:top w:w="135" w:type="dxa"/>
              <w:left w:w="360" w:type="dxa"/>
              <w:bottom w:w="75" w:type="dxa"/>
              <w:right w:w="150" w:type="dxa"/>
            </w:tcMar>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Приложить к нужному участку тела:</w:t>
            </w:r>
          </w:p>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область головы на 5 минут (с интервалом 5 минут)</w:t>
            </w:r>
          </w:p>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область брюшины на 10-15 минут с интервалом 20 минут.</w:t>
            </w:r>
          </w:p>
        </w:tc>
        <w:tc>
          <w:tcPr>
            <w:tcW w:w="1989" w:type="pct"/>
            <w:shd w:val="clear" w:color="auto" w:fill="FFFFFF"/>
            <w:tcMar>
              <w:top w:w="135" w:type="dxa"/>
              <w:left w:w="360" w:type="dxa"/>
              <w:bottom w:w="75" w:type="dxa"/>
              <w:right w:w="150" w:type="dxa"/>
            </w:tcMar>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i/>
                <w:iCs/>
                <w:sz w:val="24"/>
                <w:szCs w:val="24"/>
                <w:lang w:eastAsia="ru-RU"/>
              </w:rPr>
              <w:t>Примечание: общее время воздействия не должно превышать 2 часов с учетом интервалов.</w:t>
            </w:r>
          </w:p>
        </w:tc>
      </w:tr>
      <w:tr w:rsidR="00BC2ABB" w:rsidRPr="007847E2" w:rsidTr="00BC2ABB">
        <w:trPr>
          <w:trHeight w:val="149"/>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5.Зафиксировать время:</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p>
        </w:tc>
      </w:tr>
      <w:tr w:rsidR="00BC2ABB" w:rsidRPr="007847E2" w:rsidTr="00BC2ABB">
        <w:trPr>
          <w:trHeight w:val="521"/>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 Если процедуру нужно продолжить, то по мере таяния льда воду сливать и подкладывать новые кусочки льда.</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действия холода на кожу.</w:t>
            </w:r>
          </w:p>
        </w:tc>
      </w:tr>
      <w:tr w:rsidR="00BC2ABB" w:rsidRPr="007847E2" w:rsidTr="00BC2ABB">
        <w:trPr>
          <w:trHeight w:val="190"/>
        </w:trPr>
        <w:tc>
          <w:tcPr>
            <w:tcW w:w="5000" w:type="pct"/>
            <w:gridSpan w:val="2"/>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lastRenderedPageBreak/>
              <w:t>3. Завершение процедуры</w:t>
            </w:r>
          </w:p>
        </w:tc>
      </w:tr>
      <w:tr w:rsidR="00BC2ABB" w:rsidRPr="007847E2" w:rsidTr="00BC2ABB">
        <w:trPr>
          <w:trHeight w:val="460"/>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1.Убрать пузырь со льдом, вылить воду и удалить остатки льда.</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p>
        </w:tc>
      </w:tr>
      <w:tr w:rsidR="00BC2ABB" w:rsidRPr="007847E2" w:rsidTr="00BC2ABB">
        <w:trPr>
          <w:trHeight w:val="494"/>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2.Осмотреть кожу пациента, помочь пациенту лечь в удобное положение, укрыть.</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Профилактика отморожения кожи.</w:t>
            </w:r>
          </w:p>
        </w:tc>
      </w:tr>
      <w:tr w:rsidR="00BC2ABB" w:rsidRPr="007847E2" w:rsidTr="00BC2ABB">
        <w:trPr>
          <w:trHeight w:val="450"/>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Надеть перчатки.</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безопасности медицинской сестры.</w:t>
            </w:r>
          </w:p>
        </w:tc>
      </w:tr>
      <w:tr w:rsidR="00BC2ABB" w:rsidRPr="007847E2" w:rsidTr="00BC2ABB">
        <w:trPr>
          <w:trHeight w:val="656"/>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4.Обработать пузырь ветошью, смоченной в дезинфицирующем растворе двукратно с интервалом 15 минут</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инфекционной безопасности.</w:t>
            </w:r>
          </w:p>
        </w:tc>
      </w:tr>
      <w:tr w:rsidR="00BC2ABB" w:rsidRPr="007847E2" w:rsidTr="00BC2ABB">
        <w:trPr>
          <w:trHeight w:val="460"/>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5.Промыть водой, высушить и хранить в специально отведенном месте.</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p>
        </w:tc>
      </w:tr>
      <w:tr w:rsidR="00BC2ABB" w:rsidRPr="007847E2" w:rsidTr="00BC2ABB">
        <w:trPr>
          <w:trHeight w:val="473"/>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6.Снять использованные перчатки, утилизировать в отходы класса «Б».  Вымыть и осушить руки.</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Соблюдение личной гигиены.</w:t>
            </w:r>
          </w:p>
        </w:tc>
      </w:tr>
      <w:tr w:rsidR="00BC2ABB" w:rsidRPr="007847E2" w:rsidTr="00BC2ABB">
        <w:trPr>
          <w:trHeight w:val="608"/>
        </w:trPr>
        <w:tc>
          <w:tcPr>
            <w:tcW w:w="3011"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7.Документировать выполнении манипуляции. Проконтролировать состояние пациента.</w:t>
            </w:r>
          </w:p>
        </w:tc>
        <w:tc>
          <w:tcPr>
            <w:tcW w:w="1989" w:type="pct"/>
            <w:shd w:val="clear" w:color="auto" w:fill="FFFFFF"/>
            <w:tcMar>
              <w:top w:w="135" w:type="dxa"/>
              <w:left w:w="360" w:type="dxa"/>
              <w:bottom w:w="75" w:type="dxa"/>
              <w:right w:w="150" w:type="dxa"/>
            </w:tcMar>
            <w:hideMark/>
          </w:tcPr>
          <w:p w:rsidR="00BC2ABB" w:rsidRPr="007847E2" w:rsidRDefault="00BC2ABB" w:rsidP="007847E2">
            <w:pPr>
              <w:spacing w:after="0" w:line="240" w:lineRule="auto"/>
              <w:ind w:left="-181"/>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Обеспечение преемственности сестринского ухода.</w:t>
            </w:r>
          </w:p>
        </w:tc>
      </w:tr>
    </w:tbl>
    <w:p w:rsidR="00BC2ABB" w:rsidRPr="007847E2" w:rsidRDefault="00BC2ABB" w:rsidP="007847E2">
      <w:pPr>
        <w:widowControl w:val="0"/>
        <w:autoSpaceDE w:val="0"/>
        <w:autoSpaceDN w:val="0"/>
        <w:adjustRightInd w:val="0"/>
        <w:spacing w:after="0" w:line="240" w:lineRule="auto"/>
        <w:ind w:left="-993"/>
        <w:jc w:val="center"/>
        <w:rPr>
          <w:rFonts w:ascii="Times New Roman" w:eastAsia="Times New Roman" w:hAnsi="Times New Roman"/>
          <w:sz w:val="24"/>
          <w:szCs w:val="24"/>
          <w:lang w:eastAsia="ru-RU"/>
        </w:rPr>
      </w:pPr>
    </w:p>
    <w:p w:rsidR="00BC2ABB" w:rsidRPr="007847E2" w:rsidRDefault="00BC2AB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C2061C" w:rsidP="007847E2">
      <w:pPr>
        <w:widowControl w:val="0"/>
        <w:autoSpaceDE w:val="0"/>
        <w:autoSpaceDN w:val="0"/>
        <w:adjustRightInd w:val="0"/>
        <w:spacing w:after="0" w:line="240" w:lineRule="auto"/>
        <w:ind w:left="-993"/>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 xml:space="preserve">Приложение </w:t>
      </w:r>
      <w:r w:rsidR="00BC2ABB" w:rsidRPr="007847E2">
        <w:rPr>
          <w:rFonts w:ascii="Times New Roman" w:eastAsia="Times New Roman" w:hAnsi="Times New Roman"/>
          <w:b/>
          <w:sz w:val="24"/>
          <w:szCs w:val="24"/>
          <w:lang w:eastAsia="ru-RU"/>
        </w:rPr>
        <w:t>5</w:t>
      </w:r>
    </w:p>
    <w:p w:rsidR="00BA6CFE" w:rsidRPr="007847E2" w:rsidRDefault="00BA6CFE"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BA6CFE" w:rsidRPr="007847E2" w:rsidRDefault="00BA6CFE" w:rsidP="007847E2">
      <w:pPr>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Ситуационные задачи </w:t>
      </w:r>
      <w:r w:rsidRPr="007847E2">
        <w:rPr>
          <w:rFonts w:ascii="Times New Roman" w:eastAsia="Times New Roman" w:hAnsi="Times New Roman"/>
          <w:bCs/>
          <w:i/>
          <w:color w:val="000000"/>
          <w:sz w:val="24"/>
          <w:szCs w:val="24"/>
          <w:lang w:eastAsia="ru-RU"/>
        </w:rPr>
        <w:t>(на закрепление темы)</w:t>
      </w:r>
    </w:p>
    <w:p w:rsidR="00BA6CFE" w:rsidRPr="007847E2" w:rsidRDefault="00BA6CFE" w:rsidP="007847E2">
      <w:pPr>
        <w:spacing w:after="0" w:line="240" w:lineRule="auto"/>
        <w:jc w:val="both"/>
        <w:rPr>
          <w:rFonts w:ascii="Times New Roman" w:eastAsia="Times New Roman" w:hAnsi="Times New Roman"/>
          <w:b/>
          <w:sz w:val="24"/>
          <w:szCs w:val="24"/>
          <w:lang w:eastAsia="ru-RU"/>
        </w:rPr>
      </w:pPr>
    </w:p>
    <w:p w:rsidR="00BA6CFE" w:rsidRPr="007847E2" w:rsidRDefault="00BA6CFE" w:rsidP="007847E2">
      <w:pPr>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Ситуационная задача № 1</w:t>
      </w:r>
    </w:p>
    <w:p w:rsidR="00BA6CFE" w:rsidRPr="007847E2" w:rsidRDefault="00BA6CFE" w:rsidP="007847E2">
      <w:pPr>
        <w:spacing w:after="0" w:line="240" w:lineRule="auto"/>
        <w:ind w:firstLine="709"/>
        <w:jc w:val="center"/>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 - младшая медицинская сестра терапевтического отделения. Медицинская сестра поручи</w:t>
      </w:r>
      <w:r w:rsidR="00C2061C" w:rsidRPr="007847E2">
        <w:rPr>
          <w:rFonts w:ascii="Times New Roman" w:eastAsia="Times New Roman" w:hAnsi="Times New Roman"/>
          <w:sz w:val="24"/>
          <w:szCs w:val="24"/>
          <w:lang w:eastAsia="ru-RU"/>
        </w:rPr>
        <w:t xml:space="preserve">ла Вам </w:t>
      </w:r>
      <w:r w:rsidRPr="007847E2">
        <w:rPr>
          <w:rFonts w:ascii="Times New Roman" w:eastAsia="Times New Roman" w:hAnsi="Times New Roman"/>
          <w:sz w:val="24"/>
          <w:szCs w:val="24"/>
          <w:lang w:eastAsia="ru-RU"/>
        </w:rPr>
        <w:t>выполнить физиотерапевтическую процедуру пациенту с</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диагноз</w:t>
      </w:r>
      <w:r w:rsidR="00C2061C" w:rsidRPr="007847E2">
        <w:rPr>
          <w:rFonts w:ascii="Times New Roman" w:eastAsia="Times New Roman" w:hAnsi="Times New Roman"/>
          <w:sz w:val="24"/>
          <w:szCs w:val="24"/>
          <w:lang w:eastAsia="ru-RU"/>
        </w:rPr>
        <w:t xml:space="preserve">ом заболевание легких, который </w:t>
      </w:r>
      <w:r w:rsidRPr="007847E2">
        <w:rPr>
          <w:rFonts w:ascii="Times New Roman" w:eastAsia="Times New Roman" w:hAnsi="Times New Roman"/>
          <w:sz w:val="24"/>
          <w:szCs w:val="24"/>
          <w:lang w:eastAsia="ru-RU"/>
        </w:rPr>
        <w:t>жалуется на ощущение холода, дрожи во</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всем теле, слабость, головную боль. Болеет вторые сутки. Объективно:</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 xml:space="preserve">температура - 38°C.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Pr="007847E2">
        <w:rPr>
          <w:rFonts w:ascii="Times New Roman" w:eastAsia="Times New Roman" w:hAnsi="Times New Roman"/>
          <w:sz w:val="24"/>
          <w:szCs w:val="24"/>
          <w:lang w:eastAsia="ru-RU"/>
        </w:rPr>
        <w:t xml:space="preserve"> 1. Определите проблему пациента.</w:t>
      </w:r>
    </w:p>
    <w:p w:rsidR="00BA6CFE" w:rsidRPr="007847E2" w:rsidRDefault="00BC2ABB"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2. </w:t>
      </w:r>
      <w:r w:rsidR="00BA6CFE" w:rsidRPr="007847E2">
        <w:rPr>
          <w:rFonts w:ascii="Times New Roman" w:eastAsia="Times New Roman" w:hAnsi="Times New Roman"/>
          <w:sz w:val="24"/>
          <w:szCs w:val="24"/>
          <w:lang w:eastAsia="ru-RU"/>
        </w:rPr>
        <w:t>Какую физиотерапевтическую процедуру можно провести этому пациенту?</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Обоснуйте ответ.  Назовите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Приготовьте необходимое оснащение. Выполните алгоритм манипуляции.</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Ситуационная задача №2</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 - младшая медицинская сестра хирургического отделения. М</w:t>
      </w:r>
      <w:r w:rsidR="00C2061C" w:rsidRPr="007847E2">
        <w:rPr>
          <w:rFonts w:ascii="Times New Roman" w:eastAsia="Times New Roman" w:hAnsi="Times New Roman"/>
          <w:sz w:val="24"/>
          <w:szCs w:val="24"/>
          <w:lang w:eastAsia="ru-RU"/>
        </w:rPr>
        <w:t xml:space="preserve">едицинская сестра поручила Вам </w:t>
      </w:r>
      <w:r w:rsidRPr="007847E2">
        <w:rPr>
          <w:rFonts w:ascii="Times New Roman" w:eastAsia="Times New Roman" w:hAnsi="Times New Roman"/>
          <w:sz w:val="24"/>
          <w:szCs w:val="24"/>
          <w:lang w:eastAsia="ru-RU"/>
        </w:rPr>
        <w:t>выполнить физиотерапевтическую процедуру, назначенную врачом</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 xml:space="preserve">пациенту З. после операции на органах брюшной полости, чтобы избежать внутреннего кровотечения.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Pr="007847E2">
        <w:rPr>
          <w:rFonts w:ascii="Times New Roman" w:eastAsia="Times New Roman" w:hAnsi="Times New Roman"/>
          <w:sz w:val="24"/>
          <w:szCs w:val="24"/>
          <w:lang w:eastAsia="ru-RU"/>
        </w:rPr>
        <w:t xml:space="preserve"> 1. Какую физиотерапевтическую процедуру назначили этому пациенту?</w:t>
      </w:r>
    </w:p>
    <w:p w:rsidR="00BA6CFE" w:rsidRPr="007847E2" w:rsidRDefault="00BC2ABB"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2. </w:t>
      </w:r>
      <w:r w:rsidR="00BA6CFE" w:rsidRPr="007847E2">
        <w:rPr>
          <w:rFonts w:ascii="Times New Roman" w:eastAsia="Times New Roman" w:hAnsi="Times New Roman"/>
          <w:sz w:val="24"/>
          <w:szCs w:val="24"/>
          <w:lang w:eastAsia="ru-RU"/>
        </w:rPr>
        <w:t>Обоснуйте ответ.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Приготовьте необходимое оснащение. Выполните алгоритм манипуляции.</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Ситуационная задача №3</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 - младшая медицинская сестра терапевтического отделения. Медицинская сестра поручила Вам, выполнить физиотерапевтическую процедуру</w:t>
      </w:r>
      <w:r w:rsidR="00C2061C" w:rsidRPr="007847E2">
        <w:rPr>
          <w:rFonts w:ascii="Times New Roman" w:eastAsia="Times New Roman" w:hAnsi="Times New Roman"/>
          <w:sz w:val="24"/>
          <w:szCs w:val="24"/>
          <w:lang w:eastAsia="ru-RU"/>
        </w:rPr>
        <w:t xml:space="preserve"> пациенту Н. который, </w:t>
      </w:r>
      <w:r w:rsidRPr="007847E2">
        <w:rPr>
          <w:rFonts w:ascii="Times New Roman" w:eastAsia="Times New Roman" w:hAnsi="Times New Roman"/>
          <w:sz w:val="24"/>
          <w:szCs w:val="24"/>
          <w:lang w:eastAsia="ru-RU"/>
        </w:rPr>
        <w:t>жалуется на боли в локтевом сгибе, после постановки в/</w:t>
      </w:r>
      <w:proofErr w:type="gramStart"/>
      <w:r w:rsidRPr="007847E2">
        <w:rPr>
          <w:rFonts w:ascii="Times New Roman" w:eastAsia="Times New Roman" w:hAnsi="Times New Roman"/>
          <w:sz w:val="24"/>
          <w:szCs w:val="24"/>
          <w:lang w:eastAsia="ru-RU"/>
        </w:rPr>
        <w:t>в</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капельной системы</w:t>
      </w:r>
      <w:proofErr w:type="gramEnd"/>
      <w:r w:rsidRPr="007847E2">
        <w:rPr>
          <w:rFonts w:ascii="Times New Roman" w:eastAsia="Times New Roman" w:hAnsi="Times New Roman"/>
          <w:sz w:val="24"/>
          <w:szCs w:val="24"/>
          <w:lang w:eastAsia="ru-RU"/>
        </w:rPr>
        <w:t>. Объективно: на месте постановки в/</w:t>
      </w:r>
      <w:proofErr w:type="gramStart"/>
      <w:r w:rsidRPr="007847E2">
        <w:rPr>
          <w:rFonts w:ascii="Times New Roman" w:eastAsia="Times New Roman" w:hAnsi="Times New Roman"/>
          <w:sz w:val="24"/>
          <w:szCs w:val="24"/>
          <w:lang w:eastAsia="ru-RU"/>
        </w:rPr>
        <w:t>в капельной</w:t>
      </w:r>
      <w:r w:rsidR="00C2061C"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системы</w:t>
      </w:r>
      <w:proofErr w:type="gramEnd"/>
      <w:r w:rsidRPr="007847E2">
        <w:rPr>
          <w:rFonts w:ascii="Times New Roman" w:eastAsia="Times New Roman" w:hAnsi="Times New Roman"/>
          <w:sz w:val="24"/>
          <w:szCs w:val="24"/>
          <w:lang w:eastAsia="ru-RU"/>
        </w:rPr>
        <w:t xml:space="preserve"> образовалась гематома.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Pr="007847E2">
        <w:rPr>
          <w:rFonts w:ascii="Times New Roman" w:eastAsia="Times New Roman" w:hAnsi="Times New Roman"/>
          <w:sz w:val="24"/>
          <w:szCs w:val="24"/>
          <w:lang w:eastAsia="ru-RU"/>
        </w:rPr>
        <w:t xml:space="preserve"> 1. Определите проблему пациента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Какую физиотерапевтическую процедуру можно провести этому пациенту</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Обоснуйте ответ.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Приготовьте необходимое оснащение. Выполните алгоритм манипуляции.</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Ситуационная задача №4</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Вы - младшая медицинская сестра терапевтического отделения. Медицинская сестра поручила Вам, выполнить физиотерапевтическую процедуру- </w:t>
      </w:r>
      <w:r w:rsidR="00C2061C" w:rsidRPr="007847E2">
        <w:rPr>
          <w:rFonts w:ascii="Times New Roman" w:eastAsia="Times New Roman" w:hAnsi="Times New Roman"/>
          <w:sz w:val="24"/>
          <w:szCs w:val="24"/>
          <w:lang w:eastAsia="ru-RU"/>
        </w:rPr>
        <w:t xml:space="preserve">постановку горячего компресса, </w:t>
      </w:r>
      <w:r w:rsidRPr="007847E2">
        <w:rPr>
          <w:rFonts w:ascii="Times New Roman" w:eastAsia="Times New Roman" w:hAnsi="Times New Roman"/>
          <w:sz w:val="24"/>
          <w:szCs w:val="24"/>
          <w:lang w:eastAsia="ru-RU"/>
        </w:rPr>
        <w:t>пациен</w:t>
      </w:r>
      <w:r w:rsidR="00C2061C" w:rsidRPr="007847E2">
        <w:rPr>
          <w:rFonts w:ascii="Times New Roman" w:eastAsia="Times New Roman" w:hAnsi="Times New Roman"/>
          <w:sz w:val="24"/>
          <w:szCs w:val="24"/>
          <w:lang w:eastAsia="ru-RU"/>
        </w:rPr>
        <w:t>ту</w:t>
      </w:r>
      <w:r w:rsidRPr="007847E2">
        <w:rPr>
          <w:rFonts w:ascii="Times New Roman" w:eastAsia="Times New Roman" w:hAnsi="Times New Roman"/>
          <w:sz w:val="24"/>
          <w:szCs w:val="24"/>
          <w:lang w:eastAsia="ru-RU"/>
        </w:rPr>
        <w:t xml:space="preserve"> с ушибом средней части голени правой ноги (2-е сутки после травмы).</w:t>
      </w:r>
      <w:r w:rsidR="00BC2ABB" w:rsidRPr="007847E2">
        <w:rPr>
          <w:rFonts w:ascii="Times New Roman" w:eastAsia="Times New Roman" w:hAnsi="Times New Roman"/>
          <w:sz w:val="24"/>
          <w:szCs w:val="24"/>
          <w:lang w:eastAsia="ru-RU"/>
        </w:rPr>
        <w:t xml:space="preserve"> </w:t>
      </w:r>
      <w:r w:rsidRPr="007847E2">
        <w:rPr>
          <w:rFonts w:ascii="Times New Roman" w:eastAsia="Times New Roman" w:hAnsi="Times New Roman"/>
          <w:sz w:val="24"/>
          <w:szCs w:val="24"/>
          <w:lang w:eastAsia="ru-RU"/>
        </w:rPr>
        <w:t>Для этого она выдала вам: лоток с водой (температура воды 40 о С), марля 2 штуки, спирт 70 %, клеенка, вата, грелка, бинт.</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00BC2ABB" w:rsidRPr="007847E2">
        <w:rPr>
          <w:rFonts w:ascii="Times New Roman" w:eastAsia="Times New Roman" w:hAnsi="Times New Roman"/>
          <w:sz w:val="24"/>
          <w:szCs w:val="24"/>
          <w:lang w:eastAsia="ru-RU"/>
        </w:rPr>
        <w:t xml:space="preserve"> 1. </w:t>
      </w:r>
      <w:r w:rsidRPr="007847E2">
        <w:rPr>
          <w:rFonts w:ascii="Times New Roman" w:eastAsia="Times New Roman" w:hAnsi="Times New Roman"/>
          <w:sz w:val="24"/>
          <w:szCs w:val="24"/>
          <w:lang w:eastAsia="ru-RU"/>
        </w:rPr>
        <w:t>Найдите ошибки медсестры</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2. Приготовьте необходимое оснащение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Назовите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Выполните алгоритм постановки горячего компресса.</w:t>
      </w:r>
    </w:p>
    <w:p w:rsidR="00C2061C" w:rsidRPr="007847E2" w:rsidRDefault="00C2061C"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BA6CFE" w:rsidP="00A92BDC">
      <w:pPr>
        <w:spacing w:after="0" w:line="240" w:lineRule="auto"/>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Ситуационная задача №5</w:t>
      </w:r>
    </w:p>
    <w:p w:rsidR="00C2061C" w:rsidRPr="007847E2" w:rsidRDefault="00C2061C" w:rsidP="007847E2">
      <w:pPr>
        <w:spacing w:after="0" w:line="240" w:lineRule="auto"/>
        <w:ind w:firstLine="709"/>
        <w:jc w:val="center"/>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 - младшая медицинская сестра терапевтического отделения. Медицинская сестра поручила Вам, выполнить физиотерапевтическую процедуру - постановку горчичников на область грудной клетки спереди (по назначению врача) - пациенту С.  с жалобами на кашель (врачебный диагноз бронхит). Для этого она выдала вам: емкость с водой (температура воды 60 о С), пергаментную бумагу, полотенце, марлевые салфетки, термометр, толстый слой ваты, спирт 70 %.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Pr="007847E2">
        <w:rPr>
          <w:rFonts w:ascii="Times New Roman" w:eastAsia="Times New Roman" w:hAnsi="Times New Roman"/>
          <w:sz w:val="24"/>
          <w:szCs w:val="24"/>
          <w:lang w:eastAsia="ru-RU"/>
        </w:rPr>
        <w:t xml:space="preserve"> 1. Определите проблему пациента. Найдите ошибки медсестры</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2. Приготовьте необходимое оснащение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Назовите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Выполните алгоритм постановки горчичников.</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Ситуационная задача №6</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Вы - младшая медицинская сестра хирургического отделения. Медицинская сестра поручила Вам, выполнить физиотерапевтическую процедуру</w:t>
      </w:r>
      <w:r w:rsidRPr="007847E2">
        <w:rPr>
          <w:rFonts w:ascii="Times New Roman" w:eastAsia="Times New Roman" w:hAnsi="Times New Roman"/>
          <w:b/>
          <w:sz w:val="24"/>
          <w:szCs w:val="24"/>
          <w:lang w:eastAsia="ru-RU"/>
        </w:rPr>
        <w:t xml:space="preserve"> </w:t>
      </w:r>
      <w:r w:rsidR="00C2061C" w:rsidRPr="007847E2">
        <w:rPr>
          <w:rFonts w:ascii="Times New Roman" w:eastAsia="Times New Roman" w:hAnsi="Times New Roman"/>
          <w:sz w:val="24"/>
          <w:szCs w:val="24"/>
          <w:lang w:eastAsia="ru-RU"/>
        </w:rPr>
        <w:t xml:space="preserve">пациенту Т. у которого, </w:t>
      </w:r>
      <w:r w:rsidRPr="007847E2">
        <w:rPr>
          <w:rFonts w:ascii="Times New Roman" w:eastAsia="Times New Roman" w:hAnsi="Times New Roman"/>
          <w:sz w:val="24"/>
          <w:szCs w:val="24"/>
          <w:lang w:eastAsia="ru-RU"/>
        </w:rPr>
        <w:t>началось носовое кровотечение. Какую процедуру можно</w:t>
      </w:r>
      <w:r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 xml:space="preserve">провести этому пациенту. </w:t>
      </w:r>
    </w:p>
    <w:p w:rsidR="00BA6CFE" w:rsidRPr="007847E2" w:rsidRDefault="00BA6CFE" w:rsidP="007847E2">
      <w:pPr>
        <w:spacing w:after="0" w:line="240" w:lineRule="auto"/>
        <w:ind w:firstLine="709"/>
        <w:jc w:val="both"/>
        <w:rPr>
          <w:rFonts w:ascii="Times New Roman" w:eastAsia="Times New Roman" w:hAnsi="Times New Roman"/>
          <w:i/>
          <w:sz w:val="24"/>
          <w:szCs w:val="24"/>
          <w:lang w:eastAsia="ru-RU"/>
        </w:rPr>
      </w:pPr>
      <w:r w:rsidRPr="007847E2">
        <w:rPr>
          <w:rFonts w:ascii="Times New Roman" w:eastAsia="Times New Roman" w:hAnsi="Times New Roman"/>
          <w:i/>
          <w:sz w:val="24"/>
          <w:szCs w:val="24"/>
          <w:lang w:eastAsia="ru-RU"/>
        </w:rPr>
        <w:t>Примечание: на посту отсутствует пузырь для льда</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Задание:</w:t>
      </w:r>
      <w:r w:rsidRPr="007847E2">
        <w:rPr>
          <w:rFonts w:ascii="Times New Roman" w:eastAsia="Times New Roman" w:hAnsi="Times New Roman"/>
          <w:sz w:val="24"/>
          <w:szCs w:val="24"/>
          <w:lang w:eastAsia="ru-RU"/>
        </w:rPr>
        <w:t xml:space="preserve"> 1. Определите проблему пациента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2. Какую физиотерапевтическую процедуру можно провести этому пациенту</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3. Назовите показания и противопоказания при этой процедуре</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4. Приготовьте необходимое оснащение. Выполните алгоритм манипуляции.</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p>
    <w:p w:rsidR="00BA6CFE" w:rsidRPr="007847E2" w:rsidRDefault="00BA6CFE" w:rsidP="007847E2">
      <w:pPr>
        <w:spacing w:after="0" w:line="240" w:lineRule="auto"/>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Эталон ответов к ситуационным задачам</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Задача №1. </w:t>
      </w:r>
      <w:r w:rsidRPr="007847E2">
        <w:rPr>
          <w:rFonts w:ascii="Times New Roman" w:eastAsia="Times New Roman" w:hAnsi="Times New Roman"/>
          <w:sz w:val="24"/>
          <w:szCs w:val="24"/>
          <w:lang w:eastAsia="ru-RU"/>
        </w:rPr>
        <w:t>Проблема пациента: озноб. Это первый период лихорадки. В этот период</w:t>
      </w:r>
      <w:r w:rsidR="00C2061C"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лихорадки пациенту можно поставить грелку (см. алгоритм постановки грелки)</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Задача №2. </w:t>
      </w:r>
      <w:r w:rsidRPr="007847E2">
        <w:rPr>
          <w:rFonts w:ascii="Times New Roman" w:eastAsia="Times New Roman" w:hAnsi="Times New Roman"/>
          <w:sz w:val="24"/>
          <w:szCs w:val="24"/>
          <w:lang w:eastAsia="ru-RU"/>
        </w:rPr>
        <w:t>Пациенту с кровотечением можно положить на брюшную полость пузырь</w:t>
      </w:r>
      <w:r w:rsidR="00C2061C"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со льдом (см. алгоритм постановки пузыря для льда)</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Задача №3. </w:t>
      </w:r>
      <w:r w:rsidRPr="007847E2">
        <w:rPr>
          <w:rFonts w:ascii="Times New Roman" w:eastAsia="Times New Roman" w:hAnsi="Times New Roman"/>
          <w:sz w:val="24"/>
          <w:szCs w:val="24"/>
          <w:lang w:eastAsia="ru-RU"/>
        </w:rPr>
        <w:t>Проблема пациента: боль в локтевом сгибе, гематома. При гематоме</w:t>
      </w:r>
      <w:r w:rsidR="00C2061C"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sz w:val="24"/>
          <w:szCs w:val="24"/>
          <w:lang w:eastAsia="ru-RU"/>
        </w:rPr>
        <w:t xml:space="preserve">можно поставить согревающий </w:t>
      </w:r>
      <w:proofErr w:type="spellStart"/>
      <w:r w:rsidRPr="007847E2">
        <w:rPr>
          <w:rFonts w:ascii="Times New Roman" w:eastAsia="Times New Roman" w:hAnsi="Times New Roman"/>
          <w:sz w:val="24"/>
          <w:szCs w:val="24"/>
          <w:lang w:eastAsia="ru-RU"/>
        </w:rPr>
        <w:t>полуспиртовой</w:t>
      </w:r>
      <w:proofErr w:type="spellEnd"/>
      <w:r w:rsidRPr="007847E2">
        <w:rPr>
          <w:rFonts w:ascii="Times New Roman" w:eastAsia="Times New Roman" w:hAnsi="Times New Roman"/>
          <w:sz w:val="24"/>
          <w:szCs w:val="24"/>
          <w:lang w:eastAsia="ru-RU"/>
        </w:rPr>
        <w:t xml:space="preserve"> компресс (см. алгоритм постановке согревающего компресса)</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Задача №4.</w:t>
      </w:r>
      <w:r w:rsidRPr="007847E2">
        <w:rPr>
          <w:rFonts w:ascii="Times New Roman" w:eastAsia="Times New Roman" w:hAnsi="Times New Roman"/>
          <w:sz w:val="24"/>
          <w:szCs w:val="24"/>
          <w:lang w:eastAsia="ru-RU"/>
        </w:rPr>
        <w:t xml:space="preserve"> </w:t>
      </w:r>
      <w:r w:rsidRPr="007847E2">
        <w:rPr>
          <w:rFonts w:ascii="Times New Roman" w:eastAsia="Times New Roman" w:hAnsi="Times New Roman"/>
          <w:i/>
          <w:sz w:val="24"/>
          <w:szCs w:val="24"/>
          <w:lang w:eastAsia="ru-RU"/>
        </w:rPr>
        <w:t>Ошибки медсестры:</w:t>
      </w:r>
      <w:r w:rsidRPr="007847E2">
        <w:rPr>
          <w:rFonts w:ascii="Times New Roman" w:eastAsia="Times New Roman" w:hAnsi="Times New Roman"/>
          <w:sz w:val="24"/>
          <w:szCs w:val="24"/>
          <w:lang w:eastAsia="ru-RU"/>
        </w:rPr>
        <w:t xml:space="preserve"> температуры воды для горячего компресса 60-70°С, лишние предметы: мар</w:t>
      </w:r>
      <w:r w:rsidR="00C2061C" w:rsidRPr="007847E2">
        <w:rPr>
          <w:rFonts w:ascii="Times New Roman" w:eastAsia="Times New Roman" w:hAnsi="Times New Roman"/>
          <w:sz w:val="24"/>
          <w:szCs w:val="24"/>
          <w:lang w:eastAsia="ru-RU"/>
        </w:rPr>
        <w:t xml:space="preserve">ля 1 штука, спирт 70 %, грелка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Необходимое оснащение:</w:t>
      </w:r>
      <w:r w:rsidRPr="007847E2">
        <w:rPr>
          <w:rFonts w:ascii="Times New Roman" w:eastAsia="Times New Roman" w:hAnsi="Times New Roman"/>
          <w:sz w:val="24"/>
          <w:szCs w:val="24"/>
          <w:lang w:eastAsia="ru-RU"/>
        </w:rPr>
        <w:t xml:space="preserve"> ёмкость для воды (температура 60-70°С), салфетка большая, клеёнка, вата, бинт, ножницы, мыло, антисептик, перчатки, одноразовое полотенце для рук персонала, желтый пакет для отходов класса «Б». (См. алгоритм постановки горячего компресса).</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b/>
          <w:sz w:val="24"/>
          <w:szCs w:val="24"/>
          <w:lang w:eastAsia="ru-RU"/>
        </w:rPr>
        <w:t>Задача №5.</w:t>
      </w:r>
      <w:r w:rsidRPr="007847E2">
        <w:rPr>
          <w:rFonts w:ascii="Times New Roman" w:eastAsia="Times New Roman" w:hAnsi="Times New Roman"/>
          <w:sz w:val="24"/>
          <w:szCs w:val="24"/>
          <w:lang w:eastAsia="ru-RU"/>
        </w:rPr>
        <w:t xml:space="preserve"> Проблема пациента –кашель. Ошибки медсестры: лишние предметы- емкость с водой (температура воды 60 о С), вода должна быть </w:t>
      </w:r>
      <w:r w:rsidRPr="007847E2">
        <w:rPr>
          <w:rFonts w:ascii="Times New Roman" w:eastAsia="Times New Roman" w:hAnsi="Times New Roman"/>
          <w:sz w:val="24"/>
          <w:szCs w:val="24"/>
          <w:lang w:val="en-US" w:eastAsia="ru-RU"/>
        </w:rPr>
        <w:t>t</w:t>
      </w:r>
      <w:r w:rsidRPr="007847E2">
        <w:rPr>
          <w:rFonts w:ascii="Times New Roman" w:eastAsia="Times New Roman" w:hAnsi="Times New Roman"/>
          <w:sz w:val="24"/>
          <w:szCs w:val="24"/>
          <w:lang w:eastAsia="ru-RU"/>
        </w:rPr>
        <w:t xml:space="preserve"> - 40-45°С так как, вода с более высокой температурой разрушает горчичное масло и не будет лечебного эффекта горчичников, пергаментная бумага, толстый слой ваты, спирт 70 %.</w:t>
      </w:r>
    </w:p>
    <w:p w:rsidR="00BA6CFE" w:rsidRPr="007847E2" w:rsidRDefault="00BA6CFE" w:rsidP="007847E2">
      <w:pPr>
        <w:spacing w:after="0" w:line="240" w:lineRule="auto"/>
        <w:ind w:firstLine="709"/>
        <w:jc w:val="both"/>
        <w:rPr>
          <w:rFonts w:ascii="Times New Roman" w:eastAsia="Times New Roman" w:hAnsi="Times New Roman"/>
          <w:sz w:val="24"/>
          <w:szCs w:val="24"/>
          <w:lang w:eastAsia="ru-RU"/>
        </w:rPr>
      </w:pPr>
      <w:r w:rsidRPr="007847E2">
        <w:rPr>
          <w:rFonts w:ascii="Times New Roman" w:eastAsia="Times New Roman" w:hAnsi="Times New Roman"/>
          <w:i/>
          <w:sz w:val="24"/>
          <w:szCs w:val="24"/>
          <w:lang w:eastAsia="ru-RU"/>
        </w:rPr>
        <w:t>Необходимое оснащение:</w:t>
      </w:r>
      <w:r w:rsidRPr="007847E2">
        <w:rPr>
          <w:rFonts w:ascii="Times New Roman" w:eastAsia="Times New Roman" w:hAnsi="Times New Roman"/>
          <w:sz w:val="24"/>
          <w:szCs w:val="24"/>
          <w:lang w:eastAsia="ru-RU"/>
        </w:rPr>
        <w:t xml:space="preserve"> горчичники, лоток с водой 40-45°С, водный термометр, полотенце, марлевая</w:t>
      </w:r>
      <w:r w:rsidR="00A92BDC">
        <w:rPr>
          <w:rFonts w:ascii="Times New Roman" w:eastAsia="Times New Roman" w:hAnsi="Times New Roman"/>
          <w:b/>
          <w:bCs/>
          <w:sz w:val="24"/>
          <w:szCs w:val="24"/>
          <w:lang w:eastAsia="ru-RU"/>
        </w:rPr>
        <w:t xml:space="preserve"> </w:t>
      </w:r>
      <w:r w:rsidRPr="007847E2">
        <w:rPr>
          <w:rFonts w:ascii="Times New Roman" w:eastAsia="Times New Roman" w:hAnsi="Times New Roman"/>
          <w:sz w:val="24"/>
          <w:szCs w:val="24"/>
          <w:lang w:eastAsia="ru-RU"/>
        </w:rPr>
        <w:t>салфетка, вазелин, часы, мыло жидкое, кожный антисептик, одноразовое полотенце для рук медицинского персонала, перчатки, маска, желтый пакет для отходов класса «Б» (См. алгоритм постановки горчичников).</w:t>
      </w:r>
    </w:p>
    <w:p w:rsidR="00BA6CFE" w:rsidRPr="007847E2" w:rsidRDefault="00BA6CFE" w:rsidP="007847E2">
      <w:pPr>
        <w:spacing w:after="0" w:line="240" w:lineRule="auto"/>
        <w:ind w:firstLine="709"/>
        <w:jc w:val="both"/>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t xml:space="preserve">Задача №6. </w:t>
      </w:r>
      <w:r w:rsidRPr="007847E2">
        <w:rPr>
          <w:rFonts w:ascii="Times New Roman" w:eastAsia="Times New Roman" w:hAnsi="Times New Roman"/>
          <w:sz w:val="24"/>
          <w:szCs w:val="24"/>
          <w:lang w:eastAsia="ru-RU"/>
        </w:rPr>
        <w:t>Проблема пациента – носовое кровотечение. Необходимо поставить холодный компресс (см. алгоритм постановки холодного компресса)</w:t>
      </w:r>
    </w:p>
    <w:p w:rsidR="00BC2ABB" w:rsidRPr="007847E2" w:rsidRDefault="00BC2AB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15419D" w:rsidP="007847E2">
      <w:pPr>
        <w:widowControl w:val="0"/>
        <w:autoSpaceDE w:val="0"/>
        <w:autoSpaceDN w:val="0"/>
        <w:adjustRightInd w:val="0"/>
        <w:spacing w:after="0" w:line="240" w:lineRule="auto"/>
        <w:ind w:left="-993"/>
        <w:jc w:val="right"/>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 xml:space="preserve">Приложение </w:t>
      </w:r>
      <w:r w:rsidR="00BC2ABB" w:rsidRPr="007847E2">
        <w:rPr>
          <w:rFonts w:ascii="Times New Roman" w:eastAsia="Times New Roman" w:hAnsi="Times New Roman"/>
          <w:b/>
          <w:sz w:val="24"/>
          <w:szCs w:val="24"/>
          <w:lang w:eastAsia="ru-RU"/>
        </w:rPr>
        <w:t>6</w:t>
      </w:r>
    </w:p>
    <w:p w:rsidR="00BA6CFE" w:rsidRPr="007847E2" w:rsidRDefault="00BA6CFE" w:rsidP="007847E2">
      <w:pPr>
        <w:widowControl w:val="0"/>
        <w:autoSpaceDE w:val="0"/>
        <w:autoSpaceDN w:val="0"/>
        <w:adjustRightInd w:val="0"/>
        <w:spacing w:after="0" w:line="240" w:lineRule="auto"/>
        <w:rPr>
          <w:rFonts w:ascii="Times New Roman" w:eastAsia="Times New Roman" w:hAnsi="Times New Roman"/>
          <w:sz w:val="24"/>
          <w:szCs w:val="24"/>
          <w:lang w:eastAsia="ru-RU"/>
        </w:rPr>
      </w:pPr>
    </w:p>
    <w:p w:rsidR="00BA6CFE" w:rsidRPr="007847E2" w:rsidRDefault="00BA6CFE" w:rsidP="007847E2">
      <w:pPr>
        <w:spacing w:after="0" w:line="240" w:lineRule="auto"/>
        <w:jc w:val="center"/>
        <w:rPr>
          <w:rFonts w:ascii="Times New Roman" w:hAnsi="Times New Roman"/>
          <w:b/>
          <w:sz w:val="24"/>
          <w:szCs w:val="24"/>
        </w:rPr>
      </w:pPr>
      <w:r w:rsidRPr="007847E2">
        <w:rPr>
          <w:rFonts w:ascii="Times New Roman" w:hAnsi="Times New Roman"/>
          <w:b/>
          <w:sz w:val="24"/>
          <w:szCs w:val="24"/>
        </w:rPr>
        <w:t>Оценочный лист</w:t>
      </w:r>
    </w:p>
    <w:p w:rsidR="00BA6CFE" w:rsidRPr="007847E2" w:rsidRDefault="00BA6CFE" w:rsidP="007847E2">
      <w:pPr>
        <w:spacing w:after="0" w:line="240" w:lineRule="auto"/>
        <w:jc w:val="center"/>
        <w:rPr>
          <w:rFonts w:ascii="Times New Roman" w:hAnsi="Times New Roman"/>
          <w:b/>
          <w:sz w:val="24"/>
          <w:szCs w:val="24"/>
        </w:rPr>
      </w:pP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ФИО студента____________________________________________________</w:t>
      </w:r>
    </w:p>
    <w:p w:rsidR="00BA6CFE" w:rsidRPr="007847E2" w:rsidRDefault="00BA6CFE" w:rsidP="007847E2">
      <w:pPr>
        <w:spacing w:after="0" w:line="240" w:lineRule="auto"/>
        <w:rPr>
          <w:rFonts w:ascii="Times New Roman" w:hAnsi="Times New Roman"/>
          <w:sz w:val="24"/>
          <w:szCs w:val="24"/>
        </w:rPr>
      </w:pP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Учебная группа____________ Бригада___________</w:t>
      </w:r>
    </w:p>
    <w:p w:rsidR="00BA6CFE" w:rsidRPr="007847E2" w:rsidRDefault="00BA6CFE" w:rsidP="007847E2">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480"/>
        <w:gridCol w:w="774"/>
      </w:tblGrid>
      <w:tr w:rsidR="00BA6CFE" w:rsidRPr="007847E2" w:rsidTr="00BC2ABB">
        <w:trPr>
          <w:trHeight w:val="20"/>
        </w:trPr>
        <w:tc>
          <w:tcPr>
            <w:tcW w:w="1726" w:type="pct"/>
            <w:vMerge w:val="restart"/>
            <w:shd w:val="clear" w:color="auto" w:fill="auto"/>
            <w:vAlign w:val="center"/>
          </w:tcPr>
          <w:p w:rsidR="00BA6CFE" w:rsidRPr="007847E2" w:rsidRDefault="00BA6CFE" w:rsidP="007847E2">
            <w:pPr>
              <w:numPr>
                <w:ilvl w:val="0"/>
                <w:numId w:val="18"/>
              </w:numPr>
              <w:tabs>
                <w:tab w:val="left" w:pos="487"/>
              </w:tabs>
              <w:spacing w:after="0" w:line="240" w:lineRule="auto"/>
              <w:ind w:left="171" w:firstLine="0"/>
              <w:rPr>
                <w:rFonts w:ascii="Times New Roman" w:hAnsi="Times New Roman"/>
                <w:b/>
                <w:sz w:val="24"/>
                <w:szCs w:val="24"/>
              </w:rPr>
            </w:pPr>
            <w:r w:rsidRPr="007847E2">
              <w:rPr>
                <w:rFonts w:ascii="Times New Roman" w:hAnsi="Times New Roman"/>
                <w:sz w:val="24"/>
                <w:szCs w:val="24"/>
              </w:rPr>
              <w:t>Входной контроль</w:t>
            </w:r>
          </w:p>
        </w:tc>
        <w:tc>
          <w:tcPr>
            <w:tcW w:w="2872" w:type="pct"/>
            <w:gridSpan w:val="2"/>
            <w:shd w:val="clear" w:color="auto" w:fill="auto"/>
            <w:vAlign w:val="center"/>
          </w:tcPr>
          <w:p w:rsidR="00BA6CFE" w:rsidRPr="007847E2" w:rsidRDefault="00BA6CFE" w:rsidP="007847E2">
            <w:pPr>
              <w:tabs>
                <w:tab w:val="left" w:pos="487"/>
              </w:tabs>
              <w:spacing w:after="0" w:line="240" w:lineRule="auto"/>
              <w:ind w:left="71"/>
              <w:rPr>
                <w:rFonts w:ascii="Times New Roman" w:hAnsi="Times New Roman"/>
                <w:b/>
                <w:sz w:val="24"/>
                <w:szCs w:val="24"/>
              </w:rPr>
            </w:pPr>
            <w:r w:rsidRPr="007847E2">
              <w:rPr>
                <w:rFonts w:ascii="Times New Roman" w:hAnsi="Times New Roman"/>
                <w:sz w:val="24"/>
                <w:szCs w:val="24"/>
              </w:rPr>
              <w:t>Тестовые задания</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1726" w:type="pct"/>
            <w:vMerge/>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p>
        </w:tc>
        <w:tc>
          <w:tcPr>
            <w:tcW w:w="2872" w:type="pct"/>
            <w:gridSpan w:val="2"/>
            <w:shd w:val="clear" w:color="auto" w:fill="auto"/>
            <w:vAlign w:val="center"/>
          </w:tcPr>
          <w:p w:rsidR="00BA6CFE" w:rsidRPr="007847E2" w:rsidRDefault="00BA6CFE" w:rsidP="007847E2">
            <w:pPr>
              <w:tabs>
                <w:tab w:val="left" w:pos="487"/>
              </w:tabs>
              <w:spacing w:after="0" w:line="240" w:lineRule="auto"/>
              <w:ind w:left="71"/>
              <w:rPr>
                <w:rFonts w:ascii="Times New Roman" w:hAnsi="Times New Roman"/>
                <w:b/>
                <w:sz w:val="24"/>
                <w:szCs w:val="24"/>
              </w:rPr>
            </w:pPr>
            <w:r w:rsidRPr="007847E2">
              <w:rPr>
                <w:rFonts w:ascii="Times New Roman" w:hAnsi="Times New Roman"/>
                <w:sz w:val="24"/>
                <w:szCs w:val="24"/>
              </w:rPr>
              <w:t>Фронтальный опрос</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1726" w:type="pct"/>
            <w:vMerge w:val="restart"/>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r w:rsidRPr="007847E2">
              <w:rPr>
                <w:rFonts w:ascii="Times New Roman" w:hAnsi="Times New Roman"/>
                <w:sz w:val="24"/>
                <w:szCs w:val="24"/>
              </w:rPr>
              <w:t>Закрепление темы</w:t>
            </w:r>
          </w:p>
        </w:tc>
        <w:tc>
          <w:tcPr>
            <w:tcW w:w="2872" w:type="pct"/>
            <w:gridSpan w:val="2"/>
            <w:shd w:val="clear" w:color="auto" w:fill="auto"/>
            <w:vAlign w:val="center"/>
          </w:tcPr>
          <w:p w:rsidR="00BA6CFE" w:rsidRPr="007847E2" w:rsidRDefault="00BA6CFE" w:rsidP="007847E2">
            <w:pPr>
              <w:tabs>
                <w:tab w:val="left" w:pos="487"/>
              </w:tabs>
              <w:spacing w:after="0" w:line="240" w:lineRule="auto"/>
              <w:ind w:left="71"/>
              <w:rPr>
                <w:rFonts w:ascii="Times New Roman" w:hAnsi="Times New Roman"/>
                <w:sz w:val="24"/>
                <w:szCs w:val="24"/>
              </w:rPr>
            </w:pPr>
            <w:r w:rsidRPr="007847E2">
              <w:rPr>
                <w:rFonts w:ascii="Times New Roman" w:hAnsi="Times New Roman"/>
                <w:sz w:val="24"/>
                <w:szCs w:val="24"/>
              </w:rPr>
              <w:t>Решение ситуационной задачи, демонстрация алгоритма манипуляции</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1726" w:type="pct"/>
            <w:vMerge/>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p>
        </w:tc>
        <w:tc>
          <w:tcPr>
            <w:tcW w:w="1584" w:type="pct"/>
            <w:vMerge w:val="restart"/>
            <w:shd w:val="clear" w:color="auto" w:fill="auto"/>
            <w:vAlign w:val="center"/>
          </w:tcPr>
          <w:p w:rsidR="00BA6CFE" w:rsidRPr="007847E2" w:rsidRDefault="00BA6CFE" w:rsidP="007847E2">
            <w:pPr>
              <w:tabs>
                <w:tab w:val="left" w:pos="487"/>
              </w:tabs>
              <w:spacing w:after="0" w:line="240" w:lineRule="auto"/>
              <w:ind w:left="71"/>
              <w:rPr>
                <w:rFonts w:ascii="Times New Roman" w:hAnsi="Times New Roman"/>
                <w:sz w:val="24"/>
                <w:szCs w:val="24"/>
              </w:rPr>
            </w:pPr>
            <w:r w:rsidRPr="007847E2">
              <w:rPr>
                <w:rFonts w:ascii="Times New Roman" w:hAnsi="Times New Roman"/>
                <w:sz w:val="24"/>
                <w:szCs w:val="24"/>
              </w:rPr>
              <w:t>Выполнение презентации(</w:t>
            </w:r>
            <w:proofErr w:type="spellStart"/>
            <w:r w:rsidRPr="007847E2">
              <w:rPr>
                <w:rFonts w:ascii="Times New Roman" w:hAnsi="Times New Roman"/>
                <w:sz w:val="24"/>
                <w:szCs w:val="24"/>
              </w:rPr>
              <w:t>инд.задание</w:t>
            </w:r>
            <w:proofErr w:type="spellEnd"/>
            <w:r w:rsidRPr="007847E2">
              <w:rPr>
                <w:rFonts w:ascii="Times New Roman" w:hAnsi="Times New Roman"/>
                <w:sz w:val="24"/>
                <w:szCs w:val="24"/>
              </w:rPr>
              <w:t>)</w:t>
            </w:r>
          </w:p>
        </w:tc>
        <w:tc>
          <w:tcPr>
            <w:tcW w:w="1288" w:type="pct"/>
            <w:shd w:val="clear" w:color="auto" w:fill="auto"/>
            <w:vAlign w:val="center"/>
          </w:tcPr>
          <w:p w:rsidR="00BA6CFE" w:rsidRPr="007847E2" w:rsidRDefault="00BA6CFE" w:rsidP="007847E2">
            <w:pPr>
              <w:tabs>
                <w:tab w:val="left" w:pos="487"/>
              </w:tabs>
              <w:spacing w:after="0" w:line="240" w:lineRule="auto"/>
              <w:ind w:hanging="8"/>
              <w:rPr>
                <w:rFonts w:ascii="Times New Roman" w:hAnsi="Times New Roman"/>
                <w:b/>
                <w:sz w:val="24"/>
                <w:szCs w:val="24"/>
              </w:rPr>
            </w:pPr>
            <w:r w:rsidRPr="007847E2">
              <w:rPr>
                <w:rFonts w:ascii="Times New Roman" w:hAnsi="Times New Roman"/>
                <w:sz w:val="24"/>
                <w:szCs w:val="24"/>
              </w:rPr>
              <w:t>А. Содержание</w:t>
            </w:r>
          </w:p>
        </w:tc>
        <w:tc>
          <w:tcPr>
            <w:tcW w:w="402" w:type="pct"/>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rPr>
          <w:trHeight w:val="20"/>
        </w:trPr>
        <w:tc>
          <w:tcPr>
            <w:tcW w:w="1726" w:type="pct"/>
            <w:vMerge/>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p>
        </w:tc>
        <w:tc>
          <w:tcPr>
            <w:tcW w:w="1584" w:type="pct"/>
            <w:vMerge/>
            <w:shd w:val="clear" w:color="auto" w:fill="auto"/>
            <w:vAlign w:val="center"/>
          </w:tcPr>
          <w:p w:rsidR="00BA6CFE" w:rsidRPr="007847E2" w:rsidRDefault="00BA6CFE" w:rsidP="007847E2">
            <w:pPr>
              <w:tabs>
                <w:tab w:val="left" w:pos="487"/>
              </w:tabs>
              <w:spacing w:after="0" w:line="240" w:lineRule="auto"/>
              <w:rPr>
                <w:rFonts w:ascii="Times New Roman" w:hAnsi="Times New Roman"/>
                <w:b/>
                <w:sz w:val="24"/>
                <w:szCs w:val="24"/>
              </w:rPr>
            </w:pPr>
          </w:p>
        </w:tc>
        <w:tc>
          <w:tcPr>
            <w:tcW w:w="1288" w:type="pct"/>
            <w:shd w:val="clear" w:color="auto" w:fill="auto"/>
            <w:vAlign w:val="center"/>
          </w:tcPr>
          <w:p w:rsidR="00BA6CFE" w:rsidRPr="007847E2" w:rsidRDefault="00BA6CFE" w:rsidP="007847E2">
            <w:pPr>
              <w:tabs>
                <w:tab w:val="left" w:pos="487"/>
              </w:tabs>
              <w:spacing w:after="0" w:line="240" w:lineRule="auto"/>
              <w:rPr>
                <w:rFonts w:ascii="Times New Roman" w:hAnsi="Times New Roman"/>
                <w:b/>
                <w:sz w:val="24"/>
                <w:szCs w:val="24"/>
              </w:rPr>
            </w:pPr>
            <w:r w:rsidRPr="007847E2">
              <w:rPr>
                <w:rFonts w:ascii="Times New Roman" w:hAnsi="Times New Roman"/>
                <w:sz w:val="24"/>
                <w:szCs w:val="24"/>
              </w:rPr>
              <w:t>Б. Оформление</w:t>
            </w:r>
          </w:p>
        </w:tc>
        <w:tc>
          <w:tcPr>
            <w:tcW w:w="402" w:type="pct"/>
            <w:shd w:val="clear" w:color="auto" w:fill="auto"/>
          </w:tcPr>
          <w:p w:rsidR="00BA6CFE" w:rsidRPr="007847E2" w:rsidRDefault="00BA6CFE" w:rsidP="007847E2">
            <w:pPr>
              <w:spacing w:after="0" w:line="240" w:lineRule="auto"/>
              <w:rPr>
                <w:rFonts w:ascii="Times New Roman" w:hAnsi="Times New Roman"/>
                <w:sz w:val="24"/>
                <w:szCs w:val="24"/>
              </w:rPr>
            </w:pPr>
          </w:p>
        </w:tc>
      </w:tr>
      <w:tr w:rsidR="00BA6CFE" w:rsidRPr="007847E2" w:rsidTr="00BC2ABB">
        <w:trPr>
          <w:trHeight w:val="20"/>
        </w:trPr>
        <w:tc>
          <w:tcPr>
            <w:tcW w:w="4598" w:type="pct"/>
            <w:gridSpan w:val="3"/>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r w:rsidRPr="007847E2">
              <w:rPr>
                <w:rFonts w:ascii="Times New Roman" w:hAnsi="Times New Roman"/>
                <w:sz w:val="24"/>
                <w:szCs w:val="24"/>
              </w:rPr>
              <w:t>Активность</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4598" w:type="pct"/>
            <w:gridSpan w:val="3"/>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sz w:val="24"/>
                <w:szCs w:val="24"/>
              </w:rPr>
            </w:pPr>
            <w:r w:rsidRPr="007847E2">
              <w:rPr>
                <w:rFonts w:ascii="Times New Roman" w:hAnsi="Times New Roman"/>
                <w:sz w:val="24"/>
                <w:szCs w:val="24"/>
              </w:rPr>
              <w:t>Внешний вид</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4598" w:type="pct"/>
            <w:gridSpan w:val="3"/>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r w:rsidRPr="007847E2">
              <w:rPr>
                <w:rFonts w:ascii="Times New Roman" w:hAnsi="Times New Roman"/>
                <w:sz w:val="24"/>
                <w:szCs w:val="24"/>
              </w:rPr>
              <w:t>Соблюдение правил медицинской этики</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4598" w:type="pct"/>
            <w:gridSpan w:val="3"/>
            <w:shd w:val="clear" w:color="auto" w:fill="auto"/>
            <w:vAlign w:val="center"/>
          </w:tcPr>
          <w:p w:rsidR="00BA6CFE" w:rsidRPr="007847E2" w:rsidRDefault="00BA6CFE" w:rsidP="007847E2">
            <w:pPr>
              <w:numPr>
                <w:ilvl w:val="0"/>
                <w:numId w:val="19"/>
              </w:numPr>
              <w:tabs>
                <w:tab w:val="left" w:pos="487"/>
              </w:tabs>
              <w:spacing w:after="0" w:line="240" w:lineRule="auto"/>
              <w:ind w:left="171" w:firstLine="0"/>
              <w:rPr>
                <w:rFonts w:ascii="Times New Roman" w:hAnsi="Times New Roman"/>
                <w:b/>
                <w:sz w:val="24"/>
                <w:szCs w:val="24"/>
              </w:rPr>
            </w:pPr>
            <w:r w:rsidRPr="007847E2">
              <w:rPr>
                <w:rFonts w:ascii="Times New Roman" w:hAnsi="Times New Roman"/>
                <w:sz w:val="24"/>
                <w:szCs w:val="24"/>
              </w:rPr>
              <w:t>Соблюдение инфекционной безопасности</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r w:rsidR="00BA6CFE" w:rsidRPr="007847E2" w:rsidTr="00BC2ABB">
        <w:trPr>
          <w:trHeight w:val="20"/>
        </w:trPr>
        <w:tc>
          <w:tcPr>
            <w:tcW w:w="4598" w:type="pct"/>
            <w:gridSpan w:val="3"/>
            <w:shd w:val="clear" w:color="auto" w:fill="auto"/>
            <w:vAlign w:val="center"/>
          </w:tcPr>
          <w:p w:rsidR="00BA6CFE" w:rsidRPr="007847E2" w:rsidRDefault="00BA6CFE" w:rsidP="007847E2">
            <w:pPr>
              <w:spacing w:after="0" w:line="240" w:lineRule="auto"/>
              <w:rPr>
                <w:rFonts w:ascii="Times New Roman" w:hAnsi="Times New Roman"/>
                <w:b/>
                <w:sz w:val="24"/>
                <w:szCs w:val="24"/>
              </w:rPr>
            </w:pPr>
            <w:r w:rsidRPr="007847E2">
              <w:rPr>
                <w:rFonts w:ascii="Times New Roman" w:hAnsi="Times New Roman"/>
                <w:b/>
                <w:sz w:val="24"/>
                <w:szCs w:val="24"/>
              </w:rPr>
              <w:t>Итог</w:t>
            </w:r>
          </w:p>
        </w:tc>
        <w:tc>
          <w:tcPr>
            <w:tcW w:w="402" w:type="pct"/>
            <w:shd w:val="clear" w:color="auto" w:fill="auto"/>
          </w:tcPr>
          <w:p w:rsidR="00BA6CFE" w:rsidRPr="007847E2" w:rsidRDefault="00BA6CFE" w:rsidP="007847E2">
            <w:pPr>
              <w:spacing w:after="0" w:line="240" w:lineRule="auto"/>
              <w:rPr>
                <w:rFonts w:ascii="Times New Roman" w:hAnsi="Times New Roman"/>
                <w:b/>
                <w:sz w:val="24"/>
                <w:szCs w:val="24"/>
              </w:rPr>
            </w:pPr>
          </w:p>
        </w:tc>
      </w:tr>
    </w:tbl>
    <w:p w:rsidR="00BC2ABB" w:rsidRPr="007847E2" w:rsidRDefault="00BC2ABB" w:rsidP="007847E2">
      <w:pPr>
        <w:spacing w:after="0" w:line="240" w:lineRule="auto"/>
        <w:jc w:val="center"/>
        <w:rPr>
          <w:rFonts w:ascii="Times New Roman" w:hAnsi="Times New Roman"/>
          <w:b/>
          <w:sz w:val="24"/>
          <w:szCs w:val="24"/>
        </w:rPr>
      </w:pPr>
    </w:p>
    <w:p w:rsidR="00BA6CFE" w:rsidRPr="007847E2" w:rsidRDefault="00BA6CFE" w:rsidP="007847E2">
      <w:pPr>
        <w:spacing w:after="0" w:line="240" w:lineRule="auto"/>
        <w:jc w:val="center"/>
        <w:rPr>
          <w:rFonts w:ascii="Times New Roman" w:hAnsi="Times New Roman"/>
          <w:b/>
          <w:sz w:val="24"/>
          <w:szCs w:val="24"/>
        </w:rPr>
      </w:pPr>
      <w:proofErr w:type="spellStart"/>
      <w:r w:rsidRPr="007847E2">
        <w:rPr>
          <w:rFonts w:ascii="Times New Roman" w:hAnsi="Times New Roman"/>
          <w:b/>
          <w:sz w:val="24"/>
          <w:szCs w:val="24"/>
        </w:rPr>
        <w:t>Балльно</w:t>
      </w:r>
      <w:proofErr w:type="spellEnd"/>
      <w:r w:rsidRPr="007847E2">
        <w:rPr>
          <w:rFonts w:ascii="Times New Roman" w:hAnsi="Times New Roman"/>
          <w:b/>
          <w:sz w:val="24"/>
          <w:szCs w:val="24"/>
        </w:rPr>
        <w:t xml:space="preserve"> - рейтинговая оценка студента за практическое занятие</w:t>
      </w: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Каждый вид контроля оценивается в интервале от 0 до 5 баллов; возможное максимальное количество набранных баллов за занятие - 45.</w:t>
      </w: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Пересчет на 5-балльную шкалу:</w:t>
      </w: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40-45 баллов – «5» (отлично)</w:t>
      </w: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33-39 баллов – «4» (хорошо)</w:t>
      </w:r>
    </w:p>
    <w:p w:rsidR="00BA6CFE" w:rsidRPr="007847E2" w:rsidRDefault="00BA6CFE" w:rsidP="007847E2">
      <w:pPr>
        <w:spacing w:after="0" w:line="240" w:lineRule="auto"/>
        <w:rPr>
          <w:rFonts w:ascii="Times New Roman" w:hAnsi="Times New Roman"/>
          <w:sz w:val="24"/>
          <w:szCs w:val="24"/>
        </w:rPr>
      </w:pPr>
      <w:r w:rsidRPr="007847E2">
        <w:rPr>
          <w:rFonts w:ascii="Times New Roman" w:hAnsi="Times New Roman"/>
          <w:sz w:val="24"/>
          <w:szCs w:val="24"/>
        </w:rPr>
        <w:t>24-32 баллов – «3» (удовлетворительно)</w:t>
      </w:r>
    </w:p>
    <w:p w:rsidR="00BC2ABB" w:rsidRPr="007847E2" w:rsidRDefault="00BC2ABB" w:rsidP="007847E2">
      <w:pPr>
        <w:spacing w:after="0" w:line="240" w:lineRule="auto"/>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br w:type="page"/>
      </w:r>
    </w:p>
    <w:p w:rsidR="00BA6CFE" w:rsidRPr="007847E2" w:rsidRDefault="0015419D" w:rsidP="007847E2">
      <w:pPr>
        <w:spacing w:after="0" w:line="240" w:lineRule="auto"/>
        <w:jc w:val="right"/>
        <w:rPr>
          <w:rFonts w:ascii="Times New Roman" w:eastAsia="Times New Roman" w:hAnsi="Times New Roman"/>
          <w:b/>
          <w:bCs/>
          <w:sz w:val="24"/>
          <w:szCs w:val="24"/>
          <w:shd w:val="clear" w:color="auto" w:fill="FFFFFF"/>
          <w:lang w:eastAsia="ru-RU"/>
        </w:rPr>
      </w:pPr>
      <w:r w:rsidRPr="007847E2">
        <w:rPr>
          <w:rFonts w:ascii="Times New Roman" w:eastAsia="Times New Roman" w:hAnsi="Times New Roman"/>
          <w:b/>
          <w:iCs/>
          <w:color w:val="000000"/>
          <w:sz w:val="24"/>
          <w:szCs w:val="24"/>
          <w:shd w:val="clear" w:color="auto" w:fill="FFFFFF"/>
          <w:lang w:eastAsia="ru-RU"/>
        </w:rPr>
        <w:lastRenderedPageBreak/>
        <w:t xml:space="preserve">Приложение </w:t>
      </w:r>
      <w:r w:rsidR="00BC2ABB" w:rsidRPr="007847E2">
        <w:rPr>
          <w:rFonts w:ascii="Times New Roman" w:eastAsia="Times New Roman" w:hAnsi="Times New Roman"/>
          <w:b/>
          <w:iCs/>
          <w:color w:val="000000"/>
          <w:sz w:val="24"/>
          <w:szCs w:val="24"/>
          <w:shd w:val="clear" w:color="auto" w:fill="FFFFFF"/>
          <w:lang w:eastAsia="ru-RU"/>
        </w:rPr>
        <w:t>7</w:t>
      </w:r>
    </w:p>
    <w:p w:rsidR="00BA6CFE" w:rsidRPr="007847E2" w:rsidRDefault="00BA6CFE" w:rsidP="007847E2">
      <w:pPr>
        <w:spacing w:after="0" w:line="240" w:lineRule="auto"/>
        <w:jc w:val="center"/>
        <w:rPr>
          <w:rFonts w:ascii="Times New Roman" w:eastAsia="Times New Roman" w:hAnsi="Times New Roman"/>
          <w:b/>
          <w:bCs/>
          <w:sz w:val="24"/>
          <w:szCs w:val="24"/>
          <w:shd w:val="clear" w:color="auto" w:fill="FFFFFF"/>
          <w:lang w:eastAsia="ru-RU"/>
        </w:rPr>
      </w:pPr>
    </w:p>
    <w:p w:rsidR="00BA6CFE" w:rsidRPr="007847E2" w:rsidRDefault="00C2061C" w:rsidP="007847E2">
      <w:pPr>
        <w:spacing w:after="0" w:line="240" w:lineRule="auto"/>
        <w:jc w:val="center"/>
        <w:rPr>
          <w:rFonts w:ascii="Times New Roman" w:eastAsia="Times New Roman" w:hAnsi="Times New Roman"/>
          <w:b/>
          <w:bCs/>
          <w:sz w:val="24"/>
          <w:szCs w:val="24"/>
          <w:shd w:val="clear" w:color="auto" w:fill="FFFFFF"/>
          <w:lang w:eastAsia="ru-RU"/>
        </w:rPr>
      </w:pPr>
      <w:r w:rsidRPr="007847E2">
        <w:rPr>
          <w:rFonts w:ascii="Times New Roman" w:eastAsia="Times New Roman" w:hAnsi="Times New Roman"/>
          <w:b/>
          <w:bCs/>
          <w:sz w:val="24"/>
          <w:szCs w:val="24"/>
          <w:shd w:val="clear" w:color="auto" w:fill="FFFFFF"/>
          <w:lang w:eastAsia="ru-RU"/>
        </w:rPr>
        <w:t>Домашнее задание</w:t>
      </w:r>
    </w:p>
    <w:p w:rsidR="00BA6CFE" w:rsidRPr="007847E2" w:rsidRDefault="00BA6CFE" w:rsidP="007847E2">
      <w:pPr>
        <w:spacing w:after="0" w:line="240" w:lineRule="auto"/>
        <w:rPr>
          <w:rFonts w:ascii="Times New Roman" w:eastAsia="Times New Roman" w:hAnsi="Times New Roman"/>
          <w:b/>
          <w:bCs/>
          <w:sz w:val="24"/>
          <w:szCs w:val="24"/>
          <w:shd w:val="clear" w:color="auto" w:fill="FFFFFF"/>
          <w:lang w:eastAsia="ru-RU"/>
        </w:rPr>
      </w:pPr>
    </w:p>
    <w:p w:rsidR="00BA6CFE" w:rsidRPr="007847E2" w:rsidRDefault="00BA6CFE" w:rsidP="007847E2">
      <w:pPr>
        <w:spacing w:after="0" w:line="240" w:lineRule="auto"/>
        <w:ind w:firstLine="709"/>
        <w:jc w:val="both"/>
        <w:rPr>
          <w:rFonts w:ascii="Times New Roman" w:eastAsia="Times New Roman" w:hAnsi="Times New Roman"/>
          <w:bCs/>
          <w:sz w:val="24"/>
          <w:szCs w:val="24"/>
          <w:shd w:val="clear" w:color="auto" w:fill="FFFFFF"/>
          <w:lang w:eastAsia="ru-RU"/>
        </w:rPr>
      </w:pPr>
      <w:r w:rsidRPr="007847E2">
        <w:rPr>
          <w:rFonts w:ascii="Times New Roman" w:eastAsia="Times New Roman" w:hAnsi="Times New Roman"/>
          <w:bCs/>
          <w:sz w:val="24"/>
          <w:szCs w:val="24"/>
          <w:shd w:val="clear" w:color="auto" w:fill="FFFFFF"/>
          <w:lang w:eastAsia="ru-RU"/>
        </w:rPr>
        <w:t>Выполните индивидуальные творческие задания с использованием компьютера</w:t>
      </w:r>
    </w:p>
    <w:p w:rsidR="00BA6CFE" w:rsidRPr="007847E2" w:rsidRDefault="00BA6CFE" w:rsidP="007847E2">
      <w:pPr>
        <w:pStyle w:val="afe"/>
        <w:ind w:firstLine="709"/>
        <w:jc w:val="both"/>
      </w:pPr>
      <w:r w:rsidRPr="007847E2">
        <w:rPr>
          <w:bCs/>
          <w:shd w:val="clear" w:color="auto" w:fill="FFFFFF"/>
        </w:rPr>
        <w:t xml:space="preserve">На тему: </w:t>
      </w:r>
      <w:r w:rsidR="003776BA" w:rsidRPr="007847E2">
        <w:t>«Технология выполнения простых медицинских услуг по уходу за пациентом»</w:t>
      </w:r>
    </w:p>
    <w:p w:rsidR="00BA6CFE" w:rsidRPr="007847E2" w:rsidRDefault="00BA6CFE" w:rsidP="007847E2">
      <w:pPr>
        <w:spacing w:after="0" w:line="240" w:lineRule="auto"/>
        <w:ind w:firstLine="709"/>
        <w:jc w:val="both"/>
        <w:rPr>
          <w:rFonts w:ascii="Times New Roman" w:eastAsia="Times New Roman" w:hAnsi="Times New Roman"/>
          <w:bCs/>
          <w:sz w:val="24"/>
          <w:szCs w:val="24"/>
          <w:shd w:val="clear" w:color="auto" w:fill="FFFFFF"/>
          <w:lang w:eastAsia="ru-RU"/>
        </w:rPr>
      </w:pPr>
      <w:r w:rsidRPr="007847E2">
        <w:rPr>
          <w:rFonts w:ascii="Times New Roman" w:eastAsia="Times New Roman" w:hAnsi="Times New Roman"/>
          <w:bCs/>
          <w:sz w:val="24"/>
          <w:szCs w:val="24"/>
          <w:shd w:val="clear" w:color="auto" w:fill="FFFFFF"/>
          <w:lang w:eastAsia="ru-RU"/>
        </w:rPr>
        <w:t xml:space="preserve">- </w:t>
      </w:r>
      <w:r w:rsidR="00FF1A3D" w:rsidRPr="007847E2">
        <w:rPr>
          <w:rFonts w:ascii="Times New Roman" w:eastAsia="Times New Roman" w:hAnsi="Times New Roman"/>
          <w:bCs/>
          <w:sz w:val="24"/>
          <w:szCs w:val="24"/>
          <w:shd w:val="clear" w:color="auto" w:fill="FFFFFF"/>
          <w:lang w:eastAsia="ru-RU"/>
        </w:rPr>
        <w:t>б</w:t>
      </w:r>
      <w:r w:rsidRPr="007847E2">
        <w:rPr>
          <w:rFonts w:ascii="Times New Roman" w:eastAsia="Times New Roman" w:hAnsi="Times New Roman"/>
          <w:bCs/>
          <w:sz w:val="24"/>
          <w:szCs w:val="24"/>
          <w:shd w:val="clear" w:color="auto" w:fill="FFFFFF"/>
          <w:lang w:eastAsia="ru-RU"/>
        </w:rPr>
        <w:t>уклеты,</w:t>
      </w:r>
    </w:p>
    <w:p w:rsidR="00BA6CFE" w:rsidRPr="007847E2" w:rsidRDefault="00BA6CFE" w:rsidP="007847E2">
      <w:pPr>
        <w:spacing w:after="0" w:line="240" w:lineRule="auto"/>
        <w:ind w:firstLine="709"/>
        <w:jc w:val="both"/>
        <w:rPr>
          <w:rFonts w:ascii="Times New Roman" w:eastAsia="Times New Roman" w:hAnsi="Times New Roman"/>
          <w:bCs/>
          <w:sz w:val="24"/>
          <w:szCs w:val="24"/>
          <w:shd w:val="clear" w:color="auto" w:fill="FFFFFF"/>
          <w:lang w:eastAsia="ru-RU"/>
        </w:rPr>
      </w:pPr>
      <w:r w:rsidRPr="007847E2">
        <w:rPr>
          <w:rFonts w:ascii="Times New Roman" w:eastAsia="Times New Roman" w:hAnsi="Times New Roman"/>
          <w:bCs/>
          <w:sz w:val="24"/>
          <w:szCs w:val="24"/>
          <w:shd w:val="clear" w:color="auto" w:fill="FFFFFF"/>
          <w:lang w:eastAsia="ru-RU"/>
        </w:rPr>
        <w:t>- памятки,</w:t>
      </w:r>
    </w:p>
    <w:p w:rsidR="00BA6CFE" w:rsidRPr="007847E2" w:rsidRDefault="00BA6CFE" w:rsidP="007847E2">
      <w:pPr>
        <w:spacing w:after="0" w:line="240" w:lineRule="auto"/>
        <w:ind w:firstLine="709"/>
        <w:jc w:val="both"/>
        <w:rPr>
          <w:rFonts w:ascii="Times New Roman" w:eastAsia="Times New Roman" w:hAnsi="Times New Roman"/>
          <w:bCs/>
          <w:sz w:val="24"/>
          <w:szCs w:val="24"/>
          <w:shd w:val="clear" w:color="auto" w:fill="FFFFFF"/>
          <w:lang w:eastAsia="ru-RU"/>
        </w:rPr>
      </w:pPr>
      <w:r w:rsidRPr="007847E2">
        <w:rPr>
          <w:rFonts w:ascii="Times New Roman" w:eastAsia="Times New Roman" w:hAnsi="Times New Roman"/>
          <w:bCs/>
          <w:sz w:val="24"/>
          <w:szCs w:val="24"/>
          <w:shd w:val="clear" w:color="auto" w:fill="FFFFFF"/>
          <w:lang w:eastAsia="ru-RU"/>
        </w:rPr>
        <w:t>- компьютерные презентации</w:t>
      </w:r>
    </w:p>
    <w:p w:rsidR="00BA6CFE" w:rsidRPr="007847E2" w:rsidRDefault="00BA6CFE" w:rsidP="007847E2">
      <w:pPr>
        <w:spacing w:after="0" w:line="240" w:lineRule="auto"/>
        <w:jc w:val="both"/>
        <w:rPr>
          <w:rFonts w:ascii="Times New Roman" w:eastAsia="Times New Roman" w:hAnsi="Times New Roman"/>
          <w:sz w:val="24"/>
          <w:szCs w:val="24"/>
          <w:lang w:eastAsia="ru-RU"/>
        </w:rPr>
      </w:pPr>
    </w:p>
    <w:p w:rsidR="00BA6CFE" w:rsidRPr="007847E2" w:rsidRDefault="00BA6CFE" w:rsidP="007847E2">
      <w:pPr>
        <w:pStyle w:val="afe"/>
        <w:ind w:firstLine="709"/>
        <w:jc w:val="both"/>
      </w:pPr>
      <w:r w:rsidRPr="007847E2">
        <w:rPr>
          <w:i/>
        </w:rPr>
        <w:t xml:space="preserve">Памятка </w:t>
      </w:r>
      <w:r w:rsidRPr="007847E2">
        <w:t>- это документ, содержащий краткие сведения или рекомендации на определенную тематику. Она составляется не только для забывчивых людей, но и для работников какого-либо предприятия, туристов, студентов и др. Несмотря на то, что памятки по каждой теме имеют свою специфику, общий порядок и</w:t>
      </w:r>
      <w:r w:rsidR="00FF1A3D" w:rsidRPr="007847E2">
        <w:t>х оформления примерно одинаков.</w:t>
      </w:r>
    </w:p>
    <w:p w:rsidR="00FF1A3D" w:rsidRPr="007847E2" w:rsidRDefault="00FF1A3D" w:rsidP="007847E2">
      <w:pPr>
        <w:pStyle w:val="afe"/>
        <w:ind w:firstLine="709"/>
        <w:jc w:val="both"/>
      </w:pPr>
    </w:p>
    <w:p w:rsidR="00EA2753" w:rsidRPr="007847E2" w:rsidRDefault="00BA6CFE" w:rsidP="007847E2">
      <w:pPr>
        <w:pStyle w:val="afe"/>
        <w:ind w:firstLine="709"/>
        <w:jc w:val="both"/>
        <w:rPr>
          <w:b/>
          <w:bCs/>
          <w:shd w:val="clear" w:color="auto" w:fill="FFFFFF"/>
        </w:rPr>
      </w:pPr>
      <w:r w:rsidRPr="007847E2">
        <w:rPr>
          <w:b/>
          <w:bCs/>
          <w:shd w:val="clear" w:color="auto" w:fill="FFFFFF"/>
        </w:rPr>
        <w:t>Инструкция</w:t>
      </w:r>
    </w:p>
    <w:p w:rsidR="00EA2753" w:rsidRPr="007847E2" w:rsidRDefault="00BA6CFE" w:rsidP="007847E2">
      <w:pPr>
        <w:pStyle w:val="afe"/>
        <w:numPr>
          <w:ilvl w:val="0"/>
          <w:numId w:val="46"/>
        </w:numPr>
        <w:tabs>
          <w:tab w:val="left" w:pos="993"/>
        </w:tabs>
        <w:ind w:left="0" w:firstLine="709"/>
        <w:jc w:val="both"/>
      </w:pPr>
      <w:r w:rsidRPr="007847E2">
        <w:rPr>
          <w:shd w:val="clear" w:color="auto" w:fill="FFFFFF"/>
        </w:rPr>
        <w:t>Сначала четко определите границы темы, по которой вы будете делать памятку. Она должна быть посвящена сугубо конкретному явлению и не касаться посторонних вещей.</w:t>
      </w:r>
    </w:p>
    <w:p w:rsidR="00BA6CFE" w:rsidRPr="007847E2" w:rsidRDefault="00BA6CFE" w:rsidP="007847E2">
      <w:pPr>
        <w:pStyle w:val="afe"/>
        <w:numPr>
          <w:ilvl w:val="0"/>
          <w:numId w:val="46"/>
        </w:numPr>
        <w:tabs>
          <w:tab w:val="left" w:pos="993"/>
        </w:tabs>
        <w:ind w:left="0" w:firstLine="709"/>
        <w:jc w:val="both"/>
        <w:rPr>
          <w:shd w:val="clear" w:color="auto" w:fill="FFFFFF"/>
        </w:rPr>
      </w:pPr>
      <w:r w:rsidRPr="007847E2">
        <w:rPr>
          <w:shd w:val="clear" w:color="auto" w:fill="FFFFFF"/>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 </w:t>
      </w:r>
    </w:p>
    <w:p w:rsidR="00EA2753" w:rsidRPr="007847E2" w:rsidRDefault="00BA6CFE" w:rsidP="007847E2">
      <w:pPr>
        <w:pStyle w:val="afe"/>
        <w:numPr>
          <w:ilvl w:val="0"/>
          <w:numId w:val="46"/>
        </w:numPr>
        <w:tabs>
          <w:tab w:val="left" w:pos="993"/>
        </w:tabs>
        <w:ind w:left="0" w:firstLine="709"/>
        <w:jc w:val="both"/>
      </w:pPr>
      <w:r w:rsidRPr="007847E2">
        <w:rPr>
          <w:shd w:val="clear" w:color="auto" w:fill="FFFFFF"/>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 </w:t>
      </w:r>
    </w:p>
    <w:p w:rsidR="00EA2753" w:rsidRPr="007847E2" w:rsidRDefault="00BA6CFE" w:rsidP="007847E2">
      <w:pPr>
        <w:pStyle w:val="afe"/>
        <w:numPr>
          <w:ilvl w:val="0"/>
          <w:numId w:val="46"/>
        </w:numPr>
        <w:tabs>
          <w:tab w:val="left" w:pos="993"/>
        </w:tabs>
        <w:ind w:left="0" w:firstLine="709"/>
        <w:jc w:val="both"/>
      </w:pPr>
      <w:r w:rsidRPr="007847E2">
        <w:rPr>
          <w:shd w:val="clear" w:color="auto" w:fill="FFFFFF"/>
        </w:rPr>
        <w:t>Продумайте текст обращения к читателю. Не следует пускаться в длинные рассуждения о пользе вашей работы, достаточно указать актуальность данной темы и причины</w:t>
      </w:r>
      <w:r w:rsidR="00FF1A3D" w:rsidRPr="007847E2">
        <w:rPr>
          <w:shd w:val="clear" w:color="auto" w:fill="FFFFFF"/>
        </w:rPr>
        <w:t>,</w:t>
      </w:r>
      <w:r w:rsidRPr="007847E2">
        <w:rPr>
          <w:shd w:val="clear" w:color="auto" w:fill="FFFFFF"/>
        </w:rPr>
        <w:t xml:space="preserve"> </w:t>
      </w:r>
      <w:r w:rsidRPr="007847E2">
        <w:t>побудившие написать эту памятку</w:t>
      </w:r>
      <w:r w:rsidRPr="007847E2">
        <w:rPr>
          <w:shd w:val="clear" w:color="auto" w:fill="FFFFFF"/>
        </w:rPr>
        <w:t>. </w:t>
      </w:r>
    </w:p>
    <w:p w:rsidR="00EA2753" w:rsidRPr="007847E2" w:rsidRDefault="00BA6CFE" w:rsidP="007847E2">
      <w:pPr>
        <w:pStyle w:val="afe"/>
        <w:numPr>
          <w:ilvl w:val="0"/>
          <w:numId w:val="46"/>
        </w:numPr>
        <w:tabs>
          <w:tab w:val="left" w:pos="993"/>
        </w:tabs>
        <w:ind w:left="0" w:firstLine="709"/>
        <w:jc w:val="both"/>
        <w:rPr>
          <w:shd w:val="clear" w:color="auto" w:fill="FFFFFF"/>
        </w:rPr>
      </w:pPr>
      <w:r w:rsidRPr="007847E2">
        <w:rPr>
          <w:shd w:val="clear" w:color="auto" w:fill="FFFFFF"/>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 </w:t>
      </w:r>
    </w:p>
    <w:p w:rsidR="00BA6CFE" w:rsidRPr="007847E2" w:rsidRDefault="00BA6CFE" w:rsidP="007847E2">
      <w:pPr>
        <w:pStyle w:val="afe"/>
        <w:numPr>
          <w:ilvl w:val="0"/>
          <w:numId w:val="46"/>
        </w:numPr>
        <w:tabs>
          <w:tab w:val="left" w:pos="993"/>
        </w:tabs>
        <w:ind w:left="0" w:firstLine="709"/>
        <w:jc w:val="both"/>
        <w:rPr>
          <w:shd w:val="clear" w:color="auto" w:fill="FFFFFF"/>
        </w:rPr>
      </w:pPr>
      <w:r w:rsidRPr="007847E2">
        <w:rPr>
          <w:shd w:val="clear" w:color="auto" w:fill="FFFFFF"/>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FF1A3D" w:rsidRPr="007847E2" w:rsidRDefault="00FF1A3D" w:rsidP="007847E2">
      <w:pPr>
        <w:spacing w:after="0" w:line="240" w:lineRule="auto"/>
        <w:rPr>
          <w:rFonts w:ascii="Times New Roman" w:eastAsia="Times New Roman" w:hAnsi="Times New Roman"/>
          <w:sz w:val="24"/>
          <w:szCs w:val="24"/>
          <w:shd w:val="clear" w:color="auto" w:fill="FFFFFF"/>
          <w:lang w:eastAsia="ru-RU"/>
        </w:rPr>
      </w:pPr>
      <w:r w:rsidRPr="007847E2">
        <w:rPr>
          <w:rFonts w:ascii="Times New Roman" w:eastAsia="Times New Roman" w:hAnsi="Times New Roman"/>
          <w:sz w:val="24"/>
          <w:szCs w:val="24"/>
          <w:shd w:val="clear" w:color="auto" w:fill="FFFFFF"/>
          <w:lang w:eastAsia="ru-RU"/>
        </w:rPr>
        <w:br w:type="page"/>
      </w: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847E2">
        <w:rPr>
          <w:rFonts w:ascii="Times New Roman" w:eastAsia="Times New Roman" w:hAnsi="Times New Roman"/>
          <w:b/>
          <w:sz w:val="24"/>
          <w:szCs w:val="24"/>
          <w:lang w:eastAsia="ru-RU"/>
        </w:rPr>
        <w:lastRenderedPageBreak/>
        <w:t>Технологическая карта лабораторно</w:t>
      </w:r>
      <w:r w:rsidR="00EA2753" w:rsidRPr="007847E2">
        <w:rPr>
          <w:rFonts w:ascii="Times New Roman" w:eastAsia="Times New Roman" w:hAnsi="Times New Roman"/>
          <w:b/>
          <w:sz w:val="24"/>
          <w:szCs w:val="24"/>
          <w:lang w:eastAsia="ru-RU"/>
        </w:rPr>
        <w:t xml:space="preserve"> </w:t>
      </w:r>
      <w:r w:rsidRPr="007847E2">
        <w:rPr>
          <w:rFonts w:ascii="Times New Roman" w:eastAsia="Times New Roman" w:hAnsi="Times New Roman"/>
          <w:b/>
          <w:sz w:val="24"/>
          <w:szCs w:val="24"/>
          <w:lang w:eastAsia="ru-RU"/>
        </w:rPr>
        <w:t>-</w:t>
      </w:r>
      <w:r w:rsidR="008F777D" w:rsidRPr="007847E2">
        <w:rPr>
          <w:rFonts w:ascii="Times New Roman" w:eastAsia="Times New Roman" w:hAnsi="Times New Roman"/>
          <w:b/>
          <w:sz w:val="24"/>
          <w:szCs w:val="24"/>
          <w:lang w:eastAsia="ru-RU"/>
        </w:rPr>
        <w:t xml:space="preserve"> практического занятия № 14</w:t>
      </w: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МДК 07.02 Профессиональная деятельность младшей медицинской сестры</w:t>
      </w:r>
    </w:p>
    <w:p w:rsidR="00BA6CFE" w:rsidRPr="007847E2" w:rsidRDefault="00BA6CFE" w:rsidP="007847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(для студентов)</w:t>
      </w:r>
    </w:p>
    <w:p w:rsidR="00BA6CFE" w:rsidRPr="007847E2" w:rsidRDefault="00BA6CFE" w:rsidP="007847E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A6CFE" w:rsidRPr="007847E2" w:rsidRDefault="00BA6CFE" w:rsidP="007847E2">
      <w:pPr>
        <w:pStyle w:val="afe"/>
        <w:tabs>
          <w:tab w:val="left" w:pos="993"/>
        </w:tabs>
        <w:ind w:firstLine="709"/>
        <w:jc w:val="both"/>
      </w:pPr>
      <w:r w:rsidRPr="007847E2">
        <w:rPr>
          <w:b/>
        </w:rPr>
        <w:t>Тема:</w:t>
      </w:r>
      <w:r w:rsidRPr="007847E2">
        <w:t xml:space="preserve"> </w:t>
      </w:r>
      <w:r w:rsidR="003776BA" w:rsidRPr="007847E2">
        <w:t>«Технология выполнения простых медицинских услуг по уходу за пациентом»</w:t>
      </w:r>
    </w:p>
    <w:p w:rsidR="00BA6CFE" w:rsidRPr="007847E2" w:rsidRDefault="00BA6CFE" w:rsidP="007847E2">
      <w:pPr>
        <w:pStyle w:val="afe"/>
        <w:tabs>
          <w:tab w:val="left" w:pos="993"/>
        </w:tabs>
        <w:ind w:firstLine="709"/>
        <w:jc w:val="both"/>
      </w:pPr>
      <w:r w:rsidRPr="007847E2">
        <w:rPr>
          <w:b/>
        </w:rPr>
        <w:t>Продолжительность занятия:</w:t>
      </w:r>
      <w:r w:rsidRPr="007847E2">
        <w:t xml:space="preserve"> 270 мин.</w:t>
      </w:r>
    </w:p>
    <w:p w:rsidR="00BA6CFE" w:rsidRPr="007847E2" w:rsidRDefault="00BA6CFE" w:rsidP="007847E2">
      <w:pPr>
        <w:pStyle w:val="afe"/>
        <w:tabs>
          <w:tab w:val="left" w:pos="993"/>
        </w:tabs>
        <w:ind w:firstLine="709"/>
        <w:jc w:val="both"/>
      </w:pPr>
      <w:r w:rsidRPr="007847E2">
        <w:rPr>
          <w:b/>
        </w:rPr>
        <w:t xml:space="preserve">Место </w:t>
      </w:r>
      <w:r w:rsidRPr="007847E2">
        <w:t>– кабинет 4.1.20 Сестринского дела</w:t>
      </w:r>
    </w:p>
    <w:p w:rsidR="00BA6CFE" w:rsidRPr="007847E2" w:rsidRDefault="008F777D" w:rsidP="007847E2">
      <w:pPr>
        <w:pStyle w:val="afe"/>
        <w:tabs>
          <w:tab w:val="left" w:pos="993"/>
        </w:tabs>
        <w:ind w:firstLine="709"/>
        <w:jc w:val="both"/>
        <w:rPr>
          <w:b/>
        </w:rPr>
      </w:pPr>
      <w:r w:rsidRPr="007847E2">
        <w:rPr>
          <w:b/>
        </w:rPr>
        <w:t>Цель</w:t>
      </w:r>
      <w:r w:rsidR="00BA6CFE" w:rsidRPr="007847E2">
        <w:rPr>
          <w:b/>
        </w:rPr>
        <w:t xml:space="preserve"> занятия: </w:t>
      </w:r>
    </w:p>
    <w:p w:rsidR="00942D67" w:rsidRPr="007847E2" w:rsidRDefault="008F777D" w:rsidP="007847E2">
      <w:pPr>
        <w:pStyle w:val="afe"/>
        <w:tabs>
          <w:tab w:val="left" w:pos="993"/>
        </w:tabs>
        <w:ind w:firstLine="709"/>
        <w:jc w:val="both"/>
      </w:pPr>
      <w:r w:rsidRPr="007847E2">
        <w:rPr>
          <w:b/>
        </w:rPr>
        <w:t>Обучающая:</w:t>
      </w:r>
      <w:r w:rsidR="00BA6CFE" w:rsidRPr="007847E2">
        <w:rPr>
          <w:b/>
        </w:rPr>
        <w:t xml:space="preserve"> формирование</w:t>
      </w:r>
    </w:p>
    <w:p w:rsidR="00BA6CFE" w:rsidRPr="007847E2" w:rsidRDefault="00942D67" w:rsidP="007847E2">
      <w:pPr>
        <w:pStyle w:val="afe"/>
        <w:numPr>
          <w:ilvl w:val="0"/>
          <w:numId w:val="48"/>
        </w:numPr>
        <w:tabs>
          <w:tab w:val="left" w:pos="993"/>
        </w:tabs>
        <w:ind w:left="0" w:firstLine="709"/>
        <w:jc w:val="both"/>
      </w:pPr>
      <w:r w:rsidRPr="007847E2">
        <w:t>ПК.7.1</w:t>
      </w:r>
      <w:r w:rsidR="00BA6CFE" w:rsidRPr="007847E2">
        <w:t xml:space="preserve"> </w:t>
      </w:r>
      <w:r w:rsidR="00BA6CFE" w:rsidRPr="007847E2">
        <w:rPr>
          <w:bCs/>
        </w:rPr>
        <w:t>Осуществлять професс</w:t>
      </w:r>
      <w:r w:rsidR="00FF1A3D" w:rsidRPr="007847E2">
        <w:rPr>
          <w:bCs/>
        </w:rPr>
        <w:t xml:space="preserve">иональный уход за пациентами с недостаточностью </w:t>
      </w:r>
      <w:r w:rsidR="00BA6CFE" w:rsidRPr="007847E2">
        <w:rPr>
          <w:bCs/>
        </w:rPr>
        <w:t>самостоятельного ухода, в час</w:t>
      </w:r>
      <w:r w:rsidR="00BA6CFE" w:rsidRPr="007847E2">
        <w:t>ти умений применять методы простейшей физиотерапии: применение грелки, горчичников, согревающего и горячего компрессов, применение пузыря для льда, холодного компресса</w:t>
      </w:r>
    </w:p>
    <w:p w:rsidR="00942D67" w:rsidRPr="007847E2" w:rsidRDefault="008F777D" w:rsidP="007847E2">
      <w:pPr>
        <w:pStyle w:val="afe"/>
        <w:tabs>
          <w:tab w:val="left" w:pos="993"/>
        </w:tabs>
        <w:ind w:firstLine="709"/>
        <w:jc w:val="both"/>
      </w:pPr>
      <w:r w:rsidRPr="007847E2">
        <w:rPr>
          <w:b/>
        </w:rPr>
        <w:t xml:space="preserve">Развивающая: </w:t>
      </w:r>
      <w:r w:rsidR="00BA6CFE" w:rsidRPr="007847E2">
        <w:rPr>
          <w:b/>
        </w:rPr>
        <w:t>развитие</w:t>
      </w:r>
      <w:r w:rsidR="00942D67" w:rsidRPr="007847E2">
        <w:t xml:space="preserve"> </w:t>
      </w:r>
    </w:p>
    <w:p w:rsidR="00BA6CFE" w:rsidRPr="007847E2" w:rsidRDefault="00942D67" w:rsidP="007847E2">
      <w:pPr>
        <w:pStyle w:val="afe"/>
        <w:numPr>
          <w:ilvl w:val="0"/>
          <w:numId w:val="47"/>
        </w:numPr>
        <w:tabs>
          <w:tab w:val="left" w:pos="993"/>
        </w:tabs>
        <w:ind w:left="0" w:firstLine="709"/>
        <w:jc w:val="both"/>
      </w:pPr>
      <w:r w:rsidRPr="007847E2">
        <w:t>ОК.</w:t>
      </w:r>
      <w:r w:rsidR="00BA6CFE" w:rsidRPr="007847E2">
        <w:t>1. Понимать сущность и социальную значимость своей будущей профессии, проявлять к ней устойчивый интерес;</w:t>
      </w:r>
    </w:p>
    <w:p w:rsidR="00BA6CFE" w:rsidRPr="007847E2" w:rsidRDefault="00942D67" w:rsidP="007847E2">
      <w:pPr>
        <w:pStyle w:val="afe"/>
        <w:numPr>
          <w:ilvl w:val="0"/>
          <w:numId w:val="47"/>
        </w:numPr>
        <w:tabs>
          <w:tab w:val="left" w:pos="993"/>
        </w:tabs>
        <w:ind w:left="0" w:firstLine="709"/>
        <w:jc w:val="both"/>
      </w:pPr>
      <w:r w:rsidRPr="007847E2">
        <w:t>ОК.2</w:t>
      </w:r>
      <w:r w:rsidR="00BA6CFE" w:rsidRPr="007847E2">
        <w:t xml:space="preserve">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BA6CFE" w:rsidRPr="007847E2" w:rsidRDefault="00942D67" w:rsidP="007847E2">
      <w:pPr>
        <w:pStyle w:val="afe"/>
        <w:numPr>
          <w:ilvl w:val="0"/>
          <w:numId w:val="47"/>
        </w:numPr>
        <w:tabs>
          <w:tab w:val="left" w:pos="993"/>
        </w:tabs>
        <w:ind w:left="0" w:firstLine="709"/>
        <w:jc w:val="both"/>
      </w:pPr>
      <w:r w:rsidRPr="007847E2">
        <w:t>ОК.3</w:t>
      </w:r>
      <w:r w:rsidR="00BA6CFE" w:rsidRPr="007847E2">
        <w:t xml:space="preserve"> Принимать решения в стандартных и нестандартных ситуациях и нести за них ответственность;</w:t>
      </w:r>
    </w:p>
    <w:p w:rsidR="00BA6CFE" w:rsidRPr="007847E2" w:rsidRDefault="00942D67" w:rsidP="007847E2">
      <w:pPr>
        <w:pStyle w:val="afe"/>
        <w:numPr>
          <w:ilvl w:val="0"/>
          <w:numId w:val="47"/>
        </w:numPr>
        <w:tabs>
          <w:tab w:val="left" w:pos="993"/>
        </w:tabs>
        <w:ind w:left="0" w:firstLine="709"/>
        <w:jc w:val="both"/>
      </w:pPr>
      <w:r w:rsidRPr="007847E2">
        <w:t>ОК.6</w:t>
      </w:r>
      <w:r w:rsidR="00BA6CFE" w:rsidRPr="007847E2">
        <w:t xml:space="preserve"> Работать в коллективе и команде, эффективно общаться с коллегами, руководством, потребителями;</w:t>
      </w:r>
    </w:p>
    <w:p w:rsidR="00BA6CFE" w:rsidRPr="007847E2" w:rsidRDefault="00942D67" w:rsidP="007847E2">
      <w:pPr>
        <w:pStyle w:val="afe"/>
        <w:numPr>
          <w:ilvl w:val="0"/>
          <w:numId w:val="47"/>
        </w:numPr>
        <w:tabs>
          <w:tab w:val="left" w:pos="993"/>
        </w:tabs>
        <w:ind w:left="0" w:firstLine="709"/>
        <w:jc w:val="both"/>
      </w:pPr>
      <w:r w:rsidRPr="007847E2">
        <w:t>ОК.12</w:t>
      </w:r>
      <w:r w:rsidR="00BA6CFE" w:rsidRPr="007847E2">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A6CFE" w:rsidRPr="007847E2" w:rsidRDefault="00BA6CFE" w:rsidP="007847E2">
      <w:pPr>
        <w:pStyle w:val="afe"/>
        <w:tabs>
          <w:tab w:val="left" w:pos="993"/>
        </w:tabs>
        <w:ind w:firstLine="709"/>
        <w:jc w:val="both"/>
        <w:rPr>
          <w:b/>
        </w:rPr>
      </w:pPr>
      <w:r w:rsidRPr="007847E2">
        <w:rPr>
          <w:b/>
        </w:rPr>
        <w:t>Студент должен уметь:</w:t>
      </w:r>
    </w:p>
    <w:p w:rsidR="00BA6CFE" w:rsidRPr="007847E2" w:rsidRDefault="00942D67" w:rsidP="007847E2">
      <w:pPr>
        <w:pStyle w:val="afe"/>
        <w:numPr>
          <w:ilvl w:val="0"/>
          <w:numId w:val="49"/>
        </w:numPr>
        <w:tabs>
          <w:tab w:val="left" w:pos="993"/>
        </w:tabs>
        <w:ind w:left="0" w:firstLine="709"/>
        <w:jc w:val="both"/>
      </w:pPr>
      <w:r w:rsidRPr="007847E2">
        <w:t>о</w:t>
      </w:r>
      <w:r w:rsidR="00BA6CFE" w:rsidRPr="007847E2">
        <w:t xml:space="preserve">существлять постановку горчичников; </w:t>
      </w:r>
    </w:p>
    <w:p w:rsidR="00BA6CFE" w:rsidRPr="007847E2" w:rsidRDefault="00942D67" w:rsidP="007847E2">
      <w:pPr>
        <w:pStyle w:val="afe"/>
        <w:numPr>
          <w:ilvl w:val="0"/>
          <w:numId w:val="49"/>
        </w:numPr>
        <w:tabs>
          <w:tab w:val="left" w:pos="993"/>
        </w:tabs>
        <w:ind w:left="0" w:firstLine="709"/>
        <w:jc w:val="both"/>
      </w:pPr>
      <w:r w:rsidRPr="007847E2">
        <w:t>о</w:t>
      </w:r>
      <w:r w:rsidR="00BA6CFE" w:rsidRPr="007847E2">
        <w:t>существлять наложение компрессов (холодног</w:t>
      </w:r>
      <w:r w:rsidRPr="007847E2">
        <w:t xml:space="preserve">о, горячего, согревающего); </w:t>
      </w:r>
    </w:p>
    <w:p w:rsidR="00BA6CFE" w:rsidRPr="007847E2" w:rsidRDefault="00942D67" w:rsidP="007847E2">
      <w:pPr>
        <w:pStyle w:val="afe"/>
        <w:numPr>
          <w:ilvl w:val="0"/>
          <w:numId w:val="49"/>
        </w:numPr>
        <w:tabs>
          <w:tab w:val="left" w:pos="993"/>
        </w:tabs>
        <w:ind w:left="0" w:firstLine="709"/>
        <w:jc w:val="both"/>
      </w:pPr>
      <w:r w:rsidRPr="007847E2">
        <w:t>п</w:t>
      </w:r>
      <w:r w:rsidR="00BA6CFE" w:rsidRPr="007847E2">
        <w:t xml:space="preserve">риготовить и применить грелку;  </w:t>
      </w:r>
    </w:p>
    <w:p w:rsidR="00BA6CFE" w:rsidRPr="007847E2" w:rsidRDefault="00942D67" w:rsidP="007847E2">
      <w:pPr>
        <w:pStyle w:val="afe"/>
        <w:numPr>
          <w:ilvl w:val="0"/>
          <w:numId w:val="49"/>
        </w:numPr>
        <w:tabs>
          <w:tab w:val="left" w:pos="993"/>
        </w:tabs>
        <w:ind w:left="0" w:firstLine="709"/>
        <w:jc w:val="both"/>
      </w:pPr>
      <w:r w:rsidRPr="007847E2">
        <w:t>п</w:t>
      </w:r>
      <w:r w:rsidR="00BA6CFE" w:rsidRPr="007847E2">
        <w:t xml:space="preserve">риготовить и применить пузырь со льдом; </w:t>
      </w:r>
    </w:p>
    <w:p w:rsidR="00BA6CFE" w:rsidRPr="007847E2" w:rsidRDefault="00942D67" w:rsidP="007847E2">
      <w:pPr>
        <w:pStyle w:val="afe"/>
        <w:numPr>
          <w:ilvl w:val="0"/>
          <w:numId w:val="49"/>
        </w:numPr>
        <w:tabs>
          <w:tab w:val="left" w:pos="993"/>
        </w:tabs>
        <w:ind w:left="0" w:firstLine="709"/>
        <w:jc w:val="both"/>
      </w:pPr>
      <w:r w:rsidRPr="007847E2">
        <w:t>р</w:t>
      </w:r>
      <w:r w:rsidR="00BA6CFE" w:rsidRPr="007847E2">
        <w:t>азрешать проблемы пациента при назначении физиотерапевтических процедур.</w:t>
      </w:r>
    </w:p>
    <w:p w:rsidR="00BA6CFE" w:rsidRPr="007847E2" w:rsidRDefault="00BA6CFE" w:rsidP="007847E2">
      <w:pPr>
        <w:pStyle w:val="afe"/>
        <w:tabs>
          <w:tab w:val="left" w:pos="993"/>
        </w:tabs>
        <w:ind w:firstLine="709"/>
        <w:jc w:val="both"/>
        <w:rPr>
          <w:b/>
        </w:rPr>
      </w:pPr>
      <w:r w:rsidRPr="007847E2">
        <w:rPr>
          <w:b/>
        </w:rPr>
        <w:t>Студент должен знать:</w:t>
      </w:r>
    </w:p>
    <w:p w:rsidR="00BA6CFE" w:rsidRPr="007847E2" w:rsidRDefault="00942D67" w:rsidP="007847E2">
      <w:pPr>
        <w:pStyle w:val="afe"/>
        <w:numPr>
          <w:ilvl w:val="0"/>
          <w:numId w:val="50"/>
        </w:numPr>
        <w:tabs>
          <w:tab w:val="left" w:pos="993"/>
        </w:tabs>
        <w:ind w:left="0" w:firstLine="709"/>
        <w:jc w:val="both"/>
      </w:pPr>
      <w:r w:rsidRPr="007847E2">
        <w:t>т</w:t>
      </w:r>
      <w:r w:rsidR="00BA6CFE" w:rsidRPr="007847E2">
        <w:t>ехнологию приготовления и наложения компрессов (холодного, горячего, согревающего);</w:t>
      </w:r>
    </w:p>
    <w:p w:rsidR="00BA6CFE" w:rsidRPr="007847E2" w:rsidRDefault="00942D67" w:rsidP="007847E2">
      <w:pPr>
        <w:pStyle w:val="afe"/>
        <w:numPr>
          <w:ilvl w:val="0"/>
          <w:numId w:val="50"/>
        </w:numPr>
        <w:tabs>
          <w:tab w:val="left" w:pos="993"/>
        </w:tabs>
        <w:ind w:left="0" w:firstLine="709"/>
        <w:jc w:val="both"/>
      </w:pPr>
      <w:r w:rsidRPr="007847E2">
        <w:t>т</w:t>
      </w:r>
      <w:r w:rsidR="00BA6CFE" w:rsidRPr="007847E2">
        <w:t xml:space="preserve">ехнологию приготовления и применения грелки; </w:t>
      </w:r>
    </w:p>
    <w:p w:rsidR="00BA6CFE" w:rsidRPr="007847E2" w:rsidRDefault="00942D67" w:rsidP="007847E2">
      <w:pPr>
        <w:pStyle w:val="afe"/>
        <w:numPr>
          <w:ilvl w:val="0"/>
          <w:numId w:val="50"/>
        </w:numPr>
        <w:tabs>
          <w:tab w:val="left" w:pos="993"/>
        </w:tabs>
        <w:ind w:left="0" w:firstLine="709"/>
        <w:jc w:val="both"/>
      </w:pPr>
      <w:r w:rsidRPr="007847E2">
        <w:t>п</w:t>
      </w:r>
      <w:r w:rsidR="00BA6CFE" w:rsidRPr="007847E2">
        <w:t xml:space="preserve">равила постановка горчичников;  </w:t>
      </w:r>
    </w:p>
    <w:p w:rsidR="00BA6CFE" w:rsidRPr="007847E2" w:rsidRDefault="00942D67" w:rsidP="007847E2">
      <w:pPr>
        <w:pStyle w:val="afe"/>
        <w:numPr>
          <w:ilvl w:val="0"/>
          <w:numId w:val="50"/>
        </w:numPr>
        <w:tabs>
          <w:tab w:val="left" w:pos="993"/>
        </w:tabs>
        <w:ind w:left="0" w:firstLine="709"/>
        <w:jc w:val="both"/>
      </w:pPr>
      <w:r w:rsidRPr="007847E2">
        <w:t>т</w:t>
      </w:r>
      <w:r w:rsidR="00BA6CFE" w:rsidRPr="007847E2">
        <w:t>ехнологию приготовления</w:t>
      </w:r>
      <w:r w:rsidRPr="007847E2">
        <w:t xml:space="preserve"> и применения пузыря со льдом;</w:t>
      </w:r>
    </w:p>
    <w:p w:rsidR="00BA6CFE" w:rsidRPr="007847E2" w:rsidRDefault="00942D67" w:rsidP="007847E2">
      <w:pPr>
        <w:pStyle w:val="afe"/>
        <w:numPr>
          <w:ilvl w:val="0"/>
          <w:numId w:val="50"/>
        </w:numPr>
        <w:tabs>
          <w:tab w:val="left" w:pos="993"/>
        </w:tabs>
        <w:ind w:left="0" w:firstLine="709"/>
        <w:jc w:val="both"/>
      </w:pPr>
      <w:r w:rsidRPr="007847E2">
        <w:t>в</w:t>
      </w:r>
      <w:r w:rsidR="00BA6CFE" w:rsidRPr="007847E2">
        <w:t xml:space="preserve">озможные проблемы пациента при выполнении </w:t>
      </w:r>
      <w:r w:rsidRPr="007847E2">
        <w:t>физиотерапевтических процедур.</w:t>
      </w:r>
    </w:p>
    <w:p w:rsidR="008F777D" w:rsidRPr="007847E2" w:rsidRDefault="00BA6CFE" w:rsidP="007847E2">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847E2">
        <w:rPr>
          <w:rFonts w:ascii="Times New Roman" w:eastAsia="Times New Roman" w:hAnsi="Times New Roman"/>
          <w:b/>
          <w:sz w:val="24"/>
          <w:szCs w:val="24"/>
          <w:lang w:eastAsia="ru-RU"/>
        </w:rPr>
        <w:t xml:space="preserve">Оснащение занятия: </w:t>
      </w:r>
      <w:r w:rsidRPr="007847E2">
        <w:rPr>
          <w:rFonts w:ascii="Times New Roman" w:hAnsi="Times New Roman"/>
          <w:color w:val="1D1B11"/>
          <w:sz w:val="24"/>
          <w:szCs w:val="24"/>
        </w:rPr>
        <w:t>жидкое мыло, кожный антисептик, одноразовое полотенце, медицинские маски, перчатки,</w:t>
      </w:r>
      <w:r w:rsidRPr="007847E2">
        <w:rPr>
          <w:rFonts w:ascii="Times New Roman" w:hAnsi="Times New Roman"/>
          <w:color w:val="000000"/>
          <w:sz w:val="24"/>
          <w:szCs w:val="24"/>
        </w:rPr>
        <w:t xml:space="preserve"> дезинфицирующие средства, пакеты для сбора медицинских отходов (класс А, Б), контейнеры для дезинфекции, ветошь, почкообразные лотки, перевязочный материал (вата, марля, бинты, салфетки),</w:t>
      </w:r>
      <w:r w:rsidRPr="007847E2">
        <w:rPr>
          <w:rFonts w:ascii="Times New Roman" w:hAnsi="Times New Roman"/>
          <w:sz w:val="24"/>
          <w:szCs w:val="24"/>
        </w:rPr>
        <w:t xml:space="preserve"> </w:t>
      </w:r>
      <w:r w:rsidRPr="007847E2">
        <w:rPr>
          <w:rFonts w:ascii="Times New Roman" w:hAnsi="Times New Roman"/>
          <w:color w:val="000000"/>
          <w:sz w:val="24"/>
          <w:szCs w:val="24"/>
        </w:rPr>
        <w:t>ножницы, водный термометр, кувшин, компрессная бумага, клеенка, часы, полотенца, пеленки</w:t>
      </w:r>
      <w:r w:rsidRPr="007847E2">
        <w:rPr>
          <w:rFonts w:ascii="Times New Roman" w:hAnsi="Times New Roman"/>
          <w:sz w:val="24"/>
          <w:szCs w:val="24"/>
        </w:rPr>
        <w:t>, емкость с холодной водой Т 14 -16°С., мелко наколотый лед, емкость с водой 60-70°С., спирт 20-40</w:t>
      </w:r>
      <w:r w:rsidRPr="007847E2">
        <w:rPr>
          <w:rFonts w:ascii="Times New Roman" w:hAnsi="Times New Roman"/>
          <w:sz w:val="24"/>
          <w:szCs w:val="24"/>
          <w:vertAlign w:val="superscript"/>
        </w:rPr>
        <w:t xml:space="preserve">0 </w:t>
      </w:r>
      <w:r w:rsidRPr="007847E2">
        <w:rPr>
          <w:rFonts w:ascii="Times New Roman" w:hAnsi="Times New Roman"/>
          <w:sz w:val="24"/>
          <w:szCs w:val="24"/>
          <w:vertAlign w:val="subscript"/>
        </w:rPr>
        <w:t xml:space="preserve">, </w:t>
      </w:r>
      <w:r w:rsidRPr="007847E2">
        <w:rPr>
          <w:rFonts w:ascii="Times New Roman" w:hAnsi="Times New Roman"/>
          <w:color w:val="000000"/>
          <w:sz w:val="24"/>
          <w:szCs w:val="24"/>
        </w:rPr>
        <w:t>горчичники, грелка резиновая, пузырь для льда, фантом человека, функциональная кровать.</w:t>
      </w:r>
    </w:p>
    <w:p w:rsidR="00FF1A3D" w:rsidRPr="007847E2" w:rsidRDefault="00FF1A3D" w:rsidP="007847E2">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p>
    <w:p w:rsidR="00942D67" w:rsidRPr="007847E2" w:rsidRDefault="00BA6CFE" w:rsidP="007847E2">
      <w:pPr>
        <w:widowControl w:val="0"/>
        <w:tabs>
          <w:tab w:val="left" w:pos="993"/>
        </w:tabs>
        <w:autoSpaceDE w:val="0"/>
        <w:autoSpaceDN w:val="0"/>
        <w:adjustRightInd w:val="0"/>
        <w:spacing w:after="0" w:line="240" w:lineRule="auto"/>
        <w:ind w:firstLine="709"/>
        <w:jc w:val="both"/>
        <w:rPr>
          <w:rFonts w:ascii="Times New Roman" w:hAnsi="Times New Roman"/>
          <w:b/>
          <w:color w:val="000000"/>
          <w:sz w:val="24"/>
          <w:szCs w:val="24"/>
        </w:rPr>
      </w:pPr>
      <w:r w:rsidRPr="007847E2">
        <w:rPr>
          <w:rFonts w:ascii="Times New Roman" w:hAnsi="Times New Roman"/>
          <w:b/>
          <w:color w:val="000000"/>
          <w:sz w:val="24"/>
          <w:szCs w:val="24"/>
        </w:rPr>
        <w:t xml:space="preserve">Задание: </w:t>
      </w:r>
    </w:p>
    <w:p w:rsidR="00BA6CFE" w:rsidRPr="007847E2" w:rsidRDefault="00BA6CFE" w:rsidP="007847E2">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847E2">
        <w:rPr>
          <w:rFonts w:ascii="Times New Roman" w:hAnsi="Times New Roman"/>
          <w:b/>
          <w:color w:val="000000"/>
          <w:sz w:val="24"/>
          <w:szCs w:val="24"/>
        </w:rPr>
        <w:t xml:space="preserve">1. </w:t>
      </w:r>
      <w:r w:rsidRPr="007847E2">
        <w:rPr>
          <w:rFonts w:ascii="Times New Roman" w:hAnsi="Times New Roman"/>
          <w:color w:val="000000"/>
          <w:sz w:val="24"/>
          <w:szCs w:val="24"/>
        </w:rPr>
        <w:t xml:space="preserve">Ответить на тестовые задания </w:t>
      </w:r>
    </w:p>
    <w:p w:rsidR="00BA6CFE" w:rsidRPr="007847E2" w:rsidRDefault="00BA6CFE" w:rsidP="007847E2">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847E2">
        <w:rPr>
          <w:rFonts w:ascii="Times New Roman" w:hAnsi="Times New Roman"/>
          <w:b/>
          <w:color w:val="000000"/>
          <w:sz w:val="24"/>
          <w:szCs w:val="24"/>
        </w:rPr>
        <w:t>2</w:t>
      </w:r>
      <w:r w:rsidRPr="007847E2">
        <w:rPr>
          <w:rFonts w:ascii="Times New Roman" w:hAnsi="Times New Roman"/>
          <w:color w:val="000000"/>
          <w:sz w:val="24"/>
          <w:szCs w:val="24"/>
        </w:rPr>
        <w:t>.</w:t>
      </w:r>
      <w:r w:rsidR="008F777D" w:rsidRPr="007847E2">
        <w:rPr>
          <w:rFonts w:ascii="Times New Roman" w:hAnsi="Times New Roman"/>
          <w:color w:val="000000"/>
          <w:sz w:val="24"/>
          <w:szCs w:val="24"/>
        </w:rPr>
        <w:t xml:space="preserve"> </w:t>
      </w:r>
      <w:r w:rsidRPr="007847E2">
        <w:rPr>
          <w:rFonts w:ascii="Times New Roman" w:hAnsi="Times New Roman"/>
          <w:color w:val="000000"/>
          <w:sz w:val="24"/>
          <w:szCs w:val="24"/>
        </w:rPr>
        <w:t>Ответить на контрольные вопросы (фронтальный опрос)</w:t>
      </w:r>
    </w:p>
    <w:p w:rsidR="00BA6CFE" w:rsidRPr="007847E2" w:rsidRDefault="00BA6CFE" w:rsidP="007847E2">
      <w:pPr>
        <w:widowControl w:val="0"/>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7847E2">
        <w:rPr>
          <w:rFonts w:ascii="Times New Roman" w:hAnsi="Times New Roman"/>
          <w:b/>
          <w:color w:val="000000"/>
          <w:sz w:val="24"/>
          <w:szCs w:val="24"/>
        </w:rPr>
        <w:t>3.</w:t>
      </w:r>
      <w:r w:rsidRPr="007847E2">
        <w:rPr>
          <w:rFonts w:ascii="Times New Roman" w:hAnsi="Times New Roman"/>
          <w:color w:val="000000"/>
          <w:sz w:val="24"/>
          <w:szCs w:val="24"/>
        </w:rPr>
        <w:t xml:space="preserve"> Отработать алгоритмы манипуляций:</w:t>
      </w:r>
    </w:p>
    <w:p w:rsidR="00BA6CFE" w:rsidRPr="007847E2" w:rsidRDefault="00BA6CFE" w:rsidP="007847E2">
      <w:pPr>
        <w:pStyle w:val="afe"/>
        <w:numPr>
          <w:ilvl w:val="0"/>
          <w:numId w:val="21"/>
        </w:numPr>
        <w:tabs>
          <w:tab w:val="left" w:pos="993"/>
        </w:tabs>
        <w:ind w:left="0" w:firstLine="851"/>
        <w:jc w:val="both"/>
      </w:pPr>
      <w:r w:rsidRPr="007847E2">
        <w:t>приготовление</w:t>
      </w:r>
      <w:r w:rsidR="00942D67" w:rsidRPr="007847E2">
        <w:t xml:space="preserve"> и применение пузыря со льдом;</w:t>
      </w:r>
    </w:p>
    <w:p w:rsidR="00BA6CFE" w:rsidRPr="007847E2" w:rsidRDefault="00BA6CFE" w:rsidP="007847E2">
      <w:pPr>
        <w:pStyle w:val="afe"/>
        <w:numPr>
          <w:ilvl w:val="0"/>
          <w:numId w:val="21"/>
        </w:numPr>
        <w:tabs>
          <w:tab w:val="left" w:pos="993"/>
        </w:tabs>
        <w:ind w:left="0" w:firstLine="851"/>
        <w:jc w:val="both"/>
      </w:pPr>
      <w:r w:rsidRPr="007847E2">
        <w:t xml:space="preserve">приготовление и применение грелки; </w:t>
      </w:r>
    </w:p>
    <w:p w:rsidR="00BA6CFE" w:rsidRPr="007847E2" w:rsidRDefault="00BA6CFE" w:rsidP="007847E2">
      <w:pPr>
        <w:pStyle w:val="afe"/>
        <w:numPr>
          <w:ilvl w:val="0"/>
          <w:numId w:val="21"/>
        </w:numPr>
        <w:tabs>
          <w:tab w:val="left" w:pos="993"/>
        </w:tabs>
        <w:ind w:left="0" w:firstLine="851"/>
        <w:jc w:val="both"/>
      </w:pPr>
      <w:r w:rsidRPr="007847E2">
        <w:lastRenderedPageBreak/>
        <w:t>приготовление и прим</w:t>
      </w:r>
      <w:r w:rsidR="00942D67" w:rsidRPr="007847E2">
        <w:t>енение согревающего компресса;</w:t>
      </w:r>
    </w:p>
    <w:p w:rsidR="00BA6CFE" w:rsidRPr="007847E2" w:rsidRDefault="00BA6CFE" w:rsidP="007847E2">
      <w:pPr>
        <w:pStyle w:val="afe"/>
        <w:numPr>
          <w:ilvl w:val="0"/>
          <w:numId w:val="21"/>
        </w:numPr>
        <w:tabs>
          <w:tab w:val="left" w:pos="993"/>
        </w:tabs>
        <w:ind w:left="0" w:firstLine="851"/>
        <w:jc w:val="both"/>
      </w:pPr>
      <w:r w:rsidRPr="007847E2">
        <w:t xml:space="preserve">приготовление и </w:t>
      </w:r>
      <w:r w:rsidR="00942D67" w:rsidRPr="007847E2">
        <w:t>применение горячего компресса;</w:t>
      </w:r>
    </w:p>
    <w:p w:rsidR="00BA6CFE" w:rsidRPr="007847E2" w:rsidRDefault="00942D67" w:rsidP="007847E2">
      <w:pPr>
        <w:pStyle w:val="afe"/>
        <w:numPr>
          <w:ilvl w:val="0"/>
          <w:numId w:val="21"/>
        </w:numPr>
        <w:tabs>
          <w:tab w:val="left" w:pos="993"/>
        </w:tabs>
        <w:ind w:left="0" w:firstLine="851"/>
        <w:jc w:val="both"/>
      </w:pPr>
      <w:r w:rsidRPr="007847E2">
        <w:t>применение горчичников.</w:t>
      </w:r>
    </w:p>
    <w:p w:rsidR="00BA6CFE" w:rsidRPr="007847E2" w:rsidRDefault="00BA6CFE" w:rsidP="007847E2">
      <w:pPr>
        <w:pStyle w:val="afe"/>
        <w:numPr>
          <w:ilvl w:val="1"/>
          <w:numId w:val="5"/>
        </w:numPr>
        <w:tabs>
          <w:tab w:val="left" w:pos="993"/>
        </w:tabs>
        <w:ind w:left="0" w:firstLine="709"/>
        <w:jc w:val="both"/>
      </w:pPr>
      <w:r w:rsidRPr="007847E2">
        <w:t>Решить ситуационную задачу</w:t>
      </w:r>
    </w:p>
    <w:p w:rsidR="00BA6CFE" w:rsidRPr="007847E2" w:rsidRDefault="00BA6CFE" w:rsidP="007847E2">
      <w:pPr>
        <w:pStyle w:val="afe"/>
        <w:numPr>
          <w:ilvl w:val="1"/>
          <w:numId w:val="5"/>
        </w:numPr>
        <w:tabs>
          <w:tab w:val="left" w:pos="993"/>
        </w:tabs>
        <w:ind w:left="0" w:firstLine="709"/>
        <w:jc w:val="both"/>
      </w:pPr>
      <w:r w:rsidRPr="007847E2">
        <w:t xml:space="preserve">Занести алгоритмы </w:t>
      </w:r>
      <w:proofErr w:type="spellStart"/>
      <w:r w:rsidRPr="007847E2">
        <w:t>физиопроцедур</w:t>
      </w:r>
      <w:proofErr w:type="spellEnd"/>
      <w:r w:rsidRPr="007847E2">
        <w:t xml:space="preserve"> в </w:t>
      </w:r>
      <w:proofErr w:type="spellStart"/>
      <w:r w:rsidRPr="007847E2">
        <w:t>манипуляционник</w:t>
      </w:r>
      <w:proofErr w:type="spellEnd"/>
    </w:p>
    <w:p w:rsidR="00BA6CFE" w:rsidRPr="007847E2" w:rsidRDefault="00BA6CFE" w:rsidP="007847E2">
      <w:pPr>
        <w:pStyle w:val="afe"/>
        <w:numPr>
          <w:ilvl w:val="1"/>
          <w:numId w:val="5"/>
        </w:numPr>
        <w:tabs>
          <w:tab w:val="left" w:pos="993"/>
        </w:tabs>
        <w:ind w:left="0" w:firstLine="709"/>
        <w:jc w:val="both"/>
      </w:pPr>
      <w:r w:rsidRPr="007847E2">
        <w:t>Оформить рабочую тетрадь</w:t>
      </w:r>
    </w:p>
    <w:p w:rsidR="00BA6CFE" w:rsidRPr="007847E2" w:rsidRDefault="00BA6CFE" w:rsidP="007847E2">
      <w:pPr>
        <w:pStyle w:val="afe"/>
        <w:tabs>
          <w:tab w:val="left" w:pos="993"/>
        </w:tabs>
        <w:ind w:firstLine="709"/>
        <w:jc w:val="both"/>
        <w:rPr>
          <w:b/>
        </w:rPr>
      </w:pPr>
    </w:p>
    <w:p w:rsidR="00BA6CFE" w:rsidRPr="007847E2" w:rsidRDefault="00BA6CFE" w:rsidP="007847E2">
      <w:pPr>
        <w:pStyle w:val="afe"/>
        <w:tabs>
          <w:tab w:val="left" w:pos="993"/>
        </w:tabs>
        <w:ind w:firstLine="709"/>
      </w:pPr>
      <w:r w:rsidRPr="007847E2">
        <w:rPr>
          <w:b/>
        </w:rPr>
        <w:t>Домашнее задание</w:t>
      </w:r>
      <w:r w:rsidRPr="007847E2">
        <w:t>: выполнить индивидуальные творческие задания с использованием компьютера – буклеты, памятки, ком</w:t>
      </w:r>
      <w:r w:rsidR="003776BA" w:rsidRPr="007847E2">
        <w:t>пьютерные презентации на тему: «Технология выполнения простых медицинских услуг по уходу за пациентом»</w:t>
      </w:r>
    </w:p>
    <w:p w:rsidR="00BA6CFE" w:rsidRPr="007847E2" w:rsidRDefault="00BA6CFE" w:rsidP="007847E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7847E2">
        <w:rPr>
          <w:rFonts w:ascii="Times New Roman" w:eastAsia="Times New Roman" w:hAnsi="Times New Roman"/>
          <w:b/>
          <w:bCs/>
          <w:sz w:val="24"/>
          <w:szCs w:val="24"/>
          <w:lang w:eastAsia="ru-RU"/>
        </w:rPr>
        <w:t>Литература:</w:t>
      </w:r>
    </w:p>
    <w:p w:rsidR="00BA6CFE" w:rsidRPr="007847E2" w:rsidRDefault="00BA6CFE" w:rsidP="007847E2">
      <w:pPr>
        <w:numPr>
          <w:ilvl w:val="0"/>
          <w:numId w:val="22"/>
        </w:numPr>
        <w:tabs>
          <w:tab w:val="left" w:pos="426"/>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Булатов С.А., Горбунов В., </w:t>
      </w:r>
      <w:proofErr w:type="spellStart"/>
      <w:r w:rsidRPr="007847E2">
        <w:rPr>
          <w:rFonts w:ascii="Times New Roman" w:eastAsia="Times New Roman" w:hAnsi="Times New Roman"/>
          <w:sz w:val="24"/>
          <w:szCs w:val="24"/>
          <w:lang w:eastAsia="ru-RU"/>
        </w:rPr>
        <w:t>Ахмадеев</w:t>
      </w:r>
      <w:proofErr w:type="spellEnd"/>
      <w:r w:rsidRPr="007847E2">
        <w:rPr>
          <w:rFonts w:ascii="Times New Roman" w:eastAsia="Times New Roman" w:hAnsi="Times New Roman"/>
          <w:sz w:val="24"/>
          <w:szCs w:val="24"/>
          <w:lang w:eastAsia="ru-RU"/>
        </w:rPr>
        <w:t xml:space="preserve"> Н. Практические умения по программе «помощник палатной медицинской сестры». – Казань: Казанский ГМУ, 2012.</w:t>
      </w:r>
    </w:p>
    <w:p w:rsidR="00BA6CFE" w:rsidRPr="007847E2" w:rsidRDefault="00BA6CFE" w:rsidP="007847E2">
      <w:pPr>
        <w:numPr>
          <w:ilvl w:val="0"/>
          <w:numId w:val="22"/>
        </w:numPr>
        <w:tabs>
          <w:tab w:val="left" w:pos="993"/>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ГОСТ Р 52623.3-2015 «Технологии выполнения простых медицинских услуг. Манипуляции сестринского ухода».</w:t>
      </w:r>
    </w:p>
    <w:p w:rsidR="00BA6CFE" w:rsidRPr="007847E2" w:rsidRDefault="00BA6CFE" w:rsidP="007847E2">
      <w:pPr>
        <w:numPr>
          <w:ilvl w:val="0"/>
          <w:numId w:val="22"/>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7847E2">
        <w:rPr>
          <w:rFonts w:ascii="Times New Roman" w:eastAsia="Times New Roman" w:hAnsi="Times New Roman"/>
          <w:color w:val="000000"/>
          <w:sz w:val="24"/>
          <w:szCs w:val="24"/>
          <w:lang w:eastAsia="ru-RU"/>
        </w:rPr>
        <w:t>нормативные документы.</w:t>
      </w:r>
    </w:p>
    <w:p w:rsidR="00BA6CFE" w:rsidRPr="007847E2" w:rsidRDefault="00BA6CFE" w:rsidP="007847E2">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proofErr w:type="spellStart"/>
      <w:r w:rsidRPr="007847E2">
        <w:rPr>
          <w:rFonts w:ascii="Times New Roman" w:eastAsia="Times New Roman" w:hAnsi="Times New Roman"/>
          <w:sz w:val="24"/>
          <w:szCs w:val="24"/>
          <w:lang w:eastAsia="ru-RU"/>
        </w:rPr>
        <w:t>Обуховец</w:t>
      </w:r>
      <w:proofErr w:type="spellEnd"/>
      <w:r w:rsidRPr="007847E2">
        <w:rPr>
          <w:rFonts w:ascii="Times New Roman" w:eastAsia="Times New Roman" w:hAnsi="Times New Roman"/>
          <w:sz w:val="24"/>
          <w:szCs w:val="24"/>
          <w:lang w:eastAsia="ru-RU"/>
        </w:rPr>
        <w:t xml:space="preserve"> Т.П. Основы сестринского дела: практикум– Ростов-на-Дону: Феникс, 2016.</w:t>
      </w:r>
    </w:p>
    <w:p w:rsidR="00BA6CFE" w:rsidRPr="007847E2" w:rsidRDefault="00BA6CFE" w:rsidP="007847E2">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7847E2">
        <w:rPr>
          <w:rFonts w:ascii="Times New Roman" w:eastAsia="Times New Roman" w:hAnsi="Times New Roman"/>
          <w:sz w:val="24"/>
          <w:szCs w:val="24"/>
          <w:lang w:eastAsia="ru-RU"/>
        </w:rPr>
        <w:t xml:space="preserve">Теоретические основы сестринского дела [Электронный ресурс]: учебник /Мухина С.А., </w:t>
      </w:r>
      <w:proofErr w:type="spellStart"/>
      <w:r w:rsidRPr="007847E2">
        <w:rPr>
          <w:rFonts w:ascii="Times New Roman" w:eastAsia="Times New Roman" w:hAnsi="Times New Roman"/>
          <w:sz w:val="24"/>
          <w:szCs w:val="24"/>
          <w:lang w:eastAsia="ru-RU"/>
        </w:rPr>
        <w:t>Тарновская</w:t>
      </w:r>
      <w:proofErr w:type="spellEnd"/>
      <w:r w:rsidRPr="007847E2">
        <w:rPr>
          <w:rFonts w:ascii="Times New Roman" w:eastAsia="Times New Roman" w:hAnsi="Times New Roman"/>
          <w:sz w:val="24"/>
          <w:szCs w:val="24"/>
          <w:lang w:eastAsia="ru-RU"/>
        </w:rPr>
        <w:t xml:space="preserve"> И.И. – М.: ГЭОТАР-Медиа, 2014, 2016.</w:t>
      </w:r>
    </w:p>
    <w:p w:rsidR="00265DF9" w:rsidRPr="007847E2" w:rsidRDefault="00265DF9" w:rsidP="007847E2">
      <w:pPr>
        <w:spacing w:after="0" w:line="240" w:lineRule="auto"/>
        <w:jc w:val="both"/>
        <w:rPr>
          <w:rFonts w:ascii="Times New Roman" w:hAnsi="Times New Roman"/>
          <w:sz w:val="24"/>
          <w:szCs w:val="24"/>
        </w:rPr>
      </w:pPr>
    </w:p>
    <w:sectPr w:rsidR="00265DF9" w:rsidRPr="007847E2" w:rsidSect="007847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73E"/>
    <w:multiLevelType w:val="hybridMultilevel"/>
    <w:tmpl w:val="6C125BF0"/>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1C26A3"/>
    <w:multiLevelType w:val="hybridMultilevel"/>
    <w:tmpl w:val="FFBC980E"/>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72C7D"/>
    <w:multiLevelType w:val="hybridMultilevel"/>
    <w:tmpl w:val="C63C7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318EC"/>
    <w:multiLevelType w:val="hybridMultilevel"/>
    <w:tmpl w:val="BCCC7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37131"/>
    <w:multiLevelType w:val="hybridMultilevel"/>
    <w:tmpl w:val="8BEC4C5C"/>
    <w:lvl w:ilvl="0" w:tplc="0419000F">
      <w:start w:val="1"/>
      <w:numFmt w:val="decimal"/>
      <w:lvlText w:val="%1."/>
      <w:lvlJc w:val="left"/>
      <w:pPr>
        <w:ind w:left="456" w:hanging="360"/>
      </w:p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5" w15:restartNumberingAfterBreak="0">
    <w:nsid w:val="11162104"/>
    <w:multiLevelType w:val="hybridMultilevel"/>
    <w:tmpl w:val="BB3A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85D9B"/>
    <w:multiLevelType w:val="hybridMultilevel"/>
    <w:tmpl w:val="16120774"/>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28D63DD"/>
    <w:multiLevelType w:val="hybridMultilevel"/>
    <w:tmpl w:val="D9C03862"/>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75419"/>
    <w:multiLevelType w:val="hybridMultilevel"/>
    <w:tmpl w:val="8D4412B2"/>
    <w:lvl w:ilvl="0" w:tplc="0419000F">
      <w:start w:val="1"/>
      <w:numFmt w:val="decimal"/>
      <w:lvlText w:val="%1."/>
      <w:lvlJc w:val="left"/>
      <w:pPr>
        <w:ind w:left="1080" w:hanging="360"/>
      </w:pPr>
      <w:rPr>
        <w:b w:val="0"/>
      </w:rPr>
    </w:lvl>
    <w:lvl w:ilvl="1" w:tplc="BA586DCA">
      <w:start w:val="1"/>
      <w:numFmt w:val="decimal"/>
      <w:lvlText w:val="1.%2."/>
      <w:lvlJc w:val="left"/>
      <w:pPr>
        <w:ind w:left="1800" w:hanging="360"/>
      </w:pPr>
      <w:rPr>
        <w:rFonts w:ascii="Times New Roman" w:hAnsi="Times New Roman" w:cs="Times New Roman" w:hint="default"/>
        <w:b w:val="0"/>
        <w:sz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26216A"/>
    <w:multiLevelType w:val="hybridMultilevel"/>
    <w:tmpl w:val="02D29660"/>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5E05E2"/>
    <w:multiLevelType w:val="hybridMultilevel"/>
    <w:tmpl w:val="987C6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E4F20"/>
    <w:multiLevelType w:val="hybridMultilevel"/>
    <w:tmpl w:val="CE6A3AC8"/>
    <w:lvl w:ilvl="0" w:tplc="F18AD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317C1"/>
    <w:multiLevelType w:val="hybridMultilevel"/>
    <w:tmpl w:val="144CF876"/>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B0BB4"/>
    <w:multiLevelType w:val="hybridMultilevel"/>
    <w:tmpl w:val="63FC4E80"/>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3010AB"/>
    <w:multiLevelType w:val="hybridMultilevel"/>
    <w:tmpl w:val="43101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9A3181"/>
    <w:multiLevelType w:val="hybridMultilevel"/>
    <w:tmpl w:val="CD7EE960"/>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2A2556A"/>
    <w:multiLevelType w:val="hybridMultilevel"/>
    <w:tmpl w:val="3C7CB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245EA8"/>
    <w:multiLevelType w:val="hybridMultilevel"/>
    <w:tmpl w:val="5490B2BC"/>
    <w:lvl w:ilvl="0" w:tplc="97C27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8C35FA"/>
    <w:multiLevelType w:val="hybridMultilevel"/>
    <w:tmpl w:val="6D167F9A"/>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173C76"/>
    <w:multiLevelType w:val="hybridMultilevel"/>
    <w:tmpl w:val="72E418A8"/>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506F2E"/>
    <w:multiLevelType w:val="hybridMultilevel"/>
    <w:tmpl w:val="FE4C7492"/>
    <w:lvl w:ilvl="0" w:tplc="97C27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CA09CC"/>
    <w:multiLevelType w:val="hybridMultilevel"/>
    <w:tmpl w:val="2D183D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69312E"/>
    <w:multiLevelType w:val="hybridMultilevel"/>
    <w:tmpl w:val="F9F240E4"/>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F21BA4"/>
    <w:multiLevelType w:val="hybridMultilevel"/>
    <w:tmpl w:val="4FEA59AA"/>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3FC17EB"/>
    <w:multiLevelType w:val="hybridMultilevel"/>
    <w:tmpl w:val="ACA6CC02"/>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2F502B"/>
    <w:multiLevelType w:val="hybridMultilevel"/>
    <w:tmpl w:val="742E8446"/>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F21B02"/>
    <w:multiLevelType w:val="hybridMultilevel"/>
    <w:tmpl w:val="885CA042"/>
    <w:lvl w:ilvl="0" w:tplc="97C27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13675FB"/>
    <w:multiLevelType w:val="hybridMultilevel"/>
    <w:tmpl w:val="DBD06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7B1BF0"/>
    <w:multiLevelType w:val="hybridMultilevel"/>
    <w:tmpl w:val="D8466D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2312F"/>
    <w:multiLevelType w:val="hybridMultilevel"/>
    <w:tmpl w:val="23F621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9327B3"/>
    <w:multiLevelType w:val="multilevel"/>
    <w:tmpl w:val="6D28020C"/>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B21AB9"/>
    <w:multiLevelType w:val="hybridMultilevel"/>
    <w:tmpl w:val="BD029A2E"/>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7665A6"/>
    <w:multiLevelType w:val="hybridMultilevel"/>
    <w:tmpl w:val="985ED920"/>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D30FF8"/>
    <w:multiLevelType w:val="hybridMultilevel"/>
    <w:tmpl w:val="9E56BC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976734"/>
    <w:multiLevelType w:val="hybridMultilevel"/>
    <w:tmpl w:val="FC0CDDF2"/>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D65883"/>
    <w:multiLevelType w:val="hybridMultilevel"/>
    <w:tmpl w:val="A07654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83634"/>
    <w:multiLevelType w:val="hybridMultilevel"/>
    <w:tmpl w:val="F4D42F5C"/>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70D6873"/>
    <w:multiLevelType w:val="hybridMultilevel"/>
    <w:tmpl w:val="BD52A8B8"/>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6C4C6E"/>
    <w:multiLevelType w:val="hybridMultilevel"/>
    <w:tmpl w:val="1F02E3E4"/>
    <w:lvl w:ilvl="0" w:tplc="0419000F">
      <w:start w:val="1"/>
      <w:numFmt w:val="decimal"/>
      <w:lvlText w:val="%1."/>
      <w:lvlJc w:val="left"/>
      <w:pPr>
        <w:ind w:left="1080" w:hanging="360"/>
      </w:pPr>
      <w:rPr>
        <w:b w:val="0"/>
      </w:rPr>
    </w:lvl>
    <w:lvl w:ilvl="1" w:tplc="D570ACE4">
      <w:start w:val="1"/>
      <w:numFmt w:val="decimal"/>
      <w:lvlText w:val="6.%2."/>
      <w:lvlJc w:val="left"/>
      <w:pPr>
        <w:ind w:left="1800" w:hanging="360"/>
      </w:pPr>
      <w:rPr>
        <w:rFonts w:ascii="Times New Roman" w:hAnsi="Times New Roman" w:cs="Times New Roman" w:hint="default"/>
        <w:b w:val="0"/>
        <w:sz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7F7B7F"/>
    <w:multiLevelType w:val="hybridMultilevel"/>
    <w:tmpl w:val="0D5287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032179"/>
    <w:multiLevelType w:val="hybridMultilevel"/>
    <w:tmpl w:val="C0A2AC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727423"/>
    <w:multiLevelType w:val="hybridMultilevel"/>
    <w:tmpl w:val="F0A0B35A"/>
    <w:lvl w:ilvl="0" w:tplc="F18A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E395D1A"/>
    <w:multiLevelType w:val="hybridMultilevel"/>
    <w:tmpl w:val="D4FC6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BF067D"/>
    <w:multiLevelType w:val="hybridMultilevel"/>
    <w:tmpl w:val="42202E74"/>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4334C0"/>
    <w:multiLevelType w:val="hybridMultilevel"/>
    <w:tmpl w:val="F48E7150"/>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DF2AEA"/>
    <w:multiLevelType w:val="hybridMultilevel"/>
    <w:tmpl w:val="172C4AC8"/>
    <w:lvl w:ilvl="0" w:tplc="97C279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014196"/>
    <w:multiLevelType w:val="hybridMultilevel"/>
    <w:tmpl w:val="BEBA62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A72EF1"/>
    <w:multiLevelType w:val="hybridMultilevel"/>
    <w:tmpl w:val="36BC3D22"/>
    <w:lvl w:ilvl="0" w:tplc="97C27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286345"/>
    <w:multiLevelType w:val="hybridMultilevel"/>
    <w:tmpl w:val="34B09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0C0E27"/>
    <w:multiLevelType w:val="hybridMultilevel"/>
    <w:tmpl w:val="375883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10"/>
  </w:num>
  <w:num w:numId="4">
    <w:abstractNumId w:val="5"/>
  </w:num>
  <w:num w:numId="5">
    <w:abstractNumId w:val="30"/>
  </w:num>
  <w:num w:numId="6">
    <w:abstractNumId w:val="33"/>
  </w:num>
  <w:num w:numId="7">
    <w:abstractNumId w:val="49"/>
  </w:num>
  <w:num w:numId="8">
    <w:abstractNumId w:val="48"/>
  </w:num>
  <w:num w:numId="9">
    <w:abstractNumId w:val="29"/>
  </w:num>
  <w:num w:numId="10">
    <w:abstractNumId w:val="40"/>
  </w:num>
  <w:num w:numId="11">
    <w:abstractNumId w:val="4"/>
  </w:num>
  <w:num w:numId="12">
    <w:abstractNumId w:val="39"/>
  </w:num>
  <w:num w:numId="13">
    <w:abstractNumId w:val="28"/>
  </w:num>
  <w:num w:numId="14">
    <w:abstractNumId w:val="46"/>
  </w:num>
  <w:num w:numId="15">
    <w:abstractNumId w:val="27"/>
  </w:num>
  <w:num w:numId="16">
    <w:abstractNumId w:val="21"/>
  </w:num>
  <w:num w:numId="17">
    <w:abstractNumId w:val="35"/>
  </w:num>
  <w:num w:numId="18">
    <w:abstractNumId w:val="36"/>
  </w:num>
  <w:num w:numId="19">
    <w:abstractNumId w:val="8"/>
  </w:num>
  <w:num w:numId="20">
    <w:abstractNumId w:val="38"/>
  </w:num>
  <w:num w:numId="21">
    <w:abstractNumId w:val="16"/>
  </w:num>
  <w:num w:numId="22">
    <w:abstractNumId w:val="3"/>
  </w:num>
  <w:num w:numId="23">
    <w:abstractNumId w:val="11"/>
  </w:num>
  <w:num w:numId="24">
    <w:abstractNumId w:val="15"/>
  </w:num>
  <w:num w:numId="25">
    <w:abstractNumId w:val="41"/>
  </w:num>
  <w:num w:numId="26">
    <w:abstractNumId w:val="23"/>
  </w:num>
  <w:num w:numId="27">
    <w:abstractNumId w:val="18"/>
  </w:num>
  <w:num w:numId="28">
    <w:abstractNumId w:val="9"/>
  </w:num>
  <w:num w:numId="29">
    <w:abstractNumId w:val="0"/>
  </w:num>
  <w:num w:numId="30">
    <w:abstractNumId w:val="6"/>
  </w:num>
  <w:num w:numId="31">
    <w:abstractNumId w:val="22"/>
  </w:num>
  <w:num w:numId="32">
    <w:abstractNumId w:val="44"/>
  </w:num>
  <w:num w:numId="33">
    <w:abstractNumId w:val="12"/>
  </w:num>
  <w:num w:numId="34">
    <w:abstractNumId w:val="47"/>
  </w:num>
  <w:num w:numId="35">
    <w:abstractNumId w:val="13"/>
  </w:num>
  <w:num w:numId="36">
    <w:abstractNumId w:val="7"/>
  </w:num>
  <w:num w:numId="37">
    <w:abstractNumId w:val="37"/>
  </w:num>
  <w:num w:numId="38">
    <w:abstractNumId w:val="31"/>
  </w:num>
  <w:num w:numId="39">
    <w:abstractNumId w:val="1"/>
  </w:num>
  <w:num w:numId="40">
    <w:abstractNumId w:val="24"/>
  </w:num>
  <w:num w:numId="41">
    <w:abstractNumId w:val="25"/>
  </w:num>
  <w:num w:numId="42">
    <w:abstractNumId w:val="43"/>
  </w:num>
  <w:num w:numId="43">
    <w:abstractNumId w:val="32"/>
  </w:num>
  <w:num w:numId="44">
    <w:abstractNumId w:val="34"/>
  </w:num>
  <w:num w:numId="45">
    <w:abstractNumId w:val="19"/>
  </w:num>
  <w:num w:numId="46">
    <w:abstractNumId w:val="2"/>
  </w:num>
  <w:num w:numId="47">
    <w:abstractNumId w:val="26"/>
  </w:num>
  <w:num w:numId="48">
    <w:abstractNumId w:val="20"/>
  </w:num>
  <w:num w:numId="49">
    <w:abstractNumId w:val="17"/>
  </w:num>
  <w:num w:numId="50">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B8"/>
    <w:rsid w:val="0015419D"/>
    <w:rsid w:val="001A3726"/>
    <w:rsid w:val="00203CF9"/>
    <w:rsid w:val="00265DF9"/>
    <w:rsid w:val="00314D00"/>
    <w:rsid w:val="003776BA"/>
    <w:rsid w:val="004547D0"/>
    <w:rsid w:val="00507715"/>
    <w:rsid w:val="00591197"/>
    <w:rsid w:val="00637696"/>
    <w:rsid w:val="006D41B8"/>
    <w:rsid w:val="007847E2"/>
    <w:rsid w:val="007C47D6"/>
    <w:rsid w:val="00894657"/>
    <w:rsid w:val="008F777D"/>
    <w:rsid w:val="00901F0F"/>
    <w:rsid w:val="00905BFC"/>
    <w:rsid w:val="00942D67"/>
    <w:rsid w:val="0097627B"/>
    <w:rsid w:val="009D1463"/>
    <w:rsid w:val="00A81A63"/>
    <w:rsid w:val="00A87524"/>
    <w:rsid w:val="00A92BDC"/>
    <w:rsid w:val="00B1180B"/>
    <w:rsid w:val="00B3143A"/>
    <w:rsid w:val="00B91239"/>
    <w:rsid w:val="00BA6CFE"/>
    <w:rsid w:val="00BC2ABB"/>
    <w:rsid w:val="00BE66FB"/>
    <w:rsid w:val="00C2061C"/>
    <w:rsid w:val="00C51DDC"/>
    <w:rsid w:val="00C62B61"/>
    <w:rsid w:val="00CE75F3"/>
    <w:rsid w:val="00D4336B"/>
    <w:rsid w:val="00DE07F1"/>
    <w:rsid w:val="00E05CC1"/>
    <w:rsid w:val="00EA2753"/>
    <w:rsid w:val="00EE7B94"/>
    <w:rsid w:val="00F35077"/>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5F3F8-8924-42A1-95D4-F7C9BB80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F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6CFE"/>
    <w:pPr>
      <w:spacing w:after="120" w:line="240" w:lineRule="auto"/>
    </w:pPr>
    <w:rPr>
      <w:rFonts w:ascii="Times New Roman" w:eastAsia="Times New Roman" w:hAnsi="Times New Roman"/>
      <w:sz w:val="28"/>
      <w:szCs w:val="20"/>
      <w:lang w:eastAsia="ru-RU"/>
    </w:rPr>
  </w:style>
  <w:style w:type="character" w:customStyle="1" w:styleId="a4">
    <w:name w:val="Основной текст Знак"/>
    <w:basedOn w:val="a0"/>
    <w:link w:val="a3"/>
    <w:rsid w:val="00BA6CFE"/>
    <w:rPr>
      <w:sz w:val="28"/>
    </w:rPr>
  </w:style>
  <w:style w:type="paragraph" w:styleId="a5">
    <w:name w:val="List Paragraph"/>
    <w:basedOn w:val="a"/>
    <w:uiPriority w:val="34"/>
    <w:qFormat/>
    <w:rsid w:val="00BA6CFE"/>
    <w:pPr>
      <w:ind w:left="720"/>
      <w:contextualSpacing/>
    </w:pPr>
  </w:style>
  <w:style w:type="paragraph" w:styleId="a6">
    <w:name w:val="Title"/>
    <w:basedOn w:val="a"/>
    <w:link w:val="a7"/>
    <w:qFormat/>
    <w:rsid w:val="00BA6CFE"/>
    <w:pPr>
      <w:spacing w:after="0" w:line="360" w:lineRule="exact"/>
      <w:ind w:firstLine="708"/>
      <w:jc w:val="center"/>
    </w:pPr>
    <w:rPr>
      <w:rFonts w:ascii="Times New Roman" w:eastAsia="Times New Roman" w:hAnsi="Times New Roman"/>
      <w:b/>
      <w:bCs/>
      <w:sz w:val="28"/>
      <w:szCs w:val="20"/>
      <w:lang w:eastAsia="ru-RU"/>
    </w:rPr>
  </w:style>
  <w:style w:type="character" w:customStyle="1" w:styleId="a7">
    <w:name w:val="Название Знак"/>
    <w:basedOn w:val="a0"/>
    <w:link w:val="a6"/>
    <w:rsid w:val="00BA6CFE"/>
    <w:rPr>
      <w:b/>
      <w:bCs/>
      <w:sz w:val="28"/>
    </w:rPr>
  </w:style>
  <w:style w:type="paragraph" w:styleId="a8">
    <w:name w:val="footnote text"/>
    <w:basedOn w:val="a"/>
    <w:link w:val="a9"/>
    <w:rsid w:val="00BA6CFE"/>
    <w:rPr>
      <w:sz w:val="20"/>
      <w:szCs w:val="20"/>
    </w:rPr>
  </w:style>
  <w:style w:type="character" w:customStyle="1" w:styleId="a9">
    <w:name w:val="Текст сноски Знак"/>
    <w:basedOn w:val="a0"/>
    <w:link w:val="a8"/>
    <w:rsid w:val="00BA6CFE"/>
    <w:rPr>
      <w:rFonts w:ascii="Calibri" w:eastAsia="Calibri" w:hAnsi="Calibri"/>
      <w:lang w:eastAsia="en-US"/>
    </w:rPr>
  </w:style>
  <w:style w:type="paragraph" w:styleId="aa">
    <w:name w:val="Normal (Web)"/>
    <w:basedOn w:val="a"/>
    <w:rsid w:val="00BA6CFE"/>
    <w:pPr>
      <w:spacing w:before="100" w:beforeAutospacing="1" w:after="100" w:afterAutospacing="1" w:line="240" w:lineRule="auto"/>
    </w:pPr>
    <w:rPr>
      <w:rFonts w:ascii="Arial" w:eastAsia="Times New Roman" w:hAnsi="Arial" w:cs="Arial"/>
      <w:sz w:val="24"/>
      <w:szCs w:val="24"/>
      <w:lang w:eastAsia="ru-RU"/>
    </w:rPr>
  </w:style>
  <w:style w:type="character" w:styleId="ab">
    <w:name w:val="footnote reference"/>
    <w:rsid w:val="00BA6CFE"/>
    <w:rPr>
      <w:vertAlign w:val="superscript"/>
    </w:rPr>
  </w:style>
  <w:style w:type="paragraph" w:styleId="ac">
    <w:name w:val="Body Text Indent"/>
    <w:basedOn w:val="a"/>
    <w:link w:val="ad"/>
    <w:rsid w:val="00BA6CFE"/>
    <w:pPr>
      <w:spacing w:after="120" w:line="240" w:lineRule="auto"/>
      <w:ind w:left="283"/>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BA6CFE"/>
    <w:rPr>
      <w:sz w:val="28"/>
    </w:rPr>
  </w:style>
  <w:style w:type="character" w:customStyle="1" w:styleId="ae">
    <w:name w:val="Символ сноски"/>
    <w:rsid w:val="00BA6CFE"/>
    <w:rPr>
      <w:vertAlign w:val="superscript"/>
    </w:rPr>
  </w:style>
  <w:style w:type="paragraph" w:customStyle="1" w:styleId="21">
    <w:name w:val="Основной текст с отступом 21"/>
    <w:basedOn w:val="a"/>
    <w:rsid w:val="00BA6CFE"/>
    <w:pPr>
      <w:widowControl w:val="0"/>
      <w:shd w:val="clear" w:color="auto" w:fill="FFFFFF"/>
      <w:autoSpaceDE w:val="0"/>
      <w:ind w:firstLine="720"/>
      <w:jc w:val="both"/>
    </w:pPr>
    <w:rPr>
      <w:rFonts w:cs="Calibri"/>
      <w:b/>
      <w:bCs/>
      <w:i/>
      <w:iCs/>
      <w:color w:val="000000"/>
      <w:u w:val="single"/>
      <w:lang w:eastAsia="ar-SA"/>
    </w:rPr>
  </w:style>
  <w:style w:type="paragraph" w:styleId="af">
    <w:name w:val="footer"/>
    <w:basedOn w:val="a"/>
    <w:link w:val="af0"/>
    <w:rsid w:val="00BA6CFE"/>
    <w:pPr>
      <w:tabs>
        <w:tab w:val="center" w:pos="4677"/>
        <w:tab w:val="right" w:pos="9355"/>
      </w:tabs>
    </w:pPr>
  </w:style>
  <w:style w:type="character" w:customStyle="1" w:styleId="af0">
    <w:name w:val="Нижний колонтитул Знак"/>
    <w:basedOn w:val="a0"/>
    <w:link w:val="af"/>
    <w:rsid w:val="00BA6CFE"/>
    <w:rPr>
      <w:rFonts w:ascii="Calibri" w:eastAsia="Calibri" w:hAnsi="Calibri"/>
      <w:sz w:val="22"/>
      <w:szCs w:val="22"/>
      <w:lang w:eastAsia="en-US"/>
    </w:rPr>
  </w:style>
  <w:style w:type="character" w:styleId="af1">
    <w:name w:val="page number"/>
    <w:basedOn w:val="a0"/>
    <w:rsid w:val="00BA6CFE"/>
  </w:style>
  <w:style w:type="table" w:styleId="af2">
    <w:name w:val="Table Grid"/>
    <w:basedOn w:val="a1"/>
    <w:rsid w:val="00BA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BA6CFE"/>
    <w:pPr>
      <w:spacing w:after="0" w:line="240" w:lineRule="auto"/>
    </w:pPr>
    <w:rPr>
      <w:rFonts w:ascii="Tahoma" w:hAnsi="Tahoma" w:cs="Tahoma"/>
      <w:sz w:val="16"/>
      <w:szCs w:val="16"/>
    </w:rPr>
  </w:style>
  <w:style w:type="character" w:customStyle="1" w:styleId="af4">
    <w:name w:val="Текст выноски Знак"/>
    <w:basedOn w:val="a0"/>
    <w:link w:val="af3"/>
    <w:rsid w:val="00BA6CFE"/>
    <w:rPr>
      <w:rFonts w:ascii="Tahoma" w:eastAsia="Calibri" w:hAnsi="Tahoma" w:cs="Tahoma"/>
      <w:sz w:val="16"/>
      <w:szCs w:val="16"/>
      <w:lang w:eastAsia="en-US"/>
    </w:rPr>
  </w:style>
  <w:style w:type="paragraph" w:customStyle="1" w:styleId="ConsPlusNormal">
    <w:name w:val="ConsPlusNormal"/>
    <w:rsid w:val="00BA6CFE"/>
    <w:pPr>
      <w:widowControl w:val="0"/>
      <w:autoSpaceDE w:val="0"/>
      <w:autoSpaceDN w:val="0"/>
      <w:adjustRightInd w:val="0"/>
    </w:pPr>
    <w:rPr>
      <w:rFonts w:ascii="Arial" w:hAnsi="Arial" w:cs="Arial"/>
    </w:rPr>
  </w:style>
  <w:style w:type="character" w:styleId="af5">
    <w:name w:val="Hyperlink"/>
    <w:uiPriority w:val="99"/>
    <w:unhideWhenUsed/>
    <w:rsid w:val="00BA6CFE"/>
    <w:rPr>
      <w:color w:val="0000FF"/>
      <w:u w:val="single"/>
    </w:rPr>
  </w:style>
  <w:style w:type="paragraph" w:styleId="2">
    <w:name w:val="Body Text 2"/>
    <w:basedOn w:val="a"/>
    <w:link w:val="20"/>
    <w:unhideWhenUsed/>
    <w:rsid w:val="00BA6CFE"/>
    <w:pPr>
      <w:spacing w:after="120" w:line="48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BA6CFE"/>
    <w:rPr>
      <w:sz w:val="28"/>
    </w:rPr>
  </w:style>
  <w:style w:type="paragraph" w:customStyle="1" w:styleId="ConsPlusNonformat">
    <w:name w:val="ConsPlusNonformat"/>
    <w:rsid w:val="00BA6CFE"/>
    <w:pPr>
      <w:autoSpaceDE w:val="0"/>
      <w:autoSpaceDN w:val="0"/>
      <w:adjustRightInd w:val="0"/>
    </w:pPr>
    <w:rPr>
      <w:rFonts w:ascii="Courier New" w:hAnsi="Courier New" w:cs="Courier New"/>
    </w:rPr>
  </w:style>
  <w:style w:type="paragraph" w:styleId="af6">
    <w:name w:val="header"/>
    <w:basedOn w:val="a"/>
    <w:link w:val="af7"/>
    <w:rsid w:val="00BA6CFE"/>
    <w:pPr>
      <w:tabs>
        <w:tab w:val="center" w:pos="4677"/>
        <w:tab w:val="right" w:pos="9355"/>
      </w:tabs>
    </w:pPr>
  </w:style>
  <w:style w:type="character" w:customStyle="1" w:styleId="af7">
    <w:name w:val="Верхний колонтитул Знак"/>
    <w:basedOn w:val="a0"/>
    <w:link w:val="af6"/>
    <w:rsid w:val="00BA6CFE"/>
    <w:rPr>
      <w:rFonts w:ascii="Calibri" w:eastAsia="Calibri" w:hAnsi="Calibri"/>
      <w:sz w:val="22"/>
      <w:szCs w:val="22"/>
      <w:lang w:eastAsia="en-US"/>
    </w:rPr>
  </w:style>
  <w:style w:type="character" w:styleId="af8">
    <w:name w:val="annotation reference"/>
    <w:uiPriority w:val="99"/>
    <w:rsid w:val="00BA6CFE"/>
    <w:rPr>
      <w:sz w:val="16"/>
      <w:szCs w:val="16"/>
    </w:rPr>
  </w:style>
  <w:style w:type="paragraph" w:styleId="af9">
    <w:name w:val="annotation text"/>
    <w:basedOn w:val="a"/>
    <w:link w:val="afa"/>
    <w:rsid w:val="00BA6CFE"/>
    <w:rPr>
      <w:sz w:val="20"/>
      <w:szCs w:val="20"/>
    </w:rPr>
  </w:style>
  <w:style w:type="character" w:customStyle="1" w:styleId="afa">
    <w:name w:val="Текст примечания Знак"/>
    <w:basedOn w:val="a0"/>
    <w:link w:val="af9"/>
    <w:rsid w:val="00BA6CFE"/>
    <w:rPr>
      <w:rFonts w:ascii="Calibri" w:eastAsia="Calibri" w:hAnsi="Calibri"/>
      <w:lang w:eastAsia="en-US"/>
    </w:rPr>
  </w:style>
  <w:style w:type="paragraph" w:styleId="afb">
    <w:name w:val="annotation subject"/>
    <w:basedOn w:val="af9"/>
    <w:next w:val="af9"/>
    <w:link w:val="afc"/>
    <w:rsid w:val="00BA6CFE"/>
    <w:rPr>
      <w:b/>
      <w:bCs/>
    </w:rPr>
  </w:style>
  <w:style w:type="character" w:customStyle="1" w:styleId="afc">
    <w:name w:val="Тема примечания Знак"/>
    <w:basedOn w:val="afa"/>
    <w:link w:val="afb"/>
    <w:rsid w:val="00BA6CFE"/>
    <w:rPr>
      <w:rFonts w:ascii="Calibri" w:eastAsia="Calibri" w:hAnsi="Calibri"/>
      <w:b/>
      <w:bCs/>
      <w:lang w:eastAsia="en-US"/>
    </w:rPr>
  </w:style>
  <w:style w:type="paragraph" w:styleId="afd">
    <w:name w:val="Revision"/>
    <w:hidden/>
    <w:uiPriority w:val="99"/>
    <w:semiHidden/>
    <w:rsid w:val="00BA6CFE"/>
    <w:rPr>
      <w:rFonts w:ascii="Calibri" w:eastAsia="Calibri" w:hAnsi="Calibri"/>
      <w:sz w:val="22"/>
      <w:szCs w:val="22"/>
      <w:lang w:eastAsia="en-US"/>
    </w:rPr>
  </w:style>
  <w:style w:type="paragraph" w:styleId="afe">
    <w:name w:val="No Spacing"/>
    <w:uiPriority w:val="1"/>
    <w:qFormat/>
    <w:rsid w:val="00BA6CFE"/>
    <w:rPr>
      <w:sz w:val="24"/>
      <w:szCs w:val="24"/>
    </w:rPr>
  </w:style>
  <w:style w:type="table" w:customStyle="1" w:styleId="1">
    <w:name w:val="Сетка таблицы1"/>
    <w:basedOn w:val="a1"/>
    <w:next w:val="af2"/>
    <w:uiPriority w:val="59"/>
    <w:rsid w:val="00BA6CF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f2"/>
    <w:uiPriority w:val="59"/>
    <w:rsid w:val="00BA6C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BE42-BC35-46B3-9EC9-956B95AD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33</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 Васильев</cp:lastModifiedBy>
  <cp:revision>26</cp:revision>
  <dcterms:created xsi:type="dcterms:W3CDTF">2019-11-21T09:07:00Z</dcterms:created>
  <dcterms:modified xsi:type="dcterms:W3CDTF">2019-12-23T10:20:00Z</dcterms:modified>
</cp:coreProperties>
</file>