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6F" w:rsidRDefault="00C9136F" w:rsidP="0034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Забайкальского края</w:t>
      </w:r>
    </w:p>
    <w:p w:rsidR="00C9136F" w:rsidRDefault="00C9136F" w:rsidP="0034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9136F" w:rsidRDefault="00C9136F" w:rsidP="0034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медицинский колледж»</w:t>
      </w:r>
    </w:p>
    <w:p w:rsidR="00C9136F" w:rsidRDefault="00C9136F" w:rsidP="00346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F9A" w:rsidRDefault="00346F9A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C9136F" w:rsidRDefault="00C9136F" w:rsidP="00C91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практического занятия</w:t>
      </w:r>
    </w:p>
    <w:p w:rsidR="00C9136F" w:rsidRDefault="00C9136F" w:rsidP="00C91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Лекарственные средства, влияющие на афферентную систему. Местные анестетики. Вяжущие, обволакивающие, раздражающие средства</w:t>
      </w:r>
    </w:p>
    <w:p w:rsidR="00C9136F" w:rsidRDefault="00C9136F" w:rsidP="00C91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ПМ 01. Реализация лекарственных средств и товаров аптечного ассортимента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C9136F" w:rsidRDefault="00C9136F" w:rsidP="00C9136F">
      <w:pPr>
        <w:pStyle w:val="a3"/>
        <w:spacing w:after="0" w:line="240" w:lineRule="auto"/>
        <w:ind w:left="1105" w:right="1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136F">
        <w:rPr>
          <w:rFonts w:ascii="Times New Roman" w:hAnsi="Times New Roman" w:cs="Times New Roman"/>
          <w:sz w:val="28"/>
          <w:szCs w:val="28"/>
        </w:rPr>
        <w:t>МДК.01. 01. Лекарствоведение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136F" w:rsidRDefault="00C9136F" w:rsidP="00C9136F">
      <w:pPr>
        <w:pStyle w:val="a3"/>
        <w:spacing w:after="0" w:line="240" w:lineRule="auto"/>
        <w:ind w:left="1105" w:right="122"/>
        <w:jc w:val="center"/>
        <w:rPr>
          <w:rFonts w:ascii="Times New Roman" w:hAnsi="Times New Roman"/>
          <w:bCs/>
          <w:sz w:val="28"/>
          <w:szCs w:val="28"/>
        </w:rPr>
      </w:pPr>
    </w:p>
    <w:p w:rsidR="00C9136F" w:rsidRDefault="00C9136F" w:rsidP="00C91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36F">
        <w:rPr>
          <w:rFonts w:ascii="Times New Roman" w:hAnsi="Times New Roman" w:cs="Times New Roman"/>
          <w:sz w:val="28"/>
          <w:szCs w:val="28"/>
        </w:rPr>
        <w:t>Специальность</w:t>
      </w:r>
      <w:r w:rsidRPr="00C9136F">
        <w:rPr>
          <w:rFonts w:ascii="Times New Roman" w:hAnsi="Times New Roman" w:cs="Times New Roman"/>
          <w:sz w:val="28"/>
          <w:szCs w:val="28"/>
        </w:rPr>
        <w:tab/>
        <w:t>33.02.01 - Фармация</w:t>
      </w: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6F" w:rsidRDefault="00C9136F" w:rsidP="00C91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Чита-2019</w:t>
      </w:r>
    </w:p>
    <w:p w:rsidR="00C46A15" w:rsidRPr="00C46A15" w:rsidRDefault="00C9136F" w:rsidP="00C46A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46A15" w:rsidRPr="00C46A15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Методическая разработка составлена на основании рабочей программы по профессиональному модулю «</w:t>
      </w:r>
      <w:r w:rsidR="00C46A15" w:rsidRPr="00C46A15">
        <w:rPr>
          <w:rFonts w:ascii="Times New Roman" w:eastAsia="Calibri" w:hAnsi="Times New Roman" w:cs="Times New Roman"/>
          <w:bCs/>
          <w:sz w:val="28"/>
          <w:szCs w:val="28"/>
        </w:rPr>
        <w:t>ПМ 01. Реализация лекарственных средств и товаров аптечного ассортимента</w:t>
      </w:r>
      <w:r w:rsidR="00C46A15" w:rsidRPr="00C46A15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C46A15" w:rsidRPr="00C46A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46A15" w:rsidRPr="00C46A15" w:rsidRDefault="00C46A15" w:rsidP="00C46A1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Pr="00C46A15" w:rsidRDefault="00C46A15" w:rsidP="00C46A15">
      <w:pPr>
        <w:tabs>
          <w:tab w:val="left" w:pos="4253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 xml:space="preserve">Автор методической разработки: </w:t>
      </w:r>
    </w:p>
    <w:p w:rsidR="00C46A15" w:rsidRPr="00C46A15" w:rsidRDefault="00C46A15" w:rsidP="00C46A15">
      <w:pPr>
        <w:tabs>
          <w:tab w:val="left" w:pos="4253"/>
          <w:tab w:val="left" w:pos="5812"/>
          <w:tab w:val="left" w:pos="6379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Богданова А.И</w:t>
      </w:r>
      <w:r w:rsidRPr="00C46A15">
        <w:rPr>
          <w:rFonts w:ascii="Times New Roman" w:eastAsia="Calibri" w:hAnsi="Times New Roman" w:cs="Times New Roman"/>
          <w:sz w:val="28"/>
          <w:szCs w:val="28"/>
        </w:rPr>
        <w:t>, преподаватель</w:t>
      </w:r>
    </w:p>
    <w:p w:rsidR="00C46A15" w:rsidRPr="00C46A15" w:rsidRDefault="00C46A15" w:rsidP="00C46A15">
      <w:pPr>
        <w:tabs>
          <w:tab w:val="left" w:pos="4253"/>
          <w:tab w:val="left" w:pos="5812"/>
          <w:tab w:val="left" w:pos="6379"/>
          <w:tab w:val="left" w:pos="9356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C46A15" w:rsidRPr="00C46A15" w:rsidRDefault="00C46A15" w:rsidP="00C46A1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Pr="00C46A15" w:rsidRDefault="00C46A15" w:rsidP="00C46A1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>Рассмотрена на заседании цикловой методической комиссии «Фармация»</w:t>
      </w:r>
    </w:p>
    <w:p w:rsidR="00C46A15" w:rsidRPr="00C46A15" w:rsidRDefault="00C46A15" w:rsidP="00C46A15">
      <w:pPr>
        <w:tabs>
          <w:tab w:val="left" w:pos="453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 xml:space="preserve">Протокол №   от   </w:t>
      </w:r>
    </w:p>
    <w:p w:rsidR="00C46A15" w:rsidRP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>Председатель ЦМК</w:t>
      </w:r>
      <w:r w:rsidRPr="00C46A15">
        <w:rPr>
          <w:rFonts w:ascii="Times New Roman" w:eastAsia="Calibri" w:hAnsi="Times New Roman" w:cs="Times New Roman"/>
          <w:sz w:val="28"/>
          <w:szCs w:val="28"/>
        </w:rPr>
        <w:tab/>
      </w:r>
      <w:r w:rsidRPr="00C46A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46A1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46A15">
        <w:rPr>
          <w:rFonts w:ascii="Times New Roman" w:eastAsia="Calibri" w:hAnsi="Times New Roman" w:cs="Times New Roman"/>
          <w:sz w:val="28"/>
          <w:szCs w:val="28"/>
        </w:rPr>
        <w:t>Комогорцева</w:t>
      </w:r>
      <w:proofErr w:type="spellEnd"/>
      <w:r w:rsidRPr="00C46A15"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:rsidR="00C46A15" w:rsidRP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P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>Согласована:</w:t>
      </w:r>
    </w:p>
    <w:p w:rsidR="00C46A15" w:rsidRP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6A15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r w:rsidRPr="00C46A15">
        <w:rPr>
          <w:rFonts w:ascii="Times New Roman" w:eastAsia="Calibri" w:hAnsi="Times New Roman" w:cs="Times New Roman"/>
          <w:sz w:val="28"/>
          <w:szCs w:val="28"/>
        </w:rPr>
        <w:tab/>
      </w:r>
      <w:r w:rsidRPr="00C46A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Федотова Н.М</w:t>
      </w: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Pr="00C46A15" w:rsidRDefault="00C46A15" w:rsidP="00C46A15">
      <w:pPr>
        <w:tabs>
          <w:tab w:val="left" w:pos="4111"/>
          <w:tab w:val="left" w:pos="5812"/>
          <w:tab w:val="left" w:pos="6379"/>
          <w:tab w:val="left" w:pos="93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15" w:rsidRDefault="00C46A15" w:rsidP="00A40E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A15" w:rsidRDefault="00C46A15" w:rsidP="00A40E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36F" w:rsidRPr="004B3E43" w:rsidRDefault="00C9136F" w:rsidP="00A40E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4B3E43">
        <w:rPr>
          <w:rFonts w:ascii="Times New Roman" w:hAnsi="Times New Roman" w:cs="Times New Roman"/>
          <w:sz w:val="28"/>
          <w:szCs w:val="28"/>
        </w:rPr>
        <w:t xml:space="preserve"> Лекарственные средства, влияющие на афферентную систему. Местные анестетики. Вяжущие, обволакивающие, раздражающие средства</w:t>
      </w:r>
    </w:p>
    <w:p w:rsidR="00C9136F" w:rsidRPr="004B3E43" w:rsidRDefault="00C9136F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t>Тип занятия:</w:t>
      </w:r>
      <w:r w:rsidRPr="004B3E43">
        <w:rPr>
          <w:rFonts w:ascii="Times New Roman" w:hAnsi="Times New Roman" w:cs="Times New Roman"/>
          <w:sz w:val="28"/>
          <w:szCs w:val="28"/>
        </w:rPr>
        <w:t xml:space="preserve"> урок </w:t>
      </w:r>
      <w:r w:rsidR="00346F9A">
        <w:rPr>
          <w:rFonts w:ascii="Times New Roman" w:hAnsi="Times New Roman" w:cs="Times New Roman"/>
          <w:sz w:val="28"/>
          <w:szCs w:val="28"/>
        </w:rPr>
        <w:t>закрепления знаний, выработка умений</w:t>
      </w:r>
      <w:r w:rsidRPr="004B3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9136F" w:rsidRPr="00C9136F" w:rsidRDefault="00C9136F" w:rsidP="00A40EF0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C9136F">
        <w:rPr>
          <w:rFonts w:ascii="Times New Roman" w:hAnsi="Times New Roman" w:cs="Times New Roman"/>
          <w:b/>
          <w:i/>
          <w:sz w:val="28"/>
          <w:szCs w:val="28"/>
        </w:rPr>
        <w:t>Количество часов:</w:t>
      </w:r>
      <w:r w:rsidRPr="004B3E43">
        <w:rPr>
          <w:rFonts w:ascii="Times New Roman" w:hAnsi="Times New Roman" w:cs="Times New Roman"/>
          <w:sz w:val="28"/>
          <w:szCs w:val="28"/>
        </w:rPr>
        <w:t xml:space="preserve"> 4</w:t>
      </w:r>
      <w:r w:rsidR="00770704" w:rsidRPr="004B3E43">
        <w:rPr>
          <w:rFonts w:ascii="Times New Roman" w:hAnsi="Times New Roman" w:cs="Times New Roman"/>
          <w:sz w:val="28"/>
          <w:szCs w:val="28"/>
        </w:rPr>
        <w:t xml:space="preserve"> </w:t>
      </w:r>
      <w:r w:rsidRPr="004B3E43">
        <w:rPr>
          <w:rFonts w:ascii="Times New Roman" w:hAnsi="Times New Roman" w:cs="Times New Roman"/>
          <w:sz w:val="28"/>
          <w:szCs w:val="28"/>
        </w:rPr>
        <w:t>ч</w:t>
      </w:r>
      <w:r w:rsidR="00770704" w:rsidRPr="004B3E43">
        <w:rPr>
          <w:rFonts w:ascii="Times New Roman" w:hAnsi="Times New Roman" w:cs="Times New Roman"/>
          <w:sz w:val="28"/>
          <w:szCs w:val="28"/>
        </w:rPr>
        <w:t>аса</w:t>
      </w:r>
      <w:r w:rsidRPr="004B3E4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136F" w:rsidRPr="00C9136F" w:rsidRDefault="00C9136F" w:rsidP="00A40EF0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C9136F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="00770704" w:rsidRPr="004B3E43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C9136F" w:rsidRDefault="00C9136F" w:rsidP="00A40EF0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C9136F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  <w:r w:rsidR="00770704" w:rsidRPr="004B3E43">
        <w:rPr>
          <w:rFonts w:ascii="Times New Roman" w:hAnsi="Times New Roman" w:cs="Times New Roman"/>
          <w:sz w:val="28"/>
          <w:szCs w:val="28"/>
        </w:rPr>
        <w:t xml:space="preserve"> практико-операционный</w:t>
      </w:r>
      <w:r w:rsidR="006F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игровой (ролевой)</w:t>
      </w:r>
      <w:r w:rsidR="006F44AD" w:rsidRPr="0009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F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4AD" w:rsidRPr="0009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проблемный, исследовательский</w:t>
      </w:r>
    </w:p>
    <w:p w:rsidR="00770704" w:rsidRPr="004B3E43" w:rsidRDefault="00770704" w:rsidP="00A40EF0">
      <w:pPr>
        <w:spacing w:after="16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t>Цели занятия:</w:t>
      </w:r>
    </w:p>
    <w:p w:rsidR="00770704" w:rsidRPr="004B3E43" w:rsidRDefault="00770704" w:rsidP="00A40EF0">
      <w:pPr>
        <w:spacing w:after="16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t xml:space="preserve">Учебная цель: </w:t>
      </w:r>
    </w:p>
    <w:p w:rsidR="00346F9A" w:rsidRPr="00346F9A" w:rsidRDefault="00770704" w:rsidP="00346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 xml:space="preserve">- </w:t>
      </w:r>
      <w:r w:rsidR="00346F9A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потребителю при отпуске </w:t>
      </w:r>
      <w:r w:rsidR="002B3DBD">
        <w:rPr>
          <w:rFonts w:ascii="Times New Roman" w:hAnsi="Times New Roman" w:cs="Times New Roman"/>
          <w:sz w:val="28"/>
          <w:szCs w:val="28"/>
        </w:rPr>
        <w:t>лекарственных средств, влияющих</w:t>
      </w:r>
      <w:r w:rsidR="002B3DBD" w:rsidRPr="004B3E43">
        <w:rPr>
          <w:rFonts w:ascii="Times New Roman" w:hAnsi="Times New Roman" w:cs="Times New Roman"/>
          <w:sz w:val="28"/>
          <w:szCs w:val="28"/>
        </w:rPr>
        <w:t xml:space="preserve"> на афферентную систему</w:t>
      </w:r>
      <w:r w:rsidR="002B3DBD">
        <w:rPr>
          <w:rFonts w:ascii="Times New Roman" w:hAnsi="Times New Roman" w:cs="Times New Roman"/>
          <w:sz w:val="28"/>
          <w:szCs w:val="28"/>
        </w:rPr>
        <w:t xml:space="preserve"> </w:t>
      </w:r>
      <w:r w:rsidR="00346F9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46F9A" w:rsidRPr="00346F9A">
        <w:rPr>
          <w:rFonts w:ascii="Times New Roman" w:hAnsi="Times New Roman" w:cs="Times New Roman"/>
          <w:sz w:val="28"/>
          <w:szCs w:val="28"/>
        </w:rPr>
        <w:t>характеристики препаратов, их синонимов и аналогов</w:t>
      </w:r>
      <w:r w:rsidR="002B3DBD">
        <w:rPr>
          <w:rFonts w:ascii="Times New Roman" w:hAnsi="Times New Roman" w:cs="Times New Roman"/>
          <w:sz w:val="28"/>
          <w:szCs w:val="28"/>
        </w:rPr>
        <w:t>: формирование ПК:</w:t>
      </w:r>
    </w:p>
    <w:p w:rsidR="00770704" w:rsidRPr="004B3E43" w:rsidRDefault="00770704" w:rsidP="00A40EF0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AB7685" w:rsidRPr="004B3E43" w:rsidRDefault="00DF66B6" w:rsidP="00A40EF0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B3E43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B7685" w:rsidRPr="004B3E43">
        <w:rPr>
          <w:rFonts w:ascii="Times New Roman" w:hAnsi="Times New Roman" w:cs="Times New Roman"/>
          <w:sz w:val="28"/>
          <w:szCs w:val="28"/>
        </w:rPr>
        <w:t xml:space="preserve"> изучения темы студент должен</w:t>
      </w:r>
    </w:p>
    <w:p w:rsidR="00DF66B6" w:rsidRPr="004B3E43" w:rsidRDefault="00DF66B6" w:rsidP="00A40EF0">
      <w:pPr>
        <w:spacing w:after="16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E43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4B3E43" w:rsidRPr="002B3DBD" w:rsidRDefault="004B3E43" w:rsidP="00A40EF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Определять принадлежность препарата к фармакологической группе</w:t>
      </w:r>
    </w:p>
    <w:p w:rsidR="004B3E43" w:rsidRPr="002B3DBD" w:rsidRDefault="004B3E43" w:rsidP="00A40EF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Определять по международному названию ЛС его торговые названия</w:t>
      </w:r>
    </w:p>
    <w:p w:rsidR="004B3E43" w:rsidRPr="002B3DBD" w:rsidRDefault="004B3E43" w:rsidP="00A40EF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Проводить замену одного ЛС на другое ЛС, аналогичное по действию</w:t>
      </w:r>
    </w:p>
    <w:p w:rsidR="004B3E43" w:rsidRPr="002B3DBD" w:rsidRDefault="004B3E43" w:rsidP="002B3DBD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Информировать больного о рациональном приеме ЛС, о возможных побочных отрицательных реакциях и мерах их устранения.</w:t>
      </w:r>
    </w:p>
    <w:p w:rsidR="004B3E43" w:rsidRPr="004B3E43" w:rsidRDefault="004B3E43" w:rsidP="00A40E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E43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4B3E43" w:rsidRPr="004B3E43" w:rsidRDefault="004B3E43" w:rsidP="00A40EF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3E43">
        <w:rPr>
          <w:color w:val="000000"/>
          <w:sz w:val="28"/>
          <w:szCs w:val="28"/>
        </w:rPr>
        <w:t>Классификацию, международные и торговые названия, проявление действия, показания и противопоказания к применению изучаемых препаратов</w:t>
      </w:r>
    </w:p>
    <w:p w:rsidR="004B3E43" w:rsidRPr="004B3E43" w:rsidRDefault="004B3E43" w:rsidP="00A40EF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3E43">
        <w:rPr>
          <w:color w:val="000000"/>
          <w:sz w:val="28"/>
          <w:szCs w:val="28"/>
        </w:rPr>
        <w:t>Сравнительную характеристику препаратов</w:t>
      </w:r>
    </w:p>
    <w:p w:rsidR="004B3E43" w:rsidRPr="004B3E43" w:rsidRDefault="004B3E43" w:rsidP="00A40EF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3E43">
        <w:rPr>
          <w:color w:val="000000"/>
          <w:sz w:val="28"/>
          <w:szCs w:val="28"/>
        </w:rPr>
        <w:t xml:space="preserve">Формы </w:t>
      </w:r>
      <w:proofErr w:type="gramStart"/>
      <w:r w:rsidRPr="004B3E43">
        <w:rPr>
          <w:color w:val="000000"/>
          <w:sz w:val="28"/>
          <w:szCs w:val="28"/>
        </w:rPr>
        <w:t>выпуска  и</w:t>
      </w:r>
      <w:proofErr w:type="gramEnd"/>
      <w:r w:rsidRPr="004B3E43">
        <w:rPr>
          <w:color w:val="000000"/>
          <w:sz w:val="28"/>
          <w:szCs w:val="28"/>
        </w:rPr>
        <w:t xml:space="preserve"> дозировки препаратов</w:t>
      </w:r>
    </w:p>
    <w:p w:rsidR="004B3E43" w:rsidRPr="004B3E43" w:rsidRDefault="004B3E43" w:rsidP="00A40E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D43" w:rsidRPr="004B3E43" w:rsidRDefault="00770704" w:rsidP="00A40EF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934E8E" w:rsidRPr="004B3E43" w:rsidRDefault="00934E8E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-Развитие психологических качеств студента</w:t>
      </w:r>
    </w:p>
    <w:p w:rsidR="00934E8E" w:rsidRPr="004B3E43" w:rsidRDefault="00934E8E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 xml:space="preserve">-Развитие интеллектуальных качеств студента </w:t>
      </w:r>
    </w:p>
    <w:p w:rsidR="00934E8E" w:rsidRPr="004B3E43" w:rsidRDefault="00934E8E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-Развитие воли и самостоятельности</w:t>
      </w:r>
    </w:p>
    <w:p w:rsidR="00AB7685" w:rsidRPr="004B3E43" w:rsidRDefault="00AB7685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7685" w:rsidRPr="004B3E43" w:rsidRDefault="00AB7685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4E8E" w:rsidRPr="004B3E43" w:rsidRDefault="00934E8E" w:rsidP="00A40EF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3E43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AB7685" w:rsidRPr="004B3E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4E8E" w:rsidRPr="004B3E43" w:rsidRDefault="00934E8E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 xml:space="preserve">-Развитие общих человеческих ценностей: гуманности, милосердия, сострадание, уважение к жизни и здоровью другого человека </w:t>
      </w:r>
    </w:p>
    <w:p w:rsidR="00AB7685" w:rsidRPr="004B3E43" w:rsidRDefault="00AB7685" w:rsidP="00A4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4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4B3E43" w:rsidRPr="004B3E43" w:rsidRDefault="004B3E43" w:rsidP="00A40EF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 w:rsidRPr="004B3E43">
        <w:rPr>
          <w:b/>
          <w:bCs/>
          <w:i/>
          <w:color w:val="000000"/>
          <w:sz w:val="28"/>
          <w:szCs w:val="28"/>
        </w:rPr>
        <w:t>Межпредметные</w:t>
      </w:r>
      <w:proofErr w:type="spellEnd"/>
      <w:r w:rsidRPr="004B3E43">
        <w:rPr>
          <w:b/>
          <w:bCs/>
          <w:i/>
          <w:color w:val="000000"/>
          <w:sz w:val="28"/>
          <w:szCs w:val="28"/>
        </w:rPr>
        <w:t xml:space="preserve"> связи:</w:t>
      </w:r>
    </w:p>
    <w:p w:rsidR="004B3E43" w:rsidRPr="004B3E43" w:rsidRDefault="002B3DBD" w:rsidP="00A40EF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4B3E43" w:rsidRPr="004B3E43">
        <w:rPr>
          <w:color w:val="000000"/>
          <w:sz w:val="28"/>
          <w:szCs w:val="28"/>
        </w:rPr>
        <w:t xml:space="preserve">натомия и физиология человека </w:t>
      </w:r>
    </w:p>
    <w:p w:rsidR="004B3E43" w:rsidRDefault="002B3DBD" w:rsidP="00A40EF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B3E43" w:rsidRPr="004B3E43">
        <w:rPr>
          <w:color w:val="000000"/>
          <w:sz w:val="28"/>
          <w:szCs w:val="28"/>
        </w:rPr>
        <w:t xml:space="preserve">сновы латинского языка с медицинской терминологией </w:t>
      </w:r>
    </w:p>
    <w:p w:rsidR="004B3E43" w:rsidRPr="004B3E43" w:rsidRDefault="002B3DBD" w:rsidP="00A40EF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B3E43" w:rsidRPr="004B3E43">
        <w:rPr>
          <w:color w:val="000000"/>
          <w:sz w:val="28"/>
          <w:szCs w:val="28"/>
        </w:rPr>
        <w:t xml:space="preserve">рганическая и неорганическая химия </w:t>
      </w:r>
    </w:p>
    <w:p w:rsidR="004B3E43" w:rsidRPr="004B3E43" w:rsidRDefault="004B3E43" w:rsidP="00A40EF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proofErr w:type="spellStart"/>
      <w:r w:rsidRPr="004B3E43">
        <w:rPr>
          <w:b/>
          <w:bCs/>
          <w:i/>
          <w:color w:val="000000"/>
          <w:sz w:val="28"/>
          <w:szCs w:val="28"/>
        </w:rPr>
        <w:t>Внутрипредметная</w:t>
      </w:r>
      <w:proofErr w:type="spellEnd"/>
      <w:r w:rsidRPr="004B3E43">
        <w:rPr>
          <w:b/>
          <w:bCs/>
          <w:i/>
          <w:color w:val="000000"/>
          <w:sz w:val="28"/>
          <w:szCs w:val="28"/>
        </w:rPr>
        <w:t xml:space="preserve"> связь:</w:t>
      </w:r>
    </w:p>
    <w:p w:rsidR="002109BB" w:rsidRPr="002109BB" w:rsidRDefault="002109BB" w:rsidP="002109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09BB">
        <w:rPr>
          <w:rFonts w:ascii="Times New Roman" w:eastAsia="Calibri" w:hAnsi="Times New Roman" w:cs="Times New Roman"/>
          <w:sz w:val="28"/>
          <w:szCs w:val="28"/>
        </w:rPr>
        <w:t>Тема: Общая фармакология</w:t>
      </w:r>
    </w:p>
    <w:p w:rsidR="007E2D7B" w:rsidRDefault="002109BB" w:rsidP="002109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09BB">
        <w:rPr>
          <w:rFonts w:ascii="Times New Roman" w:eastAsia="Calibri" w:hAnsi="Times New Roman" w:cs="Times New Roman"/>
          <w:sz w:val="28"/>
          <w:szCs w:val="28"/>
        </w:rPr>
        <w:t>Тема: Общая рецептура</w:t>
      </w:r>
    </w:p>
    <w:p w:rsidR="007E2D7B" w:rsidRDefault="007E2D7B" w:rsidP="002109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D7B" w:rsidRPr="002109BB" w:rsidRDefault="007E2D7B" w:rsidP="002109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EF0" w:rsidRPr="00A40EF0" w:rsidRDefault="00A40EF0" w:rsidP="00A40EF0">
      <w:pPr>
        <w:pStyle w:val="a5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A40EF0">
        <w:rPr>
          <w:b/>
          <w:color w:val="000000"/>
          <w:sz w:val="28"/>
          <w:szCs w:val="28"/>
        </w:rPr>
        <w:lastRenderedPageBreak/>
        <w:t>Литература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источники: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Фармакология [Электронный ресурс</w:t>
      </w:r>
      <w:proofErr w:type="gram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] :</w:t>
      </w:r>
      <w:proofErr w:type="gram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 / Р.Н.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Аляутдин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Н.Г.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Преферанский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Н.Г.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Преферанская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Под ред. Р.Н.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Аляутдина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proofErr w:type="gram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М. :</w:t>
      </w:r>
      <w:proofErr w:type="gram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ГЭОТАР-Медиа, 2016 г.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 источники: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Фармакология [Электронный ресурс]: учебник / Н.И.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Федюкович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Э.Д. Рубан- Изд. 10-е,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перераб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. и доп. - Ростов н/</w:t>
      </w:r>
      <w:proofErr w:type="gram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Д :</w:t>
      </w:r>
      <w:proofErr w:type="gram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Феникс, 2013 г.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Фармакология с общей рецептурой [Электронный ресурс</w:t>
      </w:r>
      <w:proofErr w:type="gram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] :</w:t>
      </w:r>
      <w:proofErr w:type="gram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учебное пособие / В. В. Майский, Р. Н.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Аляутдин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- 3-е изд., доп. и </w:t>
      </w:r>
      <w:proofErr w:type="spell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перераб</w:t>
      </w:r>
      <w:proofErr w:type="spell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proofErr w:type="gramStart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М. :</w:t>
      </w:r>
      <w:proofErr w:type="gramEnd"/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ГЭОТАР-Медиа, 2015.</w:t>
      </w:r>
    </w:p>
    <w:p w:rsidR="00A40EF0" w:rsidRPr="00A40EF0" w:rsidRDefault="002B3DBD" w:rsidP="00F34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Фармакология с общей рецептурой [Электронный ресурс</w:t>
      </w:r>
      <w:proofErr w:type="gramStart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] :</w:t>
      </w:r>
      <w:proofErr w:type="gramEnd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 / </w:t>
      </w:r>
      <w:proofErr w:type="spellStart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Харкевич</w:t>
      </w:r>
      <w:proofErr w:type="spellEnd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Д.А. - 3-е изд., </w:t>
      </w:r>
      <w:proofErr w:type="spellStart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</w:t>
      </w:r>
      <w:proofErr w:type="spellEnd"/>
      <w:r w:rsidR="00A40EF0"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. и доп. - М. : ГЭОТАР-Медиа, 2015.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Интернет-ресурсы: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www.Remedium.ru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www.medwedi.ru</w:t>
      </w:r>
    </w:p>
    <w:p w:rsidR="00A40EF0" w:rsidRPr="00A40EF0" w:rsidRDefault="00A40EF0" w:rsidP="00A40E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40E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www.Pharm-medexspert.ru </w:t>
      </w:r>
    </w:p>
    <w:p w:rsidR="00A40EF0" w:rsidRDefault="00A40EF0" w:rsidP="004B3E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40EF0" w:rsidRDefault="00A40EF0" w:rsidP="004B3E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40EF0" w:rsidRDefault="00A40EF0" w:rsidP="004B3E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09C" w:rsidRDefault="001F609C" w:rsidP="004B3E4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B3DBD" w:rsidRDefault="002B3DB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B2471D" w:rsidRDefault="00B2471D" w:rsidP="00A344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Этапы практического занятия и контроль их усвоения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"/>
        <w:gridCol w:w="2661"/>
        <w:gridCol w:w="2637"/>
        <w:gridCol w:w="1786"/>
        <w:gridCol w:w="1688"/>
      </w:tblGrid>
      <w:tr w:rsidR="00696886" w:rsidTr="002B3DBD">
        <w:tc>
          <w:tcPr>
            <w:tcW w:w="607" w:type="dxa"/>
          </w:tcPr>
          <w:p w:rsidR="00B2471D" w:rsidRDefault="00B2471D" w:rsidP="00B2471D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86" w:type="dxa"/>
          </w:tcPr>
          <w:p w:rsidR="00B2471D" w:rsidRDefault="00B2471D" w:rsidP="00B2471D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2637" w:type="dxa"/>
          </w:tcPr>
          <w:p w:rsidR="00B2471D" w:rsidRDefault="00B2471D" w:rsidP="00B2471D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каждого этапа</w:t>
            </w:r>
          </w:p>
        </w:tc>
        <w:tc>
          <w:tcPr>
            <w:tcW w:w="1807" w:type="dxa"/>
          </w:tcPr>
          <w:p w:rsidR="00B2471D" w:rsidRDefault="00B2471D" w:rsidP="00B2471D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</w:t>
            </w:r>
          </w:p>
        </w:tc>
        <w:tc>
          <w:tcPr>
            <w:tcW w:w="1734" w:type="dxa"/>
          </w:tcPr>
          <w:p w:rsidR="00B2471D" w:rsidRDefault="00B2471D" w:rsidP="00B2471D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Примерное время</w:t>
            </w:r>
          </w:p>
        </w:tc>
      </w:tr>
      <w:tr w:rsidR="00696886" w:rsidTr="002B3DBD">
        <w:tc>
          <w:tcPr>
            <w:tcW w:w="60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Организационная часть</w:t>
            </w:r>
          </w:p>
        </w:tc>
        <w:tc>
          <w:tcPr>
            <w:tcW w:w="263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студентов к работе на занятии</w:t>
            </w:r>
          </w:p>
        </w:tc>
        <w:tc>
          <w:tcPr>
            <w:tcW w:w="180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</w:tcPr>
          <w:p w:rsidR="00B2471D" w:rsidRDefault="0026478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D69A7">
              <w:rPr>
                <w:color w:val="000000"/>
                <w:sz w:val="28"/>
                <w:szCs w:val="28"/>
              </w:rPr>
              <w:t xml:space="preserve"> минуты</w:t>
            </w:r>
          </w:p>
        </w:tc>
      </w:tr>
      <w:tr w:rsidR="00696886" w:rsidTr="002B3DBD">
        <w:tc>
          <w:tcPr>
            <w:tcW w:w="60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63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 цели и задачи занятия, обозначить значение темы, связь с современностью, перспективы развития вопроса </w:t>
            </w:r>
          </w:p>
        </w:tc>
        <w:tc>
          <w:tcPr>
            <w:tcW w:w="180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минуты</w:t>
            </w:r>
          </w:p>
        </w:tc>
      </w:tr>
      <w:tr w:rsidR="00696886" w:rsidTr="002B3DBD">
        <w:tc>
          <w:tcPr>
            <w:tcW w:w="60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637" w:type="dxa"/>
          </w:tcPr>
          <w:p w:rsidR="00B2471D" w:rsidRDefault="00B2471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контроль</w:t>
            </w:r>
          </w:p>
        </w:tc>
        <w:tc>
          <w:tcPr>
            <w:tcW w:w="1807" w:type="dxa"/>
          </w:tcPr>
          <w:p w:rsidR="00B2471D" w:rsidRDefault="00385233" w:rsidP="00385233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734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D69A7">
              <w:rPr>
                <w:color w:val="000000"/>
                <w:sz w:val="28"/>
                <w:szCs w:val="28"/>
              </w:rPr>
              <w:t>0 минут</w:t>
            </w:r>
          </w:p>
        </w:tc>
      </w:tr>
      <w:tr w:rsidR="00696886" w:rsidTr="002B3DBD">
        <w:tc>
          <w:tcPr>
            <w:tcW w:w="607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D69A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37" w:type="dxa"/>
          </w:tcPr>
          <w:p w:rsidR="00091F76" w:rsidRDefault="00091F76" w:rsidP="00426A9F">
            <w:pPr>
              <w:pStyle w:val="a5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426A9F">
              <w:rPr>
                <w:color w:val="000000" w:themeColor="text1"/>
                <w:sz w:val="28"/>
                <w:szCs w:val="28"/>
              </w:rPr>
              <w:t>Выполнение опытно-</w:t>
            </w:r>
            <w:r w:rsidR="00696886">
              <w:rPr>
                <w:color w:val="000000" w:themeColor="text1"/>
                <w:sz w:val="28"/>
                <w:szCs w:val="28"/>
              </w:rPr>
              <w:t>экспериментальной</w:t>
            </w:r>
            <w:r>
              <w:rPr>
                <w:color w:val="000000" w:themeColor="text1"/>
                <w:sz w:val="28"/>
                <w:szCs w:val="28"/>
              </w:rPr>
              <w:t xml:space="preserve"> работы</w:t>
            </w:r>
          </w:p>
          <w:p w:rsidR="00091F76" w:rsidRDefault="00091F76" w:rsidP="00426A9F">
            <w:pPr>
              <w:pStyle w:val="a5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2.Письменная работа (</w:t>
            </w:r>
            <w:r w:rsidR="00696886">
              <w:rPr>
                <w:color w:val="000000" w:themeColor="text1"/>
                <w:sz w:val="28"/>
                <w:szCs w:val="28"/>
              </w:rPr>
              <w:t>определение</w:t>
            </w:r>
            <w:r w:rsidR="00426A9F">
              <w:rPr>
                <w:color w:val="000000" w:themeColor="text1"/>
                <w:sz w:val="28"/>
                <w:szCs w:val="28"/>
              </w:rPr>
              <w:t xml:space="preserve"> препарата по предложенным </w:t>
            </w:r>
            <w:r>
              <w:rPr>
                <w:color w:val="000000" w:themeColor="text1"/>
                <w:sz w:val="28"/>
                <w:szCs w:val="28"/>
              </w:rPr>
              <w:t>характеристикам)</w:t>
            </w:r>
            <w:r w:rsidR="006968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2471D" w:rsidRPr="00091F76" w:rsidRDefault="00091F76" w:rsidP="00426A9F">
            <w:pPr>
              <w:pStyle w:val="a5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Выкладка</w:t>
            </w:r>
            <w:r w:rsidR="00696886">
              <w:rPr>
                <w:color w:val="000000" w:themeColor="text1"/>
                <w:sz w:val="28"/>
                <w:szCs w:val="28"/>
              </w:rPr>
              <w:t xml:space="preserve"> препарат</w:t>
            </w:r>
            <w:r>
              <w:rPr>
                <w:color w:val="000000" w:themeColor="text1"/>
                <w:sz w:val="28"/>
                <w:szCs w:val="28"/>
              </w:rPr>
              <w:t xml:space="preserve">ов по фармакологическим </w:t>
            </w:r>
            <w:r w:rsidRPr="00091F76">
              <w:rPr>
                <w:color w:val="000000" w:themeColor="text1"/>
                <w:sz w:val="28"/>
                <w:szCs w:val="28"/>
              </w:rPr>
              <w:t>группам</w:t>
            </w:r>
          </w:p>
          <w:p w:rsidR="00091F76" w:rsidRPr="004D69A7" w:rsidRDefault="00091F76" w:rsidP="00426A9F">
            <w:pPr>
              <w:pStyle w:val="a5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091F76">
              <w:rPr>
                <w:color w:val="000000" w:themeColor="text1"/>
                <w:sz w:val="28"/>
                <w:szCs w:val="28"/>
              </w:rPr>
              <w:t xml:space="preserve">4.Ролевая игра </w:t>
            </w:r>
          </w:p>
        </w:tc>
        <w:tc>
          <w:tcPr>
            <w:tcW w:w="1807" w:type="dxa"/>
          </w:tcPr>
          <w:p w:rsidR="00B2471D" w:rsidRDefault="00AE7A33" w:rsidP="00AE7A33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№2</w:t>
            </w:r>
          </w:p>
        </w:tc>
        <w:tc>
          <w:tcPr>
            <w:tcW w:w="1734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D69A7">
              <w:rPr>
                <w:color w:val="000000"/>
                <w:sz w:val="28"/>
                <w:szCs w:val="28"/>
              </w:rPr>
              <w:t>0 минут</w:t>
            </w:r>
          </w:p>
        </w:tc>
      </w:tr>
      <w:tr w:rsidR="00696886" w:rsidTr="002B3DBD">
        <w:tc>
          <w:tcPr>
            <w:tcW w:w="607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D69A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26A9F">
              <w:rPr>
                <w:sz w:val="28"/>
                <w:szCs w:val="28"/>
              </w:rPr>
              <w:t xml:space="preserve">Закрепление изученного </w:t>
            </w:r>
            <w:r w:rsidRPr="001F609C">
              <w:rPr>
                <w:sz w:val="28"/>
                <w:szCs w:val="28"/>
              </w:rPr>
              <w:t>материала</w:t>
            </w:r>
          </w:p>
        </w:tc>
        <w:tc>
          <w:tcPr>
            <w:tcW w:w="2637" w:type="dxa"/>
          </w:tcPr>
          <w:p w:rsidR="00B2471D" w:rsidRPr="00696886" w:rsidRDefault="00696886" w:rsidP="002B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Тестовый </w:t>
            </w:r>
            <w:r w:rsidR="00426A9F" w:rsidRPr="001F6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1807" w:type="dxa"/>
          </w:tcPr>
          <w:p w:rsidR="00B2471D" w:rsidRDefault="00426A9F" w:rsidP="00426A9F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№3</w:t>
            </w:r>
          </w:p>
        </w:tc>
        <w:tc>
          <w:tcPr>
            <w:tcW w:w="1734" w:type="dxa"/>
          </w:tcPr>
          <w:p w:rsidR="00B2471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4D69A7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B3DBD" w:rsidTr="002B3DBD">
        <w:tc>
          <w:tcPr>
            <w:tcW w:w="607" w:type="dxa"/>
          </w:tcPr>
          <w:p w:rsidR="002B3DB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2B3DBD" w:rsidRPr="00426A9F" w:rsidRDefault="002B3DBD" w:rsidP="004B3E43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637" w:type="dxa"/>
          </w:tcPr>
          <w:p w:rsidR="002B3DBD" w:rsidRPr="001F609C" w:rsidRDefault="002B3DBD" w:rsidP="0069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Рефлексия, выставление оценок</w:t>
            </w:r>
          </w:p>
        </w:tc>
        <w:tc>
          <w:tcPr>
            <w:tcW w:w="1807" w:type="dxa"/>
          </w:tcPr>
          <w:p w:rsidR="002B3DBD" w:rsidRDefault="002B3DBD" w:rsidP="00426A9F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</w:tcPr>
          <w:p w:rsidR="002B3DBD" w:rsidRDefault="002B3DBD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минут</w:t>
            </w:r>
          </w:p>
        </w:tc>
      </w:tr>
      <w:tr w:rsidR="00696886" w:rsidTr="002B3DBD">
        <w:tc>
          <w:tcPr>
            <w:tcW w:w="607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637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 разъясняет студентам домашнее задание,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разъясняет методику его выполнения </w:t>
            </w:r>
          </w:p>
        </w:tc>
        <w:tc>
          <w:tcPr>
            <w:tcW w:w="1807" w:type="dxa"/>
          </w:tcPr>
          <w:p w:rsidR="00B2471D" w:rsidRDefault="00696886" w:rsidP="00696886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№4</w:t>
            </w:r>
          </w:p>
        </w:tc>
        <w:tc>
          <w:tcPr>
            <w:tcW w:w="1734" w:type="dxa"/>
          </w:tcPr>
          <w:p w:rsidR="00B2471D" w:rsidRDefault="004D69A7" w:rsidP="004B3E43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</w:tc>
      </w:tr>
    </w:tbl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DE7A34" w:rsidRDefault="00DE7A34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4D69A7" w:rsidRPr="00017C61" w:rsidRDefault="004D69A7" w:rsidP="00A3446E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  <w:sz w:val="28"/>
          <w:szCs w:val="28"/>
        </w:rPr>
      </w:pPr>
      <w:r w:rsidRPr="00017C61">
        <w:rPr>
          <w:b/>
          <w:color w:val="000000"/>
          <w:sz w:val="28"/>
          <w:szCs w:val="28"/>
        </w:rPr>
        <w:lastRenderedPageBreak/>
        <w:t xml:space="preserve">Приложение </w:t>
      </w:r>
      <w:r w:rsidR="00AE7A33" w:rsidRPr="00017C61">
        <w:rPr>
          <w:b/>
          <w:color w:val="000000"/>
          <w:sz w:val="28"/>
          <w:szCs w:val="28"/>
        </w:rPr>
        <w:t xml:space="preserve">№ </w:t>
      </w:r>
      <w:r w:rsidRPr="00017C61">
        <w:rPr>
          <w:b/>
          <w:color w:val="000000"/>
          <w:sz w:val="28"/>
          <w:szCs w:val="28"/>
        </w:rPr>
        <w:t>1</w:t>
      </w:r>
    </w:p>
    <w:p w:rsidR="004D69A7" w:rsidRPr="00385233" w:rsidRDefault="004D69A7" w:rsidP="00A3446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представлена афферентная иннервация</w:t>
      </w:r>
    </w:p>
    <w:p w:rsidR="004D69A7" w:rsidRPr="00385233" w:rsidRDefault="004D69A7" w:rsidP="00A3446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Классификация веществ, </w:t>
      </w:r>
      <w:r w:rsidR="00385233" w:rsidRPr="003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влияющих на афферентную систему 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Виды анестезии.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Физико-химические свойства местных анестетиков и показания к применению.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Механизм действия местных анестетиков.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Сравнительная характеристика местных анестетиков.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Перечислить вяжущие средства, указать механизм их действия и показания к применению.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Обволакивающие средства, механизм их действия и показания к применению.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Перечислить адсорбирующие средства, механизм их действия и показания к применению.</w:t>
      </w:r>
    </w:p>
    <w:p w:rsidR="00385233" w:rsidRPr="00385233" w:rsidRDefault="00385233" w:rsidP="00A3446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85233">
        <w:rPr>
          <w:color w:val="000000"/>
          <w:sz w:val="28"/>
          <w:szCs w:val="28"/>
        </w:rPr>
        <w:t>Перечислить раздражающие средства, механизм их действия и показания к применению.</w:t>
      </w:r>
    </w:p>
    <w:p w:rsidR="00385233" w:rsidRPr="00766358" w:rsidRDefault="00385233" w:rsidP="004D69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A7" w:rsidRDefault="004D69A7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A3446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Default="00AE7A33" w:rsidP="004D69A7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7A33" w:rsidRPr="00696886" w:rsidRDefault="00AE7A33" w:rsidP="00696886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</w:p>
    <w:p w:rsidR="00AE7A33" w:rsidRPr="00017C61" w:rsidRDefault="00AE7A33" w:rsidP="00696886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/>
          <w:sz w:val="28"/>
          <w:szCs w:val="28"/>
        </w:rPr>
      </w:pPr>
      <w:r w:rsidRPr="00017C61">
        <w:rPr>
          <w:b/>
          <w:color w:val="000000"/>
          <w:sz w:val="28"/>
          <w:szCs w:val="28"/>
        </w:rPr>
        <w:lastRenderedPageBreak/>
        <w:t>Приложение № 2</w:t>
      </w:r>
    </w:p>
    <w:p w:rsidR="008959A2" w:rsidRDefault="008959A2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A3446E">
        <w:rPr>
          <w:b/>
          <w:i/>
          <w:color w:val="000000"/>
          <w:sz w:val="28"/>
          <w:szCs w:val="28"/>
        </w:rPr>
        <w:t>Задание 1.</w:t>
      </w:r>
      <w:r w:rsidRPr="00696886">
        <w:rPr>
          <w:b/>
          <w:color w:val="000000"/>
          <w:sz w:val="28"/>
          <w:szCs w:val="28"/>
        </w:rPr>
        <w:t xml:space="preserve"> </w:t>
      </w:r>
      <w:r w:rsidRPr="00A3446E">
        <w:rPr>
          <w:color w:val="000000"/>
          <w:sz w:val="28"/>
          <w:szCs w:val="28"/>
        </w:rPr>
        <w:t>Опытно-экспериментальная работа (разобрать ход опытов, записать его в тетради)</w:t>
      </w:r>
    </w:p>
    <w:p w:rsidR="0009041A" w:rsidRPr="005152DA" w:rsidRDefault="005152DA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делятся на 3 группы:</w:t>
      </w:r>
    </w:p>
    <w:p w:rsidR="0009041A" w:rsidRPr="005152DA" w:rsidRDefault="0009041A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52DA">
        <w:rPr>
          <w:color w:val="000000"/>
          <w:sz w:val="28"/>
          <w:szCs w:val="28"/>
        </w:rPr>
        <w:t xml:space="preserve">1 </w:t>
      </w:r>
      <w:r w:rsidR="005152DA" w:rsidRPr="005152DA">
        <w:rPr>
          <w:color w:val="000000"/>
          <w:sz w:val="28"/>
          <w:szCs w:val="28"/>
        </w:rPr>
        <w:t>группа (</w:t>
      </w:r>
      <w:r w:rsidRPr="005152DA">
        <w:rPr>
          <w:color w:val="000000"/>
          <w:sz w:val="28"/>
          <w:szCs w:val="28"/>
        </w:rPr>
        <w:t xml:space="preserve">3 человека),2 </w:t>
      </w:r>
      <w:r w:rsidR="005152DA" w:rsidRPr="005152DA">
        <w:rPr>
          <w:color w:val="000000"/>
          <w:sz w:val="28"/>
          <w:szCs w:val="28"/>
        </w:rPr>
        <w:t>группа (</w:t>
      </w:r>
      <w:r w:rsidRPr="005152DA">
        <w:rPr>
          <w:color w:val="000000"/>
          <w:sz w:val="28"/>
          <w:szCs w:val="28"/>
        </w:rPr>
        <w:t xml:space="preserve">5-6 человек),3 </w:t>
      </w:r>
      <w:r w:rsidR="005152DA" w:rsidRPr="005152DA">
        <w:rPr>
          <w:color w:val="000000"/>
          <w:sz w:val="28"/>
          <w:szCs w:val="28"/>
        </w:rPr>
        <w:t>группа (</w:t>
      </w:r>
      <w:r w:rsidRPr="005152DA">
        <w:rPr>
          <w:color w:val="000000"/>
          <w:sz w:val="28"/>
          <w:szCs w:val="28"/>
        </w:rPr>
        <w:t>3 человека)</w:t>
      </w:r>
    </w:p>
    <w:p w:rsidR="0009041A" w:rsidRPr="005152DA" w:rsidRDefault="005152DA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52DA">
        <w:rPr>
          <w:color w:val="000000"/>
          <w:sz w:val="28"/>
          <w:szCs w:val="28"/>
        </w:rPr>
        <w:t>К</w:t>
      </w:r>
      <w:r w:rsidR="0009041A" w:rsidRPr="005152DA">
        <w:rPr>
          <w:color w:val="000000"/>
          <w:sz w:val="28"/>
          <w:szCs w:val="28"/>
        </w:rPr>
        <w:t xml:space="preserve">аждая группа выбирает </w:t>
      </w:r>
      <w:r w:rsidRPr="005152DA">
        <w:rPr>
          <w:color w:val="000000"/>
          <w:sz w:val="28"/>
          <w:szCs w:val="28"/>
        </w:rPr>
        <w:t>человека,</w:t>
      </w:r>
      <w:r w:rsidR="0009041A" w:rsidRPr="005152DA">
        <w:rPr>
          <w:color w:val="000000"/>
          <w:sz w:val="28"/>
          <w:szCs w:val="28"/>
        </w:rPr>
        <w:t xml:space="preserve"> который будет </w:t>
      </w:r>
      <w:r w:rsidRPr="005152DA">
        <w:rPr>
          <w:color w:val="000000"/>
          <w:sz w:val="28"/>
          <w:szCs w:val="28"/>
        </w:rPr>
        <w:t>готовить рабочее место для проведения опыта, 1-2 студента проводят его</w:t>
      </w:r>
      <w:r w:rsidR="0009041A" w:rsidRPr="005152DA">
        <w:rPr>
          <w:color w:val="000000"/>
          <w:sz w:val="28"/>
          <w:szCs w:val="28"/>
        </w:rPr>
        <w:t xml:space="preserve"> на </w:t>
      </w:r>
      <w:r w:rsidRPr="005152DA">
        <w:rPr>
          <w:color w:val="000000"/>
          <w:sz w:val="28"/>
          <w:szCs w:val="28"/>
        </w:rPr>
        <w:t>себе, а</w:t>
      </w:r>
      <w:r w:rsidR="0009041A" w:rsidRPr="005152DA">
        <w:rPr>
          <w:color w:val="000000"/>
          <w:sz w:val="28"/>
          <w:szCs w:val="28"/>
        </w:rPr>
        <w:t xml:space="preserve"> </w:t>
      </w:r>
      <w:proofErr w:type="gramStart"/>
      <w:r w:rsidR="0009041A" w:rsidRPr="005152DA">
        <w:rPr>
          <w:color w:val="000000"/>
          <w:sz w:val="28"/>
          <w:szCs w:val="28"/>
        </w:rPr>
        <w:t>кто то</w:t>
      </w:r>
      <w:proofErr w:type="gramEnd"/>
      <w:r w:rsidR="0009041A" w:rsidRPr="005152DA">
        <w:rPr>
          <w:color w:val="000000"/>
          <w:sz w:val="28"/>
          <w:szCs w:val="28"/>
        </w:rPr>
        <w:t xml:space="preserve"> отме</w:t>
      </w:r>
      <w:r w:rsidRPr="005152DA">
        <w:rPr>
          <w:color w:val="000000"/>
          <w:sz w:val="28"/>
          <w:szCs w:val="28"/>
        </w:rPr>
        <w:t>чает</w:t>
      </w:r>
      <w:r w:rsidR="0009041A" w:rsidRPr="005152DA">
        <w:rPr>
          <w:color w:val="000000"/>
          <w:sz w:val="28"/>
          <w:szCs w:val="28"/>
        </w:rPr>
        <w:t xml:space="preserve"> реакцию</w:t>
      </w:r>
      <w:r w:rsidRPr="005152DA">
        <w:rPr>
          <w:color w:val="000000"/>
          <w:sz w:val="28"/>
          <w:szCs w:val="28"/>
        </w:rPr>
        <w:t xml:space="preserve"> и записывает ее в тетрадь. Далее</w:t>
      </w:r>
      <w:r w:rsidR="0009041A" w:rsidRPr="005152DA">
        <w:rPr>
          <w:color w:val="000000"/>
          <w:sz w:val="28"/>
          <w:szCs w:val="28"/>
        </w:rPr>
        <w:t xml:space="preserve"> студенты д</w:t>
      </w:r>
      <w:r w:rsidRPr="005152DA">
        <w:rPr>
          <w:color w:val="000000"/>
          <w:sz w:val="28"/>
          <w:szCs w:val="28"/>
        </w:rPr>
        <w:t xml:space="preserve">елают вывод и </w:t>
      </w:r>
      <w:r w:rsidR="0009041A" w:rsidRPr="005152DA">
        <w:rPr>
          <w:color w:val="000000"/>
          <w:sz w:val="28"/>
          <w:szCs w:val="28"/>
        </w:rPr>
        <w:t>рассказывают о своем опыте группе.</w:t>
      </w:r>
    </w:p>
    <w:p w:rsidR="00AE7A33" w:rsidRPr="00696886" w:rsidRDefault="00AE7A33" w:rsidP="00696886">
      <w:pPr>
        <w:pStyle w:val="western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96886">
        <w:rPr>
          <w:i/>
          <w:iCs/>
          <w:color w:val="000000"/>
          <w:sz w:val="28"/>
          <w:szCs w:val="28"/>
        </w:rPr>
        <w:t>Опыт 1</w:t>
      </w:r>
      <w:r w:rsidRPr="00696886">
        <w:rPr>
          <w:color w:val="000000"/>
          <w:sz w:val="28"/>
          <w:szCs w:val="28"/>
        </w:rPr>
        <w:t>. Действие танина на слизистую оболочку полости рта.</w:t>
      </w:r>
    </w:p>
    <w:p w:rsidR="00AE7A33" w:rsidRPr="00696886" w:rsidRDefault="00AE7A33" w:rsidP="00A40EF0">
      <w:pPr>
        <w:pStyle w:val="western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6886">
        <w:rPr>
          <w:color w:val="000000"/>
          <w:sz w:val="28"/>
          <w:szCs w:val="28"/>
        </w:rPr>
        <w:t xml:space="preserve">Студенту предлагают прополоскать рот отваром коры дуба. Указать фармакологическую группу, классификацию, показания к применению. Отмечают характер действия вещества на слизистую оболочку с объяснением механизма </w:t>
      </w:r>
      <w:r w:rsidR="008959A2" w:rsidRPr="00696886">
        <w:rPr>
          <w:color w:val="000000"/>
          <w:sz w:val="28"/>
          <w:szCs w:val="28"/>
        </w:rPr>
        <w:t>действия.</w:t>
      </w:r>
    </w:p>
    <w:p w:rsidR="00AE7A33" w:rsidRPr="00696886" w:rsidRDefault="00AE7A33" w:rsidP="00696886">
      <w:pPr>
        <w:pStyle w:val="western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96886">
        <w:rPr>
          <w:i/>
          <w:iCs/>
          <w:color w:val="000000"/>
          <w:sz w:val="28"/>
          <w:szCs w:val="28"/>
        </w:rPr>
        <w:t>Опыт 2</w:t>
      </w:r>
      <w:r w:rsidRPr="00696886">
        <w:rPr>
          <w:color w:val="000000"/>
          <w:sz w:val="28"/>
          <w:szCs w:val="28"/>
        </w:rPr>
        <w:t>. Действие горчичника на кожу.</w:t>
      </w:r>
    </w:p>
    <w:p w:rsidR="00AE7A33" w:rsidRPr="00696886" w:rsidRDefault="00AE7A33" w:rsidP="00A40EF0">
      <w:pPr>
        <w:pStyle w:val="western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6886">
        <w:rPr>
          <w:color w:val="000000"/>
          <w:sz w:val="28"/>
          <w:szCs w:val="28"/>
        </w:rPr>
        <w:t xml:space="preserve">Один горчичник погружают в теплую воду на 2 минуты, другой — в кипяток, после чего их накладывают на симметричные участки </w:t>
      </w:r>
      <w:proofErr w:type="spellStart"/>
      <w:r w:rsidRPr="00696886">
        <w:rPr>
          <w:color w:val="000000"/>
          <w:sz w:val="28"/>
          <w:szCs w:val="28"/>
        </w:rPr>
        <w:t>сгибательной</w:t>
      </w:r>
      <w:proofErr w:type="spellEnd"/>
      <w:r w:rsidRPr="00696886">
        <w:rPr>
          <w:color w:val="000000"/>
          <w:sz w:val="28"/>
          <w:szCs w:val="28"/>
        </w:rPr>
        <w:t xml:space="preserve"> поверхности обоих предплечий, укрепив бинтом. Через 10 минут снимают горчичники, отмечают субъективные ощущения и сравнивают интенсивность гиперемии на обоих предплечьях. Указать фармакологическую группу, классификацию, показания к применению.</w:t>
      </w:r>
      <w:r w:rsidR="008959A2" w:rsidRPr="00696886">
        <w:rPr>
          <w:color w:val="000000"/>
          <w:sz w:val="28"/>
          <w:szCs w:val="28"/>
        </w:rPr>
        <w:t xml:space="preserve"> </w:t>
      </w:r>
      <w:r w:rsidRPr="00696886">
        <w:rPr>
          <w:color w:val="000000"/>
          <w:sz w:val="28"/>
          <w:szCs w:val="28"/>
        </w:rPr>
        <w:t xml:space="preserve">Рассказать механизм действия </w:t>
      </w:r>
      <w:r w:rsidR="008959A2" w:rsidRPr="00696886">
        <w:rPr>
          <w:color w:val="000000"/>
          <w:sz w:val="28"/>
          <w:szCs w:val="28"/>
        </w:rPr>
        <w:t>и способ применения.</w:t>
      </w:r>
    </w:p>
    <w:p w:rsidR="00A40EF0" w:rsidRPr="00A40EF0" w:rsidRDefault="00AE7A33" w:rsidP="00A40EF0">
      <w:pPr>
        <w:pStyle w:val="western"/>
        <w:spacing w:before="0" w:beforeAutospacing="0" w:after="150" w:afterAutospacing="0" w:line="360" w:lineRule="auto"/>
        <w:jc w:val="both"/>
        <w:rPr>
          <w:iCs/>
          <w:color w:val="000000"/>
          <w:sz w:val="28"/>
          <w:szCs w:val="28"/>
        </w:rPr>
      </w:pPr>
      <w:r w:rsidRPr="00696886">
        <w:rPr>
          <w:i/>
          <w:iCs/>
          <w:color w:val="000000"/>
          <w:sz w:val="28"/>
          <w:szCs w:val="28"/>
        </w:rPr>
        <w:t xml:space="preserve">Опыт </w:t>
      </w:r>
      <w:r w:rsidR="00A40EF0" w:rsidRPr="00696886">
        <w:rPr>
          <w:i/>
          <w:iCs/>
          <w:color w:val="000000"/>
          <w:sz w:val="28"/>
          <w:szCs w:val="28"/>
        </w:rPr>
        <w:t>3.</w:t>
      </w:r>
      <w:r w:rsidR="00A40EF0" w:rsidRPr="00A40EF0">
        <w:rPr>
          <w:iCs/>
          <w:color w:val="000000"/>
          <w:sz w:val="28"/>
          <w:szCs w:val="28"/>
        </w:rPr>
        <w:t xml:space="preserve"> Действие аммиака на частоту пульса и дыхание.</w:t>
      </w:r>
    </w:p>
    <w:p w:rsidR="00AE7A33" w:rsidRPr="00696886" w:rsidRDefault="00AE7A33" w:rsidP="00A40EF0">
      <w:pPr>
        <w:pStyle w:val="western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6886">
        <w:rPr>
          <w:color w:val="000000"/>
          <w:sz w:val="28"/>
          <w:szCs w:val="28"/>
        </w:rPr>
        <w:t xml:space="preserve"> У студента регистрируют частоту пульса и дыхания. Затем дают вдохнуть пары аммиака. Отмечают субъективные ощущения и рефлекторные изменения пульса и дыхания.</w:t>
      </w:r>
      <w:r w:rsidR="008959A2" w:rsidRPr="00696886">
        <w:rPr>
          <w:color w:val="000000"/>
          <w:sz w:val="28"/>
          <w:szCs w:val="28"/>
        </w:rPr>
        <w:t xml:space="preserve"> Указать фармакологическую группу, </w:t>
      </w:r>
      <w:r w:rsidR="008959A2" w:rsidRPr="00696886">
        <w:rPr>
          <w:color w:val="000000"/>
          <w:sz w:val="28"/>
          <w:szCs w:val="28"/>
        </w:rPr>
        <w:lastRenderedPageBreak/>
        <w:t>классификацию, показания к применению. Рассказать механизм действия препарата.</w:t>
      </w:r>
    </w:p>
    <w:p w:rsidR="008959A2" w:rsidRPr="00696886" w:rsidRDefault="008959A2" w:rsidP="00696886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3446E">
        <w:rPr>
          <w:b/>
          <w:i/>
          <w:color w:val="000000"/>
          <w:sz w:val="28"/>
          <w:szCs w:val="28"/>
        </w:rPr>
        <w:t>Задание 2.</w:t>
      </w:r>
      <w:r w:rsidRPr="00696886">
        <w:rPr>
          <w:b/>
          <w:color w:val="000000"/>
          <w:sz w:val="28"/>
          <w:szCs w:val="28"/>
        </w:rPr>
        <w:t xml:space="preserve"> </w:t>
      </w:r>
      <w:r w:rsidRPr="00A3446E">
        <w:rPr>
          <w:color w:val="000000"/>
          <w:sz w:val="28"/>
          <w:szCs w:val="28"/>
        </w:rPr>
        <w:t>Вставить недостающее слово, и разъяснить свой ответ</w:t>
      </w:r>
      <w:r w:rsidR="00A40EF0">
        <w:rPr>
          <w:b/>
          <w:sz w:val="28"/>
          <w:szCs w:val="28"/>
        </w:rPr>
        <w:t xml:space="preserve">  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6886">
        <w:rPr>
          <w:color w:val="000000"/>
          <w:sz w:val="28"/>
          <w:szCs w:val="28"/>
        </w:rPr>
        <w:t>1. 10% раствор аммиака применяют при ___________________________.</w:t>
      </w:r>
    </w:p>
    <w:p w:rsidR="008959A2" w:rsidRPr="008959A2" w:rsidRDefault="008959A2" w:rsidP="00696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</w:t>
      </w:r>
      <w:proofErr w:type="gramEnd"/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активированный в виде порошка применяют при ____________.</w:t>
      </w:r>
    </w:p>
    <w:p w:rsidR="008959A2" w:rsidRPr="008959A2" w:rsidRDefault="008959A2" w:rsidP="00696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Крахмальная слизь относится к ______________________веществам.</w:t>
      </w:r>
    </w:p>
    <w:p w:rsidR="008959A2" w:rsidRPr="008959A2" w:rsidRDefault="008959A2" w:rsidP="00696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Раствор новокаина применяют для _________и __________анестезии.</w:t>
      </w:r>
    </w:p>
    <w:p w:rsidR="008959A2" w:rsidRPr="008959A2" w:rsidRDefault="008959A2" w:rsidP="00696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воспалительных заболеваниях слизистых оболочек применяют лекарственные вещества из группы______________________</w:t>
      </w:r>
      <w:r w:rsidR="00426A9F"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</w:p>
    <w:p w:rsidR="008959A2" w:rsidRPr="00696886" w:rsidRDefault="008959A2" w:rsidP="00696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</w:t>
      </w:r>
    </w:p>
    <w:p w:rsidR="008959A2" w:rsidRPr="008959A2" w:rsidRDefault="008959A2" w:rsidP="00A40EF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обмороке.</w:t>
      </w:r>
    </w:p>
    <w:p w:rsidR="00A40EF0" w:rsidRDefault="008959A2" w:rsidP="00A40EF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отравлении</w:t>
      </w:r>
    </w:p>
    <w:p w:rsidR="008959A2" w:rsidRPr="008959A2" w:rsidRDefault="008959A2" w:rsidP="00A40EF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обволакивающим</w:t>
      </w:r>
    </w:p>
    <w:p w:rsidR="008959A2" w:rsidRPr="008959A2" w:rsidRDefault="008959A2" w:rsidP="00A40EF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инфильтрационной, проводниковой</w:t>
      </w:r>
    </w:p>
    <w:p w:rsidR="008959A2" w:rsidRPr="008959A2" w:rsidRDefault="008959A2" w:rsidP="00A40EF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вяжущих</w:t>
      </w:r>
    </w:p>
    <w:p w:rsidR="008959A2" w:rsidRPr="00696886" w:rsidRDefault="008959A2" w:rsidP="00696886">
      <w:pPr>
        <w:pStyle w:val="c2"/>
        <w:shd w:val="clear" w:color="auto" w:fill="FFFFFF"/>
        <w:spacing w:before="0" w:beforeAutospacing="0" w:after="0" w:afterAutospacing="0" w:line="360" w:lineRule="auto"/>
        <w:rPr>
          <w:rStyle w:val="c6"/>
          <w:b/>
          <w:color w:val="000000"/>
          <w:sz w:val="28"/>
          <w:szCs w:val="28"/>
        </w:rPr>
      </w:pPr>
      <w:r w:rsidRPr="00A3446E">
        <w:rPr>
          <w:rStyle w:val="c6"/>
          <w:b/>
          <w:i/>
          <w:color w:val="000000"/>
          <w:sz w:val="28"/>
          <w:szCs w:val="28"/>
        </w:rPr>
        <w:t xml:space="preserve">Задание </w:t>
      </w:r>
      <w:r w:rsidR="00426A9F" w:rsidRPr="00A3446E">
        <w:rPr>
          <w:rStyle w:val="c6"/>
          <w:b/>
          <w:i/>
          <w:color w:val="000000"/>
          <w:sz w:val="28"/>
          <w:szCs w:val="28"/>
        </w:rPr>
        <w:t>3.</w:t>
      </w:r>
      <w:r w:rsidR="00426A9F" w:rsidRPr="00696886">
        <w:rPr>
          <w:rStyle w:val="c6"/>
          <w:b/>
          <w:color w:val="000000"/>
          <w:sz w:val="28"/>
          <w:szCs w:val="28"/>
        </w:rPr>
        <w:t xml:space="preserve"> </w:t>
      </w:r>
      <w:r w:rsidR="00426A9F" w:rsidRPr="00A3446E">
        <w:rPr>
          <w:rStyle w:val="c6"/>
          <w:color w:val="000000"/>
          <w:sz w:val="28"/>
          <w:szCs w:val="28"/>
        </w:rPr>
        <w:t xml:space="preserve">По предложенной характеристики, </w:t>
      </w:r>
      <w:r w:rsidR="001F609C" w:rsidRPr="00A3446E">
        <w:rPr>
          <w:rStyle w:val="c6"/>
          <w:color w:val="000000"/>
          <w:sz w:val="28"/>
          <w:szCs w:val="28"/>
        </w:rPr>
        <w:t xml:space="preserve">предположить </w:t>
      </w:r>
      <w:r w:rsidR="00426A9F" w:rsidRPr="00A3446E">
        <w:rPr>
          <w:rStyle w:val="c6"/>
          <w:color w:val="000000"/>
          <w:sz w:val="28"/>
          <w:szCs w:val="28"/>
        </w:rPr>
        <w:t>о каком препарате идет речь и разъяснить свой ответ.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t xml:space="preserve">1. Анестезирующее средство, применяется для </w:t>
      </w:r>
      <w:r w:rsidR="00426A9F" w:rsidRPr="00696886">
        <w:rPr>
          <w:rStyle w:val="c6"/>
          <w:color w:val="000000"/>
          <w:sz w:val="28"/>
          <w:szCs w:val="28"/>
        </w:rPr>
        <w:t>инфильтрационной и</w:t>
      </w:r>
      <w:r w:rsidRPr="00696886">
        <w:rPr>
          <w:rStyle w:val="c6"/>
          <w:color w:val="000000"/>
          <w:sz w:val="28"/>
          <w:szCs w:val="28"/>
        </w:rPr>
        <w:t xml:space="preserve"> проводниковой и терминальной анестезии, может оказывать резорбтивное действие, снижать артериальное давление, возбудимость миокарда.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t>2. Препарат при местном применении снимает болевые ощущения и зуд, нерастворим в воде, хорошо растворяется в спирте и маслах, используется в составе мазей, паст, присыпок, суппозиториев и спиртовых растворов.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t>3. Выпускается в виде растворов, имеет резкий специфический запах, применяется для возбуждения дыхания, в хирургической практике для обработки рук хирурга, может быть использован как рвотное средство.</w:t>
      </w:r>
    </w:p>
    <w:p w:rsidR="00426A9F" w:rsidRPr="00696886" w:rsidRDefault="00426A9F" w:rsidP="00A40EF0">
      <w:pPr>
        <w:pStyle w:val="c2"/>
        <w:shd w:val="clear" w:color="auto" w:fill="FFFFFF"/>
        <w:spacing w:before="0" w:beforeAutospacing="0" w:after="0" w:afterAutospacing="0" w:line="360" w:lineRule="auto"/>
        <w:rPr>
          <w:rStyle w:val="c6"/>
          <w:i/>
          <w:color w:val="000000"/>
          <w:sz w:val="28"/>
          <w:szCs w:val="28"/>
        </w:rPr>
      </w:pPr>
      <w:r w:rsidRPr="00696886">
        <w:rPr>
          <w:rStyle w:val="c6"/>
          <w:i/>
          <w:color w:val="000000"/>
          <w:sz w:val="28"/>
          <w:szCs w:val="28"/>
        </w:rPr>
        <w:t>Ответ: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t xml:space="preserve">1. </w:t>
      </w:r>
      <w:proofErr w:type="spellStart"/>
      <w:r w:rsidRPr="00696886">
        <w:rPr>
          <w:rStyle w:val="c6"/>
          <w:color w:val="000000"/>
          <w:sz w:val="28"/>
          <w:szCs w:val="28"/>
        </w:rPr>
        <w:t>лидокаин</w:t>
      </w:r>
      <w:proofErr w:type="spellEnd"/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t>2. анестезин</w:t>
      </w:r>
    </w:p>
    <w:p w:rsidR="008959A2" w:rsidRPr="00696886" w:rsidRDefault="008959A2" w:rsidP="00A40EF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6886">
        <w:rPr>
          <w:rStyle w:val="c6"/>
          <w:color w:val="000000"/>
          <w:sz w:val="28"/>
          <w:szCs w:val="28"/>
        </w:rPr>
        <w:lastRenderedPageBreak/>
        <w:t>3. раствор аммиака</w:t>
      </w:r>
    </w:p>
    <w:p w:rsidR="00426A9F" w:rsidRPr="00426A9F" w:rsidRDefault="00426A9F" w:rsidP="00A40EF0">
      <w:pPr>
        <w:pStyle w:val="a5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A3446E">
        <w:rPr>
          <w:b/>
          <w:i/>
          <w:color w:val="000000"/>
          <w:sz w:val="28"/>
          <w:szCs w:val="28"/>
        </w:rPr>
        <w:t>Задание 4.</w:t>
      </w:r>
      <w:r w:rsidRPr="00696886">
        <w:rPr>
          <w:b/>
          <w:color w:val="000000"/>
          <w:sz w:val="28"/>
          <w:szCs w:val="28"/>
        </w:rPr>
        <w:t xml:space="preserve"> </w:t>
      </w:r>
      <w:r w:rsidRPr="00A3446E">
        <w:rPr>
          <w:sz w:val="28"/>
          <w:szCs w:val="28"/>
        </w:rPr>
        <w:t xml:space="preserve">Оформить витрину аптеки: разложить имеющиеся лекарственные препараты, предложенные </w:t>
      </w:r>
      <w:r w:rsidR="001F609C" w:rsidRPr="00A3446E">
        <w:rPr>
          <w:sz w:val="28"/>
          <w:szCs w:val="28"/>
        </w:rPr>
        <w:t>преподавателем, по</w:t>
      </w:r>
      <w:r w:rsidRPr="00A3446E">
        <w:rPr>
          <w:sz w:val="28"/>
          <w:szCs w:val="28"/>
        </w:rPr>
        <w:t xml:space="preserve"> следующим фармакологическим группам:</w:t>
      </w:r>
    </w:p>
    <w:p w:rsidR="00426A9F" w:rsidRPr="00426A9F" w:rsidRDefault="00426A9F" w:rsidP="00A40E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местные анестетики;</w:t>
      </w:r>
    </w:p>
    <w:p w:rsidR="00426A9F" w:rsidRPr="00426A9F" w:rsidRDefault="00426A9F" w:rsidP="00A40E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обволакивающие средства;</w:t>
      </w:r>
    </w:p>
    <w:p w:rsidR="00426A9F" w:rsidRPr="00426A9F" w:rsidRDefault="00426A9F" w:rsidP="00A40E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вяжущие средства;</w:t>
      </w:r>
    </w:p>
    <w:p w:rsidR="00426A9F" w:rsidRPr="00426A9F" w:rsidRDefault="00426A9F" w:rsidP="00A40E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адсорбирующие средства;</w:t>
      </w:r>
    </w:p>
    <w:p w:rsidR="00426A9F" w:rsidRPr="00426A9F" w:rsidRDefault="00426A9F" w:rsidP="00A40E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раздражающие средства.</w:t>
      </w:r>
    </w:p>
    <w:p w:rsidR="00426A9F" w:rsidRPr="00A3446E" w:rsidRDefault="00264787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3446E">
        <w:rPr>
          <w:b/>
          <w:i/>
          <w:color w:val="000000"/>
          <w:sz w:val="28"/>
          <w:szCs w:val="28"/>
        </w:rPr>
        <w:t>Задание 5.</w:t>
      </w:r>
      <w:r w:rsidRPr="00091F76">
        <w:rPr>
          <w:b/>
          <w:color w:val="000000"/>
          <w:sz w:val="28"/>
          <w:szCs w:val="28"/>
        </w:rPr>
        <w:t xml:space="preserve"> </w:t>
      </w:r>
      <w:r w:rsidRPr="00A3446E">
        <w:rPr>
          <w:color w:val="000000"/>
          <w:sz w:val="28"/>
          <w:szCs w:val="28"/>
        </w:rPr>
        <w:t>Ролевая игра</w:t>
      </w:r>
    </w:p>
    <w:p w:rsidR="00264787" w:rsidRDefault="00264787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делится на 5 команд по 3 человека: 1</w:t>
      </w:r>
      <w:r w:rsidR="003A0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 выписывает рецепт, 2</w:t>
      </w:r>
      <w:r w:rsidR="003A0BF2">
        <w:rPr>
          <w:color w:val="000000"/>
          <w:sz w:val="28"/>
          <w:szCs w:val="28"/>
        </w:rPr>
        <w:t xml:space="preserve"> студент в роли покупателя, 3 </w:t>
      </w:r>
      <w:r>
        <w:rPr>
          <w:color w:val="000000"/>
          <w:sz w:val="28"/>
          <w:szCs w:val="28"/>
        </w:rPr>
        <w:t>в роли фармацевта.</w:t>
      </w:r>
    </w:p>
    <w:p w:rsidR="00017C61" w:rsidRDefault="003A0BF2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группе дается определенная фармакологическая группа (местные анестетики, вяжущие, адсорбирующие, обволакивающие, раздражающие)</w:t>
      </w:r>
    </w:p>
    <w:p w:rsidR="00017C61" w:rsidRDefault="003A0BF2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в форме ролевой игры </w:t>
      </w:r>
      <w:r w:rsidR="000B546B">
        <w:rPr>
          <w:color w:val="000000"/>
          <w:sz w:val="28"/>
          <w:szCs w:val="28"/>
        </w:rPr>
        <w:t>выполняют задание</w:t>
      </w:r>
      <w:r>
        <w:rPr>
          <w:color w:val="000000"/>
          <w:sz w:val="28"/>
          <w:szCs w:val="28"/>
        </w:rPr>
        <w:t>.1</w:t>
      </w:r>
      <w:r w:rsidR="0009041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студент должен выбрать определённый препарат, и выписать на него рецепт. Студент 2</w:t>
      </w:r>
      <w:r w:rsidR="0009041A">
        <w:rPr>
          <w:color w:val="000000"/>
          <w:sz w:val="28"/>
          <w:szCs w:val="28"/>
        </w:rPr>
        <w:t xml:space="preserve"> и </w:t>
      </w:r>
      <w:r w:rsidR="000B546B">
        <w:rPr>
          <w:color w:val="000000"/>
          <w:sz w:val="28"/>
          <w:szCs w:val="28"/>
        </w:rPr>
        <w:t>3 в манипуляционной аптеке разыгрывают ситуацию,</w:t>
      </w:r>
      <w:r w:rsidR="005152DA">
        <w:rPr>
          <w:color w:val="000000"/>
          <w:sz w:val="28"/>
          <w:szCs w:val="28"/>
        </w:rPr>
        <w:t xml:space="preserve"> один</w:t>
      </w:r>
      <w:r>
        <w:rPr>
          <w:color w:val="000000"/>
          <w:sz w:val="28"/>
          <w:szCs w:val="28"/>
        </w:rPr>
        <w:t xml:space="preserve"> </w:t>
      </w:r>
      <w:r w:rsidR="000B546B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 xml:space="preserve"> обращается с рецептом</w:t>
      </w:r>
      <w:r w:rsidR="000904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</w:t>
      </w:r>
      <w:r w:rsidR="0009041A">
        <w:rPr>
          <w:color w:val="000000"/>
          <w:sz w:val="28"/>
          <w:szCs w:val="28"/>
        </w:rPr>
        <w:t xml:space="preserve">в зависимости от показания к </w:t>
      </w:r>
      <w:r w:rsidR="000B546B">
        <w:rPr>
          <w:color w:val="000000"/>
          <w:sz w:val="28"/>
          <w:szCs w:val="28"/>
        </w:rPr>
        <w:t>препарату, говорит</w:t>
      </w:r>
      <w:r w:rsidR="0009041A">
        <w:rPr>
          <w:color w:val="000000"/>
          <w:sz w:val="28"/>
          <w:szCs w:val="28"/>
        </w:rPr>
        <w:t xml:space="preserve"> фармацевту с каким заболеванием он </w:t>
      </w:r>
      <w:r w:rsidR="005152DA">
        <w:rPr>
          <w:color w:val="000000"/>
          <w:sz w:val="28"/>
          <w:szCs w:val="28"/>
        </w:rPr>
        <w:t>обратился. Фармацевт</w:t>
      </w:r>
      <w:r>
        <w:rPr>
          <w:color w:val="000000"/>
          <w:sz w:val="28"/>
          <w:szCs w:val="28"/>
        </w:rPr>
        <w:t xml:space="preserve"> должен проконсультировать покупателя о применении препарата </w:t>
      </w:r>
      <w:r w:rsidR="000904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при необходимости </w:t>
      </w:r>
      <w:r w:rsidR="005152DA">
        <w:rPr>
          <w:color w:val="000000"/>
          <w:sz w:val="28"/>
          <w:szCs w:val="28"/>
        </w:rPr>
        <w:t>сделать синонимичную</w:t>
      </w:r>
      <w:r w:rsidR="0009041A">
        <w:rPr>
          <w:color w:val="000000"/>
          <w:sz w:val="28"/>
          <w:szCs w:val="28"/>
        </w:rPr>
        <w:t xml:space="preserve"> </w:t>
      </w:r>
      <w:r w:rsidR="005152DA">
        <w:rPr>
          <w:color w:val="000000"/>
          <w:sz w:val="28"/>
          <w:szCs w:val="28"/>
        </w:rPr>
        <w:t>замену. Далее</w:t>
      </w:r>
      <w:r>
        <w:rPr>
          <w:color w:val="000000"/>
          <w:sz w:val="28"/>
          <w:szCs w:val="28"/>
        </w:rPr>
        <w:t xml:space="preserve"> </w:t>
      </w:r>
      <w:r w:rsidR="0009041A">
        <w:rPr>
          <w:color w:val="000000"/>
          <w:sz w:val="28"/>
          <w:szCs w:val="28"/>
        </w:rPr>
        <w:t xml:space="preserve">студенты </w:t>
      </w:r>
      <w:r>
        <w:rPr>
          <w:color w:val="000000"/>
          <w:sz w:val="28"/>
          <w:szCs w:val="28"/>
        </w:rPr>
        <w:t xml:space="preserve">меняются ролями и </w:t>
      </w:r>
      <w:r w:rsidR="0009041A">
        <w:rPr>
          <w:color w:val="000000"/>
          <w:sz w:val="28"/>
          <w:szCs w:val="28"/>
        </w:rPr>
        <w:t xml:space="preserve">фармакологическими </w:t>
      </w:r>
      <w:r>
        <w:rPr>
          <w:color w:val="000000"/>
          <w:sz w:val="28"/>
          <w:szCs w:val="28"/>
        </w:rPr>
        <w:t>группами.</w:t>
      </w:r>
    </w:p>
    <w:p w:rsidR="00017C61" w:rsidRDefault="00017C61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17C61" w:rsidRDefault="00017C61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17C61" w:rsidRDefault="00017C61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17C61" w:rsidRDefault="00017C61" w:rsidP="00696886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5152DA" w:rsidRDefault="005152DA" w:rsidP="00A40E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A15" w:rsidRPr="00980193" w:rsidRDefault="00C46A15" w:rsidP="00A344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01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980193" w:rsidRPr="00A3446E" w:rsidRDefault="00C46A15" w:rsidP="00A34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тестового контроля к п</w:t>
      </w:r>
      <w:r w:rsidRPr="0098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рактическому занятию </w:t>
      </w:r>
    </w:p>
    <w:p w:rsidR="00980193" w:rsidRPr="00A3446E" w:rsidRDefault="00980193" w:rsidP="00A344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A3446E">
        <w:rPr>
          <w:rFonts w:ascii="Times New Roman" w:hAnsi="Times New Roman" w:cs="Times New Roman"/>
          <w:color w:val="000000"/>
          <w:sz w:val="28"/>
          <w:szCs w:val="27"/>
        </w:rPr>
        <w:t>«Лекарственные средства, влияющие на афферентную нервную систему»</w:t>
      </w:r>
    </w:p>
    <w:p w:rsidR="00C46A15" w:rsidRPr="00C46A15" w:rsidRDefault="00C46A15" w:rsidP="00A34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98019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Инструкция. Внимательно</w:t>
      </w:r>
      <w:r w:rsidRPr="00C46A1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прочитайте вопрос и выберете один или несколько правильных ответов</w:t>
      </w:r>
    </w:p>
    <w:p w:rsidR="00A3446E" w:rsidRDefault="00A3446E" w:rsidP="00A3446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C46A15" w:rsidRPr="005152DA" w:rsidRDefault="00C46A15" w:rsidP="00A3446E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1. К вяжущим средствам относят: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крахмальную слизь;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ментол;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уголь активированный;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танин;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раствор аммиака.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Укажите лекарственные растения, водные извлечения которых обладают обволакивающим действием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действием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трава зверобоя;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семя льна;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лист подорожника;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корень алтея;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плоды черники.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3. Механизм действия вяжущих средств: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блокада рецепторных образований;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образование защитного слоя на слизистых оболочках;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образование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альбуминатной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пленки на поверхности слизистых оболочек или на коже.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4. Адсорбирующее средство: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танин;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уголь активированный;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раствор аммиака;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ментол;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энтеросгель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5. Отвлекающий эффект раздражающих средств, проявляется в виде: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ослабления болевых ощущений;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повышения болевых ощущений;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покраснения кожи, ощущения тепла;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местноанестезирующего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эффекта.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Лидокаин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эффективен при всех видах анестезии;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не эффективен при терминальной анестезии;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анестезирующая активность выше,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анестезирующая активность ниже,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по длительности действия превосходит новокаин;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е) по длительности действия уступает новокаину.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7. Местный анестетик, применяемый в кардиологии в качестве противоаритмического средства: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новокаин;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тримекаин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совкаин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лидокаин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Синоним местного анестетика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ультракаина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ксикаин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атрикаин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прокаин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тетракаин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A15" w:rsidRPr="005152DA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9. В комплексной терапии язвенной болезни желудка и двенадцатиперстной кишки применяют комбинированные обволакивающие средства, укажите их: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полисорб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фосфолюгель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гевкамен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алмагель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10. Раздражающие средства: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слизь крахмала;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масло терпентинное очищенное;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уголь активированный;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ментол;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танин.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11. Укажите лекарственные растения, водные извлечения которых обладают вяжущим действием: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трава зверобоя;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цветки ромашки;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лист брусники;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кора дуба;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плоды черники.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12. Механизм действия обволакивающих средств: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блокада рецепторных образований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образование защитной коллоидной пленки 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образование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альбуминатной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пленки на поверхности слизистых оболочек или на коже.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13. Показания к применению активированного угля: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кровотечение;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метеоризм;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воспаления слизистых оболочек;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отравление алкалоидами.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14. Дикаин: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анестезирующая активность выше,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анестезирующая активность ниже,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высокотоксичен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имеет низкую токсичность;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используется при всех видах анестезии;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е) используется для поверхностной анестезии при глазных хирургических операциях;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ж) не применяется у детей до 10 лет.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15. Анестезин входит в состав препаратов: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меновазин;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анестезол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плантаглюцид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капли Зеленина;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беластезин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16. Механизм действия адсорбентов: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блокада чувствительных рецепторов;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образование защитной коллоидной пленки;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адсорбирование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на своей поверхности химических соединений.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17. Синоним местного анестетика новокаина: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ксикаин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ультракаин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прокаин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тетракаин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18. Вяжущие препараты используются для промывания желудка при: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при диспепсии;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при изжоге;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при отравлении алкалоидами и солями тяжелых металлов.</w:t>
      </w:r>
    </w:p>
    <w:p w:rsidR="00C46A15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19</w:t>
      </w:r>
      <w:r w:rsidR="00C46A15" w:rsidRPr="005152DA">
        <w:rPr>
          <w:rFonts w:ascii="Times New Roman" w:hAnsi="Times New Roman" w:cs="Times New Roman"/>
          <w:color w:val="000000"/>
          <w:sz w:val="28"/>
          <w:szCs w:val="28"/>
        </w:rPr>
        <w:t>. Выписать рецепт на «</w:t>
      </w:r>
      <w:proofErr w:type="spellStart"/>
      <w:r w:rsidR="00C46A15" w:rsidRPr="005152DA">
        <w:rPr>
          <w:rFonts w:ascii="Times New Roman" w:hAnsi="Times New Roman" w:cs="Times New Roman"/>
          <w:color w:val="000000"/>
          <w:sz w:val="28"/>
          <w:szCs w:val="28"/>
        </w:rPr>
        <w:t>Беластезин</w:t>
      </w:r>
      <w:proofErr w:type="spellEnd"/>
      <w:r w:rsidR="00C46A15" w:rsidRPr="005152DA">
        <w:rPr>
          <w:rFonts w:ascii="Times New Roman" w:hAnsi="Times New Roman" w:cs="Times New Roman"/>
          <w:color w:val="000000"/>
          <w:sz w:val="28"/>
          <w:szCs w:val="28"/>
        </w:rPr>
        <w:t>» в таблетках номером 10. Применять внутрь взрослому человеку. В сигнатуре указать как правильно применяется препарат. Показания к применению данного препарата.</w:t>
      </w: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5152DA" w:rsidRPr="00C46A15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A3446E" w:rsidRDefault="00A3446E" w:rsidP="00A344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80193" w:rsidRPr="005152DA" w:rsidRDefault="00C46A15" w:rsidP="00A34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r w:rsidR="00980193" w:rsidRPr="00C4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тестового контроля к п</w:t>
      </w:r>
      <w:r w:rsidR="00A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рактическому занятию</w:t>
      </w:r>
    </w:p>
    <w:p w:rsidR="00980193" w:rsidRPr="00A3446E" w:rsidRDefault="00980193" w:rsidP="00A344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t>«Лекарственные средства, влияющие на афферентную нервную систему»</w:t>
      </w:r>
    </w:p>
    <w:p w:rsidR="00980193" w:rsidRPr="00C46A15" w:rsidRDefault="00980193" w:rsidP="00A34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98019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Инструкция. Внимательно</w:t>
      </w:r>
      <w:r w:rsidRPr="00C46A1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прочитайте вопрос и выберете один или несколько правильных ответов</w:t>
      </w:r>
    </w:p>
    <w:p w:rsidR="00A3446E" w:rsidRDefault="00A3446E" w:rsidP="00A3446E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C46A15" w:rsidRPr="00980193" w:rsidRDefault="00C46A15" w:rsidP="00A3446E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1. Раздражающие средства: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слизь крахмала;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масло терпентинное очищенное;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в) уголь активированный;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г) ментол;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д) танин.</w:t>
      </w:r>
    </w:p>
    <w:p w:rsidR="00C46A15" w:rsidRPr="00980193" w:rsidRDefault="00C46A15" w:rsidP="00A3446E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2. Укажите лекарственные растения, водные извлечения которых обладают вяжущим действием: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трава зверобоя;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цветки ромашки;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в) лист брусники;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г) кора дуба;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д) плоды черники.</w:t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3. Механизм действия обволакивающих средств: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блокада рецепторных образований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образование защитной коллоидной пленки 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в) образование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альбуминатной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 xml:space="preserve"> пленки на поверхности слизистых оболочек или на коже.</w:t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4. Показания к применению активированного угля: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кровотечение;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метеоризм;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в) воспаления слизистых оболочек;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г) отравление алкалоидами.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t>5. Дикаин: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анестезирующая активность выше, чем у новокаина;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анестезирующая активность ниже, чем у новокаина;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высокотоксичен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lastRenderedPageBreak/>
        <w:t>г) имеет низкую токсичность;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д) используется при всех видах анестезии;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е) используется для поверхностной анестезии при глазных хирургических операциях;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ж) не применяется у детей до 10 лет.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t>6. Анестезин входит в состав препаратов: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меновазин;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анестезол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плантаглюцид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г) капли Зеленина;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д)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беластезин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t>7. Механизм действия адсорбентов: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блокада чувствительных рецепторов;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образование защитной коллоидной пленки;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адсорбирование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 xml:space="preserve"> на своей поверхности химических соединений.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Pr="00980193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t>8. Синоним местного анестетика новокаина: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а)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ксикаин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ультракаин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прокаин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г) </w:t>
      </w:r>
      <w:proofErr w:type="spellStart"/>
      <w:r w:rsidRPr="00C46A15">
        <w:rPr>
          <w:rFonts w:ascii="Times New Roman" w:hAnsi="Times New Roman" w:cs="Times New Roman"/>
          <w:color w:val="000000"/>
          <w:sz w:val="27"/>
          <w:szCs w:val="27"/>
        </w:rPr>
        <w:t>тетракаин</w:t>
      </w:r>
      <w:proofErr w:type="spellEnd"/>
      <w:r w:rsidRPr="00C46A1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color w:val="000000"/>
          <w:sz w:val="27"/>
          <w:szCs w:val="27"/>
        </w:rPr>
        <w:t>9. Вяжущие препараты используются для промывания желудка при: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А) при диспепсии;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Б) при изжоге;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  <w:t>В) при отравлении алкалоидами и солями тяжелых металлов.</w:t>
      </w:r>
      <w:r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К вяжущим средствам относят: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крахмальную слизь;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ментол;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уголь активированный;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танин;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раствор аммиака.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. Укажите лекарственные растения, водные извлечения которых обладают обволакивающим действием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действием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трава зверобоя;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семя льна;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лист подорожника;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корень алтея;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плоды черники.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Механизм действия вяжущих средств: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блокада рецепторных образований;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образование защитного слоя на слизистых оболочках;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образование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альбуминатной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пленки на поверхности слизистых оболочек или на коже.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Адсорбирующее средство: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танин;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уголь активированный;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раствор аммиака;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ментол;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энтеросгель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Отвлекающий эффект раздражающих средств, проявляется в виде: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ослабления болевых ощущений;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повышения болевых ощущений;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покраснения кожи, ощущения тепла;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местноанестезирующего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 эффекта.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Лидокаин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эффективен при всех видах анестезии;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б) не эффективен при терминальной анестезии;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в) анестезирующая активность выше,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г) анестезирующая активность ниже, чем у новокаина;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д) по длительности действия превосходит новокаин;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е) по длительности действия уступает новокаину.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Местный анестетик, применяемый в кардиологии в качестве противоаритмического средства: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>а) новокаин;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тримекаин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совкаин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лидокаин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52D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 xml:space="preserve">. Синоним местного анестетика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ультракаина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ксикаин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атрикаин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прокаин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тетракаин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DA" w:rsidRPr="005152DA" w:rsidRDefault="005152DA" w:rsidP="005152D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18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t>. В комплексной терапии язвенной болезни желудка и двенадцатиперстной кишки применяют комбинированные обволакивающие средства, укажите их: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полисорб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фосфолюгель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гевкамен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spellStart"/>
      <w:r w:rsidRPr="005152DA">
        <w:rPr>
          <w:rFonts w:ascii="Times New Roman" w:hAnsi="Times New Roman" w:cs="Times New Roman"/>
          <w:color w:val="000000"/>
          <w:sz w:val="28"/>
          <w:szCs w:val="28"/>
        </w:rPr>
        <w:t>алмагель</w:t>
      </w:r>
      <w:proofErr w:type="spellEnd"/>
      <w:r w:rsidRPr="00515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DA" w:rsidRPr="00980193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6A15" w:rsidRPr="00C46A15" w:rsidRDefault="005152DA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="00C46A15" w:rsidRPr="00C46A15">
        <w:rPr>
          <w:rFonts w:ascii="Times New Roman" w:hAnsi="Times New Roman" w:cs="Times New Roman"/>
          <w:color w:val="000000"/>
          <w:sz w:val="27"/>
          <w:szCs w:val="27"/>
        </w:rPr>
        <w:t>. Выписать рецепт на активированный уголь в таблетках по 0,5 номером 10. Применять внутрь взрослому человеку с массой тела 80 кг. В сигнатуре указать как правильно применяется препарат. Показания к применению активированного угля.</w:t>
      </w:r>
      <w:r w:rsidR="00C46A15"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46A15" w:rsidRPr="00C46A1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B546B" w:rsidRPr="00C46A15" w:rsidRDefault="000B546B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6A15" w:rsidRPr="00C46A15" w:rsidRDefault="00C46A15" w:rsidP="00C46A15">
      <w:pPr>
        <w:spacing w:after="160" w:line="259" w:lineRule="auto"/>
        <w:rPr>
          <w:rFonts w:ascii="Arial" w:hAnsi="Arial" w:cs="Arial"/>
          <w:color w:val="000000"/>
          <w:sz w:val="27"/>
          <w:szCs w:val="27"/>
        </w:rPr>
      </w:pPr>
    </w:p>
    <w:p w:rsidR="00A3446E" w:rsidRDefault="00C46A15" w:rsidP="00343524">
      <w:pPr>
        <w:spacing w:after="0"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46A15">
        <w:rPr>
          <w:rFonts w:ascii="Times New Roman" w:hAnsi="Times New Roman" w:cs="Times New Roman"/>
          <w:b/>
          <w:color w:val="000000"/>
          <w:sz w:val="27"/>
          <w:szCs w:val="27"/>
        </w:rPr>
        <w:t>Эталоны ответов на</w:t>
      </w:r>
      <w:r w:rsidR="00343524" w:rsidRPr="0098019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т</w:t>
      </w:r>
      <w:r w:rsidR="00A3446E">
        <w:rPr>
          <w:rFonts w:ascii="Times New Roman" w:hAnsi="Times New Roman" w:cs="Times New Roman"/>
          <w:b/>
          <w:color w:val="000000"/>
          <w:sz w:val="27"/>
          <w:szCs w:val="27"/>
        </w:rPr>
        <w:t>естовый контроль по теме:</w:t>
      </w:r>
      <w:r w:rsidR="00A3446E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C46A15">
        <w:rPr>
          <w:rFonts w:ascii="Times New Roman" w:hAnsi="Times New Roman" w:cs="Times New Roman"/>
          <w:b/>
          <w:color w:val="000000"/>
          <w:sz w:val="27"/>
          <w:szCs w:val="27"/>
        </w:rPr>
        <w:t>«Лекарственные средства, влияющие на афферентную нервную систему»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46E" w:rsidTr="00A3446E">
        <w:tc>
          <w:tcPr>
            <w:tcW w:w="4672" w:type="dxa"/>
          </w:tcPr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46A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Вариант </w:t>
            </w:r>
            <w:r w:rsidRPr="0098019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</w:t>
            </w:r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 г 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б,в,г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 в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б,д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spellEnd"/>
            <w:proofErr w:type="gram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,д</w:t>
            </w:r>
            <w:proofErr w:type="spellEnd"/>
          </w:p>
          <w:p w:rsidR="00A3446E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 г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8.  б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9.  </w:t>
            </w:r>
            <w:proofErr w:type="spellStart"/>
            <w:proofErr w:type="gramStart"/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  <w:proofErr w:type="gramEnd"/>
          </w:p>
          <w:p w:rsidR="00A3446E" w:rsidRPr="00343524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11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а,г,д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12. б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13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,е,ж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а,б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,д</w:t>
            </w:r>
            <w:proofErr w:type="spellEnd"/>
          </w:p>
          <w:p w:rsidR="00A3446E" w:rsidRPr="005152DA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16.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17.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18. 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</w:p>
          <w:p w:rsidR="00A3446E" w:rsidRPr="005152DA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19. </w:t>
            </w:r>
            <w:proofErr w:type="spellStart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Rp</w:t>
            </w:r>
            <w:proofErr w:type="spellEnd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Tabulettas</w:t>
            </w:r>
            <w:proofErr w:type="spellEnd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 </w:t>
            </w:r>
            <w:proofErr w:type="spellStart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Belastesinum</w:t>
            </w:r>
            <w:proofErr w:type="spellEnd"/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 № 10</w:t>
            </w:r>
            <w:r w:rsidRPr="005152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D.S. По 1 таблетке внутрь при болях в желудке(до трех штук в день).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A3446E" w:rsidRDefault="00A3446E" w:rsidP="00A344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</w:tcPr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8019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Вариант 2</w:t>
            </w:r>
          </w:p>
          <w:p w:rsidR="00A3446E" w:rsidRPr="00343524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  <w:proofErr w:type="spellStart"/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2.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а,г,д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 б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,е,ж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6.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а,б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,д</w:t>
            </w:r>
            <w:proofErr w:type="spellEnd"/>
          </w:p>
          <w:p w:rsidR="00A3446E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 в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8. в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9. 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0. г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11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б,в,г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12. 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13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proofErr w:type="spell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spellEnd"/>
            <w:proofErr w:type="gramEnd"/>
          </w:p>
          <w:p w:rsidR="00A3446E" w:rsidRPr="00C46A15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а,в</w:t>
            </w:r>
            <w:proofErr w:type="gram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,д</w:t>
            </w:r>
            <w:proofErr w:type="spellEnd"/>
          </w:p>
          <w:p w:rsidR="00A3446E" w:rsidRDefault="00A3446E" w:rsidP="00A3446E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16. г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17.  б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18</w:t>
            </w:r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 </w:t>
            </w:r>
            <w:proofErr w:type="spellStart"/>
            <w:r w:rsidRPr="0034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19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-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Rp</w:t>
            </w:r>
            <w:proofErr w:type="spell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Carbonis</w:t>
            </w:r>
            <w:proofErr w:type="spell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activatis</w:t>
            </w:r>
            <w:proofErr w:type="spell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0,5 </w:t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D.t.d</w:t>
            </w:r>
            <w:proofErr w:type="spell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№ 20 </w:t>
            </w:r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S.Применять</w:t>
            </w:r>
            <w:proofErr w:type="spellEnd"/>
            <w:r w:rsidRPr="00C46A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внутрь в толченом виде по 8 таблеток на прием. Перед применением взболтать в воде, принимать 3 раза в день.</w:t>
            </w:r>
          </w:p>
          <w:p w:rsidR="00A3446E" w:rsidRDefault="00A3446E" w:rsidP="00A344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343524" w:rsidRPr="005152DA" w:rsidRDefault="00343524" w:rsidP="00A3446E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343524" w:rsidRDefault="00343524" w:rsidP="00A3446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43524" w:rsidRDefault="000B546B" w:rsidP="00A344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9-13</w:t>
      </w:r>
      <w:r w:rsidR="00343524">
        <w:rPr>
          <w:rFonts w:ascii="Times New Roman" w:hAnsi="Times New Roman" w:cs="Times New Roman"/>
          <w:sz w:val="28"/>
          <w:szCs w:val="28"/>
        </w:rPr>
        <w:t xml:space="preserve"> верных ответов</w:t>
      </w:r>
    </w:p>
    <w:p w:rsidR="00343524" w:rsidRDefault="000B546B" w:rsidP="00A344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16-13</w:t>
      </w:r>
      <w:r w:rsidR="00343524">
        <w:rPr>
          <w:rFonts w:ascii="Times New Roman" w:hAnsi="Times New Roman" w:cs="Times New Roman"/>
          <w:sz w:val="28"/>
          <w:szCs w:val="28"/>
        </w:rPr>
        <w:t>верных ответов</w:t>
      </w:r>
    </w:p>
    <w:p w:rsidR="00923AE3" w:rsidRDefault="000B546B" w:rsidP="00A3446E">
      <w:pPr>
        <w:pStyle w:val="ConsPlusNormal"/>
        <w:tabs>
          <w:tab w:val="num" w:pos="0"/>
        </w:tabs>
        <w:spacing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17</w:t>
      </w:r>
      <w:r w:rsidR="003435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3524">
        <w:rPr>
          <w:rFonts w:ascii="Times New Roman" w:hAnsi="Times New Roman" w:cs="Times New Roman"/>
          <w:sz w:val="28"/>
          <w:szCs w:val="28"/>
        </w:rPr>
        <w:t>9 верных ответов</w:t>
      </w:r>
    </w:p>
    <w:p w:rsidR="000B546B" w:rsidRDefault="000B546B" w:rsidP="00A3446E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446E" w:rsidRDefault="00A3446E" w:rsidP="00A3446E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46B" w:rsidRDefault="000B546B" w:rsidP="000B546B">
      <w:pPr>
        <w:pStyle w:val="ConsPlusNormal"/>
        <w:tabs>
          <w:tab w:val="num" w:pos="0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6B" w:rsidRPr="00923AE3" w:rsidRDefault="000B546B" w:rsidP="000B546B">
      <w:pPr>
        <w:pStyle w:val="ConsPlusNormal"/>
        <w:tabs>
          <w:tab w:val="num" w:pos="0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40EF0" w:rsidRDefault="00A40EF0" w:rsidP="00A40E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№4  </w:t>
      </w:r>
    </w:p>
    <w:p w:rsidR="00B2471D" w:rsidRPr="00696886" w:rsidRDefault="00B2471D" w:rsidP="006968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688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2471D" w:rsidRPr="00696886" w:rsidRDefault="00696886" w:rsidP="00A40EF0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Опишите по алгоритму в дневник следую</w:t>
      </w:r>
      <w:r w:rsidRPr="00A40EF0">
        <w:rPr>
          <w:sz w:val="28"/>
          <w:szCs w:val="28"/>
        </w:rPr>
        <w:t xml:space="preserve">щие препараты: пилокарпина гидрохлорид, </w:t>
      </w:r>
      <w:proofErr w:type="spellStart"/>
      <w:r w:rsidRPr="00A40EF0">
        <w:rPr>
          <w:sz w:val="28"/>
          <w:szCs w:val="28"/>
        </w:rPr>
        <w:t>пахикарпина</w:t>
      </w:r>
      <w:proofErr w:type="spellEnd"/>
      <w:r w:rsidRPr="00A40EF0">
        <w:rPr>
          <w:sz w:val="28"/>
          <w:szCs w:val="28"/>
        </w:rPr>
        <w:t xml:space="preserve"> </w:t>
      </w:r>
      <w:proofErr w:type="spellStart"/>
      <w:r w:rsidRPr="00A40EF0">
        <w:rPr>
          <w:sz w:val="28"/>
          <w:szCs w:val="28"/>
        </w:rPr>
        <w:t>гидройодид</w:t>
      </w:r>
      <w:proofErr w:type="spellEnd"/>
      <w:r w:rsidRPr="00A40EF0">
        <w:rPr>
          <w:sz w:val="28"/>
          <w:szCs w:val="28"/>
        </w:rPr>
        <w:t xml:space="preserve">, </w:t>
      </w:r>
      <w:proofErr w:type="spellStart"/>
      <w:r w:rsidRPr="00A40EF0">
        <w:rPr>
          <w:sz w:val="28"/>
          <w:szCs w:val="28"/>
        </w:rPr>
        <w:t>цититон</w:t>
      </w:r>
      <w:proofErr w:type="spellEnd"/>
      <w:r w:rsidRPr="00A40EF0">
        <w:rPr>
          <w:sz w:val="28"/>
          <w:szCs w:val="28"/>
        </w:rPr>
        <w:t xml:space="preserve">, </w:t>
      </w:r>
      <w:proofErr w:type="spellStart"/>
      <w:r w:rsidRPr="00A40EF0">
        <w:rPr>
          <w:sz w:val="28"/>
          <w:szCs w:val="28"/>
        </w:rPr>
        <w:t>прозерин</w:t>
      </w:r>
      <w:proofErr w:type="spellEnd"/>
      <w:r w:rsidRPr="00A40EF0">
        <w:rPr>
          <w:sz w:val="28"/>
          <w:szCs w:val="28"/>
        </w:rPr>
        <w:t xml:space="preserve">. атропина сульфат, </w:t>
      </w:r>
      <w:proofErr w:type="spellStart"/>
      <w:r w:rsidRPr="00A40EF0">
        <w:rPr>
          <w:sz w:val="28"/>
          <w:szCs w:val="28"/>
        </w:rPr>
        <w:t>тубокурарин</w:t>
      </w:r>
      <w:proofErr w:type="spellEnd"/>
      <w:r w:rsidRPr="00A40EF0">
        <w:rPr>
          <w:sz w:val="28"/>
          <w:szCs w:val="28"/>
        </w:rPr>
        <w:t xml:space="preserve">, </w:t>
      </w:r>
      <w:proofErr w:type="spellStart"/>
      <w:r w:rsidRPr="00A40EF0">
        <w:rPr>
          <w:sz w:val="28"/>
          <w:szCs w:val="28"/>
        </w:rPr>
        <w:t>бензогексоний</w:t>
      </w:r>
      <w:proofErr w:type="spellEnd"/>
      <w:r w:rsidRPr="00A40EF0">
        <w:rPr>
          <w:sz w:val="28"/>
          <w:szCs w:val="28"/>
        </w:rPr>
        <w:t>.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039"/>
        <w:gridCol w:w="1820"/>
        <w:gridCol w:w="959"/>
        <w:gridCol w:w="1266"/>
        <w:gridCol w:w="1523"/>
        <w:gridCol w:w="1228"/>
        <w:gridCol w:w="2230"/>
      </w:tblGrid>
      <w:tr w:rsidR="00696886" w:rsidTr="000B546B">
        <w:tc>
          <w:tcPr>
            <w:tcW w:w="1039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 xml:space="preserve">Группа </w:t>
            </w:r>
            <w:r>
              <w:rPr>
                <w:color w:val="000000"/>
                <w:szCs w:val="28"/>
              </w:rPr>
              <w:t>ЛП</w:t>
            </w:r>
          </w:p>
        </w:tc>
        <w:tc>
          <w:tcPr>
            <w:tcW w:w="1820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Наименование препарата</w:t>
            </w:r>
          </w:p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(</w:t>
            </w:r>
            <w:proofErr w:type="spellStart"/>
            <w:r w:rsidRPr="00696886">
              <w:rPr>
                <w:color w:val="000000"/>
                <w:szCs w:val="28"/>
              </w:rPr>
              <w:t>МНН,торговое</w:t>
            </w:r>
            <w:proofErr w:type="spellEnd"/>
            <w:r w:rsidRPr="00696886">
              <w:rPr>
                <w:color w:val="000000"/>
                <w:szCs w:val="28"/>
              </w:rPr>
              <w:t xml:space="preserve"> название)</w:t>
            </w:r>
          </w:p>
        </w:tc>
        <w:tc>
          <w:tcPr>
            <w:tcW w:w="959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Фарм</w:t>
            </w:r>
            <w:r>
              <w:rPr>
                <w:color w:val="000000"/>
                <w:szCs w:val="28"/>
              </w:rPr>
              <w:t xml:space="preserve">. </w:t>
            </w:r>
            <w:r w:rsidRPr="00696886">
              <w:rPr>
                <w:color w:val="000000"/>
                <w:szCs w:val="28"/>
              </w:rPr>
              <w:t>эффект</w:t>
            </w:r>
          </w:p>
        </w:tc>
        <w:tc>
          <w:tcPr>
            <w:tcW w:w="1266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Механизм действия</w:t>
            </w:r>
          </w:p>
        </w:tc>
        <w:tc>
          <w:tcPr>
            <w:tcW w:w="1523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Показания к применению</w:t>
            </w:r>
          </w:p>
        </w:tc>
        <w:tc>
          <w:tcPr>
            <w:tcW w:w="1228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Побочное действие</w:t>
            </w:r>
          </w:p>
        </w:tc>
        <w:tc>
          <w:tcPr>
            <w:tcW w:w="2230" w:type="dxa"/>
          </w:tcPr>
          <w:p w:rsidR="00696886" w:rsidRPr="00696886" w:rsidRDefault="00696886" w:rsidP="00696886">
            <w:pPr>
              <w:pStyle w:val="a5"/>
              <w:spacing w:line="360" w:lineRule="auto"/>
              <w:rPr>
                <w:color w:val="000000"/>
                <w:szCs w:val="28"/>
              </w:rPr>
            </w:pPr>
            <w:r w:rsidRPr="00696886">
              <w:rPr>
                <w:color w:val="000000"/>
                <w:szCs w:val="28"/>
              </w:rPr>
              <w:t>Противопоказание</w:t>
            </w:r>
          </w:p>
        </w:tc>
      </w:tr>
      <w:tr w:rsidR="00696886" w:rsidTr="000B546B">
        <w:tc>
          <w:tcPr>
            <w:tcW w:w="1039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</w:tcPr>
          <w:p w:rsidR="00696886" w:rsidRDefault="00696886" w:rsidP="00696886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B546B" w:rsidRDefault="000B546B" w:rsidP="000B54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46B" w:rsidRPr="000B546B" w:rsidRDefault="000B546B" w:rsidP="000B546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0B546B" w:rsidRPr="000B546B" w:rsidRDefault="000B546B" w:rsidP="000B546B">
      <w:pPr>
        <w:numPr>
          <w:ilvl w:val="0"/>
          <w:numId w:val="6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М.Д. </w:t>
      </w:r>
      <w:proofErr w:type="spellStart"/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Машковский</w:t>
      </w:r>
      <w:proofErr w:type="spellEnd"/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«Лекарственные средства»</w:t>
      </w:r>
    </w:p>
    <w:p w:rsidR="000B546B" w:rsidRPr="000B546B" w:rsidRDefault="000B546B" w:rsidP="000B546B">
      <w:pPr>
        <w:numPr>
          <w:ilvl w:val="0"/>
          <w:numId w:val="6"/>
        </w:num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Майский Фармакология: учебное </w:t>
      </w:r>
      <w:proofErr w:type="gramStart"/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М.:ГЭОТАР-Медиа,  </w:t>
      </w:r>
    </w:p>
    <w:p w:rsidR="000B546B" w:rsidRPr="000B546B" w:rsidRDefault="000B546B" w:rsidP="000B546B">
      <w:pPr>
        <w:spacing w:after="0" w:line="360" w:lineRule="auto"/>
        <w:ind w:left="72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стр.37-45.</w:t>
      </w:r>
    </w:p>
    <w:p w:rsidR="000B546B" w:rsidRPr="000B546B" w:rsidRDefault="000B546B" w:rsidP="000B546B">
      <w:pPr>
        <w:numPr>
          <w:ilvl w:val="0"/>
          <w:numId w:val="6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лекций.</w:t>
      </w:r>
    </w:p>
    <w:p w:rsidR="00B2471D" w:rsidRPr="00696886" w:rsidRDefault="00B2471D" w:rsidP="000B546B">
      <w:pPr>
        <w:pStyle w:val="a5"/>
        <w:spacing w:line="360" w:lineRule="auto"/>
        <w:rPr>
          <w:color w:val="000000"/>
          <w:sz w:val="28"/>
          <w:szCs w:val="28"/>
        </w:rPr>
      </w:pPr>
    </w:p>
    <w:p w:rsidR="00AB7685" w:rsidRPr="00696886" w:rsidRDefault="00AB7685" w:rsidP="006968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B7685" w:rsidRPr="00696886" w:rsidSect="0017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18C2"/>
    <w:multiLevelType w:val="hybridMultilevel"/>
    <w:tmpl w:val="12A8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96CCA"/>
    <w:multiLevelType w:val="hybridMultilevel"/>
    <w:tmpl w:val="8522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C34"/>
    <w:multiLevelType w:val="multilevel"/>
    <w:tmpl w:val="66FE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A1EC0"/>
    <w:multiLevelType w:val="hybridMultilevel"/>
    <w:tmpl w:val="7C4E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895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E86"/>
    <w:multiLevelType w:val="multilevel"/>
    <w:tmpl w:val="10A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818F6"/>
    <w:multiLevelType w:val="multilevel"/>
    <w:tmpl w:val="8DA2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6F"/>
    <w:rsid w:val="00017C61"/>
    <w:rsid w:val="0009041A"/>
    <w:rsid w:val="00091F76"/>
    <w:rsid w:val="000B546B"/>
    <w:rsid w:val="00170048"/>
    <w:rsid w:val="001B7B29"/>
    <w:rsid w:val="001F609C"/>
    <w:rsid w:val="002109BB"/>
    <w:rsid w:val="00264787"/>
    <w:rsid w:val="002B3DBD"/>
    <w:rsid w:val="00343524"/>
    <w:rsid w:val="00346F9A"/>
    <w:rsid w:val="00385233"/>
    <w:rsid w:val="003A0BF2"/>
    <w:rsid w:val="00426A9F"/>
    <w:rsid w:val="00497D43"/>
    <w:rsid w:val="004B3E43"/>
    <w:rsid w:val="004D69A7"/>
    <w:rsid w:val="005152DA"/>
    <w:rsid w:val="005E01E3"/>
    <w:rsid w:val="0060389E"/>
    <w:rsid w:val="006531C6"/>
    <w:rsid w:val="00696886"/>
    <w:rsid w:val="006F44AD"/>
    <w:rsid w:val="0076613C"/>
    <w:rsid w:val="00770704"/>
    <w:rsid w:val="007E2D7B"/>
    <w:rsid w:val="008959A2"/>
    <w:rsid w:val="00923AE3"/>
    <w:rsid w:val="00934E8E"/>
    <w:rsid w:val="00980193"/>
    <w:rsid w:val="00A3446E"/>
    <w:rsid w:val="00A40EF0"/>
    <w:rsid w:val="00AB7685"/>
    <w:rsid w:val="00AE7A33"/>
    <w:rsid w:val="00B2471D"/>
    <w:rsid w:val="00C46A15"/>
    <w:rsid w:val="00C9136F"/>
    <w:rsid w:val="00DE7A34"/>
    <w:rsid w:val="00DF66B6"/>
    <w:rsid w:val="00F34FC3"/>
    <w:rsid w:val="00F85FB7"/>
    <w:rsid w:val="00F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D0D7"/>
  <w15:docId w15:val="{CBC32C9B-D076-4D56-BD53-FDDB5D6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13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136F"/>
  </w:style>
  <w:style w:type="paragraph" w:styleId="a5">
    <w:name w:val="Normal (Web)"/>
    <w:basedOn w:val="a"/>
    <w:uiPriority w:val="99"/>
    <w:unhideWhenUsed/>
    <w:rsid w:val="004B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3E43"/>
    <w:pPr>
      <w:ind w:left="720"/>
      <w:contextualSpacing/>
    </w:pPr>
  </w:style>
  <w:style w:type="paragraph" w:customStyle="1" w:styleId="western">
    <w:name w:val="western"/>
    <w:basedOn w:val="a"/>
    <w:rsid w:val="004B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2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9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59A2"/>
  </w:style>
  <w:style w:type="paragraph" w:styleId="3">
    <w:name w:val="Body Text Indent 3"/>
    <w:basedOn w:val="a"/>
    <w:link w:val="30"/>
    <w:uiPriority w:val="99"/>
    <w:semiHidden/>
    <w:unhideWhenUsed/>
    <w:rsid w:val="00426A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6A9F"/>
    <w:rPr>
      <w:sz w:val="16"/>
      <w:szCs w:val="16"/>
    </w:rPr>
  </w:style>
  <w:style w:type="paragraph" w:customStyle="1" w:styleId="ConsPlusNormal">
    <w:name w:val="ConsPlusNormal"/>
    <w:uiPriority w:val="99"/>
    <w:rsid w:val="0034352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Богданов</dc:creator>
  <cp:keywords/>
  <dc:description/>
  <cp:lastModifiedBy>Богдан Богданов</cp:lastModifiedBy>
  <cp:revision>5</cp:revision>
  <dcterms:created xsi:type="dcterms:W3CDTF">2019-04-24T07:15:00Z</dcterms:created>
  <dcterms:modified xsi:type="dcterms:W3CDTF">2019-04-29T05:27:00Z</dcterms:modified>
</cp:coreProperties>
</file>