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5D" w:rsidRPr="00FB6E5D" w:rsidRDefault="00FB6E5D" w:rsidP="00FB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B6E5D" w:rsidRPr="00FB6E5D" w:rsidRDefault="00FB6E5D" w:rsidP="00FB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«Чайковский техникум промышленных технологий и управления»</w:t>
      </w:r>
    </w:p>
    <w:p w:rsidR="00FB6E5D" w:rsidRPr="00FB6E5D" w:rsidRDefault="00FB6E5D" w:rsidP="00FB6E5D">
      <w:pPr>
        <w:spacing w:after="0" w:line="240" w:lineRule="auto"/>
        <w:jc w:val="center"/>
        <w:rPr>
          <w:rFonts w:ascii="Arial Narrow" w:eastAsia="Times New Roman" w:hAnsi="Arial Narrow" w:cs="Arial Narrow"/>
          <w:sz w:val="32"/>
          <w:szCs w:val="32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 ПРОГРАММа УЧЕБНОЙ ДИСЦИПЛИНЫ</w:t>
      </w: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ОУД. 01 «Русский язык»</w:t>
      </w: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профессии естественно – научного профиля</w:t>
      </w:r>
      <w:r w:rsidRPr="00FB6E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5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FB6E5D" w:rsidRPr="00FB6E5D" w:rsidRDefault="00FB6E5D" w:rsidP="00FB6E5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942"/>
        <w:gridCol w:w="4095"/>
      </w:tblGrid>
      <w:tr w:rsidR="00FB6E5D" w:rsidRPr="00FB6E5D" w:rsidTr="00FB6E5D">
        <w:trPr>
          <w:trHeight w:val="5235"/>
        </w:trPr>
        <w:tc>
          <w:tcPr>
            <w:tcW w:w="5409" w:type="dxa"/>
          </w:tcPr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РАССМОТРЕНО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Предметной (цикловой) комиссией 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____________/Е.С.Гудкова/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«____»_____________2019г.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 _____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ПиРСиП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____________/А.П.Салмина/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 2019г.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5D" w:rsidRPr="00FB6E5D" w:rsidRDefault="00FB6E5D" w:rsidP="00FB6E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B6E5D" w:rsidRPr="00FB6E5D" w:rsidRDefault="00FB6E5D" w:rsidP="00FB6E5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___________/Н.Л.Краснопёрова/</w:t>
            </w: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«___»_______________2019г.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71" w:type="dxa"/>
          </w:tcPr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по УМР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__________/И.А.Санникова/</w:t>
            </w:r>
          </w:p>
          <w:p w:rsidR="00FB6E5D" w:rsidRPr="00FB6E5D" w:rsidRDefault="00FB6E5D" w:rsidP="00FB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«___»____________2019г.</w:t>
            </w:r>
          </w:p>
        </w:tc>
      </w:tr>
    </w:tbl>
    <w:p w:rsidR="00FB6E5D" w:rsidRPr="00FB6E5D" w:rsidRDefault="00FB6E5D" w:rsidP="00FB6E5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FB6E5D" w:rsidRPr="00FB6E5D" w:rsidRDefault="00E2651A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</w:t>
      </w:r>
      <w:r w:rsidR="00FB6E5D"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Н.Ф.Гоголева, преподаватель  </w:t>
      </w: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FB6E5D" w:rsidRPr="00FB6E5D" w:rsidRDefault="00FB6E5D" w:rsidP="00FB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B6E5D" w:rsidRPr="00FB6E5D" w:rsidTr="00FB6E5D">
        <w:tc>
          <w:tcPr>
            <w:tcW w:w="7668" w:type="dxa"/>
          </w:tcPr>
          <w:p w:rsidR="00FB6E5D" w:rsidRPr="00FB6E5D" w:rsidRDefault="00FB6E5D" w:rsidP="00FB6E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E5D" w:rsidRPr="00FB6E5D" w:rsidTr="00FB6E5D">
        <w:tc>
          <w:tcPr>
            <w:tcW w:w="7668" w:type="dxa"/>
          </w:tcPr>
          <w:p w:rsidR="00FB6E5D" w:rsidRPr="00FB6E5D" w:rsidRDefault="00FB6E5D" w:rsidP="00FB6E5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6E5D" w:rsidRPr="00FB6E5D" w:rsidTr="00FB6E5D">
        <w:tc>
          <w:tcPr>
            <w:tcW w:w="7668" w:type="dxa"/>
          </w:tcPr>
          <w:p w:rsidR="00FB6E5D" w:rsidRPr="00FB6E5D" w:rsidRDefault="00FB6E5D" w:rsidP="00FB6E5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B6E5D" w:rsidRPr="00FB6E5D" w:rsidRDefault="00FB6E5D" w:rsidP="00FB6E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B6E5D" w:rsidRPr="00FB6E5D" w:rsidRDefault="00692D6E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B6E5D" w:rsidRPr="00FB6E5D" w:rsidTr="00FB6E5D">
        <w:trPr>
          <w:trHeight w:val="670"/>
        </w:trPr>
        <w:tc>
          <w:tcPr>
            <w:tcW w:w="7668" w:type="dxa"/>
          </w:tcPr>
          <w:p w:rsidR="00FB6E5D" w:rsidRPr="00FB6E5D" w:rsidRDefault="00FB6E5D" w:rsidP="00FB6E5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FB6E5D" w:rsidRPr="00FB6E5D" w:rsidRDefault="00FB6E5D" w:rsidP="00FB6E5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B6E5D" w:rsidRPr="00FB6E5D" w:rsidRDefault="00692D6E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B6E5D" w:rsidRPr="00FB6E5D" w:rsidTr="00FB6E5D">
        <w:tc>
          <w:tcPr>
            <w:tcW w:w="7668" w:type="dxa"/>
          </w:tcPr>
          <w:p w:rsidR="00FB6E5D" w:rsidRPr="00FB6E5D" w:rsidRDefault="00FB6E5D" w:rsidP="00FB6E5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B6E5D" w:rsidRPr="00FB6E5D" w:rsidRDefault="00FB6E5D" w:rsidP="00FB6E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B6E5D" w:rsidRPr="00FB6E5D" w:rsidRDefault="00692D6E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</w:t>
      </w: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  паспорт рабочей ПРОГРАММЫ УЧЕБНОЙ ДИСЦИПЛИНЫ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«Русский язык»</w:t>
      </w:r>
    </w:p>
    <w:p w:rsidR="00FB6E5D" w:rsidRPr="00FB6E5D" w:rsidRDefault="00692D6E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="00FB6E5D"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рабочей программы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по </w:t>
      </w:r>
      <w:r w:rsidR="002B3639" w:rsidRPr="002B3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квалифицированных рабочих</w:t>
      </w:r>
      <w:r w:rsidR="002B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 - научного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разработана в соответствии с примерной программой, </w:t>
      </w:r>
      <w:r w:rsidRPr="00FB6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</w:t>
      </w:r>
      <w:r w:rsidRPr="00FB6E5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рекомендованной</w:t>
      </w:r>
      <w:r w:rsidRPr="00FB6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Федеральным государственным автономным учреждением 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FB6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от 21.07.2015г.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692D6E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="00FB6E5D"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B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относится   к общеобразовательному циклу</w:t>
      </w:r>
      <w:r w:rsidRPr="00FB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D6E" w:rsidRPr="00692D6E" w:rsidRDefault="00FB6E5D" w:rsidP="00692D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="00692D6E" w:rsidRPr="0069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"Русский язык" на уровне среднего общего образования: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 на базовом уровне научится: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языковые средства адекватно цели общения и речевой ситуации;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композицию текста, используя знания о его структурных элементах;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и использовать языковые средства в зависимости от типа текста и выбранного профиля обучения;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использовать лексические и грамматические средства связи предложений при построении текста;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 информацию из различных источников и переводить ее в текстовый формат;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преобразовывать текст в другие виды передачи информации;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тему, определять цель и подбирать материал для публичного выступления;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культуру публичной речи;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собственную и чужую речь с позиции соответствия языковым нормам;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уровни и единицы языка в предъявленном тексте и видеть взаимосвязь между ними;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язык художественной литературы от других разновидностей современного русского языка;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об историческом развитии русского языка и истории русского языкознания;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стилевое единство при создании текста заданного функционального стиля;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отзывы и рецензии на предложенный текст;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культуру чтения, говорения, аудирования и письма;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речевой самоконтроль;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92D6E" w:rsidRPr="00692D6E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FB6E5D" w:rsidRPr="00692D6E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Default="00FB6E5D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6E" w:rsidRPr="00FB6E5D" w:rsidRDefault="00692D6E" w:rsidP="006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 СТРУКТУРА И СОДЕРЖАНИЕ УЧЕБНОЙ ДИСЦИПЛИНЫ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 Объем учебной дисциплины и виды учебной работы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883"/>
      </w:tblGrid>
      <w:tr w:rsidR="00FB6E5D" w:rsidRPr="00FB6E5D" w:rsidTr="00FB6E5D">
        <w:trPr>
          <w:trHeight w:val="460"/>
        </w:trPr>
        <w:tc>
          <w:tcPr>
            <w:tcW w:w="7585" w:type="dxa"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83" w:type="dxa"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FB6E5D" w:rsidRPr="00FB6E5D" w:rsidTr="00FB6E5D">
        <w:trPr>
          <w:trHeight w:val="285"/>
        </w:trPr>
        <w:tc>
          <w:tcPr>
            <w:tcW w:w="7585" w:type="dxa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нагрузка обучающегося (всего)</w:t>
            </w:r>
          </w:p>
        </w:tc>
        <w:tc>
          <w:tcPr>
            <w:tcW w:w="1883" w:type="dxa"/>
          </w:tcPr>
          <w:p w:rsidR="00FB6E5D" w:rsidRPr="00FB6E5D" w:rsidRDefault="006D1921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245</w:t>
            </w:r>
          </w:p>
        </w:tc>
      </w:tr>
      <w:tr w:rsidR="00FB6E5D" w:rsidRPr="00FB6E5D" w:rsidTr="00FB6E5D">
        <w:tc>
          <w:tcPr>
            <w:tcW w:w="7585" w:type="dxa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Часы взаимодействия преподавателя со студентами (всего) </w:t>
            </w:r>
          </w:p>
        </w:tc>
        <w:tc>
          <w:tcPr>
            <w:tcW w:w="1883" w:type="dxa"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B6E5D" w:rsidRPr="00FB6E5D" w:rsidTr="00FB6E5D">
        <w:tc>
          <w:tcPr>
            <w:tcW w:w="7585" w:type="dxa"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B6E5D" w:rsidRPr="00FB6E5D" w:rsidTr="00FB6E5D">
        <w:tc>
          <w:tcPr>
            <w:tcW w:w="7585" w:type="dxa"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83" w:type="dxa"/>
          </w:tcPr>
          <w:p w:rsidR="00FB6E5D" w:rsidRPr="00FB6E5D" w:rsidRDefault="006D1921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175</w:t>
            </w:r>
          </w:p>
        </w:tc>
      </w:tr>
      <w:tr w:rsidR="00FB6E5D" w:rsidRPr="00FB6E5D" w:rsidTr="00FB6E5D">
        <w:tc>
          <w:tcPr>
            <w:tcW w:w="7585" w:type="dxa"/>
          </w:tcPr>
          <w:p w:rsidR="00FB6E5D" w:rsidRPr="00FB6E5D" w:rsidRDefault="00FB6E5D" w:rsidP="00FB6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83" w:type="dxa"/>
          </w:tcPr>
          <w:p w:rsidR="00FB6E5D" w:rsidRPr="00FB6E5D" w:rsidRDefault="006D1921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FB6E5D" w:rsidRPr="00FB6E5D" w:rsidTr="00FB6E5D">
        <w:tc>
          <w:tcPr>
            <w:tcW w:w="9468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</w:t>
            </w:r>
            <w:r w:rsidRPr="00FB6E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проводится в форме  </w:t>
            </w:r>
            <w:r w:rsidRPr="00FB6E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экзамена</w:t>
            </w:r>
            <w:r w:rsidR="006D19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8</w:t>
            </w:r>
          </w:p>
        </w:tc>
      </w:tr>
    </w:tbl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E5D" w:rsidRPr="00FB6E5D" w:rsidSect="00FB6E5D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2.2  </w:t>
      </w:r>
      <w:r w:rsidRPr="00FB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Тематический план и содержание учебной </w:t>
      </w:r>
      <w:r w:rsidRPr="00FB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FB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«Русский язык»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7"/>
        <w:gridCol w:w="7040"/>
        <w:gridCol w:w="787"/>
        <w:gridCol w:w="944"/>
        <w:gridCol w:w="1101"/>
        <w:gridCol w:w="472"/>
        <w:gridCol w:w="1887"/>
      </w:tblGrid>
      <w:tr w:rsidR="00FB6E5D" w:rsidRPr="00FB6E5D" w:rsidTr="00FB6E5D">
        <w:trPr>
          <w:trHeight w:val="406"/>
        </w:trPr>
        <w:tc>
          <w:tcPr>
            <w:tcW w:w="3146" w:type="dxa"/>
            <w:gridSpan w:val="2"/>
            <w:vMerge w:val="restart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7040" w:type="dxa"/>
            <w:vMerge w:val="restart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832" w:type="dxa"/>
            <w:gridSpan w:val="3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472" w:type="dxa"/>
            <w:vMerge w:val="restart"/>
            <w:textDirection w:val="btLr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887" w:type="dxa"/>
            <w:vMerge w:val="restart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студентов</w:t>
            </w:r>
          </w:p>
        </w:tc>
      </w:tr>
      <w:tr w:rsidR="00FB6E5D" w:rsidRPr="00FB6E5D" w:rsidTr="00FB6E5D">
        <w:trPr>
          <w:trHeight w:val="517"/>
        </w:trPr>
        <w:tc>
          <w:tcPr>
            <w:tcW w:w="3146" w:type="dxa"/>
            <w:gridSpan w:val="2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0" w:type="dxa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2045" w:type="dxa"/>
            <w:gridSpan w:val="2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lang w:eastAsia="ru-RU"/>
              </w:rPr>
              <w:t>Часы взаимодействия преподавателя со студентами</w:t>
            </w:r>
          </w:p>
        </w:tc>
        <w:tc>
          <w:tcPr>
            <w:tcW w:w="472" w:type="dxa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6E5D" w:rsidRPr="00FB6E5D" w:rsidTr="00FB6E5D">
        <w:trPr>
          <w:cantSplit/>
          <w:trHeight w:val="1696"/>
        </w:trPr>
        <w:tc>
          <w:tcPr>
            <w:tcW w:w="3146" w:type="dxa"/>
            <w:gridSpan w:val="2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0" w:type="dxa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extDirection w:val="btLr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lang w:eastAsia="ru-RU"/>
              </w:rPr>
              <w:t>ЛПЗ</w:t>
            </w:r>
          </w:p>
        </w:tc>
        <w:tc>
          <w:tcPr>
            <w:tcW w:w="472" w:type="dxa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6E5D" w:rsidRPr="00FB6E5D" w:rsidTr="00FB6E5D">
        <w:trPr>
          <w:trHeight w:val="333"/>
        </w:trPr>
        <w:tc>
          <w:tcPr>
            <w:tcW w:w="3146" w:type="dxa"/>
            <w:gridSpan w:val="2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40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7</w:t>
            </w:r>
          </w:p>
        </w:tc>
      </w:tr>
      <w:tr w:rsidR="00FB6E5D" w:rsidRPr="00FB6E5D" w:rsidTr="00FB6E5D">
        <w:trPr>
          <w:trHeight w:val="317"/>
        </w:trPr>
        <w:tc>
          <w:tcPr>
            <w:tcW w:w="3146" w:type="dxa"/>
            <w:gridSpan w:val="2"/>
            <w:vAlign w:val="center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40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средство общения. Язык и общество. Язык как развивающееся явление. Язык как система. Основные уровни языка. Понятие о русском литературном языке и литературной норме.</w:t>
            </w:r>
          </w:p>
        </w:tc>
        <w:tc>
          <w:tcPr>
            <w:tcW w:w="787" w:type="dxa"/>
            <w:vAlign w:val="center"/>
          </w:tcPr>
          <w:p w:rsidR="00FB6E5D" w:rsidRPr="00FB6E5D" w:rsidRDefault="006D192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FB6E5D" w:rsidRPr="00FB6E5D" w:rsidRDefault="006D192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vAlign w:val="center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vAlign w:val="center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[1]-с.6-16</w:t>
            </w:r>
          </w:p>
        </w:tc>
      </w:tr>
      <w:tr w:rsidR="00FB6E5D" w:rsidRPr="00FB6E5D" w:rsidTr="00FB6E5D">
        <w:trPr>
          <w:trHeight w:val="270"/>
        </w:trPr>
        <w:tc>
          <w:tcPr>
            <w:tcW w:w="10186" w:type="dxa"/>
            <w:gridSpan w:val="3"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 Язык и речь.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D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Язык и речь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 и речь. Формы, виды, этапы речевой деятельности. Речевая ситуация и ее компоненты. Основные требования к речи:  информативность, правильность, точность, богатство, выразительность, чистота, уместность употребления языковых средств.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D37434" w:rsidRDefault="00D37434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1" w:type="dxa"/>
          </w:tcPr>
          <w:p w:rsidR="00FB6E5D" w:rsidRPr="00FB6E5D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[1]-с.17-21, 50-56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Основные требования к речи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требования к речи:  информативность, правильность, точность, богатство, выразительность, чистота, уместность употребления языковых средств.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50-56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Типы речи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Функционально-смысловые типы речи (повествование, описание, рассуждение). Соединение в тексте различных типов речи.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D37434" w:rsidRDefault="00D37434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01" w:type="dxa"/>
          </w:tcPr>
          <w:p w:rsidR="00FB6E5D" w:rsidRPr="00FB6E5D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FB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B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r w:rsidRPr="00FB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-с.26-30</w:t>
            </w:r>
          </w:p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6D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1.4. Стилистика. Разговорный стиль. 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задачи стилистики. Состав стилей современного русского языка.</w:t>
            </w:r>
          </w:p>
          <w:p w:rsidR="00FB6E5D" w:rsidRPr="00FB6E5D" w:rsidRDefault="00FB6E5D" w:rsidP="0052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Разговорный стиль: сфера применения, функции, жанры, характерные внеязыковые и языковые особенности.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[1]-с. 29-34</w:t>
            </w:r>
          </w:p>
        </w:tc>
      </w:tr>
      <w:tr w:rsidR="006D192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D1921" w:rsidRPr="00FB6E5D" w:rsidRDefault="006D192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стиль. Официально-деловой стиль.</w:t>
            </w:r>
          </w:p>
        </w:tc>
        <w:tc>
          <w:tcPr>
            <w:tcW w:w="7077" w:type="dxa"/>
            <w:gridSpan w:val="2"/>
          </w:tcPr>
          <w:p w:rsidR="006D1921" w:rsidRPr="00FB6E5D" w:rsidRDefault="005234B0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стиль: сфера применения, функции, жанры, характерные внеязыковые и языковые особенности.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Официально-деловой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6D1921" w:rsidRPr="00FB6E5D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D1921" w:rsidRPr="00FB6E5D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6D1921" w:rsidRPr="00FB6E5D" w:rsidRDefault="006D192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6D1921" w:rsidRPr="00FB6E5D" w:rsidRDefault="006D192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6D1921" w:rsidRPr="00FB6E5D" w:rsidRDefault="005F78CF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[1]-с. 29-34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5234B0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Научный стиль. 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Публицистический стиль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Научный стиль: сфера применения, функции, жанры, характерные внеязыковые </w:t>
            </w: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языковые особенности.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Публицистический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[1]-с. 35-37</w:t>
            </w:r>
          </w:p>
        </w:tc>
      </w:tr>
      <w:tr w:rsidR="00FB6E5D" w:rsidRPr="00FB6E5D" w:rsidTr="00FB6E5D">
        <w:trPr>
          <w:trHeight w:val="270"/>
        </w:trPr>
        <w:tc>
          <w:tcPr>
            <w:tcW w:w="10186" w:type="dxa"/>
            <w:gridSpan w:val="3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Фонетика, орфоэпия, графика.</w:t>
            </w:r>
          </w:p>
        </w:tc>
        <w:tc>
          <w:tcPr>
            <w:tcW w:w="787" w:type="dxa"/>
          </w:tcPr>
          <w:p w:rsidR="00FB6E5D" w:rsidRPr="00FB6E5D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</w:tcPr>
          <w:p w:rsidR="00FB6E5D" w:rsidRPr="00FB6E5D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</w:tcPr>
          <w:p w:rsidR="00FB6E5D" w:rsidRPr="005234B0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2.1.Фонетические единицы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D6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Фонетические единицы. Звук и фонема. Открытый и закрытый слог. Соотношение буквы и звука. Ударение. Интонационное богатство русской речи.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[1]-с.,63-78, 83-87</w:t>
            </w:r>
          </w:p>
        </w:tc>
      </w:tr>
      <w:tr w:rsidR="005234B0" w:rsidRPr="00FB6E5D" w:rsidTr="00FB6E5D">
        <w:trPr>
          <w:trHeight w:val="270"/>
        </w:trPr>
        <w:tc>
          <w:tcPr>
            <w:tcW w:w="3109" w:type="dxa"/>
            <w:vAlign w:val="center"/>
          </w:tcPr>
          <w:p w:rsidR="005234B0" w:rsidRPr="00FB6E5D" w:rsidRDefault="00041360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  <w:r w:rsidR="00D6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603">
              <w:t xml:space="preserve"> </w:t>
            </w:r>
            <w:r w:rsidR="00D66603" w:rsidRPr="00D6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7077" w:type="dxa"/>
            <w:gridSpan w:val="2"/>
          </w:tcPr>
          <w:p w:rsidR="005234B0" w:rsidRPr="00FB6E5D" w:rsidRDefault="00D66603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разбор слова. Благозвучие речи. Звукопись как изобразительное средство. Ассонанс, аллитерация.</w:t>
            </w:r>
          </w:p>
        </w:tc>
        <w:tc>
          <w:tcPr>
            <w:tcW w:w="787" w:type="dxa"/>
          </w:tcPr>
          <w:p w:rsidR="005234B0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5234B0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5234B0" w:rsidRPr="00FB6E5D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5234B0" w:rsidRPr="00FB6E5D" w:rsidRDefault="005234B0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5234B0" w:rsidRPr="00FB6E5D" w:rsidRDefault="005F78CF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[1]-с.,63-78, 83-87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D66603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Орфоэпические нормы</w:t>
            </w:r>
          </w:p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Орфоэпические нормы: нормы произношения и нормы ударения. Произношение гласных и согласных звуков, произношение заимствованных слов.</w:t>
            </w:r>
          </w:p>
        </w:tc>
        <w:tc>
          <w:tcPr>
            <w:tcW w:w="787" w:type="dxa"/>
          </w:tcPr>
          <w:p w:rsidR="00FB6E5D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</w:tcPr>
          <w:p w:rsidR="00FB6E5D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73-74</w:t>
            </w:r>
          </w:p>
        </w:tc>
      </w:tr>
      <w:tr w:rsidR="00FB6E5D" w:rsidRPr="00FB6E5D" w:rsidTr="00FB6E5D">
        <w:trPr>
          <w:trHeight w:val="270"/>
        </w:trPr>
        <w:tc>
          <w:tcPr>
            <w:tcW w:w="10186" w:type="dxa"/>
            <w:gridSpan w:val="3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787" w:type="dxa"/>
          </w:tcPr>
          <w:p w:rsidR="00FB6E5D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</w:tcPr>
          <w:p w:rsidR="00FB6E5D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</w:tcPr>
          <w:p w:rsidR="00FB6E5D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Слово в лексической системе языка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в лексической системе языка. Лексическое и грамматическое значения слова. Многозначность слова. Прямое и переносное значение слова.   Омонимы, паронимы, синонимы, антонимы, их употребление и выразительные возможности. 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[1]-с.89-113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Омонимы, паронимы, синонимы, антонимы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Омонимы, паронимы, синонимы, антонимы, их употребление и выразительные возможности. 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[1]-с.96-104</w:t>
            </w:r>
          </w:p>
        </w:tc>
      </w:tr>
      <w:tr w:rsidR="00D6660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D66603" w:rsidRDefault="00D66603" w:rsidP="00D6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Р</w:t>
            </w: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лексика</w:t>
            </w:r>
            <w:r w:rsidRPr="00BD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ее употребления и происхождения.</w:t>
            </w:r>
          </w:p>
          <w:p w:rsidR="00D66603" w:rsidRPr="00FB6E5D" w:rsidRDefault="00D66603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</w:tcPr>
          <w:p w:rsidR="00D66603" w:rsidRPr="00FB6E5D" w:rsidRDefault="00D66603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ее употребления и происхождения. Общеупотребительные слова и лексика ограниченного употребления.</w:t>
            </w:r>
          </w:p>
        </w:tc>
        <w:tc>
          <w:tcPr>
            <w:tcW w:w="787" w:type="dxa"/>
          </w:tcPr>
          <w:p w:rsidR="00D66603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D66603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D66603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D66603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D66603" w:rsidRPr="00184C7A" w:rsidRDefault="00D66603" w:rsidP="00D66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[1]-с. 104-10</w:t>
            </w:r>
            <w:r w:rsidRPr="00AE4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  <w:p w:rsidR="00D66603" w:rsidRPr="00FB6E5D" w:rsidRDefault="00D66603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D66603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Фразеология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CF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Фразеологизмы. Отличие фразеологизма от слова. Употребление фразеологизмов в речи. Афоризмы.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FB6E5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113-119</w:t>
            </w:r>
          </w:p>
        </w:tc>
      </w:tr>
      <w:tr w:rsidR="00CF2B9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F2B9D" w:rsidRDefault="00CF2B9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3.5. </w:t>
            </w:r>
            <w:r>
              <w:t xml:space="preserve"> </w:t>
            </w:r>
            <w:r w:rsidRPr="00CF2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Лексико-фразеологический разбор.</w:t>
            </w:r>
          </w:p>
        </w:tc>
        <w:tc>
          <w:tcPr>
            <w:tcW w:w="7077" w:type="dxa"/>
            <w:gridSpan w:val="2"/>
          </w:tcPr>
          <w:p w:rsidR="00CF2B9D" w:rsidRPr="00FB6E5D" w:rsidRDefault="00CF2B9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и фразеологические словари. Лексико-фразеологический разбор. Русские пословицы и поговорки.</w:t>
            </w:r>
          </w:p>
        </w:tc>
        <w:tc>
          <w:tcPr>
            <w:tcW w:w="787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113-119</w:t>
            </w:r>
          </w:p>
        </w:tc>
      </w:tr>
      <w:tr w:rsidR="00FB6E5D" w:rsidRPr="00FB6E5D" w:rsidTr="00FB6E5D">
        <w:trPr>
          <w:trHeight w:val="270"/>
        </w:trPr>
        <w:tc>
          <w:tcPr>
            <w:tcW w:w="10186" w:type="dxa"/>
            <w:gridSpan w:val="3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 Морфемика, словообразование.</w:t>
            </w:r>
          </w:p>
        </w:tc>
        <w:tc>
          <w:tcPr>
            <w:tcW w:w="787" w:type="dxa"/>
          </w:tcPr>
          <w:p w:rsidR="00FB6E5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</w:tcPr>
          <w:p w:rsidR="00FB6E5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Морфема как значимая часть слова.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</w:tc>
        <w:tc>
          <w:tcPr>
            <w:tcW w:w="787" w:type="dxa"/>
          </w:tcPr>
          <w:p w:rsidR="00FB6E5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120-124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Способы словообразования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словообразования. Словообразовательный анализ. Однокоренные слова и формы одного и того же слова.</w:t>
            </w:r>
          </w:p>
        </w:tc>
        <w:tc>
          <w:tcPr>
            <w:tcW w:w="787" w:type="dxa"/>
          </w:tcPr>
          <w:p w:rsidR="00FB6E5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125-130</w:t>
            </w:r>
          </w:p>
        </w:tc>
      </w:tr>
      <w:tr w:rsidR="00CF2B9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F2B9D" w:rsidRPr="00FB6E5D" w:rsidRDefault="00CF2B9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Правописание сложных слов.</w:t>
            </w:r>
          </w:p>
        </w:tc>
        <w:tc>
          <w:tcPr>
            <w:tcW w:w="7077" w:type="dxa"/>
            <w:gridSpan w:val="2"/>
          </w:tcPr>
          <w:p w:rsidR="00CF2B9D" w:rsidRPr="00FB6E5D" w:rsidRDefault="00CF2B9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сложных слов разных частей речи. Слитное, дефисное написание. Соединительные гласные.</w:t>
            </w:r>
          </w:p>
        </w:tc>
        <w:tc>
          <w:tcPr>
            <w:tcW w:w="787" w:type="dxa"/>
          </w:tcPr>
          <w:p w:rsidR="00CF2B9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F2B9D" w:rsidRPr="00FB6E5D" w:rsidRDefault="00CF2B9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130 - 140</w:t>
            </w:r>
          </w:p>
        </w:tc>
      </w:tr>
      <w:tr w:rsidR="00FB6E5D" w:rsidRPr="00FB6E5D" w:rsidTr="00FB6E5D">
        <w:trPr>
          <w:trHeight w:val="270"/>
        </w:trPr>
        <w:tc>
          <w:tcPr>
            <w:tcW w:w="10186" w:type="dxa"/>
            <w:gridSpan w:val="3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Морфология.</w:t>
            </w:r>
          </w:p>
        </w:tc>
        <w:tc>
          <w:tcPr>
            <w:tcW w:w="787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</w:tcPr>
          <w:p w:rsidR="00FB6E5D" w:rsidRPr="00083D91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5.1. Именные части речи</w:t>
            </w:r>
            <w:r w:rsidR="000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(существительное и прилагательное)</w:t>
            </w:r>
          </w:p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Имя существительное. Лексико-грамматические разряды имен существительных. Род, число, падеж существительных. Склонение имен существительных. Морфологический разбор имени существительного. Имя прилагательное. Лексико-грамматические разряды имен прилагательных. Степени сравнения имен прилагательных. Имя числительное. Лексико-грамматические разряды имен числительных.  Морфологический разбор имени числительного. Местоимение. Значение местоимения. Лексико-грамматические разряды местоимений. Морфологический разбор местоимения.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141-188</w:t>
            </w:r>
          </w:p>
        </w:tc>
      </w:tr>
      <w:tr w:rsidR="00083D9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83D91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Имя числительное и местоимение</w:t>
            </w:r>
          </w:p>
        </w:tc>
        <w:tc>
          <w:tcPr>
            <w:tcW w:w="7077" w:type="dxa"/>
            <w:gridSpan w:val="2"/>
          </w:tcPr>
          <w:p w:rsidR="00083D91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числительное. Лексико-грамматические разряды имен числительных.  Морфологический разбор имени числительного. Местоимение. Значение местоимения. Лексико-грамматические разряды местоимений. Морфологический разбор местоимения.</w:t>
            </w:r>
          </w:p>
        </w:tc>
        <w:tc>
          <w:tcPr>
            <w:tcW w:w="787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141-188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Глагол. 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Глагол. Грамматические признаки глагола. Морфологический разбор глагола. 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[1]-с.188-215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5.4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Причастие и деепричастие как особые формы глагола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 как особая форма глагола. Образование действительных и страдательных причастий. Морфологический разбор причастия. Деепричастие как особая форма глагола. Образование деепричастий совершенного и несовершенного вида. Морфологический разбор деепричастия.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[1]-с.215-232, 252-255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5.5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Наречие и слова категории состояния.</w:t>
            </w:r>
          </w:p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2"/>
          </w:tcPr>
          <w:p w:rsidR="00FB6E5D" w:rsidRPr="00FB6E5D" w:rsidRDefault="00FB6E5D" w:rsidP="0008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Наречие. Грамматические признаки наречия. Степени сравнения наречий. Морфологический разбор наречия. 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[1]-с.215-255</w:t>
            </w:r>
          </w:p>
        </w:tc>
      </w:tr>
      <w:tr w:rsidR="00083D9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83D91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5.6. 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Междометия и звукоподражательные слова.</w:t>
            </w:r>
          </w:p>
        </w:tc>
        <w:tc>
          <w:tcPr>
            <w:tcW w:w="7077" w:type="dxa"/>
            <w:gridSpan w:val="2"/>
          </w:tcPr>
          <w:p w:rsidR="00083D91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Междометия и звукоподражательные слова.</w:t>
            </w:r>
          </w:p>
        </w:tc>
        <w:tc>
          <w:tcPr>
            <w:tcW w:w="787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083D91" w:rsidRPr="00FB6E5D" w:rsidRDefault="005F78CF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[1]-с.215-255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5.7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Служебные части речи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 как часть речи. Употребление предлогов в составе словосочетаний. Употребление существительных с предлогами благодаря, вопреки, согласно и др. Союз как часть речи. Употребление союзов в простом и сложном предложении. Частица как часть речи. Употребление частиц в речи.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[1]-с.229-232</w:t>
            </w:r>
          </w:p>
        </w:tc>
      </w:tr>
      <w:tr w:rsidR="00FB6E5D" w:rsidRPr="00FB6E5D" w:rsidTr="00FB6E5D">
        <w:trPr>
          <w:trHeight w:val="270"/>
        </w:trPr>
        <w:tc>
          <w:tcPr>
            <w:tcW w:w="10186" w:type="dxa"/>
            <w:gridSpan w:val="3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 Синтаксис.        </w:t>
            </w:r>
          </w:p>
        </w:tc>
        <w:tc>
          <w:tcPr>
            <w:tcW w:w="787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</w:tcPr>
          <w:p w:rsidR="00FB6E5D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 Основные единицы синтаксиса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4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единицы синтаксиса: словосочетание, предложение, сложное синтаксическое целое. 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Простое предложение. Виды предложений по цели высказывания; восклицательные предложения. Логическое ударение. Прямой и обратный порядок слов.  Грамматическая основа простого двусоставного предложения. Согласование сказуемого с подлежащим.   Второстепенные члены предложения (определение, приложение, обстоятельство, дополнение). Роль второстепенных </w:t>
            </w: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членов предложения в построении текста.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[1]-с.258-298</w:t>
            </w:r>
          </w:p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8F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F38F1" w:rsidRPr="00FB6E5D" w:rsidRDefault="004F38F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6.2. </w:t>
            </w:r>
            <w:r w:rsidRPr="004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Односоставное и неполное предложения.</w:t>
            </w:r>
          </w:p>
        </w:tc>
        <w:tc>
          <w:tcPr>
            <w:tcW w:w="7077" w:type="dxa"/>
            <w:gridSpan w:val="2"/>
          </w:tcPr>
          <w:p w:rsidR="004F38F1" w:rsidRPr="00FB6E5D" w:rsidRDefault="004F38F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Односоставное и неполное предложения. Односоставные предложения с главным членом в форме подлежащего. Односоставные предложения с главным членом в форме сказуемого.</w:t>
            </w:r>
          </w:p>
        </w:tc>
        <w:tc>
          <w:tcPr>
            <w:tcW w:w="787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F38F1" w:rsidRPr="00FB6E5D" w:rsidRDefault="004F38F1" w:rsidP="004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[1]-с.258-298</w:t>
            </w:r>
          </w:p>
          <w:p w:rsidR="004F38F1" w:rsidRPr="00FB6E5D" w:rsidRDefault="004F38F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4F38F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Осложненное простое предложение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4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Осложненное простое предложение. Предложения с однородными членами. Однородные и неоднородные определения. Предложения с обособленными и уточняющими членами.   Роль сравнительного оборота как изобразительного средства языка</w:t>
            </w:r>
            <w:r w:rsidR="004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FB6E5D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298-320</w:t>
            </w:r>
          </w:p>
        </w:tc>
      </w:tr>
      <w:tr w:rsidR="00083D9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83D91" w:rsidRPr="00FB6E5D" w:rsidRDefault="004F38F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6.4</w:t>
            </w:r>
            <w:r w:rsidR="0008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 Вводные слова и предложения</w:t>
            </w:r>
          </w:p>
        </w:tc>
        <w:tc>
          <w:tcPr>
            <w:tcW w:w="7077" w:type="dxa"/>
            <w:gridSpan w:val="2"/>
          </w:tcPr>
          <w:p w:rsidR="004F38F1" w:rsidRPr="00FB6E5D" w:rsidRDefault="004F38F1" w:rsidP="004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Обращение. Вводные слова и предложения. Отличие вводных слов от знаменательных слов-омонимов. Употребление вводных слов в речи.</w:t>
            </w:r>
          </w:p>
          <w:p w:rsidR="00083D91" w:rsidRPr="00FB6E5D" w:rsidRDefault="00083D9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083D9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83D9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083D91" w:rsidRPr="00FB6E5D" w:rsidRDefault="00083D9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083D9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083D9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298-320</w:t>
            </w:r>
          </w:p>
        </w:tc>
      </w:tr>
      <w:tr w:rsidR="004F38F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F38F1" w:rsidRDefault="004F38F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6.5. </w:t>
            </w:r>
            <w:r>
              <w:t xml:space="preserve"> </w:t>
            </w:r>
            <w:r w:rsidRPr="004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</w:t>
            </w:r>
          </w:p>
        </w:tc>
        <w:tc>
          <w:tcPr>
            <w:tcW w:w="7077" w:type="dxa"/>
            <w:gridSpan w:val="2"/>
          </w:tcPr>
          <w:p w:rsidR="004F38F1" w:rsidRPr="00FB6E5D" w:rsidRDefault="004F38F1" w:rsidP="004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передачи чужой речи. Замена прямой речи косвенной. Основные способы цитирования. Диалог.</w:t>
            </w:r>
          </w:p>
        </w:tc>
        <w:tc>
          <w:tcPr>
            <w:tcW w:w="787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F38F1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298-320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4F38F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Сложное предложение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предложение. Сложносочиненное предложение. Употребление сложносочиненных предложений в речи. Сложноподчиненное предложение. Использование сложноподчиненных предложений в разных типах и стилях речи. Бессоюзное сложное предложение.  Использование бессоюзных сложных предложений в речи.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[1]-с.321-360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4F38F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6.7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 как произведение речи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как произведение речи. Признаки, структура текста. Тема, основная мысль текста. Средства и виды связи предложений в тексте. Абзац как средство смыслового членения текста. 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7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FB6E5D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[1]-с.360-366, 21-26, 57-60</w:t>
            </w:r>
          </w:p>
        </w:tc>
      </w:tr>
      <w:tr w:rsidR="00FB6E5D" w:rsidRPr="00FB6E5D" w:rsidTr="00FB6E5D">
        <w:trPr>
          <w:trHeight w:val="270"/>
        </w:trPr>
        <w:tc>
          <w:tcPr>
            <w:tcW w:w="10186" w:type="dxa"/>
            <w:gridSpan w:val="3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Орфография.</w:t>
            </w:r>
          </w:p>
        </w:tc>
        <w:tc>
          <w:tcPr>
            <w:tcW w:w="787" w:type="dxa"/>
          </w:tcPr>
          <w:p w:rsidR="00FB6E5D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4" w:type="dxa"/>
          </w:tcPr>
          <w:p w:rsidR="00FB6E5D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1" w:type="dxa"/>
          </w:tcPr>
          <w:p w:rsidR="00FB6E5D" w:rsidRPr="00FB6E5D" w:rsidRDefault="004F38F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Правописание гласных в корне слова</w:t>
            </w:r>
          </w:p>
        </w:tc>
        <w:tc>
          <w:tcPr>
            <w:tcW w:w="7077" w:type="dxa"/>
            <w:gridSpan w:val="2"/>
          </w:tcPr>
          <w:p w:rsidR="00FB6E5D" w:rsidRPr="00FB6E5D" w:rsidRDefault="004B445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русской орфографии. </w:t>
            </w:r>
            <w:r w:rsidR="00FB6E5D"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 гласных, проверяемых  и непроверяемых. </w:t>
            </w:r>
          </w:p>
        </w:tc>
        <w:tc>
          <w:tcPr>
            <w:tcW w:w="787" w:type="dxa"/>
          </w:tcPr>
          <w:p w:rsidR="00FB6E5D" w:rsidRPr="002075D5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75-80</w:t>
            </w:r>
          </w:p>
        </w:tc>
      </w:tr>
      <w:tr w:rsidR="002075D5" w:rsidRPr="00FB6E5D" w:rsidTr="00FB6E5D">
        <w:trPr>
          <w:trHeight w:val="270"/>
        </w:trPr>
        <w:tc>
          <w:tcPr>
            <w:tcW w:w="3109" w:type="dxa"/>
            <w:vAlign w:val="center"/>
          </w:tcPr>
          <w:p w:rsidR="002075D5" w:rsidRPr="00FB6E5D" w:rsidRDefault="002075D5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</w:t>
            </w:r>
            <w:r w:rsidR="004B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корне слова</w:t>
            </w:r>
          </w:p>
        </w:tc>
        <w:tc>
          <w:tcPr>
            <w:tcW w:w="7077" w:type="dxa"/>
            <w:gridSpan w:val="2"/>
          </w:tcPr>
          <w:p w:rsidR="002075D5" w:rsidRPr="00FB6E5D" w:rsidRDefault="002075D5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русской орфографии. Правописание безударных гласных, проверяемых и непроверяемых.</w:t>
            </w:r>
          </w:p>
        </w:tc>
        <w:tc>
          <w:tcPr>
            <w:tcW w:w="787" w:type="dxa"/>
          </w:tcPr>
          <w:p w:rsidR="002075D5" w:rsidRPr="002075D5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2075D5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2075D5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2075D5" w:rsidRPr="00FB6E5D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2075D5" w:rsidRPr="00FB6E5D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75-80</w:t>
            </w:r>
          </w:p>
        </w:tc>
      </w:tr>
      <w:tr w:rsidR="00FB6E5D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B6E5D" w:rsidRPr="00FB6E5D" w:rsidRDefault="004B4451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7.3</w:t>
            </w:r>
            <w:r w:rsidR="00FB6E5D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согласных в корне слова</w:t>
            </w:r>
          </w:p>
        </w:tc>
        <w:tc>
          <w:tcPr>
            <w:tcW w:w="7077" w:type="dxa"/>
            <w:gridSpan w:val="2"/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в корне слова: двойные, непроизносимые,  звонкие и глухие.</w:t>
            </w:r>
          </w:p>
        </w:tc>
        <w:tc>
          <w:tcPr>
            <w:tcW w:w="787" w:type="dxa"/>
          </w:tcPr>
          <w:p w:rsidR="00FB6E5D" w:rsidRPr="00FB6E5D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FB6E5D" w:rsidRPr="00FB6E5D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FB6E5D" w:rsidRPr="002075D5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2" w:type="dxa"/>
          </w:tcPr>
          <w:p w:rsidR="00FB6E5D" w:rsidRPr="00FB6E5D" w:rsidRDefault="004B4451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FB6E5D" w:rsidRPr="00FB6E5D" w:rsidRDefault="00FB6E5D" w:rsidP="00FB6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75-80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7.4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согласных в корне слова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в корне слова: двойные, непроизносимые,  звонкие и глухие.</w:t>
            </w:r>
          </w:p>
        </w:tc>
        <w:tc>
          <w:tcPr>
            <w:tcW w:w="787" w:type="dxa"/>
          </w:tcPr>
          <w:p w:rsidR="004B4451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4B4451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75-80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7.5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Корни с чередованием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Чередующиеся гласные а/о, и/е, правописание которых зависит от ударения, суффикса –а-, конечной согласной корня и значение корня.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[1]-с.136-140</w:t>
            </w:r>
          </w:p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7.6</w:t>
            </w:r>
            <w:r w:rsidRPr="004B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Корни с чередованием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Чередующиеся гласные а/о, и/е, правописание которых зависит от ударения, суффикса –а-, конечной согласной корня и значение корня.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</w:tcPr>
          <w:p w:rsidR="004B4451" w:rsidRPr="004B4451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[1]-с.136-140</w:t>
            </w:r>
          </w:p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7.7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Правописание гласных после шипящих и 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B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букв и/ы после ц. </w:t>
            </w:r>
          </w:p>
        </w:tc>
        <w:tc>
          <w:tcPr>
            <w:tcW w:w="787" w:type="dxa"/>
          </w:tcPr>
          <w:p w:rsidR="004B4451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[1]-с.80-81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7.8</w:t>
            </w:r>
            <w:r w:rsidRPr="00B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гласных после шипящих и Ц</w:t>
            </w:r>
          </w:p>
        </w:tc>
        <w:tc>
          <w:tcPr>
            <w:tcW w:w="7077" w:type="dxa"/>
            <w:gridSpan w:val="2"/>
          </w:tcPr>
          <w:p w:rsidR="004B4451" w:rsidRPr="00FB6E5D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букв о/ё после шипящих и ц в корнях слов, а также букв и, у, а после шипящих в корнях слов.</w:t>
            </w:r>
          </w:p>
        </w:tc>
        <w:tc>
          <w:tcPr>
            <w:tcW w:w="787" w:type="dxa"/>
          </w:tcPr>
          <w:p w:rsidR="004B4451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[1]-с.80-81</w:t>
            </w:r>
          </w:p>
        </w:tc>
      </w:tr>
      <w:tr w:rsidR="00B50DC2" w:rsidRPr="00FB6E5D" w:rsidTr="00FB6E5D">
        <w:trPr>
          <w:trHeight w:val="270"/>
        </w:trPr>
        <w:tc>
          <w:tcPr>
            <w:tcW w:w="3109" w:type="dxa"/>
            <w:vAlign w:val="center"/>
          </w:tcPr>
          <w:p w:rsidR="00B50DC2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7.9</w:t>
            </w:r>
            <w:r w:rsidRPr="00B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гласных после шипящих и Ц</w:t>
            </w:r>
          </w:p>
        </w:tc>
        <w:tc>
          <w:tcPr>
            <w:tcW w:w="7077" w:type="dxa"/>
            <w:gridSpan w:val="2"/>
          </w:tcPr>
          <w:p w:rsidR="00B50DC2" w:rsidRPr="00FB6E5D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о, ё, е в суффиксах и окончаниях имен существительных, имен прилагательных, наречий, глаголов и причастий.</w:t>
            </w:r>
          </w:p>
        </w:tc>
        <w:tc>
          <w:tcPr>
            <w:tcW w:w="787" w:type="dxa"/>
          </w:tcPr>
          <w:p w:rsidR="00B50DC2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[1]-с.80-81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7.10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Употребление букв Ъ и Ь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B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разделительных ъ и ь в русских и иноязычных словах. Обозначение мягкости согласных</w:t>
            </w:r>
          </w:p>
        </w:tc>
        <w:tc>
          <w:tcPr>
            <w:tcW w:w="787" w:type="dxa"/>
          </w:tcPr>
          <w:p w:rsidR="004B4451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[1]-с.76-77</w:t>
            </w:r>
          </w:p>
        </w:tc>
      </w:tr>
      <w:tr w:rsidR="00B50DC2" w:rsidRPr="00FB6E5D" w:rsidTr="00FB6E5D">
        <w:trPr>
          <w:trHeight w:val="270"/>
        </w:trPr>
        <w:tc>
          <w:tcPr>
            <w:tcW w:w="3109" w:type="dxa"/>
            <w:vAlign w:val="center"/>
          </w:tcPr>
          <w:p w:rsidR="00B50DC2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7.11</w:t>
            </w:r>
            <w:r w:rsidRPr="00B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Употребление букв Ъ и Ь</w:t>
            </w:r>
          </w:p>
        </w:tc>
        <w:tc>
          <w:tcPr>
            <w:tcW w:w="7077" w:type="dxa"/>
            <w:gridSpan w:val="2"/>
          </w:tcPr>
          <w:p w:rsidR="00B50DC2" w:rsidRPr="00B50DC2" w:rsidRDefault="00B50DC2" w:rsidP="00B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ь после шипящих в конце слов.</w:t>
            </w:r>
          </w:p>
          <w:p w:rsidR="00B50DC2" w:rsidRPr="00FB6E5D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B50DC2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B50DC2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[1]-с.76-77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7.12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приставок</w:t>
            </w:r>
          </w:p>
        </w:tc>
        <w:tc>
          <w:tcPr>
            <w:tcW w:w="7077" w:type="dxa"/>
            <w:gridSpan w:val="2"/>
          </w:tcPr>
          <w:p w:rsidR="00B50DC2" w:rsidRPr="00FB6E5D" w:rsidRDefault="00B50DC2" w:rsidP="00B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неизменяемых приставок, не зависящих от произношения.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451"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гласных а/о и согласных з/с в приставках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[1]-с.82-83, 138-139</w:t>
            </w:r>
          </w:p>
        </w:tc>
      </w:tr>
      <w:tr w:rsidR="00B50DC2" w:rsidRPr="00FB6E5D" w:rsidTr="00FB6E5D">
        <w:trPr>
          <w:trHeight w:val="270"/>
        </w:trPr>
        <w:tc>
          <w:tcPr>
            <w:tcW w:w="3109" w:type="dxa"/>
            <w:vAlign w:val="center"/>
          </w:tcPr>
          <w:p w:rsidR="00B50DC2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7.13</w:t>
            </w:r>
            <w:r w:rsidRPr="00B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приставок</w:t>
            </w:r>
          </w:p>
        </w:tc>
        <w:tc>
          <w:tcPr>
            <w:tcW w:w="7077" w:type="dxa"/>
            <w:gridSpan w:val="2"/>
          </w:tcPr>
          <w:p w:rsidR="00B50DC2" w:rsidRPr="00B50DC2" w:rsidRDefault="00B50DC2" w:rsidP="00B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Приставки пре- и при-.</w:t>
            </w:r>
          </w:p>
          <w:p w:rsidR="00B50DC2" w:rsidRPr="00B50DC2" w:rsidRDefault="00B50DC2" w:rsidP="00B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ы/и после приставок, оканчивающихся на согласный.</w:t>
            </w:r>
          </w:p>
        </w:tc>
        <w:tc>
          <w:tcPr>
            <w:tcW w:w="787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[1]-с.82-83, 138-139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7.14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–н- и –нн- в суффиксах имен прилагательных и причастий</w:t>
            </w:r>
          </w:p>
        </w:tc>
        <w:tc>
          <w:tcPr>
            <w:tcW w:w="7077" w:type="dxa"/>
            <w:gridSpan w:val="2"/>
          </w:tcPr>
          <w:p w:rsidR="00B50DC2" w:rsidRPr="00B50DC2" w:rsidRDefault="00B50DC2" w:rsidP="00B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–н- и –нн- в суффикс</w:t>
            </w:r>
            <w:r w:rsidR="002C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 имен прилагательных и причастий.</w:t>
            </w:r>
          </w:p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156-15</w:t>
            </w:r>
            <w:r w:rsidR="002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169-170, 200-201</w:t>
            </w:r>
          </w:p>
        </w:tc>
      </w:tr>
      <w:tr w:rsidR="00B50DC2" w:rsidRPr="00FB6E5D" w:rsidTr="00FB6E5D">
        <w:trPr>
          <w:trHeight w:val="270"/>
        </w:trPr>
        <w:tc>
          <w:tcPr>
            <w:tcW w:w="3109" w:type="dxa"/>
            <w:vAlign w:val="center"/>
          </w:tcPr>
          <w:p w:rsidR="00B50DC2" w:rsidRDefault="002C31C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7.15</w:t>
            </w:r>
            <w:r w:rsidRPr="002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–н- и –нн- в суффиксах имен прилагательных и причастий</w:t>
            </w:r>
          </w:p>
        </w:tc>
        <w:tc>
          <w:tcPr>
            <w:tcW w:w="7077" w:type="dxa"/>
            <w:gridSpan w:val="2"/>
          </w:tcPr>
          <w:p w:rsidR="002C31CE" w:rsidRPr="002C31CE" w:rsidRDefault="002C31CE" w:rsidP="002C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–н- и –нн- в суффиксах имен прилагательных и причаст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ий.</w:t>
            </w:r>
          </w:p>
          <w:p w:rsidR="00B50DC2" w:rsidRPr="00FB6E5D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156-15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169-170, 200-201</w:t>
            </w:r>
          </w:p>
        </w:tc>
      </w:tr>
      <w:tr w:rsidR="00B50DC2" w:rsidRPr="00FB6E5D" w:rsidTr="00FB6E5D">
        <w:trPr>
          <w:trHeight w:val="270"/>
        </w:trPr>
        <w:tc>
          <w:tcPr>
            <w:tcW w:w="3109" w:type="dxa"/>
            <w:vAlign w:val="center"/>
          </w:tcPr>
          <w:p w:rsidR="00B50DC2" w:rsidRDefault="002C31C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7.16</w:t>
            </w:r>
            <w:r w:rsidRPr="002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–н- и –нн- в суффиксах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 и наречий</w:t>
            </w:r>
          </w:p>
        </w:tc>
        <w:tc>
          <w:tcPr>
            <w:tcW w:w="7077" w:type="dxa"/>
            <w:gridSpan w:val="2"/>
          </w:tcPr>
          <w:p w:rsidR="002C31CE" w:rsidRPr="002C31CE" w:rsidRDefault="002C31CE" w:rsidP="002C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–н- и –нн- в суффиксах имен</w:t>
            </w:r>
            <w:r w:rsidRPr="002C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существительных и наречий, от них образованных.</w:t>
            </w:r>
          </w:p>
          <w:p w:rsidR="00B50DC2" w:rsidRPr="00FB6E5D" w:rsidRDefault="00B50DC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B50DC2" w:rsidRPr="00FB6E5D" w:rsidRDefault="00B50DC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B50DC2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]-с.</w:t>
            </w:r>
            <w:r w:rsidRPr="002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203,221-222</w:t>
            </w:r>
          </w:p>
        </w:tc>
      </w:tr>
      <w:tr w:rsidR="002C31CE" w:rsidRPr="00FB6E5D" w:rsidTr="00FB6E5D">
        <w:trPr>
          <w:trHeight w:val="270"/>
        </w:trPr>
        <w:tc>
          <w:tcPr>
            <w:tcW w:w="3109" w:type="dxa"/>
            <w:vAlign w:val="center"/>
          </w:tcPr>
          <w:p w:rsidR="00DD2D71" w:rsidRPr="00DD2D71" w:rsidRDefault="00DD2D71" w:rsidP="00DD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2C31CE" w:rsidRDefault="00DD2D7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7077" w:type="dxa"/>
            <w:gridSpan w:val="2"/>
          </w:tcPr>
          <w:p w:rsidR="00DD2D71" w:rsidRPr="00DD2D71" w:rsidRDefault="00DD2D71" w:rsidP="00DD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 имен существительных и имен прилагательных (-чик/-щик, -иц/-ец, -оньк-/-еньк-, -к-/-ск, -ов-/-ев- и др.).</w:t>
            </w:r>
          </w:p>
          <w:p w:rsidR="002C31CE" w:rsidRPr="002C31CE" w:rsidRDefault="002C31CE" w:rsidP="00DD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2C31CE" w:rsidRPr="00FB6E5D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E77492" w:rsidRPr="00E77492" w:rsidRDefault="00E77492" w:rsidP="00E7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[1]-</w:t>
            </w: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156-157, 169-170, 200-201, 203,221-222</w:t>
            </w:r>
          </w:p>
          <w:p w:rsidR="002C31CE" w:rsidRPr="002C31CE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1CE" w:rsidRPr="00FB6E5D" w:rsidTr="00FB6E5D">
        <w:trPr>
          <w:trHeight w:val="270"/>
        </w:trPr>
        <w:tc>
          <w:tcPr>
            <w:tcW w:w="3109" w:type="dxa"/>
            <w:vAlign w:val="center"/>
          </w:tcPr>
          <w:p w:rsidR="00DD2D71" w:rsidRPr="00DD2D71" w:rsidRDefault="00DD2D71" w:rsidP="00DD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7.18</w:t>
            </w:r>
            <w:r w:rsidRPr="00DD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1CE" w:rsidRDefault="00DD2D7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r w:rsidRPr="00DD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частей речи</w:t>
            </w:r>
          </w:p>
        </w:tc>
        <w:tc>
          <w:tcPr>
            <w:tcW w:w="7077" w:type="dxa"/>
            <w:gridSpan w:val="2"/>
          </w:tcPr>
          <w:p w:rsidR="002C31CE" w:rsidRPr="002C31CE" w:rsidRDefault="00DD2D71" w:rsidP="00DD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Правописание суффиксов -ова-, -ева-, -ыва-, -ива- в глаголах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2C31CE" w:rsidRPr="00FB6E5D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E77492" w:rsidRPr="00E77492" w:rsidRDefault="00E77492" w:rsidP="00E7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[1]-</w:t>
            </w: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200-201, 203,221-222</w:t>
            </w:r>
          </w:p>
          <w:p w:rsidR="002C31CE" w:rsidRPr="002C31CE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1CE" w:rsidRPr="00FB6E5D" w:rsidTr="00FB6E5D">
        <w:trPr>
          <w:trHeight w:val="270"/>
        </w:trPr>
        <w:tc>
          <w:tcPr>
            <w:tcW w:w="3109" w:type="dxa"/>
            <w:vAlign w:val="center"/>
          </w:tcPr>
          <w:p w:rsidR="00DD2D71" w:rsidRPr="00DD2D71" w:rsidRDefault="00DD2D71" w:rsidP="00DD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7.19</w:t>
            </w:r>
            <w:r w:rsidRPr="00DD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1CE" w:rsidRDefault="00DD2D7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7077" w:type="dxa"/>
            <w:gridSpan w:val="2"/>
          </w:tcPr>
          <w:p w:rsidR="00DD2D71" w:rsidRPr="00DD2D71" w:rsidRDefault="00E77492" w:rsidP="00DD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r w:rsidR="00DD2D71" w:rsidRPr="00DD2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суффиксов -а-, -о- в наречиях; суффиксов –ащ-, -ящ-, -ущ-, -ющ- в причастиях.</w:t>
            </w:r>
          </w:p>
          <w:p w:rsidR="002C31CE" w:rsidRPr="002C31CE" w:rsidRDefault="002C31CE" w:rsidP="002C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2C31CE" w:rsidRPr="00FB6E5D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2C31CE" w:rsidRDefault="00E7749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E77492" w:rsidRPr="00E77492" w:rsidRDefault="00E77492" w:rsidP="00E7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[1]-</w:t>
            </w: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E7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203,221-222</w:t>
            </w:r>
          </w:p>
          <w:p w:rsidR="002C31CE" w:rsidRPr="002C31CE" w:rsidRDefault="002C31C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E7749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7.20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сложных существительных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сложных существительных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A403E6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A403E6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157-158</w:t>
            </w:r>
          </w:p>
        </w:tc>
      </w:tr>
      <w:tr w:rsidR="00E77492" w:rsidRPr="00FB6E5D" w:rsidTr="00FB6E5D">
        <w:trPr>
          <w:trHeight w:val="270"/>
        </w:trPr>
        <w:tc>
          <w:tcPr>
            <w:tcW w:w="3109" w:type="dxa"/>
            <w:vAlign w:val="center"/>
          </w:tcPr>
          <w:p w:rsidR="00E77492" w:rsidRDefault="00A403E6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7.21</w:t>
            </w:r>
            <w:r w:rsidRPr="00A4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сложных существительных</w:t>
            </w:r>
          </w:p>
        </w:tc>
        <w:tc>
          <w:tcPr>
            <w:tcW w:w="7077" w:type="dxa"/>
            <w:gridSpan w:val="2"/>
          </w:tcPr>
          <w:p w:rsidR="00E77492" w:rsidRPr="00FB6E5D" w:rsidRDefault="00A403E6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сложных существительных</w:t>
            </w:r>
          </w:p>
        </w:tc>
        <w:tc>
          <w:tcPr>
            <w:tcW w:w="787" w:type="dxa"/>
          </w:tcPr>
          <w:p w:rsidR="00E77492" w:rsidRPr="00FB6E5D" w:rsidRDefault="00A403E6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E77492" w:rsidRPr="00FB6E5D" w:rsidRDefault="00A403E6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E77492" w:rsidRPr="00FB6E5D" w:rsidRDefault="00A403E6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E77492" w:rsidRPr="00FB6E5D" w:rsidRDefault="00A403E6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E77492" w:rsidRPr="00FB6E5D" w:rsidRDefault="00A403E6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157-158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A403E6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7.22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сложных прилагательных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сложных прилагательных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9E527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9E527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9E527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170-172</w:t>
            </w:r>
          </w:p>
        </w:tc>
      </w:tr>
      <w:tr w:rsidR="00A403E6" w:rsidRPr="00FB6E5D" w:rsidTr="00FB6E5D">
        <w:trPr>
          <w:trHeight w:val="270"/>
        </w:trPr>
        <w:tc>
          <w:tcPr>
            <w:tcW w:w="3109" w:type="dxa"/>
            <w:vAlign w:val="center"/>
          </w:tcPr>
          <w:p w:rsidR="00A403E6" w:rsidRDefault="00F14562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7.23</w:t>
            </w:r>
            <w:r w:rsidRPr="00F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сложных прилагательных</w:t>
            </w:r>
          </w:p>
        </w:tc>
        <w:tc>
          <w:tcPr>
            <w:tcW w:w="7077" w:type="dxa"/>
            <w:gridSpan w:val="2"/>
          </w:tcPr>
          <w:p w:rsidR="00A403E6" w:rsidRPr="00FB6E5D" w:rsidRDefault="009E527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сложных прилагательных</w:t>
            </w:r>
          </w:p>
        </w:tc>
        <w:tc>
          <w:tcPr>
            <w:tcW w:w="787" w:type="dxa"/>
          </w:tcPr>
          <w:p w:rsidR="00A403E6" w:rsidRPr="00FB6E5D" w:rsidRDefault="009E527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A403E6" w:rsidRPr="00FB6E5D" w:rsidRDefault="009E527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A403E6" w:rsidRPr="00FB6E5D" w:rsidRDefault="009E527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A403E6" w:rsidRPr="00FB6E5D" w:rsidRDefault="009E527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A403E6" w:rsidRPr="00FB6E5D" w:rsidRDefault="009E527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170-172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9E527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7.24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местоимений, нар</w:t>
            </w:r>
            <w:r w:rsid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ечий.</w:t>
            </w:r>
          </w:p>
        </w:tc>
        <w:tc>
          <w:tcPr>
            <w:tcW w:w="7077" w:type="dxa"/>
            <w:gridSpan w:val="2"/>
          </w:tcPr>
          <w:p w:rsidR="00767243" w:rsidRPr="00FB6E5D" w:rsidRDefault="004B4451" w:rsidP="007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Дефис в местоимениях. Слитное, раздельное и дефисное написание наречий. </w:t>
            </w:r>
          </w:p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[1]-с.224-228, 236-238, 242-244, 248</w:t>
            </w:r>
          </w:p>
        </w:tc>
      </w:tr>
      <w:tr w:rsidR="009E527E" w:rsidRPr="00FB6E5D" w:rsidTr="00FB6E5D">
        <w:trPr>
          <w:trHeight w:val="270"/>
        </w:trPr>
        <w:tc>
          <w:tcPr>
            <w:tcW w:w="3109" w:type="dxa"/>
            <w:vAlign w:val="center"/>
          </w:tcPr>
          <w:p w:rsidR="009E527E" w:rsidRDefault="0076724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7.25</w:t>
            </w:r>
            <w:r w:rsidRP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</w:t>
            </w:r>
            <w:r w:rsidRP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предлогов, союзов и частиц</w:t>
            </w:r>
          </w:p>
        </w:tc>
        <w:tc>
          <w:tcPr>
            <w:tcW w:w="7077" w:type="dxa"/>
            <w:gridSpan w:val="2"/>
          </w:tcPr>
          <w:p w:rsidR="009E527E" w:rsidRPr="00FB6E5D" w:rsidRDefault="00767243" w:rsidP="0076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предлогов, союзов и частиц.</w:t>
            </w:r>
          </w:p>
        </w:tc>
        <w:tc>
          <w:tcPr>
            <w:tcW w:w="787" w:type="dxa"/>
          </w:tcPr>
          <w:p w:rsidR="009E527E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9E527E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9E527E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9E527E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9E527E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</w:t>
            </w:r>
            <w:r w:rsidRP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242-244, 248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76724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7.26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частиц НЕ и НИ с разными частями речи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 НЕ и НИ с разными частями речи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[1]-с.248-252</w:t>
            </w:r>
          </w:p>
        </w:tc>
      </w:tr>
      <w:tr w:rsidR="0076724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767243" w:rsidRDefault="0076724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7.27</w:t>
            </w:r>
            <w:r w:rsidRP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частиц НЕ и НИ с разными частями речи</w:t>
            </w:r>
          </w:p>
        </w:tc>
        <w:tc>
          <w:tcPr>
            <w:tcW w:w="7077" w:type="dxa"/>
            <w:gridSpan w:val="2"/>
          </w:tcPr>
          <w:p w:rsidR="00767243" w:rsidRPr="00FB6E5D" w:rsidRDefault="0076724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 НЕ и НИ с разными частями речи</w:t>
            </w:r>
          </w:p>
        </w:tc>
        <w:tc>
          <w:tcPr>
            <w:tcW w:w="787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[1]-с.248-252</w:t>
            </w:r>
          </w:p>
        </w:tc>
      </w:tr>
      <w:tr w:rsidR="0076724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767243" w:rsidRDefault="0076724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7.28</w:t>
            </w:r>
            <w:r w:rsidRP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частиц НЕ и НИ с разными частями речи</w:t>
            </w:r>
          </w:p>
        </w:tc>
        <w:tc>
          <w:tcPr>
            <w:tcW w:w="7077" w:type="dxa"/>
            <w:gridSpan w:val="2"/>
          </w:tcPr>
          <w:p w:rsidR="00767243" w:rsidRPr="00FB6E5D" w:rsidRDefault="0076724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 НЕ и НИ с разными частями речи</w:t>
            </w:r>
          </w:p>
        </w:tc>
        <w:tc>
          <w:tcPr>
            <w:tcW w:w="787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767243" w:rsidRPr="00FB6E5D" w:rsidRDefault="0076724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[1]-с.248-252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76724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7.29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Прописные буквы. 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имён собственных.</w:t>
            </w:r>
          </w:p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[1]-с.143-144, 178-180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7E7637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Правописание имён числительных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имён числительных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178-180</w:t>
            </w:r>
          </w:p>
        </w:tc>
      </w:tr>
      <w:tr w:rsidR="007E7637" w:rsidRPr="00FB6E5D" w:rsidTr="00FB6E5D">
        <w:trPr>
          <w:trHeight w:val="270"/>
        </w:trPr>
        <w:tc>
          <w:tcPr>
            <w:tcW w:w="3109" w:type="dxa"/>
            <w:vAlign w:val="center"/>
          </w:tcPr>
          <w:p w:rsidR="007E7637" w:rsidRDefault="007E7637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Правописание имён числительных</w:t>
            </w:r>
          </w:p>
        </w:tc>
        <w:tc>
          <w:tcPr>
            <w:tcW w:w="7077" w:type="dxa"/>
            <w:gridSpan w:val="2"/>
          </w:tcPr>
          <w:p w:rsidR="007E7637" w:rsidRPr="00FB6E5D" w:rsidRDefault="007E7637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имён числительных</w:t>
            </w:r>
          </w:p>
        </w:tc>
        <w:tc>
          <w:tcPr>
            <w:tcW w:w="787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178-180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7E7637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7.32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окончаний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личных окончаний имён существительны</w:t>
            </w:r>
            <w:r w:rsidR="007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х, имён прилагательных.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[1]-с.149-153, 165-166, 197-</w:t>
            </w: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</w:tr>
      <w:tr w:rsidR="007E7637" w:rsidRPr="00FB6E5D" w:rsidTr="00FB6E5D">
        <w:trPr>
          <w:trHeight w:val="270"/>
        </w:trPr>
        <w:tc>
          <w:tcPr>
            <w:tcW w:w="3109" w:type="dxa"/>
            <w:vAlign w:val="center"/>
          </w:tcPr>
          <w:p w:rsidR="007E7637" w:rsidRDefault="007E7637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7.33</w:t>
            </w:r>
            <w:r w:rsidRPr="007E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окончаний</w:t>
            </w:r>
          </w:p>
        </w:tc>
        <w:tc>
          <w:tcPr>
            <w:tcW w:w="7077" w:type="dxa"/>
            <w:gridSpan w:val="2"/>
          </w:tcPr>
          <w:p w:rsidR="007E7637" w:rsidRPr="00FB6E5D" w:rsidRDefault="007E7637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личных окончаний</w:t>
            </w:r>
            <w:r w:rsidRPr="007E7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7E7637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[1]-с.149-153, 165-166, 197-199</w:t>
            </w:r>
          </w:p>
        </w:tc>
      </w:tr>
      <w:tr w:rsidR="004B4451" w:rsidRPr="00FB6E5D" w:rsidTr="00FB6E5D">
        <w:trPr>
          <w:trHeight w:val="270"/>
        </w:trPr>
        <w:tc>
          <w:tcPr>
            <w:tcW w:w="10186" w:type="dxa"/>
            <w:gridSpan w:val="3"/>
            <w:vAlign w:val="center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Пунктуация.</w:t>
            </w:r>
          </w:p>
        </w:tc>
        <w:tc>
          <w:tcPr>
            <w:tcW w:w="787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B4451" w:rsidRPr="00FB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</w:tcPr>
          <w:p w:rsidR="004B4451" w:rsidRPr="00FB6E5D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</w:tcPr>
          <w:p w:rsidR="004B4451" w:rsidRPr="007E7637" w:rsidRDefault="007E7637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Постановка тире в простом предложении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 между подлежащим и сказуем</w:t>
            </w:r>
            <w:r w:rsidR="00E7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ым.</w:t>
            </w: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Тире для обозначения количественных, временных и пространственных пределов.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[1]-с.281-283</w:t>
            </w:r>
          </w:p>
        </w:tc>
      </w:tr>
      <w:tr w:rsidR="00E7504F" w:rsidRPr="00FB6E5D" w:rsidTr="00FB6E5D">
        <w:trPr>
          <w:trHeight w:val="270"/>
        </w:trPr>
        <w:tc>
          <w:tcPr>
            <w:tcW w:w="3109" w:type="dxa"/>
            <w:vAlign w:val="center"/>
          </w:tcPr>
          <w:p w:rsidR="00E7504F" w:rsidRPr="00FB6E5D" w:rsidRDefault="00E7504F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8.2. </w:t>
            </w:r>
            <w:r>
              <w:t xml:space="preserve"> </w:t>
            </w:r>
            <w:r w:rsidR="00CD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неполном предложении</w:t>
            </w:r>
          </w:p>
        </w:tc>
        <w:tc>
          <w:tcPr>
            <w:tcW w:w="7077" w:type="dxa"/>
            <w:gridSpan w:val="2"/>
          </w:tcPr>
          <w:p w:rsidR="00E7504F" w:rsidRPr="00FB6E5D" w:rsidRDefault="00E7504F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т</w:t>
            </w:r>
            <w:r w:rsidRPr="00E7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 в неполном предложении.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Русские пословицы и поговорки.</w:t>
            </w:r>
          </w:p>
        </w:tc>
        <w:tc>
          <w:tcPr>
            <w:tcW w:w="787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[1]-с.281-283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E7504F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8.3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Знаки препинания при однородных членах предложения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E7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однородными членами и знаки препинания в них. Однородные и неоднородные определения.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[1]-с.300-307</w:t>
            </w:r>
          </w:p>
        </w:tc>
      </w:tr>
      <w:tr w:rsidR="00E7504F" w:rsidRPr="00FB6E5D" w:rsidTr="00FB6E5D">
        <w:trPr>
          <w:trHeight w:val="270"/>
        </w:trPr>
        <w:tc>
          <w:tcPr>
            <w:tcW w:w="3109" w:type="dxa"/>
            <w:vAlign w:val="center"/>
          </w:tcPr>
          <w:p w:rsidR="00E7504F" w:rsidRDefault="00E7504F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8.4. </w:t>
            </w:r>
            <w:r w:rsidRPr="00E7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</w:t>
            </w:r>
            <w:r w:rsidR="00CD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слова при однородных членах</w:t>
            </w:r>
          </w:p>
        </w:tc>
        <w:tc>
          <w:tcPr>
            <w:tcW w:w="7077" w:type="dxa"/>
            <w:gridSpan w:val="2"/>
          </w:tcPr>
          <w:p w:rsidR="00E7504F" w:rsidRPr="00FB6E5D" w:rsidRDefault="00E7504F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Обобщающие слова при однородных членах.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Знаки препинания при обобщающих словах.</w:t>
            </w:r>
          </w:p>
        </w:tc>
        <w:tc>
          <w:tcPr>
            <w:tcW w:w="787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E7504F" w:rsidRPr="00FB6E5D" w:rsidRDefault="00E7504F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[1]-с.300-307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8.5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Обособленные определения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определений.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[1]-с.308-309</w:t>
            </w:r>
          </w:p>
        </w:tc>
      </w:tr>
      <w:tr w:rsidR="00CD3968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D3968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8.6. </w:t>
            </w:r>
            <w:r>
              <w:t xml:space="preserve"> </w:t>
            </w:r>
            <w:r w:rsidRPr="00CD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</w:t>
            </w:r>
          </w:p>
        </w:tc>
        <w:tc>
          <w:tcPr>
            <w:tcW w:w="7077" w:type="dxa"/>
            <w:gridSpan w:val="2"/>
          </w:tcPr>
          <w:p w:rsidR="00CD3968" w:rsidRPr="00FB6E5D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обособлении</w:t>
            </w:r>
            <w:r w:rsidRPr="00CD3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[1]-с.308-309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8.7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Обособленные приложения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приложений.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[1]-с.309-311</w:t>
            </w:r>
          </w:p>
        </w:tc>
      </w:tr>
      <w:tr w:rsidR="00CD3968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D3968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8.8.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7077" w:type="dxa"/>
            <w:gridSpan w:val="2"/>
          </w:tcPr>
          <w:p w:rsidR="00CD3968" w:rsidRPr="00FB6E5D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обособлении</w:t>
            </w:r>
            <w:r w:rsidRPr="00CD3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приложений.</w:t>
            </w:r>
          </w:p>
        </w:tc>
        <w:tc>
          <w:tcPr>
            <w:tcW w:w="787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[1]-с.309-311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8.9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Обособленные дополнения, обстоятельства и уточняющие члены предложения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CD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Обособление дополнений. Обособление обстоятельств. 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[1]-с.311-316</w:t>
            </w:r>
          </w:p>
        </w:tc>
      </w:tr>
      <w:tr w:rsidR="00CD3968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D3968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8.10. </w:t>
            </w:r>
            <w:r>
              <w:t>У</w:t>
            </w:r>
            <w:r w:rsidRPr="00CD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точняющие члены предложения</w:t>
            </w:r>
          </w:p>
        </w:tc>
        <w:tc>
          <w:tcPr>
            <w:tcW w:w="7077" w:type="dxa"/>
            <w:gridSpan w:val="2"/>
          </w:tcPr>
          <w:p w:rsidR="00CD3968" w:rsidRPr="00FB6E5D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Уточняющие члены предложения.</w:t>
            </w:r>
          </w:p>
        </w:tc>
        <w:tc>
          <w:tcPr>
            <w:tcW w:w="787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D3968" w:rsidRPr="00FB6E5D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[1]-с.311-316</w:t>
            </w:r>
          </w:p>
        </w:tc>
      </w:tr>
      <w:tr w:rsidR="00CD3968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D3968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8.11. Сравнительный оборот</w:t>
            </w:r>
          </w:p>
        </w:tc>
        <w:tc>
          <w:tcPr>
            <w:tcW w:w="7077" w:type="dxa"/>
            <w:gridSpan w:val="2"/>
          </w:tcPr>
          <w:p w:rsidR="00CD3968" w:rsidRPr="00CD3968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сравнительном обороте.</w:t>
            </w:r>
          </w:p>
        </w:tc>
        <w:tc>
          <w:tcPr>
            <w:tcW w:w="787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D3968" w:rsidRP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CD3968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D3968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8.12. Сравнительный оборот</w:t>
            </w:r>
          </w:p>
        </w:tc>
        <w:tc>
          <w:tcPr>
            <w:tcW w:w="7077" w:type="dxa"/>
            <w:gridSpan w:val="2"/>
          </w:tcPr>
          <w:p w:rsidR="00CD3968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сравнительном обороте.</w:t>
            </w:r>
          </w:p>
        </w:tc>
        <w:tc>
          <w:tcPr>
            <w:tcW w:w="787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D3968" w:rsidRDefault="00CD3968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CD3968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8.13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Знаки 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 при словах, грамматически не связанных с членами предложения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Вводные слова и предложения. Междометия. Слова «да» и «нет».</w:t>
            </w:r>
          </w:p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[1]-с316-319</w:t>
            </w:r>
          </w:p>
        </w:tc>
      </w:tr>
      <w:tr w:rsidR="00CB272A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B272A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8.14. Обращение</w:t>
            </w:r>
          </w:p>
        </w:tc>
        <w:tc>
          <w:tcPr>
            <w:tcW w:w="7077" w:type="dxa"/>
            <w:gridSpan w:val="2"/>
          </w:tcPr>
          <w:p w:rsidR="00CB272A" w:rsidRPr="00FB6E5D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при обращении.</w:t>
            </w:r>
          </w:p>
        </w:tc>
        <w:tc>
          <w:tcPr>
            <w:tcW w:w="787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[1]-с316-319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8.15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Способы передачи чужой речи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C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препинания при прямой речи. Замена прямой речи косвенной. Знаки препинания при цитатах. 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[1]-с.367-373</w:t>
            </w:r>
          </w:p>
        </w:tc>
      </w:tr>
      <w:tr w:rsidR="00CB272A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B272A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8.16. Диалог</w:t>
            </w:r>
          </w:p>
        </w:tc>
        <w:tc>
          <w:tcPr>
            <w:tcW w:w="7077" w:type="dxa"/>
            <w:gridSpan w:val="2"/>
          </w:tcPr>
          <w:p w:rsidR="00CB272A" w:rsidRPr="00FB6E5D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диалога. Знаки препинания при диалоге.</w:t>
            </w:r>
          </w:p>
        </w:tc>
        <w:tc>
          <w:tcPr>
            <w:tcW w:w="787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[1]-с.367-373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8.17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Знаки препинания в сложных предложениях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C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Сложносочиненное предложение. Знаки препинания в сложносочиненном предложении.      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CB272A" w:rsidP="00CB2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[1]-с.328-329, 341-342, 346-348</w:t>
            </w:r>
          </w:p>
        </w:tc>
      </w:tr>
      <w:tr w:rsidR="00CB272A" w:rsidRPr="00FB6E5D" w:rsidTr="00FB6E5D">
        <w:trPr>
          <w:trHeight w:val="270"/>
        </w:trPr>
        <w:tc>
          <w:tcPr>
            <w:tcW w:w="3109" w:type="dxa"/>
            <w:vAlign w:val="center"/>
          </w:tcPr>
          <w:p w:rsidR="00CB272A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8.18. </w:t>
            </w:r>
            <w:r>
              <w:t xml:space="preserve"> </w:t>
            </w:r>
            <w:r w:rsidRPr="00C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</w:t>
            </w:r>
          </w:p>
        </w:tc>
        <w:tc>
          <w:tcPr>
            <w:tcW w:w="7077" w:type="dxa"/>
            <w:gridSpan w:val="2"/>
          </w:tcPr>
          <w:p w:rsidR="00CB272A" w:rsidRPr="00FB6E5D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Сложноподчиненное предложение. Знаки препинания в сложноподчиненном предложении.</w:t>
            </w:r>
          </w:p>
        </w:tc>
        <w:tc>
          <w:tcPr>
            <w:tcW w:w="787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CB272A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CB272A" w:rsidRPr="00FB6E5D" w:rsidRDefault="00FB5252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[1]-с.328-329, 341-342, 346-348</w:t>
            </w:r>
          </w:p>
        </w:tc>
      </w:tr>
      <w:tr w:rsidR="004B4451" w:rsidRPr="00FB6E5D" w:rsidTr="00FB6E5D">
        <w:trPr>
          <w:trHeight w:val="270"/>
        </w:trPr>
        <w:tc>
          <w:tcPr>
            <w:tcW w:w="3109" w:type="dxa"/>
            <w:vAlign w:val="center"/>
          </w:tcPr>
          <w:p w:rsidR="004B4451" w:rsidRPr="00FB6E5D" w:rsidRDefault="00CB272A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8.18</w:t>
            </w:r>
            <w:r w:rsidR="004B4451"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Знаки препинания в сложных предложениях</w:t>
            </w:r>
          </w:p>
        </w:tc>
        <w:tc>
          <w:tcPr>
            <w:tcW w:w="7077" w:type="dxa"/>
            <w:gridSpan w:val="2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Бессоюзное сложное предложение. Знаки препинания в бессоюзном сложном предложении.   Знаки препинания в сложном предложении с разными видами связи.</w:t>
            </w:r>
          </w:p>
        </w:tc>
        <w:tc>
          <w:tcPr>
            <w:tcW w:w="7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4B4451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4B4451" w:rsidRPr="00FB6E5D" w:rsidRDefault="00CB272A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354-355</w:t>
            </w:r>
          </w:p>
        </w:tc>
      </w:tr>
      <w:tr w:rsidR="006C0953" w:rsidRPr="00FB6E5D" w:rsidTr="005F78CF">
        <w:trPr>
          <w:trHeight w:val="270"/>
        </w:trPr>
        <w:tc>
          <w:tcPr>
            <w:tcW w:w="10186" w:type="dxa"/>
            <w:gridSpan w:val="3"/>
            <w:vAlign w:val="center"/>
          </w:tcPr>
          <w:p w:rsidR="006C0953" w:rsidRPr="006C0953" w:rsidRDefault="006C0953" w:rsidP="006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9. Языковые нормы.</w:t>
            </w:r>
          </w:p>
        </w:tc>
        <w:tc>
          <w:tcPr>
            <w:tcW w:w="787" w:type="dxa"/>
          </w:tcPr>
          <w:p w:rsidR="006C0953" w:rsidRP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</w:tcPr>
          <w:p w:rsidR="006C0953" w:rsidRP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</w:tcPr>
          <w:p w:rsidR="006C0953" w:rsidRP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</w:tcPr>
          <w:p w:rsidR="006C0953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6C0953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17C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F517C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9.1. </w:t>
            </w:r>
            <w:r>
              <w:t xml:space="preserve"> </w:t>
            </w: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7077" w:type="dxa"/>
            <w:gridSpan w:val="2"/>
          </w:tcPr>
          <w:p w:rsidR="000F517C" w:rsidRPr="00FB6E5D" w:rsidRDefault="006C0953" w:rsidP="006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лексической норме. Смысловая точность речи. Речевая избыточность и недостаточность. </w:t>
            </w:r>
          </w:p>
        </w:tc>
        <w:tc>
          <w:tcPr>
            <w:tcW w:w="787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F517C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0F517C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93-96</w:t>
            </w:r>
          </w:p>
        </w:tc>
      </w:tr>
      <w:tr w:rsidR="000F517C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F517C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9.2. </w:t>
            </w:r>
            <w:r>
              <w:t xml:space="preserve"> </w:t>
            </w: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7077" w:type="dxa"/>
            <w:gridSpan w:val="2"/>
          </w:tcPr>
          <w:p w:rsidR="000F517C" w:rsidRPr="00FB6E5D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ошибки и их исправление: нарушение лексической сочетаемости, употребление слова в несвойственном ему значении, тавтология, плеоназм, подмена понятия, алогизм.</w:t>
            </w:r>
          </w:p>
        </w:tc>
        <w:tc>
          <w:tcPr>
            <w:tcW w:w="787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F517C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0F517C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93-96</w:t>
            </w:r>
          </w:p>
        </w:tc>
      </w:tr>
      <w:tr w:rsidR="000F517C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F517C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9.3. </w:t>
            </w:r>
            <w:r>
              <w:t xml:space="preserve"> </w:t>
            </w: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7077" w:type="dxa"/>
            <w:gridSpan w:val="2"/>
          </w:tcPr>
          <w:p w:rsidR="000F517C" w:rsidRPr="00FB6E5D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ошибки и их исправление: нарушение лексической сочетаемости, употребление слова в несвойственном ему значении, тавтология, плеоназм, подмена понятия, алогизм.</w:t>
            </w:r>
          </w:p>
        </w:tc>
        <w:tc>
          <w:tcPr>
            <w:tcW w:w="787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F517C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0F517C" w:rsidRDefault="000F517C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0F517C" w:rsidRPr="00FB6E5D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93-96</w:t>
            </w:r>
          </w:p>
        </w:tc>
      </w:tr>
      <w:tr w:rsidR="006C095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C0953" w:rsidRDefault="006C0953" w:rsidP="006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9.4.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7077" w:type="dxa"/>
            <w:gridSpan w:val="2"/>
          </w:tcPr>
          <w:p w:rsidR="006C0953" w:rsidRPr="00FB6E5D" w:rsidRDefault="006C0953" w:rsidP="006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морфологической норме. </w:t>
            </w:r>
          </w:p>
        </w:tc>
        <w:tc>
          <w:tcPr>
            <w:tcW w:w="787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6C0953" w:rsidRP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50-75</w:t>
            </w:r>
          </w:p>
        </w:tc>
      </w:tr>
      <w:tr w:rsidR="006C095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C0953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9.5</w:t>
            </w: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Морфологические нормы</w:t>
            </w:r>
          </w:p>
        </w:tc>
        <w:tc>
          <w:tcPr>
            <w:tcW w:w="7077" w:type="dxa"/>
            <w:gridSpan w:val="2"/>
          </w:tcPr>
          <w:p w:rsidR="006C0953" w:rsidRPr="00FB6E5D" w:rsidRDefault="006C0953" w:rsidP="006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Вариантные формы имени существительного, имени прилагательного, имени числительного, местоимения, глагола, причастия, деепричастия, наречия. </w:t>
            </w:r>
          </w:p>
        </w:tc>
        <w:tc>
          <w:tcPr>
            <w:tcW w:w="787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6C0953" w:rsidRP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50-75</w:t>
            </w:r>
          </w:p>
        </w:tc>
      </w:tr>
      <w:tr w:rsidR="006C095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C0953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9.6</w:t>
            </w: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Морфологические нормы</w:t>
            </w:r>
          </w:p>
        </w:tc>
        <w:tc>
          <w:tcPr>
            <w:tcW w:w="7077" w:type="dxa"/>
            <w:gridSpan w:val="2"/>
          </w:tcPr>
          <w:p w:rsidR="006C0953" w:rsidRPr="00FB6E5D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в формообразовании и использовании в тексте форм слова.</w:t>
            </w:r>
          </w:p>
        </w:tc>
        <w:tc>
          <w:tcPr>
            <w:tcW w:w="787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6C0953" w:rsidRP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50-75</w:t>
            </w:r>
          </w:p>
        </w:tc>
      </w:tr>
      <w:tr w:rsidR="006C095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C0953" w:rsidRDefault="006C095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9.7. </w:t>
            </w:r>
            <w:r>
              <w:t xml:space="preserve"> </w:t>
            </w:r>
            <w:r w:rsidRPr="006C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7077" w:type="dxa"/>
            <w:gridSpan w:val="2"/>
          </w:tcPr>
          <w:p w:rsidR="006C0953" w:rsidRPr="00FB6E5D" w:rsidRDefault="0003560E" w:rsidP="0003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синтаксической норме. Синтаксические связи в словосочетаниях. Некоторые правила, связанные с управлением. </w:t>
            </w:r>
          </w:p>
        </w:tc>
        <w:tc>
          <w:tcPr>
            <w:tcW w:w="787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6C0953" w:rsidRP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75-87</w:t>
            </w:r>
          </w:p>
        </w:tc>
      </w:tr>
      <w:tr w:rsidR="006C095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C0953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9.8</w:t>
            </w: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Синтаксические </w:t>
            </w: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</w:t>
            </w:r>
          </w:p>
        </w:tc>
        <w:tc>
          <w:tcPr>
            <w:tcW w:w="7077" w:type="dxa"/>
            <w:gridSpan w:val="2"/>
          </w:tcPr>
          <w:p w:rsidR="006C0953" w:rsidRPr="00FB6E5D" w:rsidRDefault="0003560E" w:rsidP="0003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Координация подлежащего и сказуемого. Предложения, осложненные однородными членами, причастными и деепричастными оборотами. </w:t>
            </w:r>
          </w:p>
        </w:tc>
        <w:tc>
          <w:tcPr>
            <w:tcW w:w="787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6C0953" w:rsidRP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75-87</w:t>
            </w:r>
          </w:p>
        </w:tc>
      </w:tr>
      <w:tr w:rsidR="006C095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C0953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9.9</w:t>
            </w: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Синтаксические нормы</w:t>
            </w:r>
          </w:p>
        </w:tc>
        <w:tc>
          <w:tcPr>
            <w:tcW w:w="7077" w:type="dxa"/>
            <w:gridSpan w:val="2"/>
          </w:tcPr>
          <w:p w:rsidR="006C0953" w:rsidRPr="00FB6E5D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Смешение конструкций главного и придаточного предложений. Место придаточного по отношению к главному. Употребление союзов и союзных слов.</w:t>
            </w:r>
          </w:p>
        </w:tc>
        <w:tc>
          <w:tcPr>
            <w:tcW w:w="787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6C0953" w:rsidRP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[2]- с. 75-87</w:t>
            </w:r>
          </w:p>
        </w:tc>
      </w:tr>
      <w:tr w:rsidR="006C095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C0953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9.10. </w:t>
            </w:r>
            <w:r>
              <w:t xml:space="preserve"> </w:t>
            </w: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7077" w:type="dxa"/>
            <w:gridSpan w:val="2"/>
          </w:tcPr>
          <w:p w:rsidR="006C0953" w:rsidRPr="00FB6E5D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 текста (нахождение и исправление в тексте речевых и грамматических ошибок).</w:t>
            </w:r>
          </w:p>
        </w:tc>
        <w:tc>
          <w:tcPr>
            <w:tcW w:w="787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</w:tcPr>
          <w:p w:rsidR="006C0953" w:rsidRP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03560E" w:rsidRPr="00FB6E5D" w:rsidTr="005F78CF">
        <w:trPr>
          <w:trHeight w:val="270"/>
        </w:trPr>
        <w:tc>
          <w:tcPr>
            <w:tcW w:w="10186" w:type="dxa"/>
            <w:gridSpan w:val="3"/>
            <w:vAlign w:val="center"/>
          </w:tcPr>
          <w:p w:rsidR="0003560E" w:rsidRPr="0003560E" w:rsidRDefault="0003560E" w:rsidP="0003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10. Стилистика.</w:t>
            </w:r>
          </w:p>
        </w:tc>
        <w:tc>
          <w:tcPr>
            <w:tcW w:w="787" w:type="dxa"/>
          </w:tcPr>
          <w:p w:rsidR="0003560E" w:rsidRP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4" w:type="dxa"/>
          </w:tcPr>
          <w:p w:rsidR="0003560E" w:rsidRP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</w:tcPr>
          <w:p w:rsidR="0003560E" w:rsidRP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03560E" w:rsidRP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5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6C0953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</w:t>
            </w:r>
            <w:r>
              <w:t xml:space="preserve"> </w:t>
            </w: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Стилистика.</w:t>
            </w:r>
          </w:p>
        </w:tc>
        <w:tc>
          <w:tcPr>
            <w:tcW w:w="7077" w:type="dxa"/>
            <w:gridSpan w:val="2"/>
          </w:tcPr>
          <w:p w:rsidR="006C0953" w:rsidRPr="00FB6E5D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задачи стилистики. Состав стилей современного русского языка.</w:t>
            </w:r>
          </w:p>
        </w:tc>
        <w:tc>
          <w:tcPr>
            <w:tcW w:w="787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6C0953" w:rsidRDefault="006C095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6C0953" w:rsidRPr="006C0953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29-30</w:t>
            </w:r>
          </w:p>
        </w:tc>
      </w:tr>
      <w:tr w:rsidR="0003560E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3560E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10.2. </w:t>
            </w:r>
            <w:r>
              <w:t xml:space="preserve"> </w:t>
            </w: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стиль.</w:t>
            </w:r>
          </w:p>
        </w:tc>
        <w:tc>
          <w:tcPr>
            <w:tcW w:w="7077" w:type="dxa"/>
            <w:gridSpan w:val="2"/>
          </w:tcPr>
          <w:p w:rsidR="0003560E" w:rsidRPr="0003560E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Разговорный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03560E" w:rsidRP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31-34</w:t>
            </w:r>
          </w:p>
        </w:tc>
      </w:tr>
      <w:tr w:rsidR="0003560E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3560E" w:rsidRDefault="0003560E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10.3</w:t>
            </w: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Разговорный стиль.</w:t>
            </w:r>
          </w:p>
        </w:tc>
        <w:tc>
          <w:tcPr>
            <w:tcW w:w="7077" w:type="dxa"/>
            <w:gridSpan w:val="2"/>
          </w:tcPr>
          <w:p w:rsidR="0003560E" w:rsidRPr="0003560E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Разговорный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03560E" w:rsidRP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31-34</w:t>
            </w:r>
          </w:p>
        </w:tc>
      </w:tr>
      <w:tr w:rsidR="0003560E" w:rsidRPr="00FB6E5D" w:rsidTr="00FB6E5D">
        <w:trPr>
          <w:trHeight w:val="270"/>
        </w:trPr>
        <w:tc>
          <w:tcPr>
            <w:tcW w:w="3109" w:type="dxa"/>
            <w:vAlign w:val="center"/>
          </w:tcPr>
          <w:p w:rsidR="0003560E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10.4. </w:t>
            </w:r>
            <w:r>
              <w:t xml:space="preserve"> </w:t>
            </w: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стиль.</w:t>
            </w:r>
          </w:p>
        </w:tc>
        <w:tc>
          <w:tcPr>
            <w:tcW w:w="7077" w:type="dxa"/>
            <w:gridSpan w:val="2"/>
          </w:tcPr>
          <w:p w:rsidR="0003560E" w:rsidRPr="0003560E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03560E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03560E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03560E" w:rsidRDefault="0003560E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03560E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03560E" w:rsidRPr="0003560E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35-37</w:t>
            </w:r>
          </w:p>
        </w:tc>
      </w:tr>
      <w:tr w:rsidR="0099106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991064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10.5</w:t>
            </w: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Научный стиль.</w:t>
            </w:r>
          </w:p>
        </w:tc>
        <w:tc>
          <w:tcPr>
            <w:tcW w:w="7077" w:type="dxa"/>
            <w:gridSpan w:val="2"/>
          </w:tcPr>
          <w:p w:rsidR="00991064" w:rsidRPr="00991064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991064" w:rsidRPr="0003560E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35-37</w:t>
            </w:r>
          </w:p>
        </w:tc>
      </w:tr>
      <w:tr w:rsidR="0099106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991064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10.6. </w:t>
            </w:r>
            <w:r>
              <w:t xml:space="preserve"> </w:t>
            </w: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7077" w:type="dxa"/>
            <w:gridSpan w:val="2"/>
          </w:tcPr>
          <w:p w:rsidR="00991064" w:rsidRPr="00991064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Официально-деловой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991064" w:rsidRP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38-39</w:t>
            </w:r>
          </w:p>
        </w:tc>
      </w:tr>
      <w:tr w:rsidR="0099106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991064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10.7. </w:t>
            </w:r>
            <w:r>
              <w:t xml:space="preserve"> </w:t>
            </w: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7077" w:type="dxa"/>
            <w:gridSpan w:val="2"/>
          </w:tcPr>
          <w:p w:rsidR="00991064" w:rsidRPr="00991064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Официально-деловой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991064" w:rsidRP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38-39</w:t>
            </w:r>
          </w:p>
        </w:tc>
      </w:tr>
      <w:tr w:rsidR="0099106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991064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10.8. </w:t>
            </w:r>
            <w:r>
              <w:t xml:space="preserve"> </w:t>
            </w: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7077" w:type="dxa"/>
            <w:gridSpan w:val="2"/>
          </w:tcPr>
          <w:p w:rsidR="00991064" w:rsidRPr="00991064" w:rsidRDefault="003000A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Публицистический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99106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99106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9106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991064" w:rsidRPr="0099106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40-43</w:t>
            </w:r>
          </w:p>
        </w:tc>
      </w:tr>
      <w:tr w:rsidR="0099106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991064" w:rsidRDefault="0099106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10.9. </w:t>
            </w:r>
            <w:r>
              <w:t xml:space="preserve"> </w:t>
            </w:r>
            <w:r w:rsidRPr="0099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7077" w:type="dxa"/>
            <w:gridSpan w:val="2"/>
          </w:tcPr>
          <w:p w:rsidR="00991064" w:rsidRPr="00991064" w:rsidRDefault="003000A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Публицистический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99106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99106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991064" w:rsidRDefault="0099106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9106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991064" w:rsidRPr="0099106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40-43</w:t>
            </w:r>
          </w:p>
        </w:tc>
      </w:tr>
      <w:tr w:rsidR="003000A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3000A4" w:rsidRDefault="003000A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10.10. </w:t>
            </w:r>
            <w:r>
              <w:t xml:space="preserve"> </w:t>
            </w:r>
            <w:r w:rsidRPr="0030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стиль.</w:t>
            </w:r>
          </w:p>
        </w:tc>
        <w:tc>
          <w:tcPr>
            <w:tcW w:w="7077" w:type="dxa"/>
            <w:gridSpan w:val="2"/>
          </w:tcPr>
          <w:p w:rsidR="003000A4" w:rsidRPr="003000A4" w:rsidRDefault="003000A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3000A4" w:rsidRPr="003000A4" w:rsidRDefault="008E4350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43-50</w:t>
            </w:r>
          </w:p>
        </w:tc>
      </w:tr>
      <w:tr w:rsidR="003000A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3000A4" w:rsidRDefault="003000A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10.11. </w:t>
            </w:r>
            <w:r>
              <w:t xml:space="preserve"> </w:t>
            </w:r>
            <w:r w:rsidRPr="0030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стиль.</w:t>
            </w:r>
          </w:p>
        </w:tc>
        <w:tc>
          <w:tcPr>
            <w:tcW w:w="7077" w:type="dxa"/>
            <w:gridSpan w:val="2"/>
          </w:tcPr>
          <w:p w:rsidR="003000A4" w:rsidRPr="003000A4" w:rsidRDefault="003000A4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стиль: сфера применения, функции, жанры, характерные внеязыковые и языковые особенности.</w:t>
            </w:r>
          </w:p>
        </w:tc>
        <w:tc>
          <w:tcPr>
            <w:tcW w:w="787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3000A4" w:rsidRPr="003000A4" w:rsidRDefault="008E4350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[1]-с. 43-50</w:t>
            </w:r>
          </w:p>
        </w:tc>
      </w:tr>
      <w:tr w:rsidR="003000A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3000A4" w:rsidRDefault="008E4350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10.12.</w:t>
            </w:r>
            <w:r w:rsidR="00A16045">
              <w:t xml:space="preserve"> </w:t>
            </w:r>
            <w:r w:rsidR="00A16045" w:rsidRPr="00A1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 текста</w:t>
            </w:r>
          </w:p>
        </w:tc>
        <w:tc>
          <w:tcPr>
            <w:tcW w:w="7077" w:type="dxa"/>
            <w:gridSpan w:val="2"/>
          </w:tcPr>
          <w:p w:rsidR="003000A4" w:rsidRPr="003000A4" w:rsidRDefault="00A16045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Стилистический анализ текста</w:t>
            </w:r>
          </w:p>
        </w:tc>
        <w:tc>
          <w:tcPr>
            <w:tcW w:w="787" w:type="dxa"/>
          </w:tcPr>
          <w:p w:rsidR="003000A4" w:rsidRDefault="00A16045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3000A4" w:rsidRDefault="00A16045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3000A4" w:rsidRDefault="00A16045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</w:tcPr>
          <w:p w:rsidR="003000A4" w:rsidRPr="003000A4" w:rsidRDefault="00A16045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3000A4" w:rsidRPr="00FB6E5D" w:rsidTr="00FB6E5D">
        <w:trPr>
          <w:trHeight w:val="270"/>
        </w:trPr>
        <w:tc>
          <w:tcPr>
            <w:tcW w:w="3109" w:type="dxa"/>
            <w:vAlign w:val="center"/>
          </w:tcPr>
          <w:p w:rsidR="003000A4" w:rsidRDefault="00A16045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10.13. </w:t>
            </w:r>
            <w:r>
              <w:t xml:space="preserve"> </w:t>
            </w:r>
            <w:r w:rsidRPr="00A1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Стилистический анализ текста</w:t>
            </w:r>
          </w:p>
        </w:tc>
        <w:tc>
          <w:tcPr>
            <w:tcW w:w="7077" w:type="dxa"/>
            <w:gridSpan w:val="2"/>
          </w:tcPr>
          <w:p w:rsidR="003000A4" w:rsidRPr="003000A4" w:rsidRDefault="00A16045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Стилистический анализ текста</w:t>
            </w:r>
          </w:p>
        </w:tc>
        <w:tc>
          <w:tcPr>
            <w:tcW w:w="787" w:type="dxa"/>
          </w:tcPr>
          <w:p w:rsidR="003000A4" w:rsidRDefault="00A16045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3000A4" w:rsidRDefault="00A16045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</w:tcPr>
          <w:p w:rsidR="003000A4" w:rsidRDefault="00A16045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</w:tcPr>
          <w:p w:rsidR="003000A4" w:rsidRPr="003000A4" w:rsidRDefault="003000A4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C03" w:rsidRPr="00FB6E5D" w:rsidTr="005F78CF">
        <w:trPr>
          <w:trHeight w:val="270"/>
        </w:trPr>
        <w:tc>
          <w:tcPr>
            <w:tcW w:w="10186" w:type="dxa"/>
            <w:gridSpan w:val="3"/>
            <w:vAlign w:val="center"/>
          </w:tcPr>
          <w:p w:rsidR="00F52C03" w:rsidRPr="00F52C03" w:rsidRDefault="00F52C03" w:rsidP="00F5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11. Итоговая аттестация.</w:t>
            </w:r>
          </w:p>
        </w:tc>
        <w:tc>
          <w:tcPr>
            <w:tcW w:w="787" w:type="dxa"/>
          </w:tcPr>
          <w:p w:rsidR="00F52C03" w:rsidRP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4" w:type="dxa"/>
          </w:tcPr>
          <w:p w:rsidR="00F52C03" w:rsidRP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52C03" w:rsidRPr="003000A4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C03" w:rsidRPr="00FB6E5D" w:rsidTr="00FB6E5D">
        <w:trPr>
          <w:trHeight w:val="270"/>
        </w:trPr>
        <w:tc>
          <w:tcPr>
            <w:tcW w:w="3109" w:type="dxa"/>
            <w:vAlign w:val="center"/>
          </w:tcPr>
          <w:p w:rsidR="00F52C03" w:rsidRDefault="00F52C0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11.1. Консультации к экзамену.</w:t>
            </w:r>
          </w:p>
        </w:tc>
        <w:tc>
          <w:tcPr>
            <w:tcW w:w="7077" w:type="dxa"/>
            <w:gridSpan w:val="2"/>
          </w:tcPr>
          <w:p w:rsidR="00F52C03" w:rsidRPr="00A16045" w:rsidRDefault="00F52C0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</w:tcPr>
          <w:p w:rsid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1" w:type="dxa"/>
          </w:tcPr>
          <w:p w:rsid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F52C03" w:rsidRPr="003000A4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51" w:rsidRPr="00FB6E5D" w:rsidTr="00FB6E5D">
        <w:trPr>
          <w:trHeight w:val="270"/>
        </w:trPr>
        <w:tc>
          <w:tcPr>
            <w:tcW w:w="10186" w:type="dxa"/>
            <w:gridSpan w:val="3"/>
            <w:vAlign w:val="center"/>
          </w:tcPr>
          <w:p w:rsidR="004B4451" w:rsidRPr="00F52C03" w:rsidRDefault="00F52C03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11.2. </w:t>
            </w:r>
            <w:r w:rsidR="004B4451" w:rsidRPr="00F5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87" w:type="dxa"/>
          </w:tcPr>
          <w:p w:rsidR="004B4451" w:rsidRPr="00F52C03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</w:tcPr>
          <w:p w:rsidR="004B4451" w:rsidRPr="00F52C03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51" w:rsidRPr="00FB6E5D" w:rsidTr="00FB6E5D">
        <w:trPr>
          <w:trHeight w:val="286"/>
        </w:trPr>
        <w:tc>
          <w:tcPr>
            <w:tcW w:w="10186" w:type="dxa"/>
            <w:gridSpan w:val="3"/>
          </w:tcPr>
          <w:p w:rsidR="004B4451" w:rsidRPr="00FB6E5D" w:rsidRDefault="004B4451" w:rsidP="004B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</w:tcPr>
          <w:p w:rsidR="004B4451" w:rsidRPr="00FB6E5D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4" w:type="dxa"/>
          </w:tcPr>
          <w:p w:rsidR="004B4451" w:rsidRPr="00FB6E5D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01" w:type="dxa"/>
          </w:tcPr>
          <w:p w:rsidR="004B4451" w:rsidRPr="00FB6E5D" w:rsidRDefault="00F52C03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2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4B4451" w:rsidRPr="00FB6E5D" w:rsidRDefault="004B4451" w:rsidP="004B4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FB6E5D" w:rsidRPr="00FB6E5D" w:rsidRDefault="00FB6E5D" w:rsidP="00FB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sectPr w:rsidR="00FB6E5D" w:rsidRPr="00FB6E5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B6E5D" w:rsidRPr="00FB6E5D" w:rsidRDefault="00692D6E" w:rsidP="00FB6E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3 </w:t>
      </w:r>
      <w:r w:rsidR="00FB6E5D" w:rsidRPr="00FB6E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условия реализации УЧЕБНОЙ дисциплины</w:t>
      </w:r>
    </w:p>
    <w:p w:rsidR="00FB6E5D" w:rsidRPr="00FB6E5D" w:rsidRDefault="00FB6E5D" w:rsidP="00FB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5D" w:rsidRPr="00FB6E5D" w:rsidRDefault="00692D6E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</w:t>
      </w:r>
      <w:r w:rsidR="00FB6E5D"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программы учебной дисциплины «Русский язык» предполагает наличие учебного кабинета «Русский язык и литература».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«Русский язык» входят: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• многофункциональный комплекс преподавателя;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• наглядные пособия (комплекты учебных таблиц, плакатов, портретов выдающихся ученых-математиков и др.).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обучения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Основные источники: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</w:t>
      </w:r>
      <w:r w:rsidRPr="00FB6E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>Антонова Е. С., Воителева Т. М. Русский язык: учебник для учреждений сред. проф. образования. — М., 2017.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Дополнительные источники: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1. Антонова Е. С., Воителева Т. М. Русский язык: пособие для подготовки к ЕГЭ: учеб. пособие сред. проф. образования. — М.,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2. Воителева Т. М. Русский язык: сб. упражнений: учеб. пособие сред. проф. образования. —                                                                                                                   М.,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3.  Гольцова Н. Г., Шамшин И. В., Мищерина М. А. Русский язык и литература. Русский язык (базовый уровень). 10—11 классы: в 2 ч. — М.,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Словари: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Горбачевич К. С. Словарь трудностей современного русского языка. — СПб,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Граудина Л.К., Ицкович В.А., Катлинская Л.П. Грамматическая правильность русской речи. Стилистический словарь вариантов. — 2-е изд., испр. и доп. — М.,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Иванова О. Е., Лопатин В. В., Нечаева И. В., Чельцова Л. К. Русский орфографический словарь: около 180 000 слов / Российская академия наук. Институт русского языка им. В. В. Виноградова / под ред. В. В. Лопатина. — 2-е изд., испр. и доп. — М.,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Крысин Л. П. Толковый словарь иноязычных слов. — М.,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Лекант П. А., Леденева В. В. Школьный орфоэпический словарь русского языка. — М., 2015.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Ожегов С. И. Словарь русского языка. Около 60 000 слов и фразеологических выражений. — 25-е изд., испр. и доп. /под общ. ред. Л. И. Скворцова. — М.,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Розенталь Д. Э., Краснянский В. В. Фразеологический словарь русского языка. — М., 2017.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Скворцов Л. И. Большой толковый словарь правильной русской речи. — М., 2015.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Ушаков Д. Н., Крючков С. Е. Орфографический словарь. — М., 2006.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дефис, слитно или раздельно?: словарь-справочник русского языка / сост. В. В. Бурцева. — М., 2016.</w:t>
      </w:r>
    </w:p>
    <w:p w:rsidR="00FB6E5D" w:rsidRPr="00FB6E5D" w:rsidRDefault="00FB6E5D" w:rsidP="00FB6E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Интернет-ресурсы: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Calibri" w:hAnsi="Times New Roman" w:cs="Times New Roman"/>
          <w:sz w:val="28"/>
          <w:szCs w:val="28"/>
          <w:lang w:eastAsia="ru-RU"/>
        </w:rPr>
        <w:t>www. school-collection. edu. ru (Единая коллекции цифровых образовательных ресурсов).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 gramma. 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 krugosvet. ru (универсальная научно-популярная онлайн-энциклопедия «Энциклопедия Кругосвет»).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 school-collection. edu. ru (сайт «Единая коллекция цифровых образовательных ресурсов»).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 spravka. gramota. ru (сайт «Справочная служба русского языка»). 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 uchportal. 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 metodiki. ru (Методики). 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 posobie. ru (Пособия). 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www. spravka. gramota. ru (Справочная служба русского языка).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 slovari. ru/dictsearch (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  <w:r w:rsidRPr="00FB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FB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 rus.1september. ru (электронная версия газеты «Русский язык»). </w:t>
      </w:r>
    </w:p>
    <w:p w:rsidR="00FB6E5D" w:rsidRPr="00FB6E5D" w:rsidRDefault="00FB6E5D" w:rsidP="00FB6E5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 gramma. ru/EXM (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r w:rsidRPr="00FB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документы).</w:t>
      </w: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FB6E5D" w:rsidRPr="00FB6E5D" w:rsidRDefault="00692D6E" w:rsidP="00F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4 </w:t>
      </w:r>
      <w:r w:rsidR="00FB6E5D" w:rsidRPr="00FB6E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FB6E5D" w:rsidRPr="00FB6E5D" w:rsidRDefault="00FB6E5D" w:rsidP="00FB6E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Контроль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оценка</w:t>
      </w:r>
      <w:r w:rsidRPr="00F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 индивидуальных заданий.</w:t>
      </w: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9"/>
        <w:gridCol w:w="3154"/>
      </w:tblGrid>
      <w:tr w:rsidR="00FB6E5D" w:rsidRPr="00FB6E5D" w:rsidTr="00FB6E5D">
        <w:tc>
          <w:tcPr>
            <w:tcW w:w="6769" w:type="dxa"/>
          </w:tcPr>
          <w:p w:rsidR="00FB6E5D" w:rsidRPr="00FB6E5D" w:rsidRDefault="00FB6E5D" w:rsidP="006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  <w:r w:rsidR="00692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3154" w:type="dxa"/>
          </w:tcPr>
          <w:p w:rsidR="00FB6E5D" w:rsidRPr="00FB6E5D" w:rsidRDefault="00FB6E5D" w:rsidP="00F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FB6E5D" w:rsidRPr="00FB6E5D" w:rsidTr="00FB6E5D">
        <w:trPr>
          <w:trHeight w:val="637"/>
        </w:trPr>
        <w:tc>
          <w:tcPr>
            <w:tcW w:w="6769" w:type="dxa"/>
          </w:tcPr>
          <w:p w:rsidR="00692D6E" w:rsidRPr="00692D6E" w:rsidRDefault="00692D6E" w:rsidP="00692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языковые средства адекватно цели общения и речевой ситуации;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FB6E5D" w:rsidRPr="00FB6E5D" w:rsidRDefault="00692D6E" w:rsidP="00FB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выстраивать композицию текста, используя знания о его структурных элементах;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и использовать языковые средства в зависимости от типа текста и выбранного профиля обучения;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использовать лексические и грамматические средства связи предложений при построении текста;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 и переводить ее в текстовый формат;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преобразовывать текст в другие виды передачи информации;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выбирать тему,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определять цель и подбирать материал для публичного выступления;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культуру публичной речи;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собственную и чужую речь с позиции соответствия языковым нормам;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нормативные словари и справочники для оценки устных и письменных высказываний с точки зрен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соответствия языковым нормам;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уровни и единицы языка в предъявленном тексте и видеть взаимосвязь между ними;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отличать язык художественной литературы от других разновидностей современного русского языка;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об историческом развитии русского языка и истории русского языкознания;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самостоятельный поиск текстовой и нетекстовой информации, отбирать и анали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зировать полученную информацию;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стилевое единство при создании текста з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аданного функционального стиля;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умениями информационно перерабатывать прочитанные и прослушанные тексты и представлять их в виде тезисов, кон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спектов, аннотаций, рефератов;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отзывы и 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рецензии на предложенный текст;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культуру чтения, г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оворения, аудирования и письма;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культуру научного и делового общения в устной и письменной форме, в том числе при обсуждении диску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ссионных проблем;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нормы речевого поведения в разговорной речи, а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в учебно-научной и офи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циально-деловой сферах общения;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ществлять речевой самоконтроль;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орфографические и пунктуационные умения и навыки на основе знаний о норма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русского литературного языка;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нормативные словари и справочники для расширения словарного запаса и спектра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используемых языковых средств; </w:t>
            </w:r>
            <w:r w:rsidRPr="0069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эстетическую сторону речевого высказывания при анализе текстов (в том чи</w:t>
            </w:r>
            <w:r w:rsidR="001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 художественной литературы).</w:t>
            </w:r>
            <w:bookmarkStart w:id="0" w:name="_GoBack"/>
            <w:bookmarkEnd w:id="0"/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Тестирование, устный опрос, письменный опрос, контрольная работа, письменная самостоятельная работа, проверочная работа, все виды диктантов (словарный, грамматический, орфографический, пунктуационный), защита презентаций, составление кроссвордов, работа с текстами, выполнение разборов (фонетический, морфемный, словообразовательный, морфологический, синтаксический), сочинение, изложение.</w:t>
            </w:r>
          </w:p>
          <w:p w:rsidR="00FB6E5D" w:rsidRPr="00FB6E5D" w:rsidRDefault="00FB6E5D" w:rsidP="00F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5D" w:rsidRPr="00FB6E5D" w:rsidRDefault="00FB6E5D" w:rsidP="00FB6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E5D" w:rsidRPr="00FB6E5D" w:rsidRDefault="00FB6E5D" w:rsidP="00FB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D" w:rsidRPr="00FB6E5D" w:rsidRDefault="00FB6E5D" w:rsidP="00FB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46" w:rsidRDefault="00213546"/>
    <w:sectPr w:rsidR="00213546" w:rsidSect="00FB6E5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54" w:rsidRDefault="00B10D54">
      <w:pPr>
        <w:spacing w:after="0" w:line="240" w:lineRule="auto"/>
      </w:pPr>
      <w:r>
        <w:separator/>
      </w:r>
    </w:p>
  </w:endnote>
  <w:endnote w:type="continuationSeparator" w:id="0">
    <w:p w:rsidR="00B10D54" w:rsidRDefault="00B1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90008"/>
      <w:docPartObj>
        <w:docPartGallery w:val="Page Numbers (Bottom of Page)"/>
        <w:docPartUnique/>
      </w:docPartObj>
    </w:sdtPr>
    <w:sdtContent>
      <w:p w:rsidR="00692D6E" w:rsidRDefault="00692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AA">
          <w:rPr>
            <w:noProof/>
          </w:rPr>
          <w:t>20</w:t>
        </w:r>
        <w:r>
          <w:fldChar w:fldCharType="end"/>
        </w:r>
      </w:p>
    </w:sdtContent>
  </w:sdt>
  <w:p w:rsidR="00692D6E" w:rsidRDefault="00692D6E" w:rsidP="00FB6E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54" w:rsidRDefault="00B10D54">
      <w:pPr>
        <w:spacing w:after="0" w:line="240" w:lineRule="auto"/>
      </w:pPr>
      <w:r>
        <w:separator/>
      </w:r>
    </w:p>
  </w:footnote>
  <w:footnote w:type="continuationSeparator" w:id="0">
    <w:p w:rsidR="00B10D54" w:rsidRDefault="00B1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79A"/>
    <w:multiLevelType w:val="hybridMultilevel"/>
    <w:tmpl w:val="2690D33C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09"/>
    <w:multiLevelType w:val="hybridMultilevel"/>
    <w:tmpl w:val="40882C9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5795"/>
    <w:multiLevelType w:val="hybridMultilevel"/>
    <w:tmpl w:val="EAA4205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F86"/>
    <w:multiLevelType w:val="hybridMultilevel"/>
    <w:tmpl w:val="FF5AE624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29F3"/>
    <w:multiLevelType w:val="hybridMultilevel"/>
    <w:tmpl w:val="0562B904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3702"/>
    <w:multiLevelType w:val="hybridMultilevel"/>
    <w:tmpl w:val="1EDAED10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5D0"/>
    <w:multiLevelType w:val="hybridMultilevel"/>
    <w:tmpl w:val="496077CA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6447"/>
    <w:multiLevelType w:val="hybridMultilevel"/>
    <w:tmpl w:val="E806C604"/>
    <w:lvl w:ilvl="0" w:tplc="6472025C">
      <w:start w:val="2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EA848F0"/>
    <w:multiLevelType w:val="hybridMultilevel"/>
    <w:tmpl w:val="2110C3CA"/>
    <w:lvl w:ilvl="0" w:tplc="B52E137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BD48AF"/>
    <w:multiLevelType w:val="hybridMultilevel"/>
    <w:tmpl w:val="27D2F2AC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0F41"/>
    <w:multiLevelType w:val="hybridMultilevel"/>
    <w:tmpl w:val="0F548AD8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00F1"/>
    <w:multiLevelType w:val="hybridMultilevel"/>
    <w:tmpl w:val="165E5D5E"/>
    <w:lvl w:ilvl="0" w:tplc="E188B7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1A0"/>
    <w:multiLevelType w:val="hybridMultilevel"/>
    <w:tmpl w:val="40A2F12C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E766B"/>
    <w:multiLevelType w:val="hybridMultilevel"/>
    <w:tmpl w:val="EC7AB60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21A73"/>
    <w:multiLevelType w:val="hybridMultilevel"/>
    <w:tmpl w:val="29446872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3BA9"/>
    <w:multiLevelType w:val="hybridMultilevel"/>
    <w:tmpl w:val="A5D8C550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14846"/>
    <w:multiLevelType w:val="hybridMultilevel"/>
    <w:tmpl w:val="F32C6D9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37467"/>
    <w:multiLevelType w:val="hybridMultilevel"/>
    <w:tmpl w:val="830C051A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B0003"/>
    <w:multiLevelType w:val="hybridMultilevel"/>
    <w:tmpl w:val="0D804162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B49E6"/>
    <w:multiLevelType w:val="hybridMultilevel"/>
    <w:tmpl w:val="72246100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F6FC4"/>
    <w:multiLevelType w:val="hybridMultilevel"/>
    <w:tmpl w:val="9EA0D15E"/>
    <w:lvl w:ilvl="0" w:tplc="5F0CC7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B52C8"/>
    <w:multiLevelType w:val="hybridMultilevel"/>
    <w:tmpl w:val="F4C84F14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45CDE"/>
    <w:multiLevelType w:val="hybridMultilevel"/>
    <w:tmpl w:val="E766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3BDD"/>
    <w:multiLevelType w:val="hybridMultilevel"/>
    <w:tmpl w:val="C0446316"/>
    <w:lvl w:ilvl="0" w:tplc="F3F23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A7EB6"/>
    <w:multiLevelType w:val="hybridMultilevel"/>
    <w:tmpl w:val="DE027E3E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3C2A"/>
    <w:multiLevelType w:val="hybridMultilevel"/>
    <w:tmpl w:val="31FE3482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13583"/>
    <w:multiLevelType w:val="hybridMultilevel"/>
    <w:tmpl w:val="C0B454E2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F2645"/>
    <w:multiLevelType w:val="hybridMultilevel"/>
    <w:tmpl w:val="F47A71AA"/>
    <w:lvl w:ilvl="0" w:tplc="C14634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B1256"/>
    <w:multiLevelType w:val="hybridMultilevel"/>
    <w:tmpl w:val="656C4C2C"/>
    <w:lvl w:ilvl="0" w:tplc="C7F0C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25"/>
  </w:num>
  <w:num w:numId="5">
    <w:abstractNumId w:val="17"/>
  </w:num>
  <w:num w:numId="6">
    <w:abstractNumId w:val="5"/>
  </w:num>
  <w:num w:numId="7">
    <w:abstractNumId w:val="6"/>
  </w:num>
  <w:num w:numId="8">
    <w:abstractNumId w:val="3"/>
  </w:num>
  <w:num w:numId="9">
    <w:abstractNumId w:val="15"/>
  </w:num>
  <w:num w:numId="10">
    <w:abstractNumId w:val="21"/>
  </w:num>
  <w:num w:numId="11">
    <w:abstractNumId w:val="4"/>
  </w:num>
  <w:num w:numId="12">
    <w:abstractNumId w:val="13"/>
  </w:num>
  <w:num w:numId="13">
    <w:abstractNumId w:val="18"/>
  </w:num>
  <w:num w:numId="14">
    <w:abstractNumId w:val="19"/>
  </w:num>
  <w:num w:numId="15">
    <w:abstractNumId w:val="16"/>
  </w:num>
  <w:num w:numId="16">
    <w:abstractNumId w:val="14"/>
  </w:num>
  <w:num w:numId="17">
    <w:abstractNumId w:val="9"/>
  </w:num>
  <w:num w:numId="18">
    <w:abstractNumId w:val="10"/>
  </w:num>
  <w:num w:numId="19">
    <w:abstractNumId w:val="24"/>
  </w:num>
  <w:num w:numId="20">
    <w:abstractNumId w:val="12"/>
  </w:num>
  <w:num w:numId="21">
    <w:abstractNumId w:val="1"/>
  </w:num>
  <w:num w:numId="22">
    <w:abstractNumId w:val="2"/>
  </w:num>
  <w:num w:numId="23">
    <w:abstractNumId w:val="0"/>
  </w:num>
  <w:num w:numId="24">
    <w:abstractNumId w:val="7"/>
  </w:num>
  <w:num w:numId="25">
    <w:abstractNumId w:val="11"/>
  </w:num>
  <w:num w:numId="26">
    <w:abstractNumId w:val="20"/>
  </w:num>
  <w:num w:numId="27">
    <w:abstractNumId w:val="28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D"/>
    <w:rsid w:val="0003560E"/>
    <w:rsid w:val="00041360"/>
    <w:rsid w:val="00083D91"/>
    <w:rsid w:val="000F517C"/>
    <w:rsid w:val="00100CD1"/>
    <w:rsid w:val="001D5CAA"/>
    <w:rsid w:val="002075D5"/>
    <w:rsid w:val="00213546"/>
    <w:rsid w:val="002505AB"/>
    <w:rsid w:val="002B3639"/>
    <w:rsid w:val="002C31CE"/>
    <w:rsid w:val="003000A4"/>
    <w:rsid w:val="003F72AD"/>
    <w:rsid w:val="004B4451"/>
    <w:rsid w:val="004F38F1"/>
    <w:rsid w:val="005234B0"/>
    <w:rsid w:val="005234F6"/>
    <w:rsid w:val="005F78CF"/>
    <w:rsid w:val="00692D6E"/>
    <w:rsid w:val="006C0953"/>
    <w:rsid w:val="006D1921"/>
    <w:rsid w:val="00767243"/>
    <w:rsid w:val="007E7637"/>
    <w:rsid w:val="00853A22"/>
    <w:rsid w:val="008E4350"/>
    <w:rsid w:val="00991064"/>
    <w:rsid w:val="009E527E"/>
    <w:rsid w:val="009F2EE1"/>
    <w:rsid w:val="00A16045"/>
    <w:rsid w:val="00A403E6"/>
    <w:rsid w:val="00B10D54"/>
    <w:rsid w:val="00B50DC2"/>
    <w:rsid w:val="00C17477"/>
    <w:rsid w:val="00CB272A"/>
    <w:rsid w:val="00CD3968"/>
    <w:rsid w:val="00CF2B9D"/>
    <w:rsid w:val="00D37434"/>
    <w:rsid w:val="00D66603"/>
    <w:rsid w:val="00DD2D71"/>
    <w:rsid w:val="00E2651A"/>
    <w:rsid w:val="00E712A9"/>
    <w:rsid w:val="00E7504F"/>
    <w:rsid w:val="00E77492"/>
    <w:rsid w:val="00F14562"/>
    <w:rsid w:val="00F433EB"/>
    <w:rsid w:val="00F52C03"/>
    <w:rsid w:val="00FB5252"/>
    <w:rsid w:val="00FB6E5D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12B3"/>
  <w15:docId w15:val="{215E42B2-BB3D-4D5A-8215-DCF9AFFB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6E"/>
  </w:style>
  <w:style w:type="paragraph" w:styleId="1">
    <w:name w:val="heading 1"/>
    <w:basedOn w:val="a"/>
    <w:next w:val="a"/>
    <w:link w:val="10"/>
    <w:uiPriority w:val="99"/>
    <w:qFormat/>
    <w:rsid w:val="00FB6E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E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6E5D"/>
  </w:style>
  <w:style w:type="paragraph" w:styleId="2">
    <w:name w:val="Body Text Indent 2"/>
    <w:basedOn w:val="a"/>
    <w:link w:val="20"/>
    <w:uiPriority w:val="99"/>
    <w:rsid w:val="00FB6E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6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B6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6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B6E5D"/>
  </w:style>
  <w:style w:type="character" w:styleId="a6">
    <w:name w:val="Hyperlink"/>
    <w:basedOn w:val="a0"/>
    <w:uiPriority w:val="99"/>
    <w:rsid w:val="00FB6E5D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FB6E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B6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B6E5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9">
    <w:name w:val="List Paragraph"/>
    <w:basedOn w:val="a"/>
    <w:uiPriority w:val="99"/>
    <w:qFormat/>
    <w:rsid w:val="00FB6E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rsid w:val="00FB6E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FB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FB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FB6E5D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FB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FB6E5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FB6E5D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B6E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FB6E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B6E5D"/>
    <w:rPr>
      <w:rFonts w:ascii="Segoe UI" w:hAnsi="Segoe UI" w:cs="Segoe UI"/>
      <w:sz w:val="18"/>
      <w:szCs w:val="18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FB6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rsid w:val="00FB6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FB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22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Гоголев</dc:creator>
  <cp:keywords/>
  <dc:description/>
  <cp:lastModifiedBy>Дмитрий Гоголев</cp:lastModifiedBy>
  <cp:revision>11</cp:revision>
  <dcterms:created xsi:type="dcterms:W3CDTF">2019-07-07T14:53:00Z</dcterms:created>
  <dcterms:modified xsi:type="dcterms:W3CDTF">2019-11-09T09:41:00Z</dcterms:modified>
</cp:coreProperties>
</file>