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7A" w:rsidRPr="00D71C7A" w:rsidRDefault="00EE1243" w:rsidP="00D71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ТВОРЧЕСКАЯ АКТИВНОСТЬ</w:t>
      </w:r>
      <w:r w:rsidR="00D71C7A" w:rsidRPr="00D71C7A">
        <w:rPr>
          <w:rFonts w:ascii="Times New Roman" w:hAnsi="Times New Roman" w:cs="Times New Roman"/>
          <w:b/>
          <w:sz w:val="24"/>
          <w:szCs w:val="24"/>
        </w:rPr>
        <w:t xml:space="preserve"> СТУДЕНТОВ</w:t>
      </w:r>
    </w:p>
    <w:p w:rsidR="00D71C7A" w:rsidRDefault="00D71C7A" w:rsidP="00D71C7A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Малахова Марина Михайловна</w:t>
      </w:r>
    </w:p>
    <w:p w:rsidR="00D71C7A" w:rsidRDefault="00D71C7A" w:rsidP="00D71C7A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Преподаватель: Математики</w:t>
      </w:r>
    </w:p>
    <w:p w:rsidR="00D71C7A" w:rsidRPr="00336057" w:rsidRDefault="00D71C7A" w:rsidP="00D71C7A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ГБПОУ «Урюпинский агропромышленный техникум»</w:t>
      </w:r>
    </w:p>
    <w:p w:rsidR="00D0260F" w:rsidRPr="00D71C7A" w:rsidRDefault="00D0260F" w:rsidP="00E14E25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D71C7A">
        <w:rPr>
          <w:rFonts w:ascii="Times New Roman" w:hAnsi="Times New Roman" w:cs="Times New Roman"/>
          <w:sz w:val="24"/>
          <w:szCs w:val="24"/>
          <w:shd w:val="clear" w:color="auto" w:fill="F6F6F6"/>
        </w:rPr>
        <w:t>Основными показателями качества подготовки специалистов в настоящее время являются: достаточный профессионализм; творческое мышление и способность к самообразованию. Подготовка специалиста, конкурентного на рынке реального производства, владеющего умениями и знаниями по своей специальности, имеющих практический, пусть и небольшой, опыт предполагает использование в процессе обучения методов, способствующих развитию творческой активности студентов.</w:t>
      </w:r>
    </w:p>
    <w:p w:rsidR="00D71C7A" w:rsidRDefault="00D0260F" w:rsidP="00E14E25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D71C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Под творческой активностью понимается способность к реализации собственных </w:t>
      </w:r>
      <w:proofErr w:type="spellStart"/>
      <w:r w:rsidRPr="00D71C7A">
        <w:rPr>
          <w:rFonts w:ascii="Times New Roman" w:hAnsi="Times New Roman" w:cs="Times New Roman"/>
          <w:sz w:val="24"/>
          <w:szCs w:val="24"/>
          <w:shd w:val="clear" w:color="auto" w:fill="F6F6F6"/>
        </w:rPr>
        <w:t>креативных</w:t>
      </w:r>
      <w:proofErr w:type="spellEnd"/>
      <w:r w:rsidRPr="00D71C7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усилий в учебной и профессиональной деятельности в соответствии с индивидуальными интересами и целями. Показателями творческой активности студента могут считаться новизна оригинальность, отстранение от шаблона, ломка традиций, неожиданность, целесообразность, ценность, перенос знаний из одной предметной области в другую или в сферу профессиональных компетенций. Творческая активность является неиссякаемым резервом профессионального роста и личностного развития человека. Главная цель развития творческой активности студентов — воспитание подлинно творческой свободной личности</w:t>
      </w:r>
      <w:r w:rsidR="00D71C7A">
        <w:rPr>
          <w:rFonts w:ascii="Times New Roman" w:hAnsi="Times New Roman" w:cs="Times New Roman"/>
          <w:sz w:val="24"/>
          <w:szCs w:val="24"/>
          <w:shd w:val="clear" w:color="auto" w:fill="F6F6F6"/>
        </w:rPr>
        <w:t>.</w:t>
      </w:r>
    </w:p>
    <w:p w:rsidR="00EE1243" w:rsidRPr="00EE1243" w:rsidRDefault="00EE1243" w:rsidP="00E14E25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12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Творческая деятельность рассматривается как деятельность, способствующая развитию целого комплекса каче</w:t>
      </w:r>
      <w:proofErr w:type="gramStart"/>
      <w:r w:rsidRPr="00EE12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ств тв</w:t>
      </w:r>
      <w:proofErr w:type="gramEnd"/>
      <w:r w:rsidRPr="00EE12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орческой личности:</w:t>
      </w:r>
    </w:p>
    <w:p w:rsidR="00EE1243" w:rsidRPr="00EE1243" w:rsidRDefault="00EE1243" w:rsidP="00E14E25">
      <w:pPr>
        <w:numPr>
          <w:ilvl w:val="0"/>
          <w:numId w:val="1"/>
        </w:numPr>
        <w:shd w:val="clear" w:color="auto" w:fill="FFFFFF"/>
        <w:spacing w:after="0"/>
        <w:ind w:hanging="43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12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умственной активности;</w:t>
      </w:r>
    </w:p>
    <w:p w:rsidR="00EE1243" w:rsidRPr="00EE1243" w:rsidRDefault="00EE1243" w:rsidP="00E14E2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hanging="43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12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быстрой обучаемости;</w:t>
      </w:r>
    </w:p>
    <w:p w:rsidR="00EE1243" w:rsidRPr="00EE1243" w:rsidRDefault="00EE1243" w:rsidP="00E14E2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hanging="43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12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смекалки и сообразительности;</w:t>
      </w:r>
    </w:p>
    <w:p w:rsidR="00EE1243" w:rsidRPr="00EE1243" w:rsidRDefault="00EE1243" w:rsidP="00E14E2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hanging="43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12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стремления добывать знания, необходимые для выполнения конкретной практической работы;</w:t>
      </w:r>
    </w:p>
    <w:p w:rsidR="00EE1243" w:rsidRPr="00EE1243" w:rsidRDefault="00EE1243" w:rsidP="00E14E2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hanging="43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12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самостоятельность в выборе и решении;</w:t>
      </w:r>
    </w:p>
    <w:p w:rsidR="00EE1243" w:rsidRPr="00EE1243" w:rsidRDefault="00EE1243" w:rsidP="00E14E25">
      <w:pPr>
        <w:numPr>
          <w:ilvl w:val="0"/>
          <w:numId w:val="1"/>
        </w:numPr>
        <w:shd w:val="clear" w:color="auto" w:fill="FFFFFF" w:themeFill="background1"/>
        <w:spacing w:after="0"/>
        <w:ind w:hanging="43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2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трудолюбия;</w:t>
      </w:r>
    </w:p>
    <w:p w:rsidR="00EE1243" w:rsidRDefault="00F94AEB" w:rsidP="00E14E25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Реализация творческих способностей  на занятиях повышает эмоциональный тонус студентов, помогает им раскрепоститься, свободно высказывать свою точку зрения, раскрыться творчески, активизирует познавательную деятельность. Меняются функции учащегося и преподавателя. Обучающийся получает больше самостоятельности, а преподаватель из транслятора знаний превращается в консультанта. На занятии возникает творческая среда, позволяющая студентам максимально раскрыть свой интеллектуальный и творческий потенциал. </w:t>
      </w:r>
    </w:p>
    <w:p w:rsidR="00D71C7A" w:rsidRDefault="00F94AEB" w:rsidP="00E14E25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71C7A">
        <w:rPr>
          <w:rFonts w:ascii="Times New Roman" w:hAnsi="Times New Roman" w:cs="Times New Roman"/>
          <w:sz w:val="24"/>
          <w:szCs w:val="24"/>
        </w:rPr>
        <w:t xml:space="preserve">Важным отличием творческой деятельности является то, что решения поставленных задач ищутся в условиях неоднозначности исходной информации и критериев оценки конечного результата. В силу этого многие исследователи творческой деятельности относят процесс поиска новых решений к бессознательным процессам, считая их глубоко индивидуальными. Тем не менее, разработано большое число специальных методов для решения творческих задач. Можно смело утверждать, что большинство из них может освоить любой человек, в том числе и школьник. Большие возможности для развития творческих способностей </w:t>
      </w:r>
      <w:r w:rsidR="00993FBC">
        <w:rPr>
          <w:rFonts w:ascii="Times New Roman" w:hAnsi="Times New Roman" w:cs="Times New Roman"/>
          <w:sz w:val="24"/>
          <w:szCs w:val="24"/>
        </w:rPr>
        <w:t>учащихся</w:t>
      </w:r>
      <w:r w:rsidRPr="00D71C7A">
        <w:rPr>
          <w:rFonts w:ascii="Times New Roman" w:hAnsi="Times New Roman" w:cs="Times New Roman"/>
          <w:sz w:val="24"/>
          <w:szCs w:val="24"/>
        </w:rPr>
        <w:t xml:space="preserve"> заложены в экспериментальной программе</w:t>
      </w:r>
      <w:r w:rsidR="00EE1243">
        <w:rPr>
          <w:rFonts w:ascii="Times New Roman" w:hAnsi="Times New Roman" w:cs="Times New Roman"/>
          <w:sz w:val="24"/>
          <w:szCs w:val="24"/>
        </w:rPr>
        <w:t>.</w:t>
      </w:r>
    </w:p>
    <w:p w:rsidR="00F62CE1" w:rsidRPr="00F62CE1" w:rsidRDefault="00F62CE1" w:rsidP="00E14E25">
      <w:pPr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Чтобы спровоцировать творческую деятельность у </w:t>
      </w:r>
      <w:r w:rsidR="00385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r w:rsidRPr="00F6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необходимо знать условия системы ее возникновения:</w:t>
      </w:r>
    </w:p>
    <w:p w:rsidR="00F62CE1" w:rsidRPr="00F62CE1" w:rsidRDefault="00F62CE1" w:rsidP="00E14E2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-Открытость обучения предмету - пони</w:t>
      </w:r>
      <w:r w:rsidR="00385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маемую как особый стиль работы преподавателя</w:t>
      </w:r>
      <w:r w:rsidRPr="00F6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содержания образования, общения между учащимися и т.д., оставляющие за учащимся возможность выбора и свободного планирования собственной деятельности.</w:t>
      </w:r>
    </w:p>
    <w:p w:rsidR="00F62CE1" w:rsidRPr="00F62CE1" w:rsidRDefault="00F62CE1" w:rsidP="00E14E2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-Определенная поляризация образовательного пространства класса </w:t>
      </w:r>
      <w:proofErr w:type="gramStart"/>
      <w:r w:rsidRPr="00F6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F6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редполагающая наличие различных подпространств общения </w:t>
      </w:r>
      <w:r w:rsidR="00385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F6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взрослым (как социального, так и предметного), позволяющем создать, с одной стороны, особую эмоциональную атмосферу отношения к предметам в классе, с другой стороны, представляет различное предметное видение действительности разными взрослыми, например, ведущим предметного клуба, ученым - исследователем, учителем - предметником .</w:t>
      </w:r>
    </w:p>
    <w:p w:rsidR="00F62CE1" w:rsidRPr="00F62CE1" w:rsidRDefault="00F62CE1" w:rsidP="00E14E2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-Построение </w:t>
      </w:r>
      <w:r w:rsidR="00385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студентом</w:t>
      </w:r>
      <w:r w:rsidRPr="00F6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</w:t>
      </w:r>
      <w:r w:rsidR="00385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преподавателем</w:t>
      </w:r>
      <w:r w:rsidRPr="00F6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индивидуального маршрута собственной творческой деятельности - оставление гибкого плана и прохождение определенных этапов выполнения творческой работы</w:t>
      </w:r>
    </w:p>
    <w:p w:rsidR="00F62CE1" w:rsidRPr="00F62CE1" w:rsidRDefault="00F62CE1" w:rsidP="00E14E2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активности.</w:t>
      </w:r>
    </w:p>
    <w:p w:rsidR="00D71C7A" w:rsidRDefault="00F94AEB" w:rsidP="00E14E25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71C7A">
        <w:rPr>
          <w:rFonts w:ascii="Times New Roman" w:hAnsi="Times New Roman" w:cs="Times New Roman"/>
          <w:sz w:val="24"/>
          <w:szCs w:val="24"/>
        </w:rPr>
        <w:t>При обучении творческой деятельности важно пробудить интерес учащихся к предмету. Следует показать, какие преимущества получает человек, овладевший творческим подходом к решению стоящих перед ним задач. Перечислим некоторые из них:</w:t>
      </w:r>
    </w:p>
    <w:p w:rsidR="00D71C7A" w:rsidRDefault="00F94AEB" w:rsidP="00E14E25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71C7A">
        <w:rPr>
          <w:rFonts w:ascii="Times New Roman" w:hAnsi="Times New Roman" w:cs="Times New Roman"/>
          <w:sz w:val="24"/>
          <w:szCs w:val="24"/>
        </w:rPr>
        <w:t>возможность быстрой адаптации к новым видам деятельности в обществе, новом коллективе;</w:t>
      </w:r>
    </w:p>
    <w:p w:rsidR="00D71C7A" w:rsidRDefault="00F94AEB" w:rsidP="00E14E25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71C7A">
        <w:rPr>
          <w:rFonts w:ascii="Times New Roman" w:hAnsi="Times New Roman" w:cs="Times New Roman"/>
          <w:sz w:val="24"/>
          <w:szCs w:val="24"/>
        </w:rPr>
        <w:t>творчество может стать смыслом жизни человека и способом его самовыражения;</w:t>
      </w:r>
    </w:p>
    <w:p w:rsidR="00D71C7A" w:rsidRDefault="00F94AEB" w:rsidP="00E14E25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D71C7A">
        <w:rPr>
          <w:rFonts w:ascii="Times New Roman" w:hAnsi="Times New Roman" w:cs="Times New Roman"/>
          <w:sz w:val="24"/>
          <w:szCs w:val="24"/>
        </w:rPr>
        <w:t xml:space="preserve">творческий подход позволяет успешно разрешать противоречия, возникающие в процессе решения технических и производственны, задач, </w:t>
      </w:r>
      <w:proofErr w:type="spellStart"/>
      <w:r w:rsidRPr="00D71C7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71C7A">
        <w:rPr>
          <w:rFonts w:ascii="Times New Roman" w:hAnsi="Times New Roman" w:cs="Times New Roman"/>
          <w:sz w:val="24"/>
          <w:szCs w:val="24"/>
        </w:rPr>
        <w:t xml:space="preserve"> также противоречия в семье, коллективе, обществе;</w:t>
      </w:r>
      <w:proofErr w:type="gramEnd"/>
    </w:p>
    <w:p w:rsidR="00D71C7A" w:rsidRDefault="00F94AEB" w:rsidP="00E14E25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71C7A">
        <w:rPr>
          <w:rFonts w:ascii="Times New Roman" w:hAnsi="Times New Roman" w:cs="Times New Roman"/>
          <w:sz w:val="24"/>
          <w:szCs w:val="24"/>
        </w:rPr>
        <w:t>в процессе творческой деятельности формируются лучшие качества личности: трудолюбие, упорство в достижении цели, терпимость к критике и т. п.;</w:t>
      </w:r>
    </w:p>
    <w:p w:rsidR="00F94AEB" w:rsidRPr="00D71C7A" w:rsidRDefault="00F94AEB" w:rsidP="00E14E25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71C7A">
        <w:rPr>
          <w:rFonts w:ascii="Times New Roman" w:hAnsi="Times New Roman" w:cs="Times New Roman"/>
          <w:sz w:val="24"/>
          <w:szCs w:val="24"/>
        </w:rPr>
        <w:t>как правило, в процессе технического творчества гармонично сочетаются умственный и физический труд.</w:t>
      </w:r>
    </w:p>
    <w:p w:rsidR="00775E12" w:rsidRDefault="00F94AEB" w:rsidP="00E14E25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71C7A">
        <w:rPr>
          <w:rFonts w:ascii="Times New Roman" w:hAnsi="Times New Roman" w:cs="Times New Roman"/>
          <w:sz w:val="24"/>
          <w:szCs w:val="24"/>
        </w:rPr>
        <w:t>При этом чаще всего творчество проявляется именно в процессе проектирования при создании ранее не существовавших материальных или идеальных объектов. Творческим результатом может быть и новый способ деятельности, т. е. новая совокупность, новая комбинация приемов и методов деятельности, обеспечивающих ее результат, при этом приемы могут быть тоже новыми, но могут быть и известными.</w:t>
      </w:r>
    </w:p>
    <w:p w:rsidR="00775E12" w:rsidRDefault="00775E12" w:rsidP="00E14E25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75E12">
        <w:rPr>
          <w:rFonts w:ascii="Times New Roman" w:hAnsi="Times New Roman" w:cs="Times New Roman"/>
          <w:sz w:val="24"/>
          <w:szCs w:val="24"/>
        </w:rPr>
        <w:t>Творчество и проектно-конструкторская деятельность всегда были тесно связаны между собой. Действительно, все, что Нас окружает, является результатом творческой деятельности людей, будь то орудия труда, жилища, предметы быта, машины, произведения искусства.</w:t>
      </w:r>
    </w:p>
    <w:p w:rsidR="00C101D3" w:rsidRPr="00EE1243" w:rsidRDefault="00C101D3" w:rsidP="00E14E25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E1243">
        <w:rPr>
          <w:rFonts w:ascii="Times New Roman" w:hAnsi="Times New Roman" w:cs="Times New Roman"/>
          <w:sz w:val="24"/>
          <w:szCs w:val="24"/>
        </w:rPr>
        <w:t xml:space="preserve">Перед педагогом стоит задача организовать обучение так, чтобы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Pr="00EE1243">
        <w:rPr>
          <w:rFonts w:ascii="Times New Roman" w:hAnsi="Times New Roman" w:cs="Times New Roman"/>
          <w:sz w:val="24"/>
          <w:szCs w:val="24"/>
        </w:rPr>
        <w:t xml:space="preserve"> сам захотел приобретать знания и навыки. Следовательно, сначала нужно сформировать интерес, потом создать ситуацию, в которой на основе приобретенных ранее знаний и умений обучающемуся необходимо было бы самому добывать новые знания и приобретать умения, а затем еще и дать ему возможность наглядно продемонстрировать полученные результаты, а педагогу - проконтролировать прирост знаний и умений ребенка.</w:t>
      </w:r>
    </w:p>
    <w:p w:rsidR="00C101D3" w:rsidRPr="00EE1243" w:rsidRDefault="00C101D3" w:rsidP="00E14E25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E1243">
        <w:rPr>
          <w:rFonts w:ascii="Times New Roman" w:hAnsi="Times New Roman" w:cs="Times New Roman"/>
          <w:sz w:val="24"/>
          <w:szCs w:val="24"/>
        </w:rPr>
        <w:t xml:space="preserve">Это возможно через приобщение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EE1243">
        <w:rPr>
          <w:rFonts w:ascii="Times New Roman" w:hAnsi="Times New Roman" w:cs="Times New Roman"/>
          <w:sz w:val="24"/>
          <w:szCs w:val="24"/>
        </w:rPr>
        <w:t xml:space="preserve"> к исследовательской работе, организация которой при соблюдении ряда психолого-педагогических условий позволяет </w:t>
      </w:r>
      <w:r w:rsidRPr="00EE1243">
        <w:rPr>
          <w:rFonts w:ascii="Times New Roman" w:hAnsi="Times New Roman" w:cs="Times New Roman"/>
          <w:sz w:val="24"/>
          <w:szCs w:val="24"/>
        </w:rPr>
        <w:lastRenderedPageBreak/>
        <w:t xml:space="preserve">включить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EE1243">
        <w:rPr>
          <w:rFonts w:ascii="Times New Roman" w:hAnsi="Times New Roman" w:cs="Times New Roman"/>
          <w:sz w:val="24"/>
          <w:szCs w:val="24"/>
        </w:rPr>
        <w:t xml:space="preserve"> в продуктивную деятельность, где нет готовых ответов, рафинированных знаний. Учащиеся должны самостоятельно добывать необходимые знания, работая с различными источниками информации, проводить их анализ, сопоставлять, обобщать, подтверждать теоретические материалы опытно-экспериментальными методами.</w:t>
      </w:r>
    </w:p>
    <w:p w:rsidR="00C101D3" w:rsidRPr="00EE1243" w:rsidRDefault="00C101D3" w:rsidP="00E14E25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E1243">
        <w:rPr>
          <w:rFonts w:ascii="Times New Roman" w:hAnsi="Times New Roman" w:cs="Times New Roman"/>
          <w:sz w:val="24"/>
          <w:szCs w:val="24"/>
        </w:rPr>
        <w:t xml:space="preserve">Учебные занятия в </w:t>
      </w:r>
      <w:r>
        <w:rPr>
          <w:rFonts w:ascii="Times New Roman" w:hAnsi="Times New Roman" w:cs="Times New Roman"/>
          <w:sz w:val="24"/>
          <w:szCs w:val="24"/>
        </w:rPr>
        <w:t>техникуме</w:t>
      </w:r>
      <w:r w:rsidRPr="00EE1243">
        <w:rPr>
          <w:rFonts w:ascii="Times New Roman" w:hAnsi="Times New Roman" w:cs="Times New Roman"/>
          <w:sz w:val="24"/>
          <w:szCs w:val="24"/>
        </w:rPr>
        <w:t xml:space="preserve">, ограниченные определенными временными рамками, не позволяют раскрыть все многообразие изучаемой науки. Организация исследовательской деятельности учащихся позволяет им получить более глубокие знания в области учебного предмета, чем содержится в базовом курсе, так как исследовательская деятельность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EE1243">
        <w:rPr>
          <w:rFonts w:ascii="Times New Roman" w:hAnsi="Times New Roman" w:cs="Times New Roman"/>
          <w:sz w:val="24"/>
          <w:szCs w:val="24"/>
        </w:rPr>
        <w:t xml:space="preserve"> способствует развитию самостоятельности, инициативности, формированию умений интенсивно трудиться, включаться в творческий процесс в различных сферах деятельности.</w:t>
      </w:r>
    </w:p>
    <w:p w:rsidR="00775E12" w:rsidRDefault="00775E12" w:rsidP="00E14E25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75E12">
        <w:rPr>
          <w:rFonts w:ascii="Times New Roman" w:hAnsi="Times New Roman" w:cs="Times New Roman"/>
          <w:sz w:val="24"/>
          <w:szCs w:val="24"/>
        </w:rPr>
        <w:t xml:space="preserve">Необходимость творческой деятельности возникает у человека в ситуациях нового вида. </w:t>
      </w:r>
      <w:proofErr w:type="gramStart"/>
      <w:r w:rsidRPr="00775E12">
        <w:rPr>
          <w:rFonts w:ascii="Times New Roman" w:hAnsi="Times New Roman" w:cs="Times New Roman"/>
          <w:sz w:val="24"/>
          <w:szCs w:val="24"/>
        </w:rPr>
        <w:t>Ситуация нового вида - это ситуация, в которой живому существу приходится осуществлять целенаправленною деятельность в условиях, не позволяющих или ограничивающих использование имеющегося у него опыта.</w:t>
      </w:r>
      <w:proofErr w:type="gramEnd"/>
      <w:r w:rsidRPr="00775E12">
        <w:rPr>
          <w:rFonts w:ascii="Times New Roman" w:hAnsi="Times New Roman" w:cs="Times New Roman"/>
          <w:sz w:val="24"/>
          <w:szCs w:val="24"/>
        </w:rPr>
        <w:t xml:space="preserve"> Осознаваемая (в отличие от животных) ситуация нового вида может быть названа творческой ситуацией.</w:t>
      </w:r>
    </w:p>
    <w:p w:rsidR="00CD7619" w:rsidRDefault="00C101D3" w:rsidP="00E14E25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1D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Делая из всего вывод, </w:t>
      </w:r>
      <w:r w:rsidRPr="00C101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</w:t>
      </w:r>
      <w:r w:rsidR="00EE1243" w:rsidRPr="00C101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ворческие задания</w:t>
      </w:r>
      <w:r w:rsidR="00EE1243" w:rsidRPr="00C101D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EE1243" w:rsidRPr="00C101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способствует активизации знаний, умений и</w:t>
      </w:r>
      <w:r w:rsidR="00EE1243" w:rsidRPr="00EE1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навыков учащихся, стимулирует потребность ребенка к самореализации в творческой личностно и общественно значимой деятельности; реализует принцип сотрудничества детей и взрослых; позволяет сочетать коллективное и индивидуальное в педагогическом процессе; является технологией, обеспечивающей рост личности ребенка.</w:t>
      </w:r>
    </w:p>
    <w:p w:rsidR="00EE1243" w:rsidRPr="0038506C" w:rsidRDefault="00EE1243" w:rsidP="0038506C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sectPr w:rsidR="00EE1243" w:rsidRPr="0038506C" w:rsidSect="00CD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A94"/>
    <w:multiLevelType w:val="multilevel"/>
    <w:tmpl w:val="EB28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C2999"/>
    <w:multiLevelType w:val="multilevel"/>
    <w:tmpl w:val="401A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341AA"/>
    <w:multiLevelType w:val="multilevel"/>
    <w:tmpl w:val="AAF4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E15A7"/>
    <w:multiLevelType w:val="multilevel"/>
    <w:tmpl w:val="EF6A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B0D79"/>
    <w:multiLevelType w:val="multilevel"/>
    <w:tmpl w:val="26F6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7C5A94"/>
    <w:multiLevelType w:val="multilevel"/>
    <w:tmpl w:val="7428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D86662"/>
    <w:multiLevelType w:val="multilevel"/>
    <w:tmpl w:val="EF74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0260F"/>
    <w:rsid w:val="0038506C"/>
    <w:rsid w:val="003A12FA"/>
    <w:rsid w:val="00775E12"/>
    <w:rsid w:val="00790430"/>
    <w:rsid w:val="00963C37"/>
    <w:rsid w:val="00993FBC"/>
    <w:rsid w:val="00C101D3"/>
    <w:rsid w:val="00CD7619"/>
    <w:rsid w:val="00D0260F"/>
    <w:rsid w:val="00D71C7A"/>
    <w:rsid w:val="00E14E25"/>
    <w:rsid w:val="00EE1243"/>
    <w:rsid w:val="00F62CE1"/>
    <w:rsid w:val="00F9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1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9802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4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6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50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2019-10-14T06:58:00Z</dcterms:created>
  <dcterms:modified xsi:type="dcterms:W3CDTF">2019-10-16T06:35:00Z</dcterms:modified>
</cp:coreProperties>
</file>