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F6" w:rsidRPr="00EC45F6" w:rsidRDefault="00EC45F6" w:rsidP="00EC45F6">
      <w:pPr>
        <w:pStyle w:val="2"/>
        <w:spacing w:line="360" w:lineRule="auto"/>
        <w:jc w:val="center"/>
        <w:rPr>
          <w:rFonts w:ascii="Times New Roman" w:hAnsi="Times New Roman" w:cs="Times New Roman"/>
          <w:b/>
          <w:color w:val="auto"/>
          <w:sz w:val="24"/>
          <w:szCs w:val="24"/>
        </w:rPr>
      </w:pPr>
      <w:bookmarkStart w:id="0" w:name="_Toc10643040"/>
      <w:r w:rsidRPr="00EC45F6">
        <w:rPr>
          <w:rFonts w:ascii="Times New Roman" w:hAnsi="Times New Roman" w:cs="Times New Roman"/>
          <w:b/>
          <w:color w:val="auto"/>
          <w:sz w:val="24"/>
          <w:szCs w:val="24"/>
        </w:rPr>
        <w:t xml:space="preserve">Организационно-педагогические условия управления проектом </w:t>
      </w:r>
      <w:r w:rsidRPr="00EC45F6">
        <w:rPr>
          <w:rFonts w:ascii="Times New Roman" w:hAnsi="Times New Roman" w:cs="Times New Roman"/>
          <w:b/>
          <w:color w:val="auto"/>
          <w:sz w:val="24"/>
          <w:szCs w:val="24"/>
        </w:rPr>
        <w:br/>
        <w:t>по адаптации студентов первого курса колледжа к образовательному процессу</w:t>
      </w:r>
      <w:bookmarkEnd w:id="0"/>
    </w:p>
    <w:p w:rsidR="00EC45F6" w:rsidRPr="00EC45F6" w:rsidRDefault="00EC45F6" w:rsidP="00EC45F6">
      <w:pPr>
        <w:spacing w:after="0" w:line="360" w:lineRule="auto"/>
        <w:ind w:firstLine="709"/>
        <w:jc w:val="right"/>
        <w:rPr>
          <w:rFonts w:ascii="Times New Roman" w:hAnsi="Times New Roman" w:cs="Times New Roman"/>
          <w:i/>
          <w:sz w:val="24"/>
          <w:szCs w:val="24"/>
        </w:rPr>
      </w:pPr>
      <w:bookmarkStart w:id="1" w:name="_GoBack"/>
      <w:bookmarkEnd w:id="1"/>
    </w:p>
    <w:p w:rsidR="00EC45F6" w:rsidRPr="00EC45F6" w:rsidRDefault="00EC45F6" w:rsidP="00EC45F6">
      <w:pPr>
        <w:spacing w:after="0" w:line="360" w:lineRule="auto"/>
        <w:ind w:firstLine="709"/>
        <w:jc w:val="right"/>
        <w:rPr>
          <w:rFonts w:ascii="Times New Roman" w:eastAsia="Times New Roman" w:hAnsi="Times New Roman" w:cs="Times New Roman"/>
          <w:i/>
          <w:sz w:val="24"/>
          <w:szCs w:val="24"/>
          <w:lang w:eastAsia="ru-RU"/>
        </w:rPr>
      </w:pPr>
      <w:r w:rsidRPr="00EC45F6">
        <w:rPr>
          <w:rFonts w:ascii="Times New Roman" w:hAnsi="Times New Roman" w:cs="Times New Roman"/>
          <w:i/>
          <w:sz w:val="24"/>
          <w:szCs w:val="24"/>
        </w:rPr>
        <w:t xml:space="preserve">... если все правильно организовать, то все правильно и пройдет </w:t>
      </w:r>
    </w:p>
    <w:p w:rsidR="00EC45F6" w:rsidRPr="00EC45F6" w:rsidRDefault="00EC45F6" w:rsidP="00EC45F6">
      <w:pPr>
        <w:spacing w:after="0" w:line="360" w:lineRule="auto"/>
        <w:ind w:firstLine="709"/>
        <w:jc w:val="both"/>
        <w:rPr>
          <w:rFonts w:ascii="Times New Roman" w:eastAsia="Times New Roman" w:hAnsi="Times New Roman" w:cs="Times New Roman"/>
          <w:sz w:val="24"/>
          <w:szCs w:val="24"/>
          <w:lang w:eastAsia="ru-RU"/>
        </w:rPr>
      </w:pPr>
    </w:p>
    <w:p w:rsidR="00EC45F6" w:rsidRPr="00EC45F6" w:rsidRDefault="00EC45F6" w:rsidP="00EC45F6">
      <w:pPr>
        <w:spacing w:after="0" w:line="360" w:lineRule="auto"/>
        <w:ind w:firstLine="709"/>
        <w:jc w:val="both"/>
        <w:rPr>
          <w:rFonts w:ascii="Times New Roman" w:eastAsia="Times New Roman" w:hAnsi="Times New Roman" w:cs="Times New Roman"/>
          <w:sz w:val="24"/>
          <w:szCs w:val="24"/>
          <w:lang w:eastAsia="ru-RU"/>
        </w:rPr>
      </w:pPr>
      <w:r w:rsidRPr="00EC45F6">
        <w:rPr>
          <w:rFonts w:ascii="Times New Roman" w:eastAsia="Times New Roman" w:hAnsi="Times New Roman" w:cs="Times New Roman"/>
          <w:sz w:val="24"/>
          <w:szCs w:val="24"/>
          <w:lang w:eastAsia="ru-RU"/>
        </w:rPr>
        <w:t xml:space="preserve">Адаптация студентов напрямую связана с образовательным процессом, так как она осуществляется в его рамках и с помощью его средств. Поэтому одной из главных задач, решаемых на первом курсе обучения студентов в колледже является создание организационно-педагогических условий для их успешной адаптации. </w:t>
      </w:r>
    </w:p>
    <w:p w:rsidR="00EC45F6" w:rsidRPr="00EC45F6" w:rsidRDefault="00EC45F6" w:rsidP="00EC45F6">
      <w:pPr>
        <w:spacing w:after="0" w:line="360" w:lineRule="auto"/>
        <w:ind w:left="-142" w:firstLine="851"/>
        <w:jc w:val="both"/>
        <w:rPr>
          <w:rFonts w:ascii="Times New Roman" w:eastAsia="Times New Roman" w:hAnsi="Times New Roman" w:cs="Times New Roman"/>
          <w:sz w:val="24"/>
          <w:szCs w:val="24"/>
        </w:rPr>
      </w:pPr>
      <w:r w:rsidRPr="00EC45F6">
        <w:rPr>
          <w:rFonts w:ascii="Times New Roman" w:eastAsia="Times New Roman" w:hAnsi="Times New Roman" w:cs="Times New Roman"/>
          <w:sz w:val="24"/>
          <w:szCs w:val="24"/>
        </w:rPr>
        <w:t xml:space="preserve">Для определения организационно-педагогических условий управления образовательным проектом по адаптации студентов первого курса к образовательному процессу рассмотрены ключевые </w:t>
      </w:r>
      <w:r w:rsidRPr="00EC45F6">
        <w:rPr>
          <w:rFonts w:ascii="Times New Roman" w:hAnsi="Times New Roman" w:cs="Times New Roman"/>
          <w:sz w:val="24"/>
          <w:szCs w:val="24"/>
          <w:shd w:val="clear" w:color="auto" w:fill="FFFFFF"/>
        </w:rPr>
        <w:t>функциональные области управления проектом:</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предметной областью проекта;</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стоимостью и финансированием;</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временными параметрами;</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рисками;</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коммуникациями в проекте;</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персоналом в проекте;</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качеством;</w:t>
      </w:r>
    </w:p>
    <w:p w:rsidR="00EC45F6" w:rsidRPr="00EC45F6" w:rsidRDefault="00EC45F6" w:rsidP="00EC45F6">
      <w:pPr>
        <w:pStyle w:val="a3"/>
        <w:numPr>
          <w:ilvl w:val="0"/>
          <w:numId w:val="1"/>
        </w:numPr>
        <w:shd w:val="clear" w:color="auto" w:fill="FFFFFF"/>
        <w:spacing w:before="0" w:beforeAutospacing="0" w:after="0" w:afterAutospacing="0" w:line="360" w:lineRule="auto"/>
        <w:ind w:left="-142" w:firstLine="851"/>
        <w:jc w:val="both"/>
      </w:pPr>
      <w:r w:rsidRPr="00EC45F6">
        <w:t>управление изменениями;</w:t>
      </w:r>
    </w:p>
    <w:p w:rsidR="00EC45F6" w:rsidRPr="00EC45F6" w:rsidRDefault="00EC45F6" w:rsidP="00EC45F6">
      <w:pPr>
        <w:pStyle w:val="a3"/>
        <w:numPr>
          <w:ilvl w:val="0"/>
          <w:numId w:val="1"/>
        </w:numPr>
        <w:shd w:val="clear" w:color="auto" w:fill="FFFFFF"/>
        <w:spacing w:before="0" w:beforeAutospacing="0" w:after="0" w:afterAutospacing="0" w:line="360" w:lineRule="auto"/>
        <w:ind w:hanging="11"/>
        <w:jc w:val="both"/>
      </w:pPr>
      <w:r w:rsidRPr="00EC45F6">
        <w:t>управление безопасностью проекта</w:t>
      </w:r>
      <w:r>
        <w:t>.</w:t>
      </w:r>
    </w:p>
    <w:p w:rsidR="00EC45F6" w:rsidRPr="00EC45F6" w:rsidRDefault="00EC45F6" w:rsidP="00EC45F6">
      <w:pPr>
        <w:spacing w:after="0" w:line="360" w:lineRule="auto"/>
        <w:ind w:left="-142" w:firstLine="851"/>
        <w:jc w:val="both"/>
        <w:rPr>
          <w:rFonts w:ascii="Times New Roman" w:hAnsi="Times New Roman" w:cs="Times New Roman"/>
          <w:sz w:val="24"/>
          <w:szCs w:val="24"/>
        </w:rPr>
      </w:pPr>
      <w:r w:rsidRPr="00EC45F6">
        <w:rPr>
          <w:rFonts w:ascii="Times New Roman" w:hAnsi="Times New Roman" w:cs="Times New Roman"/>
          <w:sz w:val="24"/>
          <w:szCs w:val="24"/>
        </w:rPr>
        <w:t xml:space="preserve">На основании рассмотренных ключевых направлений в управлении проектом и проведенного анализа научно-педагогических источников выделены наиболее существенные организационно-педагогические условия управления проектом </w:t>
      </w:r>
      <w:r w:rsidRPr="00EC45F6">
        <w:rPr>
          <w:rFonts w:ascii="Times New Roman" w:eastAsia="Times New Roman" w:hAnsi="Times New Roman" w:cs="Times New Roman"/>
          <w:sz w:val="24"/>
          <w:szCs w:val="24"/>
        </w:rPr>
        <w:t>по адаптации студентов первого курса колледжа к образовательному процессу</w:t>
      </w:r>
      <w:r w:rsidRPr="00EC45F6">
        <w:rPr>
          <w:rFonts w:ascii="Times New Roman" w:hAnsi="Times New Roman" w:cs="Times New Roman"/>
          <w:sz w:val="24"/>
          <w:szCs w:val="24"/>
        </w:rPr>
        <w:t xml:space="preserve">. </w:t>
      </w:r>
    </w:p>
    <w:p w:rsidR="00EC45F6" w:rsidRPr="00EC45F6" w:rsidRDefault="00EC45F6" w:rsidP="00EC45F6">
      <w:pPr>
        <w:pStyle w:val="a3"/>
        <w:numPr>
          <w:ilvl w:val="0"/>
          <w:numId w:val="3"/>
        </w:numPr>
        <w:spacing w:before="0" w:beforeAutospacing="0" w:after="0" w:afterAutospacing="0" w:line="360" w:lineRule="auto"/>
        <w:ind w:left="-142" w:firstLine="851"/>
        <w:jc w:val="both"/>
        <w:rPr>
          <w:bCs/>
        </w:rPr>
      </w:pPr>
      <w:r w:rsidRPr="00EC45F6">
        <w:rPr>
          <w:rFonts w:eastAsiaTheme="minorHAnsi"/>
          <w:lang w:eastAsia="en-US"/>
        </w:rPr>
        <w:t xml:space="preserve">Качественный результат проекта можно получить только при высоком качестве промежуточных составляющих и их соответствии назначению, поэтому </w:t>
      </w:r>
      <w:r w:rsidRPr="00EC45F6">
        <w:rPr>
          <w:rFonts w:eastAsiaTheme="minorHAnsi"/>
          <w:i/>
          <w:lang w:eastAsia="en-US"/>
        </w:rPr>
        <w:t>управление предметной областью проекта</w:t>
      </w:r>
      <w:r w:rsidRPr="00EC45F6">
        <w:rPr>
          <w:rFonts w:eastAsiaTheme="minorHAnsi"/>
          <w:lang w:eastAsia="en-US"/>
        </w:rPr>
        <w:t xml:space="preserve"> должно быть направлено как на количественное создание конечного результата (определяемого критериями успеха и неудач), так и на промежуточные ценности.</w:t>
      </w:r>
      <w:r w:rsidRPr="00EC45F6">
        <w:rPr>
          <w:shd w:val="clear" w:color="auto" w:fill="FFFFFF"/>
        </w:rPr>
        <w:t xml:space="preserve"> При управлении предметной областью проекта необходимо учитывать</w:t>
      </w:r>
      <w:r w:rsidRPr="00EC45F6">
        <w:rPr>
          <w:rFonts w:eastAsiaTheme="minorHAnsi"/>
          <w:lang w:eastAsia="en-US"/>
        </w:rPr>
        <w:t xml:space="preserve"> особенности реализации и результата проекта, обусловленные отраслевой спецификой</w:t>
      </w:r>
      <w:r w:rsidRPr="00EC45F6">
        <w:rPr>
          <w:shd w:val="clear" w:color="auto" w:fill="FFFFFF"/>
        </w:rPr>
        <w:t xml:space="preserve">. </w:t>
      </w:r>
      <w:r w:rsidRPr="00EC45F6">
        <w:rPr>
          <w:bCs/>
        </w:rPr>
        <w:t xml:space="preserve">Поэтому при управлении предметной областью проекта </w:t>
      </w:r>
      <w:r w:rsidRPr="00EC45F6">
        <w:t>по адаптации студентов первого курса к образовательному процессу</w:t>
      </w:r>
      <w:r w:rsidRPr="00EC45F6">
        <w:rPr>
          <w:bCs/>
        </w:rPr>
        <w:t xml:space="preserve"> следует учитывать </w:t>
      </w:r>
      <w:r w:rsidRPr="00EC45F6">
        <w:t xml:space="preserve">возрастные особенности первокурсников. </w:t>
      </w:r>
      <w:r w:rsidRPr="00EC45F6">
        <w:rPr>
          <w:bCs/>
        </w:rPr>
        <w:t xml:space="preserve">В данном возрасте особое место занимает самореализация, заключающаяся в идентификации себя с другими, открытости опыту и его принятию, разнообразном восприятии субъектом </w:t>
      </w:r>
      <w:r w:rsidRPr="00EC45F6">
        <w:rPr>
          <w:bCs/>
        </w:rPr>
        <w:lastRenderedPageBreak/>
        <w:t xml:space="preserve">чувственно-заданных ситуаций, творческом характере активности. Поэтому целесообразно проводить различные соревновательные мероприятия, позволяющие первокурсникам </w:t>
      </w:r>
      <w:proofErr w:type="spellStart"/>
      <w:r w:rsidRPr="00EC45F6">
        <w:rPr>
          <w:bCs/>
        </w:rPr>
        <w:t>самореализоваться</w:t>
      </w:r>
      <w:proofErr w:type="spellEnd"/>
      <w:r w:rsidRPr="00EC45F6">
        <w:rPr>
          <w:bCs/>
        </w:rPr>
        <w:t xml:space="preserve"> в новой образовательной среде и раскрыть свои творческие способности. Также важно учитывать, что в данном возрасте первостепенное значение приобретает общение и совместная деятельность со сверстниками, поэтому на старте реализации проекта целесообразно проводить групповые мероприятия по адаптации первокурсников, а позже – индивидуальные состязания. Данные мероприятия будут наиболее интересны первокурсникам и значимы для образовательной организации, если приобретут направленность на приобретаемую специальность. В связи с тем, что сейчас чемпионатные движения набирают все большую силу и пользуются огромной популярностью среди подрастающего поколения, было решено организовать и провести чемпионат профессионального мастерства для первокурсников колледжей культуры «Первые на первом».</w:t>
      </w:r>
    </w:p>
    <w:p w:rsidR="00EC45F6" w:rsidRPr="00EC45F6" w:rsidRDefault="00EC45F6" w:rsidP="00EC45F6">
      <w:pPr>
        <w:pStyle w:val="a3"/>
        <w:spacing w:before="0" w:beforeAutospacing="0" w:after="0" w:afterAutospacing="0" w:line="360" w:lineRule="auto"/>
        <w:ind w:left="-142" w:firstLine="851"/>
        <w:jc w:val="both"/>
      </w:pPr>
      <w:r w:rsidRPr="00EC45F6">
        <w:t>При этом необходимо понимать, что у первокурсников Вятского колледжа культуры помимо аудиторных занятий в течение дня бывают репетиции по подготовке мероприятий, занятия в творческих объединениях (творческих коллективах, студенческом активе и т. д.), выездные концертные программы и т. д., поэтому они сильно ограничены во времени. Чтобы избежать переутомления обучающихся, принимающих участие в реализации проекта, необходимо создать психофизиологический комфорт на мероприятиях проекта и использовать активные методы обучения.</w:t>
      </w:r>
    </w:p>
    <w:p w:rsidR="00EC45F6" w:rsidRPr="00EC45F6" w:rsidRDefault="00EC45F6" w:rsidP="00EC45F6">
      <w:pPr>
        <w:pStyle w:val="a3"/>
        <w:spacing w:before="0" w:beforeAutospacing="0" w:after="0" w:afterAutospacing="0" w:line="360" w:lineRule="auto"/>
        <w:ind w:left="-142" w:firstLine="851"/>
        <w:jc w:val="both"/>
      </w:pPr>
      <w:r w:rsidRPr="00EC45F6">
        <w:t xml:space="preserve">Таким образом, </w:t>
      </w:r>
      <w:r w:rsidRPr="00EC45F6">
        <w:rPr>
          <w:shd w:val="clear" w:color="auto" w:fill="FFFFFF"/>
        </w:rPr>
        <w:t xml:space="preserve">при управлении предметной областью проекта были </w:t>
      </w:r>
      <w:r w:rsidRPr="00EC45F6">
        <w:rPr>
          <w:rFonts w:eastAsiaTheme="minorHAnsi"/>
          <w:lang w:eastAsia="en-US"/>
        </w:rPr>
        <w:t>учтены возрастные особенности первокурсников и при организации мероприятий использовались активные методы обучения, позволяющие избежать переутомления участников проекта и увеличить продуктивность мероприятий.</w:t>
      </w:r>
    </w:p>
    <w:p w:rsidR="00EC45F6" w:rsidRPr="00EC45F6" w:rsidRDefault="00EC45F6" w:rsidP="00EC45F6">
      <w:pPr>
        <w:pStyle w:val="a3"/>
        <w:numPr>
          <w:ilvl w:val="0"/>
          <w:numId w:val="3"/>
        </w:numPr>
        <w:spacing w:before="0" w:beforeAutospacing="0" w:after="0" w:afterAutospacing="0" w:line="360" w:lineRule="auto"/>
        <w:ind w:left="-142" w:firstLine="851"/>
        <w:jc w:val="both"/>
      </w:pPr>
      <w:r w:rsidRPr="00EC45F6">
        <w:rPr>
          <w:bCs/>
          <w:i/>
          <w:iCs/>
        </w:rPr>
        <w:t>При управлении проектом по временным параметрам</w:t>
      </w:r>
      <w:r w:rsidRPr="00EC45F6">
        <w:rPr>
          <w:b/>
          <w:bCs/>
          <w:i/>
          <w:iCs/>
        </w:rPr>
        <w:t xml:space="preserve"> </w:t>
      </w:r>
      <w:r w:rsidRPr="00EC45F6">
        <w:rPr>
          <w:bCs/>
          <w:iCs/>
        </w:rPr>
        <w:t>важно помнить, что в</w:t>
      </w:r>
      <w:r w:rsidRPr="00EC45F6">
        <w:t xml:space="preserve">ремя один из определяющих факторов при оценке успешности проекта. Являясь основным ресурсом проекта, оно требует особого внимания, поскольку упущенное время не может быть восполнено. Управление проектом по временным параметрам (сроки выполнения, последовательность и продолжительность работ) посредством рационально составленных календарных планов является необходимым условием для успешного выполнения работ и эффективного управления проектом. Согласованная работа всех участников проекта организуется на основе именно календарных планов (расписаний работ). Разработка календарных планов, определение дат начала и окончания работ проекта – это сложный и важный процесс, при котором необходимо согласовать концептуальную последовательность работ, контрольные даты и ключевые события, распределение ресурсов и стоимости. Одному специалисту сложно справиться с данной задачей, поэтому целесообразнее обсудить данный </w:t>
      </w:r>
      <w:r w:rsidRPr="00EC45F6">
        <w:lastRenderedPageBreak/>
        <w:t xml:space="preserve">вопрос всей командой проекта на стадии планирования, установив реальные сроки исполнения каждого мероприятия проекта. </w:t>
      </w:r>
    </w:p>
    <w:p w:rsidR="00EC45F6" w:rsidRPr="00EC45F6" w:rsidRDefault="00EC45F6" w:rsidP="00EC45F6">
      <w:pPr>
        <w:pStyle w:val="a3"/>
        <w:spacing w:before="0" w:beforeAutospacing="0" w:after="0" w:afterAutospacing="0" w:line="360" w:lineRule="auto"/>
        <w:ind w:left="-142" w:firstLine="851"/>
        <w:jc w:val="both"/>
      </w:pPr>
      <w:r w:rsidRPr="00EC45F6">
        <w:t xml:space="preserve">В связи с тем, что сложности в адаптации студентов первого курса колледжа к образовательному процессу возникают с переходом в новую образовательную организацию, то старт работ по реализации проекта необходимо осуществить уже в начале учебного года, а завершить к концу учебного года. Начальная стадия адаптации первокурсников длится в основном первые 8 недель обучения, поэтому важно именно в этот период провести групповые мероприятия по адаптации первокурсников. Уровень устойчивой адаптации первокурсников наступает в среднем к 12 неделе обучения, поэтому на четвёртом месяце обучения первокурсников можно проводить адаптационные мероприятия по индивидуальной самореализации первокурсников. Определив с командой последовательность ключевых мероприятий и сроки их реализации, </w:t>
      </w:r>
      <w:r w:rsidRPr="00EC45F6">
        <w:rPr>
          <w:rStyle w:val="extended-textfull"/>
        </w:rPr>
        <w:t xml:space="preserve">необходимо составить иерархическую структуру </w:t>
      </w:r>
      <w:r w:rsidRPr="00EC45F6">
        <w:rPr>
          <w:rStyle w:val="extended-textfull"/>
          <w:bCs/>
        </w:rPr>
        <w:t>работ</w:t>
      </w:r>
      <w:r w:rsidRPr="00EC45F6">
        <w:rPr>
          <w:rStyle w:val="extended-textfull"/>
        </w:rPr>
        <w:t xml:space="preserve">, основанную на </w:t>
      </w:r>
      <w:r w:rsidRPr="00EC45F6">
        <w:rPr>
          <w:rStyle w:val="extended-textfull"/>
          <w:bCs/>
        </w:rPr>
        <w:t>декомпозиции</w:t>
      </w:r>
      <w:r w:rsidRPr="00EC45F6">
        <w:rPr>
          <w:rStyle w:val="extended-textfull"/>
        </w:rPr>
        <w:t xml:space="preserve"> результатов </w:t>
      </w:r>
      <w:r w:rsidRPr="00EC45F6">
        <w:rPr>
          <w:rStyle w:val="extended-textfull"/>
          <w:bCs/>
        </w:rPr>
        <w:t>проекта</w:t>
      </w:r>
      <w:r w:rsidRPr="00EC45F6">
        <w:rPr>
          <w:rStyle w:val="extended-textfull"/>
        </w:rPr>
        <w:t>. Метод критического пути поможет в о</w:t>
      </w:r>
      <w:r w:rsidRPr="00EC45F6">
        <w:t>пределении общего календарного плана проекта.</w:t>
      </w:r>
    </w:p>
    <w:p w:rsidR="00EC45F6" w:rsidRPr="00EC45F6" w:rsidRDefault="00EC45F6" w:rsidP="00EC45F6">
      <w:pPr>
        <w:pStyle w:val="a3"/>
        <w:spacing w:before="0" w:beforeAutospacing="0" w:after="0" w:afterAutospacing="0" w:line="360" w:lineRule="auto"/>
        <w:ind w:left="-142" w:firstLine="851"/>
        <w:jc w:val="both"/>
      </w:pPr>
      <w:r w:rsidRPr="00EC45F6">
        <w:t>Таким образом, планирование работ проекта по адаптации студентов первого курса колледжа к образовательному процессу целесообразно осуществлять с привязкой к учебному году, а чемпионат первокурсников реализовать в течение первого семестра обучения.</w:t>
      </w:r>
    </w:p>
    <w:p w:rsidR="00EC45F6" w:rsidRPr="00EC45F6" w:rsidRDefault="00EC45F6" w:rsidP="00EC45F6">
      <w:pPr>
        <w:pStyle w:val="a3"/>
        <w:numPr>
          <w:ilvl w:val="0"/>
          <w:numId w:val="3"/>
        </w:numPr>
        <w:shd w:val="clear" w:color="auto" w:fill="FFFFFF"/>
        <w:spacing w:before="0" w:beforeAutospacing="0" w:after="0" w:afterAutospacing="0" w:line="360" w:lineRule="auto"/>
        <w:ind w:left="-142" w:firstLine="851"/>
        <w:jc w:val="both"/>
      </w:pPr>
      <w:r w:rsidRPr="00EC45F6">
        <w:rPr>
          <w:i/>
        </w:rPr>
        <w:t>Управление персоналом проекта</w:t>
      </w:r>
      <w:r w:rsidRPr="00EC45F6">
        <w:t xml:space="preserve"> </w:t>
      </w:r>
      <w:r w:rsidRPr="00EC45F6">
        <w:rPr>
          <w:rStyle w:val="extended-textfull"/>
        </w:rPr>
        <w:t xml:space="preserve">– это процесс обеспечения эффективного использования человеческих ресурсов </w:t>
      </w:r>
      <w:r w:rsidRPr="00EC45F6">
        <w:rPr>
          <w:rStyle w:val="extended-textfull"/>
          <w:bCs/>
        </w:rPr>
        <w:t>проекта</w:t>
      </w:r>
      <w:r w:rsidRPr="00EC45F6">
        <w:rPr>
          <w:rStyle w:val="extended-textfull"/>
        </w:rPr>
        <w:t xml:space="preserve">, к которым относятся все участники </w:t>
      </w:r>
      <w:r w:rsidRPr="00EC45F6">
        <w:rPr>
          <w:rStyle w:val="extended-textfull"/>
          <w:bCs/>
        </w:rPr>
        <w:t>проекта</w:t>
      </w:r>
      <w:r w:rsidRPr="00EC45F6">
        <w:rPr>
          <w:rStyle w:val="extended-textfull"/>
        </w:rPr>
        <w:t xml:space="preserve"> (заказчик, команда </w:t>
      </w:r>
      <w:r w:rsidRPr="00EC45F6">
        <w:rPr>
          <w:rStyle w:val="extended-textfull"/>
          <w:bCs/>
        </w:rPr>
        <w:t>проекта</w:t>
      </w:r>
      <w:r w:rsidRPr="00EC45F6">
        <w:rPr>
          <w:rStyle w:val="extended-textfull"/>
        </w:rPr>
        <w:t xml:space="preserve">, подразделения колледжа, первокурсники и другие участники </w:t>
      </w:r>
      <w:r w:rsidRPr="00EC45F6">
        <w:rPr>
          <w:rStyle w:val="extended-textfull"/>
          <w:bCs/>
        </w:rPr>
        <w:t>проекта</w:t>
      </w:r>
      <w:r w:rsidRPr="00EC45F6">
        <w:rPr>
          <w:rStyle w:val="extended-textfull"/>
        </w:rPr>
        <w:t>).</w:t>
      </w:r>
    </w:p>
    <w:p w:rsidR="00EC45F6" w:rsidRPr="00EC45F6" w:rsidRDefault="00EC45F6" w:rsidP="00EC45F6">
      <w:pPr>
        <w:pStyle w:val="a3"/>
        <w:shd w:val="clear" w:color="auto" w:fill="FFFFFF"/>
        <w:spacing w:before="0" w:beforeAutospacing="0" w:after="0" w:afterAutospacing="0" w:line="360" w:lineRule="auto"/>
        <w:ind w:left="-142" w:firstLine="851"/>
        <w:jc w:val="both"/>
      </w:pPr>
      <w:r w:rsidRPr="00EC45F6">
        <w:t>Команда проекта представляет из себя группу специалистов, обладающих определенной квалификацией, знаниями, умениями, опытом и качествами, необходимыми для достижения поставленной перед ними общей цели. Привлечение членов команды к участию на ранних стадиях проекта позволяет использовать имеющийся у них опыт при планировании проекта и укрепляет нацеленность команды на достижение результатов проекта. Поэтому уже на стадии планирования проектом важно заняться распределением ролей и ответственности между членами команды проекта, вместе назначить сроки исполнения.</w:t>
      </w:r>
    </w:p>
    <w:p w:rsidR="00EC45F6" w:rsidRPr="00EC45F6" w:rsidRDefault="00EC45F6" w:rsidP="00EC45F6">
      <w:pPr>
        <w:pStyle w:val="a3"/>
        <w:shd w:val="clear" w:color="auto" w:fill="FFFFFF"/>
        <w:spacing w:before="0" w:beforeAutospacing="0" w:after="0" w:afterAutospacing="0" w:line="360" w:lineRule="auto"/>
        <w:ind w:left="-142" w:firstLine="851"/>
        <w:jc w:val="both"/>
        <w:rPr>
          <w:shd w:val="clear" w:color="auto" w:fill="FFFFFF"/>
        </w:rPr>
      </w:pPr>
      <w:r w:rsidRPr="00EC45F6">
        <w:t>Поиск и подбор членов команды</w:t>
      </w:r>
      <w:r w:rsidRPr="00EC45F6">
        <w:rPr>
          <w:bCs/>
        </w:rPr>
        <w:t xml:space="preserve"> необходимо </w:t>
      </w:r>
      <w:r w:rsidRPr="00EC45F6">
        <w:t xml:space="preserve">осуществлять, основываясь в первую очередь на профессионализм, образование и мотивацию кандидата, а также учитывать предшествующий опыт аналогичной работы, личные качества (способность работать в команде, ответственность, инициативность, творческий подход и т. д.) и фактор психологической совместимости членов команды. </w:t>
      </w:r>
      <w:r w:rsidRPr="00EC45F6">
        <w:rPr>
          <w:shd w:val="clear" w:color="auto" w:fill="FFFFFF"/>
        </w:rPr>
        <w:t xml:space="preserve">Специфической особенностью команды проекта </w:t>
      </w:r>
      <w:r w:rsidRPr="00EC45F6">
        <w:t>по адаптации студентов первого курса колледжа к образовательному процессу</w:t>
      </w:r>
      <w:r w:rsidRPr="00EC45F6">
        <w:rPr>
          <w:shd w:val="clear" w:color="auto" w:fill="FFFFFF"/>
        </w:rPr>
        <w:t xml:space="preserve"> является то, что работа ведется с творческими детьми подросткового возраста, поэтому кандидатам предпочтительно иметь </w:t>
      </w:r>
      <w:r w:rsidRPr="00EC45F6">
        <w:rPr>
          <w:shd w:val="clear" w:color="auto" w:fill="FFFFFF"/>
        </w:rPr>
        <w:lastRenderedPageBreak/>
        <w:t>педагогическое образование и профессиональные достижения в сфере культуры. Также важно при подборе специалистов учитывать то, что каждый член команды необходим для решения конкретных профессиональных задач, поэтому такой специалист должен быть заинтересован в эффективном выполнении своей функции и достижении необходимого результата в указанные сроки. Для этого можно использовать материальные или моральные методы мотивации труда, в частности – поощрение за производительность и творческий подход.</w:t>
      </w:r>
    </w:p>
    <w:p w:rsidR="00EC45F6" w:rsidRPr="00EC45F6" w:rsidRDefault="00EC45F6" w:rsidP="00EC45F6">
      <w:pPr>
        <w:pStyle w:val="a3"/>
        <w:shd w:val="clear" w:color="auto" w:fill="FFFFFF"/>
        <w:spacing w:before="0" w:beforeAutospacing="0" w:after="0" w:afterAutospacing="0" w:line="360" w:lineRule="auto"/>
        <w:ind w:left="-142" w:firstLine="851"/>
        <w:jc w:val="both"/>
        <w:rPr>
          <w:shd w:val="clear" w:color="auto" w:fill="FFFFFF"/>
        </w:rPr>
      </w:pPr>
      <w:r w:rsidRPr="00EC45F6">
        <w:rPr>
          <w:shd w:val="clear" w:color="auto" w:fill="FFFFFF"/>
        </w:rPr>
        <w:t>При планировании развития команды проекта, важно учесть, что Вятским колледжем культуры ранее не проводились чемпионаты профессионального мастерства, поэтому для освещения данного вопроса необходимо подключить внешних экспертов и организовать повышение квалификации персонала.</w:t>
      </w:r>
    </w:p>
    <w:p w:rsidR="00EC45F6" w:rsidRPr="00EC45F6" w:rsidRDefault="00EC45F6" w:rsidP="00EC45F6">
      <w:pPr>
        <w:pStyle w:val="a3"/>
        <w:shd w:val="clear" w:color="auto" w:fill="FFFFFF"/>
        <w:spacing w:before="0" w:beforeAutospacing="0" w:after="0" w:afterAutospacing="0" w:line="360" w:lineRule="auto"/>
        <w:ind w:left="-142" w:firstLine="851"/>
        <w:jc w:val="both"/>
        <w:rPr>
          <w:shd w:val="clear" w:color="auto" w:fill="FFFFFF"/>
        </w:rPr>
      </w:pPr>
      <w:r w:rsidRPr="00EC45F6">
        <w:t xml:space="preserve">Контролируя и периодически оценивая уровень достижения поставленных целей, руководитель проекта должен корректировать деятельность команды, вносить необходимые изменения в ее работу, определяя круг текущих и перспективных проблем. Но обсуждение данных проблем коллегиально и выработка коллективных решений позволяет увеличить количество вариантов по решению проблем и управлению изменениями, внести атмосферу творчества и благожелательности в команде, то есть в целом оптимизировать выполнение проекта. </w:t>
      </w:r>
    </w:p>
    <w:p w:rsidR="00EC45F6" w:rsidRPr="00EC45F6" w:rsidRDefault="00EC45F6" w:rsidP="00EC45F6">
      <w:pPr>
        <w:pStyle w:val="a3"/>
        <w:shd w:val="clear" w:color="auto" w:fill="FFFFFF"/>
        <w:spacing w:before="0" w:beforeAutospacing="0" w:after="0" w:afterAutospacing="0" w:line="360" w:lineRule="auto"/>
        <w:ind w:left="-142" w:firstLine="851"/>
        <w:jc w:val="both"/>
      </w:pPr>
      <w:r w:rsidRPr="00EC45F6">
        <w:t xml:space="preserve">Таким образом, </w:t>
      </w:r>
      <w:r w:rsidRPr="00EC45F6">
        <w:rPr>
          <w:rStyle w:val="extended-textfull"/>
        </w:rPr>
        <w:t xml:space="preserve">для эффективного выполнения работ проекта важна нацеленность всей </w:t>
      </w:r>
      <w:r w:rsidRPr="00EC45F6">
        <w:rPr>
          <w:rStyle w:val="extended-textfull"/>
          <w:bCs/>
        </w:rPr>
        <w:t>команды</w:t>
      </w:r>
      <w:r w:rsidRPr="00EC45F6">
        <w:rPr>
          <w:rStyle w:val="extended-textfull"/>
        </w:rPr>
        <w:t xml:space="preserve"> на конечный результат, инициатива и творческий подход к решению задач, п</w:t>
      </w:r>
      <w:r w:rsidRPr="00EC45F6">
        <w:t xml:space="preserve">оэтому вовлекать в команду по реализации проекта по адаптации студентов первого курса колледжа к образовательному процессу необходимо мотивированных и ответственных специалистов, имеющих педагогическое образование и профессиональные достижения в области культуры. Учитывая факт, что чемпионат профессионального мастерства первокурсников в области культуры проводится колледжем впервые, то развитие команды по вопросу организации чемпионатного движения можно осуществить с помощью привлечения внешних экспертов. При контроле и корректировке деятельности команды, руководителю следует помнить, что коллегиальное обсуждение позволит найти более оптимальные решения текущих и перспективных проблем. </w:t>
      </w:r>
    </w:p>
    <w:p w:rsidR="00EC45F6" w:rsidRPr="00EC45F6" w:rsidRDefault="00EC45F6" w:rsidP="00EC45F6">
      <w:pPr>
        <w:pStyle w:val="a3"/>
        <w:numPr>
          <w:ilvl w:val="0"/>
          <w:numId w:val="3"/>
        </w:numPr>
        <w:shd w:val="clear" w:color="auto" w:fill="FFFFFF"/>
        <w:spacing w:before="0" w:beforeAutospacing="0" w:after="0" w:afterAutospacing="0" w:line="360" w:lineRule="auto"/>
        <w:ind w:left="-142" w:firstLine="851"/>
        <w:jc w:val="both"/>
      </w:pPr>
      <w:r w:rsidRPr="00EC45F6">
        <w:rPr>
          <w:i/>
        </w:rPr>
        <w:t>Управление коммуникациями проекта</w:t>
      </w:r>
      <w:r w:rsidRPr="00EC45F6">
        <w:t xml:space="preserve"> </w:t>
      </w:r>
      <w:r w:rsidRPr="00EC45F6">
        <w:rPr>
          <w:shd w:val="clear" w:color="auto" w:fill="FFFFFF"/>
        </w:rPr>
        <w:t>улучшает взаимодействия между участниками проекта</w:t>
      </w:r>
      <w:r w:rsidRPr="00EC45F6">
        <w:t>, передачу управленческой и отчетной информации, направленной на обеспечение достижения целей проекта. Важно учитывать, что каждому участнику проекта информация необходима в нужном объеме, в нужное время, в нужном виде и от нужного источника, поэтому к</w:t>
      </w:r>
      <w:r w:rsidRPr="00EC45F6">
        <w:rPr>
          <w:shd w:val="clear" w:color="auto" w:fill="FFFFFF"/>
        </w:rPr>
        <w:t>аждый участник проекта должен быть подготовлен к взаимодействию в рамках проекта в соответствии с его функциональными обязанностями.</w:t>
      </w:r>
      <w:r w:rsidRPr="00EC45F6">
        <w:t xml:space="preserve"> Иначе происходят задержки проекта, </w:t>
      </w:r>
      <w:proofErr w:type="spellStart"/>
      <w:r w:rsidRPr="00EC45F6">
        <w:t>демотивация</w:t>
      </w:r>
      <w:proofErr w:type="spellEnd"/>
      <w:r w:rsidRPr="00EC45F6">
        <w:t xml:space="preserve"> персонала, появление ложных заключений, несогласованность, </w:t>
      </w:r>
      <w:r w:rsidRPr="00EC45F6">
        <w:lastRenderedPageBreak/>
        <w:t xml:space="preserve">непонимание и даже угроза успешности проекта. Для совершенствования коммуникаций проекта рекомендуется осуществлять регулирование информационных потоков, проводить обсуждения и совещания, реализовывать постоянно действующую систему обратной связи, создавать системы сбора предложений, использовать современные информационные технологии. Поэтому при управлении коммуникациями </w:t>
      </w:r>
      <w:r w:rsidRPr="00EC45F6">
        <w:rPr>
          <w:bCs/>
        </w:rPr>
        <w:t xml:space="preserve">проекта </w:t>
      </w:r>
      <w:r w:rsidRPr="00EC45F6">
        <w:t>по адаптации студентов первого курса колледжа к образовательному процессу необходимо учитывать</w:t>
      </w:r>
      <w:r w:rsidRPr="00EC45F6">
        <w:rPr>
          <w:bCs/>
        </w:rPr>
        <w:t xml:space="preserve"> </w:t>
      </w:r>
      <w:r w:rsidRPr="00EC45F6">
        <w:rPr>
          <w:shd w:val="clear" w:color="auto" w:fill="FFFFFF"/>
        </w:rPr>
        <w:t xml:space="preserve">взаимное согласие всех участников проекта, в том числе мнение самих первокурсников. Для этого </w:t>
      </w:r>
      <w:r w:rsidRPr="00EC45F6">
        <w:t xml:space="preserve">руководителю проекта необходимо строить общение с участниками проекта на основе сотрудничества, умении слушать и понимать друг друга, проявлять интерес и доброжелательное отношение к участникам проекта, то есть основываться на демократическом стиле руководства. </w:t>
      </w:r>
    </w:p>
    <w:p w:rsidR="00EC45F6" w:rsidRPr="00EC45F6" w:rsidRDefault="00EC45F6" w:rsidP="00EC45F6">
      <w:pPr>
        <w:pStyle w:val="a3"/>
        <w:shd w:val="clear" w:color="auto" w:fill="FFFFFF"/>
        <w:spacing w:before="0" w:beforeAutospacing="0" w:after="0" w:afterAutospacing="0" w:line="360" w:lineRule="auto"/>
        <w:ind w:left="-142" w:firstLine="851"/>
        <w:jc w:val="both"/>
      </w:pPr>
      <w:r w:rsidRPr="00EC45F6">
        <w:t>Таким образом, к</w:t>
      </w:r>
      <w:r w:rsidRPr="00EC45F6">
        <w:rPr>
          <w:shd w:val="clear" w:color="auto" w:fill="FFFFFF"/>
        </w:rPr>
        <w:t xml:space="preserve">аждый участник проекта должен быть подготовлен к взаимодействию в рамках проекта в соответствии с его функциональными обязанностями, а </w:t>
      </w:r>
      <w:r w:rsidRPr="00EC45F6">
        <w:t>руководителю проекта желательно придерживаться демократического стиля руководства, построенного на уважительном отношении к мнению самих первокурсников и на необходимости взаимного согласования всех действий с командой проекта.</w:t>
      </w:r>
    </w:p>
    <w:p w:rsidR="00EC45F6" w:rsidRPr="00EC45F6" w:rsidRDefault="00EC45F6" w:rsidP="00EC45F6">
      <w:pPr>
        <w:pStyle w:val="a3"/>
        <w:numPr>
          <w:ilvl w:val="0"/>
          <w:numId w:val="3"/>
        </w:numPr>
        <w:shd w:val="clear" w:color="auto" w:fill="FFFFFF"/>
        <w:spacing w:before="0" w:beforeAutospacing="0" w:after="0" w:afterAutospacing="0" w:line="360" w:lineRule="auto"/>
        <w:ind w:left="-142" w:firstLine="851"/>
        <w:jc w:val="both"/>
      </w:pPr>
      <w:r w:rsidRPr="00EC45F6">
        <w:rPr>
          <w:i/>
        </w:rPr>
        <w:t>Управление качеством</w:t>
      </w:r>
      <w:r w:rsidRPr="00EC45F6">
        <w:t xml:space="preserve"> </w:t>
      </w:r>
      <w:r w:rsidRPr="00EC45F6">
        <w:rPr>
          <w:i/>
        </w:rPr>
        <w:t>проекта</w:t>
      </w:r>
      <w:r w:rsidRPr="00EC45F6">
        <w:t xml:space="preserve"> является важнейшей частью управления проектной деятельностью наряду с управлением временем и стоимостью, так как основной целью любого проекта является удовлетворение требований заказчика, инициирующего проект, и других заинтересованных сторон проекта, в частности первокурсников колледжа.</w:t>
      </w:r>
    </w:p>
    <w:p w:rsidR="00EC45F6" w:rsidRPr="00EC45F6" w:rsidRDefault="00EC45F6" w:rsidP="00EC45F6">
      <w:pPr>
        <w:pStyle w:val="a3"/>
        <w:shd w:val="clear" w:color="auto" w:fill="FFFFFF"/>
        <w:spacing w:before="0" w:beforeAutospacing="0" w:after="0" w:afterAutospacing="0" w:line="360" w:lineRule="auto"/>
        <w:ind w:firstLine="709"/>
        <w:jc w:val="both"/>
      </w:pPr>
      <w:proofErr w:type="spellStart"/>
      <w:r w:rsidRPr="00EC45F6">
        <w:t>РМВоК</w:t>
      </w:r>
      <w:proofErr w:type="spellEnd"/>
      <w:r w:rsidRPr="00EC45F6">
        <w:t xml:space="preserve"> определяет, что «управление качеством проекта включает в себя процессы и действия исполняющей организации, которые определяют политики, цели и сферы ответственности в области качества таким образом, чтобы проект удовлетворял тем потребностям, ради которых он был предпринят». </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Часто процессы управления качеством проекта реализуются преимущественно на завершающих этапах его жизненного цикла через оценку продукта, без должного внимания к процедурам планирования, обеспечения и совершенствования управления качеством. Решить данные проблемы позволит комплексная реализация функций управления качеством на всех стадиях процесса управления качеством в проекте.</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 xml:space="preserve">Поэтому важно уже на стадии инициирования проекта определить критерии успеха и неудач проекта. В рамках проекта по адаптации первокурсников к образовательному процессу основными показателями успеха являются: </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 сохранность контингента: количество первокурсников, отчисленных или ушедших по собственному желанию в течение первого года обучения, менее 10%;</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lastRenderedPageBreak/>
        <w:t>– повышение качественной успеваемости обучающихся: доля студентов первого курса, повысивших средний балл успеваемости, не менее 50%;</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 xml:space="preserve">– повышение активности участия студентов в </w:t>
      </w:r>
      <w:proofErr w:type="spellStart"/>
      <w:r w:rsidRPr="00EC45F6">
        <w:t>общеколледжных</w:t>
      </w:r>
      <w:proofErr w:type="spellEnd"/>
      <w:r w:rsidRPr="00EC45F6">
        <w:t xml:space="preserve"> мероприятиях: доля студентов первого курса, принимающих участие во </w:t>
      </w:r>
      <w:proofErr w:type="spellStart"/>
      <w:r w:rsidRPr="00EC45F6">
        <w:t>внутриколледжных</w:t>
      </w:r>
      <w:proofErr w:type="spellEnd"/>
      <w:r w:rsidRPr="00EC45F6">
        <w:t xml:space="preserve"> мероприятиях проекта, не менее 90%;</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 xml:space="preserve">– повышение уровня адаптированности первокурсников к образовательному процессу: высокий уровень адаптации к образовательному процессу не менее, чем у 80% первокурсников, принимавших участие в проекте. </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Также необходимо на стадии анализа и регуляции продумать методы контроля качества, с помощью которых можно получить сведения об удовлетворенности заказчика и участников проекта. С первокурсниками целесообразно провести анонимный опрос, чтобы у них была возможность не только отметить положительные моменты чемпионата, но и высказать свои замечания и предложения по поводу улучшения качества данного мероприятия на перспективу. Обсуждение с педагогическими кадрами и заказчиком возникших в ходе реализации проекта проблем и поиск их потенциального решения можно организовать в форме педагогического совета после реализации проекта.</w:t>
      </w:r>
    </w:p>
    <w:p w:rsidR="00EC45F6" w:rsidRPr="00EC45F6" w:rsidRDefault="00EC45F6" w:rsidP="00EC45F6">
      <w:pPr>
        <w:pStyle w:val="a3"/>
        <w:shd w:val="clear" w:color="auto" w:fill="FFFFFF"/>
        <w:spacing w:before="0" w:beforeAutospacing="0" w:after="0" w:afterAutospacing="0" w:line="360" w:lineRule="auto"/>
        <w:ind w:firstLine="709"/>
        <w:jc w:val="both"/>
      </w:pPr>
      <w:r w:rsidRPr="00EC45F6">
        <w:t>Таким образом, уже на стадии инициирования проекта важно определить критерии успеха и неудач проекта, в соответствии с которыми на стадии анализа и регуляции провести контроль качества посредством опроса первокурсников и педагогического совета с педагогическим кадрами колледжа.</w:t>
      </w:r>
    </w:p>
    <w:p w:rsidR="00EC45F6" w:rsidRPr="00EC45F6" w:rsidRDefault="00EC45F6" w:rsidP="00EC45F6">
      <w:pPr>
        <w:pStyle w:val="a3"/>
        <w:shd w:val="clear" w:color="auto" w:fill="FFFFFF"/>
        <w:spacing w:before="0" w:beforeAutospacing="0" w:after="0" w:afterAutospacing="0" w:line="360" w:lineRule="auto"/>
        <w:ind w:left="-142" w:firstLine="851"/>
        <w:jc w:val="both"/>
        <w:rPr>
          <w:bCs/>
          <w:strike/>
          <w:highlight w:val="yellow"/>
        </w:rPr>
      </w:pPr>
      <w:r w:rsidRPr="00EC45F6">
        <w:rPr>
          <w:shd w:val="clear" w:color="auto" w:fill="FFFFFF"/>
        </w:rPr>
        <w:t>В целом, отбор организационно-педагогических условий необходим для достижения цели реализации проекта – разработка</w:t>
      </w:r>
      <w:r w:rsidRPr="00EC45F6">
        <w:t xml:space="preserve"> и реализация чемпионата профессионального мастерства, направленного на повышение уровня адаптированности студентов первого курса колледжа к образовательному процессу.</w:t>
      </w:r>
    </w:p>
    <w:p w:rsidR="00EC45F6" w:rsidRPr="00EC45F6" w:rsidRDefault="00EC45F6" w:rsidP="00EC45F6">
      <w:pPr>
        <w:pStyle w:val="a3"/>
        <w:shd w:val="clear" w:color="auto" w:fill="FFFFFF"/>
        <w:spacing w:before="0" w:beforeAutospacing="0" w:after="0" w:afterAutospacing="0" w:line="360" w:lineRule="auto"/>
        <w:ind w:left="-142" w:firstLine="851"/>
        <w:jc w:val="both"/>
      </w:pPr>
      <w:r w:rsidRPr="00EC45F6">
        <w:t xml:space="preserve">В целом, для реализации проекта по адаптации студентов первого курса колледжа к образовательному процессу можно выделить следующие организационно-педагогические условия: </w:t>
      </w:r>
    </w:p>
    <w:p w:rsidR="00EC45F6" w:rsidRPr="00EC45F6" w:rsidRDefault="00EC45F6" w:rsidP="00EC45F6">
      <w:pPr>
        <w:pStyle w:val="a3"/>
        <w:numPr>
          <w:ilvl w:val="0"/>
          <w:numId w:val="5"/>
        </w:numPr>
        <w:shd w:val="clear" w:color="auto" w:fill="FFFFFF"/>
        <w:spacing w:before="0" w:beforeAutospacing="0" w:after="0" w:afterAutospacing="0" w:line="360" w:lineRule="auto"/>
        <w:ind w:left="0" w:firstLine="709"/>
        <w:jc w:val="both"/>
      </w:pPr>
      <w:r w:rsidRPr="00EC45F6">
        <w:t>Условия функциональной области «Управление предметной областью»:</w:t>
      </w:r>
    </w:p>
    <w:p w:rsidR="00EC45F6" w:rsidRPr="00EC45F6" w:rsidRDefault="00EC45F6" w:rsidP="00EC45F6">
      <w:pPr>
        <w:pStyle w:val="a3"/>
        <w:numPr>
          <w:ilvl w:val="0"/>
          <w:numId w:val="6"/>
        </w:numPr>
        <w:shd w:val="clear" w:color="auto" w:fill="FFFFFF"/>
        <w:spacing w:before="0" w:beforeAutospacing="0" w:after="0" w:afterAutospacing="0" w:line="360" w:lineRule="auto"/>
        <w:ind w:left="0" w:firstLine="709"/>
        <w:jc w:val="both"/>
      </w:pPr>
      <w:r w:rsidRPr="00EC45F6">
        <w:t>планирование работ проекта по адаптации первокурсников к образовательному процессу выполняется с учетом возрастных особенностей;</w:t>
      </w:r>
    </w:p>
    <w:p w:rsidR="00EC45F6" w:rsidRPr="00EC45F6" w:rsidRDefault="00EC45F6" w:rsidP="00EC45F6">
      <w:pPr>
        <w:pStyle w:val="a3"/>
        <w:numPr>
          <w:ilvl w:val="0"/>
          <w:numId w:val="6"/>
        </w:numPr>
        <w:shd w:val="clear" w:color="auto" w:fill="FFFFFF"/>
        <w:spacing w:before="0" w:beforeAutospacing="0" w:after="0" w:afterAutospacing="0" w:line="360" w:lineRule="auto"/>
        <w:ind w:left="-142" w:firstLine="851"/>
        <w:jc w:val="both"/>
      </w:pPr>
      <w:r w:rsidRPr="00EC45F6">
        <w:t>реализация работ с первокурсниками осуществляется с использованием активных методов обучения.</w:t>
      </w:r>
    </w:p>
    <w:p w:rsidR="00EC45F6" w:rsidRPr="00EC45F6" w:rsidRDefault="00EC45F6" w:rsidP="00EC45F6">
      <w:pPr>
        <w:pStyle w:val="a3"/>
        <w:numPr>
          <w:ilvl w:val="0"/>
          <w:numId w:val="5"/>
        </w:numPr>
        <w:shd w:val="clear" w:color="auto" w:fill="FFFFFF"/>
        <w:spacing w:before="0" w:beforeAutospacing="0" w:after="0" w:afterAutospacing="0" w:line="360" w:lineRule="auto"/>
        <w:ind w:left="-142" w:firstLine="851"/>
        <w:jc w:val="both"/>
      </w:pPr>
      <w:r w:rsidRPr="00EC45F6">
        <w:t xml:space="preserve">Условия функциональной области </w:t>
      </w:r>
      <w:r w:rsidRPr="00EC45F6">
        <w:rPr>
          <w:bCs/>
          <w:iCs/>
        </w:rPr>
        <w:t>«Управлении проектом по временным параметрам»:</w:t>
      </w:r>
    </w:p>
    <w:p w:rsidR="00EC45F6" w:rsidRPr="00EC45F6" w:rsidRDefault="00EC45F6" w:rsidP="00EC45F6">
      <w:pPr>
        <w:pStyle w:val="a3"/>
        <w:numPr>
          <w:ilvl w:val="1"/>
          <w:numId w:val="5"/>
        </w:numPr>
        <w:shd w:val="clear" w:color="auto" w:fill="FFFFFF"/>
        <w:spacing w:before="0" w:beforeAutospacing="0" w:after="0" w:afterAutospacing="0" w:line="360" w:lineRule="auto"/>
        <w:ind w:left="-142" w:firstLine="851"/>
        <w:jc w:val="both"/>
      </w:pPr>
      <w:r w:rsidRPr="00EC45F6">
        <w:lastRenderedPageBreak/>
        <w:t>планирование работ проекта по адаптации студентов первого курса колледжа к образовательному процессу целесообразно осуществлять с привязкой к учебному году;</w:t>
      </w:r>
    </w:p>
    <w:p w:rsidR="00EC45F6" w:rsidRPr="00EC45F6" w:rsidRDefault="00EC45F6" w:rsidP="00EC45F6">
      <w:pPr>
        <w:pStyle w:val="a3"/>
        <w:numPr>
          <w:ilvl w:val="1"/>
          <w:numId w:val="5"/>
        </w:numPr>
        <w:shd w:val="clear" w:color="auto" w:fill="FFFFFF"/>
        <w:spacing w:before="0" w:beforeAutospacing="0" w:after="0" w:afterAutospacing="0" w:line="360" w:lineRule="auto"/>
        <w:ind w:left="-142" w:firstLine="851"/>
        <w:jc w:val="both"/>
      </w:pPr>
      <w:r w:rsidRPr="00EC45F6">
        <w:t>организацию мероприятий проекта необходимо осуществить в течение первого семестра обучения первокурсников.</w:t>
      </w:r>
    </w:p>
    <w:p w:rsidR="00EC45F6" w:rsidRPr="00EC45F6" w:rsidRDefault="00EC45F6" w:rsidP="00EC45F6">
      <w:pPr>
        <w:pStyle w:val="a4"/>
        <w:numPr>
          <w:ilvl w:val="0"/>
          <w:numId w:val="5"/>
        </w:numPr>
        <w:ind w:left="-142" w:firstLine="851"/>
        <w:rPr>
          <w:sz w:val="24"/>
          <w:szCs w:val="24"/>
        </w:rPr>
      </w:pPr>
      <w:r w:rsidRPr="00EC45F6">
        <w:rPr>
          <w:sz w:val="24"/>
          <w:szCs w:val="24"/>
        </w:rPr>
        <w:t>Условия функциональной области «Управление персоналом»:</w:t>
      </w:r>
    </w:p>
    <w:p w:rsidR="00EC45F6" w:rsidRPr="00EC45F6" w:rsidRDefault="00EC45F6" w:rsidP="00EC45F6">
      <w:pPr>
        <w:pStyle w:val="a4"/>
        <w:numPr>
          <w:ilvl w:val="1"/>
          <w:numId w:val="5"/>
        </w:numPr>
        <w:ind w:left="-142" w:firstLine="851"/>
        <w:rPr>
          <w:sz w:val="24"/>
          <w:szCs w:val="24"/>
        </w:rPr>
      </w:pPr>
      <w:r w:rsidRPr="00EC45F6">
        <w:rPr>
          <w:sz w:val="24"/>
          <w:szCs w:val="24"/>
        </w:rPr>
        <w:t>вовлекать в команду по реализации проекта по адаптации студентов первого курса колледжа к образовательному процессу необходимо мотивированных и ответственных специалистов, имеющих педагогическое образование и профессиональные достижения в области культуры;</w:t>
      </w:r>
    </w:p>
    <w:p w:rsidR="00EC45F6" w:rsidRPr="00EC45F6" w:rsidRDefault="00EC45F6" w:rsidP="00EC45F6">
      <w:pPr>
        <w:pStyle w:val="a4"/>
        <w:numPr>
          <w:ilvl w:val="1"/>
          <w:numId w:val="5"/>
        </w:numPr>
        <w:ind w:left="-142" w:firstLine="851"/>
        <w:rPr>
          <w:sz w:val="24"/>
          <w:szCs w:val="24"/>
        </w:rPr>
      </w:pPr>
      <w:r w:rsidRPr="00EC45F6">
        <w:rPr>
          <w:sz w:val="24"/>
          <w:szCs w:val="24"/>
        </w:rPr>
        <w:t>для развития команды по организации чемпионатного движения следует привлечь внешних экспертов;</w:t>
      </w:r>
    </w:p>
    <w:p w:rsidR="00EC45F6" w:rsidRPr="00EC45F6" w:rsidRDefault="00EC45F6" w:rsidP="00EC45F6">
      <w:pPr>
        <w:pStyle w:val="a4"/>
        <w:numPr>
          <w:ilvl w:val="1"/>
          <w:numId w:val="5"/>
        </w:numPr>
        <w:ind w:left="-142" w:firstLine="851"/>
        <w:rPr>
          <w:sz w:val="24"/>
          <w:szCs w:val="24"/>
        </w:rPr>
      </w:pPr>
      <w:r w:rsidRPr="00EC45F6">
        <w:rPr>
          <w:sz w:val="24"/>
          <w:szCs w:val="24"/>
        </w:rPr>
        <w:t>при контроле и корректировке деятельности команды руководителю предпочтительнее использовать коллегиальное обсуждение текущих и перспективных проблем.</w:t>
      </w:r>
    </w:p>
    <w:p w:rsidR="00EC45F6" w:rsidRPr="00EC45F6" w:rsidRDefault="00EC45F6" w:rsidP="00EC45F6">
      <w:pPr>
        <w:pStyle w:val="a4"/>
        <w:numPr>
          <w:ilvl w:val="0"/>
          <w:numId w:val="5"/>
        </w:numPr>
        <w:ind w:left="-142" w:firstLine="851"/>
        <w:rPr>
          <w:sz w:val="24"/>
          <w:szCs w:val="24"/>
        </w:rPr>
      </w:pPr>
      <w:r w:rsidRPr="00EC45F6">
        <w:rPr>
          <w:sz w:val="24"/>
          <w:szCs w:val="24"/>
        </w:rPr>
        <w:t>Условия функциональной области «Управление коммуникациями»:</w:t>
      </w:r>
    </w:p>
    <w:p w:rsidR="00EC45F6" w:rsidRPr="00EC45F6" w:rsidRDefault="00EC45F6" w:rsidP="00EC45F6">
      <w:pPr>
        <w:pStyle w:val="a4"/>
        <w:numPr>
          <w:ilvl w:val="1"/>
          <w:numId w:val="5"/>
        </w:numPr>
        <w:ind w:left="-142" w:firstLine="851"/>
        <w:rPr>
          <w:sz w:val="24"/>
          <w:szCs w:val="24"/>
        </w:rPr>
      </w:pPr>
      <w:r w:rsidRPr="00EC45F6">
        <w:rPr>
          <w:sz w:val="24"/>
          <w:szCs w:val="24"/>
        </w:rPr>
        <w:t>к</w:t>
      </w:r>
      <w:r w:rsidRPr="00EC45F6">
        <w:rPr>
          <w:sz w:val="24"/>
          <w:szCs w:val="24"/>
          <w:shd w:val="clear" w:color="auto" w:fill="FFFFFF"/>
        </w:rPr>
        <w:t>аждый участник проекта должен быть подготовлен к взаимодействию в рамках проекта в соответствии с его функциональными обязанностями;</w:t>
      </w:r>
    </w:p>
    <w:p w:rsidR="00EC45F6" w:rsidRPr="00EC45F6" w:rsidRDefault="00EC45F6" w:rsidP="00EC45F6">
      <w:pPr>
        <w:pStyle w:val="a4"/>
        <w:numPr>
          <w:ilvl w:val="1"/>
          <w:numId w:val="5"/>
        </w:numPr>
        <w:ind w:left="-142" w:firstLine="851"/>
        <w:rPr>
          <w:sz w:val="24"/>
          <w:szCs w:val="24"/>
        </w:rPr>
      </w:pPr>
      <w:r w:rsidRPr="00EC45F6">
        <w:rPr>
          <w:sz w:val="24"/>
          <w:szCs w:val="24"/>
        </w:rPr>
        <w:t>руководитель проекта придерживается демократического стиля руководства, построенного на уважительном отношении к мнению самих первокурсников и на необходимости взаимного согласования всех действий с командой проекта.</w:t>
      </w:r>
    </w:p>
    <w:p w:rsidR="00EC45F6" w:rsidRPr="00EC45F6" w:rsidRDefault="00EC45F6" w:rsidP="00EC45F6">
      <w:pPr>
        <w:pStyle w:val="a4"/>
        <w:numPr>
          <w:ilvl w:val="0"/>
          <w:numId w:val="5"/>
        </w:numPr>
        <w:ind w:left="-142" w:firstLine="851"/>
        <w:rPr>
          <w:sz w:val="24"/>
          <w:szCs w:val="24"/>
        </w:rPr>
      </w:pPr>
      <w:r w:rsidRPr="00EC45F6">
        <w:rPr>
          <w:sz w:val="24"/>
          <w:szCs w:val="24"/>
        </w:rPr>
        <w:t>Условия функциональной области «Управление качеством»:</w:t>
      </w:r>
    </w:p>
    <w:p w:rsidR="00EC45F6" w:rsidRPr="00EC45F6" w:rsidRDefault="00EC45F6" w:rsidP="00EC45F6">
      <w:pPr>
        <w:pStyle w:val="a4"/>
        <w:numPr>
          <w:ilvl w:val="1"/>
          <w:numId w:val="5"/>
        </w:numPr>
        <w:ind w:left="-142" w:firstLine="851"/>
        <w:rPr>
          <w:sz w:val="24"/>
          <w:szCs w:val="24"/>
        </w:rPr>
      </w:pPr>
      <w:r w:rsidRPr="00EC45F6">
        <w:rPr>
          <w:sz w:val="24"/>
          <w:szCs w:val="24"/>
        </w:rPr>
        <w:t>на стадии инициирования проекта важно определить критерии успеха и неудач проекта;</w:t>
      </w:r>
    </w:p>
    <w:p w:rsidR="00EC45F6" w:rsidRPr="00EC45F6" w:rsidRDefault="00EC45F6" w:rsidP="00EC45F6">
      <w:pPr>
        <w:pStyle w:val="a4"/>
        <w:numPr>
          <w:ilvl w:val="1"/>
          <w:numId w:val="5"/>
        </w:numPr>
        <w:ind w:left="-142" w:firstLine="851"/>
        <w:rPr>
          <w:sz w:val="24"/>
          <w:szCs w:val="24"/>
        </w:rPr>
      </w:pPr>
      <w:r w:rsidRPr="00EC45F6">
        <w:rPr>
          <w:sz w:val="24"/>
          <w:szCs w:val="24"/>
        </w:rPr>
        <w:t>на стадии анализа и регуляции необходимо провести контроль качества посредством опроса первокурсников и дискуссионной трибуны с педагогическим кадрами колледжа.</w:t>
      </w:r>
    </w:p>
    <w:p w:rsidR="00EC45F6" w:rsidRPr="00EC45F6" w:rsidRDefault="00EC45F6" w:rsidP="00EC45F6">
      <w:pPr>
        <w:pStyle w:val="a4"/>
        <w:ind w:left="-142" w:firstLine="851"/>
        <w:rPr>
          <w:sz w:val="24"/>
          <w:szCs w:val="24"/>
        </w:rPr>
      </w:pPr>
      <w:r w:rsidRPr="00EC45F6">
        <w:rPr>
          <w:sz w:val="24"/>
          <w:szCs w:val="24"/>
        </w:rPr>
        <w:t>Организационно-педагогические условия лежат в основе построения сводного плана управления проектом по адаптации студентов первого курса колледжа к образовательному процессу.</w:t>
      </w:r>
    </w:p>
    <w:p w:rsidR="00AB1053" w:rsidRPr="00EC45F6" w:rsidRDefault="00EC45F6" w:rsidP="00EC45F6">
      <w:pPr>
        <w:jc w:val="center"/>
        <w:rPr>
          <w:rFonts w:ascii="Times New Roman" w:eastAsia="Times New Roman" w:hAnsi="Times New Roman" w:cs="Times New Roman"/>
          <w:sz w:val="24"/>
          <w:szCs w:val="24"/>
          <w:lang w:eastAsia="ru-RU"/>
        </w:rPr>
      </w:pPr>
      <w:r w:rsidRPr="00EC45F6">
        <w:rPr>
          <w:rFonts w:ascii="Times New Roman" w:eastAsia="Times New Roman" w:hAnsi="Times New Roman" w:cs="Times New Roman"/>
          <w:sz w:val="24"/>
          <w:szCs w:val="24"/>
          <w:lang w:eastAsia="ru-RU"/>
        </w:rPr>
        <w:t>Список использованных источников</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Андреев В. И. Диалектика воспитания и самовоспитания творческой личности. – Казань: Изд-во КГУ, 1988. – 238 с.</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proofErr w:type="spellStart"/>
      <w:r w:rsidRPr="00EC45F6">
        <w:rPr>
          <w:rFonts w:cs="Times New Roman"/>
        </w:rPr>
        <w:t>Апенько</w:t>
      </w:r>
      <w:proofErr w:type="spellEnd"/>
      <w:r w:rsidRPr="00EC45F6">
        <w:rPr>
          <w:rFonts w:cs="Times New Roman"/>
        </w:rPr>
        <w:t xml:space="preserve"> С. Н. Формирование профессиональных компетенций команды проекта в контексте проектной деятельности и внутреннего маркетинга персонала // Вестник Омского университета. Серия: Экономика. – 2013. – № 4. – С. 108-112.</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Беликов В. А. Образование. Деятельность. Личность: монография. – М.: </w:t>
      </w:r>
      <w:r w:rsidRPr="00EC45F6">
        <w:rPr>
          <w:rFonts w:cs="Times New Roman"/>
        </w:rPr>
        <w:lastRenderedPageBreak/>
        <w:t>Академия естествознания, 2010. – 310 с.</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Володин А. А., Бондаренко Н. Г. Анализ содержания понятия «организационно-педагогические условия» // Известия </w:t>
      </w:r>
      <w:proofErr w:type="spellStart"/>
      <w:r w:rsidRPr="00EC45F6">
        <w:rPr>
          <w:rFonts w:cs="Times New Roman"/>
        </w:rPr>
        <w:t>ТулГУ</w:t>
      </w:r>
      <w:proofErr w:type="spellEnd"/>
      <w:r w:rsidRPr="00EC45F6">
        <w:rPr>
          <w:rFonts w:cs="Times New Roman"/>
        </w:rPr>
        <w:t>. Гуманитарные науки. – 2014. – № 2. – С. 143-152.</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ГОСТ Р ИСО 9001–2015 «Системы менеджмента качества. Требования». – М.: </w:t>
      </w:r>
      <w:proofErr w:type="spellStart"/>
      <w:r w:rsidRPr="00EC45F6">
        <w:rPr>
          <w:rFonts w:cs="Times New Roman"/>
        </w:rPr>
        <w:t>Стандартинформ</w:t>
      </w:r>
      <w:proofErr w:type="spellEnd"/>
      <w:r w:rsidRPr="00EC45F6">
        <w:rPr>
          <w:rFonts w:cs="Times New Roman"/>
        </w:rPr>
        <w:t>, 2015. – 24 с.</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Демидова Г. А. Организационно-педагогические условия формирования лидерского потенциала менеджера социально-трудовой сферы в рефлексивной среде дополнительного профессионального образования // Личность, семья и общество: вопросы педагогики и психологии: сб. ст. по матер. XXI </w:t>
      </w:r>
      <w:proofErr w:type="spellStart"/>
      <w:r w:rsidRPr="00EC45F6">
        <w:rPr>
          <w:rFonts w:cs="Times New Roman"/>
        </w:rPr>
        <w:t>междунар</w:t>
      </w:r>
      <w:proofErr w:type="spellEnd"/>
      <w:r w:rsidRPr="00EC45F6">
        <w:rPr>
          <w:rFonts w:cs="Times New Roman"/>
        </w:rPr>
        <w:t>. науч.-</w:t>
      </w:r>
      <w:proofErr w:type="spellStart"/>
      <w:r w:rsidRPr="00EC45F6">
        <w:rPr>
          <w:rFonts w:cs="Times New Roman"/>
        </w:rPr>
        <w:t>практ</w:t>
      </w:r>
      <w:proofErr w:type="spellEnd"/>
      <w:r w:rsidRPr="00EC45F6">
        <w:rPr>
          <w:rFonts w:cs="Times New Roman"/>
        </w:rPr>
        <w:t xml:space="preserve">. </w:t>
      </w:r>
      <w:proofErr w:type="spellStart"/>
      <w:r w:rsidRPr="00EC45F6">
        <w:rPr>
          <w:rFonts w:cs="Times New Roman"/>
        </w:rPr>
        <w:t>конф</w:t>
      </w:r>
      <w:proofErr w:type="spellEnd"/>
      <w:r w:rsidRPr="00EC45F6">
        <w:rPr>
          <w:rFonts w:cs="Times New Roman"/>
        </w:rPr>
        <w:t xml:space="preserve">. Часть II. – Новосибирск: </w:t>
      </w:r>
      <w:proofErr w:type="spellStart"/>
      <w:r w:rsidRPr="00EC45F6">
        <w:rPr>
          <w:rFonts w:cs="Times New Roman"/>
        </w:rPr>
        <w:t>СибАК</w:t>
      </w:r>
      <w:proofErr w:type="spellEnd"/>
      <w:r w:rsidRPr="00EC45F6">
        <w:rPr>
          <w:rFonts w:cs="Times New Roman"/>
        </w:rPr>
        <w:t>, 2012. – С.143-152.</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Зверева М. В. О понятии «дидактические условия» // Новые исследования в педагогических науках. – М.: Педагогика. – 1987. – № 1. – С.29-32.</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Куприянов Б. В. Современные подходы к определению сущности категории «педагогические условия» // Вестник Костромского государственного университета им. Н.А. Некрасова. – 2001. – № 2. – С. 101-104.</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Style w:val="a5"/>
          <w:rFonts w:cs="Times New Roman"/>
        </w:rPr>
      </w:pPr>
      <w:r w:rsidRPr="00EC45F6">
        <w:rPr>
          <w:rFonts w:cs="Times New Roman"/>
        </w:rPr>
        <w:t xml:space="preserve">Москвитина Т. В. Профилактика утомления учащихся на уроке – одно из условий успешного обучения [Электронный ресурс]. – Режим доступа: </w:t>
      </w:r>
      <w:hyperlink r:id="rId5" w:history="1">
        <w:r w:rsidRPr="00EC45F6">
          <w:rPr>
            <w:rStyle w:val="a5"/>
            <w:rFonts w:cs="Times New Roman"/>
          </w:rPr>
          <w:t>https://nsportal.ru/nachalnaya-shkola/obshchepedagogicheskie-tekhnologii/2014/01/07/iz-opyta-raboty-profilaktika</w:t>
        </w:r>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01.02.2019).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Style w:val="a5"/>
          <w:rFonts w:cs="Times New Roman"/>
        </w:rPr>
      </w:pPr>
      <w:r w:rsidRPr="00EC45F6">
        <w:rPr>
          <w:rFonts w:cs="Times New Roman"/>
        </w:rPr>
        <w:t>Мохначев С. А., Грахова Е. В., Власов Д. С. Особенности управления предметной областью проекта общенационального значения // Фундаментальные исследования. – № 2. – 2016. – С. 411-415.</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proofErr w:type="spellStart"/>
      <w:r w:rsidRPr="00EC45F6">
        <w:rPr>
          <w:rFonts w:cs="Times New Roman"/>
        </w:rPr>
        <w:t>Найан</w:t>
      </w:r>
      <w:proofErr w:type="spellEnd"/>
      <w:r w:rsidRPr="00EC45F6">
        <w:rPr>
          <w:rFonts w:cs="Times New Roman"/>
        </w:rPr>
        <w:t xml:space="preserve"> А. Я. О методологическом аппарате диссертационных исследований // Педагогика. – 1995. – № 5. – С. 44-49.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Султанов И. А. Методические аспекты управления проектами [Электронный ресурс]. – Режим </w:t>
      </w:r>
      <w:proofErr w:type="gramStart"/>
      <w:r w:rsidRPr="00EC45F6">
        <w:rPr>
          <w:rFonts w:cs="Times New Roman"/>
        </w:rPr>
        <w:t>доступа:</w:t>
      </w:r>
      <w:hyperlink r:id="rId6" w:history="1">
        <w:r w:rsidRPr="00EC45F6">
          <w:rPr>
            <w:rStyle w:val="a5"/>
            <w:rFonts w:cs="Times New Roman"/>
          </w:rPr>
          <w:t>http://projectimo.ru/upravlenie-proektami/osnovy-upravleniya-proektami.html</w:t>
        </w:r>
        <w:proofErr w:type="gramEnd"/>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15.02.2019).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Султанов И. А. Подходы к управлению качеством проекта [Электронный ресурс]. – Режим </w:t>
      </w:r>
      <w:proofErr w:type="gramStart"/>
      <w:r w:rsidRPr="00EC45F6">
        <w:rPr>
          <w:rFonts w:cs="Times New Roman"/>
        </w:rPr>
        <w:t>доступа:</w:t>
      </w:r>
      <w:hyperlink r:id="rId7" w:history="1">
        <w:r w:rsidRPr="00EC45F6">
          <w:rPr>
            <w:rStyle w:val="a5"/>
            <w:rFonts w:cs="Times New Roman"/>
          </w:rPr>
          <w:t>http://projectimo.ru/realizaciya-proekta/upravlenie-kachestvom-proekta.html</w:t>
        </w:r>
        <w:proofErr w:type="gramEnd"/>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12.02.2019).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Султанов И. А. Технология создания плана проекта [Электронный ресурс]. – Режим </w:t>
      </w:r>
      <w:proofErr w:type="gramStart"/>
      <w:r w:rsidRPr="00EC45F6">
        <w:rPr>
          <w:rFonts w:cs="Times New Roman"/>
        </w:rPr>
        <w:t>доступа:</w:t>
      </w:r>
      <w:hyperlink r:id="rId8" w:history="1">
        <w:r w:rsidRPr="00EC45F6">
          <w:rPr>
            <w:rStyle w:val="a5"/>
            <w:rFonts w:cs="Times New Roman"/>
          </w:rPr>
          <w:t>http://projectimo.ru/planirovanie-proekta/plan-proekta.html</w:t>
        </w:r>
        <w:proofErr w:type="gramEnd"/>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11.02.2019).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proofErr w:type="spellStart"/>
      <w:r w:rsidRPr="00EC45F6">
        <w:rPr>
          <w:rStyle w:val="authors"/>
          <w:rFonts w:cs="Times New Roman"/>
        </w:rPr>
        <w:t>Товб</w:t>
      </w:r>
      <w:proofErr w:type="spellEnd"/>
      <w:r w:rsidRPr="00EC45F6">
        <w:rPr>
          <w:rStyle w:val="authors"/>
          <w:rFonts w:cs="Times New Roman"/>
        </w:rPr>
        <w:t xml:space="preserve"> А., </w:t>
      </w:r>
      <w:proofErr w:type="spellStart"/>
      <w:r w:rsidRPr="00EC45F6">
        <w:rPr>
          <w:rStyle w:val="authors"/>
          <w:rFonts w:cs="Times New Roman"/>
        </w:rPr>
        <w:t>Ципес</w:t>
      </w:r>
      <w:proofErr w:type="spellEnd"/>
      <w:r w:rsidRPr="00EC45F6">
        <w:rPr>
          <w:rStyle w:val="authors"/>
          <w:rFonts w:cs="Times New Roman"/>
        </w:rPr>
        <w:t xml:space="preserve"> Г. Управление проектами </w:t>
      </w:r>
      <w:r w:rsidRPr="00EC45F6">
        <w:rPr>
          <w:rFonts w:cs="Times New Roman"/>
        </w:rPr>
        <w:t xml:space="preserve">[Электронный ресурс]. – Режим доступа: </w:t>
      </w:r>
      <w:hyperlink r:id="rId9" w:history="1">
        <w:r w:rsidRPr="00EC45F6">
          <w:rPr>
            <w:rStyle w:val="a5"/>
            <w:rFonts w:cs="Times New Roman"/>
          </w:rPr>
          <w:t>https://www.osp.ru/cw/2002/37/56579/</w:t>
        </w:r>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 xml:space="preserve">(Дата обращения: </w:t>
      </w:r>
      <w:r w:rsidRPr="00EC45F6">
        <w:rPr>
          <w:rFonts w:eastAsia="Times New Roman" w:cs="Times New Roman"/>
          <w:lang w:eastAsia="ru-RU"/>
        </w:rPr>
        <w:lastRenderedPageBreak/>
        <w:t>16.02.2019).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Управление коммуникациями в проекте [Электронный ресурс]. – Режим доступа: </w:t>
      </w:r>
      <w:hyperlink r:id="rId10" w:history="1">
        <w:r w:rsidRPr="00EC45F6">
          <w:rPr>
            <w:rStyle w:val="a5"/>
            <w:rFonts w:cs="Times New Roman"/>
          </w:rPr>
          <w:t>https://docplayer.ru/28999784-11-upravlenie-kommunikaciyami-proekta.html</w:t>
        </w:r>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07.02.2019).</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shd w:val="clear" w:color="auto" w:fill="FFFFFF"/>
        </w:rPr>
        <w:t>Философский энциклопедический словарь / гл. редакция: Л. Ф. Ильичев, И. Н. Федосеев, С. М. Ковалев, В. Г. Панов. – М.: Советская Энциклопедия, 1983. – 840 с.</w:t>
      </w:r>
    </w:p>
    <w:p w:rsidR="00EC45F6" w:rsidRPr="00EC45F6" w:rsidRDefault="00EC45F6" w:rsidP="00EC45F6">
      <w:pPr>
        <w:pStyle w:val="Standard"/>
        <w:numPr>
          <w:ilvl w:val="0"/>
          <w:numId w:val="7"/>
        </w:numPr>
        <w:shd w:val="clear" w:color="auto" w:fill="FFFFFF"/>
        <w:tabs>
          <w:tab w:val="left" w:pos="731"/>
        </w:tabs>
        <w:spacing w:line="360" w:lineRule="auto"/>
        <w:ind w:left="0" w:firstLine="731"/>
        <w:jc w:val="both"/>
        <w:rPr>
          <w:rFonts w:cs="Times New Roman"/>
        </w:rPr>
      </w:pPr>
      <w:r w:rsidRPr="00EC45F6">
        <w:rPr>
          <w:rFonts w:cs="Times New Roman"/>
        </w:rPr>
        <w:t xml:space="preserve">Ходырева Е. А. Проблемы управления качеством образовательных проектов // Научно-методический электронный журнал «Концепт». – 2016. – Т. 2. – С. 661-665. – [Электронный ресурс]. – Режим доступа: </w:t>
      </w:r>
      <w:hyperlink r:id="rId11" w:history="1">
        <w:r w:rsidRPr="00EC45F6">
          <w:rPr>
            <w:rFonts w:cs="Times New Roman"/>
          </w:rPr>
          <w:t>http://e-koncept.ru/2016/46373.htm</w:t>
        </w:r>
      </w:hyperlink>
      <w:r w:rsidRPr="00EC45F6">
        <w:rPr>
          <w:rStyle w:val="a5"/>
          <w:rFonts w:cs="Times New Roman"/>
        </w:rPr>
        <w:t xml:space="preserve">, </w:t>
      </w:r>
      <w:r w:rsidRPr="00EC45F6">
        <w:rPr>
          <w:rFonts w:eastAsia="Times New Roman" w:cs="Times New Roman"/>
          <w:lang w:eastAsia="ru-RU"/>
        </w:rPr>
        <w:t xml:space="preserve">свободный. – </w:t>
      </w:r>
      <w:proofErr w:type="spellStart"/>
      <w:r w:rsidRPr="00EC45F6">
        <w:rPr>
          <w:rFonts w:eastAsia="Times New Roman" w:cs="Times New Roman"/>
          <w:lang w:eastAsia="ru-RU"/>
        </w:rPr>
        <w:t>Загл</w:t>
      </w:r>
      <w:proofErr w:type="spellEnd"/>
      <w:r w:rsidRPr="00EC45F6">
        <w:rPr>
          <w:rFonts w:eastAsia="Times New Roman" w:cs="Times New Roman"/>
          <w:lang w:eastAsia="ru-RU"/>
        </w:rPr>
        <w:t>. с экрана.</w:t>
      </w:r>
      <w:r w:rsidRPr="00EC45F6">
        <w:rPr>
          <w:rFonts w:cs="Times New Roman"/>
        </w:rPr>
        <w:t xml:space="preserve"> </w:t>
      </w:r>
      <w:r w:rsidRPr="00EC45F6">
        <w:rPr>
          <w:rFonts w:eastAsia="Times New Roman" w:cs="Times New Roman"/>
          <w:lang w:eastAsia="ru-RU"/>
        </w:rPr>
        <w:t>(Дата обращения: 20.02.2019).</w:t>
      </w:r>
    </w:p>
    <w:p w:rsidR="00EC45F6" w:rsidRPr="00EC45F6" w:rsidRDefault="00EC45F6" w:rsidP="00EC45F6">
      <w:pPr>
        <w:pStyle w:val="a6"/>
        <w:numPr>
          <w:ilvl w:val="0"/>
          <w:numId w:val="7"/>
        </w:numPr>
        <w:shd w:val="clear" w:color="auto" w:fill="FFFFFF"/>
        <w:spacing w:after="160" w:line="360" w:lineRule="auto"/>
        <w:ind w:left="0" w:firstLine="731"/>
        <w:jc w:val="both"/>
        <w:rPr>
          <w:rFonts w:ascii="Times New Roman" w:eastAsia="SimSun" w:hAnsi="Times New Roman" w:cs="Times New Roman"/>
          <w:kern w:val="3"/>
          <w:sz w:val="24"/>
          <w:szCs w:val="24"/>
          <w:lang w:eastAsia="zh-CN" w:bidi="hi-IN"/>
        </w:rPr>
      </w:pPr>
      <w:r w:rsidRPr="00EC45F6">
        <w:rPr>
          <w:rFonts w:ascii="Times New Roman" w:eastAsia="SimSun" w:hAnsi="Times New Roman" w:cs="Times New Roman"/>
          <w:kern w:val="3"/>
          <w:sz w:val="24"/>
          <w:szCs w:val="24"/>
          <w:lang w:eastAsia="zh-CN" w:bidi="hi-IN"/>
        </w:rPr>
        <w:t>Цитаты про организацию. [Электронный ресурс]. – Режим доступа: http://itmydream.com/citati/organizaciya/1</w:t>
      </w:r>
      <w:r w:rsidRPr="00EC45F6">
        <w:rPr>
          <w:rFonts w:ascii="Times New Roman" w:eastAsia="SimSun" w:hAnsi="Times New Roman"/>
          <w:kern w:val="3"/>
          <w:sz w:val="24"/>
          <w:szCs w:val="24"/>
          <w:lang w:eastAsia="zh-CN" w:bidi="hi-IN"/>
        </w:rPr>
        <w:t xml:space="preserve">, </w:t>
      </w:r>
      <w:r w:rsidRPr="00EC45F6">
        <w:rPr>
          <w:rFonts w:ascii="Times New Roman" w:eastAsia="SimSun" w:hAnsi="Times New Roman" w:cs="Times New Roman"/>
          <w:kern w:val="3"/>
          <w:sz w:val="24"/>
          <w:szCs w:val="24"/>
          <w:lang w:eastAsia="zh-CN" w:bidi="hi-IN"/>
        </w:rPr>
        <w:t xml:space="preserve">свободный. – </w:t>
      </w:r>
      <w:proofErr w:type="spellStart"/>
      <w:r w:rsidRPr="00EC45F6">
        <w:rPr>
          <w:rFonts w:ascii="Times New Roman" w:eastAsia="SimSun" w:hAnsi="Times New Roman" w:cs="Times New Roman"/>
          <w:kern w:val="3"/>
          <w:sz w:val="24"/>
          <w:szCs w:val="24"/>
          <w:lang w:eastAsia="zh-CN" w:bidi="hi-IN"/>
        </w:rPr>
        <w:t>Загл</w:t>
      </w:r>
      <w:proofErr w:type="spellEnd"/>
      <w:r w:rsidRPr="00EC45F6">
        <w:rPr>
          <w:rFonts w:ascii="Times New Roman" w:eastAsia="SimSun" w:hAnsi="Times New Roman" w:cs="Times New Roman"/>
          <w:kern w:val="3"/>
          <w:sz w:val="24"/>
          <w:szCs w:val="24"/>
          <w:lang w:eastAsia="zh-CN" w:bidi="hi-IN"/>
        </w:rPr>
        <w:t>. с экрана. (Дата обращения: 07.02.2019).</w:t>
      </w:r>
    </w:p>
    <w:p w:rsidR="00EC45F6" w:rsidRPr="000C7E64" w:rsidRDefault="00EC45F6" w:rsidP="00EC45F6">
      <w:pPr>
        <w:pStyle w:val="Standard"/>
        <w:shd w:val="clear" w:color="auto" w:fill="FFFFFF"/>
        <w:tabs>
          <w:tab w:val="left" w:pos="731"/>
        </w:tabs>
        <w:spacing w:line="360" w:lineRule="auto"/>
        <w:ind w:left="731"/>
        <w:jc w:val="both"/>
        <w:rPr>
          <w:rFonts w:cs="Times New Roman"/>
          <w:sz w:val="28"/>
          <w:szCs w:val="28"/>
        </w:rPr>
      </w:pPr>
    </w:p>
    <w:p w:rsidR="00EC45F6" w:rsidRPr="00EC45F6" w:rsidRDefault="00EC45F6">
      <w:pPr>
        <w:rPr>
          <w:sz w:val="24"/>
          <w:szCs w:val="24"/>
        </w:rPr>
      </w:pPr>
    </w:p>
    <w:sectPr w:rsidR="00EC45F6" w:rsidRPr="00EC45F6" w:rsidSect="00EC45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04CC"/>
    <w:multiLevelType w:val="hybridMultilevel"/>
    <w:tmpl w:val="4EEC4CE8"/>
    <w:lvl w:ilvl="0" w:tplc="5478CF1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554EDB"/>
    <w:multiLevelType w:val="hybridMultilevel"/>
    <w:tmpl w:val="8E143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6E7726"/>
    <w:multiLevelType w:val="hybridMultilevel"/>
    <w:tmpl w:val="AECAEFFE"/>
    <w:lvl w:ilvl="0" w:tplc="BC7C6A2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382BA4"/>
    <w:multiLevelType w:val="hybridMultilevel"/>
    <w:tmpl w:val="FFE45E3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665473BF"/>
    <w:multiLevelType w:val="hybridMultilevel"/>
    <w:tmpl w:val="85FEE80C"/>
    <w:lvl w:ilvl="0" w:tplc="D25A4402">
      <w:start w:val="1"/>
      <w:numFmt w:val="decimal"/>
      <w:lvlText w:val="%1."/>
      <w:lvlJc w:val="left"/>
      <w:pPr>
        <w:ind w:left="1091" w:hanging="360"/>
      </w:pPr>
      <w:rPr>
        <w:rFonts w:hint="default"/>
        <w:color w:val="auto"/>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5" w15:restartNumberingAfterBreak="0">
    <w:nsid w:val="6E1D2458"/>
    <w:multiLevelType w:val="multilevel"/>
    <w:tmpl w:val="D7742F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8DC699C"/>
    <w:multiLevelType w:val="hybridMultilevel"/>
    <w:tmpl w:val="E020BB38"/>
    <w:lvl w:ilvl="0" w:tplc="04190011">
      <w:start w:val="1"/>
      <w:numFmt w:val="decimal"/>
      <w:lvlText w:val="%1)"/>
      <w:lvlJc w:val="left"/>
      <w:pPr>
        <w:ind w:left="1429" w:hanging="360"/>
      </w:pPr>
    </w:lvl>
    <w:lvl w:ilvl="1" w:tplc="BC7C6A2E">
      <w:start w:val="1"/>
      <w:numFmt w:val="russianLower"/>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F6"/>
    <w:rsid w:val="00AB1053"/>
    <w:rsid w:val="00EC45F6"/>
    <w:rsid w:val="00F5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B0D5-E861-4ECF-91F8-00102D2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F6"/>
    <w:pPr>
      <w:spacing w:after="200" w:line="276" w:lineRule="auto"/>
    </w:pPr>
  </w:style>
  <w:style w:type="paragraph" w:styleId="2">
    <w:name w:val="heading 2"/>
    <w:basedOn w:val="a"/>
    <w:next w:val="a"/>
    <w:link w:val="20"/>
    <w:uiPriority w:val="9"/>
    <w:unhideWhenUsed/>
    <w:qFormat/>
    <w:rsid w:val="00EC4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45F6"/>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EC4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МОН основной"/>
    <w:basedOn w:val="a"/>
    <w:rsid w:val="00EC45F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extended-textfull">
    <w:name w:val="extended-text__full"/>
    <w:basedOn w:val="a0"/>
    <w:rsid w:val="00EC45F6"/>
  </w:style>
  <w:style w:type="paragraph" w:customStyle="1" w:styleId="Standard">
    <w:name w:val="Standard"/>
    <w:rsid w:val="00EC45F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5">
    <w:name w:val="Hyperlink"/>
    <w:basedOn w:val="a0"/>
    <w:uiPriority w:val="99"/>
    <w:unhideWhenUsed/>
    <w:rsid w:val="00EC45F6"/>
    <w:rPr>
      <w:color w:val="0000FF"/>
      <w:u w:val="single"/>
    </w:rPr>
  </w:style>
  <w:style w:type="paragraph" w:styleId="a6">
    <w:name w:val="List Paragraph"/>
    <w:basedOn w:val="a"/>
    <w:uiPriority w:val="34"/>
    <w:qFormat/>
    <w:rsid w:val="00EC45F6"/>
    <w:pPr>
      <w:ind w:left="720"/>
      <w:contextualSpacing/>
    </w:pPr>
  </w:style>
  <w:style w:type="character" w:customStyle="1" w:styleId="extended-textshort">
    <w:name w:val="extended-text__short"/>
    <w:basedOn w:val="a0"/>
    <w:rsid w:val="00EC45F6"/>
  </w:style>
  <w:style w:type="character" w:customStyle="1" w:styleId="authors">
    <w:name w:val="authors"/>
    <w:basedOn w:val="a0"/>
    <w:rsid w:val="00EC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imo.ru/planirovanie-proekta/plan-proekt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ctimo.ru/realizaciya-proekta/upravlenie-kachestvom-proekt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imo.ru/upravlenie-proektami/osnovy-upravleniya-proektami.html" TargetMode="External"/><Relationship Id="rId11" Type="http://schemas.openxmlformats.org/officeDocument/2006/relationships/hyperlink" Target="http://e-koncept.ru/2016/46373.htm" TargetMode="External"/><Relationship Id="rId5" Type="http://schemas.openxmlformats.org/officeDocument/2006/relationships/hyperlink" Target="https://nsportal.ru/nachalnaya-shkola/obshchepedagogicheskie-tekhnologii/2014/01/07/iz-opyta-raboty-profilaktika" TargetMode="External"/><Relationship Id="rId10" Type="http://schemas.openxmlformats.org/officeDocument/2006/relationships/hyperlink" Target="https://docplayer.ru/28999784-11-upravlenie-kommunikaciyami-proekta.html" TargetMode="External"/><Relationship Id="rId4" Type="http://schemas.openxmlformats.org/officeDocument/2006/relationships/webSettings" Target="webSettings.xml"/><Relationship Id="rId9" Type="http://schemas.openxmlformats.org/officeDocument/2006/relationships/hyperlink" Target="https://www.osp.ru/cw/2002/37/56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dc:creator>
  <cp:keywords/>
  <dc:description/>
  <cp:lastModifiedBy>Romm</cp:lastModifiedBy>
  <cp:revision>1</cp:revision>
  <dcterms:created xsi:type="dcterms:W3CDTF">2019-09-11T09:34:00Z</dcterms:created>
  <dcterms:modified xsi:type="dcterms:W3CDTF">2019-09-11T09:47:00Z</dcterms:modified>
</cp:coreProperties>
</file>