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A5" w:rsidRPr="00C809A5" w:rsidRDefault="00C809A5" w:rsidP="00C80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Психологическое сопровождение профессионального становления личности студента СПО в условиях непрерывного образования</w:t>
      </w:r>
    </w:p>
    <w:p w:rsidR="00165804" w:rsidRDefault="00165804" w:rsidP="00C809A5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809A5" w:rsidRPr="00C809A5" w:rsidRDefault="00C809A5" w:rsidP="00C809A5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sz w:val="24"/>
          <w:szCs w:val="24"/>
        </w:rPr>
        <w:t>БЭНЧИЛЭ АЛЛА ВАСИЛЬЕВНА</w:t>
      </w:r>
    </w:p>
    <w:p w:rsidR="00C809A5" w:rsidRPr="00C809A5" w:rsidRDefault="00C809A5" w:rsidP="00C809A5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Педагог-психолог</w:t>
      </w:r>
      <w:r w:rsidRPr="00C809A5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C809A5" w:rsidRDefault="00C809A5" w:rsidP="00C809A5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ГБПОУ ЯНАО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Тарко-Салинский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профессиональный колледж »</w:t>
      </w:r>
    </w:p>
    <w:p w:rsidR="00C809A5" w:rsidRPr="00C809A5" w:rsidRDefault="00C809A5" w:rsidP="00C809A5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Г.Тарко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-Сале</w:t>
      </w:r>
    </w:p>
    <w:p w:rsidR="00C809A5" w:rsidRPr="00C809A5" w:rsidRDefault="00C809A5" w:rsidP="00C809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>Образовательная реформа, которая уже не первый год осуществляется в России, актуализировала новые требования к профессиональной подготовке специалистов, связанные с необходимостью переосмысления целей образования в направлении от парадигмы усвоения знаний, умений и навыков к созданию психолого-педагогических условий для профессионального становления студентов, которые обеспечивали бы их готовность к саморазвитию, личностной и профессиональной самореализации в изменяющихся условиях.</w:t>
      </w:r>
      <w:proofErr w:type="gramEnd"/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>Нарастающие темпы развития новых технологий, информационный «взрыв» и быстрое «устаревание» информации, резкое усложнение, автоматизация и компьютеризация производственных процессов, высокая вероятность возникновения нестандартных ситуаций в производственной и социальной сферах − все это требует от выпускника  помимо профессиональных знаний, умений и навыков еще и специальных способностей, умений и свойств личности, обеспечивающих ему гибкость и динамизм профессионального поведения, креативность в профессиональной деятельности, самостоятельность в</w:t>
      </w:r>
      <w:proofErr w:type="gram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>поиске и освоении новой информации и нового профессионального опыта, а также способность к принятию адекватных решений в нестандартных ситуациях в условиях дефицита времени и навыки оптимального взаимодействия с другими участниками производственного процесса и совместной профессионально</w:t>
      </w:r>
      <w:r>
        <w:rPr>
          <w:rFonts w:ascii="Times New Roman" w:eastAsia="Times New Roman" w:hAnsi="Times New Roman" w:cs="Times New Roman"/>
          <w:sz w:val="26"/>
          <w:szCs w:val="26"/>
        </w:rPr>
        <w:t>й деятельности в коллективе.</w:t>
      </w:r>
      <w:proofErr w:type="gramEnd"/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 Общепризнанно, что эффективность профессиональной подготовки студентов во многом детерминирована отношением к выбранной профессии и вытекает из представлений о ее ценности, личной и социальной значимости. Как отмечают большинство исследователей, у многих выпускников школ при поступлении в колледж сформированы профессиональные предпочтения, которые должны стать основой для формирования профессиональной идентичности. Далеко не все студенты осведомлены о специфике приобретаемой профессии, что является одной из основных причин кризисов профессионального самоопределения. Вместе с тем общеизвестные характеристики студенчества – формирование мировоззрения, системы ценностей, смыслов, самосознания, нравственности, духовности, поиски смысла своей жизни, гармоничное сочетание интеллектуальной и социальной зрелости и др. – позволяют рассматривать студенческий возраст как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сензитивный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период становления структуры профессионального самоопределения, 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профессиональной идентичности.</w:t>
      </w: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Обращаясь к изучению проблемы профессионального становления личности студента, анализируя данный процесс, исследователи подчеркивают его сложность и многоэтапность. Особенность профессионального самоопределения студентов  состоит в том, что этап завершения  и первые годы работы связаны с адаптацией личности к профессиональной деятельности. В период обучения повышается уровень осведомленности студентов о будущей профессии, развиваются профессионально важные качества, формируется представление о себе как о профессионале. Степень готовности молодых специалистов активно включаться в профессиональную деятельность, быстро адаптироваться к ее требованиям определяется профессиональной идентификацией с </w:t>
      </w:r>
      <w:r w:rsidRPr="00C809A5">
        <w:rPr>
          <w:rFonts w:ascii="Times New Roman" w:eastAsia="Times New Roman" w:hAnsi="Times New Roman" w:cs="Times New Roman"/>
          <w:sz w:val="26"/>
          <w:szCs w:val="26"/>
        </w:rPr>
        <w:lastRenderedPageBreak/>
        <w:t>представителями профессиональной среды. Успешность этого процесса обусловливается отношением к выбранной профессии, представлением о ее ценности, переживанием личностной значимости, стремлениями к личностному и профессиональному успеху. Для развития, становления профессиональной идентичности необходимы технологические и психологические предпосылки, такие как специальные знания, а также соответствие между способностями молодого специалиста и характером професс</w:t>
      </w:r>
      <w:r>
        <w:rPr>
          <w:rFonts w:ascii="Times New Roman" w:eastAsia="Times New Roman" w:hAnsi="Times New Roman" w:cs="Times New Roman"/>
          <w:sz w:val="26"/>
          <w:szCs w:val="26"/>
        </w:rPr>
        <w:t>иональной деятельности.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Технология психологического сопровождения на стадии профессионального образования, например с помощью психологической 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>службы</w:t>
      </w:r>
      <w:proofErr w:type="gram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в колледже, будет различной для разных этапов обучения. На этапе первичной адаптации (первый курс) задача состоит в оказании помощи студенту в социально-психологической адаптации к новым условиям жизнедеятельности, поэтому в технологическую программу этой работы входят 1) диагностика готовности к учебно-познавательной деятельности, мотивов учения, ценностных ориентаций, социально-психологических установок; 2) помощь в развитии учебных умений и регуляции своей жизнедеятельности; 3) психологическая поддержка первокурсников в преодолении трудностей самостоятельной жизни и выстраивании комфортных взаимоотношений с однокурсниками и педагогами; 4) консультирование первокурсников, разочаровавшихся в выбранной специальности; 5) коррекция профессионального самоопределения при компромиссном выборе профессии. На относительно благополучном этапе интенсификации (второй и третий курсы) функции сводятся к диагностике личностного и интеллектуального развития, оказанию помощи в решении проблем, возникающих во взаимоотношениях со сверстниками и педагогами, а также в сугубо личных отношениях. Соответственно здесь необходимы технологии развивающей диагностики, психологического консультирования, коррекции личностного и интеллектуального профилей. На этапе идентификации (четвертый и пятый курсы) задачи заключаются «в финишной диагностике профессиональных способностей, помощи в нахождении профессионального поля реализации себя, поддержке в нахождении смысла будущей жизнедеятельности... Главное − помочь выпускникам профессионально самоопределиться и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 xml:space="preserve"> найти место работы».</w:t>
      </w: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По мнению Е.П.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Кринчик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>, продуктивное психологическое сопровождение профессионального образования возможно при условии создания психологической службы в профессиональном учебном заведении и осуществлении мониторинга профессионального развития. Оно должно стать составной частью личностно ориентированного социальн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>о-профессионального воспитания.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 Важную роль в процессе профессионального становления играет фактор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у человека профессиональной 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>Я-концепции</w:t>
      </w:r>
      <w:proofErr w:type="gram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, от чего также зависит успешность его профессиональной адаптации. Одним из механизмов формирования профессиональной 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>Я-концепции</w:t>
      </w:r>
      <w:proofErr w:type="gram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является профессиональная идентификация. Под психологической идентификацией в теории социального научения понимается процесс установления субъектом сходства между своим поведением и поведением объекта (личности или группы), принятого субъектом в качестве образца. При таком рассмотрении идентификации имеется в виду, что поведение образца служит стимулом для выбора поведенческой реакции субъектом: субъект копирует внешние формы поведения «образца», осваивает нормы, идеалы, роли и нравственные качества. В проблеме идентификации, как подчеркивает Г.М. Андреева, важен даже не тот факт, к какой социальной (или профессиональной) группе принадлежит человек объективно, но с какой группой он отождествляет себя ли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 xml:space="preserve">бо </w:t>
      </w:r>
      <w:proofErr w:type="gramStart"/>
      <w:r w:rsidR="00165804">
        <w:rPr>
          <w:rFonts w:ascii="Times New Roman" w:eastAsia="Times New Roman" w:hAnsi="Times New Roman" w:cs="Times New Roman"/>
          <w:sz w:val="26"/>
          <w:szCs w:val="26"/>
        </w:rPr>
        <w:t>стремится</w:t>
      </w:r>
      <w:proofErr w:type="gramEnd"/>
      <w:r w:rsidR="00165804">
        <w:rPr>
          <w:rFonts w:ascii="Times New Roman" w:eastAsia="Times New Roman" w:hAnsi="Times New Roman" w:cs="Times New Roman"/>
          <w:sz w:val="26"/>
          <w:szCs w:val="26"/>
        </w:rPr>
        <w:t xml:space="preserve"> отождествлять.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  Обращаясь к проблеме профессионального становления студентов, Ю.П.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Поваренков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акцентирует внимание на том, что профессиональная идентичность является ведущей характеристикой профессионального развития студента, свидетельствующей о </w:t>
      </w:r>
      <w:r w:rsidRPr="00C809A5">
        <w:rPr>
          <w:rFonts w:ascii="Times New Roman" w:eastAsia="Times New Roman" w:hAnsi="Times New Roman" w:cs="Times New Roman"/>
          <w:sz w:val="26"/>
          <w:szCs w:val="26"/>
        </w:rPr>
        <w:lastRenderedPageBreak/>
        <w:t>степени принятия избранной профессиональной деятельности в качестве средства самореализации и развития, а также о степени признания себя в качестве профессионала. В качестве основных показателей профессиональной идентичности автор выделяет оценку своих профессиональных и учебных возможностей, удовлетворенность избранной профессией и своими результатами обучения, прогноз мотивационных во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 xml:space="preserve">зможностей профессии и т.д. 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Однако, как отмечают исследователи, специфика профессиональной идентичности студентов начинает проявляться только после их производственной (психолого-педагогической) практики, которая стимулирует развитие профессиональной идентичности на основе коренной перестройки отношения студента к себе как профессионалу и к будущей профессиональной деятельности. Эмпирические данные свидетельствуют о том, что только на выпускном курсе профессиональная идентичность выступает как самостоятельный регулятор профе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>ссионального развития личности.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 Вместе с тем, рассматривая профессиональную идентичность в качестве существенного фактора профессионального становления, Е.П. Ермолаева отмечает, что степень ее реализации зависит от диапазона развития профессионально важных качеств и степени идентификации себя с профессией,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дистанцированности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образа своей профессии от других, системности или «рыхло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>сти» структуры идентичности.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  Психика человека активна, поэтому адаптация не может рассматриваться как пассивное приспособление к среде. Тем не 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>менее</w:t>
      </w:r>
      <w:proofErr w:type="gram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различают две стратегии адаптации. В основе первой (стратегия адаптивного поведения) лежит доминирующая тенденция к подчинению профессиональной деятельности внешним обстоятельствам в виде выполнения предписанных требований, правил, норм. В деятельности человек, как правило, руководствуется постулатом экономии собственных энергетических затрат (физических, эмоциональных, интеллектуальных и др.). При этом он пользуется в основном наработанными ранее алгоритмами решения профессиональных задач, проблем, ситуаций, превращенных в штампы, шаблоны, стереотипы. Адаптивное поведение должно преобладать на этапе вхождения человека в новый для него коллектив, организацию с установившимися правилами, традициями. Такая стратегия позволит человеку освоить необходимые алгоритмы труда (согласно внутренним правилам и распорядку), вписаться в сложившиеся информационные потоки, систему деловых и межличностных отношений членов коллектива. При адаптивном поведении человек проходит процесс профессиональной социализации, связанный с присвоением накопленного социального и личностного опыта в коллективе. Адаптивное поведение характеризуется успешным принятием решений, проявлением инициативы и ясным определением собственного будущего. При поведении по второй стратегии (стратегия профессионального саморазвития) человек характеризуется способностью выйти за пределы непрерывного потока повседневности, увидеть свой труд в целом и превратить его в предмет практического преобразования. Этот прорыв дает ему возможность стать хозяином положения, конструирующим свое настоящее и будущее. Это позволяет внутренне принимать, осознавать и оценивать трудности и противоречия разных сторон профессиональной деятельности, самостоятельно и конструктивно разрешать их в соответствии со своими ценностными ориентациями, рассматривать трудности как 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>стимул дальнейшего развития.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Для студентов актуальным является представление о себе как о будущем профессионале, занимающем определенную социальную позицию, поэтому в структуре личностного самоопределения на первый план выходят социальное и профессиональное самоопределения. Так, успешность профессиональной адаптации человека также связана с </w:t>
      </w:r>
      <w:r w:rsidRPr="00C809A5">
        <w:rPr>
          <w:rFonts w:ascii="Times New Roman" w:eastAsia="Times New Roman" w:hAnsi="Times New Roman" w:cs="Times New Roman"/>
          <w:sz w:val="26"/>
          <w:szCs w:val="26"/>
        </w:rPr>
        <w:lastRenderedPageBreak/>
        <w:t>особенностями формирования у него психических образов (моделей) как профессии в целом, так и профессиональной деятельности. Психологическая модель профессии включает следующи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>е составляющие (или субмодели)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>1) модель профессиональной среды (как система образов предмета труда, алгоритма деятельности и т. д.);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>2) модель профессиональной деятельности (как система образов взаимодействия субъекта труда с профессиональной средой, а также образов целей, результатов,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 xml:space="preserve"> способов их достижения и др.);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>3) модель субъекта деятельности (как совокупность образов, отражающих систему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 xml:space="preserve"> свойств и отношений личности).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Вхождение в профессию сопровождается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интериоризацией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человеком нормативной (сложившейся в данной культуре или субкультуре) профессиональной модели.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Интериоризация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включает следующие этапы: ознакомление с моделью через обучение; освоение модели через практическую деятельность; идентификация себя с моделью (включая осознание выполняемой профессиональной деятельности как ценности в иерархии мотивов личности; соответствие личных мотивов профессионально 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>значимым</w:t>
      </w:r>
      <w:proofErr w:type="gramEnd"/>
      <w:r w:rsidRPr="00C809A5">
        <w:rPr>
          <w:rFonts w:ascii="Times New Roman" w:eastAsia="Times New Roman" w:hAnsi="Times New Roman" w:cs="Times New Roman"/>
          <w:sz w:val="26"/>
          <w:szCs w:val="26"/>
        </w:rPr>
        <w:t>, а также соответствие личной и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профессиональной картин мира).</w:t>
      </w: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Таким образом, усвоению психологической модели и вхождению в профессию будет способствовать активная позиция, например, для студентов во время запланированных учебным планом психологических практик, а также качественное сопровождение данного вида деятельности опытными специалистами. </w:t>
      </w:r>
    </w:p>
    <w:p w:rsidR="00C809A5" w:rsidRPr="00C809A5" w:rsidRDefault="00C809A5" w:rsidP="0016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Изучение проблемы профессионального становления личности студента в процессе обучения в колледже свидетельствует о ее сложности и многоаспектности, что в итоге доказывает необходимость системного подхода к опреде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>лению ее сущности и содержания.</w:t>
      </w: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      Адаптация студентов к условиям обучения в колледже основывается не только на пассивно</w:t>
      </w:r>
      <w:r w:rsidR="001658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9A5">
        <w:rPr>
          <w:rFonts w:ascii="Times New Roman" w:eastAsia="Times New Roman" w:hAnsi="Times New Roman" w:cs="Times New Roman"/>
          <w:sz w:val="26"/>
          <w:szCs w:val="26"/>
        </w:rPr>
        <w:t>приспособительных, но и на активно-преобразующих связях личности с окружающей средой. Адаптивно-ролевая позиция студента определяется активизацией его творческого приспособительного потенциала, проявляющегося в самостоятельном поиске и последующем применении инновационных стратегий адаптации. Таким образом, установление оптимального соответствия личности студента и требований колледжа в ходе осуществления присущей им деятельности позволяет удовлетворить и реализовать связанные с ними значимые цели, обеспечивая в то же время соответствие психической деятельности требованиям обучения. Изучение этих ракурсов становится все более востребованным для теоретического обоснования принципов создания и применения программ психологического сопровождения профессионального становления студентов на этапе обучения в СПО.</w:t>
      </w:r>
    </w:p>
    <w:p w:rsid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5804" w:rsidRDefault="00165804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5804" w:rsidRDefault="00165804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5804" w:rsidRDefault="00165804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5804" w:rsidRDefault="00165804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5804" w:rsidRPr="00C809A5" w:rsidRDefault="00165804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>Литература.</w:t>
      </w: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>1.      Андреева Г. М. Психология социального познания. М.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Аспект Пресс, 2005.</w:t>
      </w: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2.      Донцова А.И., Белокрылова Г.М. Профессиональные представления студентов-психологов //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Вопр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>. психологии. 1999. № 2. С. 42–49.</w:t>
      </w: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3.     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Дружилов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С.А. Профессионалы и профессионализм в новой реальности: психологические механизмы и проблемы формирования // Сибирь. Философия. Образование</w:t>
      </w:r>
      <w:proofErr w:type="gramStart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альманах СО РАО, ИПК. Новокузнецк, 2001.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Вып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>. 5. С. 50–56.</w:t>
      </w: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9A5" w:rsidRPr="00C809A5" w:rsidRDefault="00C809A5" w:rsidP="00C8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4.      Ермолаева Е.П. Преобразующие и идентификационные аспекты </w:t>
      </w:r>
      <w:proofErr w:type="spellStart"/>
      <w:r w:rsidRPr="00C809A5">
        <w:rPr>
          <w:rFonts w:ascii="Times New Roman" w:eastAsia="Times New Roman" w:hAnsi="Times New Roman" w:cs="Times New Roman"/>
          <w:sz w:val="26"/>
          <w:szCs w:val="26"/>
        </w:rPr>
        <w:t>профессиогенеза</w:t>
      </w:r>
      <w:proofErr w:type="spellEnd"/>
      <w:r w:rsidRPr="00C809A5">
        <w:rPr>
          <w:rFonts w:ascii="Times New Roman" w:eastAsia="Times New Roman" w:hAnsi="Times New Roman" w:cs="Times New Roman"/>
          <w:sz w:val="26"/>
          <w:szCs w:val="26"/>
        </w:rPr>
        <w:t xml:space="preserve"> // Психол. журн. 1998. Т. 19. № 4. С. 80–87.</w:t>
      </w:r>
    </w:p>
    <w:p w:rsidR="00B739EA" w:rsidRPr="00C809A5" w:rsidRDefault="00B739EA" w:rsidP="00C80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739EA" w:rsidRPr="00C809A5" w:rsidSect="00C809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87C"/>
    <w:multiLevelType w:val="multilevel"/>
    <w:tmpl w:val="2430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FD"/>
    <w:rsid w:val="00165804"/>
    <w:rsid w:val="00B739EA"/>
    <w:rsid w:val="00C809A5"/>
    <w:rsid w:val="00E1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E155FD"/>
  </w:style>
  <w:style w:type="character" w:customStyle="1" w:styleId="apple-converted-space">
    <w:name w:val="apple-converted-space"/>
    <w:basedOn w:val="a0"/>
    <w:rsid w:val="00E155FD"/>
  </w:style>
  <w:style w:type="character" w:customStyle="1" w:styleId="comments">
    <w:name w:val="comments"/>
    <w:basedOn w:val="a0"/>
    <w:rsid w:val="00E155FD"/>
  </w:style>
  <w:style w:type="character" w:customStyle="1" w:styleId="fio">
    <w:name w:val="fio"/>
    <w:basedOn w:val="a0"/>
    <w:rsid w:val="00E155FD"/>
  </w:style>
  <w:style w:type="paragraph" w:styleId="a3">
    <w:name w:val="Normal (Web)"/>
    <w:basedOn w:val="a"/>
    <w:uiPriority w:val="99"/>
    <w:semiHidden/>
    <w:unhideWhenUsed/>
    <w:rsid w:val="00E1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E155FD"/>
  </w:style>
  <w:style w:type="character" w:customStyle="1" w:styleId="apple-converted-space">
    <w:name w:val="apple-converted-space"/>
    <w:basedOn w:val="a0"/>
    <w:rsid w:val="00E155FD"/>
  </w:style>
  <w:style w:type="character" w:customStyle="1" w:styleId="comments">
    <w:name w:val="comments"/>
    <w:basedOn w:val="a0"/>
    <w:rsid w:val="00E155FD"/>
  </w:style>
  <w:style w:type="character" w:customStyle="1" w:styleId="fio">
    <w:name w:val="fio"/>
    <w:basedOn w:val="a0"/>
    <w:rsid w:val="00E155FD"/>
  </w:style>
  <w:style w:type="paragraph" w:styleId="a3">
    <w:name w:val="Normal (Web)"/>
    <w:basedOn w:val="a"/>
    <w:uiPriority w:val="99"/>
    <w:semiHidden/>
    <w:unhideWhenUsed/>
    <w:rsid w:val="00E1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86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2019-06-24T05:30:00Z</dcterms:created>
  <dcterms:modified xsi:type="dcterms:W3CDTF">2019-06-24T05:30:00Z</dcterms:modified>
</cp:coreProperties>
</file>