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417" w:rsidRPr="00237535" w:rsidRDefault="00754417" w:rsidP="00754417">
      <w:pPr>
        <w:pStyle w:val="af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АННОТАЦИЯ</w:t>
      </w:r>
      <w:r w:rsidRPr="00237535">
        <w:rPr>
          <w:rFonts w:ascii="Times New Roman" w:hAnsi="Times New Roman"/>
          <w:b/>
          <w:sz w:val="28"/>
          <w:szCs w:val="28"/>
        </w:rPr>
        <w:t xml:space="preserve"> РАБОЧЕЙ ПРОГРАММЫ</w:t>
      </w:r>
    </w:p>
    <w:p w:rsidR="00754417" w:rsidRPr="00237535" w:rsidRDefault="00754417" w:rsidP="00754417">
      <w:pPr>
        <w:pStyle w:val="af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237535">
        <w:rPr>
          <w:rFonts w:ascii="Times New Roman" w:hAnsi="Times New Roman"/>
          <w:b/>
          <w:sz w:val="28"/>
          <w:szCs w:val="28"/>
        </w:rPr>
        <w:t>ОБЩЕОБРАЗОВАТЕЛЬНОЙ УЧЕБНОЙ ДИСЦИПЛИНЫ</w:t>
      </w:r>
    </w:p>
    <w:p w:rsidR="00754417" w:rsidRPr="00237535" w:rsidRDefault="0050263B" w:rsidP="00754417">
      <w:pPr>
        <w:pStyle w:val="af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ОУ</w:t>
      </w:r>
      <w:r w:rsidR="00754417" w:rsidRPr="00237535">
        <w:rPr>
          <w:rFonts w:ascii="Times New Roman" w:hAnsi="Times New Roman"/>
          <w:b/>
          <w:sz w:val="28"/>
          <w:szCs w:val="28"/>
        </w:rPr>
        <w:t>Д.03 ИНОСТРАННЫЙ ЯЗЫК</w:t>
      </w:r>
    </w:p>
    <w:p w:rsidR="00767CA1" w:rsidRPr="00237535" w:rsidRDefault="00767CA1" w:rsidP="00237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>Программа общеобразов</w:t>
      </w:r>
      <w:r w:rsidR="0050263B">
        <w:rPr>
          <w:rFonts w:ascii="Times New Roman" w:hAnsi="Times New Roman"/>
          <w:sz w:val="28"/>
          <w:szCs w:val="28"/>
        </w:rPr>
        <w:t>ательной учебной дисциплины ОУ</w:t>
      </w:r>
      <w:r w:rsidR="00D2154B" w:rsidRPr="00237535">
        <w:rPr>
          <w:rFonts w:ascii="Times New Roman" w:hAnsi="Times New Roman"/>
          <w:sz w:val="28"/>
          <w:szCs w:val="28"/>
        </w:rPr>
        <w:t>Д.</w:t>
      </w:r>
      <w:r w:rsidR="0080255B" w:rsidRPr="00237535">
        <w:rPr>
          <w:rFonts w:ascii="Times New Roman" w:hAnsi="Times New Roman"/>
          <w:sz w:val="28"/>
          <w:szCs w:val="28"/>
        </w:rPr>
        <w:t xml:space="preserve">03 </w:t>
      </w:r>
      <w:r w:rsidR="00DA2473" w:rsidRPr="00237535">
        <w:rPr>
          <w:rFonts w:ascii="Times New Roman" w:hAnsi="Times New Roman"/>
          <w:sz w:val="28"/>
          <w:szCs w:val="28"/>
        </w:rPr>
        <w:t>«</w:t>
      </w:r>
      <w:r w:rsidR="0080255B" w:rsidRPr="00237535">
        <w:rPr>
          <w:rFonts w:ascii="Times New Roman" w:hAnsi="Times New Roman"/>
          <w:sz w:val="28"/>
          <w:szCs w:val="28"/>
        </w:rPr>
        <w:t>Иностранный язык</w:t>
      </w:r>
      <w:r w:rsidR="00DA2473" w:rsidRPr="00237535">
        <w:rPr>
          <w:rFonts w:ascii="Times New Roman" w:hAnsi="Times New Roman"/>
          <w:sz w:val="28"/>
          <w:szCs w:val="28"/>
        </w:rPr>
        <w:t>»</w:t>
      </w:r>
      <w:r w:rsidRPr="00237535">
        <w:rPr>
          <w:rFonts w:ascii="Times New Roman" w:hAnsi="Times New Roman"/>
          <w:sz w:val="28"/>
          <w:szCs w:val="28"/>
        </w:rPr>
        <w:t xml:space="preserve"> предназначена для изучения </w:t>
      </w:r>
      <w:r w:rsidR="00D452C6">
        <w:rPr>
          <w:rFonts w:ascii="Times New Roman" w:hAnsi="Times New Roman"/>
          <w:sz w:val="28"/>
          <w:szCs w:val="28"/>
        </w:rPr>
        <w:t xml:space="preserve">английского языка </w:t>
      </w:r>
      <w:r w:rsidRPr="00237535">
        <w:rPr>
          <w:rFonts w:ascii="Times New Roman" w:hAnsi="Times New Roman"/>
          <w:sz w:val="28"/>
          <w:szCs w:val="28"/>
        </w:rPr>
        <w:t xml:space="preserve">студентами 1 курса специальности среднего профессионального образования технического профиля </w:t>
      </w:r>
      <w:r w:rsidR="00F1451A" w:rsidRPr="00F1451A">
        <w:rPr>
          <w:rFonts w:ascii="Times New Roman" w:hAnsi="Times New Roman"/>
          <w:sz w:val="28"/>
          <w:szCs w:val="28"/>
        </w:rPr>
        <w:t>35.02.16 Эксплуатация и ремонт сельскохозяйственной техники и оборудования</w:t>
      </w:r>
      <w:r w:rsidR="00F1451A">
        <w:rPr>
          <w:rFonts w:ascii="Times New Roman" w:hAnsi="Times New Roman"/>
          <w:sz w:val="28"/>
          <w:szCs w:val="28"/>
        </w:rPr>
        <w:t xml:space="preserve"> </w:t>
      </w:r>
      <w:r w:rsidR="00BF4EF0" w:rsidRPr="00237535">
        <w:rPr>
          <w:rFonts w:ascii="Times New Roman" w:hAnsi="Times New Roman"/>
          <w:sz w:val="28"/>
          <w:szCs w:val="28"/>
        </w:rPr>
        <w:t xml:space="preserve">в ФГБОУ </w:t>
      </w:r>
      <w:proofErr w:type="gramStart"/>
      <w:r w:rsidR="00BF4EF0" w:rsidRPr="00237535">
        <w:rPr>
          <w:rFonts w:ascii="Times New Roman" w:hAnsi="Times New Roman"/>
          <w:sz w:val="28"/>
          <w:szCs w:val="28"/>
        </w:rPr>
        <w:t>ВО</w:t>
      </w:r>
      <w:proofErr w:type="gramEnd"/>
      <w:r w:rsidR="00BF4EF0" w:rsidRPr="00237535">
        <w:rPr>
          <w:rFonts w:ascii="Times New Roman" w:hAnsi="Times New Roman"/>
          <w:sz w:val="28"/>
          <w:szCs w:val="28"/>
        </w:rPr>
        <w:t xml:space="preserve"> Ставропольский ГАУ</w:t>
      </w:r>
      <w:r w:rsidRPr="00237535">
        <w:rPr>
          <w:rFonts w:ascii="Times New Roman" w:hAnsi="Times New Roman"/>
          <w:sz w:val="28"/>
          <w:szCs w:val="28"/>
        </w:rPr>
        <w:t>, реализующий образовательную программу среднего общего образования в</w:t>
      </w:r>
      <w:r w:rsidR="00BF4EF0" w:rsidRPr="00237535">
        <w:rPr>
          <w:rFonts w:ascii="Times New Roman" w:hAnsi="Times New Roman"/>
          <w:sz w:val="28"/>
          <w:szCs w:val="28"/>
        </w:rPr>
        <w:t xml:space="preserve"> </w:t>
      </w:r>
      <w:r w:rsidRPr="00237535">
        <w:rPr>
          <w:rFonts w:ascii="Times New Roman" w:hAnsi="Times New Roman"/>
          <w:sz w:val="28"/>
          <w:szCs w:val="28"/>
        </w:rPr>
        <w:t>пределах освоения основной профессиональной образовательной программы СПО на базе основного общего образования при подготовке специалистов среднего звена.</w:t>
      </w:r>
    </w:p>
    <w:p w:rsidR="002517A5" w:rsidRPr="00237535" w:rsidRDefault="00754417" w:rsidP="00754417">
      <w:pPr>
        <w:pStyle w:val="af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="007F41ED" w:rsidRPr="00237535">
        <w:rPr>
          <w:rFonts w:ascii="Times New Roman" w:hAnsi="Times New Roman"/>
          <w:b/>
          <w:sz w:val="28"/>
          <w:szCs w:val="28"/>
        </w:rPr>
        <w:t>Це</w:t>
      </w:r>
      <w:r w:rsidR="002517A5" w:rsidRPr="00237535">
        <w:rPr>
          <w:rFonts w:ascii="Times New Roman" w:hAnsi="Times New Roman"/>
          <w:b/>
          <w:sz w:val="28"/>
          <w:szCs w:val="28"/>
        </w:rPr>
        <w:t>л</w:t>
      </w:r>
      <w:r w:rsidR="00275F14" w:rsidRPr="00237535">
        <w:rPr>
          <w:rFonts w:ascii="Times New Roman" w:hAnsi="Times New Roman"/>
          <w:b/>
          <w:sz w:val="28"/>
          <w:szCs w:val="28"/>
        </w:rPr>
        <w:t>и</w:t>
      </w:r>
      <w:r w:rsidR="002517A5" w:rsidRPr="00237535">
        <w:rPr>
          <w:rFonts w:ascii="Times New Roman" w:hAnsi="Times New Roman"/>
          <w:b/>
          <w:sz w:val="28"/>
          <w:szCs w:val="28"/>
        </w:rPr>
        <w:t xml:space="preserve"> дисциплины</w:t>
      </w:r>
    </w:p>
    <w:p w:rsidR="00DA0779" w:rsidRPr="00237535" w:rsidRDefault="00DA0779" w:rsidP="002375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 xml:space="preserve">Содержание программы </w:t>
      </w:r>
      <w:r w:rsidR="00D452C6">
        <w:rPr>
          <w:rFonts w:ascii="Times New Roman" w:hAnsi="Times New Roman"/>
          <w:sz w:val="28"/>
          <w:szCs w:val="28"/>
        </w:rPr>
        <w:t xml:space="preserve">учебной дисциплины </w:t>
      </w:r>
      <w:r w:rsidR="0050263B">
        <w:rPr>
          <w:rFonts w:ascii="Times New Roman" w:hAnsi="Times New Roman"/>
          <w:sz w:val="28"/>
          <w:szCs w:val="28"/>
        </w:rPr>
        <w:t>ОУ</w:t>
      </w:r>
      <w:r w:rsidR="00D452C6">
        <w:rPr>
          <w:rFonts w:ascii="Times New Roman" w:hAnsi="Times New Roman"/>
          <w:sz w:val="28"/>
          <w:szCs w:val="28"/>
        </w:rPr>
        <w:t xml:space="preserve">Д.03 </w:t>
      </w:r>
      <w:r w:rsidRPr="00237535">
        <w:rPr>
          <w:rFonts w:ascii="Times New Roman" w:hAnsi="Times New Roman"/>
          <w:sz w:val="28"/>
          <w:szCs w:val="28"/>
        </w:rPr>
        <w:t>«</w:t>
      </w:r>
      <w:r w:rsidR="00296AEE" w:rsidRPr="00237535">
        <w:rPr>
          <w:rFonts w:ascii="Times New Roman" w:hAnsi="Times New Roman"/>
          <w:sz w:val="28"/>
          <w:szCs w:val="28"/>
        </w:rPr>
        <w:t>Иностранный</w:t>
      </w:r>
      <w:r w:rsidRPr="00237535">
        <w:rPr>
          <w:rFonts w:ascii="Times New Roman" w:hAnsi="Times New Roman"/>
          <w:sz w:val="28"/>
          <w:szCs w:val="28"/>
        </w:rPr>
        <w:t xml:space="preserve"> язык» направлено на достижение следующих целей: </w:t>
      </w:r>
    </w:p>
    <w:p w:rsidR="00DA0779" w:rsidRPr="00237535" w:rsidRDefault="00DA0779" w:rsidP="002375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>•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</w:t>
      </w:r>
    </w:p>
    <w:p w:rsidR="00DA0779" w:rsidRPr="00237535" w:rsidRDefault="00DA0779" w:rsidP="002375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>• 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:rsidR="00DA0779" w:rsidRPr="00237535" w:rsidRDefault="00DA0779" w:rsidP="002375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 xml:space="preserve">• формирование и развитие всех компонентов коммуникативной компетенции: лингвистической, социолингвистической, дискурсивной, </w:t>
      </w:r>
      <w:proofErr w:type="spellStart"/>
      <w:r w:rsidRPr="00237535">
        <w:rPr>
          <w:rFonts w:ascii="Times New Roman" w:hAnsi="Times New Roman"/>
          <w:sz w:val="28"/>
          <w:szCs w:val="28"/>
        </w:rPr>
        <w:t>социокультурной</w:t>
      </w:r>
      <w:proofErr w:type="spellEnd"/>
      <w:r w:rsidRPr="00237535">
        <w:rPr>
          <w:rFonts w:ascii="Times New Roman" w:hAnsi="Times New Roman"/>
          <w:sz w:val="28"/>
          <w:szCs w:val="28"/>
        </w:rPr>
        <w:t>, социальной, стратегической и предметной;</w:t>
      </w:r>
    </w:p>
    <w:p w:rsidR="00DA0779" w:rsidRPr="00237535" w:rsidRDefault="00DA0779" w:rsidP="002375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>• воспитание личности, способной и желающей участвовать в общении на межкультурном уровне;</w:t>
      </w:r>
    </w:p>
    <w:p w:rsidR="00DA0779" w:rsidRPr="00237535" w:rsidRDefault="00DA0779" w:rsidP="002375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>• воспитание уважительного отношения к другим культурам и социальным субкультурам.</w:t>
      </w:r>
    </w:p>
    <w:p w:rsidR="00DC768A" w:rsidRPr="00237535" w:rsidRDefault="00156912" w:rsidP="002375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 xml:space="preserve">В программу включено содержание, направленное на формирование у студентов компетенций,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образования; программы подготовки специалистов среднего звена (ППССЗ) по специальности среднего профессионального образования технического профиля </w:t>
      </w:r>
      <w:r w:rsidR="00F1451A" w:rsidRPr="00F1451A">
        <w:rPr>
          <w:rFonts w:ascii="Times New Roman" w:hAnsi="Times New Roman"/>
          <w:sz w:val="28"/>
          <w:szCs w:val="28"/>
        </w:rPr>
        <w:t>35.02.16 Эксплуатация и ремонт сельскохозяйственной техники и оборудования</w:t>
      </w:r>
      <w:r w:rsidR="003E4AC8" w:rsidRPr="00237535">
        <w:rPr>
          <w:rFonts w:ascii="Times New Roman" w:hAnsi="Times New Roman"/>
          <w:sz w:val="28"/>
          <w:szCs w:val="28"/>
        </w:rPr>
        <w:t>.</w:t>
      </w:r>
    </w:p>
    <w:p w:rsidR="00CE57D8" w:rsidRPr="00237535" w:rsidRDefault="00DC768A" w:rsidP="002375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 xml:space="preserve"> П</w:t>
      </w:r>
      <w:r w:rsidR="00DA0779" w:rsidRPr="00237535">
        <w:rPr>
          <w:rFonts w:ascii="Times New Roman" w:hAnsi="Times New Roman"/>
          <w:sz w:val="28"/>
          <w:szCs w:val="28"/>
        </w:rPr>
        <w:t xml:space="preserve">рограмма учебной дисциплины </w:t>
      </w:r>
      <w:r w:rsidR="0050263B">
        <w:rPr>
          <w:rFonts w:ascii="Times New Roman" w:hAnsi="Times New Roman"/>
          <w:sz w:val="28"/>
          <w:szCs w:val="28"/>
        </w:rPr>
        <w:t>ОУ</w:t>
      </w:r>
      <w:r w:rsidR="00F676AA" w:rsidRPr="00237535">
        <w:rPr>
          <w:rFonts w:ascii="Times New Roman" w:hAnsi="Times New Roman"/>
          <w:sz w:val="28"/>
          <w:szCs w:val="28"/>
        </w:rPr>
        <w:t xml:space="preserve">Д.03 </w:t>
      </w:r>
      <w:r w:rsidR="00D2154B" w:rsidRPr="00237535">
        <w:rPr>
          <w:rFonts w:ascii="Times New Roman" w:hAnsi="Times New Roman"/>
          <w:sz w:val="28"/>
          <w:szCs w:val="28"/>
        </w:rPr>
        <w:t>«</w:t>
      </w:r>
      <w:r w:rsidR="00296AEE" w:rsidRPr="00237535">
        <w:rPr>
          <w:rFonts w:ascii="Times New Roman" w:hAnsi="Times New Roman"/>
          <w:sz w:val="28"/>
          <w:szCs w:val="28"/>
        </w:rPr>
        <w:t>Иностранный</w:t>
      </w:r>
      <w:r w:rsidR="00DA0779" w:rsidRPr="00237535">
        <w:rPr>
          <w:rFonts w:ascii="Times New Roman" w:hAnsi="Times New Roman"/>
          <w:sz w:val="28"/>
          <w:szCs w:val="28"/>
        </w:rPr>
        <w:t xml:space="preserve"> я</w:t>
      </w:r>
      <w:r w:rsidR="00156912" w:rsidRPr="00237535">
        <w:rPr>
          <w:rFonts w:ascii="Times New Roman" w:hAnsi="Times New Roman"/>
          <w:sz w:val="28"/>
          <w:szCs w:val="28"/>
        </w:rPr>
        <w:t>зык</w:t>
      </w:r>
      <w:r w:rsidR="00D2154B" w:rsidRPr="00237535">
        <w:rPr>
          <w:rFonts w:ascii="Times New Roman" w:hAnsi="Times New Roman"/>
          <w:sz w:val="28"/>
          <w:szCs w:val="28"/>
        </w:rPr>
        <w:t>»</w:t>
      </w:r>
      <w:r w:rsidR="00DA0779" w:rsidRPr="00237535">
        <w:rPr>
          <w:rFonts w:ascii="Times New Roman" w:hAnsi="Times New Roman"/>
          <w:sz w:val="28"/>
          <w:szCs w:val="28"/>
        </w:rPr>
        <w:t xml:space="preserve"> </w:t>
      </w:r>
      <w:r w:rsidR="00156912" w:rsidRPr="00237535">
        <w:rPr>
          <w:rFonts w:ascii="Times New Roman" w:hAnsi="Times New Roman"/>
          <w:sz w:val="28"/>
          <w:szCs w:val="28"/>
        </w:rPr>
        <w:t>состоит из</w:t>
      </w:r>
      <w:r w:rsidR="00DA0779" w:rsidRPr="00237535">
        <w:rPr>
          <w:rFonts w:ascii="Times New Roman" w:hAnsi="Times New Roman"/>
          <w:sz w:val="28"/>
          <w:szCs w:val="28"/>
        </w:rPr>
        <w:t xml:space="preserve"> содержани</w:t>
      </w:r>
      <w:r w:rsidR="00156912" w:rsidRPr="00237535">
        <w:rPr>
          <w:rFonts w:ascii="Times New Roman" w:hAnsi="Times New Roman"/>
          <w:sz w:val="28"/>
          <w:szCs w:val="28"/>
        </w:rPr>
        <w:t>я</w:t>
      </w:r>
      <w:r w:rsidR="00DA0779" w:rsidRPr="00237535">
        <w:rPr>
          <w:rFonts w:ascii="Times New Roman" w:hAnsi="Times New Roman"/>
          <w:sz w:val="28"/>
          <w:szCs w:val="28"/>
        </w:rPr>
        <w:t xml:space="preserve"> учебного материала, </w:t>
      </w:r>
      <w:r w:rsidR="00156912" w:rsidRPr="00237535">
        <w:rPr>
          <w:rFonts w:ascii="Times New Roman" w:hAnsi="Times New Roman"/>
          <w:sz w:val="28"/>
          <w:szCs w:val="28"/>
        </w:rPr>
        <w:t>в ней отражена последовательность его изучения,</w:t>
      </w:r>
      <w:r w:rsidR="00EF5B5D" w:rsidRPr="00237535">
        <w:rPr>
          <w:rFonts w:ascii="Times New Roman" w:hAnsi="Times New Roman"/>
          <w:sz w:val="28"/>
          <w:szCs w:val="28"/>
        </w:rPr>
        <w:t xml:space="preserve"> тематика практических занятий, </w:t>
      </w:r>
      <w:r w:rsidR="00156912" w:rsidRPr="00237535">
        <w:rPr>
          <w:rFonts w:ascii="Times New Roman" w:hAnsi="Times New Roman"/>
          <w:sz w:val="28"/>
          <w:szCs w:val="28"/>
        </w:rPr>
        <w:t>виды самостоятельных работ</w:t>
      </w:r>
      <w:r w:rsidR="00EF5B5D" w:rsidRPr="00237535">
        <w:rPr>
          <w:rFonts w:ascii="Times New Roman" w:hAnsi="Times New Roman"/>
          <w:sz w:val="28"/>
          <w:szCs w:val="28"/>
        </w:rPr>
        <w:t xml:space="preserve">, распределение учебных часов </w:t>
      </w:r>
      <w:r w:rsidR="00156912" w:rsidRPr="00237535">
        <w:rPr>
          <w:rFonts w:ascii="Times New Roman" w:hAnsi="Times New Roman"/>
          <w:sz w:val="28"/>
          <w:szCs w:val="28"/>
        </w:rPr>
        <w:t xml:space="preserve">с учетом </w:t>
      </w:r>
      <w:proofErr w:type="gramStart"/>
      <w:r w:rsidR="00156912" w:rsidRPr="00237535">
        <w:rPr>
          <w:rFonts w:ascii="Times New Roman" w:hAnsi="Times New Roman"/>
          <w:sz w:val="28"/>
          <w:szCs w:val="28"/>
        </w:rPr>
        <w:t>специфики программы подготовки специалистов среднего звена специальности среднего профессионального образования технического профиля</w:t>
      </w:r>
      <w:proofErr w:type="gramEnd"/>
      <w:r w:rsidR="00156912" w:rsidRPr="00237535">
        <w:rPr>
          <w:rFonts w:ascii="Times New Roman" w:hAnsi="Times New Roman"/>
          <w:sz w:val="28"/>
          <w:szCs w:val="28"/>
        </w:rPr>
        <w:t xml:space="preserve"> </w:t>
      </w:r>
      <w:r w:rsidR="00F1451A" w:rsidRPr="00F1451A">
        <w:rPr>
          <w:rFonts w:ascii="Times New Roman" w:hAnsi="Times New Roman"/>
          <w:sz w:val="28"/>
          <w:szCs w:val="28"/>
        </w:rPr>
        <w:t>35.02.16 «Эксплуатация и ремонт сельскохозяйственной техники и оборудования»</w:t>
      </w:r>
      <w:r w:rsidR="00CE57D8" w:rsidRPr="00237535">
        <w:rPr>
          <w:rFonts w:ascii="Times New Roman" w:hAnsi="Times New Roman"/>
          <w:sz w:val="28"/>
          <w:szCs w:val="28"/>
        </w:rPr>
        <w:t xml:space="preserve">. </w:t>
      </w:r>
    </w:p>
    <w:p w:rsidR="00DA0779" w:rsidRPr="00237535" w:rsidRDefault="00DA0779" w:rsidP="002375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>Программа предполагает изучение британского варианта английского языка (произношение, орфография, грамматика, стилистика) с включением материалов и страноведческой терминологии из американских и других англоязычных источников, демонстрирующих основные различия между существующими вариантами английского языка.</w:t>
      </w:r>
    </w:p>
    <w:p w:rsidR="000745C9" w:rsidRDefault="00754417" w:rsidP="00754417">
      <w:pPr>
        <w:pStyle w:val="af"/>
        <w:widowControl w:val="0"/>
        <w:spacing w:after="0" w:line="240" w:lineRule="auto"/>
        <w:ind w:left="927"/>
        <w:jc w:val="center"/>
        <w:rPr>
          <w:rFonts w:ascii="Times New Roman" w:hAnsi="Times New Roman"/>
          <w:b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lastRenderedPageBreak/>
        <w:t xml:space="preserve">2. </w:t>
      </w:r>
      <w:r w:rsidR="00576305" w:rsidRPr="00237535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Общая характеристика учебной дисциплины </w:t>
      </w:r>
    </w:p>
    <w:p w:rsidR="00DA0779" w:rsidRPr="00237535" w:rsidRDefault="00296AEE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Иностранный</w:t>
      </w:r>
      <w:r w:rsidR="00DA0779"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язык как учебная дисциплина характеризуется: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направленностью на освоение языковых средств общения, формирование новой языковой системы коммуникации, становление основных черт вторичной языковой личности;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интегративным характером – сочетанием языкового образования с элементарными основами литературного и художественного образования (ознакомление с образцами зарубежной литературы, драматургии, музыкального искусства, кино и др.);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•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полифункциональностью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– способностью выступать как целью, так и средством обучения при изучении других предметных областей, что позволяет реализовать в процессе обучения самые разнообразные межпредметные связи.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Содержание учебной дисциплины направлено на формирование различных видов компетенций:</w:t>
      </w:r>
    </w:p>
    <w:p w:rsidR="00DA0779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• лингвистической </w:t>
      </w:r>
      <w:r w:rsidR="00DA0779" w:rsidRPr="00237535">
        <w:rPr>
          <w:rFonts w:ascii="Times New Roman" w:hAnsi="Times New Roman"/>
          <w:color w:val="000000"/>
          <w:sz w:val="28"/>
          <w:szCs w:val="28"/>
          <w:lang w:bidi="ru-RU"/>
        </w:rPr>
        <w:t>– расширение знаний о системе русского и английского языков, совершенствование умения использовать грамматические структуры и языковые средства в соответствии с нормами данного языка, свободное использование приобретенного словарного запаса;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социолингвистической – совершенствование умений в основных видах речевой деятельности (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аудировании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, говорении, чтении, письме), а также в выборе лингвистической формы и способа языкового выражения, адекватных ситуации общения, целям, намерениям и ролям партнеров по общению;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дискурсивной –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проблематике, в том числе демонстрирующие творческие способности обучающихся;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•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социокультурной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– овладение национально-культурной спецификой страны изучаемого языка и развитие умения строить речевое и неречевое поведение адекватно этой специфике; умение выделять общее и различное в культуре родной страны и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англоговорящих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стран;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социальной – развитие умения вступать в коммуникацию и поддерживать ее;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proofErr w:type="gram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стратегической – совершенствование умения компенсировать недостаточность знания языка и опыта общения в иноязычной среде;</w:t>
      </w:r>
      <w:proofErr w:type="gramEnd"/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• предметной – развитие умения использовать знания и навыки, формируемые в рамках </w:t>
      </w:r>
      <w:r w:rsidR="00D452C6">
        <w:rPr>
          <w:rFonts w:ascii="Times New Roman" w:hAnsi="Times New Roman"/>
          <w:color w:val="000000"/>
          <w:sz w:val="28"/>
          <w:szCs w:val="28"/>
          <w:lang w:bidi="ru-RU"/>
        </w:rPr>
        <w:t xml:space="preserve">учебной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дисциплины</w:t>
      </w:r>
      <w:r w:rsidR="0050263B">
        <w:rPr>
          <w:rFonts w:ascii="Times New Roman" w:hAnsi="Times New Roman"/>
          <w:color w:val="000000"/>
          <w:sz w:val="28"/>
          <w:szCs w:val="28"/>
          <w:lang w:bidi="ru-RU"/>
        </w:rPr>
        <w:t xml:space="preserve"> ОУ</w:t>
      </w:r>
      <w:r w:rsidR="00D452C6">
        <w:rPr>
          <w:rFonts w:ascii="Times New Roman" w:hAnsi="Times New Roman"/>
          <w:color w:val="000000"/>
          <w:sz w:val="28"/>
          <w:szCs w:val="28"/>
          <w:lang w:bidi="ru-RU"/>
        </w:rPr>
        <w:t>Д.03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«</w:t>
      </w:r>
      <w:r w:rsidR="00296AEE" w:rsidRPr="00237535">
        <w:rPr>
          <w:rFonts w:ascii="Times New Roman" w:hAnsi="Times New Roman"/>
          <w:color w:val="000000"/>
          <w:sz w:val="28"/>
          <w:szCs w:val="28"/>
          <w:lang w:bidi="ru-RU"/>
        </w:rPr>
        <w:t>Иностранный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язык», для решения различных проблем.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Содержание учебной дисциплины </w:t>
      </w:r>
      <w:r w:rsidR="0050263B">
        <w:rPr>
          <w:rFonts w:ascii="Times New Roman" w:hAnsi="Times New Roman"/>
          <w:color w:val="000000"/>
          <w:sz w:val="28"/>
          <w:szCs w:val="28"/>
          <w:lang w:bidi="ru-RU"/>
        </w:rPr>
        <w:t>ОУ</w:t>
      </w:r>
      <w:r w:rsidR="00D452C6">
        <w:rPr>
          <w:rFonts w:ascii="Times New Roman" w:hAnsi="Times New Roman"/>
          <w:color w:val="000000"/>
          <w:sz w:val="28"/>
          <w:szCs w:val="28"/>
          <w:lang w:bidi="ru-RU"/>
        </w:rPr>
        <w:t xml:space="preserve">Д.03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«</w:t>
      </w:r>
      <w:r w:rsidR="00296AEE" w:rsidRPr="00237535">
        <w:rPr>
          <w:rFonts w:ascii="Times New Roman" w:hAnsi="Times New Roman"/>
          <w:color w:val="000000"/>
          <w:sz w:val="28"/>
          <w:szCs w:val="28"/>
          <w:lang w:bidi="ru-RU"/>
        </w:rPr>
        <w:t>Иностранный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язык» делится на основное, которое изучается вне зависимости от профиля профессионального образования, и профессионально направленное, предназначенное для освоения специальностей СПО технического профил</w:t>
      </w:r>
      <w:r w:rsidR="0048247C" w:rsidRPr="00237535">
        <w:rPr>
          <w:rFonts w:ascii="Times New Roman" w:hAnsi="Times New Roman"/>
          <w:color w:val="000000"/>
          <w:sz w:val="28"/>
          <w:szCs w:val="28"/>
          <w:lang w:bidi="ru-RU"/>
        </w:rPr>
        <w:t>я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профессионального образования.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b/>
          <w:color w:val="000000"/>
          <w:sz w:val="28"/>
          <w:szCs w:val="28"/>
          <w:lang w:bidi="ru-RU"/>
        </w:rPr>
        <w:t>Основное содержание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предполагает формирование у обучающихся совокупности следующих практических умений: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proofErr w:type="gram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заполнить анкету/заявление (например, о приеме на курсы, в отряд волонтеров, в летний/зимний молодежный лагерь) с указанием своих фамилии, имени, отчества, даты рождения, почтового и электронного адреса, телефона, места учебы, данных о родителях, своих умениях, навыках, увлечениях и т. п.;</w:t>
      </w:r>
      <w:proofErr w:type="gramEnd"/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• заполнить анкету/заявление о выдаче документа (например, туристической визы);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написать энциклопедическую или справочную статью о родном городе по предложенному шаблону;</w:t>
      </w:r>
    </w:p>
    <w:p w:rsidR="00DA0779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составить резюме.</w:t>
      </w:r>
    </w:p>
    <w:p w:rsidR="002F1AA6" w:rsidRPr="00237535" w:rsidRDefault="00DA0779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b/>
          <w:color w:val="000000"/>
          <w:sz w:val="28"/>
          <w:szCs w:val="28"/>
          <w:lang w:bidi="ru-RU"/>
        </w:rPr>
        <w:t>Профессионально ориентированное содержание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нацелено на формирование коммуникативной компетенции в деловой и выбранной профессиональной сфере, а также на освоение, повторение и закрепление грамматических и лексических</w:t>
      </w:r>
      <w:r w:rsidR="002F1AA6"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структур, которые наиболее часто используются в деловой и профессиональной речи.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При этом к учебному материалу предъявляются следующие требования: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аутентичность;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высокая коммуникативная ценность (употребительность), в том числе в ситуациях делового и профессионального общения;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• познавательность и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культуроведческая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направленность;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обеспечение условий обучения, близких к условиям реального общения (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мотивированность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и целенаправленность, активное взаимодействие, использование вербальных и невербальных средств коммуникации и др.).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Организация образовательного процесса предполагает выполнение </w:t>
      </w:r>
      <w:proofErr w:type="gram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индивидуальных проектов</w:t>
      </w:r>
      <w:proofErr w:type="gram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, участие обучающихся в ролевых играх, требующих от них проявления различных видов самостоятельной деятельности: исследовательской, творческой, практико-ориентированной и др.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Содержание учебной дисциплины </w:t>
      </w:r>
      <w:r w:rsidR="0050263B">
        <w:rPr>
          <w:rFonts w:ascii="Times New Roman" w:hAnsi="Times New Roman"/>
          <w:color w:val="000000"/>
          <w:sz w:val="28"/>
          <w:szCs w:val="28"/>
          <w:lang w:bidi="ru-RU"/>
        </w:rPr>
        <w:t>ОУ</w:t>
      </w:r>
      <w:r w:rsidR="00D452C6">
        <w:rPr>
          <w:rFonts w:ascii="Times New Roman" w:hAnsi="Times New Roman"/>
          <w:color w:val="000000"/>
          <w:sz w:val="28"/>
          <w:szCs w:val="28"/>
          <w:lang w:bidi="ru-RU"/>
        </w:rPr>
        <w:t xml:space="preserve">Д.03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«</w:t>
      </w:r>
      <w:r w:rsidR="00296AEE" w:rsidRPr="00237535">
        <w:rPr>
          <w:rFonts w:ascii="Times New Roman" w:hAnsi="Times New Roman"/>
          <w:color w:val="000000"/>
          <w:sz w:val="28"/>
          <w:szCs w:val="28"/>
          <w:lang w:bidi="ru-RU"/>
        </w:rPr>
        <w:t>Иностранный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язык» предусматривает освоение текстового и грамматического материала.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Текстовый материал для чтения,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аудирования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и говорения должен быть информативным; иметь четкую структуру и логику изложения, коммуникативную направленность, воспитательную ценность; соответствовать речевому опыту и интересам </w:t>
      </w:r>
      <w:proofErr w:type="gram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обучающихся</w:t>
      </w:r>
      <w:proofErr w:type="gram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Продолжительность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аудиотекста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не должна превышать 5 минут при темпе речи 200</w:t>
      </w:r>
      <w:r w:rsidR="00F1451A">
        <w:rPr>
          <w:rFonts w:ascii="Times New Roman" w:hAnsi="Times New Roman"/>
          <w:color w:val="000000"/>
          <w:sz w:val="28"/>
          <w:szCs w:val="28"/>
          <w:lang w:bidi="ru-RU"/>
        </w:rPr>
        <w:t>-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250 слогов в минуту.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Коммуникативная направленность обучения обусловливает использование следующих функциональных стилей и типов текстов: </w:t>
      </w:r>
      <w:proofErr w:type="gram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литературно-художественный</w:t>
      </w:r>
      <w:proofErr w:type="gram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, научный, научно-популярный, газетно-публицистический, разговорный.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Отбираемые лексические единицы должны отвечать следующим требованиям: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обозначать понятия и явления, наиболее часто встречающиеся в литературе различных жанров и разговорной речи;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• включать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безэквивалентную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лексику, отражающую реалии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англоговорящих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стран (денежные единицы, географические названия, имена собственные, меры веса, длины, обозначения времени, названия достопримечательностей и др.);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наиболее употребительную деловую и профессиональную лексику, в том числе некоторые термины, а также основные речевые и этикетные формулы, используемые в письменной и устной речи в различных ситуациях общения;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• вводиться не изолированно, а в сочетании с другими лексическими единицами.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Грамматический материал включает следующие основные темы.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Имя существительное. </w:t>
      </w:r>
      <w:proofErr w:type="gram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Образование множественного числа с помощью внешней и внутренней флексии; множественное число существительных, заимствованных из греческого и латинского языков; существительные, имеющие одну форму для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единственного и множественного числа; чтение и правописание окончаний.</w:t>
      </w:r>
      <w:proofErr w:type="gram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Существительные исчисляемые и неисчисляемые. Употребление слов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many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much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a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lot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of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little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a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little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few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a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few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с существительными.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Артикль. Артикли определенный, неопределенный, нулевой. Чтение артиклей.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Употребление артикля в устойчивых выражениях, с географическими названиями, в предложениях с оборотом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there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+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to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be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Имя прилагательное. Образование степеней сравнения и их правописание.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Сравнительные слова и обороты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than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as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. . .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as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not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so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. . .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as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Наречие. Образование степеней сравнения. Наречия, обозначающие количество, место, </w:t>
      </w:r>
      <w:r w:rsidRPr="001A4D3D">
        <w:rPr>
          <w:rFonts w:ascii="Times New Roman" w:hAnsi="Times New Roman"/>
          <w:color w:val="000000"/>
          <w:sz w:val="28"/>
          <w:szCs w:val="28"/>
          <w:lang w:bidi="ru-RU"/>
        </w:rPr>
        <w:t>направление</w:t>
      </w:r>
      <w:r w:rsidR="001A4D3D" w:rsidRPr="001A4D3D">
        <w:rPr>
          <w:rFonts w:ascii="Times New Roman" w:hAnsi="Times New Roman"/>
          <w:color w:val="000000"/>
          <w:sz w:val="28"/>
          <w:szCs w:val="28"/>
          <w:lang w:bidi="ru-RU"/>
        </w:rPr>
        <w:t>, время.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Предлог. Предлоги времени, места, направления и др.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Местоимение. Местоимения личные, притяжательные, указательные, неопределенные, отрицательные, возвратные, взаимные, относительные, вопросительные.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Имя числительное. Числительные количественные и порядковые. Дроби. Обозначение годов, дат, времени, периодов. Арифметические действия и вычисления.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Глагол. Глаголы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to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be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to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have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to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do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, их значения как смысловых глаголов и функции как вспомогательных. Глаголы правильные и неправильные. Видовременные формы глагола, их образование и функции в действительном и страдательном залоге. Чтение и правописание окончаний в настоящем и прошедшем времени.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Слова</w:t>
      </w:r>
      <w:r w:rsidR="007D01DE"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–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маркеры времени. Обороты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to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be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going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to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и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there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+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to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be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в настоящем, прошедшем и будущем времени. Модальные глаголы и глаголы, выполняющие роль модальных. </w:t>
      </w:r>
      <w:proofErr w:type="gram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Модальные глаголы в этикетных формулах и официальной речи (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Can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/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may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I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help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you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?,</w:t>
      </w:r>
      <w:proofErr w:type="gram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Should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you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have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any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questions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. . . ,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Should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you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need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any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further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information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. . . и др.)</w:t>
      </w:r>
      <w:proofErr w:type="gram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.</w:t>
      </w:r>
      <w:proofErr w:type="gram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Инфинитив, его формы. Герундий. Сочетания некоторых глаголов с инфинитивом и герундием (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like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love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hate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enjoy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и др.). Причастия I и II.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Сослагательное наклонение.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Вопросительные предложения. Специальные вопросы. Вопросительные предложения – формулы вежливости (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Could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you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please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. . .</w:t>
      </w:r>
      <w:proofErr w:type="gram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?</w:t>
      </w:r>
      <w:proofErr w:type="gram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Would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you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like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. . . ?,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Shall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I . . . ? и др.).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en-US"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Условные предложения. Условные предложения I, II и III типов. Условные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предложения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в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официальной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речи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 xml:space="preserve"> (It would be highly appreciated if you could/can . . .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и</w:t>
      </w:r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 xml:space="preserve"> </w:t>
      </w:r>
      <w:proofErr w:type="spellStart"/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др</w:t>
      </w:r>
      <w:proofErr w:type="spellEnd"/>
      <w:r w:rsidRPr="00237535">
        <w:rPr>
          <w:rFonts w:ascii="Times New Roman" w:hAnsi="Times New Roman"/>
          <w:color w:val="000000"/>
          <w:sz w:val="28"/>
          <w:szCs w:val="28"/>
          <w:lang w:val="en-US" w:bidi="ru-RU"/>
        </w:rPr>
        <w:t>.).</w:t>
      </w:r>
    </w:p>
    <w:p w:rsidR="002F1AA6" w:rsidRPr="00237535" w:rsidRDefault="002F1AA6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>Согласование времен. Прямая и косвенная речь.</w:t>
      </w:r>
    </w:p>
    <w:p w:rsidR="00A83B8D" w:rsidRPr="00237535" w:rsidRDefault="00A83B8D" w:rsidP="00237535">
      <w:pPr>
        <w:widowControl w:val="0"/>
        <w:tabs>
          <w:tab w:val="left" w:pos="2455"/>
          <w:tab w:val="left" w:pos="568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 освоении специальности СПО технического профиля </w:t>
      </w:r>
      <w:r w:rsidR="00F1451A" w:rsidRPr="00F1451A">
        <w:rPr>
          <w:rFonts w:ascii="Times New Roman" w:hAnsi="Times New Roman"/>
          <w:sz w:val="28"/>
          <w:szCs w:val="28"/>
        </w:rPr>
        <w:t>35.02.16 Эксплуатация и ремонт сельскохозяйственной техники и оборудования</w:t>
      </w:r>
      <w:r w:rsidR="00CE57D8" w:rsidRPr="00237535">
        <w:rPr>
          <w:rFonts w:ascii="Times New Roman" w:hAnsi="Times New Roman"/>
          <w:sz w:val="28"/>
          <w:szCs w:val="28"/>
        </w:rPr>
        <w:t xml:space="preserve">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изучается интегрированная учебная дисциплина </w:t>
      </w:r>
      <w:r w:rsidR="0050263B">
        <w:rPr>
          <w:rFonts w:ascii="Times New Roman" w:hAnsi="Times New Roman"/>
          <w:color w:val="000000"/>
          <w:sz w:val="28"/>
          <w:szCs w:val="28"/>
          <w:lang w:bidi="ru-RU"/>
        </w:rPr>
        <w:t>ОУ</w:t>
      </w:r>
      <w:r w:rsidR="00DC768A"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Д.03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«Иностранный язык» на базовом уровне ФГОС среднего общего образования. </w:t>
      </w:r>
    </w:p>
    <w:p w:rsidR="00A83B8D" w:rsidRPr="00237535" w:rsidRDefault="00A83B8D" w:rsidP="002375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Изучение </w:t>
      </w:r>
      <w:r w:rsidR="008C1B09"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учебной дисциплины </w:t>
      </w:r>
      <w:r w:rsidR="0050263B">
        <w:rPr>
          <w:rFonts w:ascii="Times New Roman" w:hAnsi="Times New Roman"/>
          <w:color w:val="000000"/>
          <w:sz w:val="28"/>
          <w:szCs w:val="28"/>
          <w:lang w:bidi="ru-RU"/>
        </w:rPr>
        <w:t>ОУ</w:t>
      </w:r>
      <w:r w:rsidR="00D452C6">
        <w:rPr>
          <w:rFonts w:ascii="Times New Roman" w:hAnsi="Times New Roman"/>
          <w:color w:val="000000"/>
          <w:sz w:val="28"/>
          <w:szCs w:val="28"/>
          <w:lang w:bidi="ru-RU"/>
        </w:rPr>
        <w:t xml:space="preserve">Д.03 </w:t>
      </w:r>
      <w:r w:rsidR="008C1B09" w:rsidRPr="00237535">
        <w:rPr>
          <w:rFonts w:ascii="Times New Roman" w:hAnsi="Times New Roman"/>
          <w:color w:val="000000"/>
          <w:sz w:val="28"/>
          <w:szCs w:val="28"/>
          <w:lang w:bidi="ru-RU"/>
        </w:rPr>
        <w:t>«Иностранный язык»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 завершается подведением итогов в форме дифференцированного зачета </w:t>
      </w:r>
      <w:r w:rsidR="00EF2759"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в рамках промежуточной аттестации студентов </w:t>
      </w:r>
      <w:r w:rsidRPr="00237535">
        <w:rPr>
          <w:rFonts w:ascii="Times New Roman" w:hAnsi="Times New Roman"/>
          <w:color w:val="000000"/>
          <w:sz w:val="28"/>
          <w:szCs w:val="28"/>
          <w:lang w:bidi="ru-RU"/>
        </w:rPr>
        <w:t xml:space="preserve">в процессе освоения ППССЗ СПО на базе основного общего образования с получением среднего общего образования (ППССЗ). </w:t>
      </w:r>
    </w:p>
    <w:p w:rsidR="003E3E9D" w:rsidRPr="00237535" w:rsidRDefault="00754417" w:rsidP="00754417">
      <w:pPr>
        <w:pStyle w:val="af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="000D1220" w:rsidRPr="00237535">
        <w:rPr>
          <w:rFonts w:ascii="Times New Roman" w:hAnsi="Times New Roman"/>
          <w:b/>
          <w:sz w:val="28"/>
          <w:szCs w:val="28"/>
        </w:rPr>
        <w:t>Место дисциплины в учебном плане</w:t>
      </w:r>
    </w:p>
    <w:p w:rsidR="00EF2759" w:rsidRPr="00237535" w:rsidRDefault="00DC768A" w:rsidP="002375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ab/>
      </w:r>
      <w:r w:rsidR="00E72218" w:rsidRPr="00237535">
        <w:rPr>
          <w:rFonts w:ascii="Times New Roman" w:hAnsi="Times New Roman"/>
          <w:sz w:val="28"/>
          <w:szCs w:val="28"/>
        </w:rPr>
        <w:t xml:space="preserve">Учебная дисциплина </w:t>
      </w:r>
      <w:r w:rsidR="0050263B">
        <w:rPr>
          <w:rFonts w:ascii="Times New Roman" w:hAnsi="Times New Roman"/>
          <w:sz w:val="28"/>
          <w:szCs w:val="28"/>
        </w:rPr>
        <w:t>ОУ</w:t>
      </w:r>
      <w:r w:rsidR="00E72218" w:rsidRPr="00237535">
        <w:rPr>
          <w:rFonts w:ascii="Times New Roman" w:hAnsi="Times New Roman"/>
          <w:sz w:val="28"/>
          <w:szCs w:val="28"/>
        </w:rPr>
        <w:t xml:space="preserve">Д.03 </w:t>
      </w:r>
      <w:r w:rsidR="00DA2473" w:rsidRPr="00237535">
        <w:rPr>
          <w:rFonts w:ascii="Times New Roman" w:hAnsi="Times New Roman"/>
          <w:sz w:val="28"/>
          <w:szCs w:val="28"/>
        </w:rPr>
        <w:t>«</w:t>
      </w:r>
      <w:r w:rsidR="00E72218" w:rsidRPr="00237535">
        <w:rPr>
          <w:rFonts w:ascii="Times New Roman" w:hAnsi="Times New Roman"/>
          <w:sz w:val="28"/>
          <w:szCs w:val="28"/>
        </w:rPr>
        <w:t>Иностранный язык</w:t>
      </w:r>
      <w:r w:rsidR="00DA2473" w:rsidRPr="00237535">
        <w:rPr>
          <w:rFonts w:ascii="Times New Roman" w:hAnsi="Times New Roman"/>
          <w:sz w:val="28"/>
          <w:szCs w:val="28"/>
        </w:rPr>
        <w:t>»</w:t>
      </w:r>
      <w:r w:rsidR="00E72218" w:rsidRPr="00237535">
        <w:rPr>
          <w:rFonts w:ascii="Times New Roman" w:hAnsi="Times New Roman"/>
          <w:sz w:val="28"/>
          <w:szCs w:val="28"/>
        </w:rPr>
        <w:t xml:space="preserve"> </w:t>
      </w:r>
      <w:r w:rsidR="00EF2759" w:rsidRPr="00237535">
        <w:rPr>
          <w:rFonts w:ascii="Times New Roman" w:hAnsi="Times New Roman"/>
          <w:sz w:val="28"/>
          <w:szCs w:val="28"/>
        </w:rPr>
        <w:t>является учебным предметом обязательной предметной области «Иностранные языки» ФГОС среднего общего образования.</w:t>
      </w:r>
    </w:p>
    <w:p w:rsidR="00EF2759" w:rsidRPr="00237535" w:rsidRDefault="0050263B" w:rsidP="002375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Учебная дисциплина ОУ</w:t>
      </w:r>
      <w:r w:rsidR="00EF2759" w:rsidRPr="00237535">
        <w:rPr>
          <w:rFonts w:ascii="Times New Roman" w:hAnsi="Times New Roman"/>
          <w:sz w:val="28"/>
          <w:szCs w:val="28"/>
        </w:rPr>
        <w:t xml:space="preserve">Д.03 «Иностранный язык» </w:t>
      </w:r>
      <w:r w:rsidR="00E72218" w:rsidRPr="00237535">
        <w:rPr>
          <w:rFonts w:ascii="Times New Roman" w:hAnsi="Times New Roman"/>
          <w:sz w:val="28"/>
          <w:szCs w:val="28"/>
        </w:rPr>
        <w:t xml:space="preserve">изучается в общеобразовательном цикле учебного плана </w:t>
      </w:r>
      <w:r w:rsidR="00EF2759" w:rsidRPr="00237535">
        <w:rPr>
          <w:rFonts w:ascii="Times New Roman" w:hAnsi="Times New Roman"/>
          <w:sz w:val="28"/>
          <w:szCs w:val="28"/>
        </w:rPr>
        <w:t>ОПОП СПО на</w:t>
      </w:r>
      <w:r w:rsidR="00E72218" w:rsidRPr="00237535">
        <w:rPr>
          <w:rFonts w:ascii="Times New Roman" w:hAnsi="Times New Roman"/>
          <w:sz w:val="28"/>
          <w:szCs w:val="28"/>
        </w:rPr>
        <w:t xml:space="preserve"> базе основного общего образования с получением среднего общего образования</w:t>
      </w:r>
      <w:r w:rsidR="00EF2759" w:rsidRPr="00237535">
        <w:rPr>
          <w:rFonts w:ascii="Times New Roman" w:hAnsi="Times New Roman"/>
          <w:sz w:val="28"/>
          <w:szCs w:val="28"/>
        </w:rPr>
        <w:t xml:space="preserve"> (ППССЗ) по специальности среднего профессионального образования технического профиля </w:t>
      </w:r>
      <w:r w:rsidR="00F1451A">
        <w:rPr>
          <w:rFonts w:ascii="Times New Roman" w:hAnsi="Times New Roman"/>
          <w:sz w:val="28"/>
          <w:szCs w:val="28"/>
        </w:rPr>
        <w:t>35.02.16</w:t>
      </w:r>
      <w:r w:rsidR="000745C9">
        <w:rPr>
          <w:rFonts w:ascii="Times New Roman" w:hAnsi="Times New Roman"/>
          <w:sz w:val="28"/>
          <w:szCs w:val="28"/>
        </w:rPr>
        <w:t xml:space="preserve"> </w:t>
      </w:r>
      <w:r w:rsidR="00F1451A" w:rsidRPr="00F1451A">
        <w:rPr>
          <w:rFonts w:ascii="Times New Roman" w:hAnsi="Times New Roman"/>
          <w:sz w:val="28"/>
          <w:szCs w:val="28"/>
        </w:rPr>
        <w:t>Эксплуатация и ремонт сельскохозяй</w:t>
      </w:r>
      <w:r w:rsidR="00F1451A">
        <w:rPr>
          <w:rFonts w:ascii="Times New Roman" w:hAnsi="Times New Roman"/>
          <w:sz w:val="28"/>
          <w:szCs w:val="28"/>
        </w:rPr>
        <w:t>ственной техники и оборудования</w:t>
      </w:r>
      <w:r w:rsidR="00EF2759" w:rsidRPr="00237535">
        <w:rPr>
          <w:rFonts w:ascii="Times New Roman" w:hAnsi="Times New Roman"/>
          <w:sz w:val="28"/>
          <w:szCs w:val="28"/>
        </w:rPr>
        <w:t>.</w:t>
      </w:r>
    </w:p>
    <w:p w:rsidR="00EF2759" w:rsidRPr="00237535" w:rsidRDefault="00DC768A" w:rsidP="002375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237535">
        <w:rPr>
          <w:rFonts w:ascii="Times New Roman" w:hAnsi="Times New Roman"/>
          <w:sz w:val="28"/>
          <w:szCs w:val="28"/>
        </w:rPr>
        <w:tab/>
      </w:r>
      <w:proofErr w:type="gramStart"/>
      <w:r w:rsidR="00EF2759" w:rsidRPr="00237535">
        <w:rPr>
          <w:rFonts w:ascii="Times New Roman" w:hAnsi="Times New Roman"/>
          <w:sz w:val="28"/>
          <w:szCs w:val="28"/>
        </w:rPr>
        <w:t xml:space="preserve">В учебном плане ППССЗ по специальности среднего профессионального образования технического профиля </w:t>
      </w:r>
      <w:r w:rsidR="00F1451A">
        <w:rPr>
          <w:rFonts w:ascii="Times New Roman" w:hAnsi="Times New Roman"/>
          <w:sz w:val="24"/>
          <w:szCs w:val="24"/>
        </w:rPr>
        <w:t>35.02.16</w:t>
      </w:r>
      <w:r w:rsidR="00F1451A" w:rsidRPr="007351AE">
        <w:rPr>
          <w:rFonts w:ascii="Times New Roman" w:hAnsi="Times New Roman"/>
          <w:sz w:val="24"/>
          <w:szCs w:val="24"/>
        </w:rPr>
        <w:t xml:space="preserve"> </w:t>
      </w:r>
      <w:r w:rsidR="00F1451A" w:rsidRPr="00F1451A">
        <w:rPr>
          <w:rFonts w:ascii="Times New Roman" w:hAnsi="Times New Roman"/>
          <w:sz w:val="28"/>
          <w:szCs w:val="28"/>
        </w:rPr>
        <w:t>Эксплуатация и ремонт сельскохозяйственной техники и оборудования</w:t>
      </w:r>
      <w:r w:rsidR="00EF2759" w:rsidRPr="00F1451A">
        <w:rPr>
          <w:rFonts w:ascii="Times New Roman" w:hAnsi="Times New Roman"/>
          <w:sz w:val="28"/>
          <w:szCs w:val="28"/>
        </w:rPr>
        <w:t xml:space="preserve"> учебная дисцип</w:t>
      </w:r>
      <w:r w:rsidR="00EF2759" w:rsidRPr="00237535">
        <w:rPr>
          <w:rFonts w:ascii="Times New Roman" w:hAnsi="Times New Roman"/>
          <w:sz w:val="28"/>
          <w:szCs w:val="28"/>
        </w:rPr>
        <w:t xml:space="preserve">лина </w:t>
      </w:r>
      <w:r w:rsidR="0050263B">
        <w:rPr>
          <w:rFonts w:ascii="Times New Roman" w:hAnsi="Times New Roman"/>
          <w:sz w:val="28"/>
          <w:szCs w:val="28"/>
        </w:rPr>
        <w:t>ОУ</w:t>
      </w:r>
      <w:r w:rsidR="00D452C6">
        <w:rPr>
          <w:rFonts w:ascii="Times New Roman" w:hAnsi="Times New Roman"/>
          <w:sz w:val="28"/>
          <w:szCs w:val="28"/>
        </w:rPr>
        <w:t xml:space="preserve">Д.03 </w:t>
      </w:r>
      <w:r w:rsidR="00EF2759" w:rsidRPr="00237535">
        <w:rPr>
          <w:rFonts w:ascii="Times New Roman" w:hAnsi="Times New Roman"/>
          <w:sz w:val="28"/>
          <w:szCs w:val="28"/>
        </w:rPr>
        <w:t xml:space="preserve">«Иностранный язык» входит в состав общих общеобразовательных учебных дисциплин, формируемых из обязательных предметных областей ФГОС среднего общего образования, для специальности </w:t>
      </w:r>
      <w:r w:rsidR="00F1451A" w:rsidRPr="00F1451A">
        <w:rPr>
          <w:rFonts w:ascii="Times New Roman" w:hAnsi="Times New Roman"/>
          <w:sz w:val="28"/>
          <w:szCs w:val="28"/>
        </w:rPr>
        <w:t>35.02.16 Эксплуатация и ремонт сельскохозяйственной техники и оборудования</w:t>
      </w:r>
      <w:r w:rsidR="00EF2759" w:rsidRPr="00237535">
        <w:rPr>
          <w:rFonts w:ascii="Times New Roman" w:hAnsi="Times New Roman"/>
          <w:sz w:val="28"/>
          <w:szCs w:val="28"/>
        </w:rPr>
        <w:t xml:space="preserve"> технического профиля профессионального образования.</w:t>
      </w:r>
      <w:proofErr w:type="gramEnd"/>
    </w:p>
    <w:p w:rsidR="00FA166E" w:rsidRPr="00237535" w:rsidRDefault="00754417" w:rsidP="00754417">
      <w:pPr>
        <w:pStyle w:val="af"/>
        <w:spacing w:after="0" w:line="240" w:lineRule="auto"/>
        <w:ind w:left="927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4. </w:t>
      </w:r>
      <w:r w:rsidR="00F43221" w:rsidRPr="00237535">
        <w:rPr>
          <w:rFonts w:ascii="Times New Roman" w:hAnsi="Times New Roman"/>
          <w:b/>
          <w:bCs/>
          <w:sz w:val="28"/>
          <w:szCs w:val="28"/>
          <w:lang w:bidi="ru-RU"/>
        </w:rPr>
        <w:t>Результаты освоения учебной дисциплины</w:t>
      </w:r>
      <w:r w:rsidR="00375A05" w:rsidRPr="00237535">
        <w:rPr>
          <w:rFonts w:ascii="Times New Roman" w:hAnsi="Times New Roman"/>
          <w:b/>
          <w:bCs/>
          <w:sz w:val="28"/>
          <w:szCs w:val="28"/>
          <w:lang w:bidi="ru-RU"/>
        </w:rPr>
        <w:t xml:space="preserve"> – личностные, метапредметные, предметные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 xml:space="preserve">Освоение содержания учебной дисциплины </w:t>
      </w:r>
      <w:r w:rsidR="0050263B">
        <w:rPr>
          <w:rFonts w:ascii="Times New Roman" w:hAnsi="Times New Roman"/>
          <w:sz w:val="28"/>
          <w:szCs w:val="28"/>
          <w:lang w:bidi="ru-RU"/>
        </w:rPr>
        <w:t>ОУ</w:t>
      </w:r>
      <w:r w:rsidR="00D452C6">
        <w:rPr>
          <w:rFonts w:ascii="Times New Roman" w:hAnsi="Times New Roman"/>
          <w:sz w:val="28"/>
          <w:szCs w:val="28"/>
          <w:lang w:bidi="ru-RU"/>
        </w:rPr>
        <w:t xml:space="preserve">Д.03 </w:t>
      </w:r>
      <w:r w:rsidRPr="00237535">
        <w:rPr>
          <w:rFonts w:ascii="Times New Roman" w:hAnsi="Times New Roman"/>
          <w:sz w:val="28"/>
          <w:szCs w:val="28"/>
          <w:lang w:bidi="ru-RU"/>
        </w:rPr>
        <w:t>«</w:t>
      </w:r>
      <w:r w:rsidR="00296AEE" w:rsidRPr="00237535">
        <w:rPr>
          <w:rFonts w:ascii="Times New Roman" w:hAnsi="Times New Roman"/>
          <w:sz w:val="28"/>
          <w:szCs w:val="28"/>
          <w:lang w:bidi="ru-RU"/>
        </w:rPr>
        <w:t>Иностранный</w:t>
      </w:r>
      <w:r w:rsidRPr="00237535">
        <w:rPr>
          <w:rFonts w:ascii="Times New Roman" w:hAnsi="Times New Roman"/>
          <w:sz w:val="28"/>
          <w:szCs w:val="28"/>
          <w:lang w:bidi="ru-RU"/>
        </w:rPr>
        <w:t xml:space="preserve"> язык» обеспечивает достижение студентами следующих результатов:</w:t>
      </w:r>
    </w:p>
    <w:p w:rsidR="002F1AA6" w:rsidRPr="009657BD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9657BD">
        <w:rPr>
          <w:rFonts w:ascii="Times New Roman" w:hAnsi="Times New Roman"/>
          <w:sz w:val="28"/>
          <w:szCs w:val="28"/>
          <w:lang w:bidi="ru-RU"/>
        </w:rPr>
        <w:t xml:space="preserve">• </w:t>
      </w:r>
      <w:r w:rsidR="00041C6F" w:rsidRPr="009657BD">
        <w:rPr>
          <w:rFonts w:ascii="Times New Roman" w:hAnsi="Times New Roman"/>
          <w:sz w:val="28"/>
          <w:szCs w:val="28"/>
          <w:lang w:bidi="ru-RU"/>
        </w:rPr>
        <w:t>л</w:t>
      </w:r>
      <w:r w:rsidRPr="009657BD">
        <w:rPr>
          <w:rFonts w:ascii="Times New Roman" w:hAnsi="Times New Roman"/>
          <w:sz w:val="28"/>
          <w:szCs w:val="28"/>
          <w:lang w:bidi="ru-RU"/>
        </w:rPr>
        <w:t>ичностных: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>– сформированность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>– сформированность широкого представления о достижениях национальных культур, о роли английского языка и культуры в развитии мировой культуры;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>– развитие интереса и способности к наблюдению за иным способом мировидения;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>– 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областях для их достижения; умение проявлять толерантность к другому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образу мыслей, к иной позиции партнера по общению;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>– готовность и способность к непрерывному о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>бразованию, включая самооб</w:t>
      </w:r>
      <w:r w:rsidRPr="00237535">
        <w:rPr>
          <w:rFonts w:ascii="Times New Roman" w:hAnsi="Times New Roman"/>
          <w:sz w:val="28"/>
          <w:szCs w:val="28"/>
          <w:lang w:bidi="ru-RU"/>
        </w:rPr>
        <w:t>разование, как в профессиональной области с использованием английского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языка, так и в сфере английского языка;</w:t>
      </w:r>
    </w:p>
    <w:p w:rsidR="002F1AA6" w:rsidRPr="009657BD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9657BD">
        <w:rPr>
          <w:rFonts w:ascii="Times New Roman" w:hAnsi="Times New Roman"/>
          <w:sz w:val="28"/>
          <w:szCs w:val="28"/>
          <w:lang w:bidi="ru-RU"/>
        </w:rPr>
        <w:t xml:space="preserve">• </w:t>
      </w:r>
      <w:r w:rsidR="00041C6F" w:rsidRPr="009657BD">
        <w:rPr>
          <w:rFonts w:ascii="Times New Roman" w:hAnsi="Times New Roman"/>
          <w:sz w:val="28"/>
          <w:szCs w:val="28"/>
          <w:lang w:bidi="ru-RU"/>
        </w:rPr>
        <w:t>м</w:t>
      </w:r>
      <w:r w:rsidRPr="009657BD">
        <w:rPr>
          <w:rFonts w:ascii="Times New Roman" w:hAnsi="Times New Roman"/>
          <w:sz w:val="28"/>
          <w:szCs w:val="28"/>
          <w:lang w:bidi="ru-RU"/>
        </w:rPr>
        <w:t>етапредметных: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>– умение самостоятельно выбирать успешные коммуникативные стратегии в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различных ситуациях общения;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>– владение навыками проектной деятель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>ности, моделирующей реальные си</w:t>
      </w:r>
      <w:r w:rsidRPr="00237535">
        <w:rPr>
          <w:rFonts w:ascii="Times New Roman" w:hAnsi="Times New Roman"/>
          <w:sz w:val="28"/>
          <w:szCs w:val="28"/>
          <w:lang w:bidi="ru-RU"/>
        </w:rPr>
        <w:t>туации межкультурной коммуникации;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>– умение организовать коммуникативную деятельность, продуктивно общаться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и взаимодействовать с ее участниками, учитывать их позиции, эффективно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разрешать конфликты;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>– умение ясно, логично и точно излагать св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>ою точку зрения, используя адек</w:t>
      </w:r>
      <w:r w:rsidRPr="00237535">
        <w:rPr>
          <w:rFonts w:ascii="Times New Roman" w:hAnsi="Times New Roman"/>
          <w:sz w:val="28"/>
          <w:szCs w:val="28"/>
          <w:lang w:bidi="ru-RU"/>
        </w:rPr>
        <w:t>ватные языковые средства;</w:t>
      </w:r>
    </w:p>
    <w:p w:rsidR="002F1AA6" w:rsidRPr="009657BD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9657BD">
        <w:rPr>
          <w:rFonts w:ascii="Times New Roman" w:hAnsi="Times New Roman"/>
          <w:sz w:val="28"/>
          <w:szCs w:val="28"/>
          <w:lang w:bidi="ru-RU"/>
        </w:rPr>
        <w:t xml:space="preserve">• </w:t>
      </w:r>
      <w:r w:rsidR="00041C6F" w:rsidRPr="009657BD">
        <w:rPr>
          <w:rFonts w:ascii="Times New Roman" w:hAnsi="Times New Roman"/>
          <w:sz w:val="28"/>
          <w:szCs w:val="28"/>
          <w:lang w:bidi="ru-RU"/>
        </w:rPr>
        <w:t>п</w:t>
      </w:r>
      <w:r w:rsidRPr="009657BD">
        <w:rPr>
          <w:rFonts w:ascii="Times New Roman" w:hAnsi="Times New Roman"/>
          <w:sz w:val="28"/>
          <w:szCs w:val="28"/>
          <w:lang w:bidi="ru-RU"/>
        </w:rPr>
        <w:t>редметных: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lastRenderedPageBreak/>
        <w:t>– сформированность коммуникативной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иноязычной компетенции, необхо</w:t>
      </w:r>
      <w:r w:rsidRPr="00237535">
        <w:rPr>
          <w:rFonts w:ascii="Times New Roman" w:hAnsi="Times New Roman"/>
          <w:sz w:val="28"/>
          <w:szCs w:val="28"/>
          <w:lang w:bidi="ru-RU"/>
        </w:rPr>
        <w:t>димой для успешной социализации и самореализации, как инструмента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межкультурного общения в современном поликультурном мире;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 xml:space="preserve">– владение знаниями о </w:t>
      </w:r>
      <w:proofErr w:type="spellStart"/>
      <w:r w:rsidRPr="00237535">
        <w:rPr>
          <w:rFonts w:ascii="Times New Roman" w:hAnsi="Times New Roman"/>
          <w:sz w:val="28"/>
          <w:szCs w:val="28"/>
          <w:lang w:bidi="ru-RU"/>
        </w:rPr>
        <w:t>социокультурной</w:t>
      </w:r>
      <w:proofErr w:type="spellEnd"/>
      <w:r w:rsidRPr="00237535">
        <w:rPr>
          <w:rFonts w:ascii="Times New Roman" w:hAnsi="Times New Roman"/>
          <w:sz w:val="28"/>
          <w:szCs w:val="28"/>
          <w:lang w:bidi="ru-RU"/>
        </w:rPr>
        <w:t xml:space="preserve"> специфике </w:t>
      </w:r>
      <w:proofErr w:type="spellStart"/>
      <w:r w:rsidRPr="00237535">
        <w:rPr>
          <w:rFonts w:ascii="Times New Roman" w:hAnsi="Times New Roman"/>
          <w:sz w:val="28"/>
          <w:szCs w:val="28"/>
          <w:lang w:bidi="ru-RU"/>
        </w:rPr>
        <w:t>англоговорящих</w:t>
      </w:r>
      <w:proofErr w:type="spellEnd"/>
      <w:r w:rsidRPr="00237535">
        <w:rPr>
          <w:rFonts w:ascii="Times New Roman" w:hAnsi="Times New Roman"/>
          <w:sz w:val="28"/>
          <w:szCs w:val="28"/>
          <w:lang w:bidi="ru-RU"/>
        </w:rPr>
        <w:t xml:space="preserve"> стран и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умение строить свое речевое и неречевое поведение адекватно этой специфике;</w:t>
      </w:r>
      <w:r w:rsidR="00041C6F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умение выделять общее и различное в кул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ьтуре родной страны и </w:t>
      </w:r>
      <w:proofErr w:type="spellStart"/>
      <w:r w:rsidR="007D01DE" w:rsidRPr="00237535">
        <w:rPr>
          <w:rFonts w:ascii="Times New Roman" w:hAnsi="Times New Roman"/>
          <w:sz w:val="28"/>
          <w:szCs w:val="28"/>
          <w:lang w:bidi="ru-RU"/>
        </w:rPr>
        <w:t>англогово</w:t>
      </w:r>
      <w:r w:rsidRPr="00237535">
        <w:rPr>
          <w:rFonts w:ascii="Times New Roman" w:hAnsi="Times New Roman"/>
          <w:sz w:val="28"/>
          <w:szCs w:val="28"/>
          <w:lang w:bidi="ru-RU"/>
        </w:rPr>
        <w:t>рящих</w:t>
      </w:r>
      <w:proofErr w:type="spellEnd"/>
      <w:r w:rsidRPr="00237535">
        <w:rPr>
          <w:rFonts w:ascii="Times New Roman" w:hAnsi="Times New Roman"/>
          <w:sz w:val="28"/>
          <w:szCs w:val="28"/>
          <w:lang w:bidi="ru-RU"/>
        </w:rPr>
        <w:t xml:space="preserve"> стран;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>– достижение порогового уровня владения английским языком, позволяющего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 xml:space="preserve">выпускникам общаться в устной и письменной </w:t>
      </w:r>
      <w:proofErr w:type="gramStart"/>
      <w:r w:rsidRPr="00237535">
        <w:rPr>
          <w:rFonts w:ascii="Times New Roman" w:hAnsi="Times New Roman"/>
          <w:sz w:val="28"/>
          <w:szCs w:val="28"/>
          <w:lang w:bidi="ru-RU"/>
        </w:rPr>
        <w:t>формах</w:t>
      </w:r>
      <w:proofErr w:type="gramEnd"/>
      <w:r w:rsidRPr="00237535">
        <w:rPr>
          <w:rFonts w:ascii="Times New Roman" w:hAnsi="Times New Roman"/>
          <w:sz w:val="28"/>
          <w:szCs w:val="28"/>
          <w:lang w:bidi="ru-RU"/>
        </w:rPr>
        <w:t xml:space="preserve"> как с носителями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английского языка, так и с представителями других стран, использующими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данный язык как средство общения;</w:t>
      </w:r>
    </w:p>
    <w:p w:rsidR="002F1AA6" w:rsidRPr="00237535" w:rsidRDefault="002F1AA6" w:rsidP="0023753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237535">
        <w:rPr>
          <w:rFonts w:ascii="Times New Roman" w:hAnsi="Times New Roman"/>
          <w:sz w:val="28"/>
          <w:szCs w:val="28"/>
          <w:lang w:bidi="ru-RU"/>
        </w:rPr>
        <w:t>– сформированность умения использовать английский язык как средство для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получения информации из англоязычных источников в образовательных и</w:t>
      </w:r>
      <w:r w:rsidR="007D01DE" w:rsidRPr="00237535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37535">
        <w:rPr>
          <w:rFonts w:ascii="Times New Roman" w:hAnsi="Times New Roman"/>
          <w:sz w:val="28"/>
          <w:szCs w:val="28"/>
          <w:lang w:bidi="ru-RU"/>
        </w:rPr>
        <w:t>самообразовательных целях.</w:t>
      </w:r>
    </w:p>
    <w:p w:rsidR="000745C9" w:rsidRDefault="00D452C6" w:rsidP="000745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7535">
        <w:rPr>
          <w:rFonts w:ascii="Times New Roman" w:hAnsi="Times New Roman"/>
          <w:b/>
          <w:sz w:val="28"/>
          <w:szCs w:val="28"/>
        </w:rPr>
        <w:t>5. Количество часов на освоение рабочей программы учебной дисциплины</w:t>
      </w:r>
      <w:r w:rsidR="004B4748">
        <w:rPr>
          <w:rFonts w:ascii="Times New Roman" w:hAnsi="Times New Roman"/>
          <w:b/>
          <w:sz w:val="28"/>
          <w:szCs w:val="28"/>
        </w:rPr>
        <w:t>.</w:t>
      </w:r>
    </w:p>
    <w:p w:rsidR="001039EF" w:rsidRDefault="001039EF" w:rsidP="001039E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Обязательная аудиторная учебная нагрузка - 117 часов (практические занятия);</w:t>
      </w:r>
    </w:p>
    <w:p w:rsidR="001039EF" w:rsidRDefault="001039EF" w:rsidP="001039E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дифференцированный зачет – 2 часа.</w:t>
      </w:r>
    </w:p>
    <w:p w:rsidR="001039EF" w:rsidRDefault="001039EF" w:rsidP="001039E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(внеаудиторная работа) не предусмотрена.</w:t>
      </w:r>
    </w:p>
    <w:p w:rsidR="00D452C6" w:rsidRDefault="00D452C6" w:rsidP="00D452C6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D0A0A">
        <w:rPr>
          <w:rFonts w:ascii="Times New Roman" w:hAnsi="Times New Roman"/>
          <w:b/>
          <w:sz w:val="28"/>
          <w:szCs w:val="28"/>
        </w:rPr>
        <w:t>6. Форма контроля: дифференцированный зачет (2 семестр).</w:t>
      </w:r>
    </w:p>
    <w:p w:rsidR="00D452C6" w:rsidRDefault="00D452C6" w:rsidP="00D452C6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BD0A0A">
        <w:rPr>
          <w:rFonts w:ascii="Times New Roman" w:hAnsi="Times New Roman"/>
          <w:b/>
          <w:sz w:val="28"/>
          <w:szCs w:val="28"/>
        </w:rPr>
        <w:t>Основные разделы дисциплины:</w:t>
      </w:r>
    </w:p>
    <w:p w:rsidR="00D452C6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0A0A">
        <w:rPr>
          <w:rFonts w:ascii="Times New Roman" w:hAnsi="Times New Roman"/>
          <w:sz w:val="28"/>
          <w:szCs w:val="28"/>
        </w:rPr>
        <w:t xml:space="preserve">Введение. 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>Раздел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D0A0A">
        <w:rPr>
          <w:rFonts w:ascii="Times New Roman" w:hAnsi="Times New Roman"/>
          <w:bCs/>
          <w:sz w:val="28"/>
          <w:szCs w:val="28"/>
        </w:rPr>
        <w:t>1. Основное содержание.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1. </w:t>
      </w:r>
      <w:r w:rsidRPr="00BD0A0A">
        <w:rPr>
          <w:rFonts w:ascii="Times New Roman" w:hAnsi="Times New Roman"/>
          <w:bCs/>
          <w:sz w:val="28"/>
          <w:szCs w:val="28"/>
        </w:rPr>
        <w:tab/>
        <w:t>Приветствие, прощание.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2. </w:t>
      </w:r>
      <w:r w:rsidRPr="00BD0A0A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Описание</w:t>
      </w:r>
      <w:r w:rsidRPr="00BD0A0A">
        <w:rPr>
          <w:rFonts w:ascii="Times New Roman" w:hAnsi="Times New Roman"/>
          <w:bCs/>
          <w:sz w:val="28"/>
          <w:szCs w:val="28"/>
        </w:rPr>
        <w:t>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>Тема 3.</w:t>
      </w:r>
      <w:r w:rsidRPr="00BD0A0A">
        <w:rPr>
          <w:rFonts w:ascii="Times New Roman" w:hAnsi="Times New Roman"/>
          <w:bCs/>
          <w:sz w:val="28"/>
          <w:szCs w:val="28"/>
        </w:rPr>
        <w:tab/>
        <w:t>Семья и семейные отношения.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4. </w:t>
      </w:r>
      <w:r w:rsidRPr="00BD0A0A">
        <w:rPr>
          <w:rFonts w:ascii="Times New Roman" w:hAnsi="Times New Roman"/>
          <w:bCs/>
          <w:sz w:val="28"/>
          <w:szCs w:val="28"/>
        </w:rPr>
        <w:tab/>
        <w:t>Описание жилища и учебного заведения.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5. </w:t>
      </w:r>
      <w:r w:rsidRPr="00BD0A0A">
        <w:rPr>
          <w:rFonts w:ascii="Times New Roman" w:hAnsi="Times New Roman"/>
          <w:bCs/>
          <w:sz w:val="28"/>
          <w:szCs w:val="28"/>
        </w:rPr>
        <w:tab/>
        <w:t>Распорядок дня.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6. </w:t>
      </w:r>
      <w:r w:rsidRPr="00BD0A0A">
        <w:rPr>
          <w:rFonts w:ascii="Times New Roman" w:hAnsi="Times New Roman"/>
          <w:bCs/>
          <w:sz w:val="28"/>
          <w:szCs w:val="28"/>
        </w:rPr>
        <w:tab/>
        <w:t>Хобби, досуг.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7. </w:t>
      </w:r>
      <w:r w:rsidRPr="00BD0A0A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М</w:t>
      </w:r>
      <w:r w:rsidRPr="00BD0A0A">
        <w:rPr>
          <w:rFonts w:ascii="Times New Roman" w:hAnsi="Times New Roman"/>
          <w:bCs/>
          <w:sz w:val="28"/>
          <w:szCs w:val="28"/>
        </w:rPr>
        <w:t>естоположени</w:t>
      </w:r>
      <w:r>
        <w:rPr>
          <w:rFonts w:ascii="Times New Roman" w:hAnsi="Times New Roman"/>
          <w:bCs/>
          <w:sz w:val="28"/>
          <w:szCs w:val="28"/>
        </w:rPr>
        <w:t>е</w:t>
      </w:r>
      <w:r w:rsidRPr="00BD0A0A">
        <w:rPr>
          <w:rFonts w:ascii="Times New Roman" w:hAnsi="Times New Roman"/>
          <w:bCs/>
          <w:sz w:val="28"/>
          <w:szCs w:val="28"/>
        </w:rPr>
        <w:t xml:space="preserve"> объекта.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8. </w:t>
      </w:r>
      <w:r w:rsidRPr="00BD0A0A">
        <w:rPr>
          <w:rFonts w:ascii="Times New Roman" w:hAnsi="Times New Roman"/>
          <w:bCs/>
          <w:sz w:val="28"/>
          <w:szCs w:val="28"/>
        </w:rPr>
        <w:tab/>
        <w:t xml:space="preserve">Магазины, товары, </w:t>
      </w:r>
      <w:r>
        <w:rPr>
          <w:rFonts w:ascii="Times New Roman" w:hAnsi="Times New Roman"/>
          <w:bCs/>
          <w:sz w:val="28"/>
          <w:szCs w:val="28"/>
        </w:rPr>
        <w:t>п</w:t>
      </w:r>
      <w:r w:rsidRPr="00BD0A0A">
        <w:rPr>
          <w:rFonts w:ascii="Times New Roman" w:hAnsi="Times New Roman"/>
          <w:bCs/>
          <w:sz w:val="28"/>
          <w:szCs w:val="28"/>
        </w:rPr>
        <w:t>окуп</w:t>
      </w:r>
      <w:r>
        <w:rPr>
          <w:rFonts w:ascii="Times New Roman" w:hAnsi="Times New Roman"/>
          <w:bCs/>
          <w:sz w:val="28"/>
          <w:szCs w:val="28"/>
        </w:rPr>
        <w:t>ки</w:t>
      </w:r>
      <w:r w:rsidRPr="00BD0A0A">
        <w:rPr>
          <w:rFonts w:ascii="Times New Roman" w:hAnsi="Times New Roman"/>
          <w:bCs/>
          <w:sz w:val="28"/>
          <w:szCs w:val="28"/>
        </w:rPr>
        <w:t>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9. </w:t>
      </w:r>
      <w:r w:rsidRPr="00BD0A0A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С</w:t>
      </w:r>
      <w:r w:rsidRPr="00BD0A0A">
        <w:rPr>
          <w:rFonts w:ascii="Times New Roman" w:hAnsi="Times New Roman"/>
          <w:bCs/>
          <w:sz w:val="28"/>
          <w:szCs w:val="28"/>
        </w:rPr>
        <w:t>порт.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10. </w:t>
      </w:r>
      <w:r w:rsidRPr="00BD0A0A">
        <w:rPr>
          <w:rFonts w:ascii="Times New Roman" w:hAnsi="Times New Roman"/>
          <w:bCs/>
          <w:sz w:val="28"/>
          <w:szCs w:val="28"/>
        </w:rPr>
        <w:tab/>
        <w:t>Экскурсии и путешествия.</w:t>
      </w:r>
    </w:p>
    <w:p w:rsidR="00D452C6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11. </w:t>
      </w:r>
      <w:r w:rsidRPr="00BD0A0A">
        <w:rPr>
          <w:rFonts w:ascii="Times New Roman" w:hAnsi="Times New Roman"/>
          <w:bCs/>
          <w:sz w:val="28"/>
          <w:szCs w:val="28"/>
        </w:rPr>
        <w:tab/>
        <w:t>Россия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12. </w:t>
      </w:r>
      <w:r w:rsidRPr="00BD0A0A">
        <w:rPr>
          <w:rFonts w:ascii="Times New Roman" w:hAnsi="Times New Roman"/>
          <w:bCs/>
          <w:sz w:val="28"/>
          <w:szCs w:val="28"/>
        </w:rPr>
        <w:tab/>
        <w:t>Англоговорящие страны.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13. </w:t>
      </w:r>
      <w:r w:rsidRPr="00BD0A0A">
        <w:rPr>
          <w:rFonts w:ascii="Times New Roman" w:hAnsi="Times New Roman"/>
          <w:bCs/>
          <w:sz w:val="28"/>
          <w:szCs w:val="28"/>
        </w:rPr>
        <w:tab/>
        <w:t>Научно-технический прогресс.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14. </w:t>
      </w:r>
      <w:r w:rsidRPr="00BD0A0A">
        <w:rPr>
          <w:rFonts w:ascii="Times New Roman" w:hAnsi="Times New Roman"/>
          <w:bCs/>
          <w:sz w:val="28"/>
          <w:szCs w:val="28"/>
        </w:rPr>
        <w:tab/>
        <w:t>Человек и природа</w:t>
      </w:r>
      <w:r>
        <w:rPr>
          <w:rFonts w:ascii="Times New Roman" w:hAnsi="Times New Roman"/>
          <w:bCs/>
          <w:sz w:val="28"/>
          <w:szCs w:val="28"/>
        </w:rPr>
        <w:t>. Экология.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Раздел  2.  </w:t>
      </w:r>
      <w:r w:rsidRPr="00BD0A0A">
        <w:rPr>
          <w:rFonts w:ascii="Times New Roman" w:hAnsi="Times New Roman"/>
          <w:bCs/>
          <w:sz w:val="28"/>
          <w:szCs w:val="28"/>
        </w:rPr>
        <w:tab/>
        <w:t>Профессионально ориентированное содержание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Тема 15. </w:t>
      </w:r>
      <w:r>
        <w:rPr>
          <w:rFonts w:ascii="Times New Roman" w:hAnsi="Times New Roman"/>
          <w:bCs/>
          <w:sz w:val="28"/>
          <w:szCs w:val="28"/>
        </w:rPr>
        <w:tab/>
        <w:t>Наука и техника</w:t>
      </w:r>
      <w:r w:rsidRPr="00BD0A0A">
        <w:rPr>
          <w:rFonts w:ascii="Times New Roman" w:hAnsi="Times New Roman"/>
          <w:bCs/>
          <w:sz w:val="28"/>
          <w:szCs w:val="28"/>
        </w:rPr>
        <w:t>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16. </w:t>
      </w:r>
      <w:r w:rsidRPr="00BD0A0A">
        <w:rPr>
          <w:rFonts w:ascii="Times New Roman" w:hAnsi="Times New Roman"/>
          <w:bCs/>
          <w:sz w:val="28"/>
          <w:szCs w:val="28"/>
        </w:rPr>
        <w:tab/>
        <w:t xml:space="preserve">Машины и механизмы. 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17. </w:t>
      </w:r>
      <w:r w:rsidRPr="00BD0A0A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К</w:t>
      </w:r>
      <w:r w:rsidRPr="00BD0A0A">
        <w:rPr>
          <w:rFonts w:ascii="Times New Roman" w:hAnsi="Times New Roman"/>
          <w:bCs/>
          <w:sz w:val="28"/>
          <w:szCs w:val="28"/>
        </w:rPr>
        <w:t>омпьютерные технологии в промышленности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0A0A">
        <w:rPr>
          <w:rFonts w:ascii="Times New Roman" w:hAnsi="Times New Roman"/>
          <w:bCs/>
          <w:sz w:val="28"/>
          <w:szCs w:val="28"/>
        </w:rPr>
        <w:t xml:space="preserve">Тема 18. </w:t>
      </w:r>
      <w:r w:rsidRPr="00BD0A0A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В</w:t>
      </w:r>
      <w:r w:rsidRPr="00BD0A0A">
        <w:rPr>
          <w:rFonts w:ascii="Times New Roman" w:hAnsi="Times New Roman"/>
          <w:bCs/>
          <w:sz w:val="28"/>
          <w:szCs w:val="28"/>
        </w:rPr>
        <w:t>ыставки.</w:t>
      </w:r>
    </w:p>
    <w:p w:rsidR="00D452C6" w:rsidRPr="00BD0A0A" w:rsidRDefault="00D452C6" w:rsidP="00D452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0B9">
        <w:rPr>
          <w:rFonts w:ascii="Times New Roman" w:hAnsi="Times New Roman"/>
          <w:b/>
          <w:bCs/>
          <w:sz w:val="28"/>
          <w:szCs w:val="28"/>
        </w:rPr>
        <w:t>8.</w:t>
      </w:r>
      <w:r w:rsidRPr="00AA70B9">
        <w:rPr>
          <w:rFonts w:ascii="Times New Roman" w:hAnsi="Times New Roman"/>
          <w:b/>
          <w:bCs/>
          <w:sz w:val="28"/>
          <w:szCs w:val="28"/>
        </w:rPr>
        <w:tab/>
        <w:t>Разработчик</w:t>
      </w:r>
      <w:r w:rsidRPr="00BD0A0A">
        <w:rPr>
          <w:rFonts w:ascii="Times New Roman" w:hAnsi="Times New Roman"/>
          <w:bCs/>
          <w:sz w:val="28"/>
          <w:szCs w:val="28"/>
        </w:rPr>
        <w:t>: Соболева Людмила Ивановна, преподаватель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>.</w:t>
      </w:r>
    </w:p>
    <w:p w:rsidR="00D452C6" w:rsidRPr="00237535" w:rsidRDefault="00D452C6" w:rsidP="00D452C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F469B" w:rsidRPr="00754417" w:rsidRDefault="005F469B" w:rsidP="009657B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5F469B" w:rsidRPr="00754417" w:rsidSect="003E7C71">
      <w:footerReference w:type="default" r:id="rId8"/>
      <w:footerReference w:type="first" r:id="rId9"/>
      <w:pgSz w:w="11906" w:h="16838"/>
      <w:pgMar w:top="720" w:right="720" w:bottom="720" w:left="720" w:header="711" w:footer="4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171" w:rsidRDefault="009A0171">
      <w:r>
        <w:separator/>
      </w:r>
    </w:p>
  </w:endnote>
  <w:endnote w:type="continuationSeparator" w:id="0">
    <w:p w:rsidR="009A0171" w:rsidRDefault="009A0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05175"/>
    </w:sdtPr>
    <w:sdtContent>
      <w:p w:rsidR="009A0171" w:rsidRDefault="0064544A">
        <w:pPr>
          <w:pStyle w:val="a7"/>
          <w:jc w:val="right"/>
        </w:pPr>
        <w:fldSimple w:instr=" PAGE   \* MERGEFORMAT ">
          <w:r w:rsidR="001039EF">
            <w:rPr>
              <w:noProof/>
            </w:rPr>
            <w:t>6</w:t>
          </w:r>
        </w:fldSimple>
      </w:p>
    </w:sdtContent>
  </w:sdt>
  <w:p w:rsidR="009A0171" w:rsidRDefault="009A017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71" w:rsidRDefault="009A0171">
    <w:pPr>
      <w:pStyle w:val="a7"/>
    </w:pPr>
  </w:p>
  <w:p w:rsidR="009A0171" w:rsidRDefault="009A0171">
    <w:pPr>
      <w:pStyle w:val="a7"/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171" w:rsidRDefault="009A0171">
      <w:r>
        <w:separator/>
      </w:r>
    </w:p>
  </w:footnote>
  <w:footnote w:type="continuationSeparator" w:id="0">
    <w:p w:rsidR="009A0171" w:rsidRDefault="009A01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0226C"/>
    <w:multiLevelType w:val="hybridMultilevel"/>
    <w:tmpl w:val="A3AA4E0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4141699"/>
    <w:multiLevelType w:val="hybridMultilevel"/>
    <w:tmpl w:val="4BCC6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68A948">
      <w:numFmt w:val="bullet"/>
      <w:pStyle w:val="a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4E517F"/>
    <w:multiLevelType w:val="hybridMultilevel"/>
    <w:tmpl w:val="7CF653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E6610D5"/>
    <w:multiLevelType w:val="hybridMultilevel"/>
    <w:tmpl w:val="AED498DA"/>
    <w:lvl w:ilvl="0" w:tplc="4CAE1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6D6C12"/>
    <w:multiLevelType w:val="hybridMultilevel"/>
    <w:tmpl w:val="8954B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F7BEE"/>
    <w:multiLevelType w:val="hybridMultilevel"/>
    <w:tmpl w:val="6CDEFE7E"/>
    <w:lvl w:ilvl="0" w:tplc="4CAE1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EA5A9C"/>
    <w:multiLevelType w:val="hybridMultilevel"/>
    <w:tmpl w:val="C9403E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7B24338"/>
    <w:multiLevelType w:val="multilevel"/>
    <w:tmpl w:val="4F02847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9342321"/>
    <w:multiLevelType w:val="hybridMultilevel"/>
    <w:tmpl w:val="E056F6FC"/>
    <w:lvl w:ilvl="0" w:tplc="30941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9EC1A46"/>
    <w:multiLevelType w:val="hybridMultilevel"/>
    <w:tmpl w:val="F9FA98D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FC6A39"/>
    <w:multiLevelType w:val="hybridMultilevel"/>
    <w:tmpl w:val="D7846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7B1B5A"/>
    <w:multiLevelType w:val="hybridMultilevel"/>
    <w:tmpl w:val="0D3E7332"/>
    <w:lvl w:ilvl="0" w:tplc="DE4C86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33A2362"/>
    <w:multiLevelType w:val="hybridMultilevel"/>
    <w:tmpl w:val="37DEB8B0"/>
    <w:lvl w:ilvl="0" w:tplc="4CAE1C4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E822B3"/>
    <w:multiLevelType w:val="hybridMultilevel"/>
    <w:tmpl w:val="AC1EA228"/>
    <w:lvl w:ilvl="0" w:tplc="5CB64B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C84E7C"/>
    <w:multiLevelType w:val="hybridMultilevel"/>
    <w:tmpl w:val="5554EC3C"/>
    <w:lvl w:ilvl="0" w:tplc="0419000F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CD71C0"/>
    <w:multiLevelType w:val="hybridMultilevel"/>
    <w:tmpl w:val="3664FACC"/>
    <w:lvl w:ilvl="0" w:tplc="4CAE1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C55691"/>
    <w:multiLevelType w:val="hybridMultilevel"/>
    <w:tmpl w:val="D1820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257E58"/>
    <w:multiLevelType w:val="hybridMultilevel"/>
    <w:tmpl w:val="82161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E63624"/>
    <w:multiLevelType w:val="multilevel"/>
    <w:tmpl w:val="9E72FD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>
    <w:nsid w:val="41702716"/>
    <w:multiLevelType w:val="hybridMultilevel"/>
    <w:tmpl w:val="5D4CCAA4"/>
    <w:lvl w:ilvl="0" w:tplc="4CAE1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754B40"/>
    <w:multiLevelType w:val="hybridMultilevel"/>
    <w:tmpl w:val="31E81E80"/>
    <w:lvl w:ilvl="0" w:tplc="4CAE1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3931C9"/>
    <w:multiLevelType w:val="hybridMultilevel"/>
    <w:tmpl w:val="63DECE72"/>
    <w:lvl w:ilvl="0" w:tplc="173EFE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66023C"/>
    <w:multiLevelType w:val="hybridMultilevel"/>
    <w:tmpl w:val="ACE4331C"/>
    <w:lvl w:ilvl="0" w:tplc="1FBAA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927120"/>
    <w:multiLevelType w:val="hybridMultilevel"/>
    <w:tmpl w:val="2F68EE56"/>
    <w:lvl w:ilvl="0" w:tplc="4CAE1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D02693"/>
    <w:multiLevelType w:val="hybridMultilevel"/>
    <w:tmpl w:val="2B8E6716"/>
    <w:lvl w:ilvl="0" w:tplc="8F0C31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A9765B"/>
    <w:multiLevelType w:val="hybridMultilevel"/>
    <w:tmpl w:val="8CFABF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6193594"/>
    <w:multiLevelType w:val="hybridMultilevel"/>
    <w:tmpl w:val="6CCAD86E"/>
    <w:lvl w:ilvl="0" w:tplc="DE4C86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10520E"/>
    <w:multiLevelType w:val="multilevel"/>
    <w:tmpl w:val="0ED6849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8">
    <w:nsid w:val="5A6C3134"/>
    <w:multiLevelType w:val="hybridMultilevel"/>
    <w:tmpl w:val="BA32957A"/>
    <w:lvl w:ilvl="0" w:tplc="4CAE1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124171"/>
    <w:multiLevelType w:val="hybridMultilevel"/>
    <w:tmpl w:val="B33A34E0"/>
    <w:lvl w:ilvl="0" w:tplc="5A3E8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0">
    <w:nsid w:val="61973A40"/>
    <w:multiLevelType w:val="hybridMultilevel"/>
    <w:tmpl w:val="F7B0B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953B65"/>
    <w:multiLevelType w:val="hybridMultilevel"/>
    <w:tmpl w:val="884E9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270BA2"/>
    <w:multiLevelType w:val="hybridMultilevel"/>
    <w:tmpl w:val="F0102E5C"/>
    <w:lvl w:ilvl="0" w:tplc="4CAE1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774F05"/>
    <w:multiLevelType w:val="hybridMultilevel"/>
    <w:tmpl w:val="4E06B84C"/>
    <w:lvl w:ilvl="0" w:tplc="DE4C86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72684925"/>
    <w:multiLevelType w:val="hybridMultilevel"/>
    <w:tmpl w:val="7F1A6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9F1BD5"/>
    <w:multiLevelType w:val="hybridMultilevel"/>
    <w:tmpl w:val="8CFABF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47D3D7D"/>
    <w:multiLevelType w:val="hybridMultilevel"/>
    <w:tmpl w:val="455AD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BA75D3"/>
    <w:multiLevelType w:val="hybridMultilevel"/>
    <w:tmpl w:val="E02E03EC"/>
    <w:lvl w:ilvl="0" w:tplc="1FBAA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B323EA"/>
    <w:multiLevelType w:val="hybridMultilevel"/>
    <w:tmpl w:val="89946EB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F44272F"/>
    <w:multiLevelType w:val="multilevel"/>
    <w:tmpl w:val="E94C8E3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14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0"/>
  </w:num>
  <w:num w:numId="5">
    <w:abstractNumId w:val="13"/>
  </w:num>
  <w:num w:numId="6">
    <w:abstractNumId w:val="38"/>
  </w:num>
  <w:num w:numId="7">
    <w:abstractNumId w:val="7"/>
  </w:num>
  <w:num w:numId="8">
    <w:abstractNumId w:val="5"/>
  </w:num>
  <w:num w:numId="9">
    <w:abstractNumId w:val="12"/>
  </w:num>
  <w:num w:numId="10">
    <w:abstractNumId w:val="28"/>
  </w:num>
  <w:num w:numId="11">
    <w:abstractNumId w:val="32"/>
  </w:num>
  <w:num w:numId="12">
    <w:abstractNumId w:val="19"/>
  </w:num>
  <w:num w:numId="13">
    <w:abstractNumId w:val="15"/>
  </w:num>
  <w:num w:numId="14">
    <w:abstractNumId w:val="8"/>
  </w:num>
  <w:num w:numId="15">
    <w:abstractNumId w:val="29"/>
  </w:num>
  <w:num w:numId="16">
    <w:abstractNumId w:val="23"/>
  </w:num>
  <w:num w:numId="17">
    <w:abstractNumId w:val="2"/>
  </w:num>
  <w:num w:numId="18">
    <w:abstractNumId w:val="4"/>
  </w:num>
  <w:num w:numId="19">
    <w:abstractNumId w:val="10"/>
  </w:num>
  <w:num w:numId="20">
    <w:abstractNumId w:val="25"/>
  </w:num>
  <w:num w:numId="21">
    <w:abstractNumId w:val="35"/>
  </w:num>
  <w:num w:numId="22">
    <w:abstractNumId w:val="36"/>
  </w:num>
  <w:num w:numId="23">
    <w:abstractNumId w:val="37"/>
  </w:num>
  <w:num w:numId="24">
    <w:abstractNumId w:val="22"/>
  </w:num>
  <w:num w:numId="25">
    <w:abstractNumId w:val="27"/>
  </w:num>
  <w:num w:numId="26">
    <w:abstractNumId w:val="33"/>
  </w:num>
  <w:num w:numId="27">
    <w:abstractNumId w:val="11"/>
  </w:num>
  <w:num w:numId="28">
    <w:abstractNumId w:val="26"/>
  </w:num>
  <w:num w:numId="29">
    <w:abstractNumId w:val="39"/>
  </w:num>
  <w:num w:numId="30">
    <w:abstractNumId w:val="18"/>
  </w:num>
  <w:num w:numId="31">
    <w:abstractNumId w:val="24"/>
  </w:num>
  <w:num w:numId="32">
    <w:abstractNumId w:val="9"/>
  </w:num>
  <w:num w:numId="33">
    <w:abstractNumId w:val="1"/>
  </w:num>
  <w:num w:numId="34">
    <w:abstractNumId w:val="17"/>
  </w:num>
  <w:num w:numId="35">
    <w:abstractNumId w:val="30"/>
  </w:num>
  <w:num w:numId="36">
    <w:abstractNumId w:val="21"/>
  </w:num>
  <w:num w:numId="37">
    <w:abstractNumId w:val="16"/>
  </w:num>
  <w:num w:numId="38">
    <w:abstractNumId w:val="31"/>
  </w:num>
  <w:num w:numId="39">
    <w:abstractNumId w:val="0"/>
  </w:num>
  <w:num w:numId="40">
    <w:abstractNumId w:val="6"/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Footer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1544B9"/>
    <w:rsid w:val="00001999"/>
    <w:rsid w:val="00006747"/>
    <w:rsid w:val="00022268"/>
    <w:rsid w:val="00030665"/>
    <w:rsid w:val="00032FFE"/>
    <w:rsid w:val="000368F5"/>
    <w:rsid w:val="00040195"/>
    <w:rsid w:val="00041C6F"/>
    <w:rsid w:val="00042656"/>
    <w:rsid w:val="00050020"/>
    <w:rsid w:val="0006125A"/>
    <w:rsid w:val="000635F7"/>
    <w:rsid w:val="00073026"/>
    <w:rsid w:val="0007339C"/>
    <w:rsid w:val="000745C9"/>
    <w:rsid w:val="00075E19"/>
    <w:rsid w:val="000806A8"/>
    <w:rsid w:val="00083C27"/>
    <w:rsid w:val="00093684"/>
    <w:rsid w:val="000945A9"/>
    <w:rsid w:val="000947E1"/>
    <w:rsid w:val="000949E4"/>
    <w:rsid w:val="00094DDB"/>
    <w:rsid w:val="0009658B"/>
    <w:rsid w:val="000A0656"/>
    <w:rsid w:val="000A2844"/>
    <w:rsid w:val="000A5555"/>
    <w:rsid w:val="000A5592"/>
    <w:rsid w:val="000B056C"/>
    <w:rsid w:val="000B0B42"/>
    <w:rsid w:val="000B16FB"/>
    <w:rsid w:val="000B6751"/>
    <w:rsid w:val="000C6F1C"/>
    <w:rsid w:val="000D1220"/>
    <w:rsid w:val="000D17FF"/>
    <w:rsid w:val="000D2C87"/>
    <w:rsid w:val="000D3F59"/>
    <w:rsid w:val="000D4A07"/>
    <w:rsid w:val="000D5F4F"/>
    <w:rsid w:val="000E2AC4"/>
    <w:rsid w:val="000E40CE"/>
    <w:rsid w:val="000E491D"/>
    <w:rsid w:val="000E548D"/>
    <w:rsid w:val="000F348D"/>
    <w:rsid w:val="00101AB3"/>
    <w:rsid w:val="001039EF"/>
    <w:rsid w:val="00103DF9"/>
    <w:rsid w:val="001052C2"/>
    <w:rsid w:val="00106D8A"/>
    <w:rsid w:val="00111149"/>
    <w:rsid w:val="001114BA"/>
    <w:rsid w:val="00112848"/>
    <w:rsid w:val="001153A6"/>
    <w:rsid w:val="001238CB"/>
    <w:rsid w:val="001257CD"/>
    <w:rsid w:val="0012640F"/>
    <w:rsid w:val="00127C0B"/>
    <w:rsid w:val="00134181"/>
    <w:rsid w:val="001345E5"/>
    <w:rsid w:val="0013560E"/>
    <w:rsid w:val="00136F8D"/>
    <w:rsid w:val="00140794"/>
    <w:rsid w:val="001429D4"/>
    <w:rsid w:val="00142F9D"/>
    <w:rsid w:val="001508DB"/>
    <w:rsid w:val="00152995"/>
    <w:rsid w:val="001544B9"/>
    <w:rsid w:val="00156912"/>
    <w:rsid w:val="00156DC7"/>
    <w:rsid w:val="001652E3"/>
    <w:rsid w:val="0017251E"/>
    <w:rsid w:val="00173BA3"/>
    <w:rsid w:val="00177F16"/>
    <w:rsid w:val="00180C29"/>
    <w:rsid w:val="00181296"/>
    <w:rsid w:val="00186347"/>
    <w:rsid w:val="00186B94"/>
    <w:rsid w:val="00187797"/>
    <w:rsid w:val="00187C78"/>
    <w:rsid w:val="0019185E"/>
    <w:rsid w:val="00194FDC"/>
    <w:rsid w:val="001950C2"/>
    <w:rsid w:val="00195332"/>
    <w:rsid w:val="001968AE"/>
    <w:rsid w:val="00197434"/>
    <w:rsid w:val="001A486E"/>
    <w:rsid w:val="001A4D3D"/>
    <w:rsid w:val="001A5EFC"/>
    <w:rsid w:val="001B00B4"/>
    <w:rsid w:val="001B0982"/>
    <w:rsid w:val="001B0F61"/>
    <w:rsid w:val="001B5991"/>
    <w:rsid w:val="001B5C10"/>
    <w:rsid w:val="001C2C5D"/>
    <w:rsid w:val="001C5B0D"/>
    <w:rsid w:val="001D1150"/>
    <w:rsid w:val="001D21BF"/>
    <w:rsid w:val="001D2C5E"/>
    <w:rsid w:val="001D32B6"/>
    <w:rsid w:val="001D3611"/>
    <w:rsid w:val="001D433E"/>
    <w:rsid w:val="001E20DE"/>
    <w:rsid w:val="001E590F"/>
    <w:rsid w:val="001F29BB"/>
    <w:rsid w:val="001F4A23"/>
    <w:rsid w:val="002038DC"/>
    <w:rsid w:val="00203CA5"/>
    <w:rsid w:val="00203EBF"/>
    <w:rsid w:val="00204469"/>
    <w:rsid w:val="00206047"/>
    <w:rsid w:val="0020650C"/>
    <w:rsid w:val="00213C6B"/>
    <w:rsid w:val="00214B95"/>
    <w:rsid w:val="0021777E"/>
    <w:rsid w:val="00217E80"/>
    <w:rsid w:val="002207E7"/>
    <w:rsid w:val="002216D4"/>
    <w:rsid w:val="0022378B"/>
    <w:rsid w:val="00225AF3"/>
    <w:rsid w:val="00225D67"/>
    <w:rsid w:val="002265AC"/>
    <w:rsid w:val="00226B7A"/>
    <w:rsid w:val="00230D5A"/>
    <w:rsid w:val="00235AEB"/>
    <w:rsid w:val="00235C5D"/>
    <w:rsid w:val="00237535"/>
    <w:rsid w:val="00237C5D"/>
    <w:rsid w:val="0024025F"/>
    <w:rsid w:val="00240F9A"/>
    <w:rsid w:val="002438E9"/>
    <w:rsid w:val="00245563"/>
    <w:rsid w:val="002517A5"/>
    <w:rsid w:val="0025426F"/>
    <w:rsid w:val="002569C3"/>
    <w:rsid w:val="002608DA"/>
    <w:rsid w:val="002609B0"/>
    <w:rsid w:val="00260BD1"/>
    <w:rsid w:val="002702DC"/>
    <w:rsid w:val="002719F9"/>
    <w:rsid w:val="0027453B"/>
    <w:rsid w:val="00275F14"/>
    <w:rsid w:val="0027661F"/>
    <w:rsid w:val="00276BC1"/>
    <w:rsid w:val="002779A2"/>
    <w:rsid w:val="00277D05"/>
    <w:rsid w:val="002811A3"/>
    <w:rsid w:val="00283520"/>
    <w:rsid w:val="00285E97"/>
    <w:rsid w:val="002922B2"/>
    <w:rsid w:val="00294932"/>
    <w:rsid w:val="00295B15"/>
    <w:rsid w:val="00296AEE"/>
    <w:rsid w:val="002A2DF1"/>
    <w:rsid w:val="002A7809"/>
    <w:rsid w:val="002B305A"/>
    <w:rsid w:val="002B30B9"/>
    <w:rsid w:val="002B3D74"/>
    <w:rsid w:val="002B77C1"/>
    <w:rsid w:val="002B792A"/>
    <w:rsid w:val="002D2A22"/>
    <w:rsid w:val="002E1AAD"/>
    <w:rsid w:val="002E21A1"/>
    <w:rsid w:val="002E60C5"/>
    <w:rsid w:val="002E7310"/>
    <w:rsid w:val="002F1AA6"/>
    <w:rsid w:val="002F596C"/>
    <w:rsid w:val="002F6A24"/>
    <w:rsid w:val="00300F31"/>
    <w:rsid w:val="003140CC"/>
    <w:rsid w:val="00314249"/>
    <w:rsid w:val="00316E43"/>
    <w:rsid w:val="00317D26"/>
    <w:rsid w:val="00320DAD"/>
    <w:rsid w:val="00324286"/>
    <w:rsid w:val="00331A7C"/>
    <w:rsid w:val="00332F55"/>
    <w:rsid w:val="00333696"/>
    <w:rsid w:val="003340FA"/>
    <w:rsid w:val="00337560"/>
    <w:rsid w:val="00337F09"/>
    <w:rsid w:val="00347891"/>
    <w:rsid w:val="003537BA"/>
    <w:rsid w:val="00354D96"/>
    <w:rsid w:val="00354EFA"/>
    <w:rsid w:val="00356021"/>
    <w:rsid w:val="00361CC5"/>
    <w:rsid w:val="00362353"/>
    <w:rsid w:val="003647FF"/>
    <w:rsid w:val="00366F08"/>
    <w:rsid w:val="0036788B"/>
    <w:rsid w:val="00370447"/>
    <w:rsid w:val="00372D49"/>
    <w:rsid w:val="00375A05"/>
    <w:rsid w:val="00377036"/>
    <w:rsid w:val="003823CD"/>
    <w:rsid w:val="0038439D"/>
    <w:rsid w:val="00391D10"/>
    <w:rsid w:val="00391D93"/>
    <w:rsid w:val="00394FF3"/>
    <w:rsid w:val="00396EC3"/>
    <w:rsid w:val="00396FE8"/>
    <w:rsid w:val="003A2B1A"/>
    <w:rsid w:val="003A3DA0"/>
    <w:rsid w:val="003B0B6F"/>
    <w:rsid w:val="003B33EF"/>
    <w:rsid w:val="003B4B1D"/>
    <w:rsid w:val="003B6041"/>
    <w:rsid w:val="003B6427"/>
    <w:rsid w:val="003C1707"/>
    <w:rsid w:val="003C3065"/>
    <w:rsid w:val="003C38BA"/>
    <w:rsid w:val="003C6937"/>
    <w:rsid w:val="003D0F17"/>
    <w:rsid w:val="003D37C5"/>
    <w:rsid w:val="003D54B2"/>
    <w:rsid w:val="003E0AB1"/>
    <w:rsid w:val="003E1170"/>
    <w:rsid w:val="003E200D"/>
    <w:rsid w:val="003E2EB7"/>
    <w:rsid w:val="003E3E9D"/>
    <w:rsid w:val="003E4AC8"/>
    <w:rsid w:val="003E5D0E"/>
    <w:rsid w:val="003E737B"/>
    <w:rsid w:val="003E7C23"/>
    <w:rsid w:val="003E7C71"/>
    <w:rsid w:val="003F051C"/>
    <w:rsid w:val="003F25DD"/>
    <w:rsid w:val="003F29AD"/>
    <w:rsid w:val="003F73EA"/>
    <w:rsid w:val="00412829"/>
    <w:rsid w:val="00413631"/>
    <w:rsid w:val="00420903"/>
    <w:rsid w:val="00424B56"/>
    <w:rsid w:val="004262FC"/>
    <w:rsid w:val="00427869"/>
    <w:rsid w:val="0043218C"/>
    <w:rsid w:val="004339D6"/>
    <w:rsid w:val="00441E81"/>
    <w:rsid w:val="00443D6C"/>
    <w:rsid w:val="00445691"/>
    <w:rsid w:val="00447C65"/>
    <w:rsid w:val="00447E20"/>
    <w:rsid w:val="004678A0"/>
    <w:rsid w:val="004806A6"/>
    <w:rsid w:val="0048247C"/>
    <w:rsid w:val="00483F15"/>
    <w:rsid w:val="00484014"/>
    <w:rsid w:val="004853A3"/>
    <w:rsid w:val="00486F9F"/>
    <w:rsid w:val="00494039"/>
    <w:rsid w:val="004972A5"/>
    <w:rsid w:val="004A09CC"/>
    <w:rsid w:val="004A27EF"/>
    <w:rsid w:val="004A4DB9"/>
    <w:rsid w:val="004B225A"/>
    <w:rsid w:val="004B4748"/>
    <w:rsid w:val="004C3CC9"/>
    <w:rsid w:val="004C4C9A"/>
    <w:rsid w:val="004C69EB"/>
    <w:rsid w:val="004D0C04"/>
    <w:rsid w:val="004D4798"/>
    <w:rsid w:val="004D6F8A"/>
    <w:rsid w:val="004E2275"/>
    <w:rsid w:val="004F08DC"/>
    <w:rsid w:val="004F5C7A"/>
    <w:rsid w:val="0050263B"/>
    <w:rsid w:val="005132F4"/>
    <w:rsid w:val="005207B4"/>
    <w:rsid w:val="00525FEB"/>
    <w:rsid w:val="00531799"/>
    <w:rsid w:val="00531854"/>
    <w:rsid w:val="00533708"/>
    <w:rsid w:val="00533A44"/>
    <w:rsid w:val="005352B4"/>
    <w:rsid w:val="00535A6A"/>
    <w:rsid w:val="00540A8C"/>
    <w:rsid w:val="005412B6"/>
    <w:rsid w:val="00542751"/>
    <w:rsid w:val="005462C9"/>
    <w:rsid w:val="00547588"/>
    <w:rsid w:val="005552BE"/>
    <w:rsid w:val="005563A4"/>
    <w:rsid w:val="0057034C"/>
    <w:rsid w:val="0057038D"/>
    <w:rsid w:val="00571070"/>
    <w:rsid w:val="0057274F"/>
    <w:rsid w:val="00576305"/>
    <w:rsid w:val="00582A47"/>
    <w:rsid w:val="00586E67"/>
    <w:rsid w:val="00587EAE"/>
    <w:rsid w:val="00590649"/>
    <w:rsid w:val="00590AFE"/>
    <w:rsid w:val="00597358"/>
    <w:rsid w:val="00597697"/>
    <w:rsid w:val="005A7468"/>
    <w:rsid w:val="005A764D"/>
    <w:rsid w:val="005A773C"/>
    <w:rsid w:val="005B0C1C"/>
    <w:rsid w:val="005B2D37"/>
    <w:rsid w:val="005B6B52"/>
    <w:rsid w:val="005C16F4"/>
    <w:rsid w:val="005C1A5B"/>
    <w:rsid w:val="005C23AD"/>
    <w:rsid w:val="005C3F02"/>
    <w:rsid w:val="005C56A3"/>
    <w:rsid w:val="005C7099"/>
    <w:rsid w:val="005D0462"/>
    <w:rsid w:val="005D3299"/>
    <w:rsid w:val="005D5723"/>
    <w:rsid w:val="005E038A"/>
    <w:rsid w:val="005F469B"/>
    <w:rsid w:val="005F5432"/>
    <w:rsid w:val="005F5A15"/>
    <w:rsid w:val="006029FC"/>
    <w:rsid w:val="006040F2"/>
    <w:rsid w:val="006067CC"/>
    <w:rsid w:val="0060791A"/>
    <w:rsid w:val="00611E25"/>
    <w:rsid w:val="00612CB2"/>
    <w:rsid w:val="00617F06"/>
    <w:rsid w:val="00622135"/>
    <w:rsid w:val="00624DC0"/>
    <w:rsid w:val="006314C2"/>
    <w:rsid w:val="00631EE6"/>
    <w:rsid w:val="00632164"/>
    <w:rsid w:val="00640601"/>
    <w:rsid w:val="00640FD2"/>
    <w:rsid w:val="006427ED"/>
    <w:rsid w:val="006449DE"/>
    <w:rsid w:val="0064544A"/>
    <w:rsid w:val="00645EF2"/>
    <w:rsid w:val="00646DF1"/>
    <w:rsid w:val="00650875"/>
    <w:rsid w:val="00651AFB"/>
    <w:rsid w:val="006521DC"/>
    <w:rsid w:val="00652508"/>
    <w:rsid w:val="00654818"/>
    <w:rsid w:val="006567B0"/>
    <w:rsid w:val="00662A7C"/>
    <w:rsid w:val="00671F36"/>
    <w:rsid w:val="0067212F"/>
    <w:rsid w:val="00676FFD"/>
    <w:rsid w:val="00677D7E"/>
    <w:rsid w:val="00677EB3"/>
    <w:rsid w:val="00680A48"/>
    <w:rsid w:val="00681C63"/>
    <w:rsid w:val="00682FFD"/>
    <w:rsid w:val="006A2056"/>
    <w:rsid w:val="006A50EF"/>
    <w:rsid w:val="006B0462"/>
    <w:rsid w:val="006B09AB"/>
    <w:rsid w:val="006B7574"/>
    <w:rsid w:val="006C0318"/>
    <w:rsid w:val="006C1C1A"/>
    <w:rsid w:val="006C28E0"/>
    <w:rsid w:val="006C54FA"/>
    <w:rsid w:val="006C79C0"/>
    <w:rsid w:val="006D2A8E"/>
    <w:rsid w:val="006D5A03"/>
    <w:rsid w:val="006E095D"/>
    <w:rsid w:val="006E21E6"/>
    <w:rsid w:val="006E2FE3"/>
    <w:rsid w:val="006E311B"/>
    <w:rsid w:val="006F4931"/>
    <w:rsid w:val="006F5657"/>
    <w:rsid w:val="007007BF"/>
    <w:rsid w:val="00702DFF"/>
    <w:rsid w:val="00703474"/>
    <w:rsid w:val="007047E7"/>
    <w:rsid w:val="00704993"/>
    <w:rsid w:val="00710ECD"/>
    <w:rsid w:val="00720BED"/>
    <w:rsid w:val="00721A42"/>
    <w:rsid w:val="00725244"/>
    <w:rsid w:val="00726034"/>
    <w:rsid w:val="00732FD6"/>
    <w:rsid w:val="00733E0D"/>
    <w:rsid w:val="00734A43"/>
    <w:rsid w:val="007351AE"/>
    <w:rsid w:val="00735322"/>
    <w:rsid w:val="00735CD1"/>
    <w:rsid w:val="00737195"/>
    <w:rsid w:val="00740594"/>
    <w:rsid w:val="00740E42"/>
    <w:rsid w:val="00752903"/>
    <w:rsid w:val="00754417"/>
    <w:rsid w:val="00755BD5"/>
    <w:rsid w:val="00761546"/>
    <w:rsid w:val="00762189"/>
    <w:rsid w:val="00763543"/>
    <w:rsid w:val="007658BB"/>
    <w:rsid w:val="007677CE"/>
    <w:rsid w:val="00767CA1"/>
    <w:rsid w:val="007714AE"/>
    <w:rsid w:val="0077625C"/>
    <w:rsid w:val="00784D24"/>
    <w:rsid w:val="00790C56"/>
    <w:rsid w:val="00791F2B"/>
    <w:rsid w:val="00793B6B"/>
    <w:rsid w:val="007942AC"/>
    <w:rsid w:val="00794AB7"/>
    <w:rsid w:val="007958BA"/>
    <w:rsid w:val="007A1879"/>
    <w:rsid w:val="007A3110"/>
    <w:rsid w:val="007B45FB"/>
    <w:rsid w:val="007C0FE3"/>
    <w:rsid w:val="007C18A4"/>
    <w:rsid w:val="007D01DE"/>
    <w:rsid w:val="007D0E47"/>
    <w:rsid w:val="007E3CC3"/>
    <w:rsid w:val="007E5292"/>
    <w:rsid w:val="007F0DFA"/>
    <w:rsid w:val="007F2847"/>
    <w:rsid w:val="007F41ED"/>
    <w:rsid w:val="00801648"/>
    <w:rsid w:val="0080255B"/>
    <w:rsid w:val="00805201"/>
    <w:rsid w:val="008069E7"/>
    <w:rsid w:val="00815E40"/>
    <w:rsid w:val="008217B7"/>
    <w:rsid w:val="00823A93"/>
    <w:rsid w:val="00824805"/>
    <w:rsid w:val="00824C46"/>
    <w:rsid w:val="00827AC9"/>
    <w:rsid w:val="008301FD"/>
    <w:rsid w:val="0083100F"/>
    <w:rsid w:val="00833325"/>
    <w:rsid w:val="00834CD0"/>
    <w:rsid w:val="0083716E"/>
    <w:rsid w:val="008448FD"/>
    <w:rsid w:val="008515D7"/>
    <w:rsid w:val="00851E0C"/>
    <w:rsid w:val="00860796"/>
    <w:rsid w:val="00860D7E"/>
    <w:rsid w:val="00860EA9"/>
    <w:rsid w:val="00861C17"/>
    <w:rsid w:val="008720AB"/>
    <w:rsid w:val="008755B3"/>
    <w:rsid w:val="00880ABF"/>
    <w:rsid w:val="008909C3"/>
    <w:rsid w:val="00893375"/>
    <w:rsid w:val="008945E2"/>
    <w:rsid w:val="008973BF"/>
    <w:rsid w:val="008A05C4"/>
    <w:rsid w:val="008A1E46"/>
    <w:rsid w:val="008B25FC"/>
    <w:rsid w:val="008B2797"/>
    <w:rsid w:val="008C1B09"/>
    <w:rsid w:val="008C29A7"/>
    <w:rsid w:val="008C3D77"/>
    <w:rsid w:val="008C5FA2"/>
    <w:rsid w:val="008C776C"/>
    <w:rsid w:val="008D1427"/>
    <w:rsid w:val="008D1D89"/>
    <w:rsid w:val="008D6C14"/>
    <w:rsid w:val="008E13A4"/>
    <w:rsid w:val="008E2FCA"/>
    <w:rsid w:val="008E6797"/>
    <w:rsid w:val="008E70CA"/>
    <w:rsid w:val="008E70F4"/>
    <w:rsid w:val="008F10AD"/>
    <w:rsid w:val="008F3166"/>
    <w:rsid w:val="008F50B9"/>
    <w:rsid w:val="008F6C30"/>
    <w:rsid w:val="009025BB"/>
    <w:rsid w:val="00902FB4"/>
    <w:rsid w:val="0090618F"/>
    <w:rsid w:val="00906EC3"/>
    <w:rsid w:val="00907447"/>
    <w:rsid w:val="00907691"/>
    <w:rsid w:val="009110D1"/>
    <w:rsid w:val="00913345"/>
    <w:rsid w:val="00915B5A"/>
    <w:rsid w:val="0091667B"/>
    <w:rsid w:val="00916B7A"/>
    <w:rsid w:val="00921317"/>
    <w:rsid w:val="00924BD1"/>
    <w:rsid w:val="00925F7B"/>
    <w:rsid w:val="009278AB"/>
    <w:rsid w:val="00932393"/>
    <w:rsid w:val="00933B26"/>
    <w:rsid w:val="0093409E"/>
    <w:rsid w:val="0093570F"/>
    <w:rsid w:val="00937593"/>
    <w:rsid w:val="00937638"/>
    <w:rsid w:val="0094174B"/>
    <w:rsid w:val="00944AEB"/>
    <w:rsid w:val="00945E53"/>
    <w:rsid w:val="00950C30"/>
    <w:rsid w:val="00951416"/>
    <w:rsid w:val="0095439A"/>
    <w:rsid w:val="0095693C"/>
    <w:rsid w:val="00956D30"/>
    <w:rsid w:val="0096115F"/>
    <w:rsid w:val="0096316F"/>
    <w:rsid w:val="009657BD"/>
    <w:rsid w:val="00971FFE"/>
    <w:rsid w:val="0097399A"/>
    <w:rsid w:val="00975713"/>
    <w:rsid w:val="00982888"/>
    <w:rsid w:val="00990BEE"/>
    <w:rsid w:val="00994CCF"/>
    <w:rsid w:val="00995EDD"/>
    <w:rsid w:val="00995F2A"/>
    <w:rsid w:val="00996674"/>
    <w:rsid w:val="00996BAD"/>
    <w:rsid w:val="009A0171"/>
    <w:rsid w:val="009A06BD"/>
    <w:rsid w:val="009A1E21"/>
    <w:rsid w:val="009A5AED"/>
    <w:rsid w:val="009B089D"/>
    <w:rsid w:val="009B482E"/>
    <w:rsid w:val="009C46BC"/>
    <w:rsid w:val="009C471D"/>
    <w:rsid w:val="009C5A98"/>
    <w:rsid w:val="009D27A6"/>
    <w:rsid w:val="009E1405"/>
    <w:rsid w:val="009E15C7"/>
    <w:rsid w:val="009E1D8D"/>
    <w:rsid w:val="009E4C0B"/>
    <w:rsid w:val="009F1084"/>
    <w:rsid w:val="009F215E"/>
    <w:rsid w:val="009F43AA"/>
    <w:rsid w:val="00A02A8E"/>
    <w:rsid w:val="00A05315"/>
    <w:rsid w:val="00A06033"/>
    <w:rsid w:val="00A112F6"/>
    <w:rsid w:val="00A178CA"/>
    <w:rsid w:val="00A21362"/>
    <w:rsid w:val="00A22626"/>
    <w:rsid w:val="00A23169"/>
    <w:rsid w:val="00A253E7"/>
    <w:rsid w:val="00A27611"/>
    <w:rsid w:val="00A32DA1"/>
    <w:rsid w:val="00A33BAA"/>
    <w:rsid w:val="00A33CA0"/>
    <w:rsid w:val="00A40234"/>
    <w:rsid w:val="00A41382"/>
    <w:rsid w:val="00A45EBF"/>
    <w:rsid w:val="00A46466"/>
    <w:rsid w:val="00A47325"/>
    <w:rsid w:val="00A56777"/>
    <w:rsid w:val="00A60888"/>
    <w:rsid w:val="00A6169A"/>
    <w:rsid w:val="00A617ED"/>
    <w:rsid w:val="00A631C2"/>
    <w:rsid w:val="00A6395B"/>
    <w:rsid w:val="00A67638"/>
    <w:rsid w:val="00A67DCC"/>
    <w:rsid w:val="00A731EA"/>
    <w:rsid w:val="00A778BA"/>
    <w:rsid w:val="00A814BF"/>
    <w:rsid w:val="00A83B8D"/>
    <w:rsid w:val="00A865A0"/>
    <w:rsid w:val="00A90195"/>
    <w:rsid w:val="00A94EF7"/>
    <w:rsid w:val="00A95CF0"/>
    <w:rsid w:val="00A975EE"/>
    <w:rsid w:val="00A97EAA"/>
    <w:rsid w:val="00AB1996"/>
    <w:rsid w:val="00AB6080"/>
    <w:rsid w:val="00AB7ABD"/>
    <w:rsid w:val="00AC19F1"/>
    <w:rsid w:val="00AC2CA7"/>
    <w:rsid w:val="00AC699F"/>
    <w:rsid w:val="00AC7520"/>
    <w:rsid w:val="00AD49F8"/>
    <w:rsid w:val="00AD6031"/>
    <w:rsid w:val="00AD739F"/>
    <w:rsid w:val="00AE1594"/>
    <w:rsid w:val="00AE3E9F"/>
    <w:rsid w:val="00AE4BE2"/>
    <w:rsid w:val="00AF0F90"/>
    <w:rsid w:val="00AF1DD7"/>
    <w:rsid w:val="00AF5895"/>
    <w:rsid w:val="00B05E04"/>
    <w:rsid w:val="00B06194"/>
    <w:rsid w:val="00B06488"/>
    <w:rsid w:val="00B13476"/>
    <w:rsid w:val="00B16991"/>
    <w:rsid w:val="00B16BB4"/>
    <w:rsid w:val="00B22599"/>
    <w:rsid w:val="00B30233"/>
    <w:rsid w:val="00B338DD"/>
    <w:rsid w:val="00B33C73"/>
    <w:rsid w:val="00B33D22"/>
    <w:rsid w:val="00B33F10"/>
    <w:rsid w:val="00B364BB"/>
    <w:rsid w:val="00B36DC7"/>
    <w:rsid w:val="00B41951"/>
    <w:rsid w:val="00B43490"/>
    <w:rsid w:val="00B462D1"/>
    <w:rsid w:val="00B50107"/>
    <w:rsid w:val="00B50DAE"/>
    <w:rsid w:val="00B54199"/>
    <w:rsid w:val="00B61BE7"/>
    <w:rsid w:val="00B6612E"/>
    <w:rsid w:val="00B675BF"/>
    <w:rsid w:val="00B7212B"/>
    <w:rsid w:val="00B72F2F"/>
    <w:rsid w:val="00B81398"/>
    <w:rsid w:val="00B81B0C"/>
    <w:rsid w:val="00B82073"/>
    <w:rsid w:val="00B8552B"/>
    <w:rsid w:val="00B9169C"/>
    <w:rsid w:val="00B96B37"/>
    <w:rsid w:val="00BA473E"/>
    <w:rsid w:val="00BB0976"/>
    <w:rsid w:val="00BB1128"/>
    <w:rsid w:val="00BB7A12"/>
    <w:rsid w:val="00BC2021"/>
    <w:rsid w:val="00BD0609"/>
    <w:rsid w:val="00BD0A16"/>
    <w:rsid w:val="00BD1792"/>
    <w:rsid w:val="00BD3180"/>
    <w:rsid w:val="00BD5937"/>
    <w:rsid w:val="00BD5E89"/>
    <w:rsid w:val="00BE16E1"/>
    <w:rsid w:val="00BE410E"/>
    <w:rsid w:val="00BE4817"/>
    <w:rsid w:val="00BE617B"/>
    <w:rsid w:val="00BF418F"/>
    <w:rsid w:val="00BF4EF0"/>
    <w:rsid w:val="00BF5C3A"/>
    <w:rsid w:val="00BF7157"/>
    <w:rsid w:val="00C005A7"/>
    <w:rsid w:val="00C04719"/>
    <w:rsid w:val="00C049DB"/>
    <w:rsid w:val="00C05B0D"/>
    <w:rsid w:val="00C0614A"/>
    <w:rsid w:val="00C06CED"/>
    <w:rsid w:val="00C170EB"/>
    <w:rsid w:val="00C26EB9"/>
    <w:rsid w:val="00C3291B"/>
    <w:rsid w:val="00C361C8"/>
    <w:rsid w:val="00C46206"/>
    <w:rsid w:val="00C50284"/>
    <w:rsid w:val="00C609CC"/>
    <w:rsid w:val="00C60FE0"/>
    <w:rsid w:val="00C70F5C"/>
    <w:rsid w:val="00C72A17"/>
    <w:rsid w:val="00C742BF"/>
    <w:rsid w:val="00C833D0"/>
    <w:rsid w:val="00C85E28"/>
    <w:rsid w:val="00C86568"/>
    <w:rsid w:val="00CA170C"/>
    <w:rsid w:val="00CA2B19"/>
    <w:rsid w:val="00CA5F71"/>
    <w:rsid w:val="00CB2FB0"/>
    <w:rsid w:val="00CB408A"/>
    <w:rsid w:val="00CB5C88"/>
    <w:rsid w:val="00CB7E58"/>
    <w:rsid w:val="00CC6BAC"/>
    <w:rsid w:val="00CD0445"/>
    <w:rsid w:val="00CD563E"/>
    <w:rsid w:val="00CD5B9C"/>
    <w:rsid w:val="00CE22D7"/>
    <w:rsid w:val="00CE57D8"/>
    <w:rsid w:val="00CE6D24"/>
    <w:rsid w:val="00CE6F3E"/>
    <w:rsid w:val="00CE7A87"/>
    <w:rsid w:val="00CF4E07"/>
    <w:rsid w:val="00CF52CA"/>
    <w:rsid w:val="00D00B78"/>
    <w:rsid w:val="00D00E8B"/>
    <w:rsid w:val="00D01834"/>
    <w:rsid w:val="00D049F1"/>
    <w:rsid w:val="00D1141C"/>
    <w:rsid w:val="00D12D7E"/>
    <w:rsid w:val="00D153CB"/>
    <w:rsid w:val="00D17410"/>
    <w:rsid w:val="00D2154B"/>
    <w:rsid w:val="00D2626E"/>
    <w:rsid w:val="00D266E1"/>
    <w:rsid w:val="00D27472"/>
    <w:rsid w:val="00D41806"/>
    <w:rsid w:val="00D4267F"/>
    <w:rsid w:val="00D452C6"/>
    <w:rsid w:val="00D46F0B"/>
    <w:rsid w:val="00D51F11"/>
    <w:rsid w:val="00D54626"/>
    <w:rsid w:val="00D660BD"/>
    <w:rsid w:val="00D71FB3"/>
    <w:rsid w:val="00D72B7C"/>
    <w:rsid w:val="00D72E46"/>
    <w:rsid w:val="00D80388"/>
    <w:rsid w:val="00D82E01"/>
    <w:rsid w:val="00D8565A"/>
    <w:rsid w:val="00D90FAA"/>
    <w:rsid w:val="00D91548"/>
    <w:rsid w:val="00DA0779"/>
    <w:rsid w:val="00DA1BCE"/>
    <w:rsid w:val="00DA2473"/>
    <w:rsid w:val="00DA50D0"/>
    <w:rsid w:val="00DB20B6"/>
    <w:rsid w:val="00DB27D8"/>
    <w:rsid w:val="00DC5812"/>
    <w:rsid w:val="00DC58E6"/>
    <w:rsid w:val="00DC5E05"/>
    <w:rsid w:val="00DC768A"/>
    <w:rsid w:val="00DD1AFE"/>
    <w:rsid w:val="00DD3A95"/>
    <w:rsid w:val="00DD6EA9"/>
    <w:rsid w:val="00DD7752"/>
    <w:rsid w:val="00DE0767"/>
    <w:rsid w:val="00DE0A31"/>
    <w:rsid w:val="00DE14C7"/>
    <w:rsid w:val="00DF4631"/>
    <w:rsid w:val="00DF4FCF"/>
    <w:rsid w:val="00DF5AC0"/>
    <w:rsid w:val="00E01AFA"/>
    <w:rsid w:val="00E02306"/>
    <w:rsid w:val="00E02FC6"/>
    <w:rsid w:val="00E074DA"/>
    <w:rsid w:val="00E1230A"/>
    <w:rsid w:val="00E2154B"/>
    <w:rsid w:val="00E21CC8"/>
    <w:rsid w:val="00E22B6D"/>
    <w:rsid w:val="00E2367D"/>
    <w:rsid w:val="00E263B0"/>
    <w:rsid w:val="00E30D6A"/>
    <w:rsid w:val="00E31B95"/>
    <w:rsid w:val="00E35B01"/>
    <w:rsid w:val="00E50DF4"/>
    <w:rsid w:val="00E60088"/>
    <w:rsid w:val="00E626AA"/>
    <w:rsid w:val="00E67FE8"/>
    <w:rsid w:val="00E72218"/>
    <w:rsid w:val="00E80E9C"/>
    <w:rsid w:val="00E87C81"/>
    <w:rsid w:val="00E9477A"/>
    <w:rsid w:val="00E95EA6"/>
    <w:rsid w:val="00EA0677"/>
    <w:rsid w:val="00EA0ACF"/>
    <w:rsid w:val="00EA1286"/>
    <w:rsid w:val="00EA2085"/>
    <w:rsid w:val="00EA310C"/>
    <w:rsid w:val="00EA46AC"/>
    <w:rsid w:val="00EA4860"/>
    <w:rsid w:val="00EA61EB"/>
    <w:rsid w:val="00EB2082"/>
    <w:rsid w:val="00EB21C9"/>
    <w:rsid w:val="00EB3836"/>
    <w:rsid w:val="00EB5C7D"/>
    <w:rsid w:val="00EC1382"/>
    <w:rsid w:val="00EC164D"/>
    <w:rsid w:val="00EC4DE0"/>
    <w:rsid w:val="00ED7B6A"/>
    <w:rsid w:val="00EE2457"/>
    <w:rsid w:val="00EE2AB8"/>
    <w:rsid w:val="00EE3F23"/>
    <w:rsid w:val="00EE40D3"/>
    <w:rsid w:val="00EF0D6E"/>
    <w:rsid w:val="00EF24EB"/>
    <w:rsid w:val="00EF2759"/>
    <w:rsid w:val="00EF2C8A"/>
    <w:rsid w:val="00EF5B5D"/>
    <w:rsid w:val="00EF7239"/>
    <w:rsid w:val="00F0306B"/>
    <w:rsid w:val="00F10F4A"/>
    <w:rsid w:val="00F1451A"/>
    <w:rsid w:val="00F16DE9"/>
    <w:rsid w:val="00F175CF"/>
    <w:rsid w:val="00F17D1E"/>
    <w:rsid w:val="00F24871"/>
    <w:rsid w:val="00F2741C"/>
    <w:rsid w:val="00F3363A"/>
    <w:rsid w:val="00F340ED"/>
    <w:rsid w:val="00F364BA"/>
    <w:rsid w:val="00F4194D"/>
    <w:rsid w:val="00F43221"/>
    <w:rsid w:val="00F52BE2"/>
    <w:rsid w:val="00F544B3"/>
    <w:rsid w:val="00F54F8F"/>
    <w:rsid w:val="00F55555"/>
    <w:rsid w:val="00F619FD"/>
    <w:rsid w:val="00F61F99"/>
    <w:rsid w:val="00F631C0"/>
    <w:rsid w:val="00F63B25"/>
    <w:rsid w:val="00F676AA"/>
    <w:rsid w:val="00F677DB"/>
    <w:rsid w:val="00F6792D"/>
    <w:rsid w:val="00F70586"/>
    <w:rsid w:val="00F70A3E"/>
    <w:rsid w:val="00F71C7E"/>
    <w:rsid w:val="00F7790D"/>
    <w:rsid w:val="00F77DBA"/>
    <w:rsid w:val="00F80D99"/>
    <w:rsid w:val="00F82484"/>
    <w:rsid w:val="00F82540"/>
    <w:rsid w:val="00F83EA3"/>
    <w:rsid w:val="00F87270"/>
    <w:rsid w:val="00F959A6"/>
    <w:rsid w:val="00FA0112"/>
    <w:rsid w:val="00FA166E"/>
    <w:rsid w:val="00FA324D"/>
    <w:rsid w:val="00FB1578"/>
    <w:rsid w:val="00FB208A"/>
    <w:rsid w:val="00FC324D"/>
    <w:rsid w:val="00FC444D"/>
    <w:rsid w:val="00FC5B3B"/>
    <w:rsid w:val="00FD4E1D"/>
    <w:rsid w:val="00FD51AE"/>
    <w:rsid w:val="00FE0317"/>
    <w:rsid w:val="00FE20F7"/>
    <w:rsid w:val="00FE3E66"/>
    <w:rsid w:val="00FE5C2D"/>
    <w:rsid w:val="00FE78F5"/>
    <w:rsid w:val="00FE7D94"/>
    <w:rsid w:val="00FF166F"/>
    <w:rsid w:val="00FF2AB3"/>
    <w:rsid w:val="00FF3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0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Body Text Indent 3" w:uiPriority="0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Address" w:uiPriority="0"/>
    <w:lsdException w:name="No List" w:locked="1" w:semiHidden="0" w:uiPriority="0" w:unhideWhenUsed="0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1">
    <w:name w:val="Normal"/>
    <w:qFormat/>
    <w:rsid w:val="001544B9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1"/>
    <w:next w:val="a1"/>
    <w:link w:val="10"/>
    <w:uiPriority w:val="99"/>
    <w:qFormat/>
    <w:rsid w:val="001544B9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9"/>
    <w:qFormat/>
    <w:rsid w:val="001544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1"/>
    <w:next w:val="a1"/>
    <w:link w:val="40"/>
    <w:semiHidden/>
    <w:unhideWhenUsed/>
    <w:qFormat/>
    <w:locked/>
    <w:rsid w:val="006C1C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locked/>
    <w:rsid w:val="001544B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9"/>
    <w:semiHidden/>
    <w:locked/>
    <w:rsid w:val="001544B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a5">
    <w:name w:val="header"/>
    <w:basedOn w:val="a1"/>
    <w:link w:val="a6"/>
    <w:uiPriority w:val="99"/>
    <w:rsid w:val="00154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1544B9"/>
    <w:rPr>
      <w:rFonts w:ascii="Calibri" w:hAnsi="Calibri" w:cs="Times New Roman"/>
      <w:sz w:val="22"/>
      <w:szCs w:val="22"/>
      <w:lang w:val="ru-RU" w:eastAsia="ru-RU" w:bidi="ar-SA"/>
    </w:rPr>
  </w:style>
  <w:style w:type="paragraph" w:styleId="a7">
    <w:name w:val="footer"/>
    <w:basedOn w:val="a1"/>
    <w:link w:val="a8"/>
    <w:uiPriority w:val="99"/>
    <w:rsid w:val="00154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locked/>
    <w:rsid w:val="001544B9"/>
    <w:rPr>
      <w:rFonts w:ascii="Calibri" w:hAnsi="Calibri" w:cs="Times New Roman"/>
      <w:sz w:val="22"/>
      <w:szCs w:val="22"/>
      <w:lang w:val="ru-RU" w:eastAsia="ru-RU" w:bidi="ar-SA"/>
    </w:rPr>
  </w:style>
  <w:style w:type="character" w:customStyle="1" w:styleId="a9">
    <w:name w:val="Основной текст Знак"/>
    <w:basedOn w:val="a2"/>
    <w:link w:val="aa"/>
    <w:uiPriority w:val="99"/>
    <w:locked/>
    <w:rsid w:val="001544B9"/>
    <w:rPr>
      <w:rFonts w:cs="Times New Roman"/>
      <w:sz w:val="24"/>
      <w:szCs w:val="24"/>
      <w:lang w:val="ru-RU" w:eastAsia="ru-RU" w:bidi="ar-SA"/>
    </w:rPr>
  </w:style>
  <w:style w:type="paragraph" w:styleId="aa">
    <w:name w:val="Body Text"/>
    <w:basedOn w:val="a1"/>
    <w:link w:val="a9"/>
    <w:uiPriority w:val="99"/>
    <w:rsid w:val="001544B9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1">
    <w:name w:val="Body Text Char1"/>
    <w:basedOn w:val="a2"/>
    <w:uiPriority w:val="99"/>
    <w:semiHidden/>
    <w:rsid w:val="00D06B21"/>
    <w:rPr>
      <w:rFonts w:ascii="Calibri" w:hAnsi="Calibri"/>
    </w:rPr>
  </w:style>
  <w:style w:type="character" w:customStyle="1" w:styleId="ab">
    <w:name w:val="Основной текст с отступом Знак"/>
    <w:basedOn w:val="a2"/>
    <w:link w:val="ac"/>
    <w:locked/>
    <w:rsid w:val="001544B9"/>
    <w:rPr>
      <w:rFonts w:cs="Times New Roman"/>
      <w:sz w:val="24"/>
      <w:szCs w:val="24"/>
      <w:lang w:val="ru-RU" w:eastAsia="ru-RU" w:bidi="ar-SA"/>
    </w:rPr>
  </w:style>
  <w:style w:type="paragraph" w:styleId="ac">
    <w:name w:val="Body Text Indent"/>
    <w:basedOn w:val="a1"/>
    <w:link w:val="ab"/>
    <w:rsid w:val="001544B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1">
    <w:name w:val="Body Text Indent Char1"/>
    <w:basedOn w:val="a2"/>
    <w:uiPriority w:val="99"/>
    <w:semiHidden/>
    <w:rsid w:val="00D06B21"/>
    <w:rPr>
      <w:rFonts w:ascii="Calibri" w:hAnsi="Calibri"/>
    </w:rPr>
  </w:style>
  <w:style w:type="paragraph" w:styleId="11">
    <w:name w:val="toc 1"/>
    <w:basedOn w:val="a1"/>
    <w:next w:val="a1"/>
    <w:autoRedefine/>
    <w:uiPriority w:val="39"/>
    <w:rsid w:val="00FD51AE"/>
    <w:pPr>
      <w:tabs>
        <w:tab w:val="right" w:leader="dot" w:pos="10000"/>
      </w:tabs>
      <w:spacing w:before="120" w:after="120"/>
      <w:ind w:firstLine="567"/>
    </w:pPr>
    <w:rPr>
      <w:rFonts w:ascii="Times New Roman" w:hAnsi="Times New Roman"/>
      <w:b/>
      <w:bCs/>
      <w:caps/>
      <w:sz w:val="20"/>
      <w:szCs w:val="20"/>
    </w:rPr>
  </w:style>
  <w:style w:type="character" w:styleId="ad">
    <w:name w:val="Hyperlink"/>
    <w:basedOn w:val="a2"/>
    <w:uiPriority w:val="99"/>
    <w:rsid w:val="001544B9"/>
    <w:rPr>
      <w:rFonts w:cs="Times New Roman"/>
      <w:color w:val="0000FF"/>
      <w:u w:val="single"/>
    </w:rPr>
  </w:style>
  <w:style w:type="paragraph" w:styleId="21">
    <w:name w:val="Body Text Indent 2"/>
    <w:basedOn w:val="a1"/>
    <w:link w:val="22"/>
    <w:uiPriority w:val="99"/>
    <w:semiHidden/>
    <w:rsid w:val="001544B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uiPriority w:val="99"/>
    <w:semiHidden/>
    <w:locked/>
    <w:rsid w:val="001544B9"/>
    <w:rPr>
      <w:rFonts w:ascii="Calibri" w:hAnsi="Calibri" w:cs="Times New Roman"/>
      <w:sz w:val="22"/>
      <w:szCs w:val="22"/>
      <w:lang w:val="ru-RU" w:eastAsia="ru-RU" w:bidi="ar-SA"/>
    </w:rPr>
  </w:style>
  <w:style w:type="paragraph" w:styleId="ae">
    <w:name w:val="TOC Heading"/>
    <w:basedOn w:val="1"/>
    <w:next w:val="a1"/>
    <w:uiPriority w:val="99"/>
    <w:qFormat/>
    <w:rsid w:val="00622135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23">
    <w:name w:val="toc 2"/>
    <w:basedOn w:val="a1"/>
    <w:next w:val="a1"/>
    <w:autoRedefine/>
    <w:uiPriority w:val="99"/>
    <w:rsid w:val="001153A6"/>
    <w:pPr>
      <w:ind w:left="220"/>
    </w:pPr>
  </w:style>
  <w:style w:type="paragraph" w:styleId="24">
    <w:name w:val="Body Text 2"/>
    <w:basedOn w:val="a1"/>
    <w:link w:val="25"/>
    <w:uiPriority w:val="99"/>
    <w:rsid w:val="00793B6B"/>
    <w:pPr>
      <w:spacing w:after="0" w:line="240" w:lineRule="auto"/>
      <w:jc w:val="both"/>
    </w:pPr>
    <w:rPr>
      <w:rFonts w:ascii="Times New Roman" w:hAnsi="Times New Roman"/>
      <w:szCs w:val="20"/>
    </w:rPr>
  </w:style>
  <w:style w:type="character" w:customStyle="1" w:styleId="25">
    <w:name w:val="Основной текст 2 Знак"/>
    <w:basedOn w:val="a2"/>
    <w:link w:val="24"/>
    <w:uiPriority w:val="99"/>
    <w:locked/>
    <w:rsid w:val="00793B6B"/>
    <w:rPr>
      <w:rFonts w:cs="Times New Roman"/>
      <w:sz w:val="22"/>
    </w:rPr>
  </w:style>
  <w:style w:type="paragraph" w:styleId="af">
    <w:name w:val="List Paragraph"/>
    <w:basedOn w:val="a1"/>
    <w:uiPriority w:val="34"/>
    <w:qFormat/>
    <w:rsid w:val="00793B6B"/>
    <w:pPr>
      <w:ind w:left="720"/>
      <w:contextualSpacing/>
    </w:pPr>
  </w:style>
  <w:style w:type="paragraph" w:customStyle="1" w:styleId="Style16">
    <w:name w:val="Style16"/>
    <w:basedOn w:val="a1"/>
    <w:uiPriority w:val="99"/>
    <w:rsid w:val="00793B6B"/>
    <w:pPr>
      <w:widowControl w:val="0"/>
      <w:autoSpaceDE w:val="0"/>
      <w:autoSpaceDN w:val="0"/>
      <w:adjustRightInd w:val="0"/>
      <w:spacing w:after="0" w:line="192" w:lineRule="exact"/>
    </w:pPr>
    <w:rPr>
      <w:rFonts w:ascii="Trebuchet MS" w:hAnsi="Trebuchet MS"/>
      <w:sz w:val="24"/>
      <w:szCs w:val="24"/>
    </w:rPr>
  </w:style>
  <w:style w:type="character" w:customStyle="1" w:styleId="FontStyle38">
    <w:name w:val="Font Style38"/>
    <w:basedOn w:val="a2"/>
    <w:uiPriority w:val="99"/>
    <w:rsid w:val="00793B6B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1"/>
    <w:uiPriority w:val="99"/>
    <w:rsid w:val="00793B6B"/>
    <w:pPr>
      <w:widowControl w:val="0"/>
      <w:autoSpaceDE w:val="0"/>
      <w:autoSpaceDN w:val="0"/>
      <w:adjustRightInd w:val="0"/>
      <w:spacing w:after="0" w:line="194" w:lineRule="exact"/>
      <w:ind w:firstLine="514"/>
      <w:jc w:val="both"/>
    </w:pPr>
    <w:rPr>
      <w:rFonts w:ascii="Trebuchet MS" w:hAnsi="Trebuchet MS"/>
      <w:sz w:val="24"/>
      <w:szCs w:val="24"/>
    </w:rPr>
  </w:style>
  <w:style w:type="paragraph" w:customStyle="1" w:styleId="Style10">
    <w:name w:val="Style10"/>
    <w:basedOn w:val="a1"/>
    <w:uiPriority w:val="99"/>
    <w:rsid w:val="00793B6B"/>
    <w:pPr>
      <w:widowControl w:val="0"/>
      <w:autoSpaceDE w:val="0"/>
      <w:autoSpaceDN w:val="0"/>
      <w:adjustRightInd w:val="0"/>
      <w:spacing w:after="0" w:line="374" w:lineRule="exact"/>
      <w:ind w:firstLine="802"/>
    </w:pPr>
    <w:rPr>
      <w:rFonts w:ascii="Trebuchet MS" w:hAnsi="Trebuchet MS"/>
      <w:sz w:val="24"/>
      <w:szCs w:val="24"/>
    </w:rPr>
  </w:style>
  <w:style w:type="table" w:styleId="af0">
    <w:name w:val="Table Grid"/>
    <w:basedOn w:val="a3"/>
    <w:uiPriority w:val="39"/>
    <w:rsid w:val="00793B6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1"/>
    <w:link w:val="af2"/>
    <w:uiPriority w:val="99"/>
    <w:rsid w:val="0020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2"/>
    <w:link w:val="af1"/>
    <w:uiPriority w:val="99"/>
    <w:locked/>
    <w:rsid w:val="00203CA5"/>
    <w:rPr>
      <w:rFonts w:ascii="Tahoma" w:hAnsi="Tahoma" w:cs="Tahoma"/>
      <w:sz w:val="16"/>
      <w:szCs w:val="16"/>
    </w:rPr>
  </w:style>
  <w:style w:type="paragraph" w:styleId="af3">
    <w:name w:val="footnote text"/>
    <w:basedOn w:val="a1"/>
    <w:link w:val="af4"/>
    <w:uiPriority w:val="99"/>
    <w:rsid w:val="00225D67"/>
    <w:pPr>
      <w:spacing w:after="0" w:line="240" w:lineRule="auto"/>
    </w:pPr>
    <w:rPr>
      <w:sz w:val="20"/>
      <w:szCs w:val="20"/>
      <w:lang w:eastAsia="en-US"/>
    </w:rPr>
  </w:style>
  <w:style w:type="character" w:customStyle="1" w:styleId="af4">
    <w:name w:val="Текст сноски Знак"/>
    <w:basedOn w:val="a2"/>
    <w:link w:val="af3"/>
    <w:uiPriority w:val="99"/>
    <w:locked/>
    <w:rsid w:val="00225D67"/>
    <w:rPr>
      <w:rFonts w:ascii="Calibri" w:eastAsia="Times New Roman" w:hAnsi="Calibri" w:cs="Times New Roman"/>
      <w:lang w:eastAsia="en-US"/>
    </w:rPr>
  </w:style>
  <w:style w:type="character" w:styleId="af5">
    <w:name w:val="footnote reference"/>
    <w:basedOn w:val="a2"/>
    <w:uiPriority w:val="99"/>
    <w:rsid w:val="00225D67"/>
    <w:rPr>
      <w:rFonts w:cs="Times New Roman"/>
      <w:vertAlign w:val="superscript"/>
    </w:rPr>
  </w:style>
  <w:style w:type="character" w:customStyle="1" w:styleId="apple-converted-space">
    <w:name w:val="apple-converted-space"/>
    <w:basedOn w:val="a2"/>
    <w:rsid w:val="00632164"/>
  </w:style>
  <w:style w:type="paragraph" w:styleId="af6">
    <w:name w:val="Normal (Web)"/>
    <w:basedOn w:val="a1"/>
    <w:link w:val="af7"/>
    <w:uiPriority w:val="99"/>
    <w:unhideWhenUsed/>
    <w:rsid w:val="00632164"/>
    <w:pPr>
      <w:spacing w:after="0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a0">
    <w:name w:val="список с точками"/>
    <w:basedOn w:val="a1"/>
    <w:rsid w:val="00632164"/>
    <w:pPr>
      <w:numPr>
        <w:numId w:val="1"/>
      </w:numPr>
      <w:tabs>
        <w:tab w:val="num" w:pos="756"/>
      </w:tabs>
      <w:spacing w:after="0" w:line="312" w:lineRule="auto"/>
      <w:ind w:left="756"/>
      <w:jc w:val="both"/>
    </w:pPr>
    <w:rPr>
      <w:rFonts w:ascii="Times New Roman" w:hAnsi="Times New Roman"/>
      <w:sz w:val="24"/>
      <w:szCs w:val="24"/>
    </w:rPr>
  </w:style>
  <w:style w:type="paragraph" w:styleId="af8">
    <w:name w:val="Title"/>
    <w:basedOn w:val="a1"/>
    <w:link w:val="af9"/>
    <w:qFormat/>
    <w:locked/>
    <w:rsid w:val="005C16F4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f9">
    <w:name w:val="Название Знак"/>
    <w:basedOn w:val="a2"/>
    <w:link w:val="af8"/>
    <w:rsid w:val="005C16F4"/>
    <w:rPr>
      <w:b/>
      <w:bCs/>
      <w:sz w:val="28"/>
      <w:szCs w:val="24"/>
    </w:rPr>
  </w:style>
  <w:style w:type="paragraph" w:styleId="3">
    <w:name w:val="Body Text 3"/>
    <w:basedOn w:val="a1"/>
    <w:link w:val="30"/>
    <w:rsid w:val="005C16F4"/>
    <w:pPr>
      <w:spacing w:after="120" w:line="240" w:lineRule="auto"/>
    </w:pPr>
    <w:rPr>
      <w:rFonts w:ascii="Times New Roman" w:hAnsi="Times New Roman"/>
      <w:noProof/>
      <w:sz w:val="16"/>
      <w:szCs w:val="16"/>
    </w:rPr>
  </w:style>
  <w:style w:type="character" w:customStyle="1" w:styleId="30">
    <w:name w:val="Основной текст 3 Знак"/>
    <w:basedOn w:val="a2"/>
    <w:link w:val="3"/>
    <w:rsid w:val="005C16F4"/>
    <w:rPr>
      <w:noProof/>
      <w:sz w:val="16"/>
      <w:szCs w:val="16"/>
    </w:rPr>
  </w:style>
  <w:style w:type="paragraph" w:styleId="31">
    <w:name w:val="Body Text Indent 3"/>
    <w:basedOn w:val="a1"/>
    <w:link w:val="32"/>
    <w:rsid w:val="005C16F4"/>
    <w:pPr>
      <w:spacing w:after="120" w:line="240" w:lineRule="auto"/>
      <w:ind w:left="283"/>
    </w:pPr>
    <w:rPr>
      <w:rFonts w:ascii="Times New Roman" w:hAnsi="Times New Roman"/>
      <w:noProof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5C16F4"/>
    <w:rPr>
      <w:noProof/>
      <w:sz w:val="16"/>
      <w:szCs w:val="16"/>
    </w:rPr>
  </w:style>
  <w:style w:type="paragraph" w:customStyle="1" w:styleId="a">
    <w:name w:val="спис"/>
    <w:basedOn w:val="a1"/>
    <w:rsid w:val="005C16F4"/>
    <w:pPr>
      <w:widowControl w:val="0"/>
      <w:numPr>
        <w:ilvl w:val="1"/>
        <w:numId w:val="2"/>
      </w:numPr>
      <w:tabs>
        <w:tab w:val="left" w:pos="993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32"/>
      <w:szCs w:val="28"/>
    </w:rPr>
  </w:style>
  <w:style w:type="paragraph" w:customStyle="1" w:styleId="afa">
    <w:name w:val="Абз"/>
    <w:basedOn w:val="a1"/>
    <w:rsid w:val="005C16F4"/>
    <w:pPr>
      <w:widowControl w:val="0"/>
      <w:shd w:val="clear" w:color="auto" w:fill="FFFFFF"/>
      <w:tabs>
        <w:tab w:val="left" w:pos="240"/>
        <w:tab w:val="left" w:pos="2165"/>
        <w:tab w:val="left" w:pos="4075"/>
        <w:tab w:val="left" w:pos="5542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32"/>
      <w:szCs w:val="28"/>
    </w:rPr>
  </w:style>
  <w:style w:type="paragraph" w:styleId="afb">
    <w:name w:val="No Spacing"/>
    <w:uiPriority w:val="1"/>
    <w:qFormat/>
    <w:rsid w:val="00824C46"/>
    <w:rPr>
      <w:rFonts w:ascii="Calibri" w:hAnsi="Calibri"/>
      <w:sz w:val="22"/>
      <w:szCs w:val="22"/>
    </w:rPr>
  </w:style>
  <w:style w:type="character" w:customStyle="1" w:styleId="40">
    <w:name w:val="Заголовок 4 Знак"/>
    <w:basedOn w:val="a2"/>
    <w:link w:val="4"/>
    <w:semiHidden/>
    <w:rsid w:val="006C1C1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115pt0pt">
    <w:name w:val="Основной текст + 11;5 pt;Интервал 0 pt"/>
    <w:rsid w:val="00F631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12">
    <w:name w:val="Основной текст1"/>
    <w:basedOn w:val="a1"/>
    <w:rsid w:val="00F631C0"/>
    <w:pPr>
      <w:widowControl w:val="0"/>
      <w:shd w:val="clear" w:color="auto" w:fill="FFFFFF"/>
      <w:spacing w:before="180" w:after="60" w:line="0" w:lineRule="atLeast"/>
      <w:ind w:hanging="340"/>
      <w:jc w:val="both"/>
    </w:pPr>
    <w:rPr>
      <w:rFonts w:ascii="Times New Roman" w:hAnsi="Times New Roman"/>
      <w:color w:val="000000"/>
      <w:spacing w:val="-3"/>
      <w:sz w:val="24"/>
      <w:szCs w:val="24"/>
      <w:lang w:bidi="ru-RU"/>
    </w:rPr>
  </w:style>
  <w:style w:type="paragraph" w:customStyle="1" w:styleId="Default">
    <w:name w:val="Default"/>
    <w:rsid w:val="00734A4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">
    <w:name w:val="HTML Address"/>
    <w:basedOn w:val="a1"/>
    <w:link w:val="HTML0"/>
    <w:rsid w:val="00DE14C7"/>
    <w:pPr>
      <w:spacing w:after="0" w:line="240" w:lineRule="auto"/>
    </w:pPr>
    <w:rPr>
      <w:rFonts w:ascii="Times New Roman" w:hAnsi="Times New Roman"/>
      <w:i/>
      <w:iCs/>
      <w:sz w:val="24"/>
      <w:szCs w:val="24"/>
    </w:rPr>
  </w:style>
  <w:style w:type="character" w:customStyle="1" w:styleId="HTML0">
    <w:name w:val="Адрес HTML Знак"/>
    <w:basedOn w:val="a2"/>
    <w:link w:val="HTML"/>
    <w:rsid w:val="00DE14C7"/>
    <w:rPr>
      <w:i/>
      <w:iCs/>
      <w:sz w:val="24"/>
      <w:szCs w:val="24"/>
    </w:rPr>
  </w:style>
  <w:style w:type="character" w:customStyle="1" w:styleId="af7">
    <w:name w:val="Обычный (веб) Знак"/>
    <w:link w:val="af6"/>
    <w:uiPriority w:val="99"/>
    <w:locked/>
    <w:rsid w:val="00F70A3E"/>
    <w:rPr>
      <w:rFonts w:ascii="Arial" w:hAnsi="Arial" w:cs="Arial"/>
      <w:color w:val="000000"/>
      <w:sz w:val="16"/>
      <w:szCs w:val="16"/>
    </w:rPr>
  </w:style>
  <w:style w:type="paragraph" w:customStyle="1" w:styleId="Style4">
    <w:name w:val="Style4"/>
    <w:basedOn w:val="a1"/>
    <w:uiPriority w:val="99"/>
    <w:rsid w:val="00971FFE"/>
    <w:pPr>
      <w:widowControl w:val="0"/>
      <w:autoSpaceDE w:val="0"/>
      <w:autoSpaceDN w:val="0"/>
      <w:adjustRightInd w:val="0"/>
      <w:spacing w:after="0" w:line="233" w:lineRule="exact"/>
    </w:pPr>
    <w:rPr>
      <w:rFonts w:ascii="Franklin Gothic Medium" w:hAnsi="Franklin Gothic Medium"/>
      <w:sz w:val="24"/>
      <w:szCs w:val="24"/>
    </w:rPr>
  </w:style>
  <w:style w:type="paragraph" w:customStyle="1" w:styleId="Style20">
    <w:name w:val="Style20"/>
    <w:basedOn w:val="a1"/>
    <w:uiPriority w:val="99"/>
    <w:rsid w:val="00971FFE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hAnsi="Franklin Gothic Medium"/>
      <w:sz w:val="24"/>
      <w:szCs w:val="24"/>
    </w:rPr>
  </w:style>
  <w:style w:type="paragraph" w:customStyle="1" w:styleId="Style22">
    <w:name w:val="Style22"/>
    <w:basedOn w:val="a1"/>
    <w:uiPriority w:val="99"/>
    <w:rsid w:val="00971FFE"/>
    <w:pPr>
      <w:widowControl w:val="0"/>
      <w:autoSpaceDE w:val="0"/>
      <w:autoSpaceDN w:val="0"/>
      <w:adjustRightInd w:val="0"/>
      <w:spacing w:after="0" w:line="232" w:lineRule="exact"/>
      <w:ind w:firstLine="283"/>
      <w:jc w:val="both"/>
    </w:pPr>
    <w:rPr>
      <w:rFonts w:ascii="Franklin Gothic Medium" w:hAnsi="Franklin Gothic Medium"/>
      <w:sz w:val="24"/>
      <w:szCs w:val="24"/>
    </w:rPr>
  </w:style>
  <w:style w:type="paragraph" w:customStyle="1" w:styleId="Style25">
    <w:name w:val="Style25"/>
    <w:basedOn w:val="a1"/>
    <w:uiPriority w:val="99"/>
    <w:rsid w:val="00971FFE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Franklin Gothic Medium" w:hAnsi="Franklin Gothic Medium"/>
      <w:sz w:val="24"/>
      <w:szCs w:val="24"/>
    </w:rPr>
  </w:style>
  <w:style w:type="paragraph" w:customStyle="1" w:styleId="Style30">
    <w:name w:val="Style30"/>
    <w:basedOn w:val="a1"/>
    <w:uiPriority w:val="99"/>
    <w:rsid w:val="00971FF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hAnsi="Franklin Gothic Medium"/>
      <w:sz w:val="24"/>
      <w:szCs w:val="24"/>
    </w:rPr>
  </w:style>
  <w:style w:type="paragraph" w:customStyle="1" w:styleId="Style31">
    <w:name w:val="Style31"/>
    <w:basedOn w:val="a1"/>
    <w:uiPriority w:val="99"/>
    <w:rsid w:val="00971FF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hAnsi="Franklin Gothic Medium"/>
      <w:sz w:val="24"/>
      <w:szCs w:val="24"/>
    </w:rPr>
  </w:style>
  <w:style w:type="paragraph" w:customStyle="1" w:styleId="Style39">
    <w:name w:val="Style39"/>
    <w:basedOn w:val="a1"/>
    <w:uiPriority w:val="99"/>
    <w:rsid w:val="00971FFE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hAnsi="Franklin Gothic Medium"/>
      <w:sz w:val="24"/>
      <w:szCs w:val="24"/>
    </w:rPr>
  </w:style>
  <w:style w:type="paragraph" w:customStyle="1" w:styleId="Style41">
    <w:name w:val="Style41"/>
    <w:basedOn w:val="a1"/>
    <w:uiPriority w:val="99"/>
    <w:rsid w:val="00971FFE"/>
    <w:pPr>
      <w:widowControl w:val="0"/>
      <w:autoSpaceDE w:val="0"/>
      <w:autoSpaceDN w:val="0"/>
      <w:adjustRightInd w:val="0"/>
      <w:spacing w:after="0" w:line="552" w:lineRule="exact"/>
      <w:jc w:val="center"/>
    </w:pPr>
    <w:rPr>
      <w:rFonts w:ascii="Franklin Gothic Medium" w:hAnsi="Franklin Gothic Medium"/>
      <w:sz w:val="24"/>
      <w:szCs w:val="24"/>
    </w:rPr>
  </w:style>
  <w:style w:type="character" w:customStyle="1" w:styleId="FontStyle48">
    <w:name w:val="Font Style48"/>
    <w:uiPriority w:val="99"/>
    <w:rsid w:val="00971FFE"/>
    <w:rPr>
      <w:rFonts w:ascii="Franklin Gothic Medium" w:hAnsi="Franklin Gothic Medium" w:cs="Franklin Gothic Medium"/>
      <w:i/>
      <w:iCs/>
      <w:color w:val="000000"/>
      <w:sz w:val="26"/>
      <w:szCs w:val="26"/>
    </w:rPr>
  </w:style>
  <w:style w:type="character" w:customStyle="1" w:styleId="FontStyle49">
    <w:name w:val="Font Style49"/>
    <w:uiPriority w:val="99"/>
    <w:rsid w:val="00971FFE"/>
    <w:rPr>
      <w:rFonts w:ascii="Georgia" w:hAnsi="Georgia" w:cs="Georgia"/>
      <w:b/>
      <w:bCs/>
      <w:i/>
      <w:iCs/>
      <w:color w:val="000000"/>
      <w:sz w:val="18"/>
      <w:szCs w:val="18"/>
    </w:rPr>
  </w:style>
  <w:style w:type="character" w:customStyle="1" w:styleId="FontStyle52">
    <w:name w:val="Font Style52"/>
    <w:uiPriority w:val="99"/>
    <w:rsid w:val="00971FFE"/>
    <w:rPr>
      <w:rFonts w:ascii="Franklin Gothic Medium" w:hAnsi="Franklin Gothic Medium" w:cs="Franklin Gothic Medium"/>
      <w:color w:val="000000"/>
      <w:sz w:val="26"/>
      <w:szCs w:val="26"/>
    </w:rPr>
  </w:style>
  <w:style w:type="character" w:customStyle="1" w:styleId="FontStyle56">
    <w:name w:val="Font Style56"/>
    <w:uiPriority w:val="99"/>
    <w:rsid w:val="00971FFE"/>
    <w:rPr>
      <w:rFonts w:ascii="Book Antiqua" w:hAnsi="Book Antiqua" w:cs="Book Antiqua"/>
      <w:color w:val="000000"/>
      <w:sz w:val="20"/>
      <w:szCs w:val="20"/>
    </w:rPr>
  </w:style>
  <w:style w:type="paragraph" w:customStyle="1" w:styleId="Style35">
    <w:name w:val="Style35"/>
    <w:basedOn w:val="a1"/>
    <w:uiPriority w:val="99"/>
    <w:rsid w:val="00C04719"/>
    <w:pPr>
      <w:widowControl w:val="0"/>
      <w:autoSpaceDE w:val="0"/>
      <w:autoSpaceDN w:val="0"/>
      <w:adjustRightInd w:val="0"/>
      <w:spacing w:after="0" w:line="218" w:lineRule="exact"/>
    </w:pPr>
    <w:rPr>
      <w:rFonts w:ascii="Franklin Gothic Medium" w:hAnsi="Franklin Gothic Medium"/>
      <w:sz w:val="24"/>
      <w:szCs w:val="24"/>
    </w:rPr>
  </w:style>
  <w:style w:type="paragraph" w:customStyle="1" w:styleId="Style36">
    <w:name w:val="Style36"/>
    <w:basedOn w:val="a1"/>
    <w:uiPriority w:val="99"/>
    <w:rsid w:val="00C04719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hAnsi="Franklin Gothic Medium"/>
      <w:sz w:val="24"/>
      <w:szCs w:val="24"/>
    </w:rPr>
  </w:style>
  <w:style w:type="paragraph" w:customStyle="1" w:styleId="Style40">
    <w:name w:val="Style40"/>
    <w:basedOn w:val="a1"/>
    <w:uiPriority w:val="99"/>
    <w:rsid w:val="00C04719"/>
    <w:pPr>
      <w:widowControl w:val="0"/>
      <w:autoSpaceDE w:val="0"/>
      <w:autoSpaceDN w:val="0"/>
      <w:adjustRightInd w:val="0"/>
      <w:spacing w:after="0" w:line="221" w:lineRule="exact"/>
    </w:pPr>
    <w:rPr>
      <w:rFonts w:ascii="Franklin Gothic Medium" w:hAnsi="Franklin Gothic Medium"/>
      <w:sz w:val="24"/>
      <w:szCs w:val="24"/>
    </w:rPr>
  </w:style>
  <w:style w:type="paragraph" w:customStyle="1" w:styleId="Style42">
    <w:name w:val="Style42"/>
    <w:basedOn w:val="a1"/>
    <w:uiPriority w:val="99"/>
    <w:rsid w:val="00C04719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Franklin Gothic Medium" w:hAnsi="Franklin Gothic Medium"/>
      <w:sz w:val="24"/>
      <w:szCs w:val="24"/>
    </w:rPr>
  </w:style>
  <w:style w:type="character" w:customStyle="1" w:styleId="FontStyle51">
    <w:name w:val="Font Style51"/>
    <w:uiPriority w:val="99"/>
    <w:rsid w:val="00C04719"/>
    <w:rPr>
      <w:rFonts w:ascii="Georgia" w:hAnsi="Georgia" w:cs="Georgia"/>
      <w:b/>
      <w:bCs/>
      <w:i/>
      <w:iCs/>
      <w:color w:val="000000"/>
      <w:sz w:val="16"/>
      <w:szCs w:val="16"/>
    </w:rPr>
  </w:style>
  <w:style w:type="character" w:customStyle="1" w:styleId="FontStyle55">
    <w:name w:val="Font Style55"/>
    <w:uiPriority w:val="99"/>
    <w:rsid w:val="00C04719"/>
    <w:rPr>
      <w:rFonts w:ascii="Book Antiqua" w:hAnsi="Book Antiqua" w:cs="Book Antiqua"/>
      <w:b/>
      <w:bCs/>
      <w:color w:val="000000"/>
      <w:sz w:val="16"/>
      <w:szCs w:val="16"/>
    </w:rPr>
  </w:style>
  <w:style w:type="character" w:customStyle="1" w:styleId="FontStyle60">
    <w:name w:val="Font Style60"/>
    <w:uiPriority w:val="99"/>
    <w:rsid w:val="00C04719"/>
    <w:rPr>
      <w:rFonts w:ascii="Book Antiqua" w:hAnsi="Book Antiqua" w:cs="Book Antiqua"/>
      <w:color w:val="000000"/>
      <w:spacing w:val="10"/>
      <w:sz w:val="16"/>
      <w:szCs w:val="16"/>
    </w:rPr>
  </w:style>
  <w:style w:type="character" w:customStyle="1" w:styleId="FontStyle62">
    <w:name w:val="Font Style62"/>
    <w:uiPriority w:val="99"/>
    <w:rsid w:val="00C04719"/>
    <w:rPr>
      <w:rFonts w:ascii="Book Antiqua" w:hAnsi="Book Antiqua" w:cs="Book Antiqua"/>
      <w:b/>
      <w:bCs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24593-DF27-4A4B-B809-6302DF67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6</Pages>
  <Words>1858</Words>
  <Characters>13891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Ставропольский ГАУ</Company>
  <LinksUpToDate>false</LinksUpToDate>
  <CharactersWithSpaces>15718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ws46</dc:creator>
  <cp:lastModifiedBy>user</cp:lastModifiedBy>
  <cp:revision>118</cp:revision>
  <cp:lastPrinted>2018-02-01T12:58:00Z</cp:lastPrinted>
  <dcterms:created xsi:type="dcterms:W3CDTF">2016-10-28T15:02:00Z</dcterms:created>
  <dcterms:modified xsi:type="dcterms:W3CDTF">2019-02-09T15:51:00Z</dcterms:modified>
</cp:coreProperties>
</file>