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54" w:rsidRPr="001D5934" w:rsidRDefault="005C6254" w:rsidP="005C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5C6254">
        <w:rPr>
          <w:rFonts w:ascii="Times New Roman" w:hAnsi="Times New Roman"/>
          <w:bCs/>
        </w:rPr>
        <w:t xml:space="preserve">Министерство науки и </w:t>
      </w:r>
      <w:r w:rsidRPr="001D5934">
        <w:rPr>
          <w:rFonts w:ascii="Times New Roman" w:hAnsi="Times New Roman"/>
          <w:bCs/>
          <w:sz w:val="24"/>
          <w:szCs w:val="24"/>
        </w:rPr>
        <w:t>высшего образования Российской Федерации</w:t>
      </w:r>
    </w:p>
    <w:p w:rsidR="005C6254" w:rsidRPr="001D5934" w:rsidRDefault="005C6254" w:rsidP="005C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D5934">
        <w:rPr>
          <w:rFonts w:ascii="Times New Roman" w:hAnsi="Times New Roman"/>
          <w:bCs/>
          <w:sz w:val="24"/>
          <w:szCs w:val="24"/>
        </w:rPr>
        <w:t>Отделение среднего профессионального образования</w:t>
      </w:r>
    </w:p>
    <w:p w:rsidR="005C6254" w:rsidRPr="005C6254" w:rsidRDefault="005C6254" w:rsidP="005C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D5934">
        <w:rPr>
          <w:rFonts w:ascii="Times New Roman" w:hAnsi="Times New Roman"/>
          <w:bCs/>
          <w:sz w:val="24"/>
          <w:szCs w:val="24"/>
        </w:rPr>
        <w:t>филиала федерального государственного бюджетного образовательного учреждения высшего образования «Уфимский государственный авиационный технический университет» в г. Кумертау «Авиационный технический</w:t>
      </w:r>
      <w:r w:rsidRPr="005C6254">
        <w:rPr>
          <w:rFonts w:ascii="Times New Roman" w:hAnsi="Times New Roman"/>
          <w:bCs/>
        </w:rPr>
        <w:t xml:space="preserve"> колледж»</w:t>
      </w:r>
    </w:p>
    <w:p w:rsidR="005C6254" w:rsidRPr="005C6254" w:rsidRDefault="005C6254" w:rsidP="005C6254">
      <w:pPr>
        <w:spacing w:after="0" w:line="240" w:lineRule="auto"/>
        <w:rPr>
          <w:rFonts w:ascii="Times New Roman" w:hAnsi="Times New Roman"/>
        </w:rPr>
      </w:pPr>
    </w:p>
    <w:p w:rsidR="005C6254" w:rsidRPr="005C6254" w:rsidRDefault="005C6254" w:rsidP="005C6254">
      <w:pPr>
        <w:spacing w:after="0" w:line="240" w:lineRule="auto"/>
        <w:rPr>
          <w:rFonts w:ascii="Times New Roman" w:hAnsi="Times New Roman"/>
        </w:rPr>
      </w:pPr>
    </w:p>
    <w:p w:rsidR="005C6254" w:rsidRPr="005C6254" w:rsidRDefault="005C6254" w:rsidP="005C6254">
      <w:pPr>
        <w:spacing w:after="0" w:line="240" w:lineRule="auto"/>
        <w:rPr>
          <w:rFonts w:ascii="Times New Roman" w:hAnsi="Times New Roman"/>
        </w:rPr>
      </w:pPr>
    </w:p>
    <w:p w:rsidR="005C6254" w:rsidRPr="005C6254" w:rsidRDefault="005C6254" w:rsidP="005C6254">
      <w:pPr>
        <w:spacing w:after="0" w:line="240" w:lineRule="auto"/>
        <w:ind w:firstLine="6096"/>
        <w:jc w:val="both"/>
        <w:rPr>
          <w:rFonts w:ascii="Times New Roman" w:hAnsi="Times New Roman"/>
        </w:rPr>
      </w:pPr>
    </w:p>
    <w:p w:rsidR="005C6254" w:rsidRPr="005C6254" w:rsidRDefault="005C6254" w:rsidP="005C6254">
      <w:pPr>
        <w:spacing w:after="0" w:line="240" w:lineRule="auto"/>
        <w:ind w:firstLine="6096"/>
        <w:jc w:val="both"/>
        <w:rPr>
          <w:rFonts w:ascii="Times New Roman" w:hAnsi="Times New Roman"/>
        </w:rPr>
      </w:pPr>
    </w:p>
    <w:p w:rsidR="005C6254" w:rsidRPr="005C6254" w:rsidRDefault="005C6254" w:rsidP="005C6254">
      <w:pPr>
        <w:spacing w:after="0" w:line="240" w:lineRule="auto"/>
        <w:ind w:firstLine="6096"/>
        <w:jc w:val="both"/>
        <w:rPr>
          <w:rFonts w:ascii="Times New Roman" w:hAnsi="Times New Roman"/>
        </w:rPr>
      </w:pPr>
    </w:p>
    <w:p w:rsidR="005C6254" w:rsidRPr="005C6254" w:rsidRDefault="005C6254" w:rsidP="005C6254">
      <w:pPr>
        <w:spacing w:after="0" w:line="240" w:lineRule="auto"/>
        <w:ind w:firstLine="6096"/>
        <w:jc w:val="both"/>
        <w:rPr>
          <w:rFonts w:ascii="Times New Roman" w:hAnsi="Times New Roman"/>
        </w:rPr>
      </w:pPr>
    </w:p>
    <w:p w:rsidR="005C6254" w:rsidRPr="005C6254" w:rsidRDefault="005C6254" w:rsidP="005C6254">
      <w:pPr>
        <w:spacing w:after="0" w:line="240" w:lineRule="auto"/>
        <w:ind w:firstLine="6096"/>
        <w:jc w:val="both"/>
        <w:rPr>
          <w:rFonts w:ascii="Times New Roman" w:hAnsi="Times New Roman"/>
        </w:rPr>
      </w:pPr>
    </w:p>
    <w:p w:rsidR="005C6254" w:rsidRPr="005C6254" w:rsidRDefault="005C6254" w:rsidP="005C6254">
      <w:pPr>
        <w:spacing w:after="0" w:line="240" w:lineRule="auto"/>
        <w:ind w:firstLine="6096"/>
        <w:jc w:val="both"/>
        <w:rPr>
          <w:rFonts w:ascii="Times New Roman" w:hAnsi="Times New Roman"/>
        </w:rPr>
      </w:pPr>
    </w:p>
    <w:p w:rsidR="005C6254" w:rsidRPr="005C6254" w:rsidRDefault="005C6254" w:rsidP="005C6254">
      <w:pPr>
        <w:spacing w:after="0" w:line="240" w:lineRule="auto"/>
        <w:ind w:firstLine="6096"/>
        <w:jc w:val="both"/>
        <w:rPr>
          <w:rFonts w:ascii="Times New Roman" w:hAnsi="Times New Roman"/>
        </w:rPr>
      </w:pPr>
    </w:p>
    <w:p w:rsidR="005C6254" w:rsidRPr="005C6254" w:rsidRDefault="005C6254" w:rsidP="005C6254">
      <w:pPr>
        <w:spacing w:after="0" w:line="240" w:lineRule="auto"/>
        <w:jc w:val="center"/>
        <w:rPr>
          <w:rFonts w:ascii="Times New Roman" w:hAnsi="Times New Roman"/>
          <w:b/>
          <w:sz w:val="36"/>
          <w:szCs w:val="36"/>
        </w:rPr>
      </w:pPr>
      <w:r w:rsidRPr="005C6254">
        <w:rPr>
          <w:rFonts w:ascii="Times New Roman" w:hAnsi="Times New Roman"/>
          <w:b/>
          <w:sz w:val="36"/>
          <w:szCs w:val="36"/>
        </w:rPr>
        <w:t xml:space="preserve">УЧЕБНО-МЕТОДИЧЕСКОЕ СОПРОВОЖДЕНИЕ ОРГАНИЗАЦИИ САМОСТОЯТЕЛЬНОЙ РАБОТЫ </w:t>
      </w:r>
      <w:proofErr w:type="gramStart"/>
      <w:r w:rsidRPr="005C6254">
        <w:rPr>
          <w:rFonts w:ascii="Times New Roman" w:hAnsi="Times New Roman"/>
          <w:b/>
          <w:sz w:val="36"/>
          <w:szCs w:val="36"/>
        </w:rPr>
        <w:t>ОБУЧАЮЩИХСЯ</w:t>
      </w:r>
      <w:proofErr w:type="gramEnd"/>
      <w:r w:rsidRPr="005C6254">
        <w:rPr>
          <w:rFonts w:ascii="Times New Roman" w:hAnsi="Times New Roman"/>
          <w:b/>
          <w:sz w:val="36"/>
          <w:szCs w:val="36"/>
        </w:rPr>
        <w:t xml:space="preserve"> (аудиторной/внеаудиторной)</w:t>
      </w:r>
    </w:p>
    <w:p w:rsidR="005C6254" w:rsidRPr="005C6254" w:rsidRDefault="005C6254" w:rsidP="005C6254">
      <w:pPr>
        <w:spacing w:after="0" w:line="240" w:lineRule="auto"/>
        <w:jc w:val="center"/>
        <w:rPr>
          <w:rFonts w:ascii="Times New Roman" w:hAnsi="Times New Roman"/>
          <w:b/>
          <w:sz w:val="36"/>
          <w:szCs w:val="36"/>
        </w:rPr>
      </w:pPr>
    </w:p>
    <w:p w:rsidR="005C6254" w:rsidRPr="005C6254" w:rsidRDefault="005C6254" w:rsidP="005C6254">
      <w:pPr>
        <w:spacing w:after="0" w:line="240" w:lineRule="auto"/>
        <w:jc w:val="center"/>
        <w:rPr>
          <w:rFonts w:ascii="Times New Roman" w:hAnsi="Times New Roman"/>
          <w:b/>
          <w:sz w:val="32"/>
          <w:szCs w:val="32"/>
        </w:rPr>
      </w:pPr>
    </w:p>
    <w:p w:rsidR="005C6254" w:rsidRPr="005C6254" w:rsidRDefault="005C6254" w:rsidP="005C6254">
      <w:pPr>
        <w:spacing w:after="0" w:line="240" w:lineRule="auto"/>
        <w:jc w:val="center"/>
        <w:rPr>
          <w:rFonts w:ascii="Times New Roman" w:hAnsi="Times New Roman"/>
          <w:b/>
          <w:sz w:val="32"/>
          <w:szCs w:val="32"/>
        </w:rPr>
      </w:pPr>
      <w:r w:rsidRPr="005C6254">
        <w:rPr>
          <w:rFonts w:ascii="Times New Roman" w:hAnsi="Times New Roman"/>
          <w:b/>
          <w:sz w:val="32"/>
          <w:szCs w:val="32"/>
        </w:rPr>
        <w:t>МЕТОДИЧЕСКИЕ УКАЗАНИЯ И ЗАДАНИЯ ПО ВЫПОЛНЕНИЮ САМОСТОЯТЕЛЬНОЙ РАБОТЫ СТУДЕНТОВ ПО УЧЕБНОЙ ДИСЦИПЛИНЕ «</w:t>
      </w:r>
      <w:r>
        <w:rPr>
          <w:rFonts w:ascii="Times New Roman" w:hAnsi="Times New Roman"/>
          <w:b/>
          <w:sz w:val="32"/>
          <w:szCs w:val="32"/>
        </w:rPr>
        <w:t>ОХРАНА ТРУДА</w:t>
      </w:r>
      <w:r w:rsidRPr="005C6254">
        <w:rPr>
          <w:rFonts w:ascii="Times New Roman" w:hAnsi="Times New Roman"/>
          <w:b/>
          <w:sz w:val="32"/>
          <w:szCs w:val="32"/>
        </w:rPr>
        <w:t>»</w:t>
      </w: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8"/>
          <w:szCs w:val="28"/>
        </w:rPr>
      </w:pPr>
      <w:r w:rsidRPr="005C6254">
        <w:rPr>
          <w:rFonts w:ascii="Times New Roman" w:hAnsi="Times New Roman"/>
          <w:sz w:val="28"/>
          <w:szCs w:val="28"/>
        </w:rPr>
        <w:t xml:space="preserve">Разработал: </w:t>
      </w:r>
      <w:r>
        <w:rPr>
          <w:rFonts w:ascii="Times New Roman" w:hAnsi="Times New Roman"/>
          <w:sz w:val="28"/>
          <w:szCs w:val="28"/>
        </w:rPr>
        <w:t>Бабушкина Марина Валерьевна</w:t>
      </w: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5C6254" w:rsidRPr="005C6254" w:rsidRDefault="005C6254" w:rsidP="005C6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5C6254" w:rsidRPr="005C6254" w:rsidRDefault="005C6254" w:rsidP="005C6254">
      <w:pPr>
        <w:spacing w:after="0" w:line="240" w:lineRule="auto"/>
        <w:rPr>
          <w:rFonts w:ascii="Times New Roman" w:hAnsi="Times New Roman"/>
          <w:sz w:val="28"/>
          <w:szCs w:val="28"/>
        </w:rPr>
      </w:pPr>
    </w:p>
    <w:p w:rsidR="005C6254" w:rsidRPr="005C6254" w:rsidRDefault="005C6254" w:rsidP="005C6254">
      <w:pPr>
        <w:spacing w:after="0" w:line="240" w:lineRule="auto"/>
        <w:rPr>
          <w:rFonts w:ascii="Times New Roman" w:hAnsi="Times New Roman"/>
          <w:sz w:val="28"/>
          <w:szCs w:val="28"/>
        </w:rPr>
      </w:pPr>
    </w:p>
    <w:p w:rsidR="005C6254" w:rsidRPr="005C6254" w:rsidRDefault="005C6254" w:rsidP="005C6254">
      <w:pPr>
        <w:spacing w:after="0" w:line="240" w:lineRule="auto"/>
        <w:rPr>
          <w:rFonts w:ascii="Times New Roman" w:hAnsi="Times New Roman"/>
          <w:sz w:val="28"/>
          <w:szCs w:val="28"/>
        </w:rPr>
      </w:pPr>
    </w:p>
    <w:p w:rsidR="005C6254" w:rsidRPr="005C6254" w:rsidRDefault="005C6254" w:rsidP="005C6254">
      <w:pPr>
        <w:spacing w:after="0" w:line="240" w:lineRule="auto"/>
        <w:rPr>
          <w:rFonts w:ascii="Times New Roman" w:hAnsi="Times New Roman"/>
          <w:sz w:val="28"/>
          <w:szCs w:val="28"/>
        </w:rPr>
      </w:pPr>
    </w:p>
    <w:p w:rsidR="005C6254" w:rsidRPr="005C6254" w:rsidRDefault="005C6254" w:rsidP="005C6254">
      <w:pPr>
        <w:spacing w:after="0" w:line="240" w:lineRule="auto"/>
        <w:rPr>
          <w:rFonts w:ascii="Times New Roman" w:hAnsi="Times New Roman"/>
          <w:sz w:val="28"/>
          <w:szCs w:val="28"/>
        </w:rPr>
      </w:pPr>
    </w:p>
    <w:p w:rsidR="005C6254" w:rsidRPr="005C6254" w:rsidRDefault="005C6254" w:rsidP="005C6254">
      <w:pPr>
        <w:spacing w:after="0" w:line="240" w:lineRule="auto"/>
        <w:rPr>
          <w:rFonts w:ascii="Times New Roman" w:hAnsi="Times New Roman"/>
          <w:sz w:val="28"/>
          <w:szCs w:val="28"/>
        </w:rPr>
      </w:pPr>
    </w:p>
    <w:p w:rsidR="005C6254" w:rsidRPr="005C6254" w:rsidRDefault="005C6254" w:rsidP="005C6254">
      <w:pPr>
        <w:spacing w:after="0" w:line="240" w:lineRule="auto"/>
        <w:rPr>
          <w:rFonts w:ascii="Times New Roman" w:hAnsi="Times New Roman"/>
          <w:sz w:val="28"/>
          <w:szCs w:val="28"/>
        </w:rPr>
      </w:pPr>
    </w:p>
    <w:p w:rsidR="005C6254" w:rsidRPr="005C6254" w:rsidRDefault="005C6254" w:rsidP="005C6254">
      <w:pPr>
        <w:spacing w:after="0" w:line="240" w:lineRule="auto"/>
        <w:jc w:val="center"/>
        <w:rPr>
          <w:rFonts w:ascii="Times New Roman" w:hAnsi="Times New Roman"/>
          <w:sz w:val="28"/>
          <w:szCs w:val="28"/>
        </w:rPr>
      </w:pPr>
    </w:p>
    <w:p w:rsidR="005C6254" w:rsidRPr="005C6254" w:rsidRDefault="005C6254" w:rsidP="005C6254">
      <w:pPr>
        <w:spacing w:after="0" w:line="240" w:lineRule="auto"/>
        <w:jc w:val="center"/>
        <w:rPr>
          <w:rFonts w:ascii="Times New Roman" w:hAnsi="Times New Roman"/>
          <w:sz w:val="28"/>
          <w:szCs w:val="28"/>
        </w:rPr>
      </w:pPr>
    </w:p>
    <w:p w:rsidR="005C6254" w:rsidRPr="005C6254" w:rsidRDefault="005C6254" w:rsidP="005C6254">
      <w:pPr>
        <w:spacing w:after="0" w:line="240" w:lineRule="auto"/>
        <w:jc w:val="center"/>
        <w:rPr>
          <w:rFonts w:ascii="Times New Roman" w:hAnsi="Times New Roman"/>
          <w:sz w:val="28"/>
          <w:szCs w:val="28"/>
        </w:rPr>
      </w:pPr>
    </w:p>
    <w:p w:rsidR="005C6254" w:rsidRPr="005C6254" w:rsidRDefault="005C6254" w:rsidP="005C6254">
      <w:pPr>
        <w:spacing w:after="0" w:line="240" w:lineRule="auto"/>
        <w:jc w:val="center"/>
        <w:rPr>
          <w:rFonts w:ascii="Times New Roman" w:hAnsi="Times New Roman"/>
          <w:sz w:val="28"/>
          <w:szCs w:val="28"/>
        </w:rPr>
      </w:pPr>
    </w:p>
    <w:p w:rsidR="005C6254" w:rsidRDefault="005C6254" w:rsidP="005C6254">
      <w:pPr>
        <w:spacing w:after="0" w:line="240" w:lineRule="auto"/>
        <w:jc w:val="center"/>
        <w:rPr>
          <w:rFonts w:ascii="Times New Roman" w:hAnsi="Times New Roman"/>
          <w:sz w:val="28"/>
          <w:szCs w:val="28"/>
        </w:rPr>
      </w:pPr>
    </w:p>
    <w:p w:rsidR="001D5934" w:rsidRDefault="001D5934" w:rsidP="005C6254">
      <w:pPr>
        <w:spacing w:after="0" w:line="240" w:lineRule="auto"/>
        <w:jc w:val="center"/>
        <w:rPr>
          <w:rFonts w:ascii="Times New Roman" w:hAnsi="Times New Roman"/>
          <w:sz w:val="28"/>
          <w:szCs w:val="28"/>
        </w:rPr>
      </w:pPr>
    </w:p>
    <w:p w:rsidR="001D5934" w:rsidRPr="005C6254" w:rsidRDefault="001D5934" w:rsidP="005C6254">
      <w:pPr>
        <w:spacing w:after="0" w:line="240" w:lineRule="auto"/>
        <w:jc w:val="center"/>
        <w:rPr>
          <w:rFonts w:ascii="Times New Roman" w:hAnsi="Times New Roman"/>
          <w:sz w:val="28"/>
          <w:szCs w:val="28"/>
        </w:rPr>
      </w:pPr>
    </w:p>
    <w:p w:rsidR="0086113A" w:rsidRPr="00D22E85" w:rsidRDefault="005C6254" w:rsidP="005C6254">
      <w:pPr>
        <w:spacing w:after="0" w:line="240" w:lineRule="auto"/>
        <w:jc w:val="center"/>
        <w:rPr>
          <w:rFonts w:ascii="Times New Roman" w:hAnsi="Times New Roman"/>
          <w:sz w:val="28"/>
          <w:szCs w:val="28"/>
        </w:rPr>
      </w:pPr>
      <w:r w:rsidRPr="005C6254">
        <w:rPr>
          <w:rFonts w:ascii="Times New Roman" w:hAnsi="Times New Roman"/>
          <w:sz w:val="28"/>
          <w:szCs w:val="28"/>
        </w:rPr>
        <w:t>Кумертау 2018г</w:t>
      </w:r>
      <w:r w:rsidR="0086113A" w:rsidRPr="00D22E85">
        <w:rPr>
          <w:rFonts w:ascii="Times New Roman" w:hAnsi="Times New Roman"/>
          <w:sz w:val="28"/>
          <w:szCs w:val="28"/>
        </w:rPr>
        <w:t>.</w:t>
      </w:r>
    </w:p>
    <w:p w:rsidR="0086113A" w:rsidRPr="00D22E85" w:rsidRDefault="0086113A" w:rsidP="0086113A">
      <w:pPr>
        <w:spacing w:after="0" w:line="240" w:lineRule="auto"/>
        <w:rPr>
          <w:rFonts w:ascii="Times New Roman" w:hAnsi="Times New Roman"/>
          <w:sz w:val="28"/>
          <w:szCs w:val="28"/>
        </w:rPr>
        <w:sectPr w:rsidR="0086113A" w:rsidRPr="00D22E85" w:rsidSect="00863DBC">
          <w:pgSz w:w="11906" w:h="16838"/>
          <w:pgMar w:top="567" w:right="567" w:bottom="567" w:left="1701" w:header="708" w:footer="708" w:gutter="0"/>
          <w:cols w:space="708"/>
          <w:docGrid w:linePitch="360"/>
        </w:sectPr>
      </w:pPr>
    </w:p>
    <w:p w:rsidR="0086113A" w:rsidRPr="0086113A" w:rsidRDefault="0086113A" w:rsidP="0086113A">
      <w:pPr>
        <w:spacing w:after="0" w:line="240" w:lineRule="auto"/>
        <w:ind w:firstLine="709"/>
        <w:jc w:val="both"/>
        <w:rPr>
          <w:rFonts w:ascii="Times New Roman" w:hAnsi="Times New Roman"/>
          <w:sz w:val="28"/>
          <w:szCs w:val="28"/>
        </w:rPr>
      </w:pPr>
      <w:r w:rsidRPr="005360A2">
        <w:rPr>
          <w:rFonts w:ascii="Times New Roman" w:hAnsi="Times New Roman"/>
          <w:sz w:val="28"/>
          <w:szCs w:val="28"/>
        </w:rPr>
        <w:lastRenderedPageBreak/>
        <w:t xml:space="preserve">Методические указания </w:t>
      </w:r>
      <w:r>
        <w:rPr>
          <w:rFonts w:ascii="Times New Roman" w:hAnsi="Times New Roman"/>
          <w:sz w:val="28"/>
          <w:szCs w:val="28"/>
        </w:rPr>
        <w:t>и задания по выполнению</w:t>
      </w:r>
      <w:r w:rsidRPr="005360A2">
        <w:rPr>
          <w:rFonts w:ascii="Times New Roman" w:hAnsi="Times New Roman"/>
          <w:sz w:val="28"/>
          <w:szCs w:val="28"/>
        </w:rPr>
        <w:t xml:space="preserve"> самостоятельной работы студентов по учебной дисциплине </w:t>
      </w:r>
      <w:r w:rsidRPr="00416657">
        <w:rPr>
          <w:rFonts w:ascii="Times New Roman" w:hAnsi="Times New Roman"/>
          <w:sz w:val="28"/>
          <w:szCs w:val="28"/>
        </w:rPr>
        <w:t>«</w:t>
      </w:r>
      <w:r>
        <w:rPr>
          <w:rFonts w:ascii="Times New Roman" w:hAnsi="Times New Roman"/>
          <w:sz w:val="28"/>
          <w:szCs w:val="28"/>
        </w:rPr>
        <w:t>Охрана труда</w:t>
      </w:r>
      <w:r w:rsidRPr="00416657">
        <w:rPr>
          <w:rFonts w:ascii="Times New Roman" w:hAnsi="Times New Roman"/>
          <w:sz w:val="28"/>
          <w:szCs w:val="28"/>
        </w:rPr>
        <w:t>»</w:t>
      </w:r>
      <w:r w:rsidRPr="005360A2">
        <w:rPr>
          <w:rFonts w:ascii="Times New Roman" w:hAnsi="Times New Roman"/>
          <w:sz w:val="28"/>
          <w:szCs w:val="28"/>
        </w:rPr>
        <w:t xml:space="preserve"> </w:t>
      </w:r>
      <w:r w:rsidRPr="00E0712A">
        <w:rPr>
          <w:rFonts w:ascii="Times New Roman" w:hAnsi="Times New Roman"/>
          <w:sz w:val="28"/>
          <w:szCs w:val="28"/>
        </w:rPr>
        <w:t xml:space="preserve">по специальности </w:t>
      </w:r>
      <w:r w:rsidRPr="0086113A">
        <w:rPr>
          <w:rFonts w:ascii="Times New Roman" w:hAnsi="Times New Roman"/>
          <w:sz w:val="28"/>
          <w:szCs w:val="28"/>
        </w:rPr>
        <w:t>15.02.08 Технология машиностроения укрупненной группы 15.00.00 Машиностроение.</w:t>
      </w:r>
    </w:p>
    <w:p w:rsidR="0086113A" w:rsidRDefault="0086113A" w:rsidP="0086113A">
      <w:pPr>
        <w:shd w:val="clear" w:color="auto" w:fill="FFFFFF"/>
        <w:spacing w:after="0" w:line="240" w:lineRule="auto"/>
        <w:ind w:right="83" w:firstLine="709"/>
        <w:jc w:val="both"/>
        <w:rPr>
          <w:rFonts w:ascii="Times New Roman" w:hAnsi="Times New Roman"/>
          <w:sz w:val="28"/>
          <w:szCs w:val="28"/>
        </w:rPr>
      </w:pPr>
    </w:p>
    <w:p w:rsidR="0086113A" w:rsidRDefault="0086113A" w:rsidP="0086113A">
      <w:pPr>
        <w:shd w:val="clear" w:color="auto" w:fill="FFFFFF"/>
        <w:spacing w:after="0" w:line="240" w:lineRule="auto"/>
        <w:ind w:right="83" w:firstLine="709"/>
        <w:jc w:val="both"/>
        <w:rPr>
          <w:rFonts w:ascii="Times New Roman" w:hAnsi="Times New Roman"/>
          <w:sz w:val="28"/>
          <w:szCs w:val="28"/>
        </w:rPr>
      </w:pPr>
    </w:p>
    <w:p w:rsidR="0086113A" w:rsidRDefault="0086113A" w:rsidP="0086113A">
      <w:pPr>
        <w:shd w:val="clear" w:color="auto" w:fill="FFFFFF"/>
        <w:spacing w:after="0" w:line="240" w:lineRule="auto"/>
        <w:ind w:right="83" w:firstLine="709"/>
        <w:jc w:val="both"/>
        <w:rPr>
          <w:rFonts w:ascii="Times New Roman" w:hAnsi="Times New Roman"/>
          <w:sz w:val="28"/>
          <w:szCs w:val="28"/>
        </w:rPr>
      </w:pPr>
    </w:p>
    <w:p w:rsidR="0086113A" w:rsidRPr="00D22E85" w:rsidRDefault="0086113A" w:rsidP="0086113A">
      <w:pPr>
        <w:shd w:val="clear" w:color="auto" w:fill="FFFFFF"/>
        <w:spacing w:after="0" w:line="240" w:lineRule="auto"/>
        <w:ind w:right="83" w:firstLine="709"/>
        <w:jc w:val="both"/>
        <w:rPr>
          <w:rFonts w:ascii="Times New Roman" w:hAnsi="Times New Roman"/>
          <w:sz w:val="28"/>
          <w:szCs w:val="28"/>
        </w:rPr>
      </w:pPr>
    </w:p>
    <w:p w:rsidR="0086113A" w:rsidRPr="00D22E85" w:rsidRDefault="0086113A" w:rsidP="0086113A">
      <w:pPr>
        <w:widowControl w:val="0"/>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D22E85">
        <w:rPr>
          <w:rFonts w:ascii="Times New Roman" w:hAnsi="Times New Roman"/>
          <w:sz w:val="28"/>
          <w:szCs w:val="28"/>
        </w:rPr>
        <w:t>Организация-разработчик:</w:t>
      </w:r>
      <w:r>
        <w:rPr>
          <w:rFonts w:ascii="Times New Roman" w:hAnsi="Times New Roman"/>
          <w:sz w:val="28"/>
          <w:szCs w:val="28"/>
        </w:rPr>
        <w:tab/>
      </w:r>
      <w:r w:rsidR="005C6254">
        <w:rPr>
          <w:rFonts w:ascii="Times New Roman" w:hAnsi="Times New Roman"/>
          <w:sz w:val="28"/>
          <w:szCs w:val="28"/>
        </w:rPr>
        <w:t>Отделение СПО филиала ФГБОУ В</w:t>
      </w:r>
      <w:r w:rsidRPr="00D22E85">
        <w:rPr>
          <w:rFonts w:ascii="Times New Roman" w:hAnsi="Times New Roman"/>
          <w:sz w:val="28"/>
          <w:szCs w:val="28"/>
        </w:rPr>
        <w:t>О «УГАТУ» в г. Кумертау «Авиационный технический колледж»</w:t>
      </w:r>
    </w:p>
    <w:p w:rsidR="0086113A" w:rsidRPr="00D22E85" w:rsidRDefault="0086113A" w:rsidP="00861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p>
    <w:p w:rsidR="0086113A" w:rsidRPr="00D22E85" w:rsidRDefault="0086113A" w:rsidP="00861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p>
    <w:p w:rsidR="0086113A" w:rsidRPr="00D22E85" w:rsidRDefault="0086113A" w:rsidP="00861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D22E85">
        <w:rPr>
          <w:rFonts w:ascii="Times New Roman" w:hAnsi="Times New Roman"/>
          <w:sz w:val="28"/>
          <w:szCs w:val="28"/>
        </w:rPr>
        <w:t>Разработчик:</w:t>
      </w:r>
      <w:r>
        <w:rPr>
          <w:rFonts w:ascii="Times New Roman" w:hAnsi="Times New Roman"/>
          <w:sz w:val="28"/>
          <w:szCs w:val="28"/>
        </w:rPr>
        <w:tab/>
        <w:t xml:space="preserve">М.В. Бабушкина, преподаватель дисциплины </w:t>
      </w:r>
      <w:r w:rsidRPr="000172C9">
        <w:rPr>
          <w:rFonts w:ascii="Times New Roman" w:hAnsi="Times New Roman"/>
          <w:sz w:val="28"/>
          <w:szCs w:val="28"/>
        </w:rPr>
        <w:t>Охрана труда</w:t>
      </w:r>
    </w:p>
    <w:p w:rsidR="0086113A" w:rsidRPr="00D22E85" w:rsidRDefault="0086113A" w:rsidP="00861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6113A" w:rsidRDefault="0086113A" w:rsidP="0086113A">
      <w:pPr>
        <w:spacing w:after="0" w:line="240" w:lineRule="auto"/>
        <w:ind w:firstLine="709"/>
        <w:jc w:val="both"/>
        <w:rPr>
          <w:rFonts w:ascii="Times New Roman" w:hAnsi="Times New Roman"/>
          <w:sz w:val="28"/>
          <w:szCs w:val="28"/>
        </w:rPr>
      </w:pPr>
    </w:p>
    <w:p w:rsidR="0086113A" w:rsidRDefault="0086113A" w:rsidP="0086113A">
      <w:pPr>
        <w:spacing w:after="0" w:line="240" w:lineRule="auto"/>
        <w:ind w:firstLine="709"/>
        <w:jc w:val="both"/>
        <w:rPr>
          <w:rFonts w:ascii="Times New Roman" w:hAnsi="Times New Roman"/>
          <w:sz w:val="28"/>
          <w:szCs w:val="28"/>
        </w:rPr>
      </w:pPr>
    </w:p>
    <w:p w:rsidR="0086113A" w:rsidRPr="00D22E85" w:rsidRDefault="0086113A" w:rsidP="0086113A">
      <w:pPr>
        <w:spacing w:after="0" w:line="240" w:lineRule="auto"/>
        <w:ind w:firstLine="709"/>
        <w:jc w:val="both"/>
        <w:rPr>
          <w:rFonts w:ascii="Times New Roman" w:hAnsi="Times New Roman"/>
          <w:sz w:val="28"/>
          <w:szCs w:val="28"/>
        </w:rPr>
      </w:pPr>
    </w:p>
    <w:p w:rsidR="0086113A" w:rsidRPr="0086113A" w:rsidRDefault="0086113A" w:rsidP="00861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6113A">
        <w:rPr>
          <w:rFonts w:ascii="Times New Roman" w:hAnsi="Times New Roman"/>
          <w:sz w:val="28"/>
          <w:szCs w:val="28"/>
        </w:rPr>
        <w:t>Рассмотрено и одобрено на заседании ЦК «Технология и производство летательных аппаратов»</w:t>
      </w:r>
    </w:p>
    <w:p w:rsidR="0086113A" w:rsidRPr="0086113A" w:rsidRDefault="0086113A" w:rsidP="0086113A">
      <w:pPr>
        <w:tabs>
          <w:tab w:val="left" w:pos="7513"/>
        </w:tabs>
        <w:spacing w:after="0" w:line="240" w:lineRule="auto"/>
        <w:jc w:val="both"/>
        <w:rPr>
          <w:rFonts w:ascii="Times New Roman" w:hAnsi="Times New Roman"/>
          <w:sz w:val="28"/>
          <w:szCs w:val="28"/>
        </w:rPr>
      </w:pPr>
      <w:r w:rsidRPr="0086113A">
        <w:rPr>
          <w:rFonts w:ascii="Times New Roman" w:hAnsi="Times New Roman"/>
          <w:sz w:val="28"/>
          <w:szCs w:val="28"/>
        </w:rPr>
        <w:t>Протокол №____ от «____»___________ 20____г.</w:t>
      </w:r>
    </w:p>
    <w:p w:rsidR="0086113A" w:rsidRPr="0086113A" w:rsidRDefault="0086113A" w:rsidP="00861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86113A" w:rsidRPr="0086113A" w:rsidRDefault="0086113A" w:rsidP="0086113A">
      <w:pPr>
        <w:tabs>
          <w:tab w:val="left" w:pos="7513"/>
        </w:tabs>
        <w:spacing w:after="0" w:line="240" w:lineRule="auto"/>
        <w:jc w:val="both"/>
        <w:rPr>
          <w:rFonts w:ascii="Times New Roman" w:hAnsi="Times New Roman"/>
          <w:sz w:val="28"/>
          <w:szCs w:val="28"/>
        </w:rPr>
      </w:pPr>
      <w:r w:rsidRPr="0086113A">
        <w:rPr>
          <w:rFonts w:ascii="Times New Roman" w:hAnsi="Times New Roman"/>
          <w:sz w:val="28"/>
          <w:szCs w:val="28"/>
        </w:rPr>
        <w:t>Председатель ЦК</w:t>
      </w:r>
      <w:r w:rsidRPr="0086113A">
        <w:rPr>
          <w:rFonts w:ascii="Times New Roman" w:hAnsi="Times New Roman"/>
          <w:sz w:val="28"/>
          <w:szCs w:val="28"/>
        </w:rPr>
        <w:tab/>
      </w:r>
      <w:r w:rsidR="005C6254">
        <w:rPr>
          <w:rFonts w:ascii="Times New Roman" w:hAnsi="Times New Roman"/>
          <w:sz w:val="28"/>
          <w:szCs w:val="28"/>
        </w:rPr>
        <w:t>В.Д. Махкамова</w:t>
      </w:r>
    </w:p>
    <w:p w:rsidR="0086113A" w:rsidRPr="0086113A" w:rsidRDefault="0086113A" w:rsidP="0086113A">
      <w:pPr>
        <w:spacing w:after="0" w:line="240" w:lineRule="auto"/>
        <w:ind w:firstLine="709"/>
        <w:rPr>
          <w:rFonts w:ascii="Times New Roman" w:eastAsia="Times New Roman" w:hAnsi="Times New Roman"/>
          <w:sz w:val="28"/>
          <w:szCs w:val="28"/>
          <w:lang w:eastAsia="ar-SA"/>
        </w:rPr>
      </w:pPr>
    </w:p>
    <w:p w:rsidR="0086113A" w:rsidRPr="00D22E85" w:rsidRDefault="0086113A" w:rsidP="0086113A">
      <w:pPr>
        <w:spacing w:after="0" w:line="240" w:lineRule="auto"/>
        <w:jc w:val="both"/>
        <w:rPr>
          <w:rFonts w:ascii="Times New Roman" w:hAnsi="Times New Roman"/>
          <w:sz w:val="28"/>
          <w:szCs w:val="28"/>
        </w:rPr>
      </w:pPr>
    </w:p>
    <w:p w:rsidR="0086113A" w:rsidRPr="00D22E85" w:rsidRDefault="0086113A" w:rsidP="0086113A">
      <w:pPr>
        <w:spacing w:after="0" w:line="240" w:lineRule="auto"/>
        <w:jc w:val="both"/>
        <w:rPr>
          <w:rFonts w:ascii="Times New Roman" w:hAnsi="Times New Roman"/>
          <w:sz w:val="28"/>
          <w:szCs w:val="28"/>
        </w:rPr>
      </w:pPr>
    </w:p>
    <w:p w:rsidR="0086113A" w:rsidRDefault="0086113A" w:rsidP="0086113A">
      <w:pPr>
        <w:spacing w:after="0"/>
        <w:rPr>
          <w:rFonts w:ascii="Times New Roman" w:hAnsi="Times New Roman"/>
          <w:sz w:val="28"/>
          <w:szCs w:val="28"/>
        </w:rPr>
        <w:sectPr w:rsidR="0086113A" w:rsidSect="00863DBC">
          <w:headerReference w:type="default" r:id="rId8"/>
          <w:footerReference w:type="default" r:id="rId9"/>
          <w:pgSz w:w="11906" w:h="16838"/>
          <w:pgMar w:top="567" w:right="567" w:bottom="567" w:left="1701" w:header="708" w:footer="708" w:gutter="0"/>
          <w:cols w:space="708"/>
          <w:docGrid w:linePitch="360"/>
        </w:sectPr>
      </w:pPr>
    </w:p>
    <w:p w:rsidR="0086113A" w:rsidRPr="00CF0768" w:rsidRDefault="0086113A" w:rsidP="0086113A">
      <w:pPr>
        <w:spacing w:after="0" w:line="240" w:lineRule="auto"/>
        <w:jc w:val="center"/>
        <w:rPr>
          <w:rFonts w:ascii="Times New Roman" w:hAnsi="Times New Roman"/>
          <w:b/>
          <w:sz w:val="32"/>
          <w:szCs w:val="32"/>
        </w:rPr>
      </w:pPr>
      <w:r w:rsidRPr="00CF0768">
        <w:rPr>
          <w:rFonts w:ascii="Times New Roman" w:hAnsi="Times New Roman"/>
          <w:b/>
          <w:sz w:val="32"/>
          <w:szCs w:val="32"/>
        </w:rPr>
        <w:lastRenderedPageBreak/>
        <w:t>СОДЕРЖАНИЕ</w:t>
      </w:r>
    </w:p>
    <w:tbl>
      <w:tblPr>
        <w:tblW w:w="0" w:type="auto"/>
        <w:tblLayout w:type="fixed"/>
        <w:tblLook w:val="04A0" w:firstRow="1" w:lastRow="0" w:firstColumn="1" w:lastColumn="0" w:noHBand="0" w:noVBand="1"/>
      </w:tblPr>
      <w:tblGrid>
        <w:gridCol w:w="526"/>
        <w:gridCol w:w="1567"/>
        <w:gridCol w:w="7229"/>
        <w:gridCol w:w="532"/>
      </w:tblGrid>
      <w:tr w:rsidR="0086113A" w:rsidRPr="00CF0768"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p>
        </w:tc>
        <w:tc>
          <w:tcPr>
            <w:tcW w:w="8796" w:type="dxa"/>
            <w:gridSpan w:val="2"/>
            <w:vAlign w:val="center"/>
          </w:tcPr>
          <w:p w:rsidR="0086113A" w:rsidRPr="00CF0768" w:rsidRDefault="0086113A" w:rsidP="007E4573">
            <w:pPr>
              <w:spacing w:after="0" w:line="240" w:lineRule="auto"/>
              <w:jc w:val="both"/>
              <w:rPr>
                <w:rFonts w:ascii="Times New Roman" w:hAnsi="Times New Roman"/>
                <w:sz w:val="28"/>
                <w:szCs w:val="28"/>
              </w:rPr>
            </w:pPr>
          </w:p>
        </w:tc>
        <w:tc>
          <w:tcPr>
            <w:tcW w:w="532" w:type="dxa"/>
            <w:vAlign w:val="bottom"/>
          </w:tcPr>
          <w:p w:rsidR="0086113A" w:rsidRPr="00CF0768" w:rsidRDefault="0086113A" w:rsidP="007E4573">
            <w:pPr>
              <w:spacing w:after="0" w:line="240" w:lineRule="auto"/>
              <w:jc w:val="center"/>
              <w:rPr>
                <w:rFonts w:ascii="Times New Roman" w:hAnsi="Times New Roman"/>
                <w:sz w:val="28"/>
                <w:szCs w:val="28"/>
              </w:rPr>
            </w:pPr>
            <w:r w:rsidRPr="00CF0768">
              <w:rPr>
                <w:rFonts w:ascii="Times New Roman" w:hAnsi="Times New Roman"/>
                <w:sz w:val="28"/>
                <w:szCs w:val="28"/>
              </w:rPr>
              <w:t>с.:</w:t>
            </w:r>
          </w:p>
        </w:tc>
      </w:tr>
      <w:tr w:rsidR="0086113A" w:rsidRPr="00CF0768"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r w:rsidRPr="00CF0768">
              <w:rPr>
                <w:rFonts w:ascii="Times New Roman" w:hAnsi="Times New Roman"/>
                <w:sz w:val="28"/>
                <w:szCs w:val="28"/>
              </w:rPr>
              <w:t>1</w:t>
            </w:r>
          </w:p>
        </w:tc>
        <w:tc>
          <w:tcPr>
            <w:tcW w:w="8796" w:type="dxa"/>
            <w:gridSpan w:val="2"/>
            <w:vAlign w:val="center"/>
          </w:tcPr>
          <w:p w:rsidR="0086113A" w:rsidRPr="00CF0768" w:rsidRDefault="0086113A" w:rsidP="007E4573">
            <w:pPr>
              <w:spacing w:after="0" w:line="240" w:lineRule="auto"/>
              <w:jc w:val="both"/>
              <w:rPr>
                <w:rFonts w:ascii="Times New Roman" w:hAnsi="Times New Roman"/>
                <w:sz w:val="28"/>
                <w:szCs w:val="28"/>
              </w:rPr>
            </w:pPr>
            <w:r>
              <w:rPr>
                <w:rFonts w:ascii="Times New Roman" w:hAnsi="Times New Roman"/>
                <w:sz w:val="28"/>
                <w:szCs w:val="28"/>
              </w:rPr>
              <w:t>Введение……………..</w:t>
            </w:r>
            <w:r w:rsidRPr="00CF0768">
              <w:rPr>
                <w:rFonts w:ascii="Times New Roman" w:hAnsi="Times New Roman"/>
                <w:sz w:val="28"/>
                <w:szCs w:val="28"/>
              </w:rPr>
              <w:t>………………………………………………………</w:t>
            </w:r>
          </w:p>
        </w:tc>
        <w:tc>
          <w:tcPr>
            <w:tcW w:w="532" w:type="dxa"/>
            <w:vAlign w:val="bottom"/>
          </w:tcPr>
          <w:p w:rsidR="0086113A" w:rsidRPr="00CF0768" w:rsidRDefault="0086113A" w:rsidP="007E4573">
            <w:pPr>
              <w:spacing w:after="0" w:line="240" w:lineRule="auto"/>
              <w:jc w:val="center"/>
              <w:rPr>
                <w:rFonts w:ascii="Times New Roman" w:hAnsi="Times New Roman"/>
                <w:sz w:val="28"/>
                <w:szCs w:val="28"/>
              </w:rPr>
            </w:pPr>
            <w:r>
              <w:rPr>
                <w:rFonts w:ascii="Times New Roman" w:hAnsi="Times New Roman"/>
                <w:sz w:val="28"/>
                <w:szCs w:val="28"/>
              </w:rPr>
              <w:t>4</w:t>
            </w:r>
          </w:p>
        </w:tc>
      </w:tr>
      <w:tr w:rsidR="0086113A" w:rsidRPr="00CF0768"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p>
        </w:tc>
        <w:tc>
          <w:tcPr>
            <w:tcW w:w="8796" w:type="dxa"/>
            <w:gridSpan w:val="2"/>
            <w:vAlign w:val="center"/>
          </w:tcPr>
          <w:p w:rsidR="0086113A" w:rsidRDefault="0086113A" w:rsidP="007E4573">
            <w:pPr>
              <w:spacing w:after="0" w:line="240" w:lineRule="auto"/>
              <w:jc w:val="both"/>
              <w:rPr>
                <w:rFonts w:ascii="Times New Roman" w:hAnsi="Times New Roman"/>
                <w:sz w:val="28"/>
                <w:szCs w:val="28"/>
              </w:rPr>
            </w:pPr>
          </w:p>
        </w:tc>
        <w:tc>
          <w:tcPr>
            <w:tcW w:w="532" w:type="dxa"/>
            <w:vAlign w:val="bottom"/>
          </w:tcPr>
          <w:p w:rsidR="0086113A" w:rsidRDefault="0086113A" w:rsidP="007E4573">
            <w:pPr>
              <w:spacing w:after="0" w:line="240" w:lineRule="auto"/>
              <w:jc w:val="center"/>
              <w:rPr>
                <w:rFonts w:ascii="Times New Roman" w:hAnsi="Times New Roman"/>
                <w:sz w:val="28"/>
                <w:szCs w:val="28"/>
              </w:rPr>
            </w:pPr>
          </w:p>
        </w:tc>
      </w:tr>
      <w:tr w:rsidR="0086113A" w:rsidRPr="00CF0768" w:rsidTr="007E4573">
        <w:trPr>
          <w:trHeight w:val="397"/>
        </w:trPr>
        <w:tc>
          <w:tcPr>
            <w:tcW w:w="526" w:type="dxa"/>
          </w:tcPr>
          <w:p w:rsidR="0086113A" w:rsidRDefault="0086113A" w:rsidP="007E4573">
            <w:pPr>
              <w:spacing w:after="0" w:line="240" w:lineRule="auto"/>
              <w:rPr>
                <w:rFonts w:ascii="Times New Roman" w:hAnsi="Times New Roman"/>
                <w:sz w:val="28"/>
                <w:szCs w:val="28"/>
              </w:rPr>
            </w:pPr>
            <w:r>
              <w:rPr>
                <w:rFonts w:ascii="Times New Roman" w:hAnsi="Times New Roman"/>
                <w:sz w:val="28"/>
                <w:szCs w:val="28"/>
              </w:rPr>
              <w:t>2</w:t>
            </w:r>
          </w:p>
        </w:tc>
        <w:tc>
          <w:tcPr>
            <w:tcW w:w="8796" w:type="dxa"/>
            <w:gridSpan w:val="2"/>
            <w:vAlign w:val="center"/>
          </w:tcPr>
          <w:p w:rsidR="0086113A" w:rsidRDefault="0086113A" w:rsidP="007E4573">
            <w:pPr>
              <w:spacing w:after="0" w:line="240" w:lineRule="auto"/>
              <w:jc w:val="both"/>
              <w:rPr>
                <w:rFonts w:ascii="Times New Roman" w:hAnsi="Times New Roman"/>
                <w:sz w:val="28"/>
                <w:szCs w:val="28"/>
              </w:rPr>
            </w:pPr>
            <w:r>
              <w:rPr>
                <w:rFonts w:ascii="Times New Roman" w:hAnsi="Times New Roman"/>
                <w:sz w:val="28"/>
                <w:szCs w:val="28"/>
              </w:rPr>
              <w:t>Методические указания для студентов по конкретным видам самостоятельной работы…………………………………………………..</w:t>
            </w:r>
          </w:p>
        </w:tc>
        <w:tc>
          <w:tcPr>
            <w:tcW w:w="532" w:type="dxa"/>
            <w:vAlign w:val="bottom"/>
          </w:tcPr>
          <w:p w:rsidR="0086113A" w:rsidRPr="00CF0768" w:rsidRDefault="001052EB" w:rsidP="007E4573">
            <w:pPr>
              <w:spacing w:after="0" w:line="240" w:lineRule="auto"/>
              <w:jc w:val="center"/>
              <w:rPr>
                <w:rFonts w:ascii="Times New Roman" w:hAnsi="Times New Roman"/>
                <w:sz w:val="28"/>
                <w:szCs w:val="28"/>
              </w:rPr>
            </w:pPr>
            <w:r>
              <w:rPr>
                <w:rFonts w:ascii="Times New Roman" w:hAnsi="Times New Roman"/>
                <w:sz w:val="28"/>
                <w:szCs w:val="28"/>
              </w:rPr>
              <w:t>8</w:t>
            </w:r>
          </w:p>
        </w:tc>
      </w:tr>
      <w:tr w:rsidR="0086113A" w:rsidRPr="00CF0768" w:rsidTr="007E4573">
        <w:trPr>
          <w:trHeight w:val="397"/>
        </w:trPr>
        <w:tc>
          <w:tcPr>
            <w:tcW w:w="526" w:type="dxa"/>
          </w:tcPr>
          <w:p w:rsidR="0086113A" w:rsidRDefault="0086113A" w:rsidP="007E4573">
            <w:pPr>
              <w:spacing w:after="0" w:line="240" w:lineRule="auto"/>
              <w:rPr>
                <w:rFonts w:ascii="Times New Roman" w:hAnsi="Times New Roman"/>
                <w:sz w:val="28"/>
                <w:szCs w:val="28"/>
              </w:rPr>
            </w:pPr>
          </w:p>
        </w:tc>
        <w:tc>
          <w:tcPr>
            <w:tcW w:w="8796" w:type="dxa"/>
            <w:gridSpan w:val="2"/>
            <w:vAlign w:val="center"/>
          </w:tcPr>
          <w:p w:rsidR="0086113A" w:rsidRDefault="0086113A" w:rsidP="007E4573">
            <w:pPr>
              <w:spacing w:after="0" w:line="240" w:lineRule="auto"/>
              <w:jc w:val="both"/>
              <w:rPr>
                <w:rFonts w:ascii="Times New Roman" w:hAnsi="Times New Roman"/>
                <w:sz w:val="28"/>
                <w:szCs w:val="28"/>
              </w:rPr>
            </w:pPr>
          </w:p>
        </w:tc>
        <w:tc>
          <w:tcPr>
            <w:tcW w:w="532" w:type="dxa"/>
            <w:vAlign w:val="bottom"/>
          </w:tcPr>
          <w:p w:rsidR="0086113A" w:rsidRDefault="0086113A" w:rsidP="007E4573">
            <w:pPr>
              <w:spacing w:after="0" w:line="240" w:lineRule="auto"/>
              <w:jc w:val="center"/>
              <w:rPr>
                <w:rFonts w:ascii="Times New Roman" w:hAnsi="Times New Roman"/>
                <w:sz w:val="28"/>
                <w:szCs w:val="28"/>
              </w:rPr>
            </w:pPr>
          </w:p>
        </w:tc>
      </w:tr>
      <w:tr w:rsidR="0086113A" w:rsidRPr="00CF62D6"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r>
              <w:rPr>
                <w:rFonts w:ascii="Times New Roman" w:hAnsi="Times New Roman"/>
                <w:sz w:val="28"/>
                <w:szCs w:val="28"/>
              </w:rPr>
              <w:t>3</w:t>
            </w:r>
          </w:p>
        </w:tc>
        <w:tc>
          <w:tcPr>
            <w:tcW w:w="8796" w:type="dxa"/>
            <w:gridSpan w:val="2"/>
            <w:vAlign w:val="center"/>
          </w:tcPr>
          <w:p w:rsidR="0086113A" w:rsidRPr="00CF0768" w:rsidRDefault="0086113A" w:rsidP="007E4573">
            <w:pPr>
              <w:spacing w:after="0" w:line="240" w:lineRule="auto"/>
              <w:jc w:val="both"/>
              <w:rPr>
                <w:rFonts w:ascii="Times New Roman" w:hAnsi="Times New Roman"/>
                <w:sz w:val="28"/>
                <w:szCs w:val="28"/>
              </w:rPr>
            </w:pPr>
            <w:r>
              <w:rPr>
                <w:rFonts w:ascii="Times New Roman" w:hAnsi="Times New Roman"/>
                <w:sz w:val="28"/>
                <w:szCs w:val="28"/>
              </w:rPr>
              <w:t xml:space="preserve">Задания по выполнению самостоятельной работы студентов по </w:t>
            </w:r>
            <w:r w:rsidRPr="0050666F">
              <w:rPr>
                <w:rFonts w:ascii="Times New Roman" w:hAnsi="Times New Roman"/>
                <w:sz w:val="28"/>
                <w:szCs w:val="28"/>
              </w:rPr>
              <w:t>учебной дисциплине</w:t>
            </w:r>
            <w:r>
              <w:rPr>
                <w:rFonts w:ascii="Times New Roman" w:hAnsi="Times New Roman"/>
                <w:sz w:val="28"/>
                <w:szCs w:val="28"/>
              </w:rPr>
              <w:t xml:space="preserve"> «Охрана труда»……………………..………………</w:t>
            </w:r>
          </w:p>
        </w:tc>
        <w:tc>
          <w:tcPr>
            <w:tcW w:w="532" w:type="dxa"/>
            <w:vAlign w:val="bottom"/>
          </w:tcPr>
          <w:p w:rsidR="0086113A" w:rsidRPr="00755121" w:rsidRDefault="0086113A" w:rsidP="001052EB">
            <w:pPr>
              <w:spacing w:after="0" w:line="240" w:lineRule="auto"/>
              <w:jc w:val="center"/>
              <w:rPr>
                <w:rFonts w:ascii="Times New Roman" w:hAnsi="Times New Roman"/>
                <w:sz w:val="28"/>
                <w:szCs w:val="28"/>
              </w:rPr>
            </w:pPr>
            <w:r w:rsidRPr="00755121">
              <w:rPr>
                <w:rFonts w:ascii="Times New Roman" w:hAnsi="Times New Roman"/>
                <w:sz w:val="28"/>
                <w:szCs w:val="28"/>
              </w:rPr>
              <w:t>1</w:t>
            </w:r>
            <w:r w:rsidR="001052EB">
              <w:rPr>
                <w:rFonts w:ascii="Times New Roman" w:hAnsi="Times New Roman"/>
                <w:sz w:val="28"/>
                <w:szCs w:val="28"/>
              </w:rPr>
              <w:t>5</w:t>
            </w:r>
          </w:p>
        </w:tc>
      </w:tr>
      <w:tr w:rsidR="0086113A" w:rsidRPr="00CF62D6" w:rsidTr="007E4573">
        <w:trPr>
          <w:trHeight w:val="283"/>
        </w:trPr>
        <w:tc>
          <w:tcPr>
            <w:tcW w:w="526" w:type="dxa"/>
          </w:tcPr>
          <w:p w:rsidR="0086113A" w:rsidRDefault="0086113A" w:rsidP="007E4573">
            <w:pPr>
              <w:spacing w:after="0" w:line="240" w:lineRule="auto"/>
              <w:rPr>
                <w:rFonts w:ascii="Times New Roman" w:hAnsi="Times New Roman"/>
                <w:sz w:val="28"/>
                <w:szCs w:val="28"/>
              </w:rPr>
            </w:pPr>
          </w:p>
        </w:tc>
        <w:tc>
          <w:tcPr>
            <w:tcW w:w="8796" w:type="dxa"/>
            <w:gridSpan w:val="2"/>
            <w:vAlign w:val="center"/>
          </w:tcPr>
          <w:p w:rsidR="0086113A" w:rsidRDefault="0086113A" w:rsidP="007E4573">
            <w:pPr>
              <w:spacing w:after="0" w:line="240" w:lineRule="auto"/>
              <w:jc w:val="both"/>
              <w:rPr>
                <w:rFonts w:ascii="Times New Roman" w:hAnsi="Times New Roman"/>
                <w:sz w:val="28"/>
                <w:szCs w:val="28"/>
              </w:rPr>
            </w:pPr>
          </w:p>
        </w:tc>
        <w:tc>
          <w:tcPr>
            <w:tcW w:w="532" w:type="dxa"/>
            <w:vAlign w:val="bottom"/>
          </w:tcPr>
          <w:p w:rsidR="0086113A" w:rsidRPr="00755121" w:rsidRDefault="0086113A" w:rsidP="007E4573">
            <w:pPr>
              <w:spacing w:after="0" w:line="240" w:lineRule="auto"/>
              <w:jc w:val="center"/>
              <w:rPr>
                <w:rFonts w:ascii="Times New Roman" w:hAnsi="Times New Roman"/>
                <w:sz w:val="28"/>
                <w:szCs w:val="28"/>
              </w:rPr>
            </w:pPr>
          </w:p>
        </w:tc>
      </w:tr>
      <w:tr w:rsidR="0086113A" w:rsidRPr="00CF62D6"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274FE9" w:rsidRDefault="0086113A" w:rsidP="007E4573">
            <w:pPr>
              <w:spacing w:after="0" w:line="240" w:lineRule="auto"/>
              <w:jc w:val="both"/>
              <w:rPr>
                <w:rFonts w:ascii="Times New Roman" w:hAnsi="Times New Roman"/>
                <w:b/>
                <w:sz w:val="28"/>
                <w:szCs w:val="28"/>
              </w:rPr>
            </w:pPr>
            <w:r w:rsidRPr="00274FE9">
              <w:rPr>
                <w:rFonts w:ascii="Times New Roman" w:hAnsi="Times New Roman"/>
                <w:b/>
                <w:sz w:val="28"/>
                <w:szCs w:val="28"/>
              </w:rPr>
              <w:t>Раздел 1</w:t>
            </w:r>
          </w:p>
        </w:tc>
        <w:tc>
          <w:tcPr>
            <w:tcW w:w="7229" w:type="dxa"/>
          </w:tcPr>
          <w:p w:rsidR="0086113A" w:rsidRPr="00274FE9" w:rsidRDefault="0086113A" w:rsidP="007E4573">
            <w:pPr>
              <w:spacing w:after="0" w:line="240" w:lineRule="auto"/>
              <w:jc w:val="both"/>
              <w:rPr>
                <w:rFonts w:ascii="Times New Roman" w:hAnsi="Times New Roman"/>
                <w:b/>
                <w:sz w:val="28"/>
                <w:szCs w:val="28"/>
                <w:highlight w:val="yellow"/>
              </w:rPr>
            </w:pPr>
            <w:r w:rsidRPr="00274FE9">
              <w:rPr>
                <w:rFonts w:ascii="Times New Roman" w:hAnsi="Times New Roman"/>
                <w:b/>
                <w:sz w:val="28"/>
                <w:szCs w:val="28"/>
              </w:rPr>
              <w:t>Идентификация и воздействие на человека негативных факторов производственной среды</w:t>
            </w:r>
            <w:r w:rsidRPr="00755121">
              <w:rPr>
                <w:rFonts w:ascii="Times New Roman" w:hAnsi="Times New Roman"/>
                <w:sz w:val="28"/>
                <w:szCs w:val="28"/>
              </w:rPr>
              <w:t>……….</w:t>
            </w:r>
          </w:p>
        </w:tc>
        <w:tc>
          <w:tcPr>
            <w:tcW w:w="532" w:type="dxa"/>
            <w:vAlign w:val="bottom"/>
          </w:tcPr>
          <w:p w:rsidR="0086113A" w:rsidRPr="00755121" w:rsidRDefault="0086113A" w:rsidP="001052EB">
            <w:pPr>
              <w:spacing w:after="0" w:line="240" w:lineRule="auto"/>
              <w:jc w:val="center"/>
              <w:rPr>
                <w:rFonts w:ascii="Times New Roman" w:hAnsi="Times New Roman"/>
                <w:sz w:val="28"/>
                <w:szCs w:val="28"/>
              </w:rPr>
            </w:pPr>
            <w:r w:rsidRPr="00755121">
              <w:rPr>
                <w:rFonts w:ascii="Times New Roman" w:hAnsi="Times New Roman"/>
                <w:sz w:val="28"/>
                <w:szCs w:val="28"/>
              </w:rPr>
              <w:t>1</w:t>
            </w:r>
            <w:r w:rsidR="001052EB">
              <w:rPr>
                <w:rFonts w:ascii="Times New Roman" w:hAnsi="Times New Roman"/>
                <w:sz w:val="28"/>
                <w:szCs w:val="28"/>
              </w:rPr>
              <w:t>5</w:t>
            </w:r>
          </w:p>
        </w:tc>
      </w:tr>
      <w:tr w:rsidR="0086113A" w:rsidRPr="00CF62D6"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274FE9" w:rsidRDefault="0086113A" w:rsidP="007E4573">
            <w:pPr>
              <w:pStyle w:val="22"/>
              <w:spacing w:after="0" w:line="240" w:lineRule="auto"/>
              <w:ind w:right="12"/>
              <w:jc w:val="both"/>
              <w:rPr>
                <w:sz w:val="28"/>
                <w:szCs w:val="28"/>
              </w:rPr>
            </w:pPr>
            <w:r w:rsidRPr="00274FE9">
              <w:rPr>
                <w:sz w:val="28"/>
                <w:szCs w:val="28"/>
              </w:rPr>
              <w:t>Тема 1.1</w:t>
            </w:r>
          </w:p>
        </w:tc>
        <w:tc>
          <w:tcPr>
            <w:tcW w:w="7229" w:type="dxa"/>
          </w:tcPr>
          <w:p w:rsidR="0086113A" w:rsidRPr="00274FE9" w:rsidRDefault="0086113A" w:rsidP="007E4573">
            <w:pPr>
              <w:pStyle w:val="22"/>
              <w:spacing w:after="0" w:line="240" w:lineRule="auto"/>
              <w:ind w:right="12"/>
              <w:jc w:val="both"/>
              <w:rPr>
                <w:sz w:val="28"/>
                <w:szCs w:val="28"/>
              </w:rPr>
            </w:pPr>
            <w:r w:rsidRPr="00274FE9">
              <w:rPr>
                <w:sz w:val="28"/>
                <w:szCs w:val="28"/>
              </w:rPr>
              <w:t>Классификация и номенклатура негативных факторов…...</w:t>
            </w:r>
          </w:p>
        </w:tc>
        <w:tc>
          <w:tcPr>
            <w:tcW w:w="532" w:type="dxa"/>
            <w:vAlign w:val="bottom"/>
          </w:tcPr>
          <w:p w:rsidR="0086113A" w:rsidRPr="00755121" w:rsidRDefault="0086113A" w:rsidP="001052EB">
            <w:pPr>
              <w:spacing w:after="0" w:line="240" w:lineRule="auto"/>
              <w:jc w:val="center"/>
              <w:rPr>
                <w:rFonts w:ascii="Times New Roman" w:hAnsi="Times New Roman"/>
                <w:sz w:val="28"/>
                <w:szCs w:val="28"/>
              </w:rPr>
            </w:pPr>
            <w:r w:rsidRPr="00755121">
              <w:rPr>
                <w:rFonts w:ascii="Times New Roman" w:hAnsi="Times New Roman"/>
                <w:sz w:val="28"/>
                <w:szCs w:val="28"/>
              </w:rPr>
              <w:t>1</w:t>
            </w:r>
            <w:r w:rsidR="001052EB">
              <w:rPr>
                <w:rFonts w:ascii="Times New Roman" w:hAnsi="Times New Roman"/>
                <w:sz w:val="28"/>
                <w:szCs w:val="28"/>
              </w:rPr>
              <w:t>5</w:t>
            </w:r>
          </w:p>
        </w:tc>
      </w:tr>
      <w:tr w:rsidR="0086113A" w:rsidRPr="00CF62D6"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274FE9" w:rsidRDefault="0086113A" w:rsidP="007E4573">
            <w:pPr>
              <w:spacing w:after="0" w:line="240" w:lineRule="auto"/>
              <w:jc w:val="both"/>
              <w:rPr>
                <w:rFonts w:ascii="Times New Roman" w:hAnsi="Times New Roman"/>
                <w:sz w:val="28"/>
                <w:szCs w:val="28"/>
              </w:rPr>
            </w:pPr>
            <w:r w:rsidRPr="00274FE9">
              <w:rPr>
                <w:rFonts w:ascii="Times New Roman" w:hAnsi="Times New Roman"/>
                <w:sz w:val="28"/>
                <w:szCs w:val="28"/>
              </w:rPr>
              <w:t>Тема 1.2</w:t>
            </w:r>
          </w:p>
        </w:tc>
        <w:tc>
          <w:tcPr>
            <w:tcW w:w="7229" w:type="dxa"/>
          </w:tcPr>
          <w:p w:rsidR="0086113A" w:rsidRPr="00274FE9" w:rsidRDefault="0086113A" w:rsidP="007E4573">
            <w:pPr>
              <w:spacing w:after="0" w:line="240" w:lineRule="auto"/>
              <w:jc w:val="both"/>
              <w:rPr>
                <w:rFonts w:ascii="Times New Roman" w:hAnsi="Times New Roman"/>
                <w:sz w:val="28"/>
                <w:szCs w:val="28"/>
              </w:rPr>
            </w:pPr>
            <w:r w:rsidRPr="00274FE9">
              <w:rPr>
                <w:rFonts w:ascii="Times New Roman" w:hAnsi="Times New Roman"/>
                <w:sz w:val="28"/>
                <w:szCs w:val="28"/>
              </w:rPr>
              <w:t>Источники и характеристики негативных факторов и их воздействий на человека…………………………………….</w:t>
            </w:r>
          </w:p>
        </w:tc>
        <w:tc>
          <w:tcPr>
            <w:tcW w:w="532" w:type="dxa"/>
            <w:vAlign w:val="bottom"/>
          </w:tcPr>
          <w:p w:rsidR="0086113A" w:rsidRPr="00755121" w:rsidRDefault="0086113A" w:rsidP="001052EB">
            <w:pPr>
              <w:spacing w:after="0" w:line="240" w:lineRule="auto"/>
              <w:jc w:val="center"/>
              <w:rPr>
                <w:rFonts w:ascii="Times New Roman" w:hAnsi="Times New Roman"/>
                <w:sz w:val="28"/>
                <w:szCs w:val="28"/>
              </w:rPr>
            </w:pPr>
            <w:r w:rsidRPr="00755121">
              <w:rPr>
                <w:rFonts w:ascii="Times New Roman" w:hAnsi="Times New Roman"/>
                <w:sz w:val="28"/>
                <w:szCs w:val="28"/>
              </w:rPr>
              <w:t>1</w:t>
            </w:r>
            <w:r w:rsidR="001052EB">
              <w:rPr>
                <w:rFonts w:ascii="Times New Roman" w:hAnsi="Times New Roman"/>
                <w:sz w:val="28"/>
                <w:szCs w:val="28"/>
              </w:rPr>
              <w:t>5</w:t>
            </w:r>
          </w:p>
        </w:tc>
      </w:tr>
      <w:tr w:rsidR="0086113A" w:rsidRPr="00CF62D6"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274FE9" w:rsidRDefault="0086113A" w:rsidP="007E4573">
            <w:pPr>
              <w:spacing w:after="0" w:line="240" w:lineRule="auto"/>
              <w:jc w:val="both"/>
              <w:rPr>
                <w:rFonts w:ascii="Times New Roman" w:hAnsi="Times New Roman"/>
                <w:b/>
                <w:sz w:val="28"/>
                <w:szCs w:val="28"/>
              </w:rPr>
            </w:pPr>
            <w:r w:rsidRPr="00274FE9">
              <w:rPr>
                <w:rFonts w:ascii="Times New Roman" w:hAnsi="Times New Roman"/>
                <w:b/>
                <w:sz w:val="28"/>
                <w:szCs w:val="28"/>
              </w:rPr>
              <w:t>Раздел 2</w:t>
            </w:r>
          </w:p>
        </w:tc>
        <w:tc>
          <w:tcPr>
            <w:tcW w:w="7229" w:type="dxa"/>
          </w:tcPr>
          <w:p w:rsidR="0086113A" w:rsidRPr="00274FE9" w:rsidRDefault="0086113A" w:rsidP="007E4573">
            <w:pPr>
              <w:spacing w:after="0" w:line="240" w:lineRule="auto"/>
              <w:jc w:val="both"/>
              <w:rPr>
                <w:rFonts w:ascii="Times New Roman" w:hAnsi="Times New Roman"/>
                <w:sz w:val="28"/>
                <w:szCs w:val="28"/>
              </w:rPr>
            </w:pPr>
            <w:r w:rsidRPr="00274FE9">
              <w:rPr>
                <w:rFonts w:ascii="Times New Roman" w:hAnsi="Times New Roman"/>
                <w:b/>
                <w:sz w:val="28"/>
                <w:szCs w:val="28"/>
              </w:rPr>
              <w:t>Защита человека от вредных и опасных производственных факторов</w:t>
            </w:r>
            <w:r w:rsidRPr="00274FE9">
              <w:rPr>
                <w:rFonts w:ascii="Times New Roman" w:hAnsi="Times New Roman"/>
                <w:sz w:val="28"/>
                <w:szCs w:val="28"/>
              </w:rPr>
              <w:t>……………………………...</w:t>
            </w:r>
          </w:p>
        </w:tc>
        <w:tc>
          <w:tcPr>
            <w:tcW w:w="532" w:type="dxa"/>
            <w:vAlign w:val="bottom"/>
          </w:tcPr>
          <w:p w:rsidR="0086113A" w:rsidRPr="00755121" w:rsidRDefault="0086113A" w:rsidP="001052EB">
            <w:pPr>
              <w:spacing w:after="0" w:line="240" w:lineRule="auto"/>
              <w:jc w:val="center"/>
              <w:rPr>
                <w:rFonts w:ascii="Times New Roman" w:hAnsi="Times New Roman"/>
                <w:sz w:val="28"/>
                <w:szCs w:val="28"/>
              </w:rPr>
            </w:pPr>
            <w:r>
              <w:rPr>
                <w:rFonts w:ascii="Times New Roman" w:hAnsi="Times New Roman"/>
                <w:sz w:val="28"/>
                <w:szCs w:val="28"/>
              </w:rPr>
              <w:t>2</w:t>
            </w:r>
            <w:r w:rsidR="001052EB">
              <w:rPr>
                <w:rFonts w:ascii="Times New Roman" w:hAnsi="Times New Roman"/>
                <w:sz w:val="28"/>
                <w:szCs w:val="28"/>
              </w:rPr>
              <w:t>0</w:t>
            </w:r>
          </w:p>
        </w:tc>
      </w:tr>
      <w:tr w:rsidR="0086113A" w:rsidRPr="00CF0768"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Тема 2.1</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Защита человека от физических негативных факторов…..</w:t>
            </w:r>
          </w:p>
        </w:tc>
        <w:tc>
          <w:tcPr>
            <w:tcW w:w="532" w:type="dxa"/>
            <w:vAlign w:val="bottom"/>
          </w:tcPr>
          <w:p w:rsidR="0086113A" w:rsidRPr="00755121" w:rsidRDefault="0086113A" w:rsidP="001052EB">
            <w:pPr>
              <w:spacing w:after="0" w:line="240" w:lineRule="auto"/>
              <w:jc w:val="center"/>
              <w:rPr>
                <w:rFonts w:ascii="Times New Roman" w:hAnsi="Times New Roman"/>
                <w:sz w:val="28"/>
                <w:szCs w:val="28"/>
              </w:rPr>
            </w:pPr>
            <w:r>
              <w:rPr>
                <w:rFonts w:ascii="Times New Roman" w:hAnsi="Times New Roman"/>
                <w:sz w:val="28"/>
                <w:szCs w:val="28"/>
              </w:rPr>
              <w:t>2</w:t>
            </w:r>
            <w:r w:rsidR="001052EB">
              <w:rPr>
                <w:rFonts w:ascii="Times New Roman" w:hAnsi="Times New Roman"/>
                <w:sz w:val="28"/>
                <w:szCs w:val="28"/>
              </w:rPr>
              <w:t>0</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Тема 2.2</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Защита человека от химических и би</w:t>
            </w:r>
            <w:r>
              <w:rPr>
                <w:rFonts w:ascii="Times New Roman" w:hAnsi="Times New Roman"/>
                <w:sz w:val="28"/>
                <w:szCs w:val="28"/>
              </w:rPr>
              <w:t>ологических негативных факторов</w:t>
            </w:r>
            <w:r w:rsidRPr="00FC7556">
              <w:rPr>
                <w:rFonts w:ascii="Times New Roman" w:hAnsi="Times New Roman"/>
                <w:sz w:val="28"/>
                <w:szCs w:val="28"/>
              </w:rPr>
              <w:t>………………………………………..</w:t>
            </w:r>
          </w:p>
        </w:tc>
        <w:tc>
          <w:tcPr>
            <w:tcW w:w="532" w:type="dxa"/>
            <w:vAlign w:val="bottom"/>
          </w:tcPr>
          <w:p w:rsidR="0086113A" w:rsidRPr="00CF0768" w:rsidRDefault="0086113A" w:rsidP="001052EB">
            <w:pPr>
              <w:spacing w:after="0" w:line="240" w:lineRule="auto"/>
              <w:jc w:val="center"/>
              <w:rPr>
                <w:rFonts w:ascii="Times New Roman" w:hAnsi="Times New Roman"/>
                <w:sz w:val="28"/>
                <w:szCs w:val="28"/>
              </w:rPr>
            </w:pPr>
            <w:r>
              <w:rPr>
                <w:rFonts w:ascii="Times New Roman" w:hAnsi="Times New Roman"/>
                <w:sz w:val="28"/>
                <w:szCs w:val="28"/>
              </w:rPr>
              <w:t>2</w:t>
            </w:r>
            <w:r w:rsidR="001052EB">
              <w:rPr>
                <w:rFonts w:ascii="Times New Roman" w:hAnsi="Times New Roman"/>
                <w:sz w:val="28"/>
                <w:szCs w:val="28"/>
              </w:rPr>
              <w:t>3</w:t>
            </w:r>
          </w:p>
        </w:tc>
      </w:tr>
      <w:tr w:rsidR="0086113A" w:rsidRPr="00CF0768" w:rsidTr="007E4573">
        <w:trPr>
          <w:trHeight w:val="425"/>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pPr>
            <w:r w:rsidRPr="00FC7556">
              <w:rPr>
                <w:rFonts w:ascii="Times New Roman" w:hAnsi="Times New Roman"/>
                <w:sz w:val="28"/>
                <w:szCs w:val="28"/>
              </w:rPr>
              <w:t>Тема 2.3</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Защита человека от опасности механического травмирования………………………………………………..</w:t>
            </w:r>
          </w:p>
        </w:tc>
        <w:tc>
          <w:tcPr>
            <w:tcW w:w="532" w:type="dxa"/>
            <w:vAlign w:val="bottom"/>
          </w:tcPr>
          <w:p w:rsidR="0086113A" w:rsidRDefault="0086113A" w:rsidP="001052EB">
            <w:pPr>
              <w:spacing w:after="0" w:line="240" w:lineRule="auto"/>
              <w:jc w:val="center"/>
              <w:rPr>
                <w:rFonts w:ascii="Times New Roman" w:hAnsi="Times New Roman"/>
                <w:sz w:val="28"/>
                <w:szCs w:val="28"/>
              </w:rPr>
            </w:pPr>
            <w:r>
              <w:rPr>
                <w:rFonts w:ascii="Times New Roman" w:hAnsi="Times New Roman"/>
                <w:sz w:val="28"/>
                <w:szCs w:val="28"/>
              </w:rPr>
              <w:t>2</w:t>
            </w:r>
            <w:r w:rsidR="001052EB">
              <w:rPr>
                <w:rFonts w:ascii="Times New Roman" w:hAnsi="Times New Roman"/>
                <w:sz w:val="28"/>
                <w:szCs w:val="28"/>
              </w:rPr>
              <w:t>3</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pPr>
            <w:r w:rsidRPr="00FC7556">
              <w:rPr>
                <w:rFonts w:ascii="Times New Roman" w:hAnsi="Times New Roman"/>
                <w:sz w:val="28"/>
                <w:szCs w:val="28"/>
              </w:rPr>
              <w:t>Тема 2.4</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Защита человека от опасных факторов комплексного характера……………………………………………………...</w:t>
            </w:r>
          </w:p>
        </w:tc>
        <w:tc>
          <w:tcPr>
            <w:tcW w:w="532" w:type="dxa"/>
            <w:vAlign w:val="bottom"/>
          </w:tcPr>
          <w:p w:rsidR="0086113A" w:rsidRDefault="00524BD6" w:rsidP="001052EB">
            <w:pPr>
              <w:spacing w:after="0" w:line="240" w:lineRule="auto"/>
              <w:jc w:val="center"/>
              <w:rPr>
                <w:rFonts w:ascii="Times New Roman" w:hAnsi="Times New Roman"/>
                <w:sz w:val="28"/>
                <w:szCs w:val="28"/>
              </w:rPr>
            </w:pPr>
            <w:r>
              <w:rPr>
                <w:rFonts w:ascii="Times New Roman" w:hAnsi="Times New Roman"/>
                <w:sz w:val="28"/>
                <w:szCs w:val="28"/>
              </w:rPr>
              <w:t>29</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b/>
                <w:sz w:val="28"/>
                <w:szCs w:val="28"/>
              </w:rPr>
            </w:pPr>
            <w:r w:rsidRPr="00FC7556">
              <w:rPr>
                <w:rFonts w:ascii="Times New Roman" w:hAnsi="Times New Roman"/>
                <w:b/>
                <w:sz w:val="28"/>
                <w:szCs w:val="28"/>
              </w:rPr>
              <w:t>Раздел 3</w:t>
            </w:r>
          </w:p>
        </w:tc>
        <w:tc>
          <w:tcPr>
            <w:tcW w:w="7229" w:type="dxa"/>
          </w:tcPr>
          <w:p w:rsidR="0086113A" w:rsidRPr="00755121" w:rsidRDefault="0086113A" w:rsidP="007E4573">
            <w:pPr>
              <w:spacing w:after="0" w:line="240" w:lineRule="auto"/>
              <w:jc w:val="both"/>
              <w:rPr>
                <w:rFonts w:ascii="Times New Roman" w:hAnsi="Times New Roman"/>
                <w:sz w:val="28"/>
                <w:szCs w:val="28"/>
              </w:rPr>
            </w:pPr>
            <w:r w:rsidRPr="00755121">
              <w:rPr>
                <w:rFonts w:ascii="Times New Roman" w:hAnsi="Times New Roman"/>
                <w:b/>
                <w:sz w:val="28"/>
                <w:szCs w:val="28"/>
              </w:rPr>
              <w:t>Обеспечение комфортных условий для трудовой деятельности</w:t>
            </w:r>
            <w:r>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0</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Pr>
                <w:rFonts w:ascii="Times New Roman" w:hAnsi="Times New Roman"/>
                <w:sz w:val="28"/>
                <w:szCs w:val="28"/>
              </w:rPr>
              <w:t>Тема 3.1</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Микроклимат помещений</w:t>
            </w:r>
            <w:r>
              <w:rPr>
                <w:rFonts w:ascii="Times New Roman" w:hAnsi="Times New Roman"/>
                <w:sz w:val="28"/>
                <w:szCs w:val="28"/>
              </w:rPr>
              <w:t>…………………………………...</w:t>
            </w:r>
          </w:p>
        </w:tc>
        <w:tc>
          <w:tcPr>
            <w:tcW w:w="532" w:type="dxa"/>
            <w:vAlign w:val="bottom"/>
          </w:tcPr>
          <w:p w:rsidR="0086113A" w:rsidRDefault="001052EB"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0</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Pr>
                <w:rFonts w:ascii="Times New Roman" w:hAnsi="Times New Roman"/>
                <w:sz w:val="28"/>
                <w:szCs w:val="28"/>
              </w:rPr>
              <w:t>Тема 3.2</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Освещение</w:t>
            </w:r>
            <w:r>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0</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b/>
                <w:sz w:val="28"/>
                <w:szCs w:val="28"/>
              </w:rPr>
            </w:pPr>
            <w:r w:rsidRPr="00FC7556">
              <w:rPr>
                <w:rFonts w:ascii="Times New Roman" w:hAnsi="Times New Roman"/>
                <w:b/>
                <w:sz w:val="28"/>
                <w:szCs w:val="28"/>
              </w:rPr>
              <w:t>Раздел 4</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b/>
                <w:sz w:val="28"/>
                <w:szCs w:val="28"/>
              </w:rPr>
              <w:t>Психофизиологические и эргономические основы безопасности труда</w:t>
            </w:r>
            <w:r>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1</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Тема 4.</w:t>
            </w:r>
            <w:r>
              <w:rPr>
                <w:rFonts w:ascii="Times New Roman" w:hAnsi="Times New Roman"/>
                <w:sz w:val="28"/>
                <w:szCs w:val="28"/>
              </w:rPr>
              <w:t>1</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Психофизиологические основы безопасности труда</w:t>
            </w:r>
            <w:r>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1</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Pr>
                <w:rFonts w:ascii="Times New Roman" w:hAnsi="Times New Roman"/>
                <w:sz w:val="28"/>
                <w:szCs w:val="28"/>
              </w:rPr>
              <w:t>Тема 4.2</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Эргономические основы безопасности труда</w:t>
            </w:r>
            <w:r>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4</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b/>
                <w:sz w:val="28"/>
                <w:szCs w:val="28"/>
              </w:rPr>
            </w:pPr>
            <w:r>
              <w:rPr>
                <w:rFonts w:ascii="Times New Roman" w:hAnsi="Times New Roman"/>
                <w:b/>
                <w:sz w:val="28"/>
                <w:szCs w:val="28"/>
              </w:rPr>
              <w:t>Раздел 5</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b/>
                <w:sz w:val="28"/>
                <w:szCs w:val="28"/>
              </w:rPr>
              <w:t>Управление безопасностью труда</w:t>
            </w:r>
            <w:r>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5</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Тема 5.1</w:t>
            </w:r>
          </w:p>
          <w:p w:rsidR="0086113A" w:rsidRPr="00FC7556" w:rsidRDefault="0086113A" w:rsidP="007E4573">
            <w:pPr>
              <w:spacing w:after="0" w:line="240" w:lineRule="auto"/>
              <w:jc w:val="both"/>
              <w:rPr>
                <w:rFonts w:ascii="Times New Roman" w:hAnsi="Times New Roman"/>
                <w:sz w:val="28"/>
                <w:szCs w:val="28"/>
              </w:rPr>
            </w:pP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Правовые, нормативные и организационные основы безопасности труда</w:t>
            </w:r>
            <w:r>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5</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Тема 5.2</w:t>
            </w:r>
          </w:p>
          <w:p w:rsidR="0086113A" w:rsidRPr="00FC7556" w:rsidRDefault="0086113A" w:rsidP="007E4573">
            <w:pPr>
              <w:spacing w:after="0" w:line="240" w:lineRule="auto"/>
              <w:jc w:val="both"/>
              <w:rPr>
                <w:rFonts w:ascii="Times New Roman" w:hAnsi="Times New Roman"/>
                <w:sz w:val="28"/>
                <w:szCs w:val="28"/>
              </w:rPr>
            </w:pPr>
          </w:p>
        </w:tc>
        <w:tc>
          <w:tcPr>
            <w:tcW w:w="7229" w:type="dxa"/>
          </w:tcPr>
          <w:p w:rsidR="0086113A" w:rsidRPr="00FC7556" w:rsidRDefault="0086113A" w:rsidP="007E4573">
            <w:pPr>
              <w:spacing w:after="0" w:line="240" w:lineRule="auto"/>
              <w:jc w:val="both"/>
              <w:rPr>
                <w:rFonts w:ascii="Times New Roman" w:hAnsi="Times New Roman"/>
                <w:sz w:val="28"/>
                <w:szCs w:val="28"/>
              </w:rPr>
            </w:pPr>
            <w:proofErr w:type="gramStart"/>
            <w:r w:rsidRPr="00FC7556">
              <w:rPr>
                <w:rFonts w:ascii="Times New Roman" w:hAnsi="Times New Roman"/>
                <w:sz w:val="28"/>
                <w:szCs w:val="28"/>
              </w:rPr>
              <w:t>Экономические механизмы</w:t>
            </w:r>
            <w:proofErr w:type="gramEnd"/>
            <w:r w:rsidRPr="00FC7556">
              <w:rPr>
                <w:rFonts w:ascii="Times New Roman" w:hAnsi="Times New Roman"/>
                <w:sz w:val="28"/>
                <w:szCs w:val="28"/>
              </w:rPr>
              <w:t xml:space="preserve"> управления безопасностью труда</w:t>
            </w:r>
            <w:r>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3</w:t>
            </w:r>
            <w:r w:rsidR="00524BD6">
              <w:rPr>
                <w:rFonts w:ascii="Times New Roman" w:hAnsi="Times New Roman"/>
                <w:sz w:val="28"/>
                <w:szCs w:val="28"/>
              </w:rPr>
              <w:t>5</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b/>
                <w:sz w:val="28"/>
                <w:szCs w:val="28"/>
              </w:rPr>
            </w:pPr>
            <w:r>
              <w:rPr>
                <w:rFonts w:ascii="Times New Roman" w:hAnsi="Times New Roman"/>
                <w:b/>
                <w:sz w:val="28"/>
                <w:szCs w:val="28"/>
              </w:rPr>
              <w:t>Раздел 6</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b/>
                <w:sz w:val="28"/>
                <w:szCs w:val="28"/>
              </w:rPr>
              <w:t>Первая помощь пострадавшим</w:t>
            </w:r>
            <w:r>
              <w:rPr>
                <w:rFonts w:ascii="Times New Roman" w:hAnsi="Times New Roman"/>
                <w:sz w:val="28"/>
                <w:szCs w:val="28"/>
              </w:rPr>
              <w:t>…………………………...</w:t>
            </w:r>
          </w:p>
        </w:tc>
        <w:tc>
          <w:tcPr>
            <w:tcW w:w="532" w:type="dxa"/>
            <w:vAlign w:val="bottom"/>
          </w:tcPr>
          <w:p w:rsidR="0086113A" w:rsidRDefault="00524BD6" w:rsidP="001052EB">
            <w:pPr>
              <w:spacing w:after="0" w:line="240" w:lineRule="auto"/>
              <w:jc w:val="center"/>
              <w:rPr>
                <w:rFonts w:ascii="Times New Roman" w:hAnsi="Times New Roman"/>
                <w:sz w:val="28"/>
                <w:szCs w:val="28"/>
              </w:rPr>
            </w:pPr>
            <w:r>
              <w:rPr>
                <w:rFonts w:ascii="Times New Roman" w:hAnsi="Times New Roman"/>
                <w:sz w:val="28"/>
                <w:szCs w:val="28"/>
              </w:rPr>
              <w:t>39</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Pr="00FC7556" w:rsidRDefault="0086113A" w:rsidP="007E4573">
            <w:pPr>
              <w:spacing w:after="0" w:line="240" w:lineRule="auto"/>
              <w:jc w:val="both"/>
              <w:rPr>
                <w:rFonts w:ascii="Times New Roman" w:hAnsi="Times New Roman"/>
                <w:sz w:val="28"/>
                <w:szCs w:val="28"/>
              </w:rPr>
            </w:pPr>
            <w:r>
              <w:rPr>
                <w:rFonts w:ascii="Times New Roman" w:hAnsi="Times New Roman"/>
                <w:sz w:val="28"/>
                <w:szCs w:val="28"/>
              </w:rPr>
              <w:t>Тема 6.1</w:t>
            </w:r>
          </w:p>
        </w:tc>
        <w:tc>
          <w:tcPr>
            <w:tcW w:w="7229" w:type="dxa"/>
          </w:tcPr>
          <w:p w:rsidR="0086113A" w:rsidRPr="00FC7556"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Первая помощь пострадавшим</w:t>
            </w:r>
            <w:r>
              <w:rPr>
                <w:rFonts w:ascii="Times New Roman" w:hAnsi="Times New Roman"/>
                <w:sz w:val="28"/>
                <w:szCs w:val="28"/>
              </w:rPr>
              <w:t>……………………………</w:t>
            </w:r>
          </w:p>
        </w:tc>
        <w:tc>
          <w:tcPr>
            <w:tcW w:w="532" w:type="dxa"/>
            <w:vAlign w:val="bottom"/>
          </w:tcPr>
          <w:p w:rsidR="0086113A" w:rsidRDefault="00524BD6" w:rsidP="001052EB">
            <w:pPr>
              <w:spacing w:after="0" w:line="240" w:lineRule="auto"/>
              <w:jc w:val="center"/>
              <w:rPr>
                <w:rFonts w:ascii="Times New Roman" w:hAnsi="Times New Roman"/>
                <w:sz w:val="28"/>
                <w:szCs w:val="28"/>
              </w:rPr>
            </w:pPr>
            <w:r>
              <w:rPr>
                <w:rFonts w:ascii="Times New Roman" w:hAnsi="Times New Roman"/>
                <w:sz w:val="28"/>
                <w:szCs w:val="28"/>
              </w:rPr>
              <w:t>39</w:t>
            </w:r>
          </w:p>
        </w:tc>
      </w:tr>
      <w:tr w:rsidR="0086113A" w:rsidRPr="00CF0768" w:rsidTr="007E4573">
        <w:trPr>
          <w:trHeight w:val="283"/>
        </w:trPr>
        <w:tc>
          <w:tcPr>
            <w:tcW w:w="526" w:type="dxa"/>
          </w:tcPr>
          <w:p w:rsidR="0086113A" w:rsidRPr="00CF0768" w:rsidRDefault="0086113A" w:rsidP="007E4573">
            <w:pPr>
              <w:spacing w:after="0" w:line="240" w:lineRule="auto"/>
              <w:rPr>
                <w:rFonts w:ascii="Times New Roman" w:hAnsi="Times New Roman"/>
                <w:sz w:val="28"/>
                <w:szCs w:val="28"/>
              </w:rPr>
            </w:pPr>
          </w:p>
        </w:tc>
        <w:tc>
          <w:tcPr>
            <w:tcW w:w="1567" w:type="dxa"/>
          </w:tcPr>
          <w:p w:rsidR="0086113A" w:rsidRDefault="0086113A" w:rsidP="007E4573">
            <w:pPr>
              <w:spacing w:after="0" w:line="240" w:lineRule="auto"/>
              <w:jc w:val="both"/>
              <w:rPr>
                <w:rFonts w:ascii="Times New Roman" w:hAnsi="Times New Roman"/>
                <w:sz w:val="28"/>
                <w:szCs w:val="28"/>
              </w:rPr>
            </w:pPr>
          </w:p>
        </w:tc>
        <w:tc>
          <w:tcPr>
            <w:tcW w:w="7229" w:type="dxa"/>
          </w:tcPr>
          <w:p w:rsidR="0086113A" w:rsidRPr="00FC7556" w:rsidRDefault="0086113A" w:rsidP="007E4573">
            <w:pPr>
              <w:spacing w:after="0" w:line="240" w:lineRule="auto"/>
              <w:jc w:val="both"/>
              <w:rPr>
                <w:rFonts w:ascii="Times New Roman" w:hAnsi="Times New Roman"/>
                <w:sz w:val="28"/>
                <w:szCs w:val="28"/>
              </w:rPr>
            </w:pPr>
          </w:p>
        </w:tc>
        <w:tc>
          <w:tcPr>
            <w:tcW w:w="532" w:type="dxa"/>
            <w:vAlign w:val="bottom"/>
          </w:tcPr>
          <w:p w:rsidR="0086113A" w:rsidRDefault="0086113A" w:rsidP="007E4573">
            <w:pPr>
              <w:spacing w:after="0" w:line="240" w:lineRule="auto"/>
              <w:jc w:val="center"/>
              <w:rPr>
                <w:rFonts w:ascii="Times New Roman" w:hAnsi="Times New Roman"/>
                <w:sz w:val="28"/>
                <w:szCs w:val="28"/>
              </w:rPr>
            </w:pPr>
          </w:p>
        </w:tc>
      </w:tr>
      <w:tr w:rsidR="0086113A" w:rsidRPr="00CF0768"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r>
              <w:rPr>
                <w:rFonts w:ascii="Times New Roman" w:hAnsi="Times New Roman"/>
                <w:sz w:val="28"/>
                <w:szCs w:val="28"/>
              </w:rPr>
              <w:t>4</w:t>
            </w:r>
          </w:p>
        </w:tc>
        <w:tc>
          <w:tcPr>
            <w:tcW w:w="8796" w:type="dxa"/>
            <w:gridSpan w:val="2"/>
            <w:vAlign w:val="center"/>
          </w:tcPr>
          <w:p w:rsidR="0086113A" w:rsidRPr="00CF0768" w:rsidRDefault="0086113A" w:rsidP="007E4573">
            <w:pPr>
              <w:spacing w:after="0" w:line="240" w:lineRule="auto"/>
              <w:jc w:val="both"/>
              <w:rPr>
                <w:rFonts w:ascii="Times New Roman" w:hAnsi="Times New Roman"/>
                <w:sz w:val="28"/>
                <w:szCs w:val="28"/>
              </w:rPr>
            </w:pPr>
            <w:r>
              <w:rPr>
                <w:rFonts w:ascii="Times New Roman" w:hAnsi="Times New Roman"/>
                <w:sz w:val="28"/>
                <w:szCs w:val="28"/>
              </w:rPr>
              <w:t>Приложение 1</w:t>
            </w:r>
            <w:r w:rsidRPr="00CF0768">
              <w:rPr>
                <w:rFonts w:ascii="Times New Roman" w:hAnsi="Times New Roman"/>
                <w:sz w:val="28"/>
                <w:szCs w:val="28"/>
              </w:rPr>
              <w:t>……….................................……….................................</w:t>
            </w:r>
            <w:r>
              <w:rPr>
                <w:rFonts w:ascii="Times New Roman" w:hAnsi="Times New Roman"/>
                <w:sz w:val="28"/>
                <w:szCs w:val="28"/>
              </w:rPr>
              <w:t>.......</w:t>
            </w:r>
          </w:p>
        </w:tc>
        <w:tc>
          <w:tcPr>
            <w:tcW w:w="532" w:type="dxa"/>
            <w:vAlign w:val="bottom"/>
          </w:tcPr>
          <w:p w:rsidR="0086113A" w:rsidRPr="00CF0768"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4</w:t>
            </w:r>
            <w:r w:rsidR="00524BD6">
              <w:rPr>
                <w:rFonts w:ascii="Times New Roman" w:hAnsi="Times New Roman"/>
                <w:sz w:val="28"/>
                <w:szCs w:val="28"/>
              </w:rPr>
              <w:t>4</w:t>
            </w:r>
          </w:p>
        </w:tc>
      </w:tr>
      <w:tr w:rsidR="0086113A" w:rsidRPr="00CF0768"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p>
        </w:tc>
        <w:tc>
          <w:tcPr>
            <w:tcW w:w="8796" w:type="dxa"/>
            <w:gridSpan w:val="2"/>
            <w:vAlign w:val="center"/>
          </w:tcPr>
          <w:p w:rsidR="0086113A" w:rsidRDefault="0086113A" w:rsidP="007E4573">
            <w:pPr>
              <w:spacing w:after="0" w:line="240" w:lineRule="auto"/>
              <w:jc w:val="both"/>
              <w:rPr>
                <w:rFonts w:ascii="Times New Roman" w:hAnsi="Times New Roman"/>
                <w:sz w:val="28"/>
                <w:szCs w:val="28"/>
              </w:rPr>
            </w:pPr>
            <w:r>
              <w:rPr>
                <w:rFonts w:ascii="Times New Roman" w:hAnsi="Times New Roman"/>
                <w:sz w:val="28"/>
                <w:szCs w:val="28"/>
              </w:rPr>
              <w:t>Приложение 2</w:t>
            </w:r>
            <w:r w:rsidRPr="00CF0768">
              <w:rPr>
                <w:rFonts w:ascii="Times New Roman" w:hAnsi="Times New Roman"/>
                <w:sz w:val="28"/>
                <w:szCs w:val="28"/>
              </w:rPr>
              <w:t>……….................................……….................................</w:t>
            </w:r>
            <w:r>
              <w:rPr>
                <w:rFonts w:ascii="Times New Roman" w:hAnsi="Times New Roman"/>
                <w:sz w:val="28"/>
                <w:szCs w:val="28"/>
              </w:rPr>
              <w:t>.......</w:t>
            </w:r>
          </w:p>
        </w:tc>
        <w:tc>
          <w:tcPr>
            <w:tcW w:w="532" w:type="dxa"/>
            <w:vAlign w:val="bottom"/>
          </w:tcPr>
          <w:p w:rsidR="0086113A" w:rsidRPr="00CF0768"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4</w:t>
            </w:r>
            <w:r w:rsidR="00524BD6">
              <w:rPr>
                <w:rFonts w:ascii="Times New Roman" w:hAnsi="Times New Roman"/>
                <w:sz w:val="28"/>
                <w:szCs w:val="28"/>
              </w:rPr>
              <w:t>5</w:t>
            </w:r>
          </w:p>
        </w:tc>
      </w:tr>
      <w:tr w:rsidR="0086113A" w:rsidRPr="00CF0768" w:rsidTr="007E4573">
        <w:trPr>
          <w:trHeight w:val="397"/>
        </w:trPr>
        <w:tc>
          <w:tcPr>
            <w:tcW w:w="526" w:type="dxa"/>
          </w:tcPr>
          <w:p w:rsidR="0086113A" w:rsidRPr="00CF0768" w:rsidRDefault="0086113A" w:rsidP="007E4573">
            <w:pPr>
              <w:spacing w:after="0" w:line="240" w:lineRule="auto"/>
              <w:rPr>
                <w:rFonts w:ascii="Times New Roman" w:hAnsi="Times New Roman"/>
                <w:sz w:val="28"/>
                <w:szCs w:val="28"/>
              </w:rPr>
            </w:pPr>
          </w:p>
        </w:tc>
        <w:tc>
          <w:tcPr>
            <w:tcW w:w="8796" w:type="dxa"/>
            <w:gridSpan w:val="2"/>
            <w:vAlign w:val="center"/>
          </w:tcPr>
          <w:p w:rsidR="0086113A" w:rsidRDefault="0086113A" w:rsidP="007E4573">
            <w:pPr>
              <w:spacing w:after="0" w:line="240" w:lineRule="auto"/>
              <w:jc w:val="both"/>
              <w:rPr>
                <w:rFonts w:ascii="Times New Roman" w:hAnsi="Times New Roman"/>
                <w:sz w:val="28"/>
                <w:szCs w:val="28"/>
              </w:rPr>
            </w:pPr>
            <w:r w:rsidRPr="00FC7556">
              <w:rPr>
                <w:rFonts w:ascii="Times New Roman" w:hAnsi="Times New Roman"/>
                <w:sz w:val="28"/>
                <w:szCs w:val="28"/>
              </w:rPr>
              <w:t xml:space="preserve">Приложение </w:t>
            </w:r>
            <w:r>
              <w:rPr>
                <w:rFonts w:ascii="Times New Roman" w:hAnsi="Times New Roman"/>
                <w:sz w:val="28"/>
                <w:szCs w:val="28"/>
              </w:rPr>
              <w:t>3</w:t>
            </w:r>
            <w:r w:rsidRPr="00FC7556">
              <w:rPr>
                <w:rFonts w:ascii="Times New Roman" w:hAnsi="Times New Roman"/>
                <w:sz w:val="28"/>
                <w:szCs w:val="28"/>
              </w:rPr>
              <w:t>……….................................………........................................</w:t>
            </w:r>
          </w:p>
        </w:tc>
        <w:tc>
          <w:tcPr>
            <w:tcW w:w="532" w:type="dxa"/>
            <w:vAlign w:val="bottom"/>
          </w:tcPr>
          <w:p w:rsidR="0086113A" w:rsidRDefault="0086113A" w:rsidP="00524BD6">
            <w:pPr>
              <w:spacing w:after="0" w:line="240" w:lineRule="auto"/>
              <w:jc w:val="center"/>
              <w:rPr>
                <w:rFonts w:ascii="Times New Roman" w:hAnsi="Times New Roman"/>
                <w:sz w:val="28"/>
                <w:szCs w:val="28"/>
              </w:rPr>
            </w:pPr>
            <w:r>
              <w:rPr>
                <w:rFonts w:ascii="Times New Roman" w:hAnsi="Times New Roman"/>
                <w:sz w:val="28"/>
                <w:szCs w:val="28"/>
              </w:rPr>
              <w:t>4</w:t>
            </w:r>
            <w:r w:rsidR="00524BD6">
              <w:rPr>
                <w:rFonts w:ascii="Times New Roman" w:hAnsi="Times New Roman"/>
                <w:sz w:val="28"/>
                <w:szCs w:val="28"/>
              </w:rPr>
              <w:t>6</w:t>
            </w:r>
          </w:p>
        </w:tc>
      </w:tr>
    </w:tbl>
    <w:p w:rsidR="0086113A" w:rsidRDefault="0086113A" w:rsidP="0086113A">
      <w:pPr>
        <w:spacing w:after="0"/>
        <w:rPr>
          <w:rFonts w:ascii="Times New Roman" w:hAnsi="Times New Roman"/>
          <w:sz w:val="28"/>
          <w:szCs w:val="28"/>
        </w:rPr>
        <w:sectPr w:rsidR="0086113A" w:rsidSect="00863DBC">
          <w:headerReference w:type="default" r:id="rId10"/>
          <w:footerReference w:type="default" r:id="rId11"/>
          <w:pgSz w:w="11906" w:h="16838"/>
          <w:pgMar w:top="567" w:right="567" w:bottom="567" w:left="1701" w:header="709" w:footer="709" w:gutter="0"/>
          <w:cols w:space="708"/>
          <w:docGrid w:linePitch="360"/>
        </w:sectPr>
      </w:pPr>
    </w:p>
    <w:p w:rsidR="0086113A" w:rsidRPr="00FD4FDB" w:rsidRDefault="0086113A" w:rsidP="0086113A">
      <w:pPr>
        <w:widowControl w:val="0"/>
        <w:autoSpaceDE w:val="0"/>
        <w:autoSpaceDN w:val="0"/>
        <w:adjustRightInd w:val="0"/>
        <w:spacing w:after="0" w:line="240" w:lineRule="auto"/>
        <w:jc w:val="center"/>
        <w:outlineLvl w:val="0"/>
        <w:rPr>
          <w:rFonts w:ascii="Times New Roman" w:hAnsi="Times New Roman"/>
          <w:b/>
          <w:sz w:val="32"/>
          <w:szCs w:val="32"/>
        </w:rPr>
      </w:pPr>
      <w:r w:rsidRPr="00FD4FDB">
        <w:rPr>
          <w:rFonts w:ascii="Times New Roman" w:hAnsi="Times New Roman"/>
          <w:b/>
          <w:sz w:val="32"/>
          <w:szCs w:val="32"/>
        </w:rPr>
        <w:lastRenderedPageBreak/>
        <w:t>ВВЕДЕНИЕ</w:t>
      </w:r>
    </w:p>
    <w:p w:rsidR="0086113A" w:rsidRDefault="0086113A" w:rsidP="0086113A">
      <w:pPr>
        <w:spacing w:after="0" w:line="240" w:lineRule="auto"/>
        <w:ind w:firstLine="720"/>
        <w:jc w:val="both"/>
        <w:rPr>
          <w:rFonts w:ascii="Times New Roman" w:hAnsi="Times New Roman"/>
          <w:sz w:val="28"/>
          <w:szCs w:val="28"/>
        </w:rPr>
      </w:pPr>
    </w:p>
    <w:p w:rsidR="0086113A" w:rsidRPr="00D22E85" w:rsidRDefault="0086113A" w:rsidP="00861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bookmarkStart w:id="0" w:name="_GoBack"/>
      <w:r w:rsidRPr="00ED621C">
        <w:rPr>
          <w:rFonts w:ascii="Times New Roman" w:hAnsi="Times New Roman"/>
          <w:sz w:val="28"/>
          <w:szCs w:val="28"/>
        </w:rPr>
        <w:t xml:space="preserve">Данные </w:t>
      </w:r>
      <w:r>
        <w:rPr>
          <w:rFonts w:ascii="Times New Roman" w:hAnsi="Times New Roman"/>
          <w:sz w:val="28"/>
          <w:szCs w:val="28"/>
        </w:rPr>
        <w:t>м</w:t>
      </w:r>
      <w:r w:rsidRPr="005360A2">
        <w:rPr>
          <w:rFonts w:ascii="Times New Roman" w:hAnsi="Times New Roman"/>
          <w:sz w:val="28"/>
          <w:szCs w:val="28"/>
        </w:rPr>
        <w:t xml:space="preserve">етодические указания </w:t>
      </w:r>
      <w:r>
        <w:rPr>
          <w:rFonts w:ascii="Times New Roman" w:hAnsi="Times New Roman"/>
          <w:sz w:val="28"/>
          <w:szCs w:val="28"/>
        </w:rPr>
        <w:t>и задания по выполнению</w:t>
      </w:r>
      <w:r w:rsidRPr="005360A2">
        <w:rPr>
          <w:rFonts w:ascii="Times New Roman" w:hAnsi="Times New Roman"/>
          <w:sz w:val="28"/>
          <w:szCs w:val="28"/>
        </w:rPr>
        <w:t xml:space="preserve"> самостоятельной работы студентов </w:t>
      </w:r>
      <w:r w:rsidRPr="00ED621C">
        <w:rPr>
          <w:rFonts w:ascii="Times New Roman" w:hAnsi="Times New Roman"/>
          <w:sz w:val="28"/>
          <w:szCs w:val="28"/>
        </w:rPr>
        <w:t xml:space="preserve">составлены в соответствии с содержанием рабочей программы </w:t>
      </w:r>
      <w:r w:rsidRPr="0050666F">
        <w:rPr>
          <w:rFonts w:ascii="Times New Roman" w:hAnsi="Times New Roman"/>
          <w:sz w:val="28"/>
          <w:szCs w:val="28"/>
        </w:rPr>
        <w:t>учебной дисциплины «</w:t>
      </w:r>
      <w:r>
        <w:rPr>
          <w:rFonts w:ascii="Times New Roman" w:hAnsi="Times New Roman"/>
          <w:sz w:val="28"/>
          <w:szCs w:val="28"/>
        </w:rPr>
        <w:t>Охрана труда</w:t>
      </w:r>
      <w:r w:rsidRPr="0050666F">
        <w:rPr>
          <w:rFonts w:ascii="Times New Roman" w:hAnsi="Times New Roman"/>
          <w:sz w:val="28"/>
          <w:szCs w:val="28"/>
        </w:rPr>
        <w:t xml:space="preserve">» </w:t>
      </w:r>
      <w:r w:rsidRPr="005360A2">
        <w:rPr>
          <w:rFonts w:ascii="Times New Roman" w:hAnsi="Times New Roman"/>
          <w:sz w:val="28"/>
          <w:szCs w:val="28"/>
        </w:rPr>
        <w:t>специальности</w:t>
      </w:r>
      <w:r>
        <w:rPr>
          <w:rFonts w:ascii="Times New Roman" w:hAnsi="Times New Roman"/>
          <w:sz w:val="28"/>
          <w:szCs w:val="28"/>
        </w:rPr>
        <w:t xml:space="preserve"> </w:t>
      </w:r>
      <w:r w:rsidRPr="0086113A">
        <w:rPr>
          <w:rFonts w:ascii="Times New Roman" w:hAnsi="Times New Roman"/>
          <w:sz w:val="28"/>
          <w:szCs w:val="28"/>
        </w:rPr>
        <w:t>15.02.08 Технология машиностроения укрупненной группы 15.00.00 Машиностроение</w:t>
      </w:r>
      <w:r w:rsidRPr="00E0712A">
        <w:rPr>
          <w:rFonts w:ascii="Times New Roman" w:hAnsi="Times New Roman"/>
          <w:sz w:val="28"/>
          <w:szCs w:val="28"/>
        </w:rPr>
        <w:t>.</w:t>
      </w:r>
    </w:p>
    <w:p w:rsidR="0086113A" w:rsidRPr="00ED621C" w:rsidRDefault="0086113A" w:rsidP="0086113A">
      <w:pPr>
        <w:spacing w:after="0" w:line="240" w:lineRule="auto"/>
        <w:ind w:firstLine="720"/>
        <w:jc w:val="both"/>
        <w:rPr>
          <w:rFonts w:ascii="Times New Roman" w:hAnsi="Times New Roman"/>
          <w:sz w:val="28"/>
          <w:szCs w:val="28"/>
        </w:rPr>
      </w:pPr>
      <w:r w:rsidRPr="00D17643">
        <w:rPr>
          <w:rFonts w:ascii="Times New Roman" w:hAnsi="Times New Roman"/>
          <w:sz w:val="28"/>
          <w:szCs w:val="28"/>
        </w:rPr>
        <w:t>Учебная дисциплина «</w:t>
      </w:r>
      <w:r>
        <w:rPr>
          <w:rFonts w:ascii="Times New Roman" w:hAnsi="Times New Roman"/>
          <w:sz w:val="28"/>
          <w:szCs w:val="28"/>
        </w:rPr>
        <w:t>Охрана труда</w:t>
      </w:r>
      <w:r w:rsidRPr="00D17643">
        <w:rPr>
          <w:rFonts w:ascii="Times New Roman" w:hAnsi="Times New Roman"/>
          <w:sz w:val="28"/>
          <w:szCs w:val="28"/>
        </w:rPr>
        <w:t>»</w:t>
      </w:r>
      <w:r w:rsidRPr="00E0712A">
        <w:rPr>
          <w:rFonts w:ascii="Times New Roman" w:hAnsi="Times New Roman"/>
          <w:sz w:val="28"/>
          <w:szCs w:val="28"/>
        </w:rPr>
        <w:t xml:space="preserve"> </w:t>
      </w:r>
      <w:r w:rsidRPr="00ED621C">
        <w:rPr>
          <w:rFonts w:ascii="Times New Roman" w:hAnsi="Times New Roman"/>
          <w:sz w:val="28"/>
          <w:szCs w:val="28"/>
        </w:rPr>
        <w:t xml:space="preserve">изучается в течение </w:t>
      </w:r>
      <w:r w:rsidR="00524BD6">
        <w:rPr>
          <w:rFonts w:ascii="Times New Roman" w:hAnsi="Times New Roman"/>
          <w:sz w:val="28"/>
          <w:szCs w:val="28"/>
          <w:u w:val="single"/>
        </w:rPr>
        <w:t>5</w:t>
      </w:r>
      <w:r w:rsidRPr="00ED621C">
        <w:rPr>
          <w:rFonts w:ascii="Times New Roman" w:hAnsi="Times New Roman"/>
          <w:sz w:val="28"/>
          <w:szCs w:val="28"/>
        </w:rPr>
        <w:t xml:space="preserve"> семестр</w:t>
      </w:r>
      <w:r>
        <w:rPr>
          <w:rFonts w:ascii="Times New Roman" w:hAnsi="Times New Roman"/>
          <w:sz w:val="28"/>
          <w:szCs w:val="28"/>
        </w:rPr>
        <w:t>а</w:t>
      </w:r>
      <w:r w:rsidRPr="00ED621C">
        <w:rPr>
          <w:rFonts w:ascii="Times New Roman" w:hAnsi="Times New Roman"/>
          <w:sz w:val="28"/>
          <w:szCs w:val="28"/>
        </w:rPr>
        <w:t>. Общ</w:t>
      </w:r>
      <w:r>
        <w:rPr>
          <w:rFonts w:ascii="Times New Roman" w:hAnsi="Times New Roman"/>
          <w:sz w:val="28"/>
          <w:szCs w:val="28"/>
        </w:rPr>
        <w:t>ий объем времени, отведенный на</w:t>
      </w:r>
      <w:r w:rsidRPr="00ED621C">
        <w:rPr>
          <w:rFonts w:ascii="Times New Roman" w:hAnsi="Times New Roman"/>
          <w:sz w:val="28"/>
          <w:szCs w:val="28"/>
        </w:rPr>
        <w:t xml:space="preserve"> выполнение самостоятельной работы по </w:t>
      </w:r>
      <w:r w:rsidRPr="00D17643">
        <w:rPr>
          <w:rFonts w:ascii="Times New Roman" w:hAnsi="Times New Roman"/>
          <w:sz w:val="28"/>
          <w:szCs w:val="28"/>
        </w:rPr>
        <w:t>учебной дисциплине «</w:t>
      </w:r>
      <w:r w:rsidRPr="00E0712A">
        <w:rPr>
          <w:rFonts w:ascii="Times New Roman" w:hAnsi="Times New Roman"/>
          <w:sz w:val="28"/>
          <w:szCs w:val="28"/>
        </w:rPr>
        <w:t>Охрана труда</w:t>
      </w:r>
      <w:r w:rsidRPr="00D17643">
        <w:rPr>
          <w:rFonts w:ascii="Times New Roman" w:hAnsi="Times New Roman"/>
          <w:sz w:val="28"/>
          <w:szCs w:val="28"/>
        </w:rPr>
        <w:t xml:space="preserve">» </w:t>
      </w:r>
      <w:r w:rsidRPr="00ED621C">
        <w:rPr>
          <w:rFonts w:ascii="Times New Roman" w:hAnsi="Times New Roman"/>
          <w:sz w:val="28"/>
          <w:szCs w:val="28"/>
        </w:rPr>
        <w:t>составляет в соответствии с учебным планом и рабочей программой</w:t>
      </w:r>
      <w:r>
        <w:rPr>
          <w:rFonts w:ascii="Times New Roman" w:hAnsi="Times New Roman"/>
          <w:sz w:val="28"/>
          <w:szCs w:val="28"/>
        </w:rPr>
        <w:t xml:space="preserve"> </w:t>
      </w:r>
      <w:r w:rsidRPr="00ED621C">
        <w:rPr>
          <w:rFonts w:ascii="Times New Roman" w:hAnsi="Times New Roman"/>
          <w:sz w:val="28"/>
          <w:szCs w:val="28"/>
        </w:rPr>
        <w:t xml:space="preserve">– </w:t>
      </w:r>
      <w:r w:rsidRPr="00102F12">
        <w:rPr>
          <w:rFonts w:ascii="Times New Roman" w:hAnsi="Times New Roman"/>
          <w:sz w:val="28"/>
          <w:szCs w:val="28"/>
          <w:u w:val="single"/>
        </w:rPr>
        <w:t>2</w:t>
      </w:r>
      <w:r>
        <w:rPr>
          <w:rFonts w:ascii="Times New Roman" w:hAnsi="Times New Roman"/>
          <w:sz w:val="28"/>
          <w:szCs w:val="28"/>
          <w:u w:val="single"/>
        </w:rPr>
        <w:t>4</w:t>
      </w:r>
      <w:r>
        <w:rPr>
          <w:rFonts w:ascii="Times New Roman" w:hAnsi="Times New Roman"/>
          <w:sz w:val="28"/>
          <w:szCs w:val="28"/>
        </w:rPr>
        <w:t xml:space="preserve"> часа</w:t>
      </w:r>
      <w:r w:rsidRPr="00ED621C">
        <w:rPr>
          <w:rFonts w:ascii="Times New Roman" w:hAnsi="Times New Roman"/>
          <w:sz w:val="28"/>
          <w:szCs w:val="28"/>
        </w:rPr>
        <w:t>.</w:t>
      </w:r>
    </w:p>
    <w:p w:rsidR="0086113A" w:rsidRPr="00ED621C" w:rsidRDefault="0086113A" w:rsidP="0086113A">
      <w:pPr>
        <w:spacing w:after="0" w:line="240" w:lineRule="auto"/>
        <w:ind w:firstLine="720"/>
        <w:jc w:val="both"/>
        <w:rPr>
          <w:rFonts w:ascii="Times New Roman" w:hAnsi="Times New Roman"/>
          <w:sz w:val="28"/>
          <w:szCs w:val="28"/>
        </w:rPr>
      </w:pPr>
      <w:r w:rsidRPr="00ED621C">
        <w:rPr>
          <w:rFonts w:ascii="Times New Roman" w:hAnsi="Times New Roman"/>
          <w:sz w:val="28"/>
          <w:szCs w:val="28"/>
        </w:rPr>
        <w:t xml:space="preserve">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w:t>
      </w:r>
      <w:r w:rsidRPr="00D17643">
        <w:rPr>
          <w:rFonts w:ascii="Times New Roman" w:hAnsi="Times New Roman"/>
          <w:sz w:val="28"/>
          <w:szCs w:val="28"/>
        </w:rPr>
        <w:t>учебной дисциплины «</w:t>
      </w:r>
      <w:r w:rsidRPr="00E0712A">
        <w:rPr>
          <w:rFonts w:ascii="Times New Roman" w:hAnsi="Times New Roman"/>
          <w:sz w:val="28"/>
          <w:szCs w:val="28"/>
        </w:rPr>
        <w:t>Охрана труда</w:t>
      </w:r>
      <w:r w:rsidRPr="00D17643">
        <w:rPr>
          <w:rFonts w:ascii="Times New Roman" w:hAnsi="Times New Roman"/>
          <w:sz w:val="28"/>
          <w:szCs w:val="28"/>
        </w:rPr>
        <w:t>»,</w:t>
      </w:r>
      <w:r w:rsidRPr="00ED621C">
        <w:rPr>
          <w:rFonts w:ascii="Times New Roman" w:hAnsi="Times New Roman"/>
          <w:sz w:val="28"/>
          <w:szCs w:val="28"/>
        </w:rPr>
        <w:t xml:space="preserve"> закреплении теоретических знаний и умений.</w:t>
      </w:r>
    </w:p>
    <w:bookmarkEnd w:id="0"/>
    <w:p w:rsidR="0086113A" w:rsidRPr="00102F12"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102F12">
        <w:rPr>
          <w:rFonts w:ascii="Times New Roman" w:hAnsi="Times New Roman"/>
          <w:sz w:val="28"/>
          <w:szCs w:val="28"/>
        </w:rPr>
        <w:t xml:space="preserve">Самостоятельная работа направлена на освоение студентами следующих результатов обучения согласно ФГОС специальности </w:t>
      </w:r>
      <w:r w:rsidRPr="0086113A">
        <w:rPr>
          <w:rFonts w:ascii="Times New Roman" w:hAnsi="Times New Roman"/>
          <w:sz w:val="28"/>
          <w:szCs w:val="28"/>
        </w:rPr>
        <w:t xml:space="preserve">15.02.08 Технология машиностроения </w:t>
      </w:r>
      <w:r w:rsidRPr="00102F12">
        <w:rPr>
          <w:rFonts w:ascii="Times New Roman" w:hAnsi="Times New Roman"/>
          <w:sz w:val="28"/>
          <w:szCs w:val="28"/>
        </w:rPr>
        <w:t>и требованиям рабочей программы учебной дисциплины «Охрана труда»</w:t>
      </w:r>
    </w:p>
    <w:p w:rsidR="0086113A" w:rsidRPr="00102F12"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102F12">
        <w:rPr>
          <w:rFonts w:ascii="Times New Roman" w:hAnsi="Times New Roman"/>
          <w:b/>
          <w:sz w:val="28"/>
          <w:szCs w:val="28"/>
        </w:rPr>
        <w:t>уметь:</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применять средства индивидуальной и коллективной защиты;</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использовать экобиозащитную и противопожарную технику;</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организовывать и проводить мероприятия по защите работающих и населения от негативных воздействий чрезвычайных ситуаций;</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проводить анализ опасных и вредных факторов в сфере профессиональной деятельности;</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соблюдать требования по безопасному ведению технологического процесса;</w:t>
      </w:r>
    </w:p>
    <w:p w:rsidR="0086113A"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проводить экологический мониторинг объектов производства и окружающей среды.</w:t>
      </w:r>
    </w:p>
    <w:p w:rsidR="0086113A" w:rsidRPr="0086113A"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6113A" w:rsidRPr="0086113A"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6113A">
        <w:rPr>
          <w:rFonts w:ascii="Times New Roman" w:hAnsi="Times New Roman"/>
          <w:b/>
          <w:sz w:val="28"/>
          <w:szCs w:val="28"/>
        </w:rPr>
        <w:t>знать:</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действие токсичных веществ на организм человека;</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меры предупреждения пожаров и взрывов;</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категорирование производств по взрыво- и пожароопасности;</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основные причины возникновения пожаров и взрывов;</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организации;</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правила и нормы охраны труда, личной и производственной санитарии и пожарной защиты;</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правила безопасной эксплуатации механического оборудования;</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профилактические мероприятия по охране окружающей среды, технике безопасности и производственной санитарии;</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предельно допустимые вредных веществ и индивидуальные средства защиты;</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lastRenderedPageBreak/>
        <w:t>-</w:t>
      </w:r>
      <w:r w:rsidRPr="0086113A">
        <w:rPr>
          <w:rFonts w:ascii="Times New Roman" w:hAnsi="Times New Roman"/>
          <w:sz w:val="28"/>
          <w:szCs w:val="28"/>
        </w:rPr>
        <w:tab/>
        <w:t>принципы прогнозирования развития событий и оценки последствий при техногенных чрезвычайных ситуациях и стихийных явлениях;</w:t>
      </w:r>
    </w:p>
    <w:p w:rsidR="0086113A" w:rsidRPr="0086113A" w:rsidRDefault="0086113A" w:rsidP="0086113A">
      <w:pPr>
        <w:shd w:val="clear" w:color="auto" w:fill="FFFFFF"/>
        <w:tabs>
          <w:tab w:val="left" w:pos="993"/>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систему мер по безопасной эксплуатации опасных производственных объектов и снижению вредного воздействия на окружающую среду;</w:t>
      </w:r>
    </w:p>
    <w:p w:rsidR="0086113A" w:rsidRDefault="0086113A" w:rsidP="0086113A">
      <w:pPr>
        <w:tabs>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6113A">
        <w:rPr>
          <w:rFonts w:ascii="Times New Roman" w:hAnsi="Times New Roman"/>
          <w:sz w:val="28"/>
          <w:szCs w:val="28"/>
        </w:rPr>
        <w:t>-</w:t>
      </w:r>
      <w:r w:rsidRPr="0086113A">
        <w:rPr>
          <w:rFonts w:ascii="Times New Roman" w:hAnsi="Times New Roman"/>
          <w:sz w:val="28"/>
          <w:szCs w:val="28"/>
        </w:rPr>
        <w:tab/>
        <w:t>средства и методы повышения безопасности технических средств и технологических процессов.</w:t>
      </w:r>
    </w:p>
    <w:p w:rsidR="0086113A" w:rsidRPr="0086113A" w:rsidRDefault="0086113A" w:rsidP="0086113A">
      <w:pPr>
        <w:tabs>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86113A" w:rsidRDefault="0086113A" w:rsidP="0086113A">
      <w:pPr>
        <w:spacing w:after="0" w:line="240" w:lineRule="auto"/>
        <w:ind w:firstLine="709"/>
        <w:jc w:val="both"/>
        <w:rPr>
          <w:rFonts w:ascii="Times New Roman" w:hAnsi="Times New Roman"/>
          <w:sz w:val="28"/>
          <w:szCs w:val="28"/>
        </w:rPr>
      </w:pPr>
      <w:r w:rsidRPr="0086113A">
        <w:rPr>
          <w:rFonts w:ascii="Times New Roman" w:hAnsi="Times New Roman"/>
          <w:sz w:val="28"/>
          <w:szCs w:val="28"/>
        </w:rPr>
        <w:t xml:space="preserve">Вышеперечисленные умения и знания направлены на формирование следующих </w:t>
      </w:r>
      <w:r w:rsidRPr="0086113A">
        <w:rPr>
          <w:rFonts w:ascii="Times New Roman" w:hAnsi="Times New Roman"/>
          <w:b/>
          <w:sz w:val="28"/>
          <w:szCs w:val="28"/>
        </w:rPr>
        <w:t>общих и профессиональных компетенций студентов</w:t>
      </w:r>
      <w:r w:rsidRPr="0086113A">
        <w:rPr>
          <w:rFonts w:ascii="Times New Roman" w:hAnsi="Times New Roman"/>
          <w:sz w:val="28"/>
          <w:szCs w:val="28"/>
        </w:rPr>
        <w:t>:</w:t>
      </w:r>
    </w:p>
    <w:p w:rsidR="0086113A" w:rsidRPr="0086113A" w:rsidRDefault="0086113A" w:rsidP="0086113A">
      <w:pPr>
        <w:tabs>
          <w:tab w:val="left" w:pos="1701"/>
        </w:tab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ОК 1.</w:t>
      </w:r>
      <w:r w:rsidRPr="0086113A">
        <w:rPr>
          <w:rFonts w:ascii="Times New Roman" w:eastAsia="Arial" w:hAnsi="Times New Roman"/>
          <w:sz w:val="28"/>
          <w:szCs w:val="28"/>
        </w:rPr>
        <w:tab/>
        <w:t>Понимать сущность и социальную значимость своей будущей профессии, проявлять к ней устойчивый интерес.</w:t>
      </w:r>
    </w:p>
    <w:p w:rsidR="0086113A" w:rsidRPr="0086113A" w:rsidRDefault="0086113A" w:rsidP="0086113A">
      <w:pPr>
        <w:tabs>
          <w:tab w:val="left" w:pos="1701"/>
        </w:tabs>
        <w:spacing w:after="0" w:line="240" w:lineRule="auto"/>
        <w:ind w:firstLine="709"/>
        <w:jc w:val="both"/>
        <w:rPr>
          <w:rFonts w:ascii="Times New Roman" w:hAnsi="Times New Roman"/>
          <w:sz w:val="28"/>
          <w:szCs w:val="28"/>
        </w:rPr>
      </w:pPr>
      <w:r w:rsidRPr="0086113A">
        <w:rPr>
          <w:rFonts w:ascii="Times New Roman" w:eastAsia="Arial" w:hAnsi="Times New Roman"/>
          <w:sz w:val="28"/>
          <w:szCs w:val="28"/>
        </w:rPr>
        <w:t>ОК 2.</w:t>
      </w:r>
      <w:r w:rsidRPr="0086113A">
        <w:rPr>
          <w:rFonts w:ascii="Times New Roman" w:eastAsia="Arial" w:hAnsi="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113A" w:rsidRPr="0086113A" w:rsidRDefault="0086113A" w:rsidP="0086113A">
      <w:pPr>
        <w:tabs>
          <w:tab w:val="left" w:pos="1701"/>
        </w:tabs>
        <w:spacing w:after="0" w:line="240" w:lineRule="auto"/>
        <w:ind w:right="40" w:firstLine="709"/>
        <w:jc w:val="both"/>
        <w:rPr>
          <w:rFonts w:ascii="Times New Roman" w:hAnsi="Times New Roman"/>
          <w:sz w:val="28"/>
          <w:szCs w:val="28"/>
        </w:rPr>
      </w:pPr>
      <w:r w:rsidRPr="0086113A">
        <w:rPr>
          <w:rFonts w:ascii="Times New Roman" w:eastAsia="Arial" w:hAnsi="Times New Roman"/>
          <w:sz w:val="28"/>
          <w:szCs w:val="28"/>
        </w:rPr>
        <w:t>ОК 3.</w:t>
      </w:r>
      <w:r w:rsidRPr="0086113A">
        <w:rPr>
          <w:rFonts w:ascii="Times New Roman" w:eastAsia="Arial" w:hAnsi="Times New Roman"/>
          <w:sz w:val="28"/>
          <w:szCs w:val="28"/>
        </w:rPr>
        <w:tab/>
        <w:t>Принимать решения в стандартных и нестандартных ситуациях и нести за них ответственность.</w:t>
      </w:r>
    </w:p>
    <w:p w:rsidR="0086113A" w:rsidRPr="0086113A" w:rsidRDefault="0086113A" w:rsidP="0086113A">
      <w:pPr>
        <w:tabs>
          <w:tab w:val="left" w:pos="1701"/>
        </w:tab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ОК 4.</w:t>
      </w:r>
      <w:r w:rsidRPr="0086113A">
        <w:rPr>
          <w:rFonts w:ascii="Times New Roman" w:eastAsia="Arial" w:hAnsi="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ОК 5.</w:t>
      </w:r>
      <w:r w:rsidRPr="0086113A">
        <w:rPr>
          <w:rFonts w:ascii="Times New Roman" w:eastAsia="Arial" w:hAnsi="Times New Roman"/>
          <w:sz w:val="28"/>
          <w:szCs w:val="28"/>
        </w:rPr>
        <w:tab/>
        <w:t>Использовать информационно-коммуникационные технологии в профессиональной деятельности.</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ОК 6.</w:t>
      </w:r>
      <w:r w:rsidRPr="0086113A">
        <w:rPr>
          <w:rFonts w:ascii="Times New Roman" w:eastAsia="Arial" w:hAnsi="Times New Roman"/>
          <w:sz w:val="28"/>
          <w:szCs w:val="28"/>
        </w:rPr>
        <w:tab/>
        <w:t>Работать в коллективе и команде, эффективно общаться с коллегами, руководством, потребителями.</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ОК 7.</w:t>
      </w:r>
      <w:r w:rsidRPr="0086113A">
        <w:rPr>
          <w:rFonts w:ascii="Times New Roman" w:eastAsia="Arial" w:hAnsi="Times New Roman"/>
          <w:sz w:val="28"/>
          <w:szCs w:val="28"/>
        </w:rPr>
        <w:tab/>
        <w:t xml:space="preserve">Брать на себя ответственность за работу членов команды (подчиненных), </w:t>
      </w:r>
      <w:r w:rsidR="000B6047">
        <w:rPr>
          <w:rFonts w:ascii="Times New Roman" w:eastAsia="Arial" w:hAnsi="Times New Roman"/>
          <w:sz w:val="28"/>
          <w:szCs w:val="28"/>
        </w:rPr>
        <w:t xml:space="preserve">за </w:t>
      </w:r>
      <w:r w:rsidRPr="0086113A">
        <w:rPr>
          <w:rFonts w:ascii="Times New Roman" w:eastAsia="Arial" w:hAnsi="Times New Roman"/>
          <w:sz w:val="28"/>
          <w:szCs w:val="28"/>
        </w:rPr>
        <w:t>результат выполнения заданий.</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ОК 8.</w:t>
      </w:r>
      <w:r w:rsidRPr="0086113A">
        <w:rPr>
          <w:rFonts w:ascii="Times New Roman" w:eastAsia="Arial" w:hAnsi="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ОК 9.</w:t>
      </w:r>
      <w:r w:rsidRPr="0086113A">
        <w:rPr>
          <w:rFonts w:ascii="Times New Roman" w:eastAsia="Arial" w:hAnsi="Times New Roman"/>
          <w:sz w:val="28"/>
          <w:szCs w:val="28"/>
        </w:rPr>
        <w:tab/>
        <w:t>Ориентироваться в условиях частой смены технологий в профессиональной деятельности.</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ПК 1.1.</w:t>
      </w:r>
      <w:r w:rsidRPr="0086113A">
        <w:rPr>
          <w:rFonts w:ascii="Times New Roman" w:eastAsia="Arial" w:hAnsi="Times New Roman"/>
          <w:sz w:val="28"/>
          <w:szCs w:val="28"/>
        </w:rPr>
        <w:tab/>
        <w:t>Использовать конструкторскую документацию при разработке технологических процессов изготовления деталей.</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ПК 1.2.</w:t>
      </w:r>
      <w:r w:rsidRPr="0086113A">
        <w:rPr>
          <w:rFonts w:ascii="Times New Roman" w:eastAsia="Arial" w:hAnsi="Times New Roman"/>
          <w:sz w:val="28"/>
          <w:szCs w:val="28"/>
        </w:rPr>
        <w:tab/>
        <w:t>Выбирать метод получения заготовок и схемы их базирования.</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ПК 1.3.</w:t>
      </w:r>
      <w:r w:rsidRPr="0086113A">
        <w:rPr>
          <w:rFonts w:ascii="Times New Roman" w:eastAsia="Arial" w:hAnsi="Times New Roman"/>
          <w:sz w:val="28"/>
          <w:szCs w:val="28"/>
        </w:rPr>
        <w:tab/>
        <w:t>Составлять маршруты изготовления деталей и проектировать технологические операции.</w:t>
      </w:r>
    </w:p>
    <w:p w:rsidR="0086113A" w:rsidRPr="0086113A" w:rsidRDefault="0086113A" w:rsidP="0086113A">
      <w:pPr>
        <w:tabs>
          <w:tab w:val="left" w:pos="1701"/>
        </w:tab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ПК 1.4.</w:t>
      </w:r>
      <w:r w:rsidRPr="0086113A">
        <w:rPr>
          <w:rFonts w:ascii="Times New Roman" w:eastAsia="Arial" w:hAnsi="Times New Roman"/>
          <w:sz w:val="28"/>
          <w:szCs w:val="28"/>
        </w:rPr>
        <w:tab/>
        <w:t>Разрабатывать и внедрять управляющие программы обработки деталей.</w:t>
      </w:r>
    </w:p>
    <w:p w:rsid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ПК 1.5.</w:t>
      </w:r>
      <w:r w:rsidRPr="0086113A">
        <w:rPr>
          <w:rFonts w:ascii="Times New Roman" w:eastAsia="Arial" w:hAnsi="Times New Roman"/>
          <w:sz w:val="28"/>
          <w:szCs w:val="28"/>
        </w:rPr>
        <w:tab/>
        <w:t>Использовать системы автоматизированного проектирования технологических процессов обработки деталей.</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ПК 2.1.</w:t>
      </w:r>
      <w:r w:rsidRPr="0086113A">
        <w:rPr>
          <w:rFonts w:ascii="Times New Roman" w:eastAsia="Arial" w:hAnsi="Times New Roman"/>
          <w:sz w:val="28"/>
          <w:szCs w:val="28"/>
        </w:rPr>
        <w:tab/>
        <w:t>Участвовать в планировании и организации работы структурного подразделения.</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ПК 2.2.</w:t>
      </w:r>
      <w:r w:rsidRPr="0086113A">
        <w:rPr>
          <w:rFonts w:ascii="Times New Roman" w:eastAsia="Arial" w:hAnsi="Times New Roman"/>
          <w:sz w:val="28"/>
          <w:szCs w:val="28"/>
        </w:rPr>
        <w:tab/>
        <w:t>Участвовать в руководстве работой структурного подразделения.</w:t>
      </w:r>
    </w:p>
    <w:p w:rsid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t>ПК 2.3.</w:t>
      </w:r>
      <w:r w:rsidRPr="0086113A">
        <w:rPr>
          <w:rFonts w:ascii="Times New Roman" w:eastAsia="Arial" w:hAnsi="Times New Roman"/>
          <w:sz w:val="28"/>
          <w:szCs w:val="28"/>
        </w:rPr>
        <w:tab/>
        <w:t>Участвовать в анализе процесса и результатов деятельности подразделения.</w:t>
      </w:r>
    </w:p>
    <w:p w:rsidR="0086113A" w:rsidRPr="0086113A" w:rsidRDefault="0086113A" w:rsidP="0086113A">
      <w:pPr>
        <w:widowControl w:val="0"/>
        <w:tabs>
          <w:tab w:val="left" w:pos="1701"/>
        </w:tabs>
        <w:suppressAutoHyphens/>
        <w:spacing w:after="0" w:line="240" w:lineRule="auto"/>
        <w:ind w:firstLine="709"/>
        <w:jc w:val="both"/>
        <w:rPr>
          <w:rFonts w:ascii="Times New Roman" w:eastAsia="Arial" w:hAnsi="Times New Roman"/>
          <w:sz w:val="28"/>
          <w:szCs w:val="28"/>
        </w:rPr>
      </w:pPr>
      <w:r w:rsidRPr="0086113A">
        <w:rPr>
          <w:rFonts w:ascii="Times New Roman" w:eastAsia="Arial" w:hAnsi="Times New Roman"/>
          <w:sz w:val="28"/>
          <w:szCs w:val="28"/>
        </w:rPr>
        <w:lastRenderedPageBreak/>
        <w:t>ПК 3.1.</w:t>
      </w:r>
      <w:r w:rsidRPr="0086113A">
        <w:rPr>
          <w:rFonts w:ascii="Times New Roman" w:eastAsia="Arial" w:hAnsi="Times New Roman"/>
          <w:sz w:val="28"/>
          <w:szCs w:val="28"/>
        </w:rPr>
        <w:tab/>
        <w:t>Участвовать в реализации технологического процесса по изготовлению деталей.</w:t>
      </w:r>
    </w:p>
    <w:p w:rsidR="0086113A" w:rsidRPr="0086113A" w:rsidRDefault="0086113A" w:rsidP="0086113A">
      <w:pPr>
        <w:tabs>
          <w:tab w:val="left" w:pos="1701"/>
        </w:tabs>
        <w:spacing w:after="0" w:line="240" w:lineRule="auto"/>
        <w:ind w:firstLine="709"/>
        <w:jc w:val="both"/>
        <w:rPr>
          <w:rFonts w:ascii="Times New Roman" w:eastAsiaTheme="minorHAnsi" w:hAnsi="Times New Roman"/>
          <w:sz w:val="28"/>
          <w:szCs w:val="28"/>
        </w:rPr>
      </w:pPr>
      <w:r w:rsidRPr="0086113A">
        <w:rPr>
          <w:rFonts w:ascii="Times New Roman" w:eastAsia="Arial" w:hAnsi="Times New Roman"/>
          <w:sz w:val="28"/>
          <w:szCs w:val="28"/>
        </w:rPr>
        <w:t>ПК 3.2.</w:t>
      </w:r>
      <w:r w:rsidRPr="0086113A">
        <w:rPr>
          <w:rFonts w:ascii="Times New Roman" w:eastAsia="Arial" w:hAnsi="Times New Roman"/>
          <w:sz w:val="28"/>
          <w:szCs w:val="28"/>
        </w:rPr>
        <w:tab/>
        <w:t>Проводить контроль соответствия качества деталей требованиям технической документации</w:t>
      </w:r>
      <w:r w:rsidRPr="0086113A">
        <w:rPr>
          <w:rFonts w:ascii="Times New Roman" w:eastAsiaTheme="minorHAnsi" w:hAnsi="Times New Roman"/>
          <w:sz w:val="28"/>
          <w:szCs w:val="28"/>
        </w:rPr>
        <w:t>.</w:t>
      </w:r>
    </w:p>
    <w:p w:rsidR="0086113A" w:rsidRPr="00102F12"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p>
    <w:p w:rsidR="0086113A" w:rsidRPr="00102F12" w:rsidRDefault="0086113A" w:rsidP="0086113A">
      <w:pPr>
        <w:spacing w:after="0" w:line="240" w:lineRule="auto"/>
        <w:ind w:firstLine="720"/>
        <w:jc w:val="center"/>
        <w:rPr>
          <w:rFonts w:ascii="Times New Roman" w:hAnsi="Times New Roman"/>
          <w:sz w:val="28"/>
          <w:szCs w:val="28"/>
          <w:u w:val="single"/>
        </w:rPr>
      </w:pPr>
      <w:r w:rsidRPr="00CD3AFB">
        <w:rPr>
          <w:rFonts w:ascii="Times New Roman" w:hAnsi="Times New Roman"/>
          <w:b/>
          <w:sz w:val="28"/>
          <w:szCs w:val="28"/>
        </w:rPr>
        <w:t xml:space="preserve">Распределение часов на выполнение самостоятельной работы студентов по разделам и темам </w:t>
      </w:r>
      <w:r>
        <w:rPr>
          <w:rFonts w:ascii="Times New Roman" w:hAnsi="Times New Roman"/>
          <w:b/>
          <w:sz w:val="28"/>
          <w:szCs w:val="28"/>
        </w:rPr>
        <w:t xml:space="preserve">учебной дисциплины </w:t>
      </w:r>
      <w:r w:rsidRPr="00102F12">
        <w:rPr>
          <w:rFonts w:ascii="Times New Roman" w:hAnsi="Times New Roman"/>
          <w:b/>
          <w:sz w:val="28"/>
          <w:szCs w:val="28"/>
          <w:u w:val="single"/>
        </w:rPr>
        <w:t>«Охрана труда»</w:t>
      </w:r>
      <w:r w:rsidRPr="00102F12">
        <w:rPr>
          <w:rFonts w:ascii="Times New Roman" w:hAnsi="Times New Roman"/>
          <w:sz w:val="28"/>
          <w:szCs w:val="28"/>
          <w:highlight w:val="yellow"/>
          <w:u w:val="single"/>
        </w:rPr>
        <w:t xml:space="preserve"> </w:t>
      </w:r>
    </w:p>
    <w:p w:rsidR="0086113A" w:rsidRDefault="0086113A" w:rsidP="0086113A">
      <w:pPr>
        <w:spacing w:after="0" w:line="240" w:lineRule="auto"/>
        <w:ind w:firstLine="720"/>
        <w:jc w:val="center"/>
        <w:rPr>
          <w:rFonts w:ascii="Times New Roman" w:hAnsi="Times New Roman"/>
          <w:sz w:val="28"/>
          <w:szCs w:val="28"/>
        </w:rPr>
      </w:pPr>
    </w:p>
    <w:tbl>
      <w:tblPr>
        <w:tblStyle w:val="a3"/>
        <w:tblW w:w="5000" w:type="pct"/>
        <w:tblLook w:val="01E0" w:firstRow="1" w:lastRow="1" w:firstColumn="1" w:lastColumn="1" w:noHBand="0" w:noVBand="0"/>
      </w:tblPr>
      <w:tblGrid>
        <w:gridCol w:w="1208"/>
        <w:gridCol w:w="7144"/>
        <w:gridCol w:w="1502"/>
      </w:tblGrid>
      <w:tr w:rsidR="0086113A" w:rsidTr="007E4573">
        <w:tc>
          <w:tcPr>
            <w:tcW w:w="4238" w:type="pct"/>
            <w:gridSpan w:val="2"/>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Наименование раздела, темы</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Количество часов</w:t>
            </w:r>
          </w:p>
        </w:tc>
      </w:tr>
      <w:tr w:rsidR="0086113A" w:rsidTr="007E4573">
        <w:tc>
          <w:tcPr>
            <w:tcW w:w="613" w:type="pct"/>
          </w:tcPr>
          <w:p w:rsidR="0086113A" w:rsidRPr="0086113A" w:rsidRDefault="0086113A" w:rsidP="007E4573">
            <w:pPr>
              <w:jc w:val="both"/>
              <w:rPr>
                <w:rFonts w:ascii="Times New Roman" w:hAnsi="Times New Roman"/>
                <w:b/>
                <w:sz w:val="22"/>
                <w:szCs w:val="22"/>
              </w:rPr>
            </w:pPr>
            <w:r w:rsidRPr="0086113A">
              <w:rPr>
                <w:rFonts w:ascii="Times New Roman" w:hAnsi="Times New Roman"/>
                <w:b/>
                <w:sz w:val="22"/>
                <w:szCs w:val="22"/>
              </w:rPr>
              <w:t>Раздел 1</w:t>
            </w:r>
          </w:p>
        </w:tc>
        <w:tc>
          <w:tcPr>
            <w:tcW w:w="3625" w:type="pct"/>
          </w:tcPr>
          <w:p w:rsidR="0086113A" w:rsidRPr="0086113A" w:rsidRDefault="0086113A" w:rsidP="007E4573">
            <w:pPr>
              <w:jc w:val="both"/>
              <w:rPr>
                <w:rFonts w:ascii="Times New Roman" w:hAnsi="Times New Roman"/>
                <w:b/>
                <w:sz w:val="22"/>
                <w:szCs w:val="22"/>
              </w:rPr>
            </w:pPr>
            <w:r w:rsidRPr="0086113A">
              <w:rPr>
                <w:rFonts w:ascii="Times New Roman" w:hAnsi="Times New Roman"/>
                <w:b/>
                <w:sz w:val="22"/>
                <w:szCs w:val="22"/>
              </w:rPr>
              <w:t>Идентификация и воздействие на человека негативных факторов производственной среды</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4</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1.1</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Классификация и номенклатура негативных факторов.</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Проработка конспекта занятия</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0,5</w:t>
            </w:r>
          </w:p>
        </w:tc>
      </w:tr>
      <w:tr w:rsidR="0086113A" w:rsidTr="007E4573">
        <w:tc>
          <w:tcPr>
            <w:tcW w:w="613" w:type="pct"/>
            <w:vMerge/>
          </w:tcPr>
          <w:p w:rsidR="0086113A" w:rsidRPr="0086113A" w:rsidRDefault="0086113A" w:rsidP="007E4573">
            <w:pPr>
              <w:autoSpaceDE w:val="0"/>
              <w:autoSpaceDN w:val="0"/>
              <w:adjustRightInd w:val="0"/>
              <w:ind w:firstLine="709"/>
              <w:jc w:val="both"/>
              <w:rPr>
                <w:rFonts w:ascii="Times New Roman" w:hAnsi="Times New Roman"/>
                <w:sz w:val="22"/>
                <w:szCs w:val="22"/>
              </w:rPr>
            </w:pPr>
          </w:p>
        </w:tc>
        <w:tc>
          <w:tcPr>
            <w:tcW w:w="3625" w:type="pct"/>
          </w:tcPr>
          <w:p w:rsidR="0086113A" w:rsidRPr="0086113A" w:rsidRDefault="0086113A" w:rsidP="007E4573">
            <w:pPr>
              <w:autoSpaceDE w:val="0"/>
              <w:autoSpaceDN w:val="0"/>
              <w:adjustRightInd w:val="0"/>
              <w:ind w:firstLine="709"/>
              <w:jc w:val="both"/>
              <w:rPr>
                <w:rFonts w:ascii="Times New Roman" w:hAnsi="Times New Roman"/>
                <w:sz w:val="22"/>
                <w:szCs w:val="22"/>
              </w:rPr>
            </w:pPr>
            <w:r w:rsidRPr="0086113A">
              <w:rPr>
                <w:rFonts w:ascii="Times New Roman" w:hAnsi="Times New Roman"/>
                <w:sz w:val="22"/>
                <w:szCs w:val="22"/>
              </w:rPr>
              <w:t>Подготовка сообщений</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1,5</w:t>
            </w:r>
          </w:p>
        </w:tc>
      </w:tr>
      <w:tr w:rsidR="0086113A" w:rsidTr="007E4573">
        <w:tc>
          <w:tcPr>
            <w:tcW w:w="613" w:type="pct"/>
            <w:vMerge w:val="restart"/>
          </w:tcPr>
          <w:p w:rsidR="0086113A" w:rsidRPr="0086113A" w:rsidRDefault="0086113A" w:rsidP="007E4573">
            <w:pPr>
              <w:autoSpaceDE w:val="0"/>
              <w:autoSpaceDN w:val="0"/>
              <w:adjustRightInd w:val="0"/>
              <w:jc w:val="both"/>
              <w:rPr>
                <w:rFonts w:ascii="Times New Roman" w:hAnsi="Times New Roman"/>
                <w:sz w:val="22"/>
                <w:szCs w:val="22"/>
              </w:rPr>
            </w:pPr>
            <w:r w:rsidRPr="0086113A">
              <w:rPr>
                <w:rFonts w:ascii="Times New Roman" w:hAnsi="Times New Roman"/>
                <w:sz w:val="22"/>
                <w:szCs w:val="22"/>
              </w:rPr>
              <w:t>Тема 1.2</w:t>
            </w:r>
          </w:p>
        </w:tc>
        <w:tc>
          <w:tcPr>
            <w:tcW w:w="3625" w:type="pct"/>
          </w:tcPr>
          <w:p w:rsidR="0086113A" w:rsidRPr="0086113A" w:rsidRDefault="0086113A" w:rsidP="007E4573">
            <w:pPr>
              <w:autoSpaceDE w:val="0"/>
              <w:autoSpaceDN w:val="0"/>
              <w:adjustRightInd w:val="0"/>
              <w:jc w:val="both"/>
              <w:rPr>
                <w:rFonts w:ascii="Times New Roman" w:hAnsi="Times New Roman"/>
                <w:sz w:val="22"/>
                <w:szCs w:val="22"/>
              </w:rPr>
            </w:pPr>
            <w:r w:rsidRPr="0086113A">
              <w:rPr>
                <w:rFonts w:ascii="Times New Roman" w:hAnsi="Times New Roman"/>
                <w:sz w:val="22"/>
                <w:szCs w:val="22"/>
              </w:rPr>
              <w:t>Источники и характеристики негативных факторов и их воздействий на человека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autoSpaceDE w:val="0"/>
              <w:autoSpaceDN w:val="0"/>
              <w:adjustRightInd w:val="0"/>
              <w:ind w:firstLine="709"/>
              <w:jc w:val="both"/>
              <w:rPr>
                <w:rFonts w:ascii="Times New Roman" w:hAnsi="Times New Roman"/>
                <w:sz w:val="22"/>
                <w:szCs w:val="22"/>
              </w:rPr>
            </w:pPr>
          </w:p>
        </w:tc>
        <w:tc>
          <w:tcPr>
            <w:tcW w:w="3625" w:type="pct"/>
          </w:tcPr>
          <w:p w:rsidR="0086113A" w:rsidRPr="0086113A" w:rsidRDefault="0086113A" w:rsidP="007E4573">
            <w:pPr>
              <w:autoSpaceDE w:val="0"/>
              <w:autoSpaceDN w:val="0"/>
              <w:adjustRightInd w:val="0"/>
              <w:ind w:firstLine="709"/>
              <w:jc w:val="both"/>
              <w:rPr>
                <w:rFonts w:ascii="Times New Roman" w:hAnsi="Times New Roman"/>
                <w:sz w:val="22"/>
                <w:szCs w:val="22"/>
              </w:rPr>
            </w:pPr>
            <w:r w:rsidRPr="0086113A">
              <w:rPr>
                <w:rFonts w:ascii="Times New Roman" w:hAnsi="Times New Roman"/>
                <w:sz w:val="22"/>
                <w:szCs w:val="22"/>
              </w:rPr>
              <w:t>Проработка конспекта занятия</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0,5</w:t>
            </w:r>
          </w:p>
        </w:tc>
      </w:tr>
      <w:tr w:rsidR="0086113A" w:rsidTr="007E4573">
        <w:tc>
          <w:tcPr>
            <w:tcW w:w="613" w:type="pct"/>
            <w:vMerge/>
          </w:tcPr>
          <w:p w:rsidR="0086113A" w:rsidRPr="0086113A" w:rsidRDefault="0086113A" w:rsidP="007E4573">
            <w:pPr>
              <w:autoSpaceDE w:val="0"/>
              <w:autoSpaceDN w:val="0"/>
              <w:adjustRightInd w:val="0"/>
              <w:ind w:firstLine="709"/>
              <w:jc w:val="both"/>
              <w:rPr>
                <w:rFonts w:ascii="Times New Roman" w:eastAsiaTheme="minorHAnsi" w:hAnsi="Times New Roman"/>
                <w:bCs/>
                <w:sz w:val="22"/>
                <w:szCs w:val="22"/>
              </w:rPr>
            </w:pPr>
          </w:p>
        </w:tc>
        <w:tc>
          <w:tcPr>
            <w:tcW w:w="3625" w:type="pct"/>
          </w:tcPr>
          <w:p w:rsidR="0086113A" w:rsidRPr="0086113A" w:rsidRDefault="0086113A" w:rsidP="007E4573">
            <w:pPr>
              <w:autoSpaceDE w:val="0"/>
              <w:autoSpaceDN w:val="0"/>
              <w:adjustRightInd w:val="0"/>
              <w:ind w:firstLine="709"/>
              <w:jc w:val="both"/>
              <w:rPr>
                <w:rFonts w:ascii="Times New Roman" w:eastAsiaTheme="minorHAnsi" w:hAnsi="Times New Roman"/>
                <w:sz w:val="22"/>
                <w:szCs w:val="22"/>
              </w:rPr>
            </w:pPr>
            <w:r w:rsidRPr="0086113A">
              <w:rPr>
                <w:rFonts w:ascii="Times New Roman" w:eastAsiaTheme="minorHAnsi" w:hAnsi="Times New Roman"/>
                <w:bCs/>
                <w:sz w:val="22"/>
                <w:szCs w:val="22"/>
              </w:rPr>
              <w:t>Выполнение расчетной работы</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1,5</w:t>
            </w:r>
          </w:p>
        </w:tc>
      </w:tr>
      <w:tr w:rsidR="0086113A" w:rsidTr="007E4573">
        <w:tc>
          <w:tcPr>
            <w:tcW w:w="613" w:type="pct"/>
          </w:tcPr>
          <w:p w:rsidR="0086113A" w:rsidRPr="0086113A" w:rsidRDefault="0086113A" w:rsidP="007E4573">
            <w:pPr>
              <w:jc w:val="both"/>
              <w:rPr>
                <w:rFonts w:ascii="Times New Roman" w:hAnsi="Times New Roman"/>
                <w:b/>
                <w:sz w:val="22"/>
                <w:szCs w:val="22"/>
              </w:rPr>
            </w:pPr>
            <w:r w:rsidRPr="0086113A">
              <w:rPr>
                <w:rFonts w:ascii="Times New Roman" w:hAnsi="Times New Roman"/>
                <w:b/>
                <w:sz w:val="22"/>
                <w:szCs w:val="22"/>
              </w:rPr>
              <w:t>Раздел 2</w:t>
            </w:r>
          </w:p>
        </w:tc>
        <w:tc>
          <w:tcPr>
            <w:tcW w:w="3625" w:type="pct"/>
          </w:tcPr>
          <w:p w:rsidR="0086113A" w:rsidRPr="0086113A" w:rsidRDefault="0086113A" w:rsidP="007E4573">
            <w:pPr>
              <w:jc w:val="both"/>
              <w:rPr>
                <w:rFonts w:ascii="Times New Roman" w:hAnsi="Times New Roman"/>
                <w:b/>
                <w:sz w:val="22"/>
                <w:szCs w:val="22"/>
              </w:rPr>
            </w:pPr>
            <w:r w:rsidRPr="0086113A">
              <w:rPr>
                <w:rFonts w:ascii="Times New Roman" w:hAnsi="Times New Roman"/>
                <w:b/>
                <w:sz w:val="22"/>
                <w:szCs w:val="22"/>
              </w:rPr>
              <w:t>Защита человека от вредных и опасных производственных факторов</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8</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2.1</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Защита человека от физических негативных факторов</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Проработка конспекта занятия</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0,5</w:t>
            </w:r>
          </w:p>
        </w:tc>
      </w:tr>
      <w:tr w:rsidR="0086113A" w:rsidTr="007E4573">
        <w:tc>
          <w:tcPr>
            <w:tcW w:w="613" w:type="pct"/>
            <w:vMerge/>
          </w:tcPr>
          <w:p w:rsidR="0086113A" w:rsidRPr="0086113A" w:rsidRDefault="0086113A" w:rsidP="007E4573">
            <w:pPr>
              <w:ind w:firstLine="709"/>
              <w:jc w:val="both"/>
              <w:rPr>
                <w:rFonts w:ascii="Times New Roman" w:hAnsi="Times New Roman"/>
                <w:bCs/>
                <w:sz w:val="22"/>
                <w:szCs w:val="22"/>
              </w:rPr>
            </w:pPr>
          </w:p>
        </w:tc>
        <w:tc>
          <w:tcPr>
            <w:tcW w:w="3625" w:type="pct"/>
          </w:tcPr>
          <w:p w:rsidR="0086113A" w:rsidRPr="0086113A" w:rsidRDefault="0086113A" w:rsidP="007E4573">
            <w:pPr>
              <w:ind w:firstLine="709"/>
              <w:jc w:val="both"/>
              <w:rPr>
                <w:rFonts w:ascii="Times New Roman" w:hAnsi="Times New Roman"/>
                <w:bCs/>
                <w:sz w:val="22"/>
                <w:szCs w:val="22"/>
              </w:rPr>
            </w:pPr>
            <w:r w:rsidRPr="0086113A">
              <w:rPr>
                <w:rFonts w:ascii="Times New Roman" w:hAnsi="Times New Roman"/>
                <w:bCs/>
                <w:sz w:val="22"/>
                <w:szCs w:val="22"/>
              </w:rPr>
              <w:t>Составление конспекта</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1,5</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2.2</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eastAsia="Times New Roman" w:hAnsi="Times New Roman"/>
                <w:bCs/>
                <w:sz w:val="22"/>
                <w:szCs w:val="22"/>
                <w:lang w:eastAsia="en-US"/>
              </w:rPr>
              <w:t>Защита человека от химических и биологических негативных факторов</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Проработка конспекта занятия</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0,5</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Подготовка сообщения</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1,5</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2.3</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Защита человека от опасности механического травмирования</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bCs/>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bCs/>
                <w:sz w:val="22"/>
                <w:szCs w:val="22"/>
              </w:rPr>
              <w:t>Выполнение расчетной работы</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2</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2.4</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Защита человека от опасных факторов комплексного характера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Подготовка реферата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sz w:val="22"/>
                <w:szCs w:val="22"/>
              </w:rPr>
              <w:t>2</w:t>
            </w:r>
          </w:p>
        </w:tc>
      </w:tr>
      <w:tr w:rsidR="0086113A" w:rsidTr="007E4573">
        <w:tc>
          <w:tcPr>
            <w:tcW w:w="613" w:type="pct"/>
          </w:tcPr>
          <w:p w:rsidR="0086113A" w:rsidRPr="0086113A" w:rsidRDefault="0086113A" w:rsidP="007E4573">
            <w:pPr>
              <w:jc w:val="both"/>
              <w:rPr>
                <w:rFonts w:ascii="Times New Roman" w:hAnsi="Times New Roman"/>
                <w:b/>
                <w:sz w:val="22"/>
                <w:szCs w:val="22"/>
              </w:rPr>
            </w:pPr>
            <w:r w:rsidRPr="0086113A">
              <w:rPr>
                <w:rFonts w:ascii="Times New Roman" w:hAnsi="Times New Roman"/>
                <w:b/>
                <w:sz w:val="22"/>
                <w:szCs w:val="22"/>
              </w:rPr>
              <w:t>Раздел 3</w:t>
            </w:r>
          </w:p>
        </w:tc>
        <w:tc>
          <w:tcPr>
            <w:tcW w:w="3625" w:type="pct"/>
          </w:tcPr>
          <w:p w:rsidR="0086113A" w:rsidRPr="0086113A" w:rsidRDefault="0086113A" w:rsidP="007E4573">
            <w:pPr>
              <w:jc w:val="both"/>
              <w:rPr>
                <w:sz w:val="22"/>
                <w:szCs w:val="22"/>
              </w:rPr>
            </w:pPr>
            <w:r w:rsidRPr="0086113A">
              <w:rPr>
                <w:rFonts w:ascii="Times New Roman" w:hAnsi="Times New Roman"/>
                <w:b/>
                <w:bCs/>
                <w:sz w:val="22"/>
                <w:szCs w:val="22"/>
              </w:rPr>
              <w:t>Обеспечение комфортных условий для трудовой деятельности</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4</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3.1</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Микроклимат помещений</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Проработка конспекта занятия</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0,5</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Подготовка реферата</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1,5</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3.2</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Освещение</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Подготовка сообщений</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2</w:t>
            </w:r>
          </w:p>
        </w:tc>
      </w:tr>
      <w:tr w:rsidR="0086113A" w:rsidTr="007E4573">
        <w:tc>
          <w:tcPr>
            <w:tcW w:w="613" w:type="pct"/>
          </w:tcPr>
          <w:p w:rsidR="0086113A" w:rsidRPr="0086113A" w:rsidRDefault="0086113A" w:rsidP="007E4573">
            <w:pPr>
              <w:jc w:val="both"/>
              <w:rPr>
                <w:rFonts w:ascii="Times New Roman" w:hAnsi="Times New Roman"/>
                <w:b/>
                <w:sz w:val="22"/>
                <w:szCs w:val="22"/>
              </w:rPr>
            </w:pPr>
            <w:r w:rsidRPr="0086113A">
              <w:rPr>
                <w:rFonts w:ascii="Times New Roman" w:hAnsi="Times New Roman"/>
                <w:b/>
                <w:sz w:val="22"/>
                <w:szCs w:val="22"/>
              </w:rPr>
              <w:t>Раздел 4</w:t>
            </w:r>
          </w:p>
        </w:tc>
        <w:tc>
          <w:tcPr>
            <w:tcW w:w="3625" w:type="pct"/>
          </w:tcPr>
          <w:p w:rsidR="0086113A" w:rsidRPr="0086113A" w:rsidRDefault="0086113A" w:rsidP="007E4573">
            <w:pPr>
              <w:jc w:val="both"/>
              <w:rPr>
                <w:sz w:val="22"/>
                <w:szCs w:val="22"/>
              </w:rPr>
            </w:pPr>
            <w:r w:rsidRPr="0086113A">
              <w:rPr>
                <w:rFonts w:ascii="Times New Roman" w:hAnsi="Times New Roman"/>
                <w:b/>
                <w:bCs/>
                <w:sz w:val="22"/>
                <w:szCs w:val="22"/>
              </w:rPr>
              <w:t>Психофизиологические и эргономические основы безопасности труда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3</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4.1</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Психофизиологические основы безопасности труда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1</w:t>
            </w:r>
          </w:p>
        </w:tc>
      </w:tr>
      <w:tr w:rsidR="0086113A" w:rsidTr="007E4573">
        <w:tc>
          <w:tcPr>
            <w:tcW w:w="613" w:type="pct"/>
            <w:vMerge/>
          </w:tcPr>
          <w:p w:rsidR="0086113A" w:rsidRPr="0086113A" w:rsidRDefault="0086113A" w:rsidP="007E4573">
            <w:pPr>
              <w:ind w:firstLine="709"/>
              <w:jc w:val="both"/>
              <w:rPr>
                <w:rFonts w:ascii="Times New Roman" w:hAnsi="Times New Roman"/>
                <w:bCs/>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bCs/>
                <w:sz w:val="22"/>
                <w:szCs w:val="22"/>
              </w:rPr>
              <w:t>Составление конспекта</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4.2</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Эргономические основы безопасности труда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Проработка конспекта занятия</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0,5</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Подготовка реферата</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1,5</w:t>
            </w:r>
          </w:p>
        </w:tc>
      </w:tr>
      <w:tr w:rsidR="0086113A" w:rsidTr="007E4573">
        <w:tc>
          <w:tcPr>
            <w:tcW w:w="613" w:type="pct"/>
          </w:tcPr>
          <w:p w:rsidR="0086113A" w:rsidRPr="0086113A" w:rsidRDefault="0086113A" w:rsidP="007E4573">
            <w:pPr>
              <w:jc w:val="both"/>
              <w:rPr>
                <w:rFonts w:ascii="Times New Roman" w:hAnsi="Times New Roman"/>
                <w:b/>
                <w:sz w:val="22"/>
                <w:szCs w:val="22"/>
              </w:rPr>
            </w:pPr>
            <w:r w:rsidRPr="0086113A">
              <w:rPr>
                <w:rFonts w:ascii="Times New Roman" w:hAnsi="Times New Roman"/>
                <w:b/>
                <w:sz w:val="22"/>
                <w:szCs w:val="22"/>
              </w:rPr>
              <w:t>Раздел 5</w:t>
            </w:r>
          </w:p>
        </w:tc>
        <w:tc>
          <w:tcPr>
            <w:tcW w:w="3625" w:type="pct"/>
          </w:tcPr>
          <w:p w:rsidR="0086113A" w:rsidRPr="0086113A" w:rsidRDefault="0086113A" w:rsidP="007E4573">
            <w:pPr>
              <w:jc w:val="both"/>
              <w:rPr>
                <w:sz w:val="22"/>
                <w:szCs w:val="22"/>
              </w:rPr>
            </w:pPr>
            <w:r w:rsidRPr="0086113A">
              <w:rPr>
                <w:rFonts w:ascii="Times New Roman" w:hAnsi="Times New Roman"/>
                <w:b/>
                <w:bCs/>
                <w:sz w:val="22"/>
                <w:szCs w:val="22"/>
              </w:rPr>
              <w:t>Управление безопасностью труда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3</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5.1</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Правовые, нормативные и организационные основы безопасности труда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2</w:t>
            </w:r>
          </w:p>
        </w:tc>
      </w:tr>
      <w:tr w:rsidR="001052EB" w:rsidRPr="001052EB" w:rsidTr="007E4573">
        <w:tc>
          <w:tcPr>
            <w:tcW w:w="613" w:type="pct"/>
            <w:vMerge/>
          </w:tcPr>
          <w:p w:rsidR="001052EB" w:rsidRPr="001052EB" w:rsidRDefault="001052EB" w:rsidP="007E4573">
            <w:pPr>
              <w:jc w:val="both"/>
              <w:rPr>
                <w:rFonts w:ascii="Times New Roman" w:hAnsi="Times New Roman"/>
                <w:sz w:val="22"/>
                <w:szCs w:val="22"/>
              </w:rPr>
            </w:pPr>
          </w:p>
        </w:tc>
        <w:tc>
          <w:tcPr>
            <w:tcW w:w="3625" w:type="pct"/>
          </w:tcPr>
          <w:p w:rsidR="001052EB" w:rsidRPr="001052EB" w:rsidRDefault="001052EB" w:rsidP="001052EB">
            <w:pPr>
              <w:ind w:firstLine="709"/>
              <w:jc w:val="both"/>
              <w:rPr>
                <w:rFonts w:ascii="Times New Roman" w:hAnsi="Times New Roman"/>
                <w:bCs/>
                <w:sz w:val="22"/>
                <w:szCs w:val="22"/>
              </w:rPr>
            </w:pPr>
            <w:r w:rsidRPr="001052EB">
              <w:rPr>
                <w:rFonts w:ascii="Times New Roman" w:hAnsi="Times New Roman"/>
                <w:bCs/>
                <w:sz w:val="22"/>
                <w:szCs w:val="22"/>
              </w:rPr>
              <w:t>Проработка конспекта занятия</w:t>
            </w:r>
          </w:p>
        </w:tc>
        <w:tc>
          <w:tcPr>
            <w:tcW w:w="762" w:type="pct"/>
            <w:vAlign w:val="center"/>
          </w:tcPr>
          <w:p w:rsidR="001052EB" w:rsidRPr="001052EB" w:rsidRDefault="001052EB" w:rsidP="007E4573">
            <w:pPr>
              <w:jc w:val="center"/>
              <w:rPr>
                <w:rFonts w:ascii="Times New Roman" w:hAnsi="Times New Roman"/>
                <w:sz w:val="22"/>
                <w:szCs w:val="22"/>
              </w:rPr>
            </w:pPr>
            <w:r w:rsidRPr="001052EB">
              <w:rPr>
                <w:rFonts w:ascii="Times New Roman" w:hAnsi="Times New Roman"/>
                <w:sz w:val="22"/>
                <w:szCs w:val="22"/>
              </w:rPr>
              <w:t>0,5</w:t>
            </w:r>
          </w:p>
        </w:tc>
      </w:tr>
      <w:tr w:rsidR="0086113A" w:rsidTr="007E4573">
        <w:tc>
          <w:tcPr>
            <w:tcW w:w="613" w:type="pct"/>
            <w:vMerge/>
          </w:tcPr>
          <w:p w:rsidR="0086113A" w:rsidRPr="0086113A" w:rsidRDefault="0086113A" w:rsidP="007E4573">
            <w:pPr>
              <w:ind w:firstLine="709"/>
              <w:jc w:val="both"/>
              <w:rPr>
                <w:rFonts w:ascii="Times New Roman" w:hAnsi="Times New Roman"/>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sz w:val="22"/>
                <w:szCs w:val="22"/>
              </w:rPr>
              <w:t>Подготовка реферата</w:t>
            </w:r>
          </w:p>
        </w:tc>
        <w:tc>
          <w:tcPr>
            <w:tcW w:w="762" w:type="pct"/>
            <w:vAlign w:val="center"/>
          </w:tcPr>
          <w:p w:rsidR="0086113A" w:rsidRPr="0086113A" w:rsidRDefault="001052EB" w:rsidP="007E4573">
            <w:pPr>
              <w:jc w:val="center"/>
              <w:rPr>
                <w:rFonts w:ascii="Times New Roman" w:hAnsi="Times New Roman"/>
                <w:sz w:val="22"/>
                <w:szCs w:val="22"/>
              </w:rPr>
            </w:pPr>
            <w:r>
              <w:rPr>
                <w:rFonts w:ascii="Times New Roman" w:hAnsi="Times New Roman"/>
                <w:sz w:val="22"/>
                <w:szCs w:val="22"/>
              </w:rPr>
              <w:t>1,5</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5.2</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Экономические механизмы управления безопасностью труда</w:t>
            </w:r>
          </w:p>
        </w:tc>
        <w:tc>
          <w:tcPr>
            <w:tcW w:w="762" w:type="pct"/>
            <w:vAlign w:val="center"/>
          </w:tcPr>
          <w:p w:rsidR="0086113A" w:rsidRPr="0086113A" w:rsidRDefault="0086113A" w:rsidP="007E4573">
            <w:pPr>
              <w:jc w:val="center"/>
              <w:rPr>
                <w:rFonts w:ascii="Times New Roman" w:hAnsi="Times New Roman"/>
                <w:b/>
                <w:sz w:val="22"/>
                <w:szCs w:val="22"/>
              </w:rPr>
            </w:pPr>
            <w:r w:rsidRPr="0086113A">
              <w:rPr>
                <w:rFonts w:ascii="Times New Roman" w:hAnsi="Times New Roman"/>
                <w:b/>
                <w:sz w:val="22"/>
                <w:szCs w:val="22"/>
              </w:rPr>
              <w:t>1</w:t>
            </w:r>
          </w:p>
        </w:tc>
      </w:tr>
      <w:tr w:rsidR="0086113A" w:rsidTr="007E4573">
        <w:tc>
          <w:tcPr>
            <w:tcW w:w="613" w:type="pct"/>
            <w:vMerge/>
          </w:tcPr>
          <w:p w:rsidR="0086113A" w:rsidRPr="0086113A" w:rsidRDefault="0086113A" w:rsidP="007E4573">
            <w:pPr>
              <w:ind w:firstLine="709"/>
              <w:jc w:val="both"/>
              <w:rPr>
                <w:rFonts w:ascii="Times New Roman" w:hAnsi="Times New Roman"/>
                <w:bCs/>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bCs/>
                <w:sz w:val="22"/>
                <w:szCs w:val="22"/>
              </w:rPr>
              <w:t>Составление конспекта</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w:t>
            </w:r>
          </w:p>
        </w:tc>
      </w:tr>
      <w:tr w:rsidR="0086113A" w:rsidTr="007E4573">
        <w:tc>
          <w:tcPr>
            <w:tcW w:w="613" w:type="pct"/>
          </w:tcPr>
          <w:p w:rsidR="0086113A" w:rsidRPr="0086113A" w:rsidRDefault="0086113A" w:rsidP="007E4573">
            <w:pPr>
              <w:jc w:val="both"/>
              <w:rPr>
                <w:rFonts w:ascii="Times New Roman" w:hAnsi="Times New Roman"/>
                <w:b/>
                <w:sz w:val="22"/>
                <w:szCs w:val="22"/>
              </w:rPr>
            </w:pPr>
            <w:r w:rsidRPr="0086113A">
              <w:rPr>
                <w:rFonts w:ascii="Times New Roman" w:hAnsi="Times New Roman"/>
                <w:b/>
                <w:sz w:val="22"/>
                <w:szCs w:val="22"/>
              </w:rPr>
              <w:t>Раздел 6</w:t>
            </w:r>
          </w:p>
        </w:tc>
        <w:tc>
          <w:tcPr>
            <w:tcW w:w="3625" w:type="pct"/>
          </w:tcPr>
          <w:p w:rsidR="0086113A" w:rsidRPr="0086113A" w:rsidRDefault="0086113A" w:rsidP="007E4573">
            <w:pPr>
              <w:jc w:val="both"/>
              <w:rPr>
                <w:sz w:val="22"/>
                <w:szCs w:val="22"/>
              </w:rPr>
            </w:pPr>
            <w:r w:rsidRPr="0086113A">
              <w:rPr>
                <w:rFonts w:ascii="Times New Roman" w:hAnsi="Times New Roman"/>
                <w:b/>
                <w:bCs/>
                <w:sz w:val="22"/>
                <w:szCs w:val="22"/>
              </w:rPr>
              <w:t>Первая помощь пострадавшим</w:t>
            </w:r>
          </w:p>
        </w:tc>
        <w:tc>
          <w:tcPr>
            <w:tcW w:w="762" w:type="pct"/>
            <w:vAlign w:val="center"/>
          </w:tcPr>
          <w:p w:rsidR="0086113A" w:rsidRPr="0086113A" w:rsidRDefault="0086113A" w:rsidP="007E4573">
            <w:pPr>
              <w:jc w:val="center"/>
              <w:rPr>
                <w:rFonts w:ascii="Times New Roman" w:hAnsi="Times New Roman"/>
                <w:b/>
                <w:sz w:val="22"/>
                <w:szCs w:val="22"/>
              </w:rPr>
            </w:pPr>
            <w:r>
              <w:rPr>
                <w:rFonts w:ascii="Times New Roman" w:hAnsi="Times New Roman"/>
                <w:b/>
                <w:sz w:val="22"/>
                <w:szCs w:val="22"/>
              </w:rPr>
              <w:t>2</w:t>
            </w:r>
          </w:p>
        </w:tc>
      </w:tr>
      <w:tr w:rsidR="0086113A" w:rsidTr="007E4573">
        <w:tc>
          <w:tcPr>
            <w:tcW w:w="613" w:type="pct"/>
            <w:vMerge w:val="restart"/>
          </w:tcPr>
          <w:p w:rsidR="0086113A" w:rsidRPr="0086113A" w:rsidRDefault="0086113A" w:rsidP="007E4573">
            <w:pPr>
              <w:jc w:val="both"/>
              <w:rPr>
                <w:rFonts w:ascii="Times New Roman" w:hAnsi="Times New Roman"/>
                <w:sz w:val="22"/>
                <w:szCs w:val="22"/>
              </w:rPr>
            </w:pPr>
            <w:r w:rsidRPr="0086113A">
              <w:rPr>
                <w:rFonts w:ascii="Times New Roman" w:hAnsi="Times New Roman"/>
                <w:sz w:val="22"/>
                <w:szCs w:val="22"/>
              </w:rPr>
              <w:t>Тема 6.1</w:t>
            </w:r>
          </w:p>
        </w:tc>
        <w:tc>
          <w:tcPr>
            <w:tcW w:w="3625" w:type="pct"/>
          </w:tcPr>
          <w:p w:rsidR="0086113A" w:rsidRPr="0086113A" w:rsidRDefault="0086113A" w:rsidP="007E4573">
            <w:pPr>
              <w:jc w:val="both"/>
              <w:rPr>
                <w:rFonts w:ascii="Times New Roman" w:hAnsi="Times New Roman"/>
                <w:sz w:val="22"/>
                <w:szCs w:val="22"/>
              </w:rPr>
            </w:pPr>
            <w:r w:rsidRPr="0086113A">
              <w:rPr>
                <w:rFonts w:ascii="Times New Roman" w:hAnsi="Times New Roman"/>
                <w:bCs/>
                <w:sz w:val="22"/>
                <w:szCs w:val="22"/>
              </w:rPr>
              <w:t>Первая помощь пострадавшим</w:t>
            </w:r>
          </w:p>
        </w:tc>
        <w:tc>
          <w:tcPr>
            <w:tcW w:w="762" w:type="pct"/>
            <w:vAlign w:val="center"/>
          </w:tcPr>
          <w:p w:rsidR="0086113A" w:rsidRPr="0086113A" w:rsidRDefault="0086113A" w:rsidP="007E4573">
            <w:pPr>
              <w:jc w:val="center"/>
              <w:rPr>
                <w:rFonts w:ascii="Times New Roman" w:hAnsi="Times New Roman"/>
                <w:b/>
                <w:sz w:val="22"/>
                <w:szCs w:val="22"/>
              </w:rPr>
            </w:pPr>
            <w:r>
              <w:rPr>
                <w:rFonts w:ascii="Times New Roman" w:hAnsi="Times New Roman"/>
                <w:b/>
                <w:sz w:val="22"/>
                <w:szCs w:val="22"/>
              </w:rPr>
              <w:t>2</w:t>
            </w:r>
          </w:p>
        </w:tc>
      </w:tr>
      <w:tr w:rsidR="0086113A" w:rsidTr="007E4573">
        <w:tc>
          <w:tcPr>
            <w:tcW w:w="613" w:type="pct"/>
            <w:vMerge/>
          </w:tcPr>
          <w:p w:rsidR="0086113A" w:rsidRPr="0086113A" w:rsidRDefault="0086113A" w:rsidP="007E4573">
            <w:pPr>
              <w:ind w:firstLine="709"/>
              <w:jc w:val="both"/>
              <w:rPr>
                <w:rFonts w:ascii="Times New Roman" w:hAnsi="Times New Roman"/>
                <w:bCs/>
                <w:sz w:val="22"/>
                <w:szCs w:val="22"/>
              </w:rPr>
            </w:pPr>
          </w:p>
        </w:tc>
        <w:tc>
          <w:tcPr>
            <w:tcW w:w="3625" w:type="pct"/>
          </w:tcPr>
          <w:p w:rsidR="0086113A" w:rsidRPr="0086113A" w:rsidRDefault="0086113A" w:rsidP="007E4573">
            <w:pPr>
              <w:ind w:firstLine="709"/>
              <w:jc w:val="both"/>
              <w:rPr>
                <w:rFonts w:ascii="Times New Roman" w:hAnsi="Times New Roman"/>
                <w:sz w:val="22"/>
                <w:szCs w:val="22"/>
              </w:rPr>
            </w:pPr>
            <w:r w:rsidRPr="0086113A">
              <w:rPr>
                <w:rFonts w:ascii="Times New Roman" w:hAnsi="Times New Roman"/>
                <w:bCs/>
                <w:sz w:val="22"/>
                <w:szCs w:val="22"/>
              </w:rPr>
              <w:t>Составление конспекта</w:t>
            </w:r>
          </w:p>
        </w:tc>
        <w:tc>
          <w:tcPr>
            <w:tcW w:w="762" w:type="pct"/>
            <w:vAlign w:val="center"/>
          </w:tcPr>
          <w:p w:rsidR="0086113A" w:rsidRPr="0086113A" w:rsidRDefault="0086113A" w:rsidP="007E4573">
            <w:pPr>
              <w:jc w:val="center"/>
              <w:rPr>
                <w:rFonts w:ascii="Times New Roman" w:hAnsi="Times New Roman"/>
                <w:sz w:val="22"/>
                <w:szCs w:val="22"/>
              </w:rPr>
            </w:pPr>
            <w:r>
              <w:rPr>
                <w:rFonts w:ascii="Times New Roman" w:hAnsi="Times New Roman"/>
                <w:sz w:val="22"/>
                <w:szCs w:val="22"/>
              </w:rPr>
              <w:t>1</w:t>
            </w:r>
          </w:p>
        </w:tc>
      </w:tr>
      <w:tr w:rsidR="0086113A" w:rsidRPr="005360A2" w:rsidTr="007E4573">
        <w:tblPrEx>
          <w:tblLook w:val="04A0" w:firstRow="1" w:lastRow="0" w:firstColumn="1" w:lastColumn="0" w:noHBand="0" w:noVBand="1"/>
        </w:tblPrEx>
        <w:tc>
          <w:tcPr>
            <w:tcW w:w="613" w:type="pct"/>
            <w:vMerge/>
          </w:tcPr>
          <w:p w:rsidR="0086113A" w:rsidRPr="0086113A" w:rsidRDefault="0086113A" w:rsidP="007E4573">
            <w:pPr>
              <w:autoSpaceDE w:val="0"/>
              <w:autoSpaceDN w:val="0"/>
              <w:adjustRightInd w:val="0"/>
              <w:jc w:val="both"/>
              <w:rPr>
                <w:rFonts w:ascii="Times New Roman" w:eastAsiaTheme="minorHAnsi" w:hAnsi="Times New Roman"/>
                <w:b/>
                <w:bCs/>
                <w:sz w:val="22"/>
                <w:szCs w:val="22"/>
              </w:rPr>
            </w:pPr>
          </w:p>
        </w:tc>
        <w:tc>
          <w:tcPr>
            <w:tcW w:w="3625" w:type="pct"/>
          </w:tcPr>
          <w:p w:rsidR="0086113A" w:rsidRPr="0086113A" w:rsidRDefault="0086113A" w:rsidP="007E4573">
            <w:pPr>
              <w:autoSpaceDE w:val="0"/>
              <w:autoSpaceDN w:val="0"/>
              <w:adjustRightInd w:val="0"/>
              <w:ind w:firstLine="709"/>
              <w:jc w:val="both"/>
              <w:rPr>
                <w:rFonts w:ascii="Times New Roman" w:eastAsiaTheme="minorHAnsi" w:hAnsi="Times New Roman"/>
                <w:sz w:val="22"/>
                <w:szCs w:val="22"/>
              </w:rPr>
            </w:pPr>
            <w:r w:rsidRPr="0086113A">
              <w:rPr>
                <w:rFonts w:ascii="Times New Roman" w:eastAsiaTheme="minorHAnsi" w:hAnsi="Times New Roman"/>
                <w:bCs/>
                <w:sz w:val="22"/>
                <w:szCs w:val="22"/>
              </w:rPr>
              <w:t>Подготовка к зачету</w:t>
            </w:r>
          </w:p>
        </w:tc>
        <w:tc>
          <w:tcPr>
            <w:tcW w:w="762" w:type="pct"/>
            <w:vAlign w:val="center"/>
          </w:tcPr>
          <w:p w:rsidR="0086113A" w:rsidRPr="0086113A" w:rsidRDefault="0086113A" w:rsidP="007E4573">
            <w:pPr>
              <w:jc w:val="center"/>
              <w:rPr>
                <w:rFonts w:ascii="Times New Roman" w:hAnsi="Times New Roman"/>
                <w:sz w:val="22"/>
                <w:szCs w:val="22"/>
              </w:rPr>
            </w:pPr>
            <w:r w:rsidRPr="0086113A">
              <w:rPr>
                <w:rFonts w:ascii="Times New Roman" w:hAnsi="Times New Roman"/>
                <w:sz w:val="22"/>
                <w:szCs w:val="22"/>
              </w:rPr>
              <w:t>1</w:t>
            </w:r>
          </w:p>
        </w:tc>
      </w:tr>
      <w:tr w:rsidR="0086113A" w:rsidRPr="005360A2" w:rsidTr="007E4573">
        <w:tblPrEx>
          <w:tblLook w:val="04A0" w:firstRow="1" w:lastRow="0" w:firstColumn="1" w:lastColumn="0" w:noHBand="0" w:noVBand="1"/>
        </w:tblPrEx>
        <w:tc>
          <w:tcPr>
            <w:tcW w:w="613" w:type="pct"/>
          </w:tcPr>
          <w:p w:rsidR="0086113A" w:rsidRPr="0086113A" w:rsidRDefault="0086113A" w:rsidP="007E4573">
            <w:pPr>
              <w:autoSpaceDE w:val="0"/>
              <w:autoSpaceDN w:val="0"/>
              <w:adjustRightInd w:val="0"/>
              <w:jc w:val="right"/>
              <w:rPr>
                <w:rFonts w:ascii="Times New Roman" w:eastAsiaTheme="minorHAnsi" w:hAnsi="Times New Roman"/>
                <w:b/>
                <w:sz w:val="22"/>
                <w:szCs w:val="22"/>
              </w:rPr>
            </w:pPr>
          </w:p>
        </w:tc>
        <w:tc>
          <w:tcPr>
            <w:tcW w:w="3625" w:type="pct"/>
          </w:tcPr>
          <w:p w:rsidR="0086113A" w:rsidRPr="0086113A" w:rsidRDefault="0086113A" w:rsidP="007E4573">
            <w:pPr>
              <w:autoSpaceDE w:val="0"/>
              <w:autoSpaceDN w:val="0"/>
              <w:adjustRightInd w:val="0"/>
              <w:jc w:val="right"/>
              <w:rPr>
                <w:rFonts w:ascii="Times New Roman" w:eastAsiaTheme="minorHAnsi" w:hAnsi="Times New Roman"/>
                <w:b/>
                <w:sz w:val="22"/>
                <w:szCs w:val="22"/>
                <w:lang w:val="en-US"/>
              </w:rPr>
            </w:pPr>
            <w:r w:rsidRPr="0086113A">
              <w:rPr>
                <w:rFonts w:ascii="Times New Roman" w:eastAsiaTheme="minorHAnsi" w:hAnsi="Times New Roman"/>
                <w:b/>
                <w:sz w:val="22"/>
                <w:szCs w:val="22"/>
              </w:rPr>
              <w:t>Всего</w:t>
            </w:r>
            <w:r w:rsidRPr="0086113A">
              <w:rPr>
                <w:rFonts w:ascii="Times New Roman" w:eastAsiaTheme="minorHAnsi" w:hAnsi="Times New Roman"/>
                <w:b/>
                <w:sz w:val="22"/>
                <w:szCs w:val="22"/>
                <w:lang w:val="en-US"/>
              </w:rPr>
              <w:t>:</w:t>
            </w:r>
          </w:p>
        </w:tc>
        <w:tc>
          <w:tcPr>
            <w:tcW w:w="762" w:type="pct"/>
            <w:vAlign w:val="center"/>
          </w:tcPr>
          <w:p w:rsidR="0086113A" w:rsidRPr="0086113A" w:rsidRDefault="0086113A" w:rsidP="0086113A">
            <w:pPr>
              <w:jc w:val="center"/>
              <w:rPr>
                <w:rFonts w:ascii="Times New Roman" w:hAnsi="Times New Roman"/>
                <w:b/>
                <w:sz w:val="22"/>
                <w:szCs w:val="22"/>
              </w:rPr>
            </w:pPr>
            <w:r w:rsidRPr="0086113A">
              <w:rPr>
                <w:rFonts w:ascii="Times New Roman" w:hAnsi="Times New Roman"/>
                <w:b/>
                <w:sz w:val="22"/>
                <w:szCs w:val="22"/>
              </w:rPr>
              <w:t>2</w:t>
            </w:r>
            <w:r>
              <w:rPr>
                <w:rFonts w:ascii="Times New Roman" w:hAnsi="Times New Roman"/>
                <w:b/>
                <w:sz w:val="22"/>
                <w:szCs w:val="22"/>
              </w:rPr>
              <w:t>4</w:t>
            </w:r>
          </w:p>
        </w:tc>
      </w:tr>
    </w:tbl>
    <w:p w:rsidR="0086113A" w:rsidRDefault="0086113A" w:rsidP="0086113A">
      <w:pPr>
        <w:spacing w:after="0" w:line="240" w:lineRule="auto"/>
        <w:jc w:val="center"/>
        <w:rPr>
          <w:rFonts w:ascii="Times New Roman" w:hAnsi="Times New Roman"/>
          <w:b/>
          <w:sz w:val="28"/>
          <w:szCs w:val="28"/>
        </w:rPr>
      </w:pPr>
      <w:r w:rsidRPr="00ED621C">
        <w:rPr>
          <w:rFonts w:ascii="Times New Roman" w:hAnsi="Times New Roman"/>
          <w:b/>
          <w:sz w:val="28"/>
          <w:szCs w:val="28"/>
        </w:rPr>
        <w:lastRenderedPageBreak/>
        <w:t>Виды и формы само</w:t>
      </w:r>
      <w:r>
        <w:rPr>
          <w:rFonts w:ascii="Times New Roman" w:hAnsi="Times New Roman"/>
          <w:b/>
          <w:sz w:val="28"/>
          <w:szCs w:val="28"/>
        </w:rPr>
        <w:t>стоятельной работы студентов</w:t>
      </w:r>
    </w:p>
    <w:p w:rsidR="0086113A" w:rsidRDefault="0086113A" w:rsidP="0086113A">
      <w:pPr>
        <w:spacing w:after="0" w:line="240" w:lineRule="auto"/>
        <w:jc w:val="center"/>
        <w:rPr>
          <w:rFonts w:ascii="Times New Roman" w:hAnsi="Times New Roman"/>
          <w:b/>
          <w:sz w:val="28"/>
          <w:szCs w:val="28"/>
        </w:rPr>
      </w:pPr>
      <w:r w:rsidRPr="00AE7B2E">
        <w:rPr>
          <w:rFonts w:ascii="Times New Roman" w:hAnsi="Times New Roman"/>
          <w:b/>
          <w:sz w:val="28"/>
          <w:szCs w:val="28"/>
        </w:rPr>
        <w:t xml:space="preserve">по </w:t>
      </w:r>
      <w:r>
        <w:rPr>
          <w:rFonts w:ascii="Times New Roman" w:hAnsi="Times New Roman"/>
          <w:b/>
          <w:sz w:val="28"/>
          <w:szCs w:val="28"/>
        </w:rPr>
        <w:t>учебной дисциплине</w:t>
      </w:r>
    </w:p>
    <w:p w:rsidR="0086113A" w:rsidRPr="00AE7B2E" w:rsidRDefault="0086113A" w:rsidP="0086113A">
      <w:pPr>
        <w:spacing w:after="0" w:line="240" w:lineRule="auto"/>
        <w:jc w:val="center"/>
        <w:rPr>
          <w:rFonts w:ascii="Times New Roman" w:hAnsi="Times New Roman"/>
          <w:b/>
          <w:sz w:val="28"/>
          <w:szCs w:val="28"/>
        </w:rPr>
      </w:pPr>
      <w:r w:rsidRPr="00AE7B2E">
        <w:rPr>
          <w:rFonts w:ascii="Times New Roman" w:hAnsi="Times New Roman"/>
          <w:b/>
          <w:sz w:val="28"/>
          <w:szCs w:val="28"/>
          <w:u w:val="single"/>
        </w:rPr>
        <w:t>«Охрана труда»</w:t>
      </w:r>
    </w:p>
    <w:p w:rsidR="0086113A" w:rsidRDefault="0086113A" w:rsidP="0086113A">
      <w:pPr>
        <w:spacing w:after="0" w:line="240" w:lineRule="auto"/>
        <w:jc w:val="center"/>
        <w:rPr>
          <w:rFonts w:ascii="Times New Roman" w:hAnsi="Times New Roman"/>
          <w:i/>
          <w:color w:val="FF0000"/>
          <w:sz w:val="28"/>
          <w:szCs w:val="28"/>
        </w:rPr>
      </w:pPr>
    </w:p>
    <w:p w:rsidR="0086113A" w:rsidRDefault="0086113A" w:rsidP="0086113A">
      <w:pPr>
        <w:numPr>
          <w:ilvl w:val="1"/>
          <w:numId w:val="2"/>
        </w:numPr>
        <w:tabs>
          <w:tab w:val="clear" w:pos="1260"/>
          <w:tab w:val="num" w:pos="1134"/>
        </w:tabs>
        <w:spacing w:after="0" w:line="240" w:lineRule="auto"/>
        <w:ind w:left="0" w:firstLine="709"/>
        <w:jc w:val="both"/>
        <w:rPr>
          <w:rFonts w:ascii="Times New Roman" w:hAnsi="Times New Roman"/>
          <w:sz w:val="28"/>
          <w:szCs w:val="28"/>
        </w:rPr>
      </w:pPr>
      <w:r w:rsidRPr="00CD3AFB">
        <w:rPr>
          <w:rFonts w:ascii="Times New Roman" w:hAnsi="Times New Roman"/>
          <w:sz w:val="28"/>
          <w:szCs w:val="28"/>
        </w:rPr>
        <w:t>Систематическая проработка конспектов занятий, учебной и специальной технической литературы</w:t>
      </w:r>
      <w:r>
        <w:rPr>
          <w:rFonts w:ascii="Times New Roman" w:hAnsi="Times New Roman"/>
          <w:sz w:val="28"/>
          <w:szCs w:val="28"/>
        </w:rPr>
        <w:t>.</w:t>
      </w:r>
    </w:p>
    <w:p w:rsidR="0086113A" w:rsidRDefault="0086113A" w:rsidP="0086113A">
      <w:pPr>
        <w:numPr>
          <w:ilvl w:val="1"/>
          <w:numId w:val="2"/>
        </w:numPr>
        <w:tabs>
          <w:tab w:val="clear" w:pos="1260"/>
          <w:tab w:val="num" w:pos="1134"/>
        </w:tabs>
        <w:spacing w:after="0" w:line="240" w:lineRule="auto"/>
        <w:ind w:left="0" w:firstLine="709"/>
        <w:jc w:val="both"/>
        <w:rPr>
          <w:rFonts w:ascii="Times New Roman" w:hAnsi="Times New Roman"/>
          <w:sz w:val="28"/>
          <w:szCs w:val="28"/>
        </w:rPr>
      </w:pPr>
      <w:r w:rsidRPr="00D17704">
        <w:rPr>
          <w:rFonts w:ascii="Times New Roman" w:hAnsi="Times New Roman"/>
          <w:sz w:val="28"/>
          <w:szCs w:val="28"/>
        </w:rPr>
        <w:t>Самостоятельное изучение материала и конспектирование лекций по учебной и специальной технической литературе</w:t>
      </w:r>
      <w:r>
        <w:rPr>
          <w:rFonts w:ascii="Times New Roman" w:hAnsi="Times New Roman"/>
          <w:sz w:val="28"/>
          <w:szCs w:val="28"/>
        </w:rPr>
        <w:t>.</w:t>
      </w:r>
    </w:p>
    <w:p w:rsidR="0086113A" w:rsidRDefault="0086113A" w:rsidP="0086113A">
      <w:pPr>
        <w:numPr>
          <w:ilvl w:val="1"/>
          <w:numId w:val="2"/>
        </w:numPr>
        <w:tabs>
          <w:tab w:val="clear" w:pos="1260"/>
          <w:tab w:val="num" w:pos="1134"/>
        </w:tabs>
        <w:spacing w:after="0" w:line="240" w:lineRule="auto"/>
        <w:ind w:left="0" w:firstLine="709"/>
        <w:jc w:val="both"/>
        <w:rPr>
          <w:rFonts w:ascii="Times New Roman" w:hAnsi="Times New Roman"/>
          <w:sz w:val="28"/>
          <w:szCs w:val="28"/>
        </w:rPr>
      </w:pPr>
      <w:r w:rsidRPr="00CD3AFB">
        <w:rPr>
          <w:rFonts w:ascii="Times New Roman" w:hAnsi="Times New Roman"/>
          <w:sz w:val="28"/>
          <w:szCs w:val="28"/>
        </w:rPr>
        <w:t xml:space="preserve">Написание и защита </w:t>
      </w:r>
      <w:r>
        <w:rPr>
          <w:rFonts w:ascii="Times New Roman" w:hAnsi="Times New Roman"/>
          <w:sz w:val="28"/>
          <w:szCs w:val="28"/>
        </w:rPr>
        <w:t xml:space="preserve">реферата, </w:t>
      </w:r>
      <w:r w:rsidRPr="00CD3AFB">
        <w:rPr>
          <w:rFonts w:ascii="Times New Roman" w:hAnsi="Times New Roman"/>
          <w:sz w:val="28"/>
          <w:szCs w:val="28"/>
        </w:rPr>
        <w:t>доклада; подготовка к сообщению или беседе на занятии по заданной преподавателем теме (с учетом использования Интернет-ресурсов).</w:t>
      </w:r>
    </w:p>
    <w:p w:rsidR="0086113A" w:rsidRDefault="0086113A" w:rsidP="0086113A">
      <w:pPr>
        <w:numPr>
          <w:ilvl w:val="1"/>
          <w:numId w:val="2"/>
        </w:numPr>
        <w:tabs>
          <w:tab w:val="clear" w:pos="1260"/>
          <w:tab w:val="num" w:pos="1134"/>
        </w:tabs>
        <w:spacing w:after="0" w:line="240" w:lineRule="auto"/>
        <w:ind w:left="0" w:firstLine="709"/>
        <w:jc w:val="both"/>
        <w:rPr>
          <w:rFonts w:ascii="Times New Roman" w:hAnsi="Times New Roman"/>
          <w:sz w:val="28"/>
          <w:szCs w:val="28"/>
        </w:rPr>
      </w:pPr>
      <w:r w:rsidRPr="00CD3AFB">
        <w:rPr>
          <w:rFonts w:ascii="Times New Roman" w:hAnsi="Times New Roman"/>
          <w:sz w:val="28"/>
          <w:szCs w:val="28"/>
        </w:rPr>
        <w:t>Выполнение расчетных заданий</w:t>
      </w:r>
      <w:r>
        <w:rPr>
          <w:rFonts w:ascii="Times New Roman" w:hAnsi="Times New Roman"/>
          <w:sz w:val="28"/>
          <w:szCs w:val="28"/>
        </w:rPr>
        <w:t>.</w:t>
      </w:r>
    </w:p>
    <w:p w:rsidR="0086113A" w:rsidRDefault="0086113A" w:rsidP="0086113A">
      <w:pPr>
        <w:numPr>
          <w:ilvl w:val="1"/>
          <w:numId w:val="2"/>
        </w:numPr>
        <w:tabs>
          <w:tab w:val="clear" w:pos="1260"/>
          <w:tab w:val="num" w:pos="1134"/>
        </w:tabs>
        <w:spacing w:after="0" w:line="240" w:lineRule="auto"/>
        <w:ind w:left="0" w:firstLine="709"/>
        <w:jc w:val="both"/>
        <w:rPr>
          <w:rFonts w:ascii="Times New Roman" w:hAnsi="Times New Roman"/>
          <w:sz w:val="28"/>
          <w:szCs w:val="28"/>
        </w:rPr>
      </w:pPr>
      <w:r w:rsidRPr="00CD3AFB">
        <w:rPr>
          <w:rFonts w:ascii="Times New Roman" w:hAnsi="Times New Roman"/>
          <w:sz w:val="28"/>
          <w:szCs w:val="28"/>
        </w:rPr>
        <w:t>Работа со справочной литературой</w:t>
      </w:r>
      <w:r>
        <w:rPr>
          <w:rFonts w:ascii="Times New Roman" w:hAnsi="Times New Roman"/>
          <w:sz w:val="28"/>
          <w:szCs w:val="28"/>
        </w:rPr>
        <w:t>.</w:t>
      </w:r>
    </w:p>
    <w:p w:rsidR="0086113A" w:rsidRDefault="0086113A" w:rsidP="0086113A">
      <w:pPr>
        <w:numPr>
          <w:ilvl w:val="1"/>
          <w:numId w:val="2"/>
        </w:numPr>
        <w:tabs>
          <w:tab w:val="clear" w:pos="1260"/>
          <w:tab w:val="num" w:pos="1134"/>
        </w:tabs>
        <w:spacing w:after="0" w:line="240" w:lineRule="auto"/>
        <w:ind w:left="0" w:firstLine="709"/>
        <w:jc w:val="both"/>
        <w:rPr>
          <w:rFonts w:ascii="Times New Roman" w:hAnsi="Times New Roman"/>
          <w:sz w:val="28"/>
          <w:szCs w:val="28"/>
        </w:rPr>
      </w:pPr>
      <w:r w:rsidRPr="00D054BB">
        <w:rPr>
          <w:rFonts w:ascii="Times New Roman" w:hAnsi="Times New Roman"/>
          <w:sz w:val="28"/>
          <w:szCs w:val="28"/>
        </w:rPr>
        <w:t xml:space="preserve">Оформление отчетов по </w:t>
      </w:r>
      <w:r>
        <w:rPr>
          <w:rFonts w:ascii="Times New Roman" w:hAnsi="Times New Roman"/>
          <w:sz w:val="28"/>
          <w:szCs w:val="28"/>
        </w:rPr>
        <w:t xml:space="preserve">лабораторным и </w:t>
      </w:r>
      <w:r w:rsidRPr="00D054BB">
        <w:rPr>
          <w:rFonts w:ascii="Times New Roman" w:hAnsi="Times New Roman"/>
          <w:sz w:val="28"/>
          <w:szCs w:val="28"/>
        </w:rPr>
        <w:t xml:space="preserve">практическим работам, и подготовка к их защите. </w:t>
      </w:r>
    </w:p>
    <w:p w:rsidR="0086113A" w:rsidRDefault="0086113A" w:rsidP="0086113A">
      <w:pPr>
        <w:numPr>
          <w:ilvl w:val="1"/>
          <w:numId w:val="2"/>
        </w:numPr>
        <w:tabs>
          <w:tab w:val="clear" w:pos="1260"/>
          <w:tab w:val="num" w:pos="1134"/>
        </w:tabs>
        <w:spacing w:after="0" w:line="240" w:lineRule="auto"/>
        <w:ind w:left="0" w:firstLine="709"/>
        <w:jc w:val="both"/>
        <w:rPr>
          <w:rFonts w:ascii="Times New Roman" w:hAnsi="Times New Roman"/>
          <w:sz w:val="28"/>
          <w:szCs w:val="28"/>
        </w:rPr>
      </w:pPr>
      <w:r w:rsidRPr="00C8304F">
        <w:rPr>
          <w:rFonts w:ascii="Times New Roman" w:hAnsi="Times New Roman"/>
          <w:sz w:val="28"/>
          <w:szCs w:val="28"/>
        </w:rPr>
        <w:t>Выполнение проекта или исследования</w:t>
      </w:r>
      <w:r>
        <w:rPr>
          <w:rFonts w:ascii="Times New Roman" w:hAnsi="Times New Roman"/>
          <w:sz w:val="28"/>
          <w:szCs w:val="28"/>
        </w:rPr>
        <w:t>.</w:t>
      </w:r>
    </w:p>
    <w:p w:rsidR="0086113A" w:rsidRDefault="0086113A" w:rsidP="0086113A">
      <w:pPr>
        <w:numPr>
          <w:ilvl w:val="1"/>
          <w:numId w:val="2"/>
        </w:numPr>
        <w:tabs>
          <w:tab w:val="clear" w:pos="1260"/>
          <w:tab w:val="num" w:pos="1134"/>
        </w:tabs>
        <w:spacing w:after="0" w:line="240" w:lineRule="auto"/>
        <w:ind w:left="0" w:firstLine="709"/>
        <w:jc w:val="both"/>
        <w:rPr>
          <w:rFonts w:ascii="Times New Roman" w:hAnsi="Times New Roman"/>
          <w:sz w:val="28"/>
          <w:szCs w:val="28"/>
        </w:rPr>
      </w:pPr>
      <w:r w:rsidRPr="00CD3AFB">
        <w:rPr>
          <w:rFonts w:ascii="Times New Roman" w:hAnsi="Times New Roman"/>
          <w:sz w:val="28"/>
          <w:szCs w:val="28"/>
        </w:rPr>
        <w:t xml:space="preserve">Подготовка </w:t>
      </w:r>
      <w:r>
        <w:rPr>
          <w:rFonts w:ascii="Times New Roman" w:hAnsi="Times New Roman"/>
          <w:sz w:val="28"/>
          <w:szCs w:val="28"/>
        </w:rPr>
        <w:t>к зачету</w:t>
      </w:r>
      <w:r w:rsidRPr="00CD3AFB">
        <w:rPr>
          <w:rFonts w:ascii="Times New Roman" w:hAnsi="Times New Roman"/>
          <w:sz w:val="28"/>
          <w:szCs w:val="28"/>
        </w:rPr>
        <w:t>.</w:t>
      </w:r>
    </w:p>
    <w:p w:rsidR="0086113A" w:rsidRPr="00CD3AFB" w:rsidRDefault="0086113A" w:rsidP="0086113A">
      <w:pPr>
        <w:tabs>
          <w:tab w:val="num" w:pos="1134"/>
        </w:tabs>
        <w:spacing w:after="0" w:line="240" w:lineRule="auto"/>
        <w:ind w:firstLine="709"/>
        <w:jc w:val="both"/>
        <w:rPr>
          <w:rFonts w:ascii="Times New Roman" w:hAnsi="Times New Roman"/>
          <w:sz w:val="28"/>
          <w:szCs w:val="28"/>
        </w:rPr>
      </w:pPr>
    </w:p>
    <w:p w:rsidR="0086113A" w:rsidRDefault="0086113A" w:rsidP="0086113A">
      <w:pPr>
        <w:spacing w:after="0" w:line="240" w:lineRule="auto"/>
        <w:jc w:val="center"/>
        <w:rPr>
          <w:rFonts w:ascii="Times New Roman" w:hAnsi="Times New Roman"/>
          <w:sz w:val="28"/>
          <w:szCs w:val="28"/>
        </w:rPr>
      </w:pPr>
      <w:r w:rsidRPr="00ED621C">
        <w:rPr>
          <w:rFonts w:ascii="Times New Roman" w:hAnsi="Times New Roman"/>
          <w:sz w:val="28"/>
          <w:szCs w:val="28"/>
        </w:rPr>
        <w:br w:type="page"/>
      </w:r>
    </w:p>
    <w:p w:rsidR="0086113A" w:rsidRPr="00555F3D" w:rsidRDefault="0086113A" w:rsidP="0086113A">
      <w:pPr>
        <w:spacing w:after="0" w:line="240" w:lineRule="auto"/>
        <w:jc w:val="center"/>
        <w:rPr>
          <w:rFonts w:ascii="Times New Roman" w:hAnsi="Times New Roman"/>
          <w:b/>
          <w:sz w:val="32"/>
          <w:szCs w:val="32"/>
        </w:rPr>
      </w:pPr>
      <w:r w:rsidRPr="00555F3D">
        <w:rPr>
          <w:rFonts w:ascii="Times New Roman" w:hAnsi="Times New Roman"/>
          <w:b/>
          <w:sz w:val="32"/>
          <w:szCs w:val="32"/>
        </w:rPr>
        <w:lastRenderedPageBreak/>
        <w:t>МЕТОДИЧЕСКИЕ УКАЗАНИЯ ДЛЯ СТУДЕНТОВ</w:t>
      </w:r>
    </w:p>
    <w:p w:rsidR="0086113A" w:rsidRPr="00966594" w:rsidRDefault="0086113A" w:rsidP="0086113A">
      <w:pPr>
        <w:spacing w:after="0" w:line="240" w:lineRule="auto"/>
        <w:jc w:val="center"/>
        <w:rPr>
          <w:rFonts w:ascii="Times New Roman" w:hAnsi="Times New Roman"/>
          <w:b/>
          <w:sz w:val="32"/>
          <w:szCs w:val="32"/>
        </w:rPr>
      </w:pPr>
      <w:r w:rsidRPr="00555F3D">
        <w:rPr>
          <w:rFonts w:ascii="Times New Roman" w:hAnsi="Times New Roman"/>
          <w:b/>
          <w:sz w:val="32"/>
          <w:szCs w:val="32"/>
        </w:rPr>
        <w:t>ПО КОНКРЕТНЫМ ВИДАМ САМОСТОЯТЕЛЬНОЙ РАБОТЫ</w:t>
      </w:r>
    </w:p>
    <w:p w:rsidR="0086113A" w:rsidRPr="00966594" w:rsidRDefault="0086113A" w:rsidP="0086113A">
      <w:pPr>
        <w:spacing w:after="0" w:line="240" w:lineRule="auto"/>
        <w:rPr>
          <w:rFonts w:ascii="Times New Roman" w:hAnsi="Times New Roman"/>
          <w:sz w:val="28"/>
          <w:szCs w:val="28"/>
        </w:rPr>
      </w:pPr>
    </w:p>
    <w:p w:rsidR="0086113A" w:rsidRDefault="0086113A" w:rsidP="0086113A">
      <w:pPr>
        <w:tabs>
          <w:tab w:val="left" w:pos="426"/>
        </w:tabs>
        <w:spacing w:after="0" w:line="240" w:lineRule="auto"/>
        <w:jc w:val="both"/>
        <w:rPr>
          <w:rFonts w:ascii="Times New Roman" w:hAnsi="Times New Roman"/>
          <w:b/>
          <w:sz w:val="28"/>
          <w:szCs w:val="28"/>
        </w:rPr>
      </w:pPr>
      <w:r>
        <w:rPr>
          <w:rFonts w:ascii="Times New Roman" w:hAnsi="Times New Roman"/>
          <w:b/>
          <w:sz w:val="28"/>
          <w:szCs w:val="28"/>
        </w:rPr>
        <w:t>1</w:t>
      </w:r>
      <w:r w:rsidRPr="00966594">
        <w:rPr>
          <w:rFonts w:ascii="Times New Roman" w:hAnsi="Times New Roman"/>
          <w:b/>
          <w:sz w:val="28"/>
          <w:szCs w:val="28"/>
        </w:rPr>
        <w:t>.</w:t>
      </w:r>
      <w:r w:rsidRPr="00966594">
        <w:rPr>
          <w:rFonts w:ascii="Times New Roman" w:hAnsi="Times New Roman"/>
          <w:b/>
          <w:sz w:val="28"/>
          <w:szCs w:val="28"/>
        </w:rPr>
        <w:tab/>
      </w:r>
      <w:r w:rsidRPr="00CD3AFB">
        <w:rPr>
          <w:rFonts w:ascii="Times New Roman" w:hAnsi="Times New Roman"/>
          <w:b/>
          <w:sz w:val="28"/>
          <w:szCs w:val="28"/>
        </w:rPr>
        <w:t>Систематическая проработка конспектов занятий, учебной и специальной технической литературы</w:t>
      </w:r>
    </w:p>
    <w:p w:rsidR="0086113A" w:rsidRDefault="0086113A" w:rsidP="0086113A">
      <w:pPr>
        <w:tabs>
          <w:tab w:val="left" w:pos="426"/>
        </w:tabs>
        <w:spacing w:after="0" w:line="240" w:lineRule="auto"/>
        <w:jc w:val="both"/>
        <w:rPr>
          <w:rFonts w:ascii="Times New Roman" w:hAnsi="Times New Roman"/>
          <w:b/>
          <w:sz w:val="28"/>
          <w:szCs w:val="28"/>
        </w:rPr>
      </w:pPr>
      <w:r w:rsidRPr="00CD3AFB">
        <w:rPr>
          <w:rFonts w:ascii="Times New Roman" w:hAnsi="Times New Roman"/>
          <w:b/>
          <w:sz w:val="28"/>
          <w:szCs w:val="28"/>
        </w:rPr>
        <w:t>2.</w:t>
      </w:r>
      <w:r>
        <w:rPr>
          <w:rFonts w:ascii="Times New Roman" w:hAnsi="Times New Roman"/>
          <w:b/>
          <w:sz w:val="28"/>
          <w:szCs w:val="28"/>
        </w:rPr>
        <w:tab/>
      </w:r>
      <w:r w:rsidRPr="00CD3AFB">
        <w:rPr>
          <w:rFonts w:ascii="Times New Roman" w:hAnsi="Times New Roman"/>
          <w:b/>
          <w:sz w:val="28"/>
          <w:szCs w:val="28"/>
        </w:rPr>
        <w:t xml:space="preserve">Подготовка к контрольным работам, </w:t>
      </w:r>
      <w:r>
        <w:rPr>
          <w:rFonts w:ascii="Times New Roman" w:hAnsi="Times New Roman"/>
          <w:b/>
          <w:sz w:val="28"/>
          <w:szCs w:val="28"/>
        </w:rPr>
        <w:t>зачету</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1.</w:t>
      </w:r>
      <w:r w:rsidRPr="00CD3AFB">
        <w:rPr>
          <w:rFonts w:ascii="Times New Roman" w:hAnsi="Times New Roman"/>
          <w:sz w:val="28"/>
          <w:szCs w:val="28"/>
        </w:rPr>
        <w:tab/>
        <w:t>Внимательно прочитайте материал по конспекту, составленному на учебном занятии.</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2.</w:t>
      </w:r>
      <w:r w:rsidRPr="00CD3AFB">
        <w:rPr>
          <w:rFonts w:ascii="Times New Roman" w:hAnsi="Times New Roman"/>
          <w:sz w:val="28"/>
          <w:szCs w:val="28"/>
        </w:rPr>
        <w:tab/>
        <w:t>Прочитайте тот же материал по учебнику, учебному пособию.</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3.</w:t>
      </w:r>
      <w:r w:rsidRPr="00CD3AFB">
        <w:rPr>
          <w:rFonts w:ascii="Times New Roman" w:hAnsi="Times New Roman"/>
          <w:sz w:val="28"/>
          <w:szCs w:val="28"/>
        </w:rPr>
        <w:tab/>
        <w:t>Постарайтесь разобраться с непонятным, в частности новыми терминами.</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4.</w:t>
      </w:r>
      <w:r w:rsidRPr="00CD3AFB">
        <w:rPr>
          <w:rFonts w:ascii="Times New Roman" w:hAnsi="Times New Roman"/>
          <w:sz w:val="28"/>
          <w:szCs w:val="28"/>
        </w:rPr>
        <w:tab/>
        <w:t>Ответьте на контрольные вопросы для самопроверки, имеющиеся в учебнике или предложенные в данных методических указаниях.</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5.</w:t>
      </w:r>
      <w:r w:rsidRPr="00CD3AFB">
        <w:rPr>
          <w:rFonts w:ascii="Times New Roman" w:hAnsi="Times New Roman"/>
          <w:sz w:val="28"/>
          <w:szCs w:val="28"/>
        </w:rPr>
        <w:tab/>
        <w:t>Кратко перескажите содержание изученного материала «своими словами».</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6.</w:t>
      </w:r>
      <w:r w:rsidRPr="00CD3AFB">
        <w:rPr>
          <w:rFonts w:ascii="Times New Roman" w:hAnsi="Times New Roman"/>
          <w:sz w:val="28"/>
          <w:szCs w:val="28"/>
        </w:rPr>
        <w:tab/>
        <w:t>Заучите «рабочие определения» основных понятий, законов.</w:t>
      </w:r>
    </w:p>
    <w:p w:rsidR="0086113A"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7.</w:t>
      </w:r>
      <w:r w:rsidRPr="00CD3AFB">
        <w:rPr>
          <w:rFonts w:ascii="Times New Roman" w:hAnsi="Times New Roman"/>
          <w:sz w:val="28"/>
          <w:szCs w:val="28"/>
        </w:rPr>
        <w:tab/>
        <w:t>Освоив теоретический материал, приступайте к выполнению заданий, упражнений; решению задач, расчетов самостоятельной работы, составлению графиков, таблиц и т.д.</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p>
    <w:p w:rsidR="0086113A" w:rsidRPr="00CD3AFB" w:rsidRDefault="0086113A" w:rsidP="0086113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Критерии</w:t>
      </w:r>
      <w:r w:rsidRPr="00CD3AFB">
        <w:rPr>
          <w:rFonts w:ascii="Times New Roman" w:hAnsi="Times New Roman"/>
          <w:b/>
          <w:sz w:val="28"/>
          <w:szCs w:val="28"/>
        </w:rPr>
        <w:t xml:space="preserve"> оценки</w:t>
      </w:r>
      <w:r w:rsidRPr="00CD3AFB">
        <w:rPr>
          <w:rFonts w:ascii="Times New Roman" w:hAnsi="Times New Roman"/>
          <w:sz w:val="28"/>
          <w:szCs w:val="28"/>
        </w:rPr>
        <w:t xml:space="preserve"> результатов внеаудиторной самостоятельной работы:</w:t>
      </w:r>
    </w:p>
    <w:p w:rsidR="0086113A" w:rsidRPr="00CD3AFB" w:rsidRDefault="0086113A" w:rsidP="0086113A">
      <w:p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3AFB">
        <w:rPr>
          <w:rFonts w:ascii="Times New Roman" w:hAnsi="Times New Roman"/>
          <w:sz w:val="28"/>
          <w:szCs w:val="28"/>
        </w:rPr>
        <w:t>-</w:t>
      </w:r>
      <w:r>
        <w:rPr>
          <w:rFonts w:ascii="Times New Roman" w:hAnsi="Times New Roman"/>
          <w:sz w:val="28"/>
          <w:szCs w:val="28"/>
        </w:rPr>
        <w:tab/>
      </w:r>
      <w:r w:rsidRPr="00CD3AFB">
        <w:rPr>
          <w:rFonts w:ascii="Times New Roman" w:hAnsi="Times New Roman"/>
          <w:sz w:val="28"/>
          <w:szCs w:val="28"/>
        </w:rPr>
        <w:t>качество уровня освоения учебного материала;</w:t>
      </w:r>
    </w:p>
    <w:p w:rsidR="0086113A" w:rsidRPr="00CD3AFB" w:rsidRDefault="0086113A" w:rsidP="0086113A">
      <w:p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3AFB">
        <w:rPr>
          <w:rFonts w:ascii="Times New Roman" w:hAnsi="Times New Roman"/>
          <w:sz w:val="28"/>
          <w:szCs w:val="28"/>
        </w:rPr>
        <w:t>-</w:t>
      </w:r>
      <w:r>
        <w:rPr>
          <w:rFonts w:ascii="Times New Roman" w:hAnsi="Times New Roman"/>
          <w:sz w:val="28"/>
          <w:szCs w:val="28"/>
        </w:rPr>
        <w:tab/>
      </w:r>
      <w:r w:rsidRPr="00CD3AFB">
        <w:rPr>
          <w:rFonts w:ascii="Times New Roman" w:hAnsi="Times New Roman"/>
          <w:sz w:val="28"/>
          <w:szCs w:val="28"/>
        </w:rPr>
        <w:t>умение использовать теоретические знания при выполнении практических задач или ответе на практико-ориентированные вопросы;</w:t>
      </w:r>
    </w:p>
    <w:p w:rsidR="0086113A" w:rsidRDefault="0086113A" w:rsidP="0086113A">
      <w:p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3AFB">
        <w:rPr>
          <w:rFonts w:ascii="Times New Roman" w:hAnsi="Times New Roman"/>
          <w:sz w:val="28"/>
          <w:szCs w:val="28"/>
        </w:rPr>
        <w:t>-</w:t>
      </w:r>
      <w:r>
        <w:rPr>
          <w:rFonts w:ascii="Times New Roman" w:hAnsi="Times New Roman"/>
          <w:sz w:val="28"/>
          <w:szCs w:val="28"/>
        </w:rPr>
        <w:tab/>
      </w:r>
      <w:r w:rsidRPr="00CD3AFB">
        <w:rPr>
          <w:rFonts w:ascii="Times New Roman" w:hAnsi="Times New Roman"/>
          <w:sz w:val="28"/>
          <w:szCs w:val="28"/>
        </w:rPr>
        <w:t>обоснованность и четкость изложения ответа.</w:t>
      </w:r>
    </w:p>
    <w:p w:rsidR="0086113A" w:rsidRPr="008D2AAA"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1.</w:t>
      </w:r>
      <w:r>
        <w:rPr>
          <w:rFonts w:ascii="Times New Roman" w:hAnsi="Times New Roman"/>
          <w:sz w:val="28"/>
          <w:szCs w:val="28"/>
        </w:rPr>
        <w:t xml:space="preserve"> </w:t>
      </w:r>
      <w:r w:rsidRPr="008D2AAA">
        <w:rPr>
          <w:rFonts w:ascii="Times New Roman" w:hAnsi="Times New Roman"/>
          <w:sz w:val="28"/>
          <w:szCs w:val="28"/>
        </w:rPr>
        <w:t>Оценка «5» - соблюдены все пункты полностью</w:t>
      </w:r>
    </w:p>
    <w:p w:rsidR="0086113A" w:rsidRPr="008D2AAA"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2. Оценка «4» -</w:t>
      </w:r>
      <w:r>
        <w:rPr>
          <w:rFonts w:ascii="Times New Roman" w:hAnsi="Times New Roman"/>
          <w:sz w:val="28"/>
          <w:szCs w:val="28"/>
        </w:rPr>
        <w:t xml:space="preserve"> </w:t>
      </w:r>
      <w:r w:rsidRPr="008D2AAA">
        <w:rPr>
          <w:rFonts w:ascii="Times New Roman" w:hAnsi="Times New Roman"/>
          <w:sz w:val="28"/>
          <w:szCs w:val="28"/>
        </w:rPr>
        <w:t>соблюдены все пункты частично</w:t>
      </w:r>
    </w:p>
    <w:p w:rsidR="0086113A" w:rsidRPr="008D2AAA"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3. Оценка «3» -</w:t>
      </w:r>
      <w:r>
        <w:rPr>
          <w:rFonts w:ascii="Times New Roman" w:hAnsi="Times New Roman"/>
          <w:sz w:val="28"/>
          <w:szCs w:val="28"/>
        </w:rPr>
        <w:t xml:space="preserve"> </w:t>
      </w:r>
      <w:r w:rsidRPr="008D2AAA">
        <w:rPr>
          <w:rFonts w:ascii="Times New Roman" w:hAnsi="Times New Roman"/>
          <w:sz w:val="28"/>
          <w:szCs w:val="28"/>
        </w:rPr>
        <w:t>соблюдены не все пункты, поверхностно</w:t>
      </w:r>
    </w:p>
    <w:p w:rsidR="0086113A" w:rsidRDefault="0086113A" w:rsidP="0086113A">
      <w:pPr>
        <w:spacing w:after="0" w:line="240" w:lineRule="auto"/>
        <w:rPr>
          <w:rFonts w:ascii="Times New Roman" w:hAnsi="Times New Roman"/>
          <w:sz w:val="28"/>
          <w:szCs w:val="28"/>
        </w:rPr>
      </w:pPr>
    </w:p>
    <w:p w:rsidR="0086113A" w:rsidRDefault="0086113A" w:rsidP="0086113A">
      <w:pPr>
        <w:tabs>
          <w:tab w:val="left" w:pos="426"/>
        </w:tabs>
        <w:spacing w:after="0" w:line="240" w:lineRule="auto"/>
        <w:jc w:val="both"/>
        <w:rPr>
          <w:rFonts w:ascii="Times New Roman" w:hAnsi="Times New Roman"/>
          <w:b/>
          <w:sz w:val="28"/>
          <w:szCs w:val="28"/>
        </w:rPr>
      </w:pPr>
      <w:r w:rsidRPr="00CD3AFB">
        <w:rPr>
          <w:rFonts w:ascii="Times New Roman" w:hAnsi="Times New Roman"/>
          <w:b/>
          <w:sz w:val="28"/>
          <w:szCs w:val="28"/>
        </w:rPr>
        <w:t>3.</w:t>
      </w:r>
      <w:r>
        <w:rPr>
          <w:rFonts w:ascii="Times New Roman" w:hAnsi="Times New Roman"/>
          <w:b/>
          <w:sz w:val="28"/>
          <w:szCs w:val="28"/>
        </w:rPr>
        <w:tab/>
      </w:r>
      <w:r w:rsidRPr="00CD3AFB">
        <w:rPr>
          <w:rFonts w:ascii="Times New Roman" w:hAnsi="Times New Roman"/>
          <w:b/>
          <w:sz w:val="28"/>
          <w:szCs w:val="28"/>
        </w:rPr>
        <w:t>Самостоятельное изучение материала и конспектирование лекций по учебной и специальной технической литературе</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1.</w:t>
      </w:r>
      <w:r w:rsidRPr="00CD3AFB">
        <w:rPr>
          <w:rFonts w:ascii="Times New Roman" w:hAnsi="Times New Roman"/>
          <w:sz w:val="28"/>
          <w:szCs w:val="28"/>
        </w:rPr>
        <w:tab/>
        <w:t>При подготовке задания используйте рекомендуемые по данной теме учебники, техническую литературу, материалы электронных библиотек или другие Интернет-ресурсы.</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2.</w:t>
      </w:r>
      <w:r w:rsidRPr="00CD3AFB">
        <w:rPr>
          <w:rFonts w:ascii="Times New Roman" w:hAnsi="Times New Roman"/>
          <w:sz w:val="28"/>
          <w:szCs w:val="28"/>
        </w:rPr>
        <w:tab/>
        <w:t xml:space="preserve">Внимательно прочитайте материал, по которому требуется составить конспект. </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3.</w:t>
      </w:r>
      <w:r w:rsidRPr="00CD3AFB">
        <w:rPr>
          <w:rFonts w:ascii="Times New Roman" w:hAnsi="Times New Roman"/>
          <w:sz w:val="28"/>
          <w:szCs w:val="28"/>
        </w:rPr>
        <w:tab/>
        <w:t xml:space="preserve">Постарайтесь разобраться с непонятным, в частности новыми терминами и понятиями. </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4.</w:t>
      </w:r>
      <w:r w:rsidRPr="00CD3AFB">
        <w:rPr>
          <w:rFonts w:ascii="Times New Roman" w:hAnsi="Times New Roman"/>
          <w:sz w:val="28"/>
          <w:szCs w:val="28"/>
        </w:rPr>
        <w:tab/>
        <w:t xml:space="preserve">Кратко перескажите содержание изученного материала «своими словами». </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5.</w:t>
      </w:r>
      <w:r w:rsidRPr="00CD3AFB">
        <w:rPr>
          <w:rFonts w:ascii="Times New Roman" w:hAnsi="Times New Roman"/>
          <w:sz w:val="28"/>
          <w:szCs w:val="28"/>
        </w:rPr>
        <w:tab/>
        <w:t>Составьте план конспекта, акцентируя внимание на наиболее важные моменты текста.</w:t>
      </w:r>
    </w:p>
    <w:p w:rsidR="0086113A" w:rsidRPr="00CD3AFB" w:rsidRDefault="0086113A" w:rsidP="0086113A">
      <w:pPr>
        <w:tabs>
          <w:tab w:val="left" w:pos="1134"/>
        </w:tabs>
        <w:spacing w:after="0" w:line="240" w:lineRule="auto"/>
        <w:ind w:firstLine="720"/>
        <w:jc w:val="both"/>
        <w:rPr>
          <w:rFonts w:ascii="Times New Roman" w:hAnsi="Times New Roman"/>
          <w:sz w:val="28"/>
          <w:szCs w:val="28"/>
        </w:rPr>
      </w:pPr>
      <w:r w:rsidRPr="00CD3AFB">
        <w:rPr>
          <w:rFonts w:ascii="Times New Roman" w:hAnsi="Times New Roman"/>
          <w:sz w:val="28"/>
          <w:szCs w:val="28"/>
        </w:rPr>
        <w:t>6.</w:t>
      </w:r>
      <w:r w:rsidRPr="00CD3AFB">
        <w:rPr>
          <w:rFonts w:ascii="Times New Roman" w:hAnsi="Times New Roman"/>
          <w:sz w:val="28"/>
          <w:szCs w:val="28"/>
        </w:rPr>
        <w:tab/>
        <w:t>В соответствии с планом выпишите по каждому пункту несколько основных предложений, характеризующих ведущую мысль описываемого пункта плана.</w:t>
      </w:r>
    </w:p>
    <w:p w:rsidR="0086113A" w:rsidRPr="00DD2355" w:rsidRDefault="0086113A" w:rsidP="0086113A">
      <w:pPr>
        <w:spacing w:after="0" w:line="240" w:lineRule="auto"/>
        <w:ind w:left="708" w:firstLine="720"/>
        <w:jc w:val="center"/>
        <w:rPr>
          <w:rFonts w:ascii="Times New Roman" w:hAnsi="Times New Roman"/>
          <w:i/>
          <w:sz w:val="28"/>
          <w:szCs w:val="28"/>
        </w:rPr>
      </w:pPr>
    </w:p>
    <w:p w:rsidR="0086113A" w:rsidRPr="00CD3AFB"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lastRenderedPageBreak/>
        <w:t>Критерии</w:t>
      </w:r>
      <w:r w:rsidRPr="00CD3AFB">
        <w:rPr>
          <w:rFonts w:ascii="Times New Roman" w:hAnsi="Times New Roman"/>
          <w:b/>
          <w:sz w:val="28"/>
          <w:szCs w:val="28"/>
        </w:rPr>
        <w:t xml:space="preserve"> оценки</w:t>
      </w:r>
      <w:r w:rsidRPr="00CD3AFB">
        <w:rPr>
          <w:rFonts w:ascii="Times New Roman" w:hAnsi="Times New Roman"/>
          <w:sz w:val="28"/>
          <w:szCs w:val="28"/>
        </w:rPr>
        <w:t xml:space="preserve"> результатов внеаудиторной самостоятельной работы:</w:t>
      </w:r>
    </w:p>
    <w:p w:rsidR="0086113A" w:rsidRPr="00CD3AFB"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3AFB">
        <w:rPr>
          <w:rFonts w:ascii="Times New Roman" w:hAnsi="Times New Roman"/>
          <w:sz w:val="28"/>
          <w:szCs w:val="28"/>
        </w:rPr>
        <w:t>-</w:t>
      </w:r>
      <w:r>
        <w:rPr>
          <w:rFonts w:ascii="Times New Roman" w:hAnsi="Times New Roman"/>
          <w:sz w:val="28"/>
          <w:szCs w:val="28"/>
        </w:rPr>
        <w:tab/>
      </w:r>
      <w:r w:rsidRPr="00CD3AFB">
        <w:rPr>
          <w:rFonts w:ascii="Times New Roman" w:hAnsi="Times New Roman"/>
          <w:sz w:val="28"/>
          <w:szCs w:val="28"/>
        </w:rPr>
        <w:t xml:space="preserve">краткое изложение (при конспектировании) основных теоретических положений темы; </w:t>
      </w:r>
    </w:p>
    <w:p w:rsidR="0086113A" w:rsidRPr="00CD3AFB"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3AFB">
        <w:rPr>
          <w:rFonts w:ascii="Times New Roman" w:hAnsi="Times New Roman"/>
          <w:sz w:val="28"/>
          <w:szCs w:val="28"/>
        </w:rPr>
        <w:t>-</w:t>
      </w:r>
      <w:r>
        <w:rPr>
          <w:rFonts w:ascii="Times New Roman" w:hAnsi="Times New Roman"/>
          <w:sz w:val="28"/>
          <w:szCs w:val="28"/>
        </w:rPr>
        <w:tab/>
      </w:r>
      <w:r w:rsidRPr="00CD3AFB">
        <w:rPr>
          <w:rFonts w:ascii="Times New Roman" w:hAnsi="Times New Roman"/>
          <w:sz w:val="28"/>
          <w:szCs w:val="28"/>
        </w:rPr>
        <w:t>логичность изложения ответа;</w:t>
      </w:r>
    </w:p>
    <w:p w:rsidR="0086113A"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D3AFB">
        <w:rPr>
          <w:rFonts w:ascii="Times New Roman" w:hAnsi="Times New Roman"/>
          <w:sz w:val="28"/>
          <w:szCs w:val="28"/>
        </w:rPr>
        <w:t>-</w:t>
      </w:r>
      <w:r>
        <w:rPr>
          <w:rFonts w:ascii="Times New Roman" w:hAnsi="Times New Roman"/>
          <w:sz w:val="28"/>
          <w:szCs w:val="28"/>
        </w:rPr>
        <w:tab/>
      </w:r>
      <w:r w:rsidRPr="00CD3AFB">
        <w:rPr>
          <w:rFonts w:ascii="Times New Roman" w:hAnsi="Times New Roman"/>
          <w:sz w:val="28"/>
          <w:szCs w:val="28"/>
        </w:rPr>
        <w:t xml:space="preserve">уровень понимания изученного материала. </w:t>
      </w:r>
    </w:p>
    <w:p w:rsidR="0086113A" w:rsidRPr="008D2AAA"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1.</w:t>
      </w:r>
      <w:r>
        <w:rPr>
          <w:rFonts w:ascii="Times New Roman" w:hAnsi="Times New Roman"/>
          <w:sz w:val="28"/>
          <w:szCs w:val="28"/>
        </w:rPr>
        <w:t xml:space="preserve"> </w:t>
      </w:r>
      <w:r w:rsidRPr="008D2AAA">
        <w:rPr>
          <w:rFonts w:ascii="Times New Roman" w:hAnsi="Times New Roman"/>
          <w:sz w:val="28"/>
          <w:szCs w:val="28"/>
        </w:rPr>
        <w:t>Оценка «5» - соблюдены все пункты полностью</w:t>
      </w:r>
    </w:p>
    <w:p w:rsidR="0086113A" w:rsidRPr="008D2AAA"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2. Оценка «4» -</w:t>
      </w:r>
      <w:r>
        <w:rPr>
          <w:rFonts w:ascii="Times New Roman" w:hAnsi="Times New Roman"/>
          <w:sz w:val="28"/>
          <w:szCs w:val="28"/>
        </w:rPr>
        <w:t xml:space="preserve"> </w:t>
      </w:r>
      <w:r w:rsidRPr="008D2AAA">
        <w:rPr>
          <w:rFonts w:ascii="Times New Roman" w:hAnsi="Times New Roman"/>
          <w:sz w:val="28"/>
          <w:szCs w:val="28"/>
        </w:rPr>
        <w:t>соблюдены все пункты частично</w:t>
      </w:r>
    </w:p>
    <w:p w:rsidR="0086113A" w:rsidRPr="008D2AAA"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3. Оценка «3» -</w:t>
      </w:r>
      <w:r>
        <w:rPr>
          <w:rFonts w:ascii="Times New Roman" w:hAnsi="Times New Roman"/>
          <w:sz w:val="28"/>
          <w:szCs w:val="28"/>
        </w:rPr>
        <w:t xml:space="preserve"> </w:t>
      </w:r>
      <w:r w:rsidRPr="008D2AAA">
        <w:rPr>
          <w:rFonts w:ascii="Times New Roman" w:hAnsi="Times New Roman"/>
          <w:sz w:val="28"/>
          <w:szCs w:val="28"/>
        </w:rPr>
        <w:t>соблюдены не все пункты, поверхностно</w:t>
      </w:r>
    </w:p>
    <w:p w:rsidR="0086113A" w:rsidRDefault="0086113A" w:rsidP="0086113A">
      <w:pPr>
        <w:spacing w:after="0" w:line="240" w:lineRule="auto"/>
        <w:rPr>
          <w:rFonts w:ascii="Times New Roman" w:hAnsi="Times New Roman"/>
          <w:sz w:val="28"/>
          <w:szCs w:val="28"/>
        </w:rPr>
      </w:pPr>
    </w:p>
    <w:p w:rsidR="0086113A" w:rsidRPr="00185046" w:rsidRDefault="0086113A" w:rsidP="0086113A">
      <w:pPr>
        <w:tabs>
          <w:tab w:val="left" w:pos="426"/>
          <w:tab w:val="left" w:pos="993"/>
        </w:tabs>
        <w:spacing w:after="0" w:line="240" w:lineRule="auto"/>
        <w:jc w:val="both"/>
        <w:rPr>
          <w:rFonts w:ascii="Times New Roman" w:hAnsi="Times New Roman"/>
          <w:b/>
          <w:sz w:val="28"/>
          <w:szCs w:val="28"/>
        </w:rPr>
      </w:pPr>
      <w:r>
        <w:rPr>
          <w:rFonts w:ascii="Times New Roman" w:hAnsi="Times New Roman"/>
          <w:b/>
          <w:sz w:val="28"/>
          <w:szCs w:val="28"/>
        </w:rPr>
        <w:t>4</w:t>
      </w:r>
      <w:r w:rsidRPr="00185046">
        <w:rPr>
          <w:rFonts w:ascii="Times New Roman" w:hAnsi="Times New Roman"/>
          <w:b/>
          <w:sz w:val="28"/>
          <w:szCs w:val="28"/>
        </w:rPr>
        <w:t>.</w:t>
      </w:r>
      <w:r>
        <w:rPr>
          <w:rFonts w:ascii="Times New Roman" w:hAnsi="Times New Roman"/>
          <w:b/>
          <w:sz w:val="28"/>
          <w:szCs w:val="28"/>
        </w:rPr>
        <w:tab/>
      </w:r>
      <w:r w:rsidRPr="00185046">
        <w:rPr>
          <w:rFonts w:ascii="Times New Roman" w:hAnsi="Times New Roman"/>
          <w:b/>
          <w:sz w:val="28"/>
          <w:szCs w:val="28"/>
        </w:rPr>
        <w:t>Написание и защита реферата, доклада, подготовка к сообщению или беседе на занятии по заданной преподавателем теме</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1.</w:t>
      </w:r>
      <w:r w:rsidRPr="00966594">
        <w:rPr>
          <w:rFonts w:ascii="Times New Roman" w:hAnsi="Times New Roman"/>
          <w:sz w:val="28"/>
          <w:szCs w:val="28"/>
        </w:rPr>
        <w:tab/>
      </w:r>
      <w:r w:rsidRPr="00966594">
        <w:rPr>
          <w:rFonts w:ascii="Times New Roman" w:hAnsi="Times New Roman"/>
          <w:color w:val="000000"/>
          <w:sz w:val="28"/>
          <w:szCs w:val="28"/>
        </w:rPr>
        <w:t>Выберете тему из предложенной преподавателем тематики докладов и сообщений. Вы можете самостоятельно предложить тему с учетом изучаемого теоретического материала.</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2.</w:t>
      </w:r>
      <w:r w:rsidRPr="00966594">
        <w:rPr>
          <w:rFonts w:ascii="Times New Roman" w:hAnsi="Times New Roman"/>
          <w:sz w:val="28"/>
          <w:szCs w:val="28"/>
        </w:rPr>
        <w:tab/>
      </w:r>
      <w:r w:rsidRPr="00966594">
        <w:rPr>
          <w:rFonts w:ascii="Times New Roman" w:hAnsi="Times New Roman"/>
          <w:color w:val="000000"/>
          <w:sz w:val="28"/>
          <w:szCs w:val="28"/>
        </w:rPr>
        <w:t>При подготовке доклада, сообщения используйте техническую литературу по выбранной теме,</w:t>
      </w:r>
      <w:r w:rsidRPr="00966594">
        <w:rPr>
          <w:rFonts w:ascii="Times New Roman" w:hAnsi="Times New Roman"/>
          <w:sz w:val="28"/>
          <w:szCs w:val="28"/>
        </w:rPr>
        <w:t xml:space="preserve"> электронные библиотеки или другие Интернет-ресурсы.</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3.</w:t>
      </w:r>
      <w:r w:rsidRPr="00966594">
        <w:rPr>
          <w:rFonts w:ascii="Times New Roman" w:hAnsi="Times New Roman"/>
          <w:sz w:val="28"/>
          <w:szCs w:val="28"/>
        </w:rPr>
        <w:tab/>
      </w:r>
      <w:r w:rsidRPr="00966594">
        <w:rPr>
          <w:rFonts w:ascii="Times New Roman" w:hAnsi="Times New Roman"/>
          <w:color w:val="000000"/>
          <w:sz w:val="28"/>
          <w:szCs w:val="28"/>
        </w:rPr>
        <w:t xml:space="preserve">Сделайте цитаты из книг и статей по выбранной теме (обратите внимание на непонятные слова и выражения, уточнить их значение в справочной литературе).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4.</w:t>
      </w:r>
      <w:r w:rsidRPr="00966594">
        <w:rPr>
          <w:rFonts w:ascii="Times New Roman" w:hAnsi="Times New Roman"/>
          <w:sz w:val="28"/>
          <w:szCs w:val="28"/>
        </w:rPr>
        <w:tab/>
        <w:t xml:space="preserve">Проанализируйте собранный материал и составьте план сообщения или доклада, акцентируя внимание на наиболее важных моментах.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5.</w:t>
      </w:r>
      <w:r w:rsidRPr="00966594">
        <w:rPr>
          <w:rFonts w:ascii="Times New Roman" w:hAnsi="Times New Roman"/>
          <w:sz w:val="28"/>
          <w:szCs w:val="28"/>
        </w:rPr>
        <w:tab/>
        <w:t xml:space="preserve">Напишите основные положения сообщения или доклада в соответствии с планом, выписывая по каждому пункту несколько предложений.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6.</w:t>
      </w:r>
      <w:r w:rsidRPr="00966594">
        <w:rPr>
          <w:rFonts w:ascii="Times New Roman" w:hAnsi="Times New Roman"/>
          <w:sz w:val="28"/>
          <w:szCs w:val="28"/>
        </w:rPr>
        <w:tab/>
        <w:t xml:space="preserve">Перескажите текст сообщения или доклада, корректируя последовательность изложения материала.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7.</w:t>
      </w:r>
      <w:r w:rsidRPr="00966594">
        <w:rPr>
          <w:rFonts w:ascii="Times New Roman" w:hAnsi="Times New Roman"/>
          <w:sz w:val="28"/>
          <w:szCs w:val="28"/>
        </w:rPr>
        <w:tab/>
        <w:t>Подготовленный доклад должен сопровождаться презентацией, иллюстрирующей его основные положения.</w:t>
      </w:r>
    </w:p>
    <w:p w:rsidR="0086113A" w:rsidRPr="00966594" w:rsidRDefault="0086113A" w:rsidP="0086113A">
      <w:pPr>
        <w:tabs>
          <w:tab w:val="left" w:pos="993"/>
        </w:tabs>
        <w:spacing w:after="0" w:line="240" w:lineRule="auto"/>
        <w:jc w:val="center"/>
        <w:rPr>
          <w:rFonts w:ascii="Times New Roman" w:hAnsi="Times New Roman"/>
          <w:sz w:val="28"/>
          <w:szCs w:val="28"/>
        </w:rPr>
      </w:pPr>
    </w:p>
    <w:p w:rsidR="0086113A" w:rsidRPr="00966594" w:rsidRDefault="0086113A" w:rsidP="0086113A">
      <w:pPr>
        <w:spacing w:after="0" w:line="240" w:lineRule="auto"/>
        <w:ind w:firstLine="567"/>
        <w:jc w:val="both"/>
        <w:rPr>
          <w:rFonts w:ascii="Times New Roman" w:hAnsi="Times New Roman"/>
          <w:b/>
          <w:i/>
          <w:color w:val="000000"/>
          <w:sz w:val="28"/>
          <w:szCs w:val="28"/>
        </w:rPr>
      </w:pPr>
      <w:r w:rsidRPr="00966594">
        <w:rPr>
          <w:rFonts w:ascii="Times New Roman" w:hAnsi="Times New Roman"/>
          <w:b/>
          <w:i/>
          <w:color w:val="000000"/>
          <w:sz w:val="28"/>
          <w:szCs w:val="28"/>
        </w:rPr>
        <w:t>Требования к оформлению реферата</w:t>
      </w:r>
    </w:p>
    <w:p w:rsidR="0086113A" w:rsidRPr="00966594" w:rsidRDefault="0086113A" w:rsidP="0086113A">
      <w:pPr>
        <w:spacing w:after="0" w:line="240" w:lineRule="auto"/>
        <w:ind w:firstLine="567"/>
        <w:jc w:val="both"/>
        <w:rPr>
          <w:rFonts w:ascii="Times New Roman" w:hAnsi="Times New Roman"/>
          <w:sz w:val="28"/>
          <w:szCs w:val="28"/>
        </w:rPr>
      </w:pPr>
      <w:r w:rsidRPr="00966594">
        <w:rPr>
          <w:rFonts w:ascii="Times New Roman" w:hAnsi="Times New Roman"/>
          <w:b/>
          <w:bCs/>
          <w:i/>
          <w:color w:val="000000"/>
          <w:sz w:val="28"/>
        </w:rPr>
        <w:t>Формат</w:t>
      </w:r>
      <w:r w:rsidRPr="00966594">
        <w:rPr>
          <w:rFonts w:ascii="Times New Roman" w:hAnsi="Times New Roman"/>
          <w:b/>
          <w:bCs/>
          <w:sz w:val="28"/>
        </w:rPr>
        <w:t>.</w:t>
      </w:r>
      <w:r w:rsidRPr="00966594">
        <w:rPr>
          <w:rFonts w:ascii="Times New Roman" w:hAnsi="Times New Roman"/>
          <w:sz w:val="28"/>
          <w:szCs w:val="28"/>
        </w:rPr>
        <w:t xml:space="preserve"> Общий объём работы – 8–10 страниц печатного текста (с учётом титульного листа, содержания и списка литературы) на бумаге формата А4, на одной стороне листа. Интервал межстрочный – одинарный, допускается полуторный. </w:t>
      </w:r>
      <w:proofErr w:type="gramStart"/>
      <w:r w:rsidRPr="00966594">
        <w:rPr>
          <w:rFonts w:ascii="Times New Roman" w:hAnsi="Times New Roman"/>
          <w:sz w:val="28"/>
          <w:szCs w:val="28"/>
        </w:rPr>
        <w:t>Шрифт: цвет – черный, гарнитура – «</w:t>
      </w:r>
      <w:proofErr w:type="spellStart"/>
      <w:r w:rsidRPr="00966594">
        <w:rPr>
          <w:rFonts w:ascii="Times New Roman" w:hAnsi="Times New Roman"/>
          <w:sz w:val="28"/>
          <w:szCs w:val="28"/>
        </w:rPr>
        <w:t>Times</w:t>
      </w:r>
      <w:proofErr w:type="spellEnd"/>
      <w:r w:rsidRPr="00966594">
        <w:rPr>
          <w:rFonts w:ascii="Times New Roman" w:hAnsi="Times New Roman"/>
          <w:sz w:val="28"/>
          <w:szCs w:val="28"/>
        </w:rPr>
        <w:t xml:space="preserve"> </w:t>
      </w:r>
      <w:proofErr w:type="spellStart"/>
      <w:r w:rsidRPr="00966594">
        <w:rPr>
          <w:rFonts w:ascii="Times New Roman" w:hAnsi="Times New Roman"/>
          <w:sz w:val="28"/>
          <w:szCs w:val="28"/>
        </w:rPr>
        <w:t>New</w:t>
      </w:r>
      <w:proofErr w:type="spellEnd"/>
      <w:r w:rsidRPr="00966594">
        <w:rPr>
          <w:rFonts w:ascii="Times New Roman" w:hAnsi="Times New Roman"/>
          <w:sz w:val="28"/>
          <w:szCs w:val="28"/>
        </w:rPr>
        <w:t xml:space="preserve"> </w:t>
      </w:r>
      <w:proofErr w:type="spellStart"/>
      <w:r w:rsidRPr="00966594">
        <w:rPr>
          <w:rFonts w:ascii="Times New Roman" w:hAnsi="Times New Roman"/>
          <w:sz w:val="28"/>
          <w:szCs w:val="28"/>
        </w:rPr>
        <w:t>Roman</w:t>
      </w:r>
      <w:proofErr w:type="spellEnd"/>
      <w:r w:rsidRPr="00966594">
        <w:rPr>
          <w:rFonts w:ascii="Times New Roman" w:hAnsi="Times New Roman"/>
          <w:sz w:val="28"/>
          <w:szCs w:val="28"/>
        </w:rPr>
        <w:t>», кегль (размер) – 14,. Абзац: формат – выравнивание «по ширине», отступ красной строки одинаковый по всему тексту.</w:t>
      </w:r>
      <w:proofErr w:type="gramEnd"/>
      <w:r w:rsidRPr="00966594">
        <w:rPr>
          <w:rFonts w:ascii="Times New Roman" w:hAnsi="Times New Roman"/>
          <w:sz w:val="28"/>
          <w:szCs w:val="28"/>
        </w:rPr>
        <w:t xml:space="preserve"> Размеры полей страницы: правое — 10 мм, верхнее, и нижнее, левое – 30 мм. Страницы нумеруются с учётом титульного листа, который не обозначается цифрой. </w:t>
      </w:r>
    </w:p>
    <w:p w:rsidR="0086113A" w:rsidRPr="00966594" w:rsidRDefault="0086113A" w:rsidP="0086113A">
      <w:pPr>
        <w:spacing w:after="0" w:line="240" w:lineRule="auto"/>
        <w:ind w:firstLine="720"/>
        <w:jc w:val="both"/>
        <w:rPr>
          <w:rFonts w:ascii="Times New Roman" w:hAnsi="Times New Roman"/>
          <w:sz w:val="28"/>
          <w:szCs w:val="28"/>
        </w:rPr>
      </w:pPr>
      <w:r w:rsidRPr="00966594">
        <w:rPr>
          <w:rFonts w:ascii="Times New Roman" w:hAnsi="Times New Roman"/>
          <w:b/>
          <w:bCs/>
          <w:i/>
          <w:color w:val="000000"/>
          <w:sz w:val="28"/>
        </w:rPr>
        <w:t>Заголовки</w:t>
      </w:r>
      <w:r w:rsidRPr="00966594">
        <w:rPr>
          <w:rFonts w:ascii="Times New Roman" w:hAnsi="Times New Roman"/>
          <w:b/>
          <w:bCs/>
          <w:sz w:val="28"/>
        </w:rPr>
        <w:t xml:space="preserve">. </w:t>
      </w:r>
      <w:r w:rsidRPr="00966594">
        <w:rPr>
          <w:rFonts w:ascii="Times New Roman" w:hAnsi="Times New Roman"/>
          <w:sz w:val="28"/>
          <w:szCs w:val="28"/>
        </w:rPr>
        <w:t xml:space="preserve">Заголовки разделов и подразделов следует печатать на отдельной строке с прописной буквы без точки в конце, не подчеркивая, например: ВВЕДЕНИЕ, ЗАКЛЮЧЕНИЕ. Выравнивание по центру или по левому краю. </w:t>
      </w:r>
    </w:p>
    <w:p w:rsidR="0086113A" w:rsidRPr="00966594" w:rsidRDefault="0086113A" w:rsidP="0086113A">
      <w:pPr>
        <w:spacing w:after="0" w:line="240" w:lineRule="auto"/>
        <w:ind w:firstLine="720"/>
        <w:jc w:val="both"/>
        <w:rPr>
          <w:rFonts w:ascii="Times New Roman" w:hAnsi="Times New Roman"/>
          <w:sz w:val="28"/>
          <w:szCs w:val="28"/>
        </w:rPr>
      </w:pPr>
      <w:r w:rsidRPr="00966594">
        <w:rPr>
          <w:rFonts w:ascii="Times New Roman" w:hAnsi="Times New Roman"/>
          <w:b/>
          <w:bCs/>
          <w:i/>
          <w:color w:val="000000"/>
          <w:sz w:val="28"/>
        </w:rPr>
        <w:t xml:space="preserve">Структура реферата. </w:t>
      </w:r>
      <w:r w:rsidRPr="00966594">
        <w:rPr>
          <w:rFonts w:ascii="Times New Roman" w:hAnsi="Times New Roman"/>
          <w:sz w:val="28"/>
          <w:szCs w:val="28"/>
        </w:rPr>
        <w:t>Реферат должен содержать:</w:t>
      </w:r>
    </w:p>
    <w:p w:rsidR="0086113A" w:rsidRPr="00966594" w:rsidRDefault="0086113A" w:rsidP="0086113A">
      <w:pPr>
        <w:spacing w:after="0" w:line="240" w:lineRule="auto"/>
        <w:ind w:firstLine="720"/>
        <w:jc w:val="both"/>
        <w:rPr>
          <w:rFonts w:ascii="Times New Roman" w:hAnsi="Times New Roman"/>
          <w:sz w:val="28"/>
          <w:szCs w:val="28"/>
        </w:rPr>
      </w:pPr>
      <w:r w:rsidRPr="00966594">
        <w:rPr>
          <w:rFonts w:ascii="Times New Roman" w:hAnsi="Times New Roman"/>
          <w:i/>
          <w:color w:val="000000"/>
          <w:sz w:val="28"/>
          <w:szCs w:val="28"/>
        </w:rPr>
        <w:t>титульный лист</w:t>
      </w:r>
      <w:r w:rsidRPr="00966594">
        <w:rPr>
          <w:rFonts w:ascii="Times New Roman" w:hAnsi="Times New Roman"/>
          <w:sz w:val="28"/>
          <w:szCs w:val="28"/>
        </w:rPr>
        <w:t xml:space="preserve">  </w:t>
      </w:r>
      <w:r w:rsidRPr="00966594">
        <w:rPr>
          <w:rFonts w:ascii="Times New Roman" w:hAnsi="Times New Roman"/>
          <w:i/>
          <w:sz w:val="28"/>
          <w:szCs w:val="28"/>
        </w:rPr>
        <w:t>(Приложение 1)</w:t>
      </w:r>
      <w:r w:rsidRPr="00966594">
        <w:rPr>
          <w:rFonts w:ascii="Times New Roman" w:hAnsi="Times New Roman"/>
          <w:sz w:val="28"/>
          <w:szCs w:val="28"/>
        </w:rPr>
        <w:t>;</w:t>
      </w:r>
    </w:p>
    <w:p w:rsidR="0086113A" w:rsidRPr="00966594" w:rsidRDefault="0086113A" w:rsidP="0086113A">
      <w:pPr>
        <w:spacing w:after="0" w:line="240" w:lineRule="auto"/>
        <w:ind w:firstLine="720"/>
        <w:jc w:val="both"/>
        <w:rPr>
          <w:rFonts w:ascii="Times New Roman" w:hAnsi="Times New Roman"/>
          <w:sz w:val="28"/>
          <w:szCs w:val="28"/>
        </w:rPr>
      </w:pPr>
      <w:r w:rsidRPr="00966594">
        <w:rPr>
          <w:rFonts w:ascii="Times New Roman" w:hAnsi="Times New Roman"/>
          <w:i/>
          <w:color w:val="000000"/>
          <w:sz w:val="28"/>
          <w:szCs w:val="28"/>
        </w:rPr>
        <w:t>план</w:t>
      </w:r>
      <w:r w:rsidRPr="00966594">
        <w:rPr>
          <w:rFonts w:ascii="Times New Roman" w:hAnsi="Times New Roman"/>
          <w:color w:val="000000"/>
          <w:sz w:val="28"/>
          <w:szCs w:val="28"/>
        </w:rPr>
        <w:t xml:space="preserve">, </w:t>
      </w:r>
      <w:r w:rsidRPr="00966594">
        <w:rPr>
          <w:rFonts w:ascii="Times New Roman" w:hAnsi="Times New Roman"/>
          <w:sz w:val="28"/>
          <w:szCs w:val="28"/>
        </w:rPr>
        <w:t>в котором указываются номера страниц по отдельным вопросам;</w:t>
      </w:r>
    </w:p>
    <w:p w:rsidR="0086113A" w:rsidRPr="00966594" w:rsidRDefault="0086113A" w:rsidP="0086113A">
      <w:pPr>
        <w:spacing w:after="0" w:line="240" w:lineRule="auto"/>
        <w:ind w:firstLine="720"/>
        <w:jc w:val="both"/>
        <w:rPr>
          <w:rFonts w:ascii="Times New Roman" w:hAnsi="Times New Roman"/>
          <w:sz w:val="28"/>
          <w:szCs w:val="28"/>
        </w:rPr>
      </w:pPr>
      <w:r w:rsidRPr="00966594">
        <w:rPr>
          <w:rFonts w:ascii="Times New Roman" w:hAnsi="Times New Roman"/>
          <w:i/>
          <w:color w:val="000000"/>
          <w:sz w:val="28"/>
          <w:szCs w:val="28"/>
        </w:rPr>
        <w:lastRenderedPageBreak/>
        <w:t>введение</w:t>
      </w:r>
      <w:r w:rsidRPr="00966594">
        <w:rPr>
          <w:rFonts w:ascii="Times New Roman" w:hAnsi="Times New Roman"/>
          <w:sz w:val="28"/>
          <w:szCs w:val="28"/>
        </w:rPr>
        <w:t>, где следует отразить место рассматриваемого вопроса в современном мире, промышленности, его теоретическое и прикладное значение, то есть необходимо обосновать выбор темы, коротко рассказать, почему именно она заинтересовала автора;</w:t>
      </w:r>
    </w:p>
    <w:p w:rsidR="0086113A" w:rsidRPr="00966594" w:rsidRDefault="0086113A" w:rsidP="0086113A">
      <w:pPr>
        <w:spacing w:after="0" w:line="240" w:lineRule="auto"/>
        <w:ind w:firstLine="720"/>
        <w:jc w:val="both"/>
        <w:rPr>
          <w:rFonts w:ascii="Times New Roman" w:hAnsi="Times New Roman"/>
          <w:sz w:val="28"/>
          <w:szCs w:val="28"/>
        </w:rPr>
      </w:pPr>
      <w:r w:rsidRPr="00966594">
        <w:rPr>
          <w:rFonts w:ascii="Times New Roman" w:hAnsi="Times New Roman"/>
          <w:i/>
          <w:color w:val="000000"/>
          <w:sz w:val="28"/>
          <w:szCs w:val="28"/>
        </w:rPr>
        <w:t>основная часть</w:t>
      </w:r>
      <w:r w:rsidRPr="00966594">
        <w:rPr>
          <w:rFonts w:ascii="Times New Roman" w:hAnsi="Times New Roman"/>
          <w:sz w:val="28"/>
          <w:szCs w:val="28"/>
        </w:rPr>
        <w:t xml:space="preserve"> состоит из нескольких частей. Должна излагаться четко и последовательно в соответствии с планом. </w:t>
      </w:r>
      <w:r w:rsidRPr="00966594">
        <w:rPr>
          <w:rFonts w:ascii="Times New Roman" w:hAnsi="Times New Roman"/>
          <w:i/>
          <w:sz w:val="28"/>
          <w:szCs w:val="28"/>
        </w:rPr>
        <w:t>Фотографии, рисунки, схемы</w:t>
      </w:r>
      <w:r w:rsidRPr="00966594">
        <w:rPr>
          <w:rFonts w:ascii="Times New Roman" w:hAnsi="Times New Roman"/>
          <w:sz w:val="28"/>
          <w:szCs w:val="28"/>
        </w:rPr>
        <w:t xml:space="preserve"> отражаются в слайдах.</w:t>
      </w:r>
    </w:p>
    <w:p w:rsidR="0086113A" w:rsidRPr="00966594" w:rsidRDefault="0086113A" w:rsidP="0086113A">
      <w:pPr>
        <w:spacing w:after="0" w:line="240" w:lineRule="auto"/>
        <w:ind w:firstLine="720"/>
        <w:jc w:val="both"/>
        <w:rPr>
          <w:rFonts w:ascii="Times New Roman" w:hAnsi="Times New Roman"/>
          <w:sz w:val="28"/>
          <w:szCs w:val="28"/>
        </w:rPr>
      </w:pPr>
      <w:r w:rsidRPr="00966594">
        <w:rPr>
          <w:rFonts w:ascii="Times New Roman" w:hAnsi="Times New Roman"/>
          <w:i/>
          <w:color w:val="000000"/>
          <w:sz w:val="28"/>
          <w:szCs w:val="28"/>
        </w:rPr>
        <w:t>выводы /заключительная часть/</w:t>
      </w:r>
      <w:r w:rsidRPr="00966594">
        <w:rPr>
          <w:rFonts w:ascii="Times New Roman" w:hAnsi="Times New Roman"/>
          <w:sz w:val="28"/>
          <w:szCs w:val="28"/>
        </w:rPr>
        <w:t xml:space="preserve"> должны содержать краткое обобщение рассмотренного материала, выделение наиболее обоснованных и проблемных утверждений, важность рассмотренной проблемы с точки зрения практического приложения и т.п. </w:t>
      </w:r>
    </w:p>
    <w:p w:rsidR="0086113A" w:rsidRPr="00966594" w:rsidRDefault="0086113A" w:rsidP="0086113A">
      <w:pPr>
        <w:spacing w:after="0" w:line="240" w:lineRule="auto"/>
        <w:ind w:firstLine="720"/>
        <w:jc w:val="both"/>
        <w:rPr>
          <w:rFonts w:ascii="Times New Roman" w:hAnsi="Times New Roman"/>
          <w:sz w:val="28"/>
          <w:szCs w:val="28"/>
        </w:rPr>
      </w:pPr>
      <w:r w:rsidRPr="00966594">
        <w:rPr>
          <w:rFonts w:ascii="Times New Roman" w:hAnsi="Times New Roman"/>
          <w:i/>
          <w:color w:val="000000"/>
          <w:sz w:val="28"/>
          <w:szCs w:val="28"/>
        </w:rPr>
        <w:t>список использованной литературы</w:t>
      </w:r>
      <w:r w:rsidRPr="00966594">
        <w:rPr>
          <w:rFonts w:ascii="Times New Roman" w:hAnsi="Times New Roman"/>
          <w:sz w:val="28"/>
          <w:szCs w:val="28"/>
        </w:rPr>
        <w:t xml:space="preserve"> (пронумерованный, не менее 2-х источников) в соответствии с требованиями библиографии (см. пример). Источники располагают в следующем порядке: энциклопедии, справочники;  книги по теме реферата; </w:t>
      </w:r>
      <w:proofErr w:type="spellStart"/>
      <w:r w:rsidRPr="00966594">
        <w:rPr>
          <w:rFonts w:ascii="Times New Roman" w:hAnsi="Times New Roman"/>
          <w:sz w:val="28"/>
          <w:szCs w:val="28"/>
        </w:rPr>
        <w:t>газетно</w:t>
      </w:r>
      <w:proofErr w:type="spellEnd"/>
      <w:r w:rsidRPr="00966594">
        <w:rPr>
          <w:rFonts w:ascii="Times New Roman" w:hAnsi="Times New Roman"/>
          <w:sz w:val="28"/>
          <w:szCs w:val="28"/>
        </w:rPr>
        <w:t>-журнальные статьи; Интернет-ресурс.</w:t>
      </w:r>
    </w:p>
    <w:p w:rsidR="0086113A" w:rsidRPr="00966594" w:rsidRDefault="0086113A" w:rsidP="0086113A">
      <w:pPr>
        <w:spacing w:after="0" w:line="240" w:lineRule="auto"/>
        <w:ind w:firstLine="720"/>
        <w:jc w:val="both"/>
        <w:rPr>
          <w:rFonts w:ascii="Times New Roman" w:hAnsi="Times New Roman"/>
          <w:bCs/>
          <w:i/>
          <w:color w:val="000000"/>
          <w:sz w:val="28"/>
        </w:rPr>
      </w:pPr>
      <w:r w:rsidRPr="00966594">
        <w:rPr>
          <w:rFonts w:ascii="Times New Roman" w:hAnsi="Times New Roman"/>
          <w:bCs/>
          <w:i/>
          <w:color w:val="000000"/>
          <w:sz w:val="28"/>
        </w:rPr>
        <w:t xml:space="preserve">Например:  </w:t>
      </w:r>
    </w:p>
    <w:p w:rsidR="0086113A" w:rsidRPr="00966594" w:rsidRDefault="0086113A" w:rsidP="0086113A">
      <w:pPr>
        <w:widowControl w:val="0"/>
        <w:suppressAutoHyphens/>
        <w:spacing w:after="0" w:line="240" w:lineRule="auto"/>
        <w:ind w:firstLine="709"/>
        <w:jc w:val="both"/>
        <w:rPr>
          <w:rFonts w:ascii="Times New Roman" w:hAnsi="Times New Roman"/>
          <w:bCs/>
          <w:sz w:val="28"/>
          <w:szCs w:val="28"/>
        </w:rPr>
      </w:pPr>
      <w:r w:rsidRPr="00966594">
        <w:rPr>
          <w:rFonts w:ascii="Times New Roman" w:hAnsi="Times New Roman"/>
          <w:sz w:val="28"/>
          <w:szCs w:val="28"/>
        </w:rPr>
        <w:t>1.</w:t>
      </w:r>
      <w:r w:rsidRPr="00966594">
        <w:rPr>
          <w:rFonts w:ascii="Times New Roman" w:hAnsi="Times New Roman"/>
          <w:bCs/>
          <w:sz w:val="28"/>
          <w:szCs w:val="28"/>
        </w:rPr>
        <w:t xml:space="preserve"> </w:t>
      </w:r>
      <w:proofErr w:type="spellStart"/>
      <w:r w:rsidRPr="00966594">
        <w:rPr>
          <w:rFonts w:ascii="Times New Roman" w:hAnsi="Times New Roman"/>
          <w:bCs/>
          <w:sz w:val="28"/>
          <w:szCs w:val="28"/>
        </w:rPr>
        <w:t>Муравенко</w:t>
      </w:r>
      <w:proofErr w:type="spellEnd"/>
      <w:r w:rsidRPr="00966594">
        <w:rPr>
          <w:rFonts w:ascii="Times New Roman" w:hAnsi="Times New Roman"/>
          <w:bCs/>
          <w:sz w:val="28"/>
          <w:szCs w:val="28"/>
        </w:rPr>
        <w:t xml:space="preserve"> В.А. и др. Мобильные, передвижные буровые установки и </w:t>
      </w:r>
      <w:proofErr w:type="spellStart"/>
      <w:r w:rsidRPr="00966594">
        <w:rPr>
          <w:rFonts w:ascii="Times New Roman" w:hAnsi="Times New Roman"/>
          <w:bCs/>
          <w:sz w:val="28"/>
          <w:szCs w:val="28"/>
        </w:rPr>
        <w:t>агрегаты</w:t>
      </w:r>
      <w:proofErr w:type="gramStart"/>
      <w:r w:rsidRPr="00966594">
        <w:rPr>
          <w:rFonts w:ascii="Times New Roman" w:hAnsi="Times New Roman"/>
          <w:bCs/>
          <w:sz w:val="28"/>
          <w:szCs w:val="28"/>
        </w:rPr>
        <w:t>.-</w:t>
      </w:r>
      <w:proofErr w:type="gramEnd"/>
      <w:r w:rsidRPr="00966594">
        <w:rPr>
          <w:rFonts w:ascii="Times New Roman" w:hAnsi="Times New Roman"/>
          <w:bCs/>
          <w:sz w:val="28"/>
          <w:szCs w:val="28"/>
        </w:rPr>
        <w:t>Ижевск:Изд-во</w:t>
      </w:r>
      <w:proofErr w:type="spellEnd"/>
      <w:r w:rsidRPr="00966594">
        <w:rPr>
          <w:rFonts w:ascii="Times New Roman" w:hAnsi="Times New Roman"/>
          <w:bCs/>
          <w:sz w:val="28"/>
          <w:szCs w:val="28"/>
        </w:rPr>
        <w:t xml:space="preserve"> </w:t>
      </w:r>
      <w:proofErr w:type="spellStart"/>
      <w:r w:rsidRPr="00966594">
        <w:rPr>
          <w:rFonts w:ascii="Times New Roman" w:hAnsi="Times New Roman"/>
          <w:bCs/>
          <w:sz w:val="28"/>
          <w:szCs w:val="28"/>
        </w:rPr>
        <w:t>ИжГТУ</w:t>
      </w:r>
      <w:proofErr w:type="spellEnd"/>
      <w:r w:rsidRPr="00966594">
        <w:rPr>
          <w:rFonts w:ascii="Times New Roman" w:hAnsi="Times New Roman"/>
          <w:bCs/>
          <w:sz w:val="28"/>
          <w:szCs w:val="28"/>
        </w:rPr>
        <w:t>, 2005.</w:t>
      </w:r>
    </w:p>
    <w:p w:rsidR="0086113A" w:rsidRPr="00966594" w:rsidRDefault="0086113A" w:rsidP="0086113A">
      <w:pPr>
        <w:widowControl w:val="0"/>
        <w:suppressAutoHyphens/>
        <w:spacing w:after="0" w:line="240" w:lineRule="auto"/>
        <w:ind w:firstLine="709"/>
        <w:jc w:val="both"/>
        <w:rPr>
          <w:rFonts w:ascii="Times New Roman" w:hAnsi="Times New Roman"/>
          <w:sz w:val="28"/>
          <w:szCs w:val="28"/>
        </w:rPr>
      </w:pPr>
      <w:r w:rsidRPr="00966594">
        <w:rPr>
          <w:rFonts w:ascii="Times New Roman" w:hAnsi="Times New Roman"/>
          <w:sz w:val="28"/>
          <w:szCs w:val="28"/>
        </w:rPr>
        <w:t>2 Интернет-ресурсы:</w:t>
      </w:r>
      <w:r w:rsidRPr="00966594">
        <w:rPr>
          <w:rFonts w:ascii="Times New Roman" w:hAnsi="Times New Roman"/>
          <w:sz w:val="28"/>
          <w:szCs w:val="28"/>
          <w:shd w:val="clear" w:color="auto" w:fill="FFFFFF"/>
        </w:rPr>
        <w:t xml:space="preserve"> </w:t>
      </w:r>
      <w:hyperlink r:id="rId12" w:history="1">
        <w:r w:rsidRPr="00966594">
          <w:rPr>
            <w:rFonts w:ascii="Times New Roman" w:hAnsi="Times New Roman"/>
            <w:color w:val="0000CC"/>
            <w:sz w:val="28"/>
            <w:szCs w:val="28"/>
            <w:u w:val="single"/>
            <w:shd w:val="clear" w:color="auto" w:fill="FFFFFF"/>
          </w:rPr>
          <w:t>www.vzbt.ru</w:t>
        </w:r>
      </w:hyperlink>
      <w:r w:rsidRPr="00966594">
        <w:rPr>
          <w:rFonts w:ascii="Times New Roman" w:hAnsi="Times New Roman"/>
          <w:sz w:val="28"/>
          <w:szCs w:val="28"/>
          <w:shd w:val="clear" w:color="auto" w:fill="FFFFFF"/>
        </w:rPr>
        <w:t>;  www.vzbt.ru/products/</w:t>
      </w:r>
    </w:p>
    <w:p w:rsidR="0086113A" w:rsidRPr="00966594" w:rsidRDefault="0086113A" w:rsidP="0086113A">
      <w:pPr>
        <w:tabs>
          <w:tab w:val="left" w:pos="993"/>
        </w:tabs>
        <w:spacing w:after="0" w:line="240" w:lineRule="auto"/>
        <w:jc w:val="center"/>
        <w:rPr>
          <w:rFonts w:ascii="Times New Roman" w:hAnsi="Times New Roman"/>
          <w:sz w:val="28"/>
          <w:szCs w:val="28"/>
        </w:rPr>
      </w:pPr>
    </w:p>
    <w:p w:rsidR="0086113A" w:rsidRPr="00966594" w:rsidRDefault="0086113A" w:rsidP="0086113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66594">
        <w:rPr>
          <w:rFonts w:ascii="Times New Roman" w:hAnsi="Times New Roman"/>
          <w:b/>
          <w:sz w:val="28"/>
          <w:szCs w:val="28"/>
        </w:rPr>
        <w:t>Критерии оценки</w:t>
      </w:r>
      <w:r w:rsidRPr="00966594">
        <w:rPr>
          <w:rFonts w:ascii="Times New Roman" w:hAnsi="Times New Roman"/>
          <w:sz w:val="28"/>
          <w:szCs w:val="28"/>
        </w:rPr>
        <w:t xml:space="preserve"> результатов внеаудиторной самостоятельной работы:</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полнота и качественность информации по заданной теме;</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свободное владение материалом сообщения или доклада;</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логичность и четкость изложения материала;</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наличие и качество презентационного материала.</w:t>
      </w:r>
    </w:p>
    <w:p w:rsidR="0086113A" w:rsidRPr="00966594"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1. Оценка «5» - соблюдены все пункты полностью</w:t>
      </w:r>
    </w:p>
    <w:p w:rsidR="0086113A" w:rsidRPr="00966594"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2. Оценка «4» -</w:t>
      </w:r>
      <w:r>
        <w:rPr>
          <w:rFonts w:ascii="Times New Roman" w:hAnsi="Times New Roman"/>
          <w:sz w:val="28"/>
          <w:szCs w:val="28"/>
        </w:rPr>
        <w:t xml:space="preserve"> </w:t>
      </w:r>
      <w:r w:rsidRPr="00966594">
        <w:rPr>
          <w:rFonts w:ascii="Times New Roman" w:hAnsi="Times New Roman"/>
          <w:sz w:val="28"/>
          <w:szCs w:val="28"/>
        </w:rPr>
        <w:t>соблюдены все пункты частично</w:t>
      </w:r>
    </w:p>
    <w:p w:rsidR="0086113A" w:rsidRPr="00966594"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3. Оценка «3» -</w:t>
      </w:r>
      <w:r>
        <w:rPr>
          <w:rFonts w:ascii="Times New Roman" w:hAnsi="Times New Roman"/>
          <w:sz w:val="28"/>
          <w:szCs w:val="28"/>
        </w:rPr>
        <w:t xml:space="preserve"> </w:t>
      </w:r>
      <w:r w:rsidRPr="00966594">
        <w:rPr>
          <w:rFonts w:ascii="Times New Roman" w:hAnsi="Times New Roman"/>
          <w:sz w:val="28"/>
          <w:szCs w:val="28"/>
        </w:rPr>
        <w:t>соблюдены не все пункты, поверхностно</w:t>
      </w:r>
    </w:p>
    <w:p w:rsidR="0086113A" w:rsidRPr="00966594" w:rsidRDefault="0086113A" w:rsidP="0086113A">
      <w:pPr>
        <w:tabs>
          <w:tab w:val="left" w:pos="993"/>
        </w:tabs>
        <w:spacing w:after="0" w:line="240" w:lineRule="auto"/>
        <w:ind w:left="426" w:hanging="426"/>
        <w:jc w:val="both"/>
        <w:rPr>
          <w:rFonts w:ascii="Times New Roman" w:hAnsi="Times New Roman"/>
          <w:b/>
          <w:sz w:val="28"/>
          <w:szCs w:val="28"/>
        </w:rPr>
      </w:pPr>
    </w:p>
    <w:p w:rsidR="0086113A" w:rsidRPr="00966594" w:rsidRDefault="0086113A" w:rsidP="0086113A">
      <w:pPr>
        <w:tabs>
          <w:tab w:val="left" w:pos="993"/>
        </w:tabs>
        <w:spacing w:after="0" w:line="240" w:lineRule="auto"/>
        <w:ind w:left="426" w:hanging="426"/>
        <w:jc w:val="both"/>
        <w:rPr>
          <w:rFonts w:ascii="Times New Roman" w:hAnsi="Times New Roman"/>
          <w:b/>
          <w:sz w:val="28"/>
          <w:szCs w:val="28"/>
        </w:rPr>
      </w:pPr>
      <w:r>
        <w:rPr>
          <w:rFonts w:ascii="Times New Roman" w:hAnsi="Times New Roman"/>
          <w:b/>
          <w:sz w:val="28"/>
          <w:szCs w:val="28"/>
        </w:rPr>
        <w:t>5</w:t>
      </w:r>
      <w:r w:rsidRPr="00966594">
        <w:rPr>
          <w:rFonts w:ascii="Times New Roman" w:hAnsi="Times New Roman"/>
          <w:b/>
          <w:sz w:val="28"/>
          <w:szCs w:val="28"/>
        </w:rPr>
        <w:t>.</w:t>
      </w:r>
      <w:r w:rsidRPr="00966594">
        <w:rPr>
          <w:rFonts w:ascii="Times New Roman" w:hAnsi="Times New Roman"/>
          <w:b/>
          <w:sz w:val="28"/>
          <w:szCs w:val="28"/>
        </w:rPr>
        <w:tab/>
        <w:t xml:space="preserve">Выполнение расчетных заданий </w:t>
      </w:r>
    </w:p>
    <w:p w:rsidR="0086113A" w:rsidRPr="00966594" w:rsidRDefault="0086113A" w:rsidP="0086113A">
      <w:pPr>
        <w:tabs>
          <w:tab w:val="left" w:pos="993"/>
        </w:tabs>
        <w:spacing w:after="0" w:line="240" w:lineRule="auto"/>
        <w:ind w:left="426" w:hanging="426"/>
        <w:jc w:val="both"/>
        <w:rPr>
          <w:rFonts w:ascii="Times New Roman" w:hAnsi="Times New Roman"/>
          <w:b/>
          <w:sz w:val="28"/>
          <w:szCs w:val="28"/>
        </w:rPr>
      </w:pPr>
      <w:r>
        <w:rPr>
          <w:rFonts w:ascii="Times New Roman" w:hAnsi="Times New Roman"/>
          <w:b/>
          <w:sz w:val="28"/>
          <w:szCs w:val="28"/>
        </w:rPr>
        <w:t>6</w:t>
      </w:r>
      <w:r w:rsidRPr="00966594">
        <w:rPr>
          <w:rFonts w:ascii="Times New Roman" w:hAnsi="Times New Roman"/>
          <w:b/>
          <w:sz w:val="28"/>
          <w:szCs w:val="28"/>
        </w:rPr>
        <w:t>.</w:t>
      </w:r>
      <w:r w:rsidRPr="00966594">
        <w:rPr>
          <w:rFonts w:ascii="Times New Roman" w:hAnsi="Times New Roman"/>
          <w:b/>
          <w:sz w:val="28"/>
          <w:szCs w:val="28"/>
        </w:rPr>
        <w:tab/>
        <w:t xml:space="preserve">Работа со справочной литературой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1.</w:t>
      </w:r>
      <w:r w:rsidRPr="00966594">
        <w:rPr>
          <w:rFonts w:ascii="Times New Roman" w:hAnsi="Times New Roman"/>
          <w:sz w:val="28"/>
          <w:szCs w:val="28"/>
        </w:rPr>
        <w:tab/>
        <w:t>Внимательно прочитайте теоретический материал - конспект, составленный на учебном занятии. Выпишите формулы из конспекта по изучаемой теме.</w:t>
      </w:r>
      <w:r w:rsidRPr="00966594">
        <w:rPr>
          <w:rFonts w:ascii="Times New Roman" w:hAnsi="Times New Roman"/>
          <w:color w:val="000000"/>
          <w:sz w:val="28"/>
          <w:szCs w:val="28"/>
        </w:rPr>
        <w:t xml:space="preserve">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2.</w:t>
      </w:r>
      <w:r w:rsidRPr="00966594">
        <w:rPr>
          <w:rFonts w:ascii="Times New Roman" w:hAnsi="Times New Roman"/>
          <w:sz w:val="28"/>
          <w:szCs w:val="28"/>
        </w:rPr>
        <w:tab/>
        <w:t>Обратите внимание, как использовались данные формулы при решении задач на занятии.</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3.</w:t>
      </w:r>
      <w:r w:rsidRPr="00966594">
        <w:rPr>
          <w:rFonts w:ascii="Times New Roman" w:hAnsi="Times New Roman"/>
          <w:sz w:val="28"/>
          <w:szCs w:val="28"/>
        </w:rPr>
        <w:tab/>
      </w:r>
      <w:r w:rsidRPr="00966594">
        <w:rPr>
          <w:rFonts w:ascii="Times New Roman" w:hAnsi="Times New Roman"/>
          <w:color w:val="000000"/>
          <w:sz w:val="28"/>
          <w:szCs w:val="28"/>
        </w:rPr>
        <w:t xml:space="preserve">Выпишите ваш вариант задания, предложенного в данных методических указаниях, в соответствии с порядковым номером в учебном журнале.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4.</w:t>
      </w:r>
      <w:r w:rsidRPr="00966594">
        <w:rPr>
          <w:rFonts w:ascii="Times New Roman" w:hAnsi="Times New Roman"/>
          <w:sz w:val="28"/>
          <w:szCs w:val="28"/>
        </w:rPr>
        <w:tab/>
        <w:t xml:space="preserve">Решите предложенную задачу, используя выписанные формулы.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5.</w:t>
      </w:r>
      <w:r w:rsidRPr="00966594">
        <w:rPr>
          <w:rFonts w:ascii="Times New Roman" w:hAnsi="Times New Roman"/>
          <w:sz w:val="28"/>
          <w:szCs w:val="28"/>
        </w:rPr>
        <w:tab/>
        <w:t>В случае необходимости воспользуйтесь справочными данными.</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t>6.</w:t>
      </w:r>
      <w:r w:rsidRPr="00966594">
        <w:rPr>
          <w:rFonts w:ascii="Times New Roman" w:hAnsi="Times New Roman"/>
          <w:sz w:val="28"/>
          <w:szCs w:val="28"/>
        </w:rPr>
        <w:tab/>
        <w:t xml:space="preserve">Проанализируйте полученный результат (проверьте размерности величин, правильность подстановки в формулы численных значений, правильность расчетов, правильность вывода неизвестной величины из формулы). </w:t>
      </w:r>
    </w:p>
    <w:p w:rsidR="0086113A" w:rsidRPr="00966594" w:rsidRDefault="0086113A" w:rsidP="0086113A">
      <w:pPr>
        <w:tabs>
          <w:tab w:val="left" w:pos="1134"/>
        </w:tabs>
        <w:spacing w:after="0" w:line="240" w:lineRule="auto"/>
        <w:ind w:firstLine="720"/>
        <w:jc w:val="both"/>
        <w:rPr>
          <w:rFonts w:ascii="Times New Roman" w:hAnsi="Times New Roman"/>
          <w:sz w:val="28"/>
          <w:szCs w:val="28"/>
        </w:rPr>
      </w:pPr>
      <w:r w:rsidRPr="00966594">
        <w:rPr>
          <w:rFonts w:ascii="Times New Roman" w:hAnsi="Times New Roman"/>
          <w:sz w:val="28"/>
          <w:szCs w:val="28"/>
        </w:rPr>
        <w:lastRenderedPageBreak/>
        <w:t>7.</w:t>
      </w:r>
      <w:r w:rsidRPr="00966594">
        <w:rPr>
          <w:rFonts w:ascii="Times New Roman" w:hAnsi="Times New Roman"/>
          <w:sz w:val="28"/>
          <w:szCs w:val="28"/>
        </w:rPr>
        <w:tab/>
        <w:t>Решение задач должно сопровождаться необходимыми пояснениями. Расчётные формулы приводите на отдельной строке, выделяя из текста, с указанием размерности величин. Формулы записывайте сначала в общем виде (буквенное выражение), затем подставляйте числовые значения без указания размерностей, после чего приведите конечный результат расчётной величины. Окончательный ответ следует приводить и в системе СИ.</w:t>
      </w:r>
    </w:p>
    <w:p w:rsidR="0086113A" w:rsidRPr="00966594"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8"/>
          <w:szCs w:val="28"/>
        </w:rPr>
      </w:pPr>
    </w:p>
    <w:p w:rsidR="0086113A" w:rsidRPr="00966594"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66594">
        <w:rPr>
          <w:rFonts w:ascii="Times New Roman" w:hAnsi="Times New Roman"/>
          <w:b/>
          <w:sz w:val="28"/>
          <w:szCs w:val="28"/>
        </w:rPr>
        <w:t>Критерии оценки</w:t>
      </w:r>
      <w:r w:rsidRPr="00966594">
        <w:rPr>
          <w:rFonts w:ascii="Times New Roman" w:hAnsi="Times New Roman"/>
          <w:sz w:val="28"/>
          <w:szCs w:val="28"/>
        </w:rPr>
        <w:t xml:space="preserve"> результатов внеаудиторной самостоятельной работы:</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грамотная запись условия задачи и ее решения;</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грамотное использование формул;</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грамотное использование справочной литературы;</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точность и правильность расчетов;</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обоснование решения задачи.</w:t>
      </w:r>
    </w:p>
    <w:p w:rsidR="0086113A" w:rsidRPr="00966594"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1. Оценка «5» - соблюдены все пункты полностью</w:t>
      </w:r>
    </w:p>
    <w:p w:rsidR="0086113A" w:rsidRPr="00966594"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2. Оценка «4» -</w:t>
      </w:r>
      <w:r>
        <w:rPr>
          <w:rFonts w:ascii="Times New Roman" w:hAnsi="Times New Roman"/>
          <w:sz w:val="28"/>
          <w:szCs w:val="28"/>
        </w:rPr>
        <w:t xml:space="preserve"> </w:t>
      </w:r>
      <w:r w:rsidRPr="00966594">
        <w:rPr>
          <w:rFonts w:ascii="Times New Roman" w:hAnsi="Times New Roman"/>
          <w:sz w:val="28"/>
          <w:szCs w:val="28"/>
        </w:rPr>
        <w:t>соблюдены все пункты частично</w:t>
      </w:r>
    </w:p>
    <w:p w:rsidR="0086113A" w:rsidRPr="00966594"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3. Оценка «3» -</w:t>
      </w:r>
      <w:r>
        <w:rPr>
          <w:rFonts w:ascii="Times New Roman" w:hAnsi="Times New Roman"/>
          <w:sz w:val="28"/>
          <w:szCs w:val="28"/>
        </w:rPr>
        <w:t xml:space="preserve"> </w:t>
      </w:r>
      <w:r w:rsidRPr="00966594">
        <w:rPr>
          <w:rFonts w:ascii="Times New Roman" w:hAnsi="Times New Roman"/>
          <w:sz w:val="28"/>
          <w:szCs w:val="28"/>
        </w:rPr>
        <w:t>соблюдены не все пункты, поверхностно</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86113A" w:rsidRPr="00966594" w:rsidRDefault="0086113A" w:rsidP="0086113A">
      <w:pPr>
        <w:tabs>
          <w:tab w:val="left" w:pos="426"/>
        </w:tabs>
        <w:spacing w:after="0" w:line="240" w:lineRule="auto"/>
        <w:jc w:val="both"/>
        <w:rPr>
          <w:rFonts w:ascii="Times New Roman" w:hAnsi="Times New Roman"/>
          <w:b/>
          <w:sz w:val="28"/>
          <w:szCs w:val="28"/>
        </w:rPr>
      </w:pPr>
      <w:r>
        <w:rPr>
          <w:rFonts w:ascii="Times New Roman" w:hAnsi="Times New Roman"/>
          <w:b/>
          <w:sz w:val="28"/>
          <w:szCs w:val="28"/>
        </w:rPr>
        <w:t>7</w:t>
      </w:r>
      <w:r w:rsidRPr="00966594">
        <w:rPr>
          <w:rFonts w:ascii="Times New Roman" w:hAnsi="Times New Roman"/>
          <w:b/>
          <w:sz w:val="28"/>
          <w:szCs w:val="28"/>
        </w:rPr>
        <w:t>.</w:t>
      </w:r>
      <w:r w:rsidRPr="00966594">
        <w:rPr>
          <w:rFonts w:ascii="Times New Roman" w:hAnsi="Times New Roman"/>
          <w:b/>
          <w:sz w:val="28"/>
          <w:szCs w:val="28"/>
        </w:rPr>
        <w:tab/>
        <w:t>Оформление отчетов по лабораторным и практическим работам и подготовка к их защите</w:t>
      </w:r>
    </w:p>
    <w:p w:rsidR="0086113A" w:rsidRPr="00966594" w:rsidRDefault="0086113A" w:rsidP="0086113A">
      <w:pPr>
        <w:numPr>
          <w:ilvl w:val="0"/>
          <w:numId w:val="1"/>
        </w:numPr>
        <w:tabs>
          <w:tab w:val="clear" w:pos="720"/>
          <w:tab w:val="num" w:pos="1080"/>
        </w:tabs>
        <w:spacing w:after="0" w:line="240" w:lineRule="auto"/>
        <w:ind w:left="0" w:firstLine="720"/>
        <w:jc w:val="both"/>
        <w:rPr>
          <w:rFonts w:ascii="Times New Roman" w:hAnsi="Times New Roman"/>
          <w:sz w:val="28"/>
          <w:szCs w:val="28"/>
        </w:rPr>
      </w:pPr>
      <w:r w:rsidRPr="00966594">
        <w:rPr>
          <w:rFonts w:ascii="Times New Roman" w:hAnsi="Times New Roman"/>
          <w:sz w:val="28"/>
          <w:szCs w:val="28"/>
        </w:rPr>
        <w:t>Обратитесь к методическим указаниям по проведению лабораторных и практических работ и оформите работу, указав название, цель и краткий порядок проведения работы.</w:t>
      </w:r>
    </w:p>
    <w:p w:rsidR="0086113A" w:rsidRPr="00966594" w:rsidRDefault="0086113A" w:rsidP="0086113A">
      <w:pPr>
        <w:numPr>
          <w:ilvl w:val="0"/>
          <w:numId w:val="1"/>
        </w:numPr>
        <w:tabs>
          <w:tab w:val="clear" w:pos="720"/>
          <w:tab w:val="num" w:pos="1080"/>
        </w:tabs>
        <w:spacing w:after="0" w:line="240" w:lineRule="auto"/>
        <w:ind w:left="0" w:firstLine="720"/>
        <w:jc w:val="both"/>
        <w:rPr>
          <w:rFonts w:ascii="Times New Roman" w:hAnsi="Times New Roman"/>
          <w:sz w:val="28"/>
          <w:szCs w:val="28"/>
        </w:rPr>
      </w:pPr>
      <w:r w:rsidRPr="00966594">
        <w:rPr>
          <w:rFonts w:ascii="Times New Roman" w:hAnsi="Times New Roman"/>
          <w:sz w:val="28"/>
          <w:szCs w:val="28"/>
        </w:rPr>
        <w:t>Повторите основные теоретические положения по теме лабораторной или практической работы, используя конспект лекций или методические указания.</w:t>
      </w:r>
    </w:p>
    <w:p w:rsidR="0086113A" w:rsidRPr="00966594" w:rsidRDefault="0086113A" w:rsidP="0086113A">
      <w:pPr>
        <w:numPr>
          <w:ilvl w:val="0"/>
          <w:numId w:val="1"/>
        </w:numPr>
        <w:tabs>
          <w:tab w:val="clear" w:pos="720"/>
          <w:tab w:val="num" w:pos="1080"/>
        </w:tabs>
        <w:spacing w:after="0" w:line="240" w:lineRule="auto"/>
        <w:ind w:left="0" w:firstLine="720"/>
        <w:jc w:val="both"/>
        <w:rPr>
          <w:rFonts w:ascii="Times New Roman" w:hAnsi="Times New Roman"/>
          <w:sz w:val="28"/>
          <w:szCs w:val="28"/>
        </w:rPr>
      </w:pPr>
      <w:r w:rsidRPr="00966594">
        <w:rPr>
          <w:rFonts w:ascii="Times New Roman" w:hAnsi="Times New Roman"/>
          <w:sz w:val="28"/>
          <w:szCs w:val="28"/>
        </w:rPr>
        <w:t>Сформулируйте выводы по результатам работы, выполненной на учебном занятии. В случае необходимости закончите выполнение расчетной части.</w:t>
      </w:r>
    </w:p>
    <w:p w:rsidR="0086113A" w:rsidRPr="00966594" w:rsidRDefault="0086113A" w:rsidP="0086113A">
      <w:pPr>
        <w:numPr>
          <w:ilvl w:val="0"/>
          <w:numId w:val="1"/>
        </w:numPr>
        <w:tabs>
          <w:tab w:val="clear" w:pos="720"/>
          <w:tab w:val="num" w:pos="1080"/>
        </w:tabs>
        <w:spacing w:after="0" w:line="240" w:lineRule="auto"/>
        <w:ind w:left="0" w:firstLine="720"/>
        <w:jc w:val="both"/>
        <w:rPr>
          <w:rFonts w:ascii="Times New Roman" w:hAnsi="Times New Roman"/>
          <w:sz w:val="28"/>
          <w:szCs w:val="28"/>
        </w:rPr>
      </w:pPr>
      <w:r w:rsidRPr="00966594">
        <w:rPr>
          <w:rFonts w:ascii="Times New Roman" w:hAnsi="Times New Roman"/>
          <w:sz w:val="28"/>
          <w:szCs w:val="28"/>
        </w:rPr>
        <w:t>Подготовьтесь к защите выполненной работы: повторите основные теоретические положения и ответьте на контрольные вопросы, представленные в методических указаниях по проведению лабораторных или практических работ.</w:t>
      </w:r>
    </w:p>
    <w:p w:rsidR="0086113A" w:rsidRPr="00966594" w:rsidRDefault="0086113A" w:rsidP="0086113A">
      <w:pPr>
        <w:spacing w:after="0" w:line="240" w:lineRule="auto"/>
        <w:ind w:firstLine="720"/>
        <w:jc w:val="center"/>
        <w:rPr>
          <w:rFonts w:ascii="Times New Roman" w:hAnsi="Times New Roman"/>
          <w:sz w:val="28"/>
          <w:szCs w:val="28"/>
        </w:rPr>
      </w:pPr>
    </w:p>
    <w:p w:rsidR="0086113A" w:rsidRPr="00966594"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66594">
        <w:rPr>
          <w:rFonts w:ascii="Times New Roman" w:hAnsi="Times New Roman"/>
          <w:b/>
          <w:sz w:val="28"/>
          <w:szCs w:val="28"/>
        </w:rPr>
        <w:t>Критерии оценки</w:t>
      </w:r>
      <w:r w:rsidRPr="00966594">
        <w:rPr>
          <w:rFonts w:ascii="Times New Roman" w:hAnsi="Times New Roman"/>
          <w:sz w:val="28"/>
          <w:szCs w:val="28"/>
        </w:rPr>
        <w:t xml:space="preserve"> результатов внеаудиторной самостоятельной работы:</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оформление лабораторных и практических работ в соответствии с требованиями, описанными в методических указаниях;</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качественное выполнение всех этапов работы;</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необходимый и достаточный уровень понимания цели и порядка выполнения работы;</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правильное оформление выводов работы;</w:t>
      </w:r>
    </w:p>
    <w:p w:rsidR="0086113A" w:rsidRPr="00966594" w:rsidRDefault="0086113A" w:rsidP="0086113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66594">
        <w:rPr>
          <w:rFonts w:ascii="Times New Roman" w:hAnsi="Times New Roman"/>
          <w:sz w:val="28"/>
          <w:szCs w:val="28"/>
        </w:rPr>
        <w:t>-</w:t>
      </w:r>
      <w:r w:rsidRPr="00966594">
        <w:rPr>
          <w:rFonts w:ascii="Times New Roman" w:hAnsi="Times New Roman"/>
          <w:sz w:val="28"/>
          <w:szCs w:val="28"/>
        </w:rPr>
        <w:tab/>
        <w:t>обоснованность и четкость изложения ответа на контрольные вопросы к работе.</w:t>
      </w:r>
    </w:p>
    <w:p w:rsidR="0086113A" w:rsidRPr="00966594"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1. Оценка «5» - соблюдены все пункты полностью</w:t>
      </w:r>
    </w:p>
    <w:p w:rsidR="0086113A" w:rsidRPr="00966594"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2. Оценка «4» -</w:t>
      </w:r>
      <w:r>
        <w:rPr>
          <w:rFonts w:ascii="Times New Roman" w:hAnsi="Times New Roman"/>
          <w:sz w:val="28"/>
          <w:szCs w:val="28"/>
        </w:rPr>
        <w:t xml:space="preserve"> </w:t>
      </w:r>
      <w:r w:rsidRPr="00966594">
        <w:rPr>
          <w:rFonts w:ascii="Times New Roman" w:hAnsi="Times New Roman"/>
          <w:sz w:val="28"/>
          <w:szCs w:val="28"/>
        </w:rPr>
        <w:t>соблюдены все пункты частично</w:t>
      </w:r>
    </w:p>
    <w:p w:rsidR="0086113A" w:rsidRDefault="0086113A" w:rsidP="0086113A">
      <w:pPr>
        <w:spacing w:after="0" w:line="240" w:lineRule="auto"/>
        <w:ind w:firstLine="1134"/>
        <w:jc w:val="both"/>
        <w:rPr>
          <w:rFonts w:ascii="Times New Roman" w:hAnsi="Times New Roman"/>
          <w:sz w:val="28"/>
          <w:szCs w:val="28"/>
        </w:rPr>
      </w:pPr>
      <w:r w:rsidRPr="00966594">
        <w:rPr>
          <w:rFonts w:ascii="Times New Roman" w:hAnsi="Times New Roman"/>
          <w:sz w:val="28"/>
          <w:szCs w:val="28"/>
        </w:rPr>
        <w:t>3. Оценка «3» -</w:t>
      </w:r>
      <w:r>
        <w:rPr>
          <w:rFonts w:ascii="Times New Roman" w:hAnsi="Times New Roman"/>
          <w:sz w:val="28"/>
          <w:szCs w:val="28"/>
        </w:rPr>
        <w:t xml:space="preserve"> </w:t>
      </w:r>
      <w:r w:rsidRPr="00966594">
        <w:rPr>
          <w:rFonts w:ascii="Times New Roman" w:hAnsi="Times New Roman"/>
          <w:sz w:val="28"/>
          <w:szCs w:val="28"/>
        </w:rPr>
        <w:t>соблюдены не все пункты, поверхностно</w:t>
      </w:r>
    </w:p>
    <w:p w:rsidR="0086113A" w:rsidRDefault="0086113A" w:rsidP="0086113A">
      <w:pPr>
        <w:spacing w:after="0" w:line="240" w:lineRule="auto"/>
        <w:ind w:firstLine="1134"/>
        <w:jc w:val="both"/>
        <w:rPr>
          <w:rFonts w:ascii="Times New Roman" w:hAnsi="Times New Roman"/>
          <w:sz w:val="28"/>
          <w:szCs w:val="28"/>
        </w:rPr>
      </w:pPr>
    </w:p>
    <w:p w:rsidR="0086113A" w:rsidRDefault="0086113A" w:rsidP="0086113A">
      <w:pPr>
        <w:tabs>
          <w:tab w:val="left" w:pos="426"/>
        </w:tabs>
        <w:spacing w:after="0" w:line="240" w:lineRule="auto"/>
        <w:jc w:val="both"/>
        <w:rPr>
          <w:rFonts w:ascii="Times New Roman" w:hAnsi="Times New Roman"/>
          <w:b/>
          <w:sz w:val="28"/>
          <w:szCs w:val="28"/>
        </w:rPr>
      </w:pPr>
      <w:r>
        <w:rPr>
          <w:rFonts w:ascii="Times New Roman" w:hAnsi="Times New Roman"/>
          <w:b/>
          <w:sz w:val="28"/>
          <w:szCs w:val="28"/>
        </w:rPr>
        <w:lastRenderedPageBreak/>
        <w:t>8.</w:t>
      </w:r>
      <w:r>
        <w:rPr>
          <w:rFonts w:ascii="Times New Roman" w:hAnsi="Times New Roman"/>
          <w:b/>
          <w:sz w:val="28"/>
          <w:szCs w:val="28"/>
        </w:rPr>
        <w:tab/>
      </w:r>
      <w:r w:rsidRPr="006D20C2">
        <w:rPr>
          <w:rFonts w:ascii="Times New Roman" w:hAnsi="Times New Roman"/>
          <w:b/>
          <w:sz w:val="28"/>
          <w:szCs w:val="28"/>
        </w:rPr>
        <w:t>Выполнение проекта или исследования</w:t>
      </w:r>
    </w:p>
    <w:p w:rsidR="0086113A" w:rsidRPr="006D20C2" w:rsidRDefault="0086113A" w:rsidP="0086113A">
      <w:pPr>
        <w:shd w:val="clear" w:color="auto" w:fill="FFFFFF"/>
        <w:autoSpaceDE w:val="0"/>
        <w:autoSpaceDN w:val="0"/>
        <w:adjustRightInd w:val="0"/>
        <w:spacing w:after="0" w:line="240" w:lineRule="auto"/>
        <w:ind w:firstLine="720"/>
        <w:jc w:val="both"/>
        <w:rPr>
          <w:rFonts w:ascii="Times New Roman" w:hAnsi="Times New Roman"/>
          <w:b/>
          <w:iCs/>
          <w:color w:val="000000"/>
          <w:sz w:val="28"/>
          <w:szCs w:val="28"/>
        </w:rPr>
      </w:pPr>
      <w:r w:rsidRPr="006D20C2">
        <w:rPr>
          <w:rFonts w:ascii="Times New Roman" w:hAnsi="Times New Roman"/>
          <w:b/>
          <w:iCs/>
          <w:color w:val="000000"/>
          <w:sz w:val="28"/>
          <w:szCs w:val="28"/>
        </w:rPr>
        <w:t>Основные этапы работы над проектом:</w:t>
      </w:r>
    </w:p>
    <w:p w:rsidR="0086113A" w:rsidRPr="006D20C2" w:rsidRDefault="0086113A" w:rsidP="0086113A">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6D20C2">
        <w:rPr>
          <w:rFonts w:ascii="Times New Roman" w:hAnsi="Times New Roman"/>
          <w:i/>
          <w:iCs/>
          <w:color w:val="000000"/>
          <w:sz w:val="28"/>
          <w:szCs w:val="28"/>
        </w:rPr>
        <w:t>1</w:t>
      </w:r>
      <w:r>
        <w:rPr>
          <w:rFonts w:ascii="Times New Roman" w:hAnsi="Times New Roman"/>
          <w:i/>
          <w:iCs/>
          <w:color w:val="000000"/>
          <w:sz w:val="28"/>
          <w:szCs w:val="28"/>
        </w:rPr>
        <w:t>.</w:t>
      </w:r>
      <w:r w:rsidRPr="006D20C2">
        <w:rPr>
          <w:rFonts w:ascii="Times New Roman" w:hAnsi="Times New Roman"/>
          <w:i/>
          <w:iCs/>
          <w:color w:val="000000"/>
          <w:sz w:val="28"/>
          <w:szCs w:val="28"/>
        </w:rPr>
        <w:t xml:space="preserve"> Разработка проектного задания или задания для исследования</w:t>
      </w:r>
    </w:p>
    <w:p w:rsidR="0086113A" w:rsidRPr="006D20C2" w:rsidRDefault="0086113A" w:rsidP="0086113A">
      <w:pPr>
        <w:spacing w:after="0" w:line="240" w:lineRule="auto"/>
        <w:ind w:firstLine="720"/>
        <w:jc w:val="both"/>
        <w:rPr>
          <w:rFonts w:ascii="Times New Roman" w:hAnsi="Times New Roman"/>
          <w:color w:val="000000"/>
          <w:sz w:val="28"/>
          <w:szCs w:val="28"/>
        </w:rPr>
      </w:pPr>
      <w:r w:rsidRPr="006D20C2">
        <w:rPr>
          <w:rFonts w:ascii="Times New Roman" w:hAnsi="Times New Roman"/>
          <w:color w:val="000000"/>
          <w:sz w:val="28"/>
          <w:szCs w:val="28"/>
        </w:rPr>
        <w:t xml:space="preserve">На данном этапе осуществляется выбор темы проекта, постановка целей, выделение основополагающих и проблемных вопросов. </w:t>
      </w:r>
    </w:p>
    <w:p w:rsidR="0086113A" w:rsidRPr="006D20C2" w:rsidRDefault="0086113A" w:rsidP="0086113A">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6D20C2">
        <w:rPr>
          <w:rFonts w:ascii="Times New Roman" w:hAnsi="Times New Roman"/>
          <w:i/>
          <w:iCs/>
          <w:color w:val="000000"/>
          <w:sz w:val="28"/>
          <w:szCs w:val="28"/>
        </w:rPr>
        <w:t>2. Разработка проекта</w:t>
      </w:r>
    </w:p>
    <w:p w:rsidR="0086113A" w:rsidRPr="006D20C2" w:rsidRDefault="0086113A" w:rsidP="0086113A">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sidRPr="006D20C2">
        <w:rPr>
          <w:rFonts w:ascii="Times New Roman" w:hAnsi="Times New Roman"/>
          <w:color w:val="000000"/>
          <w:sz w:val="28"/>
          <w:szCs w:val="28"/>
        </w:rPr>
        <w:t>Этап реализации проекта в соответствии с коллективными и индивидуальными задачами, поставленными перед участниками группы. Часть группы собирает всю необходимую информацию, другая часть производит практическую часть работы (расчеты, затем вся группа анализирует возможность производства высокопрочных марок на имеющемся оборудовании цеха, делает определенные выводы и готовит презентацию проекта.</w:t>
      </w:r>
    </w:p>
    <w:p w:rsidR="0086113A" w:rsidRPr="006D20C2" w:rsidRDefault="0086113A" w:rsidP="0086113A">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6D20C2">
        <w:rPr>
          <w:rFonts w:ascii="Times New Roman" w:hAnsi="Times New Roman"/>
          <w:i/>
          <w:iCs/>
          <w:color w:val="000000"/>
          <w:sz w:val="28"/>
          <w:szCs w:val="28"/>
        </w:rPr>
        <w:t>3. Оформление результатов</w:t>
      </w:r>
    </w:p>
    <w:p w:rsidR="0086113A" w:rsidRPr="006D20C2" w:rsidRDefault="0086113A" w:rsidP="0086113A">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6D20C2">
        <w:rPr>
          <w:rFonts w:ascii="Times New Roman" w:hAnsi="Times New Roman"/>
          <w:color w:val="000000"/>
          <w:sz w:val="28"/>
          <w:szCs w:val="28"/>
        </w:rPr>
        <w:t>На данном этапе студенты в процессе группового обсуждения выбирают приемлемую и адекватную форму представления результатов выполненной работы, которая должна хорошо отражать выполнение поставленных задач.</w:t>
      </w:r>
    </w:p>
    <w:p w:rsidR="0086113A" w:rsidRPr="006D20C2" w:rsidRDefault="0086113A" w:rsidP="0086113A">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6D20C2">
        <w:rPr>
          <w:rFonts w:ascii="Times New Roman" w:hAnsi="Times New Roman"/>
          <w:i/>
          <w:iCs/>
          <w:color w:val="000000"/>
          <w:sz w:val="28"/>
          <w:szCs w:val="28"/>
        </w:rPr>
        <w:t>4. Презентация</w:t>
      </w:r>
    </w:p>
    <w:p w:rsidR="0086113A" w:rsidRPr="00CF0768" w:rsidRDefault="0086113A" w:rsidP="0086113A">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sidRPr="006D20C2">
        <w:rPr>
          <w:rFonts w:ascii="Times New Roman" w:hAnsi="Times New Roman"/>
          <w:color w:val="000000"/>
          <w:sz w:val="28"/>
          <w:szCs w:val="28"/>
        </w:rPr>
        <w:t xml:space="preserve">На этапе презентации все группы демонстрируют результаты своей работы. </w:t>
      </w:r>
    </w:p>
    <w:p w:rsidR="0086113A" w:rsidRPr="006D20C2" w:rsidRDefault="0086113A" w:rsidP="0086113A">
      <w:pPr>
        <w:spacing w:after="0" w:line="240" w:lineRule="auto"/>
        <w:ind w:firstLine="709"/>
        <w:jc w:val="both"/>
        <w:rPr>
          <w:rFonts w:ascii="Times New Roman" w:hAnsi="Times New Roman"/>
          <w:sz w:val="28"/>
          <w:szCs w:val="28"/>
        </w:rPr>
      </w:pPr>
      <w:r w:rsidRPr="006D20C2">
        <w:rPr>
          <w:rFonts w:ascii="Times New Roman" w:hAnsi="Times New Roman"/>
          <w:sz w:val="28"/>
          <w:szCs w:val="28"/>
        </w:rPr>
        <w:t xml:space="preserve">Презентация – это набор слайдов, объединенных возможностью перехода от одного слайда к другому и хранящихся в общем файле. </w:t>
      </w:r>
    </w:p>
    <w:p w:rsidR="0086113A" w:rsidRPr="006D20C2" w:rsidRDefault="0086113A" w:rsidP="0086113A">
      <w:pPr>
        <w:spacing w:after="0" w:line="240" w:lineRule="auto"/>
        <w:ind w:firstLine="709"/>
        <w:jc w:val="both"/>
        <w:rPr>
          <w:rFonts w:ascii="Times New Roman" w:hAnsi="Times New Roman"/>
          <w:sz w:val="28"/>
          <w:szCs w:val="28"/>
        </w:rPr>
      </w:pPr>
      <w:r w:rsidRPr="006D20C2">
        <w:rPr>
          <w:rFonts w:ascii="Times New Roman" w:hAnsi="Times New Roman"/>
          <w:sz w:val="28"/>
          <w:szCs w:val="28"/>
        </w:rPr>
        <w:t>Слайд – это логически автономная информационная структура, содержащая различные объекты, которые представляются на общем экране монитора, листе бумаги или на листе цветной пленки в виде единой композиции.</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b/>
          <w:sz w:val="28"/>
          <w:szCs w:val="28"/>
        </w:rPr>
        <w:t>В составе слайда могут присутствовать следующие объекты</w:t>
      </w:r>
      <w:r w:rsidRPr="006D20C2">
        <w:rPr>
          <w:rFonts w:ascii="Times New Roman" w:hAnsi="Times New Roman"/>
          <w:sz w:val="28"/>
          <w:szCs w:val="28"/>
        </w:rPr>
        <w:t xml:space="preserve">: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заголовок и подзаголовок,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графические изображения (рисунки),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таблицы, диаграммы,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организационные диаграммы,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тексты,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звуки,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маркированные списки,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фон,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колонтитул,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номер слайда,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xml:space="preserve">• дата, </w:t>
      </w:r>
    </w:p>
    <w:p w:rsidR="0086113A" w:rsidRPr="006D20C2" w:rsidRDefault="0086113A" w:rsidP="0086113A">
      <w:pPr>
        <w:spacing w:after="0" w:line="240" w:lineRule="auto"/>
        <w:ind w:firstLine="709"/>
        <w:rPr>
          <w:rFonts w:ascii="Times New Roman" w:hAnsi="Times New Roman"/>
          <w:sz w:val="28"/>
          <w:szCs w:val="28"/>
        </w:rPr>
      </w:pPr>
      <w:r w:rsidRPr="006D20C2">
        <w:rPr>
          <w:rFonts w:ascii="Times New Roman" w:hAnsi="Times New Roman"/>
          <w:sz w:val="28"/>
          <w:szCs w:val="28"/>
        </w:rPr>
        <w:t>• различные внешние объекты.</w:t>
      </w:r>
    </w:p>
    <w:p w:rsidR="0086113A" w:rsidRPr="006D20C2" w:rsidRDefault="0086113A" w:rsidP="0086113A">
      <w:pPr>
        <w:spacing w:after="0" w:line="240" w:lineRule="auto"/>
        <w:ind w:firstLine="709"/>
        <w:jc w:val="both"/>
        <w:rPr>
          <w:rFonts w:ascii="Times New Roman" w:hAnsi="Times New Roman"/>
          <w:sz w:val="28"/>
          <w:szCs w:val="28"/>
        </w:rPr>
      </w:pPr>
      <w:r w:rsidRPr="006D20C2">
        <w:rPr>
          <w:rFonts w:ascii="Times New Roman" w:hAnsi="Times New Roman"/>
          <w:sz w:val="28"/>
          <w:szCs w:val="28"/>
        </w:rPr>
        <w:t xml:space="preserve">При составлении презентации необходимо руководствоваться следующими положениями: </w:t>
      </w:r>
    </w:p>
    <w:p w:rsidR="0086113A" w:rsidRPr="006D20C2" w:rsidRDefault="0086113A" w:rsidP="0086113A">
      <w:pPr>
        <w:numPr>
          <w:ilvl w:val="0"/>
          <w:numId w:val="28"/>
        </w:numPr>
        <w:tabs>
          <w:tab w:val="clear" w:pos="720"/>
          <w:tab w:val="num" w:pos="180"/>
          <w:tab w:val="num" w:pos="360"/>
          <w:tab w:val="left" w:pos="1843"/>
        </w:tabs>
        <w:spacing w:after="0" w:line="240" w:lineRule="auto"/>
        <w:ind w:left="0" w:firstLine="1494"/>
        <w:jc w:val="both"/>
        <w:rPr>
          <w:rFonts w:ascii="Times New Roman" w:hAnsi="Times New Roman"/>
          <w:sz w:val="28"/>
          <w:szCs w:val="28"/>
        </w:rPr>
      </w:pPr>
      <w:r w:rsidRPr="006D20C2">
        <w:rPr>
          <w:rFonts w:ascii="Times New Roman" w:hAnsi="Times New Roman"/>
          <w:sz w:val="28"/>
          <w:szCs w:val="28"/>
        </w:rPr>
        <w:t xml:space="preserve"> на первом с</w:t>
      </w:r>
      <w:r>
        <w:rPr>
          <w:rFonts w:ascii="Times New Roman" w:hAnsi="Times New Roman"/>
          <w:sz w:val="28"/>
          <w:szCs w:val="28"/>
        </w:rPr>
        <w:t xml:space="preserve">лайде обычно помещают название </w:t>
      </w:r>
      <w:r w:rsidRPr="006D20C2">
        <w:rPr>
          <w:rFonts w:ascii="Times New Roman" w:hAnsi="Times New Roman"/>
          <w:sz w:val="28"/>
          <w:szCs w:val="28"/>
        </w:rPr>
        <w:t>проекта, автора и руководителя;</w:t>
      </w:r>
    </w:p>
    <w:p w:rsidR="0086113A" w:rsidRPr="006D20C2" w:rsidRDefault="0086113A" w:rsidP="0086113A">
      <w:pPr>
        <w:numPr>
          <w:ilvl w:val="0"/>
          <w:numId w:val="28"/>
        </w:numPr>
        <w:tabs>
          <w:tab w:val="clear" w:pos="720"/>
          <w:tab w:val="num" w:pos="180"/>
          <w:tab w:val="num" w:pos="360"/>
          <w:tab w:val="left" w:pos="1843"/>
        </w:tabs>
        <w:spacing w:after="0" w:line="240" w:lineRule="auto"/>
        <w:ind w:left="0" w:firstLine="1494"/>
        <w:jc w:val="both"/>
        <w:rPr>
          <w:rFonts w:ascii="Times New Roman" w:hAnsi="Times New Roman"/>
          <w:sz w:val="28"/>
          <w:szCs w:val="28"/>
        </w:rPr>
      </w:pPr>
      <w:r w:rsidRPr="006D20C2">
        <w:rPr>
          <w:rFonts w:ascii="Times New Roman" w:hAnsi="Times New Roman"/>
          <w:sz w:val="28"/>
          <w:szCs w:val="28"/>
        </w:rPr>
        <w:t xml:space="preserve"> содержание слайдов должно со</w:t>
      </w:r>
      <w:r>
        <w:rPr>
          <w:rFonts w:ascii="Times New Roman" w:hAnsi="Times New Roman"/>
          <w:sz w:val="28"/>
          <w:szCs w:val="28"/>
        </w:rPr>
        <w:t>ответствовать теме, дополнять ее</w:t>
      </w:r>
      <w:r w:rsidRPr="006D20C2">
        <w:rPr>
          <w:rFonts w:ascii="Times New Roman" w:hAnsi="Times New Roman"/>
          <w:sz w:val="28"/>
          <w:szCs w:val="28"/>
        </w:rPr>
        <w:t>; последовательность слайдов должна логично раскрывать тему;</w:t>
      </w:r>
    </w:p>
    <w:p w:rsidR="0086113A" w:rsidRPr="006D20C2" w:rsidRDefault="0086113A" w:rsidP="0086113A">
      <w:pPr>
        <w:numPr>
          <w:ilvl w:val="0"/>
          <w:numId w:val="28"/>
        </w:numPr>
        <w:tabs>
          <w:tab w:val="clear" w:pos="720"/>
          <w:tab w:val="num" w:pos="180"/>
          <w:tab w:val="left" w:pos="1843"/>
        </w:tabs>
        <w:spacing w:after="0" w:line="240" w:lineRule="auto"/>
        <w:ind w:left="0" w:firstLine="1494"/>
        <w:jc w:val="both"/>
        <w:rPr>
          <w:rFonts w:ascii="Times New Roman" w:hAnsi="Times New Roman"/>
          <w:sz w:val="28"/>
          <w:szCs w:val="28"/>
        </w:rPr>
      </w:pPr>
      <w:r w:rsidRPr="006D20C2">
        <w:rPr>
          <w:rFonts w:ascii="Times New Roman" w:hAnsi="Times New Roman"/>
          <w:sz w:val="28"/>
          <w:szCs w:val="28"/>
        </w:rPr>
        <w:lastRenderedPageBreak/>
        <w:t>как правило, на слайды выносят обобщающие выводы, таблицы расчетов, графики и прочую информацию, которая лучше воспринимается зрительно, чем на слух;</w:t>
      </w:r>
    </w:p>
    <w:p w:rsidR="0086113A" w:rsidRPr="006D20C2" w:rsidRDefault="0086113A" w:rsidP="0086113A">
      <w:pPr>
        <w:numPr>
          <w:ilvl w:val="0"/>
          <w:numId w:val="29"/>
        </w:numPr>
        <w:tabs>
          <w:tab w:val="clear" w:pos="720"/>
          <w:tab w:val="num" w:pos="360"/>
          <w:tab w:val="left" w:pos="1843"/>
        </w:tabs>
        <w:spacing w:after="0" w:line="240" w:lineRule="auto"/>
        <w:ind w:left="0" w:firstLine="1494"/>
        <w:jc w:val="both"/>
        <w:rPr>
          <w:rFonts w:ascii="Times New Roman" w:hAnsi="Times New Roman"/>
          <w:sz w:val="28"/>
          <w:szCs w:val="28"/>
        </w:rPr>
      </w:pPr>
      <w:r w:rsidRPr="006D20C2">
        <w:rPr>
          <w:rFonts w:ascii="Times New Roman" w:hAnsi="Times New Roman"/>
          <w:sz w:val="28"/>
          <w:szCs w:val="28"/>
        </w:rPr>
        <w:t>количество слайдов должно быть как можно меньше, но достаточным чтобы осветить тему, чрезмерное количество слайдов утомляет зрителей и может потеряться ключевая мысль темы;</w:t>
      </w:r>
    </w:p>
    <w:p w:rsidR="0086113A" w:rsidRPr="006D20C2" w:rsidRDefault="0086113A" w:rsidP="0086113A">
      <w:pPr>
        <w:numPr>
          <w:ilvl w:val="0"/>
          <w:numId w:val="30"/>
        </w:numPr>
        <w:tabs>
          <w:tab w:val="left" w:pos="1843"/>
        </w:tabs>
        <w:spacing w:after="0" w:line="240" w:lineRule="auto"/>
        <w:ind w:left="0" w:firstLine="1494"/>
        <w:jc w:val="both"/>
        <w:rPr>
          <w:rFonts w:ascii="Times New Roman" w:hAnsi="Times New Roman"/>
          <w:sz w:val="28"/>
          <w:szCs w:val="28"/>
        </w:rPr>
      </w:pPr>
      <w:r w:rsidRPr="006D20C2">
        <w:rPr>
          <w:rFonts w:ascii="Times New Roman" w:hAnsi="Times New Roman"/>
          <w:sz w:val="28"/>
          <w:szCs w:val="28"/>
        </w:rPr>
        <w:t>оформление слайдов должно быть удобным для восприятия, лучше всего воспринимается темный текст на свет.</w:t>
      </w:r>
    </w:p>
    <w:p w:rsidR="0086113A" w:rsidRPr="006D20C2" w:rsidRDefault="0086113A" w:rsidP="0086113A">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6D20C2">
        <w:rPr>
          <w:rFonts w:ascii="Times New Roman" w:hAnsi="Times New Roman"/>
          <w:i/>
          <w:iCs/>
          <w:color w:val="000000"/>
          <w:sz w:val="28"/>
          <w:szCs w:val="28"/>
        </w:rPr>
        <w:t>5. Самооценка</w:t>
      </w:r>
    </w:p>
    <w:p w:rsidR="0086113A" w:rsidRDefault="0086113A" w:rsidP="0086113A">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sidRPr="006D20C2">
        <w:rPr>
          <w:rFonts w:ascii="Times New Roman" w:hAnsi="Times New Roman"/>
          <w:color w:val="000000"/>
          <w:sz w:val="28"/>
          <w:szCs w:val="28"/>
        </w:rPr>
        <w:t>Завершающий этап работы над проектом проходит в форме открытого обмена мнениями. Оценивание происходит с опорой на критерии успешности проекта.</w:t>
      </w:r>
    </w:p>
    <w:p w:rsidR="0086113A" w:rsidRDefault="0086113A" w:rsidP="0086113A">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86113A" w:rsidRPr="004A19C3"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Критерии</w:t>
      </w:r>
      <w:r w:rsidRPr="00CD3AFB">
        <w:rPr>
          <w:rFonts w:ascii="Times New Roman" w:hAnsi="Times New Roman"/>
          <w:b/>
          <w:sz w:val="28"/>
          <w:szCs w:val="28"/>
        </w:rPr>
        <w:t xml:space="preserve"> оценки</w:t>
      </w:r>
      <w:r w:rsidRPr="00CD3AFB">
        <w:rPr>
          <w:rFonts w:ascii="Times New Roman" w:hAnsi="Times New Roman"/>
          <w:sz w:val="28"/>
          <w:szCs w:val="28"/>
        </w:rPr>
        <w:t xml:space="preserve"> результатов внеаудиторной самостоятельной работы</w:t>
      </w:r>
      <w:r w:rsidRPr="004A19C3">
        <w:rPr>
          <w:rFonts w:ascii="Times New Roman" w:hAnsi="Times New Roman"/>
          <w:sz w:val="28"/>
          <w:szCs w:val="28"/>
        </w:rPr>
        <w:t>:</w:t>
      </w:r>
    </w:p>
    <w:p w:rsidR="0086113A" w:rsidRPr="006D20C2" w:rsidRDefault="0086113A" w:rsidP="0086113A">
      <w:pPr>
        <w:shd w:val="clear" w:color="auto" w:fill="FFFFFF"/>
        <w:tabs>
          <w:tab w:val="left" w:pos="993"/>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sidRPr="006D20C2">
        <w:rPr>
          <w:rFonts w:ascii="Times New Roman" w:hAnsi="Times New Roman"/>
          <w:color w:val="000000"/>
          <w:sz w:val="28"/>
          <w:szCs w:val="28"/>
        </w:rPr>
        <w:t>глубокое изучение содержания проблемного вопроса;</w:t>
      </w:r>
    </w:p>
    <w:p w:rsidR="0086113A" w:rsidRPr="006D20C2" w:rsidRDefault="0086113A" w:rsidP="0086113A">
      <w:pPr>
        <w:shd w:val="clear" w:color="auto" w:fill="FFFFFF"/>
        <w:tabs>
          <w:tab w:val="left" w:pos="993"/>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sidRPr="006D20C2">
        <w:rPr>
          <w:rFonts w:ascii="Times New Roman" w:hAnsi="Times New Roman"/>
          <w:color w:val="000000"/>
          <w:sz w:val="28"/>
          <w:szCs w:val="28"/>
        </w:rPr>
        <w:t xml:space="preserve"> точность и правильность произведенных расчетов;</w:t>
      </w:r>
    </w:p>
    <w:p w:rsidR="0086113A" w:rsidRPr="006D20C2" w:rsidRDefault="0086113A" w:rsidP="0086113A">
      <w:pPr>
        <w:shd w:val="clear" w:color="auto" w:fill="FFFFFF"/>
        <w:tabs>
          <w:tab w:val="left" w:pos="993"/>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sidRPr="006D20C2">
        <w:rPr>
          <w:rFonts w:ascii="Times New Roman" w:hAnsi="Times New Roman"/>
          <w:color w:val="000000"/>
          <w:sz w:val="28"/>
          <w:szCs w:val="28"/>
        </w:rPr>
        <w:t>активность каждого участника при выполнении проекта;</w:t>
      </w:r>
    </w:p>
    <w:p w:rsidR="0086113A" w:rsidRPr="006D20C2" w:rsidRDefault="0086113A" w:rsidP="0086113A">
      <w:pPr>
        <w:shd w:val="clear" w:color="auto" w:fill="FFFFFF"/>
        <w:tabs>
          <w:tab w:val="left" w:pos="993"/>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sidRPr="006D20C2">
        <w:rPr>
          <w:rFonts w:ascii="Times New Roman" w:hAnsi="Times New Roman"/>
          <w:color w:val="000000"/>
          <w:sz w:val="28"/>
          <w:szCs w:val="28"/>
        </w:rPr>
        <w:t>убедительное обоснование сделанных выводов;</w:t>
      </w:r>
    </w:p>
    <w:p w:rsidR="0086113A" w:rsidRPr="006D20C2" w:rsidRDefault="0086113A" w:rsidP="0086113A">
      <w:pPr>
        <w:shd w:val="clear" w:color="auto" w:fill="FFFFFF"/>
        <w:tabs>
          <w:tab w:val="left" w:pos="993"/>
        </w:tabs>
        <w:autoSpaceDE w:val="0"/>
        <w:autoSpaceDN w:val="0"/>
        <w:adjustRightInd w:val="0"/>
        <w:spacing w:after="0" w:line="240" w:lineRule="auto"/>
        <w:ind w:left="696"/>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sidRPr="006D20C2">
        <w:rPr>
          <w:rFonts w:ascii="Times New Roman" w:hAnsi="Times New Roman"/>
          <w:color w:val="000000"/>
          <w:sz w:val="28"/>
          <w:szCs w:val="28"/>
        </w:rPr>
        <w:t>умение отвечать на вопросы аудитории и защищать свой проект.</w:t>
      </w:r>
    </w:p>
    <w:p w:rsidR="0086113A" w:rsidRPr="008D2AAA"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1.</w:t>
      </w:r>
      <w:r>
        <w:rPr>
          <w:rFonts w:ascii="Times New Roman" w:hAnsi="Times New Roman"/>
          <w:sz w:val="28"/>
          <w:szCs w:val="28"/>
        </w:rPr>
        <w:t xml:space="preserve"> </w:t>
      </w:r>
      <w:r w:rsidRPr="008D2AAA">
        <w:rPr>
          <w:rFonts w:ascii="Times New Roman" w:hAnsi="Times New Roman"/>
          <w:sz w:val="28"/>
          <w:szCs w:val="28"/>
        </w:rPr>
        <w:t>Оценка «5» - соблюдены все пункты полностью</w:t>
      </w:r>
    </w:p>
    <w:p w:rsidR="0086113A" w:rsidRPr="008D2AAA"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2. Оценка «4» -</w:t>
      </w:r>
      <w:r>
        <w:rPr>
          <w:rFonts w:ascii="Times New Roman" w:hAnsi="Times New Roman"/>
          <w:sz w:val="28"/>
          <w:szCs w:val="28"/>
        </w:rPr>
        <w:t xml:space="preserve"> </w:t>
      </w:r>
      <w:r w:rsidRPr="008D2AAA">
        <w:rPr>
          <w:rFonts w:ascii="Times New Roman" w:hAnsi="Times New Roman"/>
          <w:sz w:val="28"/>
          <w:szCs w:val="28"/>
        </w:rPr>
        <w:t>соблюдены все пункты частично</w:t>
      </w:r>
    </w:p>
    <w:p w:rsidR="0086113A" w:rsidRPr="00966594" w:rsidRDefault="0086113A" w:rsidP="0086113A">
      <w:pPr>
        <w:spacing w:after="0" w:line="240" w:lineRule="auto"/>
        <w:ind w:firstLine="1134"/>
        <w:jc w:val="both"/>
        <w:rPr>
          <w:rFonts w:ascii="Times New Roman" w:hAnsi="Times New Roman"/>
          <w:sz w:val="28"/>
          <w:szCs w:val="28"/>
        </w:rPr>
      </w:pPr>
      <w:r w:rsidRPr="008D2AAA">
        <w:rPr>
          <w:rFonts w:ascii="Times New Roman" w:hAnsi="Times New Roman"/>
          <w:sz w:val="28"/>
          <w:szCs w:val="28"/>
        </w:rPr>
        <w:t>3. Оценка «3» -</w:t>
      </w:r>
      <w:r>
        <w:rPr>
          <w:rFonts w:ascii="Times New Roman" w:hAnsi="Times New Roman"/>
          <w:sz w:val="28"/>
          <w:szCs w:val="28"/>
        </w:rPr>
        <w:t xml:space="preserve"> </w:t>
      </w:r>
      <w:r w:rsidRPr="008D2AAA">
        <w:rPr>
          <w:rFonts w:ascii="Times New Roman" w:hAnsi="Times New Roman"/>
          <w:sz w:val="28"/>
          <w:szCs w:val="28"/>
        </w:rPr>
        <w:t>соблюдены не все пункты, поверхностно</w:t>
      </w:r>
    </w:p>
    <w:p w:rsidR="0086113A" w:rsidRDefault="0086113A" w:rsidP="0086113A">
      <w:pPr>
        <w:rPr>
          <w:rFonts w:ascii="Times New Roman" w:hAnsi="Times New Roman"/>
          <w:sz w:val="28"/>
          <w:szCs w:val="28"/>
        </w:rPr>
      </w:pPr>
      <w:r>
        <w:rPr>
          <w:rFonts w:ascii="Times New Roman" w:hAnsi="Times New Roman"/>
          <w:sz w:val="28"/>
          <w:szCs w:val="28"/>
        </w:rPr>
        <w:br w:type="page"/>
      </w:r>
    </w:p>
    <w:p w:rsidR="0086113A" w:rsidRPr="004A19C3" w:rsidRDefault="0086113A" w:rsidP="0086113A">
      <w:pPr>
        <w:spacing w:after="0" w:line="240" w:lineRule="auto"/>
        <w:ind w:firstLine="720"/>
        <w:jc w:val="center"/>
        <w:rPr>
          <w:rFonts w:ascii="Times New Roman" w:hAnsi="Times New Roman"/>
          <w:b/>
          <w:sz w:val="28"/>
          <w:szCs w:val="28"/>
        </w:rPr>
      </w:pPr>
      <w:r w:rsidRPr="004A19C3">
        <w:rPr>
          <w:rFonts w:ascii="Times New Roman" w:hAnsi="Times New Roman"/>
          <w:b/>
          <w:sz w:val="28"/>
          <w:szCs w:val="28"/>
        </w:rPr>
        <w:lastRenderedPageBreak/>
        <w:t xml:space="preserve">Перечень рекомендуемой литературы </w:t>
      </w:r>
    </w:p>
    <w:p w:rsidR="0086113A" w:rsidRDefault="0086113A" w:rsidP="0086113A">
      <w:pPr>
        <w:widowControl w:val="0"/>
        <w:suppressAutoHyphens/>
        <w:spacing w:after="0" w:line="240" w:lineRule="auto"/>
        <w:jc w:val="both"/>
        <w:rPr>
          <w:rFonts w:ascii="Times New Roman" w:eastAsia="Times New Roman" w:hAnsi="Times New Roman"/>
          <w:b/>
          <w:bCs/>
          <w:sz w:val="28"/>
          <w:szCs w:val="28"/>
          <w:lang w:eastAsia="ru-RU"/>
        </w:rPr>
      </w:pPr>
    </w:p>
    <w:p w:rsidR="000B6047" w:rsidRPr="00D25564" w:rsidRDefault="000B6047" w:rsidP="000B6047">
      <w:pPr>
        <w:widowControl w:val="0"/>
        <w:suppressAutoHyphens/>
        <w:spacing w:after="0" w:line="240" w:lineRule="auto"/>
        <w:jc w:val="both"/>
        <w:rPr>
          <w:rFonts w:ascii="Times New Roman" w:hAnsi="Times New Roman"/>
          <w:b/>
          <w:bCs/>
          <w:sz w:val="28"/>
          <w:szCs w:val="28"/>
        </w:rPr>
      </w:pPr>
      <w:r w:rsidRPr="00D25564">
        <w:rPr>
          <w:rFonts w:ascii="Times New Roman" w:hAnsi="Times New Roman"/>
          <w:b/>
          <w:bCs/>
          <w:sz w:val="28"/>
          <w:szCs w:val="28"/>
        </w:rPr>
        <w:t>Основные источники</w:t>
      </w:r>
    </w:p>
    <w:p w:rsidR="000B6047" w:rsidRPr="00D25564" w:rsidRDefault="000B6047" w:rsidP="000B6047">
      <w:pPr>
        <w:widowControl w:val="0"/>
        <w:suppressAutoHyphens/>
        <w:spacing w:after="0" w:line="240" w:lineRule="auto"/>
        <w:ind w:firstLine="709"/>
        <w:jc w:val="both"/>
        <w:rPr>
          <w:rFonts w:ascii="Times New Roman" w:hAnsi="Times New Roman"/>
          <w:sz w:val="28"/>
          <w:szCs w:val="28"/>
        </w:rPr>
      </w:pPr>
      <w:r w:rsidRPr="00D25564">
        <w:rPr>
          <w:rFonts w:ascii="Times New Roman" w:hAnsi="Times New Roman"/>
          <w:sz w:val="28"/>
          <w:szCs w:val="28"/>
        </w:rPr>
        <w:t xml:space="preserve">1. Минько В.М. Охрана труда в машиностроении: учебник для студентов СПО. </w:t>
      </w:r>
      <w:r w:rsidRPr="00D25564">
        <w:rPr>
          <w:rFonts w:ascii="Times New Roman" w:hAnsi="Times New Roman"/>
          <w:sz w:val="28"/>
          <w:szCs w:val="28"/>
          <w:shd w:val="clear" w:color="auto" w:fill="FFFFFF"/>
        </w:rPr>
        <w:t xml:space="preserve">– </w:t>
      </w:r>
      <w:r w:rsidRPr="00D25564">
        <w:rPr>
          <w:rFonts w:ascii="Times New Roman" w:hAnsi="Times New Roman"/>
          <w:sz w:val="28"/>
          <w:szCs w:val="28"/>
        </w:rPr>
        <w:t xml:space="preserve">М: Академия, 2010. </w:t>
      </w:r>
      <w:r w:rsidRPr="00D25564">
        <w:rPr>
          <w:rFonts w:ascii="Times New Roman" w:hAnsi="Times New Roman"/>
          <w:sz w:val="28"/>
          <w:szCs w:val="28"/>
          <w:shd w:val="clear" w:color="auto" w:fill="FFFFFF"/>
        </w:rPr>
        <w:t xml:space="preserve">– </w:t>
      </w:r>
      <w:r w:rsidRPr="00D25564">
        <w:rPr>
          <w:rFonts w:ascii="Times New Roman" w:hAnsi="Times New Roman"/>
          <w:sz w:val="28"/>
          <w:szCs w:val="28"/>
        </w:rPr>
        <w:t>256 с.</w:t>
      </w:r>
    </w:p>
    <w:p w:rsidR="000B6047" w:rsidRPr="00D25564" w:rsidRDefault="000B6047" w:rsidP="000B6047">
      <w:pPr>
        <w:widowControl w:val="0"/>
        <w:suppressAutoHyphens/>
        <w:spacing w:after="0" w:line="240" w:lineRule="auto"/>
        <w:jc w:val="both"/>
        <w:rPr>
          <w:rFonts w:ascii="Times New Roman" w:hAnsi="Times New Roman"/>
          <w:sz w:val="16"/>
          <w:szCs w:val="16"/>
        </w:rPr>
      </w:pPr>
    </w:p>
    <w:p w:rsidR="000B6047" w:rsidRPr="00D25564" w:rsidRDefault="000B6047" w:rsidP="000B6047">
      <w:pPr>
        <w:spacing w:after="0" w:line="240" w:lineRule="auto"/>
        <w:jc w:val="both"/>
        <w:rPr>
          <w:rFonts w:ascii="Times New Roman" w:hAnsi="Times New Roman"/>
          <w:b/>
          <w:bCs/>
          <w:sz w:val="28"/>
          <w:szCs w:val="28"/>
        </w:rPr>
      </w:pPr>
      <w:r w:rsidRPr="00D25564">
        <w:rPr>
          <w:rFonts w:ascii="Times New Roman" w:hAnsi="Times New Roman"/>
          <w:b/>
          <w:bCs/>
          <w:sz w:val="28"/>
          <w:szCs w:val="28"/>
        </w:rPr>
        <w:t>Дополнительные источники</w:t>
      </w:r>
    </w:p>
    <w:p w:rsidR="000B6047" w:rsidRPr="00D25564" w:rsidRDefault="000B6047" w:rsidP="000B6047">
      <w:pPr>
        <w:widowControl w:val="0"/>
        <w:shd w:val="clear" w:color="auto" w:fill="FFFFFF"/>
        <w:tabs>
          <w:tab w:val="left" w:pos="341"/>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D25564">
        <w:rPr>
          <w:rFonts w:ascii="Times New Roman" w:hAnsi="Times New Roman"/>
          <w:bCs/>
          <w:sz w:val="28"/>
          <w:szCs w:val="28"/>
          <w:shd w:val="clear" w:color="auto" w:fill="FFFFFF"/>
        </w:rPr>
        <w:t xml:space="preserve">1. </w:t>
      </w:r>
      <w:r w:rsidRPr="00D25564">
        <w:rPr>
          <w:rFonts w:ascii="Times New Roman" w:hAnsi="Times New Roman"/>
          <w:sz w:val="28"/>
          <w:szCs w:val="28"/>
        </w:rPr>
        <w:t xml:space="preserve">Межотраслевые правила по охране труда при электро- и газосварочных работах ПОТ РМ-020-2001. </w:t>
      </w:r>
      <w:r w:rsidRPr="00D25564">
        <w:rPr>
          <w:rFonts w:ascii="Times New Roman" w:hAnsi="Times New Roman"/>
          <w:sz w:val="28"/>
          <w:szCs w:val="28"/>
          <w:shd w:val="clear" w:color="auto" w:fill="FFFFFF"/>
        </w:rPr>
        <w:t xml:space="preserve">– </w:t>
      </w:r>
      <w:r w:rsidRPr="00D25564">
        <w:rPr>
          <w:rFonts w:ascii="Times New Roman" w:hAnsi="Times New Roman"/>
          <w:sz w:val="28"/>
          <w:szCs w:val="28"/>
        </w:rPr>
        <w:t xml:space="preserve">СПб.: ДЕАН, 2012. </w:t>
      </w:r>
      <w:r w:rsidRPr="00D25564">
        <w:rPr>
          <w:rFonts w:ascii="Times New Roman" w:hAnsi="Times New Roman"/>
          <w:sz w:val="28"/>
          <w:szCs w:val="28"/>
          <w:shd w:val="clear" w:color="auto" w:fill="FFFFFF"/>
        </w:rPr>
        <w:t xml:space="preserve">– </w:t>
      </w:r>
      <w:r w:rsidRPr="00D25564">
        <w:rPr>
          <w:rFonts w:ascii="Times New Roman" w:hAnsi="Times New Roman"/>
          <w:sz w:val="28"/>
          <w:szCs w:val="28"/>
        </w:rPr>
        <w:t>80 с.</w:t>
      </w:r>
    </w:p>
    <w:p w:rsidR="000B6047" w:rsidRPr="00D25564" w:rsidRDefault="000B6047" w:rsidP="000B6047">
      <w:pPr>
        <w:widowControl w:val="0"/>
        <w:shd w:val="clear" w:color="auto" w:fill="FFFFFF"/>
        <w:tabs>
          <w:tab w:val="left" w:pos="341"/>
        </w:tabs>
        <w:autoSpaceDE w:val="0"/>
        <w:autoSpaceDN w:val="0"/>
        <w:adjustRightInd w:val="0"/>
        <w:spacing w:after="0" w:line="240" w:lineRule="auto"/>
        <w:rPr>
          <w:rFonts w:ascii="Times New Roman" w:hAnsi="Times New Roman"/>
          <w:bCs/>
          <w:sz w:val="16"/>
          <w:szCs w:val="16"/>
        </w:rPr>
      </w:pPr>
    </w:p>
    <w:p w:rsidR="000B6047" w:rsidRPr="00D25564" w:rsidRDefault="000B6047" w:rsidP="000B6047">
      <w:pPr>
        <w:widowControl w:val="0"/>
        <w:shd w:val="clear" w:color="auto" w:fill="FFFFFF"/>
        <w:tabs>
          <w:tab w:val="left" w:pos="341"/>
        </w:tabs>
        <w:autoSpaceDE w:val="0"/>
        <w:autoSpaceDN w:val="0"/>
        <w:adjustRightInd w:val="0"/>
        <w:spacing w:after="0" w:line="240" w:lineRule="auto"/>
        <w:rPr>
          <w:rFonts w:ascii="Times New Roman" w:hAnsi="Times New Roman"/>
          <w:b/>
          <w:bCs/>
          <w:sz w:val="28"/>
          <w:szCs w:val="28"/>
        </w:rPr>
      </w:pPr>
      <w:r w:rsidRPr="00D25564">
        <w:rPr>
          <w:rFonts w:ascii="Times New Roman" w:hAnsi="Times New Roman"/>
          <w:b/>
          <w:bCs/>
          <w:sz w:val="28"/>
          <w:szCs w:val="28"/>
        </w:rPr>
        <w:t>Интернет-ресурсы</w:t>
      </w:r>
    </w:p>
    <w:p w:rsidR="000B6047" w:rsidRPr="00D25564" w:rsidRDefault="000B6047" w:rsidP="000B6047">
      <w:pPr>
        <w:pStyle w:val="af"/>
        <w:shd w:val="clear" w:color="auto" w:fill="FFFFFF"/>
        <w:spacing w:before="0" w:beforeAutospacing="0" w:after="0" w:afterAutospacing="0"/>
        <w:ind w:firstLine="709"/>
        <w:jc w:val="both"/>
        <w:textAlignment w:val="baseline"/>
        <w:rPr>
          <w:sz w:val="28"/>
          <w:szCs w:val="28"/>
        </w:rPr>
      </w:pPr>
      <w:r w:rsidRPr="00D25564">
        <w:rPr>
          <w:bCs/>
          <w:sz w:val="28"/>
          <w:szCs w:val="28"/>
        </w:rPr>
        <w:t xml:space="preserve">1. </w:t>
      </w:r>
      <w:hyperlink r:id="rId13" w:history="1">
        <w:r w:rsidRPr="00D25564">
          <w:rPr>
            <w:rStyle w:val="a5"/>
            <w:bCs/>
            <w:color w:val="auto"/>
            <w:sz w:val="28"/>
            <w:szCs w:val="28"/>
            <w:u w:val="none"/>
          </w:rPr>
          <w:t>http://ohranatruda.ru</w:t>
        </w:r>
      </w:hyperlink>
      <w:r w:rsidRPr="00D25564">
        <w:rPr>
          <w:bCs/>
          <w:sz w:val="28"/>
          <w:szCs w:val="28"/>
        </w:rPr>
        <w:t xml:space="preserve"> - </w:t>
      </w:r>
      <w:r w:rsidRPr="00D25564">
        <w:rPr>
          <w:sz w:val="28"/>
          <w:szCs w:val="28"/>
        </w:rPr>
        <w:t>портал «Охрана труда в России» – один из ведущих электронных СМИ, освещающих охрану труда. Сайт имеет: новостной раздел; раздел об обновлениях законодательства; форум; библиотеку нормативных документов и инструкция по охране труда; календарь выставок и мероприятий; файлообменник; видео-ресурс.</w:t>
      </w:r>
    </w:p>
    <w:p w:rsidR="000B6047" w:rsidRPr="000B6047" w:rsidRDefault="000B6047" w:rsidP="000B6047">
      <w:pPr>
        <w:pStyle w:val="af"/>
        <w:shd w:val="clear" w:color="auto" w:fill="FFFFFF"/>
        <w:spacing w:before="0" w:beforeAutospacing="0" w:after="0" w:afterAutospacing="0"/>
        <w:ind w:firstLine="709"/>
        <w:jc w:val="both"/>
        <w:textAlignment w:val="baseline"/>
        <w:rPr>
          <w:rStyle w:val="af4"/>
          <w:i w:val="0"/>
          <w:sz w:val="28"/>
          <w:szCs w:val="28"/>
        </w:rPr>
      </w:pPr>
      <w:r w:rsidRPr="00D25564">
        <w:rPr>
          <w:sz w:val="28"/>
          <w:szCs w:val="28"/>
        </w:rPr>
        <w:t xml:space="preserve">2. </w:t>
      </w:r>
      <w:hyperlink r:id="rId14" w:history="1">
        <w:r w:rsidRPr="00D25564">
          <w:rPr>
            <w:rStyle w:val="a5"/>
            <w:color w:val="auto"/>
            <w:sz w:val="28"/>
            <w:szCs w:val="28"/>
            <w:u w:val="none"/>
          </w:rPr>
          <w:t>http://www.tehdoc.ru</w:t>
        </w:r>
      </w:hyperlink>
      <w:r w:rsidRPr="00D25564">
        <w:rPr>
          <w:sz w:val="28"/>
          <w:szCs w:val="28"/>
        </w:rPr>
        <w:t xml:space="preserve"> - один из самых известных и популярных в Рунете ресурс, посвященный вопросам</w:t>
      </w:r>
      <w:r w:rsidRPr="00D25564">
        <w:rPr>
          <w:rStyle w:val="apple-converted-space"/>
          <w:sz w:val="28"/>
          <w:szCs w:val="28"/>
        </w:rPr>
        <w:t xml:space="preserve"> </w:t>
      </w:r>
      <w:r w:rsidRPr="000B6047">
        <w:rPr>
          <w:rStyle w:val="af4"/>
          <w:i w:val="0"/>
          <w:sz w:val="28"/>
          <w:szCs w:val="28"/>
        </w:rPr>
        <w:t>охраны труда и промышленной безопасности.</w:t>
      </w:r>
    </w:p>
    <w:p w:rsidR="000B6047" w:rsidRPr="00D25564" w:rsidRDefault="000B6047" w:rsidP="000B6047">
      <w:pPr>
        <w:pStyle w:val="af"/>
        <w:shd w:val="clear" w:color="auto" w:fill="FFFFFF"/>
        <w:spacing w:before="0" w:beforeAutospacing="0" w:after="0" w:afterAutospacing="0"/>
        <w:ind w:firstLine="709"/>
        <w:jc w:val="both"/>
        <w:textAlignment w:val="baseline"/>
        <w:rPr>
          <w:sz w:val="28"/>
          <w:szCs w:val="28"/>
        </w:rPr>
      </w:pPr>
      <w:r w:rsidRPr="00D25564">
        <w:rPr>
          <w:sz w:val="28"/>
          <w:szCs w:val="28"/>
        </w:rPr>
        <w:t xml:space="preserve">3. </w:t>
      </w:r>
      <w:hyperlink r:id="rId15" w:history="1">
        <w:r w:rsidRPr="00D25564">
          <w:rPr>
            <w:rStyle w:val="a5"/>
            <w:color w:val="auto"/>
            <w:sz w:val="28"/>
            <w:szCs w:val="28"/>
            <w:u w:val="none"/>
          </w:rPr>
          <w:t>http://ohranatruda.ru/journal/</w:t>
        </w:r>
      </w:hyperlink>
      <w:r w:rsidRPr="00D25564">
        <w:rPr>
          <w:sz w:val="28"/>
          <w:szCs w:val="28"/>
        </w:rPr>
        <w:t xml:space="preserve"> - </w:t>
      </w:r>
      <w:r w:rsidRPr="00D25564">
        <w:rPr>
          <w:sz w:val="28"/>
          <w:szCs w:val="28"/>
          <w:shd w:val="clear" w:color="auto" w:fill="FFFFFF"/>
        </w:rPr>
        <w:t xml:space="preserve">сайт электронного журнала «Охрана труда: просто и понятно». </w:t>
      </w:r>
      <w:r w:rsidRPr="00D25564">
        <w:rPr>
          <w:sz w:val="28"/>
          <w:szCs w:val="28"/>
        </w:rPr>
        <w:t>На сайте есть: статьи по охране труда; новостной раздел; ответы на вопросы; правовая база; возможность скачать журналы регистрации работы по охране труда; калькулятор показателей травматизма; календарь событий.</w:t>
      </w:r>
    </w:p>
    <w:p w:rsidR="000B6047" w:rsidRPr="00D25564" w:rsidRDefault="000B6047" w:rsidP="000B6047">
      <w:pPr>
        <w:pStyle w:val="af"/>
        <w:shd w:val="clear" w:color="auto" w:fill="FFFFFF"/>
        <w:spacing w:before="0" w:beforeAutospacing="0" w:after="0" w:afterAutospacing="0"/>
        <w:ind w:firstLine="709"/>
        <w:jc w:val="both"/>
        <w:textAlignment w:val="baseline"/>
        <w:rPr>
          <w:bCs/>
          <w:sz w:val="28"/>
          <w:szCs w:val="28"/>
        </w:rPr>
      </w:pPr>
      <w:r w:rsidRPr="00D25564">
        <w:rPr>
          <w:sz w:val="28"/>
          <w:szCs w:val="28"/>
        </w:rPr>
        <w:t xml:space="preserve">4. </w:t>
      </w:r>
      <w:hyperlink r:id="rId16" w:history="1">
        <w:r w:rsidRPr="00D25564">
          <w:rPr>
            <w:rStyle w:val="a5"/>
            <w:bCs/>
            <w:color w:val="auto"/>
            <w:sz w:val="28"/>
            <w:szCs w:val="28"/>
            <w:u w:val="none"/>
          </w:rPr>
          <w:t>http://web-mechanic.ru</w:t>
        </w:r>
      </w:hyperlink>
      <w:r w:rsidRPr="00D25564">
        <w:rPr>
          <w:bCs/>
          <w:sz w:val="28"/>
          <w:szCs w:val="28"/>
        </w:rPr>
        <w:t xml:space="preserve"> – информационно-инженерный портал (литература, видео-уроки, ГОСТ, общетехнические сведения).</w:t>
      </w:r>
    </w:p>
    <w:p w:rsidR="0086113A" w:rsidRDefault="0086113A" w:rsidP="0086113A">
      <w:pPr>
        <w:spacing w:after="0"/>
        <w:rPr>
          <w:rFonts w:ascii="Times New Roman" w:hAnsi="Times New Roman"/>
          <w:sz w:val="28"/>
          <w:szCs w:val="28"/>
        </w:rPr>
      </w:pPr>
      <w:r>
        <w:rPr>
          <w:rFonts w:ascii="Times New Roman" w:hAnsi="Times New Roman"/>
          <w:sz w:val="28"/>
          <w:szCs w:val="28"/>
        </w:rPr>
        <w:br w:type="page"/>
      </w:r>
    </w:p>
    <w:p w:rsidR="0086113A" w:rsidRDefault="0086113A" w:rsidP="0086113A">
      <w:pPr>
        <w:shd w:val="clear" w:color="auto" w:fill="FFFFFF"/>
        <w:autoSpaceDE w:val="0"/>
        <w:autoSpaceDN w:val="0"/>
        <w:adjustRightInd w:val="0"/>
        <w:spacing w:after="0" w:line="240" w:lineRule="auto"/>
        <w:ind w:firstLine="720"/>
        <w:jc w:val="center"/>
        <w:rPr>
          <w:rFonts w:ascii="Times New Roman" w:hAnsi="Times New Roman"/>
          <w:b/>
          <w:color w:val="000000"/>
          <w:spacing w:val="5"/>
          <w:sz w:val="32"/>
          <w:szCs w:val="32"/>
        </w:rPr>
      </w:pPr>
      <w:r>
        <w:rPr>
          <w:rFonts w:ascii="Times New Roman" w:hAnsi="Times New Roman"/>
          <w:b/>
          <w:color w:val="000000"/>
          <w:spacing w:val="5"/>
          <w:sz w:val="32"/>
          <w:szCs w:val="32"/>
        </w:rPr>
        <w:lastRenderedPageBreak/>
        <w:t>ЗАДАНИЯ</w:t>
      </w:r>
    </w:p>
    <w:p w:rsidR="0086113A" w:rsidRDefault="0086113A" w:rsidP="0086113A">
      <w:pPr>
        <w:shd w:val="clear" w:color="auto" w:fill="FFFFFF"/>
        <w:autoSpaceDE w:val="0"/>
        <w:autoSpaceDN w:val="0"/>
        <w:adjustRightInd w:val="0"/>
        <w:spacing w:after="0" w:line="240" w:lineRule="auto"/>
        <w:ind w:firstLine="720"/>
        <w:jc w:val="center"/>
        <w:rPr>
          <w:rFonts w:ascii="Times New Roman" w:hAnsi="Times New Roman"/>
          <w:b/>
          <w:color w:val="000000"/>
          <w:spacing w:val="5"/>
          <w:sz w:val="32"/>
          <w:szCs w:val="32"/>
        </w:rPr>
      </w:pPr>
      <w:r w:rsidRPr="00555F3D">
        <w:rPr>
          <w:rFonts w:ascii="Times New Roman" w:hAnsi="Times New Roman"/>
          <w:b/>
          <w:color w:val="000000"/>
          <w:spacing w:val="5"/>
          <w:sz w:val="32"/>
          <w:szCs w:val="32"/>
        </w:rPr>
        <w:t xml:space="preserve">ПО ВЫПОЛНЕНИЮ САМОСТОЯТЕЛЬНОЙ РАБОТЫ СТУДЕНТОВ </w:t>
      </w:r>
      <w:r w:rsidRPr="00EA7D49">
        <w:rPr>
          <w:rFonts w:ascii="Times New Roman" w:hAnsi="Times New Roman"/>
          <w:b/>
          <w:color w:val="000000"/>
          <w:spacing w:val="5"/>
          <w:sz w:val="32"/>
          <w:szCs w:val="32"/>
        </w:rPr>
        <w:t xml:space="preserve">ПО УЧЕБНОЙ ДИСЦИПЛИНЕ </w:t>
      </w:r>
    </w:p>
    <w:p w:rsidR="0086113A" w:rsidRPr="00EA7D49" w:rsidRDefault="0086113A" w:rsidP="0086113A">
      <w:pPr>
        <w:shd w:val="clear" w:color="auto" w:fill="FFFFFF"/>
        <w:autoSpaceDE w:val="0"/>
        <w:autoSpaceDN w:val="0"/>
        <w:adjustRightInd w:val="0"/>
        <w:spacing w:after="0" w:line="240" w:lineRule="auto"/>
        <w:ind w:firstLine="720"/>
        <w:jc w:val="center"/>
        <w:rPr>
          <w:rFonts w:ascii="Times New Roman" w:hAnsi="Times New Roman"/>
          <w:b/>
          <w:color w:val="000000"/>
          <w:spacing w:val="5"/>
          <w:sz w:val="32"/>
          <w:szCs w:val="32"/>
        </w:rPr>
      </w:pPr>
      <w:r w:rsidRPr="00EA7D49">
        <w:rPr>
          <w:rFonts w:ascii="Times New Roman" w:hAnsi="Times New Roman"/>
          <w:b/>
          <w:color w:val="000000"/>
          <w:spacing w:val="5"/>
          <w:sz w:val="32"/>
          <w:szCs w:val="32"/>
        </w:rPr>
        <w:t>«</w:t>
      </w:r>
      <w:r>
        <w:rPr>
          <w:rFonts w:ascii="Times New Roman" w:hAnsi="Times New Roman"/>
          <w:b/>
          <w:color w:val="000000"/>
          <w:spacing w:val="5"/>
          <w:sz w:val="32"/>
          <w:szCs w:val="32"/>
        </w:rPr>
        <w:t>ОХРАНА ТРУДА</w:t>
      </w:r>
      <w:r w:rsidRPr="00EA7D49">
        <w:rPr>
          <w:rFonts w:ascii="Times New Roman" w:hAnsi="Times New Roman"/>
          <w:b/>
          <w:color w:val="000000"/>
          <w:spacing w:val="5"/>
          <w:sz w:val="32"/>
          <w:szCs w:val="32"/>
        </w:rPr>
        <w:t>»</w:t>
      </w:r>
    </w:p>
    <w:p w:rsidR="0086113A" w:rsidRDefault="0086113A" w:rsidP="0086113A">
      <w:pPr>
        <w:tabs>
          <w:tab w:val="left" w:pos="1560"/>
          <w:tab w:val="left" w:pos="7371"/>
        </w:tabs>
        <w:spacing w:after="0" w:line="240" w:lineRule="auto"/>
        <w:jc w:val="both"/>
        <w:rPr>
          <w:rFonts w:ascii="Times New Roman" w:hAnsi="Times New Roman"/>
          <w:b/>
          <w:sz w:val="28"/>
          <w:szCs w:val="28"/>
        </w:rPr>
      </w:pPr>
    </w:p>
    <w:p w:rsidR="0086113A" w:rsidRPr="00AE7B2E" w:rsidRDefault="0086113A" w:rsidP="0086113A">
      <w:pPr>
        <w:tabs>
          <w:tab w:val="left" w:pos="1560"/>
        </w:tabs>
        <w:spacing w:after="0" w:line="240" w:lineRule="auto"/>
        <w:jc w:val="both"/>
        <w:rPr>
          <w:rFonts w:ascii="Times New Roman" w:hAnsi="Times New Roman"/>
          <w:sz w:val="28"/>
          <w:szCs w:val="28"/>
        </w:rPr>
      </w:pPr>
      <w:r w:rsidRPr="004A19C3">
        <w:rPr>
          <w:rFonts w:ascii="Times New Roman" w:hAnsi="Times New Roman"/>
          <w:b/>
          <w:sz w:val="28"/>
          <w:szCs w:val="28"/>
        </w:rPr>
        <w:t>РАЗДЕЛ</w:t>
      </w:r>
      <w:r>
        <w:rPr>
          <w:rFonts w:ascii="Times New Roman" w:hAnsi="Times New Roman"/>
          <w:b/>
          <w:sz w:val="28"/>
          <w:szCs w:val="28"/>
        </w:rPr>
        <w:t xml:space="preserve"> </w:t>
      </w:r>
      <w:r w:rsidRPr="00966594">
        <w:rPr>
          <w:rFonts w:ascii="Times New Roman" w:hAnsi="Times New Roman"/>
          <w:b/>
          <w:sz w:val="28"/>
          <w:szCs w:val="28"/>
        </w:rPr>
        <w:t>1</w:t>
      </w:r>
      <w:r>
        <w:rPr>
          <w:rFonts w:ascii="Times New Roman" w:hAnsi="Times New Roman"/>
          <w:b/>
          <w:sz w:val="28"/>
          <w:szCs w:val="28"/>
        </w:rPr>
        <w:tab/>
      </w:r>
      <w:r w:rsidRPr="00AE7B2E">
        <w:rPr>
          <w:rFonts w:ascii="Times New Roman" w:eastAsia="Times New Roman" w:hAnsi="Times New Roman"/>
          <w:b/>
          <w:sz w:val="28"/>
          <w:szCs w:val="28"/>
          <w:lang w:eastAsia="ar-SA"/>
        </w:rPr>
        <w:t>ИДЕНТИФИКАЦИЯ И ВОЗДЕЙСТВИЕ НА ЧЕЛОВЕКА НЕГАТИВНЫХ ФАКТОРОВ ПРОИЗВОДСТВЕННОЙ СРЕДЫ</w:t>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sz w:val="28"/>
          <w:szCs w:val="28"/>
        </w:rPr>
        <w:tab/>
      </w:r>
      <w:r w:rsidRPr="00AE7B2E">
        <w:rPr>
          <w:rFonts w:ascii="Times New Roman" w:hAnsi="Times New Roman"/>
          <w:b/>
          <w:sz w:val="28"/>
          <w:szCs w:val="28"/>
        </w:rPr>
        <w:t>(</w:t>
      </w:r>
      <w:r w:rsidRPr="00C02D70">
        <w:rPr>
          <w:rFonts w:ascii="Times New Roman" w:hAnsi="Times New Roman"/>
          <w:b/>
          <w:sz w:val="28"/>
          <w:szCs w:val="28"/>
          <w:u w:val="single"/>
        </w:rPr>
        <w:t>4</w:t>
      </w:r>
      <w:r w:rsidRPr="00AE7B2E">
        <w:rPr>
          <w:rFonts w:ascii="Times New Roman" w:hAnsi="Times New Roman"/>
          <w:b/>
          <w:sz w:val="28"/>
          <w:szCs w:val="28"/>
        </w:rPr>
        <w:t xml:space="preserve"> часа ВСР)</w:t>
      </w:r>
    </w:p>
    <w:p w:rsidR="0086113A" w:rsidRPr="00AE7B2E" w:rsidRDefault="0086113A" w:rsidP="0086113A">
      <w:pPr>
        <w:spacing w:after="0" w:line="240" w:lineRule="auto"/>
        <w:ind w:firstLine="720"/>
        <w:jc w:val="both"/>
        <w:rPr>
          <w:rFonts w:ascii="Times New Roman" w:hAnsi="Times New Roman"/>
          <w:b/>
          <w:sz w:val="28"/>
          <w:szCs w:val="28"/>
        </w:rPr>
      </w:pPr>
    </w:p>
    <w:p w:rsidR="0086113A" w:rsidRPr="00AE7B2E" w:rsidRDefault="0086113A" w:rsidP="0086113A">
      <w:pPr>
        <w:tabs>
          <w:tab w:val="left" w:pos="993"/>
          <w:tab w:val="left" w:pos="1560"/>
          <w:tab w:val="left" w:pos="7797"/>
        </w:tabs>
        <w:spacing w:after="0" w:line="240" w:lineRule="auto"/>
        <w:jc w:val="both"/>
        <w:rPr>
          <w:rFonts w:ascii="Times New Roman" w:hAnsi="Times New Roman"/>
          <w:b/>
          <w:sz w:val="28"/>
          <w:szCs w:val="28"/>
        </w:rPr>
      </w:pPr>
      <w:r w:rsidRPr="00AE7B2E">
        <w:rPr>
          <w:rFonts w:ascii="Times New Roman" w:hAnsi="Times New Roman"/>
          <w:b/>
          <w:sz w:val="28"/>
          <w:szCs w:val="28"/>
        </w:rPr>
        <w:t>ТЕМА 1.1</w:t>
      </w:r>
      <w:r w:rsidRPr="00AE7B2E">
        <w:rPr>
          <w:rFonts w:ascii="Times New Roman" w:hAnsi="Times New Roman"/>
          <w:sz w:val="28"/>
          <w:szCs w:val="28"/>
        </w:rPr>
        <w:tab/>
      </w:r>
      <w:r w:rsidRPr="00AE7B2E">
        <w:rPr>
          <w:rFonts w:ascii="Times New Roman" w:hAnsi="Times New Roman"/>
          <w:b/>
          <w:bCs/>
          <w:sz w:val="28"/>
          <w:szCs w:val="28"/>
        </w:rPr>
        <w:t>КЛАССИФИКАЦИЯ И НОМЕНКЛАТУРА НЕГАТИВНЫХ ФАКТОРОВ</w:t>
      </w:r>
      <w:r w:rsidRPr="00AE7B2E">
        <w:rPr>
          <w:rFonts w:ascii="Times New Roman" w:hAnsi="Times New Roman"/>
          <w:sz w:val="28"/>
          <w:szCs w:val="28"/>
        </w:rPr>
        <w:tab/>
      </w:r>
      <w:r w:rsidRPr="00AE7B2E">
        <w:rPr>
          <w:rFonts w:ascii="Times New Roman" w:hAnsi="Times New Roman"/>
          <w:b/>
          <w:sz w:val="28"/>
          <w:szCs w:val="28"/>
        </w:rPr>
        <w:t>(</w:t>
      </w:r>
      <w:r w:rsidRPr="00C02D70">
        <w:rPr>
          <w:rFonts w:ascii="Times New Roman" w:hAnsi="Times New Roman"/>
          <w:b/>
          <w:sz w:val="28"/>
          <w:szCs w:val="28"/>
          <w:u w:val="single"/>
        </w:rPr>
        <w:t>2</w:t>
      </w:r>
      <w:r w:rsidRPr="00AE7B2E">
        <w:rPr>
          <w:rFonts w:ascii="Times New Roman" w:hAnsi="Times New Roman"/>
          <w:b/>
          <w:sz w:val="28"/>
          <w:szCs w:val="28"/>
        </w:rPr>
        <w:t xml:space="preserve"> часа ВСР)</w:t>
      </w:r>
    </w:p>
    <w:p w:rsidR="0086113A" w:rsidRDefault="0086113A" w:rsidP="0086113A">
      <w:pPr>
        <w:spacing w:after="0" w:line="240" w:lineRule="auto"/>
        <w:jc w:val="both"/>
        <w:rPr>
          <w:rFonts w:ascii="Times New Roman" w:hAnsi="Times New Roman"/>
          <w:sz w:val="28"/>
          <w:szCs w:val="28"/>
        </w:rPr>
      </w:pPr>
    </w:p>
    <w:p w:rsidR="0086113A" w:rsidRPr="00C31B22" w:rsidRDefault="0086113A" w:rsidP="0086113A">
      <w:pPr>
        <w:pStyle w:val="a4"/>
        <w:numPr>
          <w:ilvl w:val="0"/>
          <w:numId w:val="32"/>
        </w:numPr>
        <w:tabs>
          <w:tab w:val="left" w:pos="426"/>
        </w:tabs>
        <w:spacing w:after="0" w:line="240" w:lineRule="auto"/>
        <w:ind w:left="0" w:firstLine="0"/>
        <w:jc w:val="both"/>
        <w:rPr>
          <w:rFonts w:ascii="Times New Roman" w:hAnsi="Times New Roman"/>
          <w:b/>
          <w:sz w:val="28"/>
          <w:szCs w:val="28"/>
        </w:rPr>
      </w:pPr>
      <w:r w:rsidRPr="00C31B22">
        <w:rPr>
          <w:rFonts w:ascii="Times New Roman" w:hAnsi="Times New Roman"/>
          <w:b/>
          <w:sz w:val="28"/>
          <w:szCs w:val="28"/>
        </w:rPr>
        <w:t xml:space="preserve">Проработка конспекта занятия – </w:t>
      </w:r>
      <w:r w:rsidRPr="00C31B22">
        <w:rPr>
          <w:rFonts w:ascii="Times New Roman" w:hAnsi="Times New Roman"/>
          <w:b/>
          <w:sz w:val="28"/>
          <w:szCs w:val="28"/>
          <w:u w:val="single"/>
        </w:rPr>
        <w:t>0,5 часа</w:t>
      </w:r>
    </w:p>
    <w:p w:rsidR="0086113A" w:rsidRPr="00C31B22" w:rsidRDefault="0086113A" w:rsidP="0086113A">
      <w:pPr>
        <w:spacing w:after="0" w:line="240" w:lineRule="auto"/>
        <w:ind w:firstLine="709"/>
        <w:jc w:val="both"/>
        <w:rPr>
          <w:rFonts w:ascii="Times New Roman" w:hAnsi="Times New Roman"/>
          <w:i/>
          <w:sz w:val="28"/>
          <w:szCs w:val="28"/>
        </w:rPr>
      </w:pPr>
      <w:r w:rsidRPr="00C31B22">
        <w:rPr>
          <w:rFonts w:ascii="Times New Roman" w:hAnsi="Times New Roman"/>
          <w:i/>
          <w:sz w:val="28"/>
          <w:szCs w:val="28"/>
        </w:rPr>
        <w:t>Контрольные вопросы</w:t>
      </w:r>
      <w:r w:rsidRPr="00C31B22">
        <w:rPr>
          <w:rFonts w:ascii="Times New Roman" w:hAnsi="Times New Roman"/>
          <w:i/>
          <w:sz w:val="28"/>
          <w:szCs w:val="28"/>
          <w:lang w:val="en-US"/>
        </w:rPr>
        <w:t>:</w:t>
      </w:r>
    </w:p>
    <w:p w:rsidR="0086113A" w:rsidRPr="00C31B22" w:rsidRDefault="0086113A" w:rsidP="0086113A">
      <w:pPr>
        <w:pStyle w:val="a4"/>
        <w:numPr>
          <w:ilvl w:val="0"/>
          <w:numId w:val="31"/>
        </w:numPr>
        <w:tabs>
          <w:tab w:val="left" w:pos="1134"/>
        </w:tabs>
        <w:spacing w:after="0" w:line="240" w:lineRule="auto"/>
        <w:ind w:left="0" w:firstLine="709"/>
        <w:jc w:val="both"/>
        <w:rPr>
          <w:rFonts w:ascii="Times New Roman" w:hAnsi="Times New Roman"/>
          <w:sz w:val="28"/>
          <w:szCs w:val="28"/>
        </w:rPr>
      </w:pPr>
      <w:r w:rsidRPr="00C31B22">
        <w:rPr>
          <w:rFonts w:ascii="Times New Roman" w:hAnsi="Times New Roman"/>
          <w:sz w:val="28"/>
          <w:szCs w:val="28"/>
        </w:rPr>
        <w:t>Перечислите основные стадии идентификации негативных производственных факторов</w:t>
      </w:r>
    </w:p>
    <w:p w:rsidR="0086113A" w:rsidRPr="00C31B22" w:rsidRDefault="0086113A" w:rsidP="0086113A">
      <w:pPr>
        <w:pStyle w:val="a4"/>
        <w:numPr>
          <w:ilvl w:val="0"/>
          <w:numId w:val="31"/>
        </w:numPr>
        <w:tabs>
          <w:tab w:val="left" w:pos="1134"/>
        </w:tabs>
        <w:spacing w:after="0" w:line="240" w:lineRule="auto"/>
        <w:ind w:left="0" w:firstLine="709"/>
        <w:jc w:val="both"/>
        <w:rPr>
          <w:rFonts w:ascii="Times New Roman" w:hAnsi="Times New Roman"/>
          <w:sz w:val="28"/>
          <w:szCs w:val="28"/>
        </w:rPr>
      </w:pPr>
      <w:r w:rsidRPr="00C31B22">
        <w:rPr>
          <w:rFonts w:ascii="Times New Roman" w:hAnsi="Times New Roman"/>
          <w:sz w:val="28"/>
          <w:szCs w:val="28"/>
        </w:rPr>
        <w:t>Дайте классификацию опасных и вредных производственных факторов.</w:t>
      </w:r>
    </w:p>
    <w:p w:rsidR="0086113A" w:rsidRPr="00C31B22" w:rsidRDefault="0086113A" w:rsidP="0086113A">
      <w:pPr>
        <w:pStyle w:val="a4"/>
        <w:numPr>
          <w:ilvl w:val="0"/>
          <w:numId w:val="31"/>
        </w:numPr>
        <w:tabs>
          <w:tab w:val="left" w:pos="1134"/>
        </w:tabs>
        <w:spacing w:after="0" w:line="240" w:lineRule="auto"/>
        <w:ind w:left="0" w:firstLine="709"/>
        <w:jc w:val="both"/>
        <w:rPr>
          <w:rFonts w:ascii="Times New Roman" w:hAnsi="Times New Roman"/>
          <w:sz w:val="28"/>
          <w:szCs w:val="28"/>
        </w:rPr>
      </w:pPr>
      <w:r w:rsidRPr="00C31B22">
        <w:rPr>
          <w:rFonts w:ascii="Times New Roman" w:hAnsi="Times New Roman"/>
          <w:sz w:val="28"/>
          <w:szCs w:val="28"/>
        </w:rPr>
        <w:t>Перечислите наиболее типичные источники ОВПФ на производстве.</w:t>
      </w:r>
    </w:p>
    <w:p w:rsidR="0086113A" w:rsidRPr="00C31B22" w:rsidRDefault="0086113A" w:rsidP="0086113A">
      <w:pPr>
        <w:pStyle w:val="a4"/>
        <w:numPr>
          <w:ilvl w:val="0"/>
          <w:numId w:val="31"/>
        </w:numPr>
        <w:tabs>
          <w:tab w:val="left" w:pos="1134"/>
        </w:tabs>
        <w:spacing w:after="0" w:line="240" w:lineRule="auto"/>
        <w:ind w:left="0" w:firstLine="709"/>
        <w:jc w:val="both"/>
        <w:rPr>
          <w:rFonts w:ascii="Times New Roman" w:hAnsi="Times New Roman"/>
          <w:sz w:val="28"/>
          <w:szCs w:val="28"/>
        </w:rPr>
      </w:pPr>
      <w:r w:rsidRPr="00C31B22">
        <w:rPr>
          <w:rFonts w:ascii="Times New Roman" w:hAnsi="Times New Roman"/>
          <w:sz w:val="28"/>
          <w:szCs w:val="28"/>
        </w:rPr>
        <w:t>Какие виды работ относятся к опасным и вредным? Дайте краткую характеристику ОВПФ этих видов работ.</w:t>
      </w:r>
    </w:p>
    <w:p w:rsidR="0086113A" w:rsidRPr="00C31B22" w:rsidRDefault="0086113A" w:rsidP="0086113A">
      <w:pPr>
        <w:spacing w:after="0" w:line="240" w:lineRule="auto"/>
        <w:rPr>
          <w:rFonts w:ascii="Times New Roman" w:hAnsi="Times New Roman"/>
          <w:b/>
          <w:sz w:val="28"/>
          <w:szCs w:val="28"/>
        </w:rPr>
      </w:pPr>
    </w:p>
    <w:p w:rsidR="0086113A" w:rsidRPr="007F4C9A" w:rsidRDefault="0086113A" w:rsidP="0086113A">
      <w:pPr>
        <w:pStyle w:val="a4"/>
        <w:numPr>
          <w:ilvl w:val="0"/>
          <w:numId w:val="32"/>
        </w:numPr>
        <w:tabs>
          <w:tab w:val="left" w:pos="426"/>
        </w:tabs>
        <w:spacing w:after="0" w:line="240" w:lineRule="auto"/>
        <w:ind w:left="0" w:firstLine="0"/>
        <w:jc w:val="both"/>
        <w:rPr>
          <w:rFonts w:ascii="Times New Roman" w:hAnsi="Times New Roman"/>
          <w:b/>
          <w:sz w:val="28"/>
          <w:szCs w:val="28"/>
        </w:rPr>
      </w:pPr>
      <w:r w:rsidRPr="007F4C9A">
        <w:rPr>
          <w:rFonts w:ascii="Times New Roman" w:hAnsi="Times New Roman"/>
          <w:b/>
          <w:sz w:val="28"/>
          <w:szCs w:val="28"/>
        </w:rPr>
        <w:t>Подготовка сообщени</w:t>
      </w:r>
      <w:r>
        <w:rPr>
          <w:rFonts w:ascii="Times New Roman" w:hAnsi="Times New Roman"/>
          <w:b/>
          <w:sz w:val="28"/>
          <w:szCs w:val="28"/>
        </w:rPr>
        <w:t xml:space="preserve">я </w:t>
      </w:r>
      <w:r w:rsidRPr="007F4C9A">
        <w:rPr>
          <w:rFonts w:ascii="Times New Roman" w:hAnsi="Times New Roman"/>
          <w:b/>
          <w:sz w:val="28"/>
          <w:szCs w:val="28"/>
        </w:rPr>
        <w:t xml:space="preserve">– </w:t>
      </w:r>
      <w:r>
        <w:rPr>
          <w:rFonts w:ascii="Times New Roman" w:hAnsi="Times New Roman"/>
          <w:b/>
          <w:sz w:val="28"/>
          <w:szCs w:val="28"/>
          <w:u w:val="single"/>
        </w:rPr>
        <w:t>1,5</w:t>
      </w:r>
      <w:r w:rsidRPr="00C02D70">
        <w:rPr>
          <w:rFonts w:ascii="Times New Roman" w:hAnsi="Times New Roman"/>
          <w:b/>
          <w:sz w:val="28"/>
          <w:szCs w:val="28"/>
          <w:u w:val="single"/>
        </w:rPr>
        <w:t xml:space="preserve"> часа</w:t>
      </w:r>
    </w:p>
    <w:p w:rsidR="0086113A" w:rsidRPr="00DB1ABF" w:rsidRDefault="0086113A" w:rsidP="0086113A">
      <w:pPr>
        <w:pStyle w:val="a4"/>
        <w:spacing w:after="0" w:line="240" w:lineRule="auto"/>
        <w:ind w:left="0" w:firstLine="709"/>
        <w:jc w:val="both"/>
        <w:rPr>
          <w:rFonts w:ascii="Times New Roman" w:hAnsi="Times New Roman"/>
          <w:i/>
          <w:sz w:val="28"/>
          <w:szCs w:val="28"/>
        </w:rPr>
      </w:pPr>
      <w:r w:rsidRPr="00DB1ABF">
        <w:rPr>
          <w:rFonts w:ascii="Times New Roman" w:hAnsi="Times New Roman"/>
          <w:i/>
          <w:sz w:val="28"/>
          <w:szCs w:val="28"/>
        </w:rPr>
        <w:t>Темы:</w:t>
      </w:r>
    </w:p>
    <w:p w:rsidR="0086113A" w:rsidRDefault="0086113A" w:rsidP="0086113A">
      <w:pPr>
        <w:pStyle w:val="a4"/>
        <w:numPr>
          <w:ilvl w:val="0"/>
          <w:numId w:val="3"/>
        </w:numPr>
        <w:tabs>
          <w:tab w:val="left" w:pos="1134"/>
        </w:tabs>
        <w:spacing w:after="0" w:line="240" w:lineRule="auto"/>
        <w:ind w:left="0" w:firstLine="709"/>
        <w:jc w:val="both"/>
        <w:rPr>
          <w:rFonts w:ascii="Times New Roman" w:hAnsi="Times New Roman"/>
          <w:bCs/>
          <w:sz w:val="28"/>
          <w:szCs w:val="28"/>
        </w:rPr>
      </w:pPr>
      <w:r w:rsidRPr="007825E5">
        <w:rPr>
          <w:rFonts w:ascii="Times New Roman" w:hAnsi="Times New Roman"/>
          <w:bCs/>
          <w:sz w:val="28"/>
          <w:szCs w:val="28"/>
        </w:rPr>
        <w:t xml:space="preserve">Воздействие негативных факторов на организм человека. </w:t>
      </w:r>
    </w:p>
    <w:p w:rsidR="0086113A" w:rsidRPr="007825E5" w:rsidRDefault="0086113A" w:rsidP="0086113A">
      <w:pPr>
        <w:pStyle w:val="a4"/>
        <w:numPr>
          <w:ilvl w:val="0"/>
          <w:numId w:val="3"/>
        </w:numPr>
        <w:tabs>
          <w:tab w:val="left" w:pos="1134"/>
        </w:tabs>
        <w:spacing w:after="0" w:line="240" w:lineRule="auto"/>
        <w:ind w:left="0" w:firstLine="709"/>
        <w:jc w:val="both"/>
        <w:rPr>
          <w:rFonts w:ascii="Times New Roman" w:hAnsi="Times New Roman"/>
          <w:bCs/>
          <w:sz w:val="28"/>
          <w:szCs w:val="28"/>
        </w:rPr>
      </w:pPr>
      <w:r w:rsidRPr="007825E5">
        <w:rPr>
          <w:rFonts w:ascii="Times New Roman" w:hAnsi="Times New Roman"/>
          <w:bCs/>
          <w:sz w:val="28"/>
          <w:szCs w:val="28"/>
        </w:rPr>
        <w:t xml:space="preserve">Профессиональные </w:t>
      </w:r>
      <w:r>
        <w:rPr>
          <w:rFonts w:ascii="Times New Roman" w:hAnsi="Times New Roman"/>
          <w:bCs/>
          <w:sz w:val="28"/>
          <w:szCs w:val="28"/>
        </w:rPr>
        <w:t>заболевания.</w:t>
      </w:r>
    </w:p>
    <w:p w:rsidR="0086113A" w:rsidRDefault="0086113A" w:rsidP="0086113A">
      <w:pPr>
        <w:tabs>
          <w:tab w:val="left" w:pos="1134"/>
        </w:tabs>
        <w:spacing w:after="0" w:line="240" w:lineRule="auto"/>
        <w:contextualSpacing/>
        <w:jc w:val="both"/>
        <w:rPr>
          <w:rFonts w:ascii="Times New Roman" w:hAnsi="Times New Roman"/>
          <w:sz w:val="28"/>
          <w:szCs w:val="28"/>
        </w:rPr>
      </w:pPr>
    </w:p>
    <w:p w:rsidR="0086113A" w:rsidRPr="0004325F" w:rsidRDefault="0086113A" w:rsidP="0086113A">
      <w:pPr>
        <w:tabs>
          <w:tab w:val="left" w:pos="1134"/>
        </w:tabs>
        <w:spacing w:after="0" w:line="240" w:lineRule="auto"/>
        <w:contextualSpacing/>
        <w:jc w:val="both"/>
        <w:rPr>
          <w:rFonts w:ascii="Times New Roman" w:hAnsi="Times New Roman"/>
          <w:sz w:val="28"/>
          <w:szCs w:val="28"/>
        </w:rPr>
      </w:pPr>
    </w:p>
    <w:p w:rsidR="0086113A" w:rsidRDefault="0086113A" w:rsidP="0086113A">
      <w:pPr>
        <w:tabs>
          <w:tab w:val="left" w:pos="1560"/>
        </w:tabs>
        <w:spacing w:after="0" w:line="240" w:lineRule="auto"/>
        <w:jc w:val="both"/>
        <w:rPr>
          <w:rFonts w:ascii="Times New Roman" w:hAnsi="Times New Roman"/>
          <w:b/>
          <w:sz w:val="28"/>
          <w:szCs w:val="28"/>
        </w:rPr>
      </w:pPr>
      <w:r w:rsidRPr="0004325F">
        <w:rPr>
          <w:rFonts w:ascii="Times New Roman" w:hAnsi="Times New Roman"/>
          <w:b/>
          <w:sz w:val="28"/>
          <w:szCs w:val="28"/>
        </w:rPr>
        <w:t>ТЕМА 1.2</w:t>
      </w:r>
      <w:r w:rsidRPr="0004325F">
        <w:rPr>
          <w:rFonts w:ascii="Times New Roman" w:hAnsi="Times New Roman"/>
          <w:b/>
          <w:sz w:val="28"/>
          <w:szCs w:val="28"/>
        </w:rPr>
        <w:tab/>
      </w:r>
      <w:r w:rsidRPr="00C31B22">
        <w:rPr>
          <w:rFonts w:ascii="Times New Roman" w:hAnsi="Times New Roman"/>
          <w:b/>
          <w:sz w:val="28"/>
          <w:szCs w:val="28"/>
        </w:rPr>
        <w:t>ИСТОЧНИКИ И ХАРАКТЕРИСТИКИ НЕГАТИВНЫХ ФАКТОРОВ И ИХ ВОЗДЕЙСТВИЙ НА ЧЕЛОВЕКА</w:t>
      </w:r>
      <w:r>
        <w:rPr>
          <w:rFonts w:ascii="Times New Roman" w:hAnsi="Times New Roman"/>
          <w:sz w:val="28"/>
          <w:szCs w:val="28"/>
        </w:rPr>
        <w:tab/>
      </w:r>
      <w:r>
        <w:rPr>
          <w:rFonts w:ascii="Times New Roman" w:hAnsi="Times New Roman"/>
          <w:sz w:val="28"/>
          <w:szCs w:val="28"/>
        </w:rPr>
        <w:tab/>
      </w:r>
      <w:r w:rsidRPr="00DB1ABF">
        <w:rPr>
          <w:rFonts w:ascii="Times New Roman" w:hAnsi="Times New Roman"/>
          <w:b/>
          <w:sz w:val="28"/>
          <w:szCs w:val="28"/>
        </w:rPr>
        <w:t>(</w:t>
      </w:r>
      <w:r>
        <w:rPr>
          <w:rFonts w:ascii="Times New Roman" w:hAnsi="Times New Roman"/>
          <w:b/>
          <w:sz w:val="28"/>
          <w:szCs w:val="28"/>
          <w:u w:val="single"/>
        </w:rPr>
        <w:t>2</w:t>
      </w:r>
      <w:r w:rsidRPr="00DB1ABF">
        <w:rPr>
          <w:rFonts w:ascii="Times New Roman" w:hAnsi="Times New Roman"/>
          <w:b/>
          <w:sz w:val="28"/>
          <w:szCs w:val="28"/>
        </w:rPr>
        <w:t xml:space="preserve"> часа ВСР)</w:t>
      </w:r>
    </w:p>
    <w:p w:rsidR="0086113A" w:rsidRDefault="0086113A" w:rsidP="0086113A">
      <w:pPr>
        <w:spacing w:after="0" w:line="240" w:lineRule="auto"/>
        <w:jc w:val="both"/>
        <w:rPr>
          <w:rFonts w:ascii="Times New Roman" w:hAnsi="Times New Roman"/>
          <w:b/>
          <w:sz w:val="28"/>
          <w:szCs w:val="28"/>
        </w:rPr>
      </w:pPr>
    </w:p>
    <w:p w:rsidR="0086113A" w:rsidRPr="00C31B22" w:rsidRDefault="0086113A" w:rsidP="0086113A">
      <w:pPr>
        <w:pStyle w:val="a4"/>
        <w:numPr>
          <w:ilvl w:val="0"/>
          <w:numId w:val="33"/>
        </w:numPr>
        <w:tabs>
          <w:tab w:val="left" w:pos="426"/>
        </w:tabs>
        <w:spacing w:after="0" w:line="240" w:lineRule="auto"/>
        <w:ind w:left="0" w:firstLine="0"/>
        <w:jc w:val="both"/>
        <w:rPr>
          <w:rFonts w:ascii="Times New Roman" w:hAnsi="Times New Roman"/>
          <w:b/>
          <w:sz w:val="28"/>
          <w:szCs w:val="28"/>
        </w:rPr>
      </w:pPr>
      <w:r w:rsidRPr="00C31B22">
        <w:rPr>
          <w:rFonts w:ascii="Times New Roman" w:hAnsi="Times New Roman"/>
          <w:b/>
          <w:sz w:val="28"/>
          <w:szCs w:val="28"/>
        </w:rPr>
        <w:t xml:space="preserve">Проработка конспекта занятия – </w:t>
      </w:r>
      <w:r w:rsidRPr="00C31B22">
        <w:rPr>
          <w:rFonts w:ascii="Times New Roman" w:hAnsi="Times New Roman"/>
          <w:b/>
          <w:sz w:val="28"/>
          <w:szCs w:val="28"/>
          <w:u w:val="single"/>
        </w:rPr>
        <w:t>0,5 часа</w:t>
      </w:r>
    </w:p>
    <w:p w:rsidR="0086113A" w:rsidRPr="00C31B22" w:rsidRDefault="0086113A" w:rsidP="0086113A">
      <w:pPr>
        <w:spacing w:after="0" w:line="240" w:lineRule="auto"/>
        <w:ind w:firstLine="709"/>
        <w:jc w:val="both"/>
        <w:rPr>
          <w:rFonts w:ascii="Times New Roman" w:hAnsi="Times New Roman"/>
          <w:i/>
          <w:sz w:val="28"/>
          <w:szCs w:val="28"/>
        </w:rPr>
      </w:pPr>
      <w:r w:rsidRPr="00C31B22">
        <w:rPr>
          <w:rFonts w:ascii="Times New Roman" w:hAnsi="Times New Roman"/>
          <w:i/>
          <w:sz w:val="28"/>
          <w:szCs w:val="28"/>
        </w:rPr>
        <w:t>Контрольные вопросы</w:t>
      </w:r>
      <w:r w:rsidRPr="00C31B22">
        <w:rPr>
          <w:rFonts w:ascii="Times New Roman" w:hAnsi="Times New Roman"/>
          <w:i/>
          <w:sz w:val="28"/>
          <w:szCs w:val="28"/>
          <w:lang w:val="en-US"/>
        </w:rPr>
        <w:t>:</w:t>
      </w:r>
    </w:p>
    <w:p w:rsidR="0086113A" w:rsidRPr="005F610B" w:rsidRDefault="0086113A" w:rsidP="0086113A">
      <w:pPr>
        <w:pStyle w:val="a4"/>
        <w:numPr>
          <w:ilvl w:val="0"/>
          <w:numId w:val="34"/>
        </w:numPr>
        <w:tabs>
          <w:tab w:val="left" w:pos="993"/>
        </w:tabs>
        <w:spacing w:line="240" w:lineRule="auto"/>
        <w:ind w:left="0" w:firstLine="709"/>
        <w:jc w:val="both"/>
        <w:rPr>
          <w:rFonts w:ascii="Times New Roman" w:hAnsi="Times New Roman"/>
          <w:sz w:val="28"/>
          <w:szCs w:val="28"/>
        </w:rPr>
      </w:pPr>
      <w:r w:rsidRPr="005F610B">
        <w:rPr>
          <w:rFonts w:ascii="Times New Roman" w:hAnsi="Times New Roman"/>
          <w:sz w:val="28"/>
          <w:szCs w:val="28"/>
        </w:rPr>
        <w:t>Назовите основные источники и причины получения механических, физических, химических  травм на производстве.</w:t>
      </w:r>
    </w:p>
    <w:p w:rsidR="0086113A" w:rsidRPr="005F610B" w:rsidRDefault="0086113A" w:rsidP="0086113A">
      <w:pPr>
        <w:pStyle w:val="a4"/>
        <w:numPr>
          <w:ilvl w:val="0"/>
          <w:numId w:val="34"/>
        </w:numPr>
        <w:tabs>
          <w:tab w:val="left" w:pos="993"/>
        </w:tabs>
        <w:spacing w:line="240" w:lineRule="auto"/>
        <w:ind w:left="0" w:firstLine="709"/>
        <w:jc w:val="both"/>
        <w:rPr>
          <w:rFonts w:ascii="Times New Roman" w:hAnsi="Times New Roman"/>
          <w:sz w:val="28"/>
          <w:szCs w:val="28"/>
        </w:rPr>
      </w:pPr>
      <w:r w:rsidRPr="005F610B">
        <w:rPr>
          <w:rFonts w:ascii="Times New Roman" w:hAnsi="Times New Roman"/>
          <w:sz w:val="28"/>
          <w:szCs w:val="28"/>
        </w:rPr>
        <w:t xml:space="preserve">Какие движения и действия технологического оборудования и инструмента наиболее опасны? </w:t>
      </w:r>
    </w:p>
    <w:p w:rsidR="0086113A" w:rsidRPr="005F610B" w:rsidRDefault="0086113A" w:rsidP="0086113A">
      <w:pPr>
        <w:pStyle w:val="a4"/>
        <w:numPr>
          <w:ilvl w:val="0"/>
          <w:numId w:val="34"/>
        </w:numPr>
        <w:tabs>
          <w:tab w:val="left" w:pos="993"/>
        </w:tabs>
        <w:spacing w:line="240" w:lineRule="auto"/>
        <w:ind w:left="0" w:firstLine="709"/>
        <w:jc w:val="both"/>
        <w:rPr>
          <w:rFonts w:ascii="Times New Roman" w:hAnsi="Times New Roman"/>
          <w:sz w:val="28"/>
          <w:szCs w:val="28"/>
        </w:rPr>
      </w:pPr>
      <w:r w:rsidRPr="005F610B">
        <w:rPr>
          <w:rFonts w:ascii="Times New Roman" w:hAnsi="Times New Roman"/>
          <w:sz w:val="28"/>
          <w:szCs w:val="28"/>
        </w:rPr>
        <w:t xml:space="preserve">Перечислите основные источники вибрации и шума на производстве. </w:t>
      </w:r>
    </w:p>
    <w:p w:rsidR="0086113A" w:rsidRPr="005F610B" w:rsidRDefault="0086113A" w:rsidP="0086113A">
      <w:pPr>
        <w:pStyle w:val="a4"/>
        <w:numPr>
          <w:ilvl w:val="0"/>
          <w:numId w:val="34"/>
        </w:numPr>
        <w:tabs>
          <w:tab w:val="left" w:pos="993"/>
        </w:tabs>
        <w:spacing w:line="240" w:lineRule="auto"/>
        <w:ind w:left="0" w:firstLine="709"/>
        <w:jc w:val="both"/>
        <w:rPr>
          <w:rFonts w:ascii="Times New Roman" w:hAnsi="Times New Roman"/>
          <w:sz w:val="28"/>
          <w:szCs w:val="28"/>
        </w:rPr>
      </w:pPr>
      <w:r w:rsidRPr="005F610B">
        <w:rPr>
          <w:rFonts w:ascii="Times New Roman" w:hAnsi="Times New Roman"/>
          <w:sz w:val="28"/>
          <w:szCs w:val="28"/>
        </w:rPr>
        <w:t>Как воздействуют шум и вибрация на человеческий организм? Что такое виброболезнь, стадии протекания?</w:t>
      </w:r>
    </w:p>
    <w:p w:rsidR="0086113A" w:rsidRPr="005F610B" w:rsidRDefault="0086113A" w:rsidP="0086113A">
      <w:pPr>
        <w:pStyle w:val="a4"/>
        <w:numPr>
          <w:ilvl w:val="0"/>
          <w:numId w:val="34"/>
        </w:numPr>
        <w:tabs>
          <w:tab w:val="left" w:pos="993"/>
        </w:tabs>
        <w:spacing w:after="0" w:line="240" w:lineRule="auto"/>
        <w:ind w:left="0" w:firstLine="709"/>
        <w:contextualSpacing w:val="0"/>
        <w:jc w:val="both"/>
        <w:rPr>
          <w:rFonts w:ascii="Times New Roman" w:hAnsi="Times New Roman"/>
          <w:sz w:val="28"/>
          <w:szCs w:val="28"/>
        </w:rPr>
      </w:pPr>
      <w:r w:rsidRPr="005F610B">
        <w:rPr>
          <w:rFonts w:ascii="Times New Roman" w:hAnsi="Times New Roman"/>
          <w:sz w:val="28"/>
          <w:szCs w:val="28"/>
        </w:rPr>
        <w:t>Назовите источники электрической опасности на производстве.</w:t>
      </w:r>
    </w:p>
    <w:p w:rsidR="0086113A" w:rsidRPr="00C31B22" w:rsidRDefault="0086113A" w:rsidP="0086113A">
      <w:pPr>
        <w:pStyle w:val="a4"/>
        <w:numPr>
          <w:ilvl w:val="0"/>
          <w:numId w:val="34"/>
        </w:numPr>
        <w:tabs>
          <w:tab w:val="left" w:pos="993"/>
        </w:tabs>
        <w:spacing w:after="0" w:line="240" w:lineRule="auto"/>
        <w:ind w:left="0" w:firstLine="709"/>
        <w:contextualSpacing w:val="0"/>
        <w:jc w:val="both"/>
        <w:rPr>
          <w:rFonts w:ascii="Times New Roman" w:hAnsi="Times New Roman"/>
          <w:b/>
          <w:sz w:val="28"/>
          <w:szCs w:val="28"/>
        </w:rPr>
      </w:pPr>
      <w:r w:rsidRPr="00C31B22">
        <w:rPr>
          <w:rFonts w:ascii="Times New Roman" w:hAnsi="Times New Roman"/>
          <w:sz w:val="28"/>
          <w:szCs w:val="28"/>
        </w:rPr>
        <w:t>Как классифицируются вредные вещества по степени опасности?</w:t>
      </w:r>
    </w:p>
    <w:p w:rsidR="0086113A" w:rsidRPr="00C31B22" w:rsidRDefault="0086113A" w:rsidP="0086113A">
      <w:pPr>
        <w:pStyle w:val="a4"/>
        <w:numPr>
          <w:ilvl w:val="0"/>
          <w:numId w:val="34"/>
        </w:numPr>
        <w:tabs>
          <w:tab w:val="left" w:pos="993"/>
        </w:tabs>
        <w:spacing w:after="0" w:line="240" w:lineRule="auto"/>
        <w:ind w:left="0" w:firstLine="709"/>
        <w:contextualSpacing w:val="0"/>
        <w:jc w:val="both"/>
        <w:rPr>
          <w:rFonts w:ascii="Times New Roman" w:hAnsi="Times New Roman"/>
          <w:b/>
          <w:sz w:val="28"/>
          <w:szCs w:val="28"/>
        </w:rPr>
      </w:pPr>
      <w:r w:rsidRPr="00C31B22">
        <w:rPr>
          <w:rFonts w:ascii="Times New Roman" w:hAnsi="Times New Roman"/>
          <w:sz w:val="28"/>
          <w:szCs w:val="28"/>
        </w:rPr>
        <w:t>Назовите основные причины и источники пожаров и взрывов на производстве</w:t>
      </w:r>
    </w:p>
    <w:p w:rsidR="0086113A" w:rsidRDefault="0086113A" w:rsidP="0086113A">
      <w:pPr>
        <w:pStyle w:val="a4"/>
        <w:tabs>
          <w:tab w:val="left" w:pos="993"/>
        </w:tabs>
        <w:spacing w:after="0" w:line="240" w:lineRule="auto"/>
        <w:ind w:left="709"/>
        <w:contextualSpacing w:val="0"/>
        <w:jc w:val="both"/>
        <w:rPr>
          <w:rFonts w:ascii="Times New Roman" w:hAnsi="Times New Roman"/>
          <w:b/>
          <w:sz w:val="28"/>
          <w:szCs w:val="28"/>
        </w:rPr>
      </w:pPr>
    </w:p>
    <w:p w:rsidR="0086113A" w:rsidRDefault="0086113A" w:rsidP="0086113A">
      <w:pPr>
        <w:pStyle w:val="a4"/>
        <w:numPr>
          <w:ilvl w:val="0"/>
          <w:numId w:val="35"/>
        </w:numPr>
        <w:tabs>
          <w:tab w:val="left" w:pos="426"/>
          <w:tab w:val="left" w:pos="851"/>
        </w:tabs>
        <w:spacing w:after="0" w:line="240" w:lineRule="auto"/>
        <w:ind w:left="0" w:firstLine="0"/>
        <w:jc w:val="both"/>
        <w:rPr>
          <w:rFonts w:ascii="Times New Roman" w:hAnsi="Times New Roman"/>
          <w:b/>
          <w:sz w:val="28"/>
          <w:szCs w:val="28"/>
        </w:rPr>
      </w:pPr>
      <w:r w:rsidRPr="007825E5">
        <w:rPr>
          <w:rFonts w:ascii="Times New Roman" w:hAnsi="Times New Roman"/>
          <w:b/>
          <w:sz w:val="28"/>
          <w:szCs w:val="28"/>
        </w:rPr>
        <w:lastRenderedPageBreak/>
        <w:t>Выполнение расчетно</w:t>
      </w:r>
      <w:r>
        <w:rPr>
          <w:rFonts w:ascii="Times New Roman" w:hAnsi="Times New Roman"/>
          <w:b/>
          <w:sz w:val="28"/>
          <w:szCs w:val="28"/>
        </w:rPr>
        <w:t>й</w:t>
      </w:r>
      <w:r w:rsidRPr="007825E5">
        <w:rPr>
          <w:rFonts w:ascii="Times New Roman" w:hAnsi="Times New Roman"/>
          <w:b/>
          <w:sz w:val="28"/>
          <w:szCs w:val="28"/>
        </w:rPr>
        <w:t xml:space="preserve"> </w:t>
      </w:r>
      <w:r>
        <w:rPr>
          <w:rFonts w:ascii="Times New Roman" w:hAnsi="Times New Roman"/>
          <w:b/>
          <w:sz w:val="28"/>
          <w:szCs w:val="28"/>
        </w:rPr>
        <w:t xml:space="preserve">работы </w:t>
      </w:r>
      <w:r w:rsidRPr="007825E5">
        <w:rPr>
          <w:rFonts w:ascii="Times New Roman" w:hAnsi="Times New Roman"/>
          <w:b/>
          <w:sz w:val="28"/>
          <w:szCs w:val="28"/>
        </w:rPr>
        <w:t xml:space="preserve">– </w:t>
      </w:r>
      <w:r w:rsidRPr="00C31B22">
        <w:rPr>
          <w:rFonts w:ascii="Times New Roman" w:hAnsi="Times New Roman"/>
          <w:b/>
          <w:sz w:val="28"/>
          <w:szCs w:val="28"/>
          <w:u w:val="single"/>
        </w:rPr>
        <w:t>1,5 часа</w:t>
      </w:r>
    </w:p>
    <w:p w:rsidR="0086113A" w:rsidRDefault="0086113A" w:rsidP="0086113A">
      <w:pPr>
        <w:tabs>
          <w:tab w:val="left" w:pos="567"/>
          <w:tab w:val="left" w:pos="851"/>
        </w:tabs>
        <w:spacing w:after="0" w:line="240" w:lineRule="auto"/>
        <w:jc w:val="center"/>
        <w:rPr>
          <w:rFonts w:ascii="Times New Roman" w:hAnsi="Times New Roman"/>
          <w:b/>
          <w:bCs/>
          <w:sz w:val="28"/>
          <w:szCs w:val="28"/>
        </w:rPr>
      </w:pPr>
    </w:p>
    <w:p w:rsidR="0086113A" w:rsidRPr="00CA6B18" w:rsidRDefault="0086113A" w:rsidP="0086113A">
      <w:pPr>
        <w:tabs>
          <w:tab w:val="left" w:pos="567"/>
          <w:tab w:val="left" w:pos="851"/>
        </w:tabs>
        <w:spacing w:after="0" w:line="240" w:lineRule="auto"/>
        <w:jc w:val="center"/>
        <w:rPr>
          <w:rFonts w:ascii="Times New Roman" w:hAnsi="Times New Roman"/>
          <w:b/>
          <w:bCs/>
          <w:sz w:val="28"/>
          <w:szCs w:val="28"/>
        </w:rPr>
      </w:pPr>
      <w:r w:rsidRPr="00CA6B18">
        <w:rPr>
          <w:rFonts w:ascii="Times New Roman" w:hAnsi="Times New Roman"/>
          <w:b/>
          <w:bCs/>
          <w:sz w:val="28"/>
          <w:szCs w:val="28"/>
        </w:rPr>
        <w:t>Тема: «Оценка воздействия вредных веществ, содержащихся в воздухе»</w:t>
      </w:r>
    </w:p>
    <w:p w:rsidR="0086113A" w:rsidRDefault="0086113A" w:rsidP="0086113A">
      <w:pPr>
        <w:pStyle w:val="a4"/>
        <w:tabs>
          <w:tab w:val="left" w:pos="284"/>
          <w:tab w:val="left" w:pos="567"/>
        </w:tabs>
        <w:spacing w:after="0" w:line="240" w:lineRule="auto"/>
        <w:ind w:left="0"/>
        <w:jc w:val="both"/>
        <w:rPr>
          <w:rFonts w:ascii="Times New Roman" w:hAnsi="Times New Roman"/>
          <w:b/>
          <w:sz w:val="28"/>
          <w:szCs w:val="28"/>
        </w:rPr>
      </w:pPr>
    </w:p>
    <w:p w:rsidR="0086113A" w:rsidRPr="00452479" w:rsidRDefault="0086113A" w:rsidP="0086113A">
      <w:pPr>
        <w:pStyle w:val="a4"/>
        <w:tabs>
          <w:tab w:val="left" w:pos="284"/>
          <w:tab w:val="left" w:pos="567"/>
        </w:tabs>
        <w:spacing w:after="0" w:line="240" w:lineRule="auto"/>
        <w:ind w:left="0"/>
        <w:jc w:val="both"/>
        <w:rPr>
          <w:rFonts w:ascii="Times New Roman" w:eastAsia="Times New Roman" w:hAnsi="Times New Roman"/>
          <w:sz w:val="28"/>
          <w:szCs w:val="28"/>
          <w:lang w:eastAsia="ru-RU"/>
        </w:rPr>
      </w:pPr>
      <w:r w:rsidRPr="005927AB">
        <w:rPr>
          <w:rFonts w:ascii="Times New Roman" w:hAnsi="Times New Roman"/>
          <w:b/>
          <w:sz w:val="28"/>
          <w:szCs w:val="28"/>
        </w:rPr>
        <w:t>Цель:</w:t>
      </w:r>
      <w:r w:rsidRPr="00452479">
        <w:rPr>
          <w:rFonts w:ascii="Times New Roman" w:hAnsi="Times New Roman"/>
          <w:sz w:val="28"/>
          <w:szCs w:val="28"/>
        </w:rPr>
        <w:t xml:space="preserve"> дать оценку качеству воздуха по данным варианта</w:t>
      </w:r>
    </w:p>
    <w:p w:rsidR="0086113A" w:rsidRDefault="0086113A" w:rsidP="0086113A">
      <w:pPr>
        <w:spacing w:after="0" w:line="240" w:lineRule="auto"/>
        <w:jc w:val="both"/>
        <w:rPr>
          <w:rFonts w:ascii="Times New Roman" w:eastAsia="Times New Roman" w:hAnsi="Times New Roman"/>
          <w:b/>
          <w:sz w:val="28"/>
          <w:szCs w:val="28"/>
          <w:lang w:eastAsia="ru-RU"/>
        </w:rPr>
      </w:pPr>
    </w:p>
    <w:p w:rsidR="0086113A" w:rsidRPr="00F57476" w:rsidRDefault="0086113A" w:rsidP="0086113A">
      <w:pPr>
        <w:spacing w:after="0" w:line="240" w:lineRule="auto"/>
        <w:jc w:val="both"/>
        <w:rPr>
          <w:rFonts w:ascii="Times New Roman" w:eastAsia="Times New Roman" w:hAnsi="Times New Roman"/>
          <w:b/>
          <w:sz w:val="28"/>
          <w:szCs w:val="28"/>
          <w:lang w:eastAsia="ru-RU"/>
        </w:rPr>
      </w:pPr>
      <w:r w:rsidRPr="00F57476">
        <w:rPr>
          <w:rFonts w:ascii="Times New Roman" w:eastAsia="Times New Roman" w:hAnsi="Times New Roman"/>
          <w:b/>
          <w:sz w:val="28"/>
          <w:szCs w:val="28"/>
          <w:lang w:eastAsia="ru-RU"/>
        </w:rPr>
        <w:t>Порядок выполнения задания:</w:t>
      </w:r>
    </w:p>
    <w:p w:rsidR="0086113A" w:rsidRDefault="0086113A" w:rsidP="0086113A">
      <w:pPr>
        <w:pStyle w:val="a4"/>
        <w:numPr>
          <w:ilvl w:val="0"/>
          <w:numId w:val="12"/>
        </w:numPr>
        <w:tabs>
          <w:tab w:val="left" w:pos="-360"/>
          <w:tab w:val="left" w:pos="426"/>
        </w:tabs>
        <w:spacing w:after="0" w:line="240" w:lineRule="auto"/>
        <w:ind w:left="0" w:firstLine="0"/>
        <w:jc w:val="both"/>
        <w:rPr>
          <w:rFonts w:ascii="Times New Roman" w:eastAsia="Times New Roman" w:hAnsi="Times New Roman"/>
          <w:sz w:val="28"/>
          <w:szCs w:val="28"/>
          <w:lang w:eastAsia="ru-RU"/>
        </w:rPr>
      </w:pPr>
      <w:r w:rsidRPr="00452479">
        <w:rPr>
          <w:rFonts w:ascii="Times New Roman" w:eastAsia="Times New Roman" w:hAnsi="Times New Roman"/>
          <w:sz w:val="28"/>
          <w:szCs w:val="28"/>
          <w:lang w:eastAsia="ru-RU"/>
        </w:rPr>
        <w:t>Прочитать общие сведения</w:t>
      </w:r>
    </w:p>
    <w:p w:rsidR="0086113A" w:rsidRPr="0093674D" w:rsidRDefault="0086113A" w:rsidP="0086113A">
      <w:pPr>
        <w:pStyle w:val="a4"/>
        <w:numPr>
          <w:ilvl w:val="0"/>
          <w:numId w:val="12"/>
        </w:numPr>
        <w:tabs>
          <w:tab w:val="left" w:pos="-360"/>
          <w:tab w:val="left" w:pos="426"/>
        </w:tabs>
        <w:spacing w:after="0" w:line="240" w:lineRule="auto"/>
        <w:ind w:left="0" w:firstLine="0"/>
        <w:jc w:val="both"/>
        <w:rPr>
          <w:rFonts w:ascii="Times New Roman" w:eastAsia="Times New Roman" w:hAnsi="Times New Roman"/>
          <w:sz w:val="28"/>
          <w:szCs w:val="28"/>
          <w:lang w:eastAsia="ru-RU"/>
        </w:rPr>
      </w:pPr>
      <w:r w:rsidRPr="00452479">
        <w:rPr>
          <w:rFonts w:ascii="Times New Roman" w:eastAsia="Times New Roman" w:hAnsi="Times New Roman"/>
          <w:sz w:val="28"/>
          <w:szCs w:val="28"/>
          <w:lang w:eastAsia="ru-RU"/>
        </w:rPr>
        <w:t>Переписать название расчетной работы</w:t>
      </w:r>
      <w:r>
        <w:rPr>
          <w:rFonts w:ascii="Times New Roman" w:eastAsia="Times New Roman" w:hAnsi="Times New Roman"/>
          <w:sz w:val="28"/>
          <w:szCs w:val="28"/>
          <w:lang w:eastAsia="ru-RU"/>
        </w:rPr>
        <w:t>, цель</w:t>
      </w:r>
      <w:r w:rsidRPr="00452479">
        <w:rPr>
          <w:rFonts w:ascii="Times New Roman" w:eastAsia="Times New Roman" w:hAnsi="Times New Roman"/>
          <w:sz w:val="28"/>
          <w:szCs w:val="28"/>
          <w:lang w:eastAsia="ru-RU"/>
        </w:rPr>
        <w:t xml:space="preserve"> и форму табл. 1 на чистый лист бумаги.</w:t>
      </w:r>
    </w:p>
    <w:p w:rsidR="0086113A" w:rsidRDefault="0086113A" w:rsidP="0086113A">
      <w:pPr>
        <w:pStyle w:val="a4"/>
        <w:numPr>
          <w:ilvl w:val="0"/>
          <w:numId w:val="12"/>
        </w:numPr>
        <w:tabs>
          <w:tab w:val="left" w:pos="-360"/>
          <w:tab w:val="left" w:pos="426"/>
        </w:tabs>
        <w:spacing w:after="0" w:line="240" w:lineRule="auto"/>
        <w:ind w:left="0" w:firstLine="0"/>
        <w:jc w:val="both"/>
        <w:rPr>
          <w:rFonts w:ascii="Times New Roman" w:eastAsia="Times New Roman" w:hAnsi="Times New Roman"/>
          <w:sz w:val="28"/>
          <w:szCs w:val="28"/>
          <w:lang w:eastAsia="ru-RU"/>
        </w:rPr>
      </w:pPr>
      <w:r w:rsidRPr="00452479">
        <w:rPr>
          <w:rFonts w:ascii="Times New Roman" w:eastAsia="Times New Roman" w:hAnsi="Times New Roman"/>
          <w:sz w:val="28"/>
          <w:szCs w:val="28"/>
          <w:lang w:eastAsia="ru-RU"/>
        </w:rPr>
        <w:t>Используя нормативно-техническую документацию (табл.2), заполнить графы 4…8 табл. 1.</w:t>
      </w:r>
    </w:p>
    <w:p w:rsidR="0086113A" w:rsidRPr="00452479" w:rsidRDefault="0086113A" w:rsidP="0086113A">
      <w:pPr>
        <w:pStyle w:val="a4"/>
        <w:numPr>
          <w:ilvl w:val="0"/>
          <w:numId w:val="12"/>
        </w:numPr>
        <w:tabs>
          <w:tab w:val="left" w:pos="-360"/>
          <w:tab w:val="left" w:pos="426"/>
        </w:tabs>
        <w:spacing w:after="0" w:line="240" w:lineRule="auto"/>
        <w:ind w:left="0" w:firstLine="0"/>
        <w:jc w:val="both"/>
        <w:rPr>
          <w:rFonts w:ascii="Times New Roman" w:eastAsia="Times New Roman" w:hAnsi="Times New Roman"/>
          <w:sz w:val="28"/>
          <w:szCs w:val="28"/>
          <w:lang w:eastAsia="ru-RU"/>
        </w:rPr>
      </w:pPr>
      <w:r w:rsidRPr="00452479">
        <w:rPr>
          <w:rFonts w:ascii="Times New Roman" w:eastAsia="Times New Roman" w:hAnsi="Times New Roman"/>
          <w:sz w:val="28"/>
          <w:szCs w:val="28"/>
          <w:lang w:eastAsia="ru-RU"/>
        </w:rPr>
        <w:t>Выб</w:t>
      </w:r>
      <w:r>
        <w:rPr>
          <w:rFonts w:ascii="Times New Roman" w:eastAsia="Times New Roman" w:hAnsi="Times New Roman"/>
          <w:sz w:val="28"/>
          <w:szCs w:val="28"/>
          <w:lang w:eastAsia="ru-RU"/>
        </w:rPr>
        <w:t xml:space="preserve">рать </w:t>
      </w:r>
      <w:r w:rsidRPr="00452479">
        <w:rPr>
          <w:rFonts w:ascii="Times New Roman" w:eastAsia="Times New Roman" w:hAnsi="Times New Roman"/>
          <w:sz w:val="28"/>
          <w:szCs w:val="28"/>
          <w:lang w:eastAsia="ru-RU"/>
        </w:rPr>
        <w:t>вариант задания (табл. 3), заполнить графы 1…3 табл. 1.</w:t>
      </w:r>
    </w:p>
    <w:p w:rsidR="0086113A" w:rsidRPr="00452479" w:rsidRDefault="0086113A" w:rsidP="0086113A">
      <w:pPr>
        <w:pStyle w:val="a4"/>
        <w:numPr>
          <w:ilvl w:val="0"/>
          <w:numId w:val="12"/>
        </w:numPr>
        <w:tabs>
          <w:tab w:val="left" w:pos="-360"/>
          <w:tab w:val="left" w:pos="426"/>
        </w:tabs>
        <w:spacing w:after="0" w:line="240" w:lineRule="auto"/>
        <w:ind w:left="0" w:firstLine="0"/>
        <w:jc w:val="both"/>
        <w:rPr>
          <w:rFonts w:ascii="Times New Roman" w:eastAsia="Times New Roman" w:hAnsi="Times New Roman"/>
          <w:sz w:val="28"/>
          <w:szCs w:val="28"/>
          <w:lang w:eastAsia="ru-RU"/>
        </w:rPr>
      </w:pPr>
      <w:proofErr w:type="gramStart"/>
      <w:r w:rsidRPr="00452479">
        <w:rPr>
          <w:rFonts w:ascii="Times New Roman" w:eastAsia="Times New Roman" w:hAnsi="Times New Roman"/>
          <w:sz w:val="28"/>
          <w:szCs w:val="28"/>
          <w:lang w:eastAsia="ru-RU"/>
        </w:rPr>
        <w:t>Сопоставить заданные по варианту (см. табл. 3) концентрации веществ с предельно допустимыми (см. табл. 2) и сделать вывод с соответствии нормам знаком «+»,  а несоответствие - знаком «-» (см. образец).</w:t>
      </w:r>
      <w:proofErr w:type="gramEnd"/>
    </w:p>
    <w:p w:rsidR="0086113A" w:rsidRDefault="0086113A" w:rsidP="0086113A">
      <w:pPr>
        <w:pStyle w:val="a4"/>
        <w:numPr>
          <w:ilvl w:val="0"/>
          <w:numId w:val="12"/>
        </w:numPr>
        <w:tabs>
          <w:tab w:val="left" w:pos="-360"/>
          <w:tab w:val="left" w:pos="426"/>
        </w:tabs>
        <w:spacing w:after="0" w:line="240" w:lineRule="auto"/>
        <w:ind w:left="0" w:firstLine="0"/>
        <w:jc w:val="both"/>
        <w:rPr>
          <w:rFonts w:ascii="Times New Roman" w:eastAsia="Times New Roman" w:hAnsi="Times New Roman"/>
          <w:sz w:val="28"/>
          <w:szCs w:val="28"/>
          <w:lang w:eastAsia="ru-RU"/>
        </w:rPr>
      </w:pPr>
      <w:r w:rsidRPr="00452479">
        <w:rPr>
          <w:rFonts w:ascii="Times New Roman" w:eastAsia="Times New Roman" w:hAnsi="Times New Roman"/>
          <w:sz w:val="28"/>
          <w:szCs w:val="28"/>
          <w:lang w:eastAsia="ru-RU"/>
        </w:rPr>
        <w:t>Сформулировать вывод.</w:t>
      </w:r>
    </w:p>
    <w:p w:rsidR="0086113A" w:rsidRPr="00452479" w:rsidRDefault="0086113A" w:rsidP="0086113A">
      <w:pPr>
        <w:pStyle w:val="a4"/>
        <w:tabs>
          <w:tab w:val="left" w:pos="-360"/>
          <w:tab w:val="left" w:pos="426"/>
        </w:tabs>
        <w:spacing w:after="0" w:line="240" w:lineRule="auto"/>
        <w:ind w:left="0"/>
        <w:jc w:val="both"/>
        <w:rPr>
          <w:rFonts w:ascii="Times New Roman" w:eastAsia="Times New Roman" w:hAnsi="Times New Roman"/>
          <w:sz w:val="28"/>
          <w:szCs w:val="28"/>
          <w:lang w:eastAsia="ru-RU"/>
        </w:rPr>
      </w:pPr>
    </w:p>
    <w:p w:rsidR="0086113A" w:rsidRPr="007F4C9A" w:rsidRDefault="0086113A" w:rsidP="0086113A">
      <w:pPr>
        <w:tabs>
          <w:tab w:val="left" w:pos="-360"/>
        </w:tabs>
        <w:spacing w:after="0" w:line="240" w:lineRule="auto"/>
        <w:ind w:firstLine="709"/>
        <w:jc w:val="both"/>
        <w:rPr>
          <w:rFonts w:ascii="Times New Roman" w:eastAsia="Times New Roman" w:hAnsi="Times New Roman"/>
          <w:i/>
          <w:sz w:val="28"/>
          <w:szCs w:val="28"/>
          <w:lang w:eastAsia="ru-RU"/>
        </w:rPr>
      </w:pPr>
      <w:r w:rsidRPr="007F4C9A">
        <w:rPr>
          <w:rFonts w:ascii="Times New Roman" w:eastAsia="Times New Roman" w:hAnsi="Times New Roman"/>
          <w:i/>
          <w:sz w:val="28"/>
          <w:szCs w:val="28"/>
          <w:lang w:eastAsia="ru-RU"/>
        </w:rPr>
        <w:t xml:space="preserve">Возможный вывод для предложенного примера варианта: </w:t>
      </w:r>
    </w:p>
    <w:p w:rsidR="0086113A" w:rsidRPr="007825E5" w:rsidRDefault="0086113A" w:rsidP="0086113A">
      <w:pPr>
        <w:tabs>
          <w:tab w:val="left" w:pos="-360"/>
        </w:tabs>
        <w:spacing w:after="0" w:line="240" w:lineRule="auto"/>
        <w:jc w:val="both"/>
        <w:rPr>
          <w:rFonts w:ascii="Times New Roman" w:eastAsia="Times New Roman" w:hAnsi="Times New Roman"/>
          <w:sz w:val="28"/>
          <w:szCs w:val="28"/>
          <w:lang w:eastAsia="ru-RU"/>
        </w:rPr>
      </w:pPr>
      <w:r w:rsidRPr="007825E5">
        <w:rPr>
          <w:rFonts w:ascii="Times New Roman" w:eastAsia="Times New Roman" w:hAnsi="Times New Roman"/>
          <w:sz w:val="28"/>
          <w:szCs w:val="28"/>
          <w:lang w:eastAsia="ru-RU"/>
        </w:rPr>
        <w:t>1. Фактическая концентрация СО</w:t>
      </w:r>
      <w:r w:rsidRPr="007825E5">
        <w:rPr>
          <w:rFonts w:ascii="Times New Roman" w:eastAsia="Times New Roman" w:hAnsi="Times New Roman"/>
          <w:sz w:val="28"/>
          <w:szCs w:val="28"/>
          <w:vertAlign w:val="subscript"/>
          <w:lang w:eastAsia="ru-RU"/>
        </w:rPr>
        <w:t>2</w:t>
      </w:r>
      <w:r>
        <w:rPr>
          <w:rFonts w:ascii="Times New Roman" w:eastAsia="Times New Roman" w:hAnsi="Times New Roman"/>
          <w:sz w:val="28"/>
          <w:szCs w:val="28"/>
          <w:lang w:eastAsia="ru-RU"/>
        </w:rPr>
        <w:t xml:space="preserve"> </w:t>
      </w:r>
      <w:r w:rsidRPr="007825E5">
        <w:rPr>
          <w:rFonts w:ascii="Times New Roman" w:eastAsia="Times New Roman" w:hAnsi="Times New Roman"/>
          <w:sz w:val="28"/>
          <w:szCs w:val="28"/>
          <w:lang w:eastAsia="ru-RU"/>
        </w:rPr>
        <w:t>в воздухе рабочей зоны находится в норме.</w:t>
      </w:r>
    </w:p>
    <w:p w:rsidR="0086113A" w:rsidRPr="007825E5" w:rsidRDefault="0086113A" w:rsidP="0086113A">
      <w:pPr>
        <w:tabs>
          <w:tab w:val="left" w:pos="-360"/>
        </w:tabs>
        <w:spacing w:after="0" w:line="240" w:lineRule="auto"/>
        <w:jc w:val="both"/>
        <w:rPr>
          <w:rFonts w:ascii="Times New Roman" w:eastAsia="Times New Roman" w:hAnsi="Times New Roman"/>
          <w:sz w:val="28"/>
          <w:szCs w:val="28"/>
          <w:lang w:eastAsia="ru-RU"/>
        </w:rPr>
      </w:pPr>
      <w:r w:rsidRPr="007825E5">
        <w:rPr>
          <w:rFonts w:ascii="Times New Roman" w:eastAsia="Times New Roman" w:hAnsi="Times New Roman"/>
          <w:sz w:val="28"/>
          <w:szCs w:val="28"/>
          <w:lang w:eastAsia="ru-RU"/>
        </w:rPr>
        <w:t>2. В воздухе населённых пунктов при времени воздействия менее или 30 минут:</w:t>
      </w:r>
    </w:p>
    <w:p w:rsidR="0086113A" w:rsidRPr="007825E5" w:rsidRDefault="0086113A" w:rsidP="0086113A">
      <w:pPr>
        <w:tabs>
          <w:tab w:val="left" w:pos="-360"/>
        </w:tabs>
        <w:spacing w:after="0" w:line="240" w:lineRule="auto"/>
        <w:jc w:val="both"/>
        <w:rPr>
          <w:rFonts w:ascii="Times New Roman" w:eastAsia="Times New Roman" w:hAnsi="Times New Roman"/>
          <w:sz w:val="28"/>
          <w:szCs w:val="28"/>
          <w:lang w:eastAsia="ru-RU"/>
        </w:rPr>
      </w:pPr>
      <w:r w:rsidRPr="007825E5">
        <w:rPr>
          <w:rFonts w:ascii="Times New Roman" w:eastAsia="Times New Roman" w:hAnsi="Times New Roman"/>
          <w:sz w:val="28"/>
          <w:szCs w:val="28"/>
          <w:lang w:eastAsia="ru-RU"/>
        </w:rPr>
        <w:t>- фактическая концентрация оксида углерода не превышает установленную максимально разовую ПДК для данного вещества.</w:t>
      </w:r>
    </w:p>
    <w:p w:rsidR="0086113A" w:rsidRPr="007825E5" w:rsidRDefault="0086113A" w:rsidP="0086113A">
      <w:pPr>
        <w:tabs>
          <w:tab w:val="left" w:pos="-360"/>
        </w:tabs>
        <w:spacing w:after="0" w:line="240" w:lineRule="auto"/>
        <w:jc w:val="both"/>
        <w:rPr>
          <w:rFonts w:ascii="Times New Roman" w:eastAsia="Times New Roman" w:hAnsi="Times New Roman"/>
          <w:sz w:val="28"/>
          <w:szCs w:val="28"/>
          <w:lang w:eastAsia="ru-RU"/>
        </w:rPr>
      </w:pPr>
      <w:r w:rsidRPr="007825E5">
        <w:rPr>
          <w:rFonts w:ascii="Times New Roman" w:eastAsia="Times New Roman" w:hAnsi="Times New Roman"/>
          <w:sz w:val="28"/>
          <w:szCs w:val="28"/>
          <w:lang w:eastAsia="ru-RU"/>
        </w:rPr>
        <w:t>3. В воздухе населённых пунктов при времени при воздействии свыше 30 минут:</w:t>
      </w:r>
    </w:p>
    <w:p w:rsidR="0086113A" w:rsidRPr="007825E5" w:rsidRDefault="0086113A" w:rsidP="0086113A">
      <w:pPr>
        <w:tabs>
          <w:tab w:val="left" w:pos="-360"/>
        </w:tabs>
        <w:spacing w:after="0" w:line="240" w:lineRule="auto"/>
        <w:jc w:val="both"/>
        <w:rPr>
          <w:rFonts w:ascii="Times New Roman" w:eastAsia="Times New Roman" w:hAnsi="Times New Roman"/>
          <w:sz w:val="28"/>
          <w:szCs w:val="28"/>
          <w:lang w:eastAsia="ru-RU"/>
        </w:rPr>
      </w:pPr>
      <w:r w:rsidRPr="007825E5">
        <w:rPr>
          <w:rFonts w:ascii="Times New Roman" w:eastAsia="Times New Roman" w:hAnsi="Times New Roman"/>
          <w:sz w:val="28"/>
          <w:szCs w:val="28"/>
          <w:lang w:eastAsia="ru-RU"/>
        </w:rPr>
        <w:t>- фактическая концентрация оксида углерода превышает среднесуточную ПДК, установленную для этого вещества.</w:t>
      </w:r>
    </w:p>
    <w:p w:rsidR="0086113A" w:rsidRPr="007825E5" w:rsidRDefault="0086113A" w:rsidP="0086113A">
      <w:pPr>
        <w:tabs>
          <w:tab w:val="left" w:pos="-360"/>
        </w:tabs>
        <w:spacing w:after="0" w:line="240" w:lineRule="auto"/>
        <w:jc w:val="both"/>
        <w:rPr>
          <w:rFonts w:ascii="Times New Roman" w:eastAsia="Times New Roman" w:hAnsi="Times New Roman"/>
          <w:sz w:val="28"/>
          <w:szCs w:val="28"/>
          <w:lang w:eastAsia="ru-RU"/>
        </w:rPr>
      </w:pPr>
      <w:r w:rsidRPr="007825E5">
        <w:rPr>
          <w:rFonts w:ascii="Times New Roman" w:eastAsia="Times New Roman" w:hAnsi="Times New Roman"/>
          <w:sz w:val="28"/>
          <w:szCs w:val="28"/>
          <w:lang w:eastAsia="ru-RU"/>
        </w:rPr>
        <w:t>Следовательно, производство является вредным для людей, проживающих рядом. Необходимо принять соответствующие меры.</w:t>
      </w:r>
    </w:p>
    <w:p w:rsidR="0086113A" w:rsidRPr="007825E5" w:rsidRDefault="0086113A" w:rsidP="0086113A">
      <w:pPr>
        <w:tabs>
          <w:tab w:val="left" w:pos="-360"/>
        </w:tabs>
        <w:spacing w:after="0" w:line="240" w:lineRule="auto"/>
        <w:jc w:val="both"/>
        <w:rPr>
          <w:rFonts w:ascii="Times New Roman" w:eastAsia="Times New Roman" w:hAnsi="Times New Roman"/>
          <w:sz w:val="28"/>
          <w:szCs w:val="28"/>
          <w:lang w:eastAsia="ru-RU"/>
        </w:rPr>
      </w:pPr>
    </w:p>
    <w:p w:rsidR="0086113A" w:rsidRPr="00863DBC" w:rsidRDefault="0086113A" w:rsidP="0086113A">
      <w:pPr>
        <w:tabs>
          <w:tab w:val="left" w:pos="-360"/>
        </w:tabs>
        <w:spacing w:after="0" w:line="240" w:lineRule="auto"/>
        <w:jc w:val="center"/>
        <w:rPr>
          <w:rFonts w:ascii="Times New Roman" w:eastAsia="Times New Roman" w:hAnsi="Times New Roman"/>
          <w:b/>
          <w:sz w:val="24"/>
          <w:szCs w:val="24"/>
          <w:lang w:eastAsia="ru-RU"/>
        </w:rPr>
      </w:pPr>
      <w:r w:rsidRPr="00863DBC">
        <w:rPr>
          <w:rFonts w:ascii="Times New Roman" w:eastAsia="Times New Roman" w:hAnsi="Times New Roman"/>
          <w:b/>
          <w:sz w:val="24"/>
          <w:szCs w:val="24"/>
          <w:lang w:eastAsia="ru-RU"/>
        </w:rPr>
        <w:t>Общие сведения</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r w:rsidRPr="00452479">
        <w:rPr>
          <w:rFonts w:ascii="Times New Roman" w:eastAsia="Times New Roman" w:hAnsi="Times New Roman"/>
          <w:sz w:val="24"/>
          <w:szCs w:val="24"/>
          <w:lang w:eastAsia="ru-RU"/>
        </w:rPr>
        <w:t>Для обеспечения жизнедеятельности человека необходима воздушная среда определенного качественного и количественного состава, Нормальный газовый состав воздуха следующий (об. %): азот-78,02; кислород-20,95; углекислый газ-0,03; аргон, неон, криптон, ксенон, радон, озон, водород- суммарно до 0,94. В реальном воздухе, кроме того, содержаться различные примеси (пыль, газы, пары), оказывающие вредное воздействие на организм человека.</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r w:rsidRPr="00452479">
        <w:rPr>
          <w:rFonts w:ascii="Times New Roman" w:eastAsia="Times New Roman" w:hAnsi="Times New Roman"/>
          <w:b/>
          <w:sz w:val="24"/>
          <w:szCs w:val="24"/>
          <w:lang w:eastAsia="ru-RU"/>
        </w:rPr>
        <w:t>Нормирование</w:t>
      </w:r>
      <w:r>
        <w:rPr>
          <w:rFonts w:ascii="Times New Roman" w:eastAsia="Times New Roman" w:hAnsi="Times New Roman"/>
          <w:b/>
          <w:sz w:val="24"/>
          <w:szCs w:val="24"/>
          <w:lang w:eastAsia="ru-RU"/>
        </w:rPr>
        <w:t xml:space="preserve">. </w:t>
      </w:r>
      <w:r w:rsidRPr="00452479">
        <w:rPr>
          <w:rFonts w:ascii="Times New Roman" w:eastAsia="Times New Roman" w:hAnsi="Times New Roman"/>
          <w:sz w:val="24"/>
          <w:szCs w:val="24"/>
          <w:lang w:eastAsia="ru-RU"/>
        </w:rPr>
        <w:t>Основной физической характеристикой примесей в атмосферном воздухе и воздухе производственных помещений является концентрация  массы (мг) вещества в единице объема (м3) воздуха при нормальных метеорологических условиях.</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r w:rsidRPr="00452479">
        <w:rPr>
          <w:rFonts w:ascii="Times New Roman" w:eastAsia="Times New Roman" w:hAnsi="Times New Roman"/>
          <w:sz w:val="24"/>
          <w:szCs w:val="24"/>
          <w:lang w:eastAsia="ru-RU"/>
        </w:rPr>
        <w:t>От вида, концентрации примесей и длительности воздействия зависит их влияние на природные объекты.</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r w:rsidRPr="00452479">
        <w:rPr>
          <w:rFonts w:ascii="Times New Roman" w:eastAsia="Times New Roman" w:hAnsi="Times New Roman"/>
          <w:sz w:val="24"/>
          <w:szCs w:val="24"/>
          <w:lang w:eastAsia="ru-RU"/>
        </w:rPr>
        <w:t>Нормирование содержания вредных веществ (пыль, газы, пары и т.д.) в воздухе проводят по предельно допустимым концентрациям (ПДК).</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r w:rsidRPr="00452479">
        <w:rPr>
          <w:rFonts w:ascii="Times New Roman" w:eastAsia="Times New Roman" w:hAnsi="Times New Roman"/>
          <w:sz w:val="24"/>
          <w:szCs w:val="24"/>
          <w:lang w:eastAsia="ru-RU"/>
        </w:rPr>
        <w:t>ПДК</w:t>
      </w:r>
      <w:r>
        <w:rPr>
          <w:rFonts w:ascii="Times New Roman" w:eastAsia="Times New Roman" w:hAnsi="Times New Roman"/>
          <w:sz w:val="24"/>
          <w:szCs w:val="24"/>
          <w:lang w:eastAsia="ru-RU"/>
        </w:rPr>
        <w:t xml:space="preserve"> </w:t>
      </w:r>
      <w:r w:rsidRPr="00452479">
        <w:rPr>
          <w:rFonts w:ascii="Times New Roman" w:eastAsia="Times New Roman" w:hAnsi="Times New Roman"/>
          <w:sz w:val="24"/>
          <w:szCs w:val="24"/>
          <w:lang w:eastAsia="ru-RU"/>
        </w:rPr>
        <w:t>- максимальная концентрация вредных веществ в воздухе, отнесенная к определенному времени осреднения, которая при периодическом воздействии или на протяжении всей жизни человека не оказывает ни на него, ни на окружающую среду в целом вредного воздействия (включая отдаленные последствия).</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r w:rsidRPr="00452479">
        <w:rPr>
          <w:rFonts w:ascii="Times New Roman" w:eastAsia="Times New Roman" w:hAnsi="Times New Roman"/>
          <w:sz w:val="24"/>
          <w:szCs w:val="24"/>
          <w:lang w:eastAsia="ru-RU"/>
        </w:rPr>
        <w:lastRenderedPageBreak/>
        <w:t>Содержание вредных веществ в атмосферном воздухе населенных мест нормируют по списку Минздрава №3086-84(1, 3), а для воздуха рабочий зоны производственных помещений – по ГОСТ 12.1.005.88 (2).</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r w:rsidRPr="00452479">
        <w:rPr>
          <w:rFonts w:ascii="Times New Roman" w:eastAsia="Times New Roman" w:hAnsi="Times New Roman"/>
          <w:sz w:val="24"/>
          <w:szCs w:val="24"/>
          <w:lang w:eastAsia="ru-RU"/>
        </w:rPr>
        <w:t>Предельно допустимые концентрации загрязняющих веществ в атмосферном воздухе населенных пунктов нормируют по максимальной разовой и среднесуточной концентрации примесей.</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proofErr w:type="spellStart"/>
      <w:r w:rsidRPr="00452479">
        <w:rPr>
          <w:rFonts w:ascii="Times New Roman" w:eastAsia="Times New Roman" w:hAnsi="Times New Roman"/>
          <w:sz w:val="24"/>
          <w:szCs w:val="24"/>
          <w:lang w:eastAsia="ru-RU"/>
        </w:rPr>
        <w:t>ПДК</w:t>
      </w:r>
      <w:r w:rsidRPr="0093674D">
        <w:rPr>
          <w:rFonts w:ascii="Times New Roman" w:eastAsia="Times New Roman" w:hAnsi="Times New Roman"/>
          <w:sz w:val="24"/>
          <w:szCs w:val="24"/>
          <w:vertAlign w:val="subscript"/>
          <w:lang w:eastAsia="ru-RU"/>
        </w:rPr>
        <w:t>max</w:t>
      </w:r>
      <w:proofErr w:type="spellEnd"/>
      <w:r w:rsidRPr="004524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52479">
        <w:rPr>
          <w:rFonts w:ascii="Times New Roman" w:eastAsia="Times New Roman" w:hAnsi="Times New Roman"/>
          <w:sz w:val="24"/>
          <w:szCs w:val="24"/>
          <w:lang w:eastAsia="ru-RU"/>
        </w:rPr>
        <w:t xml:space="preserve">основная характеристика опасности вредного вещества, которая установлена для предупреждения возникновения рефлекторных реакций человека (ощущение запаха, световая чувствительность и др.) при кратковременном воздействии </w:t>
      </w:r>
      <w:proofErr w:type="gramStart"/>
      <w:r w:rsidRPr="00452479">
        <w:rPr>
          <w:rFonts w:ascii="Times New Roman" w:eastAsia="Times New Roman" w:hAnsi="Times New Roman"/>
          <w:sz w:val="24"/>
          <w:szCs w:val="24"/>
          <w:lang w:eastAsia="ru-RU"/>
        </w:rPr>
        <w:t xml:space="preserve">( </w:t>
      </w:r>
      <w:proofErr w:type="gramEnd"/>
      <w:r w:rsidRPr="00452479">
        <w:rPr>
          <w:rFonts w:ascii="Times New Roman" w:eastAsia="Times New Roman" w:hAnsi="Times New Roman"/>
          <w:sz w:val="24"/>
          <w:szCs w:val="24"/>
          <w:lang w:eastAsia="ru-RU"/>
        </w:rPr>
        <w:t>не более 30 мин).</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proofErr w:type="spellStart"/>
      <w:r w:rsidRPr="00452479">
        <w:rPr>
          <w:rFonts w:ascii="Times New Roman" w:eastAsia="Times New Roman" w:hAnsi="Times New Roman"/>
          <w:sz w:val="24"/>
          <w:szCs w:val="24"/>
          <w:lang w:eastAsia="ru-RU"/>
        </w:rPr>
        <w:t>ПДК</w:t>
      </w:r>
      <w:r w:rsidRPr="0093674D">
        <w:rPr>
          <w:rFonts w:ascii="Times New Roman" w:eastAsia="Times New Roman" w:hAnsi="Times New Roman"/>
          <w:sz w:val="24"/>
          <w:szCs w:val="24"/>
          <w:vertAlign w:val="subscript"/>
          <w:lang w:eastAsia="ru-RU"/>
        </w:rPr>
        <w:t>сс</w:t>
      </w:r>
      <w:proofErr w:type="spellEnd"/>
      <w:r>
        <w:rPr>
          <w:rFonts w:ascii="Times New Roman" w:eastAsia="Times New Roman" w:hAnsi="Times New Roman"/>
          <w:sz w:val="24"/>
          <w:szCs w:val="24"/>
          <w:vertAlign w:val="subscript"/>
          <w:lang w:eastAsia="ru-RU"/>
        </w:rPr>
        <w:t xml:space="preserve"> </w:t>
      </w:r>
      <w:r w:rsidRPr="00452479">
        <w:rPr>
          <w:rFonts w:ascii="Times New Roman" w:eastAsia="Times New Roman" w:hAnsi="Times New Roman"/>
          <w:sz w:val="24"/>
          <w:szCs w:val="24"/>
          <w:lang w:eastAsia="ru-RU"/>
        </w:rPr>
        <w:t>- установлена для предупреждения общетоксического, канцерогенного, мутагенного и другого влияния вредного вещества при воздействии более 30 мин.</w:t>
      </w:r>
    </w:p>
    <w:p w:rsidR="0086113A" w:rsidRPr="00452479" w:rsidRDefault="0086113A" w:rsidP="0086113A">
      <w:pPr>
        <w:pStyle w:val="a4"/>
        <w:tabs>
          <w:tab w:val="left" w:pos="-360"/>
        </w:tabs>
        <w:spacing w:after="0" w:line="240" w:lineRule="auto"/>
        <w:ind w:left="0" w:firstLine="709"/>
        <w:jc w:val="both"/>
        <w:rPr>
          <w:rFonts w:ascii="Times New Roman" w:eastAsia="Times New Roman" w:hAnsi="Times New Roman"/>
          <w:sz w:val="24"/>
          <w:szCs w:val="24"/>
          <w:lang w:eastAsia="ru-RU"/>
        </w:rPr>
      </w:pPr>
      <w:proofErr w:type="gramStart"/>
      <w:r w:rsidRPr="00452479">
        <w:rPr>
          <w:rFonts w:ascii="Times New Roman" w:eastAsia="Times New Roman" w:hAnsi="Times New Roman"/>
          <w:sz w:val="24"/>
          <w:szCs w:val="24"/>
          <w:lang w:eastAsia="ru-RU"/>
        </w:rPr>
        <w:t>ПДК вредных веществ в воздухе рабочий зоны – это такая концентрация, которая при ежедневном  воздействие (но не более  41ч  в неделю) в течение всего рабочего стажа не может вызвать заболеваний или отклонений в состоянии здоровья человека, обнаруживаемых современными методами исследований, период работы или в отдаленные сроки жизни настоящего и последующих поколений.</w:t>
      </w:r>
      <w:proofErr w:type="gramEnd"/>
    </w:p>
    <w:p w:rsidR="0086113A" w:rsidRDefault="0086113A" w:rsidP="0086113A">
      <w:pPr>
        <w:spacing w:after="0" w:line="240" w:lineRule="auto"/>
        <w:jc w:val="both"/>
        <w:rPr>
          <w:rFonts w:ascii="Times New Roman" w:eastAsia="Times New Roman" w:hAnsi="Times New Roman"/>
          <w:i/>
          <w:sz w:val="28"/>
          <w:szCs w:val="28"/>
          <w:lang w:eastAsia="ru-RU"/>
        </w:rPr>
      </w:pPr>
    </w:p>
    <w:p w:rsidR="0086113A" w:rsidRPr="0093674D" w:rsidRDefault="0086113A" w:rsidP="0086113A">
      <w:pPr>
        <w:spacing w:after="0" w:line="240" w:lineRule="auto"/>
        <w:jc w:val="both"/>
        <w:rPr>
          <w:rFonts w:ascii="Times New Roman" w:eastAsia="Times New Roman" w:hAnsi="Times New Roman"/>
          <w:i/>
          <w:sz w:val="28"/>
          <w:szCs w:val="28"/>
          <w:lang w:eastAsia="ru-RU"/>
        </w:rPr>
      </w:pPr>
    </w:p>
    <w:p w:rsidR="0086113A" w:rsidRPr="00863DBC" w:rsidRDefault="0086113A" w:rsidP="0086113A">
      <w:pPr>
        <w:spacing w:after="0" w:line="240" w:lineRule="auto"/>
        <w:jc w:val="both"/>
        <w:rPr>
          <w:rFonts w:ascii="Times New Roman" w:eastAsia="Times New Roman" w:hAnsi="Times New Roman"/>
          <w:sz w:val="26"/>
          <w:szCs w:val="26"/>
          <w:lang w:eastAsia="ru-RU"/>
        </w:rPr>
      </w:pPr>
      <w:r w:rsidRPr="00863DBC">
        <w:rPr>
          <w:rFonts w:ascii="Times New Roman" w:eastAsia="Times New Roman" w:hAnsi="Times New Roman"/>
          <w:sz w:val="26"/>
          <w:szCs w:val="26"/>
          <w:lang w:eastAsia="ru-RU"/>
        </w:rPr>
        <w:t>Таблица 1 - Исходные данные и нормируемые значения содержания вредных веществ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090"/>
        <w:gridCol w:w="579"/>
        <w:gridCol w:w="735"/>
        <w:gridCol w:w="1021"/>
        <w:gridCol w:w="1315"/>
        <w:gridCol w:w="583"/>
        <w:gridCol w:w="583"/>
        <w:gridCol w:w="1167"/>
        <w:gridCol w:w="1167"/>
        <w:gridCol w:w="1133"/>
      </w:tblGrid>
      <w:tr w:rsidR="0086113A" w:rsidRPr="007825E5" w:rsidTr="007E4573">
        <w:trPr>
          <w:trHeight w:val="568"/>
        </w:trPr>
        <w:tc>
          <w:tcPr>
            <w:tcW w:w="244" w:type="pct"/>
            <w:vMerge w:val="restart"/>
            <w:shd w:val="clear" w:color="auto" w:fill="auto"/>
            <w:textDirection w:val="btLr"/>
            <w:vAlign w:val="center"/>
          </w:tcPr>
          <w:p w:rsidR="0086113A" w:rsidRPr="007825E5" w:rsidRDefault="0086113A" w:rsidP="007E4573">
            <w:pPr>
              <w:spacing w:after="0" w:line="240" w:lineRule="auto"/>
              <w:ind w:left="113" w:right="113"/>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Вариант</w:t>
            </w:r>
          </w:p>
        </w:tc>
        <w:tc>
          <w:tcPr>
            <w:tcW w:w="553" w:type="pct"/>
            <w:vMerge w:val="restart"/>
            <w:shd w:val="clear" w:color="auto" w:fill="auto"/>
            <w:textDirection w:val="btLr"/>
            <w:vAlign w:val="center"/>
          </w:tcPr>
          <w:p w:rsidR="0086113A" w:rsidRPr="007825E5" w:rsidRDefault="0086113A" w:rsidP="007E4573">
            <w:pPr>
              <w:spacing w:after="0" w:line="240" w:lineRule="auto"/>
              <w:ind w:left="113" w:right="113"/>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Вещество</w:t>
            </w:r>
          </w:p>
        </w:tc>
        <w:tc>
          <w:tcPr>
            <w:tcW w:w="1851" w:type="pct"/>
            <w:gridSpan w:val="4"/>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Концентрация вредного вещества, мг/м</w:t>
            </w:r>
            <w:r w:rsidRPr="007825E5">
              <w:rPr>
                <w:rFonts w:ascii="Times New Roman" w:eastAsia="Times New Roman" w:hAnsi="Times New Roman"/>
                <w:sz w:val="20"/>
                <w:szCs w:val="20"/>
                <w:vertAlign w:val="superscript"/>
                <w:lang w:eastAsia="ru-RU"/>
              </w:rPr>
              <w:t>3</w:t>
            </w:r>
          </w:p>
        </w:tc>
        <w:tc>
          <w:tcPr>
            <w:tcW w:w="296" w:type="pct"/>
            <w:vMerge w:val="restart"/>
            <w:shd w:val="clear" w:color="auto" w:fill="auto"/>
            <w:textDirection w:val="btLr"/>
            <w:vAlign w:val="center"/>
          </w:tcPr>
          <w:p w:rsidR="0086113A" w:rsidRPr="007825E5" w:rsidRDefault="0086113A" w:rsidP="007E4573">
            <w:pPr>
              <w:spacing w:after="0" w:line="240" w:lineRule="auto"/>
              <w:ind w:left="113" w:right="113"/>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Класс опасности</w:t>
            </w:r>
          </w:p>
        </w:tc>
        <w:tc>
          <w:tcPr>
            <w:tcW w:w="296" w:type="pct"/>
            <w:vMerge w:val="restart"/>
            <w:shd w:val="clear" w:color="auto" w:fill="auto"/>
            <w:textDirection w:val="btLr"/>
            <w:vAlign w:val="center"/>
          </w:tcPr>
          <w:p w:rsidR="0086113A" w:rsidRPr="007825E5" w:rsidRDefault="0086113A" w:rsidP="007E4573">
            <w:pPr>
              <w:spacing w:after="0" w:line="240" w:lineRule="auto"/>
              <w:ind w:left="113" w:right="113"/>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Особенности воздействия</w:t>
            </w:r>
          </w:p>
        </w:tc>
        <w:tc>
          <w:tcPr>
            <w:tcW w:w="1759" w:type="pct"/>
            <w:gridSpan w:val="3"/>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Соответствие нормам каждого из веществ в отдельности</w:t>
            </w:r>
          </w:p>
        </w:tc>
      </w:tr>
      <w:tr w:rsidR="0086113A" w:rsidRPr="007825E5" w:rsidTr="007E4573">
        <w:trPr>
          <w:trHeight w:val="296"/>
        </w:trPr>
        <w:tc>
          <w:tcPr>
            <w:tcW w:w="244" w:type="pct"/>
            <w:vMerge/>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p>
        </w:tc>
        <w:tc>
          <w:tcPr>
            <w:tcW w:w="553" w:type="pct"/>
            <w:vMerge/>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p>
        </w:tc>
        <w:tc>
          <w:tcPr>
            <w:tcW w:w="294" w:type="pct"/>
            <w:vMerge w:val="restart"/>
            <w:shd w:val="clear" w:color="auto" w:fill="auto"/>
            <w:textDirection w:val="btLr"/>
            <w:vAlign w:val="center"/>
          </w:tcPr>
          <w:p w:rsidR="0086113A" w:rsidRPr="007825E5" w:rsidRDefault="0086113A" w:rsidP="007E4573">
            <w:pPr>
              <w:spacing w:after="0" w:line="240" w:lineRule="auto"/>
              <w:ind w:left="113" w:right="113"/>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фактическая</w:t>
            </w:r>
          </w:p>
        </w:tc>
        <w:tc>
          <w:tcPr>
            <w:tcW w:w="1558" w:type="pct"/>
            <w:gridSpan w:val="3"/>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Предельно допустимая</w:t>
            </w:r>
          </w:p>
        </w:tc>
        <w:tc>
          <w:tcPr>
            <w:tcW w:w="296"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296"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92" w:type="pct"/>
            <w:vMerge w:val="restar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В воздухе рабочей зоны</w:t>
            </w:r>
          </w:p>
        </w:tc>
        <w:tc>
          <w:tcPr>
            <w:tcW w:w="1167" w:type="pct"/>
            <w:gridSpan w:val="2"/>
            <w:vMerge w:val="restar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В воздухе населенных пунктов при времени воздействия</w:t>
            </w:r>
          </w:p>
        </w:tc>
      </w:tr>
      <w:tr w:rsidR="0086113A" w:rsidRPr="007825E5" w:rsidTr="007E4573">
        <w:tc>
          <w:tcPr>
            <w:tcW w:w="244"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53"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294"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373" w:type="pct"/>
            <w:vMerge w:val="restart"/>
            <w:shd w:val="clear" w:color="auto" w:fill="auto"/>
            <w:textDirection w:val="btLr"/>
            <w:vAlign w:val="center"/>
          </w:tcPr>
          <w:p w:rsidR="0086113A" w:rsidRPr="007825E5" w:rsidRDefault="0086113A" w:rsidP="007E4573">
            <w:pPr>
              <w:spacing w:after="0" w:line="240" w:lineRule="auto"/>
              <w:ind w:left="113" w:right="113"/>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В воздухе рабочей зоны</w:t>
            </w:r>
          </w:p>
        </w:tc>
        <w:tc>
          <w:tcPr>
            <w:tcW w:w="1185" w:type="pct"/>
            <w:gridSpan w:val="2"/>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В воздухе населенных пунктов</w:t>
            </w:r>
          </w:p>
        </w:tc>
        <w:tc>
          <w:tcPr>
            <w:tcW w:w="296"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296"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92" w:type="pct"/>
            <w:vMerge/>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p>
        </w:tc>
        <w:tc>
          <w:tcPr>
            <w:tcW w:w="1167" w:type="pct"/>
            <w:gridSpan w:val="2"/>
            <w:vMerge/>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p>
        </w:tc>
      </w:tr>
      <w:tr w:rsidR="0086113A" w:rsidRPr="007825E5" w:rsidTr="007E4573">
        <w:tc>
          <w:tcPr>
            <w:tcW w:w="244"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53"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294"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373"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18" w:type="pct"/>
            <w:shd w:val="clear" w:color="auto" w:fill="auto"/>
            <w:vAlign w:val="center"/>
          </w:tcPr>
          <w:p w:rsidR="0086113A" w:rsidRDefault="0086113A" w:rsidP="007E45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r w:rsidRPr="007825E5">
              <w:rPr>
                <w:rFonts w:ascii="Times New Roman" w:eastAsia="Times New Roman" w:hAnsi="Times New Roman"/>
                <w:sz w:val="20"/>
                <w:szCs w:val="20"/>
                <w:lang w:eastAsia="ru-RU"/>
              </w:rPr>
              <w:t>акси</w:t>
            </w:r>
            <w:r>
              <w:rPr>
                <w:rFonts w:ascii="Times New Roman" w:eastAsia="Times New Roman" w:hAnsi="Times New Roman"/>
                <w:sz w:val="20"/>
                <w:szCs w:val="20"/>
                <w:lang w:eastAsia="ru-RU"/>
              </w:rPr>
              <w:t>-</w:t>
            </w:r>
          </w:p>
          <w:p w:rsidR="0086113A" w:rsidRPr="007825E5" w:rsidRDefault="0086113A" w:rsidP="007E4573">
            <w:pPr>
              <w:spacing w:after="0" w:line="240" w:lineRule="auto"/>
              <w:jc w:val="center"/>
              <w:rPr>
                <w:rFonts w:ascii="Times New Roman" w:eastAsia="Times New Roman" w:hAnsi="Times New Roman"/>
                <w:sz w:val="20"/>
                <w:szCs w:val="20"/>
                <w:lang w:eastAsia="ru-RU"/>
              </w:rPr>
            </w:pPr>
            <w:proofErr w:type="spellStart"/>
            <w:r w:rsidRPr="007825E5">
              <w:rPr>
                <w:rFonts w:ascii="Times New Roman" w:eastAsia="Times New Roman" w:hAnsi="Times New Roman"/>
                <w:sz w:val="20"/>
                <w:szCs w:val="20"/>
                <w:lang w:eastAsia="ru-RU"/>
              </w:rPr>
              <w:t>мальная</w:t>
            </w:r>
            <w:proofErr w:type="spellEnd"/>
            <w:r w:rsidRPr="007825E5">
              <w:rPr>
                <w:rFonts w:ascii="Times New Roman" w:eastAsia="Times New Roman" w:hAnsi="Times New Roman"/>
                <w:sz w:val="20"/>
                <w:szCs w:val="20"/>
                <w:lang w:eastAsia="ru-RU"/>
              </w:rPr>
              <w:t xml:space="preserve"> разовая</w:t>
            </w:r>
          </w:p>
        </w:tc>
        <w:tc>
          <w:tcPr>
            <w:tcW w:w="667" w:type="pct"/>
            <w:shd w:val="clear" w:color="auto" w:fill="auto"/>
            <w:vAlign w:val="center"/>
          </w:tcPr>
          <w:p w:rsidR="0086113A"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средне</w:t>
            </w:r>
          </w:p>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суточная</w:t>
            </w:r>
          </w:p>
        </w:tc>
        <w:tc>
          <w:tcPr>
            <w:tcW w:w="296"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296"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92" w:type="pct"/>
            <w:vMerge/>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p>
        </w:tc>
        <w:tc>
          <w:tcPr>
            <w:tcW w:w="1167" w:type="pct"/>
            <w:gridSpan w:val="2"/>
            <w:vMerge/>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p>
        </w:tc>
      </w:tr>
      <w:tr w:rsidR="0086113A" w:rsidRPr="007825E5" w:rsidTr="007E4573">
        <w:tc>
          <w:tcPr>
            <w:tcW w:w="244"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53"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294"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373"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18"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≤30 мин</w:t>
            </w:r>
          </w:p>
        </w:tc>
        <w:tc>
          <w:tcPr>
            <w:tcW w:w="667"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val="en-US" w:eastAsia="ru-RU"/>
              </w:rPr>
              <w:t>&gt;</w:t>
            </w:r>
            <w:r w:rsidRPr="007825E5">
              <w:rPr>
                <w:rFonts w:ascii="Times New Roman" w:eastAsia="Times New Roman" w:hAnsi="Times New Roman"/>
                <w:sz w:val="20"/>
                <w:szCs w:val="20"/>
                <w:lang w:eastAsia="ru-RU"/>
              </w:rPr>
              <w:t>30 мин</w:t>
            </w:r>
          </w:p>
        </w:tc>
        <w:tc>
          <w:tcPr>
            <w:tcW w:w="296"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296" w:type="pct"/>
            <w:vMerge/>
            <w:shd w:val="clear" w:color="auto" w:fill="auto"/>
          </w:tcPr>
          <w:p w:rsidR="0086113A" w:rsidRPr="007825E5" w:rsidRDefault="0086113A" w:rsidP="007E4573">
            <w:pPr>
              <w:spacing w:after="0" w:line="240" w:lineRule="auto"/>
              <w:jc w:val="both"/>
              <w:rPr>
                <w:rFonts w:ascii="Times New Roman" w:eastAsia="Times New Roman" w:hAnsi="Times New Roman"/>
                <w:sz w:val="20"/>
                <w:szCs w:val="20"/>
                <w:lang w:eastAsia="ru-RU"/>
              </w:rPr>
            </w:pPr>
          </w:p>
        </w:tc>
        <w:tc>
          <w:tcPr>
            <w:tcW w:w="592" w:type="pct"/>
            <w:vMerge/>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p>
        </w:tc>
        <w:tc>
          <w:tcPr>
            <w:tcW w:w="592"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≤30 мин</w:t>
            </w:r>
          </w:p>
        </w:tc>
        <w:tc>
          <w:tcPr>
            <w:tcW w:w="574"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val="en-US" w:eastAsia="ru-RU"/>
              </w:rPr>
              <w:t>&gt;</w:t>
            </w:r>
            <w:r w:rsidRPr="007825E5">
              <w:rPr>
                <w:rFonts w:ascii="Times New Roman" w:eastAsia="Times New Roman" w:hAnsi="Times New Roman"/>
                <w:sz w:val="20"/>
                <w:szCs w:val="20"/>
                <w:lang w:eastAsia="ru-RU"/>
              </w:rPr>
              <w:t>30 мин</w:t>
            </w:r>
          </w:p>
        </w:tc>
      </w:tr>
      <w:tr w:rsidR="0086113A" w:rsidRPr="007825E5" w:rsidTr="007E4573">
        <w:tc>
          <w:tcPr>
            <w:tcW w:w="244"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1</w:t>
            </w:r>
          </w:p>
        </w:tc>
        <w:tc>
          <w:tcPr>
            <w:tcW w:w="553"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2</w:t>
            </w:r>
          </w:p>
        </w:tc>
        <w:tc>
          <w:tcPr>
            <w:tcW w:w="294"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3</w:t>
            </w:r>
          </w:p>
        </w:tc>
        <w:tc>
          <w:tcPr>
            <w:tcW w:w="373"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4</w:t>
            </w:r>
          </w:p>
        </w:tc>
        <w:tc>
          <w:tcPr>
            <w:tcW w:w="518"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5</w:t>
            </w:r>
          </w:p>
        </w:tc>
        <w:tc>
          <w:tcPr>
            <w:tcW w:w="667"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6</w:t>
            </w:r>
          </w:p>
        </w:tc>
        <w:tc>
          <w:tcPr>
            <w:tcW w:w="296"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7</w:t>
            </w:r>
          </w:p>
        </w:tc>
        <w:tc>
          <w:tcPr>
            <w:tcW w:w="296"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8</w:t>
            </w:r>
          </w:p>
        </w:tc>
        <w:tc>
          <w:tcPr>
            <w:tcW w:w="592"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9</w:t>
            </w:r>
          </w:p>
        </w:tc>
        <w:tc>
          <w:tcPr>
            <w:tcW w:w="592"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10</w:t>
            </w:r>
          </w:p>
        </w:tc>
        <w:tc>
          <w:tcPr>
            <w:tcW w:w="574"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11</w:t>
            </w:r>
          </w:p>
        </w:tc>
      </w:tr>
      <w:tr w:rsidR="0086113A" w:rsidRPr="007825E5" w:rsidTr="007E4573">
        <w:tc>
          <w:tcPr>
            <w:tcW w:w="244"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01</w:t>
            </w:r>
          </w:p>
        </w:tc>
        <w:tc>
          <w:tcPr>
            <w:tcW w:w="553"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Оксид углерода</w:t>
            </w:r>
          </w:p>
        </w:tc>
        <w:tc>
          <w:tcPr>
            <w:tcW w:w="294"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5</w:t>
            </w:r>
          </w:p>
        </w:tc>
        <w:tc>
          <w:tcPr>
            <w:tcW w:w="373"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20</w:t>
            </w:r>
          </w:p>
        </w:tc>
        <w:tc>
          <w:tcPr>
            <w:tcW w:w="518"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5</w:t>
            </w:r>
          </w:p>
        </w:tc>
        <w:tc>
          <w:tcPr>
            <w:tcW w:w="667"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3</w:t>
            </w:r>
          </w:p>
        </w:tc>
        <w:tc>
          <w:tcPr>
            <w:tcW w:w="296"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val="en-US" w:eastAsia="ru-RU"/>
              </w:rPr>
              <w:t>IV</w:t>
            </w:r>
          </w:p>
        </w:tc>
        <w:tc>
          <w:tcPr>
            <w:tcW w:w="296"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0</w:t>
            </w:r>
          </w:p>
        </w:tc>
        <w:tc>
          <w:tcPr>
            <w:tcW w:w="592"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val="en-US" w:eastAsia="ru-RU"/>
              </w:rPr>
              <w:t>&lt;</w:t>
            </w:r>
            <w:r w:rsidRPr="007825E5">
              <w:rPr>
                <w:rFonts w:ascii="Times New Roman" w:eastAsia="Times New Roman" w:hAnsi="Times New Roman"/>
                <w:sz w:val="20"/>
                <w:szCs w:val="20"/>
                <w:lang w:eastAsia="ru-RU"/>
              </w:rPr>
              <w:t>ПДК (+)</w:t>
            </w:r>
          </w:p>
        </w:tc>
        <w:tc>
          <w:tcPr>
            <w:tcW w:w="592"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eastAsia="ru-RU"/>
              </w:rPr>
              <w:t>=ПДК (+)</w:t>
            </w:r>
          </w:p>
        </w:tc>
        <w:tc>
          <w:tcPr>
            <w:tcW w:w="574" w:type="pct"/>
            <w:shd w:val="clear" w:color="auto" w:fill="auto"/>
            <w:vAlign w:val="center"/>
          </w:tcPr>
          <w:p w:rsidR="0086113A" w:rsidRPr="007825E5" w:rsidRDefault="0086113A" w:rsidP="007E4573">
            <w:pPr>
              <w:spacing w:after="0" w:line="240" w:lineRule="auto"/>
              <w:jc w:val="center"/>
              <w:rPr>
                <w:rFonts w:ascii="Times New Roman" w:eastAsia="Times New Roman" w:hAnsi="Times New Roman"/>
                <w:sz w:val="20"/>
                <w:szCs w:val="20"/>
                <w:lang w:eastAsia="ru-RU"/>
              </w:rPr>
            </w:pPr>
            <w:r w:rsidRPr="007825E5">
              <w:rPr>
                <w:rFonts w:ascii="Times New Roman" w:eastAsia="Times New Roman" w:hAnsi="Times New Roman"/>
                <w:sz w:val="20"/>
                <w:szCs w:val="20"/>
                <w:lang w:val="en-US" w:eastAsia="ru-RU"/>
              </w:rPr>
              <w:t>&gt;</w:t>
            </w:r>
            <w:r w:rsidRPr="007825E5">
              <w:rPr>
                <w:rFonts w:ascii="Times New Roman" w:eastAsia="Times New Roman" w:hAnsi="Times New Roman"/>
                <w:sz w:val="20"/>
                <w:szCs w:val="20"/>
                <w:lang w:eastAsia="ru-RU"/>
              </w:rPr>
              <w:t>ПДК (-)</w:t>
            </w:r>
          </w:p>
        </w:tc>
      </w:tr>
    </w:tbl>
    <w:p w:rsidR="0086113A" w:rsidRPr="00F57476" w:rsidRDefault="0086113A" w:rsidP="0086113A">
      <w:pPr>
        <w:spacing w:after="0" w:line="240" w:lineRule="auto"/>
        <w:jc w:val="both"/>
        <w:rPr>
          <w:rFonts w:ascii="Times New Roman" w:eastAsia="Times New Roman" w:hAnsi="Times New Roman"/>
          <w:sz w:val="28"/>
          <w:szCs w:val="28"/>
          <w:lang w:eastAsia="ru-RU"/>
        </w:rPr>
      </w:pPr>
    </w:p>
    <w:p w:rsidR="0086113A" w:rsidRPr="00863DBC" w:rsidRDefault="0086113A" w:rsidP="0086113A">
      <w:pPr>
        <w:spacing w:after="0" w:line="240" w:lineRule="auto"/>
        <w:jc w:val="both"/>
        <w:rPr>
          <w:rFonts w:ascii="Times New Roman" w:eastAsia="Times New Roman" w:hAnsi="Times New Roman"/>
          <w:sz w:val="26"/>
          <w:szCs w:val="26"/>
          <w:lang w:eastAsia="ru-RU"/>
        </w:rPr>
      </w:pPr>
      <w:r w:rsidRPr="00863DBC">
        <w:rPr>
          <w:rFonts w:ascii="Times New Roman" w:eastAsia="Times New Roman" w:hAnsi="Times New Roman"/>
          <w:sz w:val="26"/>
          <w:szCs w:val="26"/>
          <w:lang w:eastAsia="ru-RU"/>
        </w:rPr>
        <w:t>Таблица 2 - Предельно допустимые концентрации вредных веществ в воздухе, мг/м</w:t>
      </w:r>
      <w:r w:rsidRPr="00863DBC">
        <w:rPr>
          <w:rFonts w:ascii="Times New Roman" w:eastAsia="Times New Roman" w:hAnsi="Times New Roman"/>
          <w:sz w:val="26"/>
          <w:szCs w:val="26"/>
          <w:vertAlign w:val="superscript"/>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322"/>
        <w:gridCol w:w="1500"/>
        <w:gridCol w:w="1703"/>
        <w:gridCol w:w="1567"/>
        <w:gridCol w:w="1484"/>
      </w:tblGrid>
      <w:tr w:rsidR="0086113A" w:rsidRPr="007825E5" w:rsidTr="007E4573">
        <w:tc>
          <w:tcPr>
            <w:tcW w:w="1156" w:type="pct"/>
            <w:vMerge w:val="restar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Вещество</w:t>
            </w:r>
          </w:p>
        </w:tc>
        <w:tc>
          <w:tcPr>
            <w:tcW w:w="671" w:type="pct"/>
            <w:vMerge w:val="restar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 воздухе рабочей зоны</w:t>
            </w:r>
          </w:p>
        </w:tc>
        <w:tc>
          <w:tcPr>
            <w:tcW w:w="1625" w:type="pct"/>
            <w:gridSpan w:val="2"/>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 воздухе населенных пунктов</w:t>
            </w:r>
          </w:p>
        </w:tc>
        <w:tc>
          <w:tcPr>
            <w:tcW w:w="795" w:type="pct"/>
            <w:vMerge w:val="restar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Класс опасности</w:t>
            </w:r>
          </w:p>
        </w:tc>
        <w:tc>
          <w:tcPr>
            <w:tcW w:w="753" w:type="pct"/>
            <w:vMerge w:val="restar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Особенности воздействия</w:t>
            </w:r>
          </w:p>
        </w:tc>
      </w:tr>
      <w:tr w:rsidR="0086113A" w:rsidRPr="007825E5" w:rsidTr="007E4573">
        <w:tc>
          <w:tcPr>
            <w:tcW w:w="1156" w:type="pct"/>
            <w:vMerge/>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p>
        </w:tc>
        <w:tc>
          <w:tcPr>
            <w:tcW w:w="671" w:type="pct"/>
            <w:vMerge/>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Максимальная разовая, воздействие ≤30 мин</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Среднесуточная, воздействие </w:t>
            </w:r>
            <w:r w:rsidRPr="00863DBC">
              <w:rPr>
                <w:rFonts w:ascii="Times New Roman" w:eastAsia="Times New Roman" w:hAnsi="Times New Roman"/>
                <w:sz w:val="20"/>
                <w:szCs w:val="20"/>
                <w:lang w:val="en-US" w:eastAsia="ru-RU"/>
              </w:rPr>
              <w:t>&gt;</w:t>
            </w:r>
            <w:r w:rsidRPr="00863DBC">
              <w:rPr>
                <w:rFonts w:ascii="Times New Roman" w:eastAsia="Times New Roman" w:hAnsi="Times New Roman"/>
                <w:sz w:val="20"/>
                <w:szCs w:val="20"/>
                <w:lang w:eastAsia="ru-RU"/>
              </w:rPr>
              <w:t>30 мин</w:t>
            </w:r>
          </w:p>
        </w:tc>
        <w:tc>
          <w:tcPr>
            <w:tcW w:w="795" w:type="pct"/>
            <w:vMerge/>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p>
        </w:tc>
        <w:tc>
          <w:tcPr>
            <w:tcW w:w="753" w:type="pct"/>
            <w:vMerge/>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0,085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0,04</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оксиды</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0,6</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0,06</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Азотная кислота</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0,4</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Акролеин</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0,03</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0,03</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Алюминия оксид</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6</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0,04</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IV</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0,04</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IV</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200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0,35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0,35</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IV</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Аэрозоль ванадия </w:t>
            </w:r>
            <w:proofErr w:type="spellStart"/>
            <w:r w:rsidRPr="00863DBC">
              <w:rPr>
                <w:rFonts w:ascii="Times New Roman" w:eastAsia="Times New Roman" w:hAnsi="Times New Roman"/>
                <w:sz w:val="20"/>
                <w:szCs w:val="20"/>
                <w:lang w:eastAsia="ru-RU"/>
              </w:rPr>
              <w:t>пентаоксида</w:t>
            </w:r>
            <w:proofErr w:type="spellEnd"/>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0,002</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Бензол</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Винилацетат</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6</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Вольфрамовый ангидрид</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6</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Гексан</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300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60</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IV</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Дихлорэтан</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3</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Кремния диоксид</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0,06</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Ксилол</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Метанол</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0,16</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0,003</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Полипропилен</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3</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3</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Ртуть</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0,01/0,005</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0,0003</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Серная кислота</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0,3</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Сернистый ангидрид</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Сода кальцинированная</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Соляная кислота</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Толуол</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0,6</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0,6</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3</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IV</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0,3</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0,003</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0,035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0,003</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 А</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Хлор</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0,03</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Хрома оксид</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Хрома </w:t>
            </w:r>
            <w:proofErr w:type="spellStart"/>
            <w:r w:rsidRPr="00863DBC">
              <w:rPr>
                <w:rFonts w:ascii="Times New Roman" w:eastAsia="Times New Roman" w:hAnsi="Times New Roman"/>
                <w:sz w:val="20"/>
                <w:szCs w:val="20"/>
                <w:lang w:eastAsia="ru-RU"/>
              </w:rPr>
              <w:t>триоксид</w:t>
            </w:r>
            <w:proofErr w:type="spellEnd"/>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0,0015</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 А</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Цементная пыль</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6</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IV</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proofErr w:type="spellStart"/>
            <w:r w:rsidRPr="00863DBC">
              <w:rPr>
                <w:rFonts w:ascii="Times New Roman" w:eastAsia="Times New Roman" w:hAnsi="Times New Roman"/>
                <w:sz w:val="20"/>
                <w:szCs w:val="20"/>
                <w:lang w:eastAsia="ru-RU"/>
              </w:rPr>
              <w:t>Этилендиамин</w:t>
            </w:r>
            <w:proofErr w:type="spellEnd"/>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III</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r w:rsidR="0086113A" w:rsidRPr="0050439B" w:rsidTr="007E4573">
        <w:tc>
          <w:tcPr>
            <w:tcW w:w="1156"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Этанол</w:t>
            </w:r>
          </w:p>
        </w:tc>
        <w:tc>
          <w:tcPr>
            <w:tcW w:w="6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1000</w:t>
            </w:r>
          </w:p>
        </w:tc>
        <w:tc>
          <w:tcPr>
            <w:tcW w:w="7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864"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795"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IV</w:t>
            </w:r>
          </w:p>
        </w:tc>
        <w:tc>
          <w:tcPr>
            <w:tcW w:w="753"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val="en-US" w:eastAsia="ru-RU"/>
              </w:rPr>
            </w:pPr>
            <w:r w:rsidRPr="00863DBC">
              <w:rPr>
                <w:rFonts w:ascii="Times New Roman" w:eastAsia="Times New Roman" w:hAnsi="Times New Roman"/>
                <w:sz w:val="20"/>
                <w:szCs w:val="20"/>
                <w:lang w:val="en-US" w:eastAsia="ru-RU"/>
              </w:rPr>
              <w:t>—</w:t>
            </w:r>
          </w:p>
        </w:tc>
      </w:tr>
    </w:tbl>
    <w:p w:rsidR="0086113A" w:rsidRDefault="0086113A" w:rsidP="0086113A">
      <w:pPr>
        <w:spacing w:after="0" w:line="240" w:lineRule="auto"/>
        <w:jc w:val="both"/>
        <w:rPr>
          <w:rFonts w:ascii="Times New Roman" w:eastAsia="Times New Roman" w:hAnsi="Times New Roman"/>
          <w:i/>
          <w:sz w:val="24"/>
          <w:szCs w:val="24"/>
          <w:lang w:eastAsia="ru-RU"/>
        </w:rPr>
      </w:pPr>
    </w:p>
    <w:p w:rsidR="0086113A" w:rsidRPr="00863DBC" w:rsidRDefault="0086113A" w:rsidP="0086113A">
      <w:pPr>
        <w:spacing w:after="0" w:line="240" w:lineRule="auto"/>
        <w:jc w:val="both"/>
        <w:rPr>
          <w:rFonts w:ascii="Times New Roman" w:eastAsia="Times New Roman" w:hAnsi="Times New Roman"/>
          <w:lang w:eastAsia="ru-RU"/>
        </w:rPr>
      </w:pPr>
      <w:r w:rsidRPr="00863DBC">
        <w:rPr>
          <w:rFonts w:ascii="Times New Roman" w:eastAsia="Times New Roman" w:hAnsi="Times New Roman"/>
          <w:i/>
          <w:lang w:eastAsia="ru-RU"/>
        </w:rPr>
        <w:t>Примечание.</w:t>
      </w:r>
      <w:r w:rsidRPr="00863DBC">
        <w:rPr>
          <w:rFonts w:ascii="Times New Roman" w:eastAsia="Times New Roman" w:hAnsi="Times New Roman"/>
          <w:lang w:eastAsia="ru-RU"/>
        </w:rPr>
        <w:t xml:space="preserve"> О — вещества с остронаправленным действием, за содержанием которых в воздухе требуется автоматический контроль; А — вещества, способные вызвать аллергические заболевания в производственных условиях; К — канцерогены; Ф — аэрозоли преимущественно </w:t>
      </w:r>
      <w:proofErr w:type="spellStart"/>
      <w:r w:rsidRPr="00863DBC">
        <w:rPr>
          <w:rFonts w:ascii="Times New Roman" w:eastAsia="Times New Roman" w:hAnsi="Times New Roman"/>
          <w:lang w:eastAsia="ru-RU"/>
        </w:rPr>
        <w:t>фиброгенного</w:t>
      </w:r>
      <w:proofErr w:type="spellEnd"/>
      <w:r w:rsidRPr="00863DBC">
        <w:rPr>
          <w:rFonts w:ascii="Times New Roman" w:eastAsia="Times New Roman" w:hAnsi="Times New Roman"/>
          <w:lang w:eastAsia="ru-RU"/>
        </w:rPr>
        <w:t xml:space="preserve"> действия</w:t>
      </w:r>
    </w:p>
    <w:p w:rsidR="0086113A" w:rsidRPr="00F57476" w:rsidRDefault="0086113A" w:rsidP="0086113A">
      <w:pPr>
        <w:tabs>
          <w:tab w:val="center" w:pos="4677"/>
          <w:tab w:val="right" w:pos="9355"/>
        </w:tabs>
        <w:spacing w:after="0" w:line="240" w:lineRule="auto"/>
        <w:jc w:val="both"/>
        <w:rPr>
          <w:rFonts w:ascii="Times New Roman" w:eastAsia="Times New Roman" w:hAnsi="Times New Roman"/>
          <w:sz w:val="28"/>
          <w:szCs w:val="28"/>
          <w:lang w:eastAsia="ru-RU"/>
        </w:rPr>
      </w:pPr>
    </w:p>
    <w:p w:rsidR="0086113A" w:rsidRPr="00863DBC" w:rsidRDefault="0086113A" w:rsidP="0086113A">
      <w:pPr>
        <w:tabs>
          <w:tab w:val="center" w:pos="4677"/>
          <w:tab w:val="right" w:pos="9355"/>
        </w:tabs>
        <w:spacing w:after="0" w:line="240" w:lineRule="auto"/>
        <w:jc w:val="both"/>
        <w:rPr>
          <w:rFonts w:ascii="Times New Roman" w:eastAsia="Times New Roman" w:hAnsi="Times New Roman"/>
          <w:sz w:val="26"/>
          <w:szCs w:val="26"/>
          <w:lang w:eastAsia="ru-RU"/>
        </w:rPr>
      </w:pPr>
      <w:r w:rsidRPr="00863DBC">
        <w:rPr>
          <w:rFonts w:ascii="Times New Roman" w:eastAsia="Times New Roman" w:hAnsi="Times New Roman"/>
          <w:sz w:val="26"/>
          <w:szCs w:val="26"/>
          <w:lang w:eastAsia="ru-RU"/>
        </w:rPr>
        <w:t>Таблица 3 - Варианты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599"/>
        <w:gridCol w:w="1456"/>
        <w:gridCol w:w="929"/>
        <w:gridCol w:w="2485"/>
        <w:gridCol w:w="1456"/>
      </w:tblGrid>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Вариант</w:t>
            </w:r>
          </w:p>
        </w:tc>
        <w:tc>
          <w:tcPr>
            <w:tcW w:w="131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Вещество</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Фактическая концентрация, мг/м</w:t>
            </w:r>
            <w:r w:rsidRPr="00863DBC">
              <w:rPr>
                <w:rFonts w:ascii="Times New Roman" w:eastAsia="Times New Roman" w:hAnsi="Times New Roman"/>
                <w:sz w:val="20"/>
                <w:szCs w:val="20"/>
                <w:vertAlign w:val="superscript"/>
                <w:lang w:eastAsia="ru-RU"/>
              </w:rPr>
              <w:t>3</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Вариант</w:t>
            </w:r>
          </w:p>
        </w:tc>
        <w:tc>
          <w:tcPr>
            <w:tcW w:w="126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Вещество</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Фактическая концентрация, мг/м</w:t>
            </w:r>
            <w:r w:rsidRPr="00863DBC">
              <w:rPr>
                <w:rFonts w:ascii="Times New Roman" w:eastAsia="Times New Roman" w:hAnsi="Times New Roman"/>
                <w:sz w:val="20"/>
                <w:szCs w:val="20"/>
                <w:vertAlign w:val="superscript"/>
                <w:lang w:eastAsia="ru-RU"/>
              </w:rPr>
              <w:t>3</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оксиды</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Полипропилен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16</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Кремния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Бензол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Дихлорэтан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17</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оксиды</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Алюминия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4</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3</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Акролеин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Дихлорэтан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Хлор</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Сернистый ангидрид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Хрома оксид</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4</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0,03</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18</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Полипропилен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Толуол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Винилацетат</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0,3</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8</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0,07</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4</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Метиловый спирт</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Ксилол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Толуол</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19</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Метанол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Этанол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Цементная пыль</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Ртуть</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Ксилол</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0,3</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200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Акролеин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Дихлорэтан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4</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20</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Акролеин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Дихлорэтан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6</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Хрома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Сернистый ангидрид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Ртуть</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Акролеин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0,04</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21</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Аэрозоль ванадия </w:t>
            </w:r>
            <w:proofErr w:type="spellStart"/>
            <w:r w:rsidRPr="00863DBC">
              <w:rPr>
                <w:rFonts w:ascii="Times New Roman" w:eastAsia="Times New Roman" w:hAnsi="Times New Roman"/>
                <w:sz w:val="20"/>
                <w:szCs w:val="20"/>
                <w:lang w:eastAsia="ru-RU"/>
              </w:rPr>
              <w:t>пентаоксида</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Хрома </w:t>
            </w:r>
            <w:proofErr w:type="spellStart"/>
            <w:r w:rsidRPr="00863DBC">
              <w:rPr>
                <w:rFonts w:ascii="Times New Roman" w:eastAsia="Times New Roman" w:hAnsi="Times New Roman"/>
                <w:sz w:val="20"/>
                <w:szCs w:val="20"/>
                <w:lang w:eastAsia="ru-RU"/>
              </w:rPr>
              <w:t>триоксид</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Хлор</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lastRenderedPageBreak/>
              <w:t>7</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Этиловый спирт</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Соляная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Сернистый ангидрид</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22</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Сернистый </w:t>
            </w:r>
            <w:proofErr w:type="spellStart"/>
            <w:r w:rsidRPr="00863DBC">
              <w:rPr>
                <w:rFonts w:ascii="Times New Roman" w:eastAsia="Times New Roman" w:hAnsi="Times New Roman"/>
                <w:sz w:val="20"/>
                <w:szCs w:val="20"/>
                <w:lang w:eastAsia="ru-RU"/>
              </w:rPr>
              <w:t>андигрид</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Вольфрамовый </w:t>
            </w:r>
            <w:proofErr w:type="spellStart"/>
            <w:r w:rsidRPr="00863DBC">
              <w:rPr>
                <w:rFonts w:ascii="Times New Roman" w:eastAsia="Times New Roman" w:hAnsi="Times New Roman"/>
                <w:sz w:val="20"/>
                <w:szCs w:val="20"/>
                <w:lang w:eastAsia="ru-RU"/>
              </w:rPr>
              <w:t>андигрид</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Хрома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8</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Вольфрамовый ангидрид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Хрома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Дихлорэтан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23</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оксиды</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Алюминия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Винилацетат</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Бензол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0,005</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9</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Дихлорэтан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Сода кальцинированная</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Ртуть</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24</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оксиды</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Алюминия оксид</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4</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Кремния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Толуол</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0,003</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25</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Кремния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11</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Азоты оксиды</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Алюминия оксиды</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Бензол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Винилацетат</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26</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Кремния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proofErr w:type="spellStart"/>
            <w:r w:rsidRPr="00863DBC">
              <w:rPr>
                <w:rFonts w:ascii="Times New Roman" w:eastAsia="Times New Roman" w:hAnsi="Times New Roman"/>
                <w:sz w:val="20"/>
                <w:szCs w:val="20"/>
                <w:lang w:eastAsia="ru-RU"/>
              </w:rPr>
              <w:t>Этилендиамин</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0,9</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12</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Толуол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Винилацетат</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Алюминия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Гексан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0,6</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27</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Акролеин</w:t>
            </w:r>
          </w:p>
          <w:p w:rsidR="0086113A" w:rsidRPr="00863DBC" w:rsidRDefault="0086113A" w:rsidP="007E4573">
            <w:pPr>
              <w:spacing w:after="0" w:line="240" w:lineRule="auto"/>
              <w:jc w:val="both"/>
              <w:rPr>
                <w:rFonts w:ascii="Times New Roman" w:eastAsia="Times New Roman" w:hAnsi="Times New Roman"/>
                <w:sz w:val="20"/>
                <w:szCs w:val="20"/>
                <w:lang w:eastAsia="ru-RU"/>
              </w:rPr>
            </w:pPr>
            <w:proofErr w:type="spellStart"/>
            <w:r w:rsidRPr="00863DBC">
              <w:rPr>
                <w:rFonts w:ascii="Times New Roman" w:eastAsia="Times New Roman" w:hAnsi="Times New Roman"/>
                <w:sz w:val="20"/>
                <w:szCs w:val="20"/>
                <w:lang w:eastAsia="ru-RU"/>
              </w:rPr>
              <w:t>Дихлоэтан</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Вольфрам</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Формальдегид</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13</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Бензол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Фенол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Винилацетат</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28</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Хрома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Ксилол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Ртуть</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Гексан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14</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Акролеин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Дихлорэтан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Хлор</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Хрома </w:t>
            </w:r>
            <w:proofErr w:type="spellStart"/>
            <w:r w:rsidRPr="00863DBC">
              <w:rPr>
                <w:rFonts w:ascii="Times New Roman" w:eastAsia="Times New Roman" w:hAnsi="Times New Roman"/>
                <w:sz w:val="20"/>
                <w:szCs w:val="20"/>
                <w:lang w:eastAsia="ru-RU"/>
              </w:rPr>
              <w:t>триоксид</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Ксилол</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0,3</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150</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29</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Озон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Хлор</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Хрома </w:t>
            </w:r>
            <w:proofErr w:type="spellStart"/>
            <w:r w:rsidRPr="00863DBC">
              <w:rPr>
                <w:rFonts w:ascii="Times New Roman" w:eastAsia="Times New Roman" w:hAnsi="Times New Roman"/>
                <w:sz w:val="20"/>
                <w:szCs w:val="20"/>
                <w:lang w:eastAsia="ru-RU"/>
              </w:rPr>
              <w:t>триоксид</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Аэрозоль ванадия </w:t>
            </w:r>
            <w:proofErr w:type="spellStart"/>
            <w:r w:rsidRPr="00863DBC">
              <w:rPr>
                <w:rFonts w:ascii="Times New Roman" w:eastAsia="Times New Roman" w:hAnsi="Times New Roman"/>
                <w:sz w:val="20"/>
                <w:szCs w:val="20"/>
                <w:lang w:eastAsia="ru-RU"/>
              </w:rPr>
              <w:t>пентаоксида</w:t>
            </w:r>
            <w:proofErr w:type="spellEnd"/>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0,02</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0,09</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tc>
      </w:tr>
      <w:tr w:rsidR="0086113A" w:rsidRPr="007825E5" w:rsidTr="007E4573">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15</w:t>
            </w:r>
          </w:p>
        </w:tc>
        <w:tc>
          <w:tcPr>
            <w:tcW w:w="1319"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Углерода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proofErr w:type="spellStart"/>
            <w:r w:rsidRPr="00863DBC">
              <w:rPr>
                <w:rFonts w:ascii="Times New Roman" w:eastAsia="Times New Roman" w:hAnsi="Times New Roman"/>
                <w:sz w:val="20"/>
                <w:szCs w:val="20"/>
                <w:lang w:eastAsia="ru-RU"/>
              </w:rPr>
              <w:t>Этилендиамин</w:t>
            </w:r>
            <w:proofErr w:type="spellEnd"/>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Ацетон</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Бензол</w:t>
            </w:r>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100</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0,05</w:t>
            </w:r>
          </w:p>
        </w:tc>
        <w:tc>
          <w:tcPr>
            <w:tcW w:w="471"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30</w:t>
            </w:r>
          </w:p>
        </w:tc>
        <w:tc>
          <w:tcPr>
            <w:tcW w:w="1261" w:type="pct"/>
            <w:shd w:val="clear" w:color="auto" w:fill="auto"/>
            <w:vAlign w:val="center"/>
          </w:tcPr>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Аммиак</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Азота диоксид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Хрома оксид</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Соляная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Серная кислота</w:t>
            </w:r>
          </w:p>
          <w:p w:rsidR="0086113A" w:rsidRPr="00863DBC" w:rsidRDefault="0086113A" w:rsidP="007E4573">
            <w:pPr>
              <w:spacing w:after="0" w:line="240" w:lineRule="auto"/>
              <w:jc w:val="both"/>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 xml:space="preserve">Сернистый </w:t>
            </w:r>
            <w:proofErr w:type="spellStart"/>
            <w:r w:rsidRPr="00863DBC">
              <w:rPr>
                <w:rFonts w:ascii="Times New Roman" w:eastAsia="Times New Roman" w:hAnsi="Times New Roman"/>
                <w:sz w:val="20"/>
                <w:szCs w:val="20"/>
                <w:lang w:eastAsia="ru-RU"/>
              </w:rPr>
              <w:t>андигрид</w:t>
            </w:r>
            <w:proofErr w:type="spellEnd"/>
          </w:p>
        </w:tc>
        <w:tc>
          <w:tcPr>
            <w:tcW w:w="739" w:type="pct"/>
            <w:shd w:val="clear" w:color="auto" w:fill="auto"/>
            <w:vAlign w:val="center"/>
          </w:tcPr>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0,4</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0,5</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0,18</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4</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0,04</w:t>
            </w:r>
          </w:p>
          <w:p w:rsidR="0086113A" w:rsidRPr="00863DBC" w:rsidRDefault="0086113A" w:rsidP="007E4573">
            <w:pPr>
              <w:spacing w:after="0" w:line="240" w:lineRule="auto"/>
              <w:jc w:val="center"/>
              <w:rPr>
                <w:rFonts w:ascii="Times New Roman" w:eastAsia="Times New Roman" w:hAnsi="Times New Roman"/>
                <w:sz w:val="20"/>
                <w:szCs w:val="20"/>
                <w:lang w:eastAsia="ru-RU"/>
              </w:rPr>
            </w:pPr>
            <w:r w:rsidRPr="00863DBC">
              <w:rPr>
                <w:rFonts w:ascii="Times New Roman" w:eastAsia="Times New Roman" w:hAnsi="Times New Roman"/>
                <w:sz w:val="20"/>
                <w:szCs w:val="20"/>
                <w:lang w:eastAsia="ru-RU"/>
              </w:rPr>
              <w:t>0,4</w:t>
            </w:r>
          </w:p>
        </w:tc>
      </w:tr>
    </w:tbl>
    <w:p w:rsidR="0086113A" w:rsidRPr="007825E5" w:rsidRDefault="0086113A" w:rsidP="0086113A">
      <w:pPr>
        <w:spacing w:after="0" w:line="240" w:lineRule="auto"/>
        <w:jc w:val="both"/>
        <w:rPr>
          <w:rFonts w:ascii="Times New Roman" w:eastAsia="Times New Roman" w:hAnsi="Times New Roman"/>
          <w:sz w:val="24"/>
          <w:szCs w:val="24"/>
          <w:lang w:eastAsia="ru-RU"/>
        </w:rPr>
      </w:pPr>
    </w:p>
    <w:p w:rsidR="0086113A" w:rsidRDefault="0086113A" w:rsidP="0086113A">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6113A" w:rsidRDefault="0086113A" w:rsidP="0086113A">
      <w:pPr>
        <w:tabs>
          <w:tab w:val="left" w:pos="426"/>
          <w:tab w:val="left" w:pos="1560"/>
        </w:tabs>
        <w:spacing w:after="0" w:line="240" w:lineRule="auto"/>
        <w:jc w:val="both"/>
        <w:rPr>
          <w:rFonts w:ascii="Times New Roman" w:hAnsi="Times New Roman"/>
          <w:b/>
          <w:sz w:val="28"/>
          <w:szCs w:val="28"/>
        </w:rPr>
      </w:pPr>
      <w:r w:rsidRPr="00DB1FFD">
        <w:rPr>
          <w:rFonts w:ascii="Times New Roman" w:hAnsi="Times New Roman"/>
          <w:b/>
          <w:sz w:val="28"/>
          <w:szCs w:val="28"/>
        </w:rPr>
        <w:lastRenderedPageBreak/>
        <w:t>РАЗДЕЛ 2</w:t>
      </w:r>
      <w:r>
        <w:rPr>
          <w:rFonts w:ascii="Times New Roman" w:hAnsi="Times New Roman"/>
          <w:b/>
          <w:sz w:val="28"/>
          <w:szCs w:val="28"/>
        </w:rPr>
        <w:tab/>
      </w:r>
      <w:r w:rsidRPr="00863DBC">
        <w:rPr>
          <w:rFonts w:ascii="Times New Roman" w:hAnsi="Times New Roman"/>
          <w:b/>
          <w:sz w:val="28"/>
          <w:szCs w:val="28"/>
        </w:rPr>
        <w:t>ЗАЩИТА ЧЕЛОВЕКА ОТ ВРЕДНЫХ И ОПАСНЫХ ПРОИЗВОДСТВЕННЫХ ФАКТОРОВ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DB1FFD">
        <w:rPr>
          <w:rFonts w:ascii="Times New Roman" w:hAnsi="Times New Roman"/>
          <w:b/>
          <w:sz w:val="28"/>
          <w:szCs w:val="28"/>
        </w:rPr>
        <w:t>(</w:t>
      </w:r>
      <w:r>
        <w:rPr>
          <w:rFonts w:ascii="Times New Roman" w:hAnsi="Times New Roman"/>
          <w:b/>
          <w:sz w:val="28"/>
          <w:szCs w:val="28"/>
          <w:u w:val="single"/>
        </w:rPr>
        <w:t>8</w:t>
      </w:r>
      <w:r w:rsidRPr="00DB1FFD">
        <w:rPr>
          <w:rFonts w:ascii="Times New Roman" w:hAnsi="Times New Roman"/>
          <w:b/>
          <w:sz w:val="28"/>
          <w:szCs w:val="28"/>
        </w:rPr>
        <w:t xml:space="preserve"> часов ВСР)</w:t>
      </w:r>
    </w:p>
    <w:p w:rsidR="0086113A" w:rsidRDefault="0086113A" w:rsidP="0086113A">
      <w:pPr>
        <w:spacing w:after="0" w:line="240" w:lineRule="auto"/>
        <w:jc w:val="both"/>
        <w:rPr>
          <w:rFonts w:ascii="Times New Roman" w:eastAsia="Times New Roman" w:hAnsi="Times New Roman"/>
          <w:b/>
          <w:sz w:val="28"/>
          <w:szCs w:val="28"/>
          <w:lang w:eastAsia="ar-SA"/>
        </w:rPr>
      </w:pPr>
    </w:p>
    <w:p w:rsidR="0086113A" w:rsidRPr="00FB3413" w:rsidRDefault="0086113A" w:rsidP="0086113A">
      <w:pPr>
        <w:tabs>
          <w:tab w:val="left" w:pos="1560"/>
        </w:tabs>
        <w:spacing w:after="0" w:line="240" w:lineRule="auto"/>
        <w:jc w:val="both"/>
        <w:rPr>
          <w:rFonts w:ascii="Times New Roman" w:eastAsia="Times New Roman" w:hAnsi="Times New Roman"/>
          <w:b/>
          <w:sz w:val="28"/>
          <w:szCs w:val="28"/>
          <w:lang w:eastAsia="ar-SA"/>
        </w:rPr>
      </w:pPr>
      <w:r w:rsidRPr="00DB1FFD">
        <w:rPr>
          <w:rFonts w:ascii="Times New Roman" w:eastAsia="Times New Roman" w:hAnsi="Times New Roman"/>
          <w:b/>
          <w:sz w:val="28"/>
          <w:szCs w:val="28"/>
          <w:lang w:eastAsia="ar-SA"/>
        </w:rPr>
        <w:t>ТЕМА 2.1</w:t>
      </w:r>
      <w:r w:rsidRPr="00DB1FFD">
        <w:rPr>
          <w:rFonts w:ascii="Times New Roman" w:eastAsia="Times New Roman" w:hAnsi="Times New Roman"/>
          <w:b/>
          <w:sz w:val="28"/>
          <w:szCs w:val="28"/>
          <w:lang w:eastAsia="ar-SA"/>
        </w:rPr>
        <w:tab/>
      </w:r>
      <w:r w:rsidRPr="00093DDA">
        <w:rPr>
          <w:rFonts w:ascii="Times New Roman" w:eastAsia="Times New Roman" w:hAnsi="Times New Roman"/>
          <w:b/>
          <w:sz w:val="28"/>
          <w:szCs w:val="28"/>
          <w:lang w:eastAsia="ar-SA"/>
        </w:rPr>
        <w:t>ЗАЩИТА ЧЕЛОВЕКА ОТ ФИЗИЧЕСКИХ НЕГАТИВНЫХ ФАКТОРОВ</w:t>
      </w:r>
      <w:r>
        <w:rPr>
          <w:rFonts w:ascii="Times New Roman" w:eastAsia="Times New Roman" w:hAnsi="Times New Roman"/>
          <w:b/>
          <w:sz w:val="28"/>
          <w:szCs w:val="28"/>
          <w:lang w:eastAsia="ar-SA"/>
        </w:rPr>
        <w:tab/>
      </w:r>
      <w:r>
        <w:rPr>
          <w:rFonts w:ascii="Times New Roman" w:eastAsia="Times New Roman" w:hAnsi="Times New Roman"/>
          <w:b/>
          <w:sz w:val="28"/>
          <w:szCs w:val="28"/>
          <w:lang w:eastAsia="ar-SA"/>
        </w:rPr>
        <w:tab/>
      </w:r>
      <w:r>
        <w:rPr>
          <w:rFonts w:ascii="Times New Roman" w:eastAsia="Times New Roman" w:hAnsi="Times New Roman"/>
          <w:b/>
          <w:sz w:val="28"/>
          <w:szCs w:val="28"/>
          <w:lang w:eastAsia="ar-SA"/>
        </w:rPr>
        <w:tab/>
      </w:r>
      <w:r>
        <w:rPr>
          <w:rFonts w:ascii="Times New Roman" w:eastAsia="Times New Roman" w:hAnsi="Times New Roman"/>
          <w:b/>
          <w:sz w:val="28"/>
          <w:szCs w:val="28"/>
          <w:lang w:eastAsia="ar-SA"/>
        </w:rPr>
        <w:tab/>
      </w:r>
      <w:r>
        <w:rPr>
          <w:rFonts w:ascii="Times New Roman" w:eastAsia="Times New Roman" w:hAnsi="Times New Roman"/>
          <w:b/>
          <w:sz w:val="28"/>
          <w:szCs w:val="28"/>
          <w:lang w:eastAsia="ar-SA"/>
        </w:rPr>
        <w:tab/>
      </w:r>
      <w:r>
        <w:rPr>
          <w:rFonts w:ascii="Times New Roman" w:eastAsia="Times New Roman" w:hAnsi="Times New Roman"/>
          <w:b/>
          <w:sz w:val="28"/>
          <w:szCs w:val="28"/>
          <w:lang w:eastAsia="ar-SA"/>
        </w:rPr>
        <w:tab/>
      </w:r>
      <w:r>
        <w:rPr>
          <w:rFonts w:ascii="Times New Roman" w:eastAsia="Times New Roman" w:hAnsi="Times New Roman"/>
          <w:b/>
          <w:sz w:val="28"/>
          <w:szCs w:val="28"/>
          <w:lang w:eastAsia="ar-SA"/>
        </w:rPr>
        <w:tab/>
      </w:r>
      <w:r>
        <w:rPr>
          <w:rFonts w:ascii="Times New Roman" w:eastAsia="Times New Roman" w:hAnsi="Times New Roman"/>
          <w:b/>
          <w:sz w:val="28"/>
          <w:szCs w:val="28"/>
          <w:lang w:eastAsia="ar-SA"/>
        </w:rPr>
        <w:tab/>
      </w:r>
      <w:r>
        <w:rPr>
          <w:rFonts w:ascii="Times New Roman" w:eastAsia="Times New Roman" w:hAnsi="Times New Roman"/>
          <w:b/>
          <w:sz w:val="28"/>
          <w:szCs w:val="28"/>
          <w:lang w:eastAsia="ar-SA"/>
        </w:rPr>
        <w:tab/>
      </w:r>
      <w:r w:rsidRPr="004A19C3">
        <w:rPr>
          <w:rFonts w:ascii="Times New Roman" w:hAnsi="Times New Roman"/>
          <w:b/>
          <w:sz w:val="28"/>
          <w:szCs w:val="28"/>
        </w:rPr>
        <w:t>(</w:t>
      </w:r>
      <w:r>
        <w:rPr>
          <w:rFonts w:ascii="Times New Roman" w:hAnsi="Times New Roman"/>
          <w:b/>
          <w:sz w:val="28"/>
          <w:szCs w:val="28"/>
          <w:u w:val="single"/>
        </w:rPr>
        <w:t>2</w:t>
      </w:r>
      <w:r w:rsidRPr="004A19C3">
        <w:rPr>
          <w:rFonts w:ascii="Times New Roman" w:hAnsi="Times New Roman"/>
          <w:b/>
          <w:sz w:val="28"/>
          <w:szCs w:val="28"/>
        </w:rPr>
        <w:t xml:space="preserve"> час</w:t>
      </w:r>
      <w:r>
        <w:rPr>
          <w:rFonts w:ascii="Times New Roman" w:hAnsi="Times New Roman"/>
          <w:b/>
          <w:sz w:val="28"/>
          <w:szCs w:val="28"/>
        </w:rPr>
        <w:t>а</w:t>
      </w:r>
      <w:r w:rsidRPr="004A19C3">
        <w:rPr>
          <w:rFonts w:ascii="Times New Roman" w:hAnsi="Times New Roman"/>
          <w:b/>
          <w:sz w:val="28"/>
          <w:szCs w:val="28"/>
        </w:rPr>
        <w:t xml:space="preserve"> ВСР)</w:t>
      </w:r>
    </w:p>
    <w:p w:rsidR="0086113A" w:rsidRDefault="0086113A" w:rsidP="0086113A">
      <w:pPr>
        <w:tabs>
          <w:tab w:val="left" w:pos="993"/>
        </w:tabs>
        <w:spacing w:after="0" w:line="240" w:lineRule="auto"/>
        <w:ind w:left="567"/>
        <w:contextualSpacing/>
        <w:jc w:val="both"/>
        <w:rPr>
          <w:rFonts w:ascii="Times New Roman" w:hAnsi="Times New Roman"/>
          <w:sz w:val="28"/>
          <w:szCs w:val="28"/>
        </w:rPr>
      </w:pPr>
    </w:p>
    <w:p w:rsidR="0086113A" w:rsidRDefault="0086113A" w:rsidP="0086113A">
      <w:pPr>
        <w:pStyle w:val="a4"/>
        <w:numPr>
          <w:ilvl w:val="0"/>
          <w:numId w:val="36"/>
        </w:numPr>
        <w:tabs>
          <w:tab w:val="left" w:pos="426"/>
        </w:tabs>
        <w:spacing w:after="0" w:line="240" w:lineRule="auto"/>
        <w:ind w:left="0" w:firstLine="0"/>
        <w:jc w:val="both"/>
        <w:rPr>
          <w:rFonts w:ascii="Times New Roman" w:hAnsi="Times New Roman"/>
          <w:b/>
          <w:sz w:val="28"/>
          <w:szCs w:val="28"/>
          <w:u w:val="single"/>
        </w:rPr>
      </w:pPr>
      <w:r w:rsidRPr="00863DBC">
        <w:rPr>
          <w:rFonts w:ascii="Times New Roman" w:hAnsi="Times New Roman"/>
          <w:b/>
          <w:sz w:val="28"/>
          <w:szCs w:val="28"/>
        </w:rPr>
        <w:t xml:space="preserve">Проработка конспекта занятия – </w:t>
      </w:r>
      <w:r w:rsidRPr="00863DBC">
        <w:rPr>
          <w:rFonts w:ascii="Times New Roman" w:hAnsi="Times New Roman"/>
          <w:b/>
          <w:sz w:val="28"/>
          <w:szCs w:val="28"/>
          <w:u w:val="single"/>
        </w:rPr>
        <w:t>0,5 часа</w:t>
      </w:r>
    </w:p>
    <w:p w:rsidR="0086113A" w:rsidRPr="00863DBC" w:rsidRDefault="0086113A" w:rsidP="0086113A">
      <w:pPr>
        <w:tabs>
          <w:tab w:val="left" w:pos="426"/>
        </w:tabs>
        <w:spacing w:after="0" w:line="240" w:lineRule="auto"/>
        <w:ind w:firstLine="709"/>
        <w:jc w:val="both"/>
        <w:rPr>
          <w:rFonts w:ascii="Times New Roman" w:hAnsi="Times New Roman"/>
          <w:i/>
          <w:sz w:val="28"/>
          <w:szCs w:val="28"/>
        </w:rPr>
      </w:pPr>
      <w:r w:rsidRPr="00863DBC">
        <w:rPr>
          <w:rFonts w:ascii="Times New Roman" w:hAnsi="Times New Roman"/>
          <w:i/>
          <w:sz w:val="28"/>
          <w:szCs w:val="28"/>
        </w:rPr>
        <w:t>Контрольные вопросы</w:t>
      </w:r>
      <w:r w:rsidRPr="00863DBC">
        <w:rPr>
          <w:rFonts w:ascii="Times New Roman" w:hAnsi="Times New Roman"/>
          <w:i/>
          <w:sz w:val="28"/>
          <w:szCs w:val="28"/>
          <w:lang w:val="en-US"/>
        </w:rPr>
        <w:t>:</w:t>
      </w:r>
    </w:p>
    <w:p w:rsidR="0086113A" w:rsidRPr="005F610B" w:rsidRDefault="0086113A" w:rsidP="0086113A">
      <w:pPr>
        <w:pStyle w:val="a4"/>
        <w:numPr>
          <w:ilvl w:val="0"/>
          <w:numId w:val="37"/>
        </w:numPr>
        <w:tabs>
          <w:tab w:val="left" w:pos="1134"/>
        </w:tabs>
        <w:spacing w:after="0" w:line="240" w:lineRule="auto"/>
        <w:ind w:left="0" w:firstLine="709"/>
        <w:jc w:val="both"/>
        <w:rPr>
          <w:rFonts w:ascii="Times New Roman" w:hAnsi="Times New Roman"/>
          <w:sz w:val="28"/>
          <w:szCs w:val="28"/>
        </w:rPr>
      </w:pPr>
      <w:r w:rsidRPr="005F610B">
        <w:rPr>
          <w:rFonts w:ascii="Times New Roman" w:hAnsi="Times New Roman"/>
          <w:sz w:val="28"/>
          <w:szCs w:val="28"/>
        </w:rPr>
        <w:t>Перечислите основные методы защиты от шума и вибрации.</w:t>
      </w:r>
    </w:p>
    <w:p w:rsidR="0086113A" w:rsidRPr="005F610B" w:rsidRDefault="0086113A" w:rsidP="0086113A">
      <w:pPr>
        <w:pStyle w:val="a4"/>
        <w:numPr>
          <w:ilvl w:val="0"/>
          <w:numId w:val="37"/>
        </w:numPr>
        <w:tabs>
          <w:tab w:val="left" w:pos="1134"/>
        </w:tabs>
        <w:spacing w:after="0" w:line="240" w:lineRule="auto"/>
        <w:ind w:left="0" w:firstLine="709"/>
        <w:jc w:val="both"/>
        <w:rPr>
          <w:rFonts w:ascii="Times New Roman" w:hAnsi="Times New Roman"/>
          <w:sz w:val="28"/>
          <w:szCs w:val="28"/>
        </w:rPr>
      </w:pPr>
      <w:r w:rsidRPr="005F610B">
        <w:rPr>
          <w:rFonts w:ascii="Times New Roman" w:hAnsi="Times New Roman"/>
          <w:sz w:val="28"/>
          <w:szCs w:val="28"/>
        </w:rPr>
        <w:t>Какие СИЗ применяются для защиты от шума и вибрации.</w:t>
      </w:r>
    </w:p>
    <w:p w:rsidR="0086113A" w:rsidRPr="005F610B" w:rsidRDefault="0086113A" w:rsidP="0086113A">
      <w:pPr>
        <w:pStyle w:val="a4"/>
        <w:numPr>
          <w:ilvl w:val="0"/>
          <w:numId w:val="37"/>
        </w:numPr>
        <w:tabs>
          <w:tab w:val="left" w:pos="1134"/>
        </w:tabs>
        <w:spacing w:after="0" w:line="240" w:lineRule="auto"/>
        <w:ind w:left="0" w:firstLine="709"/>
        <w:jc w:val="both"/>
        <w:rPr>
          <w:rFonts w:ascii="Times New Roman" w:hAnsi="Times New Roman"/>
          <w:sz w:val="28"/>
          <w:szCs w:val="28"/>
        </w:rPr>
      </w:pPr>
      <w:r w:rsidRPr="005F610B">
        <w:rPr>
          <w:rFonts w:ascii="Times New Roman" w:hAnsi="Times New Roman"/>
          <w:sz w:val="28"/>
          <w:szCs w:val="28"/>
        </w:rPr>
        <w:t>Каковы общие методы защиты от электромагнитных полей и излучений?</w:t>
      </w:r>
    </w:p>
    <w:p w:rsidR="0086113A" w:rsidRPr="005F610B" w:rsidRDefault="0086113A" w:rsidP="0086113A">
      <w:pPr>
        <w:pStyle w:val="a4"/>
        <w:numPr>
          <w:ilvl w:val="0"/>
          <w:numId w:val="37"/>
        </w:numPr>
        <w:tabs>
          <w:tab w:val="left" w:pos="1134"/>
        </w:tabs>
        <w:spacing w:after="0" w:line="240" w:lineRule="auto"/>
        <w:ind w:left="0" w:firstLine="709"/>
        <w:jc w:val="both"/>
        <w:rPr>
          <w:rFonts w:ascii="Times New Roman" w:hAnsi="Times New Roman"/>
          <w:sz w:val="28"/>
          <w:szCs w:val="28"/>
        </w:rPr>
      </w:pPr>
      <w:r w:rsidRPr="005F610B">
        <w:rPr>
          <w:rFonts w:ascii="Times New Roman" w:hAnsi="Times New Roman"/>
          <w:sz w:val="28"/>
          <w:szCs w:val="28"/>
        </w:rPr>
        <w:t>Каковы методы и средства защиты от радиации?</w:t>
      </w:r>
    </w:p>
    <w:p w:rsidR="0086113A" w:rsidRPr="005F610B" w:rsidRDefault="0086113A" w:rsidP="0086113A">
      <w:pPr>
        <w:pStyle w:val="a4"/>
        <w:numPr>
          <w:ilvl w:val="0"/>
          <w:numId w:val="37"/>
        </w:numPr>
        <w:tabs>
          <w:tab w:val="left" w:pos="1134"/>
        </w:tabs>
        <w:spacing w:after="0" w:line="240" w:lineRule="auto"/>
        <w:ind w:left="0" w:firstLine="709"/>
        <w:jc w:val="both"/>
        <w:rPr>
          <w:rFonts w:ascii="Times New Roman" w:hAnsi="Times New Roman"/>
          <w:sz w:val="28"/>
          <w:szCs w:val="28"/>
        </w:rPr>
      </w:pPr>
      <w:r w:rsidRPr="005F610B">
        <w:rPr>
          <w:rFonts w:ascii="Times New Roman" w:hAnsi="Times New Roman"/>
          <w:sz w:val="28"/>
          <w:szCs w:val="28"/>
        </w:rPr>
        <w:t>Каковы методы и средства защиты от лазерного излучения?</w:t>
      </w:r>
    </w:p>
    <w:p w:rsidR="0086113A" w:rsidRPr="00863DBC" w:rsidRDefault="0086113A" w:rsidP="0086113A">
      <w:pPr>
        <w:pStyle w:val="a4"/>
        <w:numPr>
          <w:ilvl w:val="0"/>
          <w:numId w:val="37"/>
        </w:numPr>
        <w:tabs>
          <w:tab w:val="left" w:pos="426"/>
          <w:tab w:val="left" w:pos="1134"/>
        </w:tabs>
        <w:spacing w:after="0" w:line="240" w:lineRule="auto"/>
        <w:ind w:left="0" w:firstLine="709"/>
        <w:jc w:val="both"/>
        <w:rPr>
          <w:rFonts w:ascii="Times New Roman" w:hAnsi="Times New Roman"/>
          <w:b/>
          <w:sz w:val="28"/>
          <w:szCs w:val="28"/>
          <w:u w:val="single"/>
        </w:rPr>
      </w:pPr>
      <w:r w:rsidRPr="00863DBC">
        <w:rPr>
          <w:rFonts w:ascii="Times New Roman" w:hAnsi="Times New Roman"/>
          <w:sz w:val="28"/>
          <w:szCs w:val="28"/>
        </w:rPr>
        <w:t>Какие технические меры используются для защиты от поражения электрическим током?</w:t>
      </w:r>
    </w:p>
    <w:p w:rsidR="0086113A" w:rsidRPr="00863DBC" w:rsidRDefault="0086113A" w:rsidP="0086113A">
      <w:pPr>
        <w:pStyle w:val="a4"/>
        <w:numPr>
          <w:ilvl w:val="0"/>
          <w:numId w:val="37"/>
        </w:numPr>
        <w:tabs>
          <w:tab w:val="left" w:pos="426"/>
          <w:tab w:val="left" w:pos="1134"/>
        </w:tabs>
        <w:spacing w:after="0" w:line="240" w:lineRule="auto"/>
        <w:ind w:left="0" w:firstLine="709"/>
        <w:jc w:val="both"/>
        <w:rPr>
          <w:rFonts w:ascii="Times New Roman" w:hAnsi="Times New Roman"/>
          <w:b/>
          <w:sz w:val="28"/>
          <w:szCs w:val="28"/>
          <w:u w:val="single"/>
        </w:rPr>
      </w:pPr>
      <w:r w:rsidRPr="00863DBC">
        <w:rPr>
          <w:rFonts w:ascii="Times New Roman" w:hAnsi="Times New Roman"/>
          <w:sz w:val="28"/>
          <w:szCs w:val="28"/>
        </w:rPr>
        <w:t>Как устроено и работает заземление?</w:t>
      </w:r>
    </w:p>
    <w:p w:rsidR="0086113A" w:rsidRPr="00863DBC" w:rsidRDefault="0086113A" w:rsidP="0086113A">
      <w:pPr>
        <w:tabs>
          <w:tab w:val="left" w:pos="426"/>
        </w:tabs>
        <w:spacing w:after="0" w:line="240" w:lineRule="auto"/>
        <w:jc w:val="both"/>
        <w:rPr>
          <w:rFonts w:ascii="Times New Roman" w:hAnsi="Times New Roman"/>
          <w:b/>
          <w:sz w:val="28"/>
          <w:szCs w:val="28"/>
          <w:u w:val="single"/>
        </w:rPr>
      </w:pPr>
    </w:p>
    <w:p w:rsidR="0086113A" w:rsidRDefault="0086113A" w:rsidP="0086113A">
      <w:pPr>
        <w:pStyle w:val="a4"/>
        <w:tabs>
          <w:tab w:val="left" w:pos="426"/>
        </w:tabs>
        <w:spacing w:after="0" w:line="240" w:lineRule="auto"/>
        <w:ind w:left="0"/>
        <w:jc w:val="both"/>
        <w:rPr>
          <w:rFonts w:ascii="Times New Roman" w:hAnsi="Times New Roman"/>
          <w:b/>
          <w:sz w:val="28"/>
          <w:szCs w:val="28"/>
        </w:rPr>
      </w:pPr>
      <w:r>
        <w:rPr>
          <w:rFonts w:ascii="Times New Roman" w:hAnsi="Times New Roman"/>
          <w:b/>
          <w:sz w:val="28"/>
          <w:szCs w:val="28"/>
        </w:rPr>
        <w:t>2.</w:t>
      </w:r>
      <w:r w:rsidRPr="00B73B34">
        <w:rPr>
          <w:rFonts w:ascii="Times New Roman" w:hAnsi="Times New Roman"/>
          <w:b/>
          <w:sz w:val="28"/>
          <w:szCs w:val="28"/>
        </w:rPr>
        <w:tab/>
      </w:r>
      <w:r>
        <w:rPr>
          <w:rFonts w:ascii="Times New Roman" w:hAnsi="Times New Roman"/>
          <w:b/>
          <w:sz w:val="28"/>
          <w:szCs w:val="28"/>
        </w:rPr>
        <w:t>Составление конспекта</w:t>
      </w:r>
      <w:r w:rsidRPr="00B73B34">
        <w:rPr>
          <w:rFonts w:ascii="Times New Roman" w:hAnsi="Times New Roman"/>
          <w:b/>
          <w:sz w:val="28"/>
          <w:szCs w:val="28"/>
        </w:rPr>
        <w:t xml:space="preserve"> </w:t>
      </w:r>
      <w:r>
        <w:rPr>
          <w:rFonts w:ascii="Times New Roman" w:hAnsi="Times New Roman"/>
          <w:b/>
          <w:sz w:val="28"/>
          <w:szCs w:val="28"/>
        </w:rPr>
        <w:t xml:space="preserve">– </w:t>
      </w:r>
      <w:r w:rsidRPr="00863DBC">
        <w:rPr>
          <w:rFonts w:ascii="Times New Roman" w:hAnsi="Times New Roman"/>
          <w:b/>
          <w:sz w:val="28"/>
          <w:szCs w:val="28"/>
          <w:u w:val="single"/>
        </w:rPr>
        <w:t>2 часа</w:t>
      </w:r>
    </w:p>
    <w:p w:rsidR="0086113A" w:rsidRDefault="0086113A" w:rsidP="0086113A">
      <w:pPr>
        <w:pStyle w:val="a4"/>
        <w:tabs>
          <w:tab w:val="left" w:pos="426"/>
        </w:tabs>
        <w:spacing w:after="0" w:line="240" w:lineRule="auto"/>
        <w:ind w:left="0"/>
        <w:jc w:val="center"/>
        <w:rPr>
          <w:rFonts w:ascii="Times New Roman" w:hAnsi="Times New Roman"/>
          <w:i/>
          <w:sz w:val="28"/>
          <w:szCs w:val="28"/>
        </w:rPr>
      </w:pPr>
    </w:p>
    <w:p w:rsidR="0086113A" w:rsidRPr="00863DBC" w:rsidRDefault="0086113A" w:rsidP="0086113A">
      <w:pPr>
        <w:pStyle w:val="a4"/>
        <w:tabs>
          <w:tab w:val="left" w:pos="426"/>
        </w:tabs>
        <w:spacing w:after="0" w:line="240" w:lineRule="auto"/>
        <w:ind w:left="0"/>
        <w:jc w:val="center"/>
        <w:rPr>
          <w:rFonts w:ascii="Times New Roman" w:hAnsi="Times New Roman"/>
          <w:i/>
          <w:sz w:val="28"/>
          <w:szCs w:val="28"/>
        </w:rPr>
      </w:pPr>
      <w:r>
        <w:rPr>
          <w:rFonts w:ascii="Times New Roman" w:hAnsi="Times New Roman"/>
          <w:i/>
          <w:sz w:val="28"/>
          <w:szCs w:val="28"/>
        </w:rPr>
        <w:t>Тема</w:t>
      </w:r>
      <w:r w:rsidRPr="00F57476">
        <w:rPr>
          <w:rFonts w:ascii="Times New Roman" w:hAnsi="Times New Roman"/>
          <w:i/>
          <w:sz w:val="28"/>
          <w:szCs w:val="28"/>
        </w:rPr>
        <w:t>:</w:t>
      </w:r>
      <w:r>
        <w:rPr>
          <w:rFonts w:ascii="Times New Roman" w:hAnsi="Times New Roman"/>
          <w:i/>
          <w:sz w:val="28"/>
          <w:szCs w:val="28"/>
        </w:rPr>
        <w:t xml:space="preserve"> </w:t>
      </w:r>
      <w:r w:rsidRPr="00863DBC">
        <w:rPr>
          <w:rFonts w:ascii="Times New Roman" w:hAnsi="Times New Roman"/>
          <w:i/>
          <w:sz w:val="28"/>
          <w:szCs w:val="28"/>
        </w:rPr>
        <w:t>«Выбор средств обеспечения электробезопасности»</w:t>
      </w:r>
    </w:p>
    <w:p w:rsidR="0086113A" w:rsidRDefault="0086113A" w:rsidP="0086113A">
      <w:pPr>
        <w:pStyle w:val="a4"/>
        <w:tabs>
          <w:tab w:val="left" w:pos="426"/>
        </w:tabs>
        <w:spacing w:after="0" w:line="240" w:lineRule="auto"/>
        <w:ind w:left="0"/>
        <w:jc w:val="both"/>
        <w:rPr>
          <w:rFonts w:ascii="Times New Roman" w:hAnsi="Times New Roman"/>
          <w:b/>
          <w:sz w:val="24"/>
          <w:szCs w:val="24"/>
        </w:rPr>
      </w:pPr>
    </w:p>
    <w:p w:rsidR="0086113A" w:rsidRPr="00F57476" w:rsidRDefault="0086113A" w:rsidP="0086113A">
      <w:pPr>
        <w:pStyle w:val="a4"/>
        <w:tabs>
          <w:tab w:val="left" w:pos="426"/>
        </w:tabs>
        <w:spacing w:after="0" w:line="240" w:lineRule="auto"/>
        <w:ind w:left="0"/>
        <w:jc w:val="both"/>
        <w:rPr>
          <w:rFonts w:ascii="Times New Roman" w:hAnsi="Times New Roman"/>
          <w:sz w:val="24"/>
          <w:szCs w:val="24"/>
        </w:rPr>
      </w:pPr>
      <w:r w:rsidRPr="00F57476">
        <w:rPr>
          <w:rFonts w:ascii="Times New Roman" w:hAnsi="Times New Roman"/>
          <w:b/>
          <w:sz w:val="24"/>
          <w:szCs w:val="24"/>
        </w:rPr>
        <w:t xml:space="preserve">Литература: </w:t>
      </w:r>
      <w:r w:rsidRPr="00F57476">
        <w:rPr>
          <w:rFonts w:ascii="Times New Roman" w:hAnsi="Times New Roman"/>
          <w:sz w:val="24"/>
          <w:szCs w:val="24"/>
        </w:rPr>
        <w:t>ПУЭ изд. 6 (85-99 г.), ПТЭ (13.01.2003 N6), Межотраслевые правила по охране труда (правила безопасности) при эксплуатации электроустановок ПОТ Р М-016.201, ПУЭ изд.7.</w:t>
      </w:r>
    </w:p>
    <w:p w:rsidR="0086113A" w:rsidRDefault="0086113A" w:rsidP="0086113A">
      <w:pPr>
        <w:spacing w:after="0" w:line="240" w:lineRule="auto"/>
        <w:ind w:firstLine="709"/>
        <w:jc w:val="both"/>
        <w:rPr>
          <w:rFonts w:ascii="Times New Roman" w:eastAsiaTheme="minorHAnsi" w:hAnsi="Times New Roman"/>
          <w:sz w:val="24"/>
          <w:szCs w:val="24"/>
        </w:rPr>
      </w:pP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Электробезопасность – 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Электрические установки, используемые на производстве, представляют большую потенциальную опасность. Кроме поражения людей электрическим током нарушение режима работы электроустановок может сопровождаться в отдельных случаях возникновением пожара или взрыва.</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Опасность поражения людей электрическим током специфична и усугубляется еще тем, что она не должна быть обнаружена органами чувств человека: зрением, слухом, обонянием.</w:t>
      </w:r>
    </w:p>
    <w:p w:rsidR="0086113A" w:rsidRPr="001F7544" w:rsidRDefault="0086113A" w:rsidP="0086113A">
      <w:pPr>
        <w:spacing w:after="0" w:line="240" w:lineRule="auto"/>
        <w:ind w:firstLine="709"/>
        <w:jc w:val="center"/>
        <w:rPr>
          <w:rFonts w:ascii="Times New Roman" w:eastAsiaTheme="minorHAnsi" w:hAnsi="Times New Roman"/>
          <w:b/>
          <w:sz w:val="24"/>
          <w:szCs w:val="24"/>
        </w:rPr>
      </w:pPr>
      <w:r w:rsidRPr="001F7544">
        <w:rPr>
          <w:rFonts w:ascii="Times New Roman" w:eastAsiaTheme="minorHAnsi" w:hAnsi="Times New Roman"/>
          <w:b/>
          <w:sz w:val="24"/>
          <w:szCs w:val="24"/>
        </w:rPr>
        <w:t>Основные причины пора</w:t>
      </w:r>
      <w:r>
        <w:rPr>
          <w:rFonts w:ascii="Times New Roman" w:eastAsiaTheme="minorHAnsi" w:hAnsi="Times New Roman"/>
          <w:b/>
          <w:sz w:val="24"/>
          <w:szCs w:val="24"/>
        </w:rPr>
        <w:t>жения людей электрическим током</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Причины несчастных случаев от электрического тока многочисленны и разнообразны. Основными из них являются:</w:t>
      </w:r>
    </w:p>
    <w:p w:rsidR="0086113A" w:rsidRPr="001F7544" w:rsidRDefault="0086113A" w:rsidP="0086113A">
      <w:pPr>
        <w:numPr>
          <w:ilvl w:val="0"/>
          <w:numId w:val="6"/>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случайное прикосновение к открытым токоведущим частям, находящимся под напряжением. Это может происходить, к примеру, при производстве каких-либо работ вблизи или непосредственно на частях, находящихся под напряжением: при неисправности защитных средств, посредством которых пострадавший прикасался к токоведущим частям; при переноске на плече длинномерных металлических предметов, которыми можно случайно прикоснуться к неизолированным электропроводам, расположенным на доступной в данном случае высоте;</w:t>
      </w:r>
    </w:p>
    <w:p w:rsidR="0086113A" w:rsidRPr="001F7544" w:rsidRDefault="0086113A" w:rsidP="0086113A">
      <w:pPr>
        <w:numPr>
          <w:ilvl w:val="0"/>
          <w:numId w:val="6"/>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появление напряжения на металлических частях электрооборудования (корпусах, кожухах, ограждениях и т.п.), которые в нормальных условиях не находятся под напряжением. Чаше всего это может происходить вследствие повреждения изоляции </w:t>
      </w:r>
      <w:r w:rsidRPr="001F7544">
        <w:rPr>
          <w:rFonts w:ascii="Times New Roman" w:eastAsiaTheme="minorHAnsi" w:hAnsi="Times New Roman"/>
          <w:sz w:val="24"/>
          <w:szCs w:val="24"/>
        </w:rPr>
        <w:lastRenderedPageBreak/>
        <w:t>кабелей, проводов или обмоток электрических машин и аппаратов, приводящего, как правило, к замыканию на корпус;</w:t>
      </w:r>
    </w:p>
    <w:p w:rsidR="0086113A" w:rsidRPr="001F7544" w:rsidRDefault="0086113A" w:rsidP="0086113A">
      <w:pPr>
        <w:numPr>
          <w:ilvl w:val="0"/>
          <w:numId w:val="6"/>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электрическая дуга, которая может образоваться в электроустановках напряжением свыше 1000 В между токоведущей частью и человеком при условии, в случае если человек окажется в непосредственной близости от токоведущих частей;</w:t>
      </w:r>
    </w:p>
    <w:p w:rsidR="0086113A" w:rsidRPr="001F7544" w:rsidRDefault="0086113A" w:rsidP="0086113A">
      <w:pPr>
        <w:numPr>
          <w:ilvl w:val="0"/>
          <w:numId w:val="6"/>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возникновение шагового напряжения на поверхности земли при замыкании провода на землю или при стекании тока с заземлителя в землю (при пробое на корпус заземленного электрооборудования);</w:t>
      </w:r>
    </w:p>
    <w:p w:rsidR="0086113A" w:rsidRPr="001F7544" w:rsidRDefault="0086113A" w:rsidP="0086113A">
      <w:pPr>
        <w:numPr>
          <w:ilvl w:val="0"/>
          <w:numId w:val="6"/>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прочие причины, к которым можно отнести такие, как: несогласованные и ошибочные действия персонала, оставление электроустановок под напряжением без надзора, допуск к ремонтным работам на отключенном оборудовании без предварительной проверки отсутствия напряжения и неисправности заземляющего устройства и т.д.</w:t>
      </w:r>
    </w:p>
    <w:p w:rsidR="0086113A" w:rsidRPr="001F7544" w:rsidRDefault="0086113A" w:rsidP="0086113A">
      <w:pPr>
        <w:spacing w:after="0" w:line="240" w:lineRule="auto"/>
        <w:jc w:val="center"/>
        <w:rPr>
          <w:rFonts w:ascii="Times New Roman" w:eastAsiaTheme="minorHAnsi" w:hAnsi="Times New Roman"/>
          <w:b/>
          <w:sz w:val="24"/>
          <w:szCs w:val="24"/>
        </w:rPr>
      </w:pPr>
      <w:r w:rsidRPr="001F7544">
        <w:rPr>
          <w:rFonts w:ascii="Times New Roman" w:eastAsiaTheme="minorHAnsi" w:hAnsi="Times New Roman"/>
          <w:b/>
          <w:sz w:val="24"/>
          <w:szCs w:val="24"/>
        </w:rPr>
        <w:t>Заземление и за</w:t>
      </w:r>
      <w:r>
        <w:rPr>
          <w:rFonts w:ascii="Times New Roman" w:eastAsiaTheme="minorHAnsi" w:hAnsi="Times New Roman"/>
          <w:b/>
          <w:sz w:val="24"/>
          <w:szCs w:val="24"/>
        </w:rPr>
        <w:t>щитные меры электробезопасности</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Глухозаземленная нейтраль - нейтраль трансформатора или генератора, присоединенная непосредственно к заземляющему устройству. </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Изолированная нейтраль - нейтраль трансформатора или генератора, не присоединенная к заземляющему устройству или присоединенная к нему через большое сопротивление. </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Нейтраль - общая точка соединенных в звезду обмоток (элементов) оборудования. </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Заземляющее устройство - совокупность заземлителя и заземляющих проводников. </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Заземлитель - проводящая часть или совокупность соединенных между собой проводящих частей, находящихся в электрическом контакте с землей.</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В качестве естественных заземлителей могут использоваться:</w:t>
      </w:r>
    </w:p>
    <w:p w:rsidR="0086113A" w:rsidRPr="001F7544" w:rsidRDefault="0086113A" w:rsidP="0086113A">
      <w:pPr>
        <w:numPr>
          <w:ilvl w:val="0"/>
          <w:numId w:val="7"/>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металлические и железобетонные конструкции зданий и сооружений, находящиеся в соприкосновении с землей металлические трубы водопровода, </w:t>
      </w:r>
    </w:p>
    <w:p w:rsidR="0086113A" w:rsidRPr="001F7544" w:rsidRDefault="0086113A" w:rsidP="0086113A">
      <w:pPr>
        <w:numPr>
          <w:ilvl w:val="0"/>
          <w:numId w:val="7"/>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проложенные в земле рельсовые пути магистральных </w:t>
      </w:r>
      <w:proofErr w:type="spellStart"/>
      <w:r w:rsidRPr="001F7544">
        <w:rPr>
          <w:rFonts w:ascii="Times New Roman" w:eastAsiaTheme="minorHAnsi" w:hAnsi="Times New Roman"/>
          <w:sz w:val="24"/>
          <w:szCs w:val="24"/>
        </w:rPr>
        <w:t>неэлектрифицированных</w:t>
      </w:r>
      <w:proofErr w:type="spellEnd"/>
      <w:r w:rsidRPr="001F7544">
        <w:rPr>
          <w:rFonts w:ascii="Times New Roman" w:eastAsiaTheme="minorHAnsi" w:hAnsi="Times New Roman"/>
          <w:sz w:val="24"/>
          <w:szCs w:val="24"/>
        </w:rPr>
        <w:t xml:space="preserve"> железных дорог при наличии преднамеренного устройства перемычек между рельсами;</w:t>
      </w:r>
    </w:p>
    <w:p w:rsidR="0086113A" w:rsidRPr="001F7544" w:rsidRDefault="0086113A" w:rsidP="0086113A">
      <w:pPr>
        <w:numPr>
          <w:ilvl w:val="0"/>
          <w:numId w:val="7"/>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находящиеся в земле металлические конструкции или сооружения металлические оболочки бронированных кабелей, проложенных в земле. </w:t>
      </w:r>
    </w:p>
    <w:p w:rsidR="0086113A" w:rsidRPr="001F7544" w:rsidRDefault="0086113A" w:rsidP="0086113A">
      <w:pPr>
        <w:spacing w:after="0" w:line="240" w:lineRule="auto"/>
        <w:ind w:firstLine="709"/>
        <w:jc w:val="both"/>
        <w:rPr>
          <w:rFonts w:ascii="Times New Roman" w:eastAsiaTheme="minorHAnsi" w:hAnsi="Times New Roman"/>
          <w:sz w:val="24"/>
          <w:szCs w:val="24"/>
        </w:rPr>
      </w:pPr>
      <w:proofErr w:type="gramStart"/>
      <w:r w:rsidRPr="001F7544">
        <w:rPr>
          <w:rFonts w:ascii="Times New Roman" w:eastAsiaTheme="minorHAnsi" w:hAnsi="Times New Roman"/>
          <w:sz w:val="24"/>
          <w:szCs w:val="24"/>
        </w:rPr>
        <w:t xml:space="preserve">Искусственные заземлители могут быть изготовлены из черной или </w:t>
      </w:r>
      <w:proofErr w:type="spellStart"/>
      <w:r w:rsidRPr="001F7544">
        <w:rPr>
          <w:rFonts w:ascii="Times New Roman" w:eastAsiaTheme="minorHAnsi" w:hAnsi="Times New Roman"/>
          <w:sz w:val="24"/>
          <w:szCs w:val="24"/>
        </w:rPr>
        <w:t>оцинкованой</w:t>
      </w:r>
      <w:proofErr w:type="spellEnd"/>
      <w:r w:rsidRPr="001F7544">
        <w:rPr>
          <w:rFonts w:ascii="Times New Roman" w:eastAsiaTheme="minorHAnsi" w:hAnsi="Times New Roman"/>
          <w:sz w:val="24"/>
          <w:szCs w:val="24"/>
        </w:rPr>
        <w:t xml:space="preserve"> стали или меди.</w:t>
      </w:r>
      <w:proofErr w:type="gramEnd"/>
      <w:r w:rsidRPr="001F7544">
        <w:rPr>
          <w:rFonts w:ascii="Times New Roman" w:eastAsiaTheme="minorHAnsi" w:hAnsi="Times New Roman"/>
          <w:sz w:val="24"/>
          <w:szCs w:val="24"/>
        </w:rPr>
        <w:t xml:space="preserve"> Искусственные заземлители не должны иметь окраски. Защитное заземление - </w:t>
      </w:r>
      <w:proofErr w:type="gramStart"/>
      <w:r w:rsidRPr="001F7544">
        <w:rPr>
          <w:rFonts w:ascii="Times New Roman" w:eastAsiaTheme="minorHAnsi" w:hAnsi="Times New Roman"/>
          <w:sz w:val="24"/>
          <w:szCs w:val="24"/>
        </w:rPr>
        <w:t>заземление</w:t>
      </w:r>
      <w:proofErr w:type="gramEnd"/>
      <w:r w:rsidRPr="001F7544">
        <w:rPr>
          <w:rFonts w:ascii="Times New Roman" w:eastAsiaTheme="minorHAnsi" w:hAnsi="Times New Roman"/>
          <w:sz w:val="24"/>
          <w:szCs w:val="24"/>
        </w:rPr>
        <w:t xml:space="preserve"> выполняемое в целях электробезопасности. </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В сетях с глухозаземленной нейтралью наиболее эффективно защитное зануление. Защитное зануление - преднамеренное соединение открытых токопроводящих частей с глухозаземленной нейтралью в сетях трехфазного тока или с глухозаземленным выводом источника в сетях однофазного тока, выполняемое в целях электробезопасности. Принцип действия - превращение замыкания на корпус в однофазное короткое замыкание с целью вызвать большой ток короткого замыкания, способный обеспечить срабатывание токовой защиты и тем самым быстро автоматически отключить поврежденную установку от питающей сети. Открытая проводящая часть - это доступная прикосновению часть электроустановки, нормально не находящаяся под напряжением, но которая может оказаться под напряжением при повреждении основной изоляции. Прямое прикосновение - соприкосновение с токоведущими частями Косвенное прикосновение - соприкосновение с открытыми проводящими частями, оказавшимися под напряжением при повреждении изоляции. </w:t>
      </w:r>
    </w:p>
    <w:p w:rsidR="0086113A" w:rsidRPr="001F7544" w:rsidRDefault="0086113A" w:rsidP="0086113A">
      <w:pPr>
        <w:spacing w:after="0" w:line="240" w:lineRule="auto"/>
        <w:ind w:firstLine="709"/>
        <w:jc w:val="both"/>
        <w:rPr>
          <w:rFonts w:ascii="Times New Roman" w:eastAsiaTheme="minorHAnsi" w:hAnsi="Times New Roman"/>
          <w:sz w:val="24"/>
          <w:szCs w:val="24"/>
        </w:rPr>
      </w:pPr>
      <w:r w:rsidRPr="001F7544">
        <w:rPr>
          <w:rFonts w:ascii="Times New Roman" w:eastAsiaTheme="minorHAnsi" w:hAnsi="Times New Roman"/>
          <w:sz w:val="24"/>
          <w:szCs w:val="24"/>
        </w:rPr>
        <w:t>Меры защиты от прямого прикосновения:</w:t>
      </w:r>
    </w:p>
    <w:p w:rsidR="0086113A" w:rsidRPr="001F7544" w:rsidRDefault="0086113A" w:rsidP="0086113A">
      <w:pPr>
        <w:numPr>
          <w:ilvl w:val="0"/>
          <w:numId w:val="8"/>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основная изоляция ограждения и оболочки;</w:t>
      </w:r>
    </w:p>
    <w:p w:rsidR="0086113A" w:rsidRPr="001F7544" w:rsidRDefault="0086113A" w:rsidP="0086113A">
      <w:pPr>
        <w:numPr>
          <w:ilvl w:val="0"/>
          <w:numId w:val="8"/>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установка барьеров;</w:t>
      </w:r>
    </w:p>
    <w:p w:rsidR="0086113A" w:rsidRPr="001F7544" w:rsidRDefault="0086113A" w:rsidP="0086113A">
      <w:pPr>
        <w:numPr>
          <w:ilvl w:val="0"/>
          <w:numId w:val="8"/>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расположение вне зоны досягаемости  применение малого напряжения. </w:t>
      </w:r>
    </w:p>
    <w:p w:rsidR="0086113A" w:rsidRDefault="0086113A" w:rsidP="0086113A">
      <w:pPr>
        <w:spacing w:after="0" w:line="240" w:lineRule="auto"/>
        <w:ind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Для дополнительной защиты от прямого прикосновения в электроустановках напряжением до 1 </w:t>
      </w:r>
      <w:proofErr w:type="spellStart"/>
      <w:r w:rsidRPr="001F7544">
        <w:rPr>
          <w:rFonts w:ascii="Times New Roman" w:eastAsiaTheme="minorHAnsi" w:hAnsi="Times New Roman"/>
          <w:sz w:val="24"/>
          <w:szCs w:val="24"/>
        </w:rPr>
        <w:t>кВ</w:t>
      </w:r>
      <w:proofErr w:type="spellEnd"/>
      <w:r w:rsidRPr="001F7544">
        <w:rPr>
          <w:rFonts w:ascii="Times New Roman" w:eastAsiaTheme="minorHAnsi" w:hAnsi="Times New Roman"/>
          <w:sz w:val="24"/>
          <w:szCs w:val="24"/>
        </w:rPr>
        <w:t xml:space="preserve"> следует применять устройство защитного отключения (УЗО). В основе действия УЗО лежит принцип ограничения продолжительности протекания тока через тело </w:t>
      </w:r>
      <w:r w:rsidRPr="001F7544">
        <w:rPr>
          <w:rFonts w:ascii="Times New Roman" w:eastAsiaTheme="minorHAnsi" w:hAnsi="Times New Roman"/>
          <w:sz w:val="24"/>
          <w:szCs w:val="24"/>
        </w:rPr>
        <w:lastRenderedPageBreak/>
        <w:t xml:space="preserve">человека при его непреднамеренном прикосновении к элементам электроустановки, находящимся под напряжением. </w:t>
      </w:r>
    </w:p>
    <w:p w:rsidR="0086113A" w:rsidRPr="001F7544" w:rsidRDefault="0086113A" w:rsidP="0086113A">
      <w:pPr>
        <w:spacing w:after="0" w:line="240" w:lineRule="auto"/>
        <w:ind w:firstLine="709"/>
        <w:contextualSpacing/>
        <w:jc w:val="both"/>
        <w:rPr>
          <w:rFonts w:ascii="Times New Roman" w:eastAsiaTheme="minorHAnsi" w:hAnsi="Times New Roman"/>
          <w:sz w:val="24"/>
          <w:szCs w:val="24"/>
        </w:rPr>
      </w:pPr>
    </w:p>
    <w:p w:rsidR="0086113A" w:rsidRPr="001F7544" w:rsidRDefault="0086113A" w:rsidP="0086113A">
      <w:pPr>
        <w:spacing w:after="0" w:line="240" w:lineRule="auto"/>
        <w:ind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Меры защиты при косвенном прикосновении:</w:t>
      </w:r>
    </w:p>
    <w:p w:rsidR="0086113A" w:rsidRPr="001F7544" w:rsidRDefault="0086113A" w:rsidP="0086113A">
      <w:pPr>
        <w:numPr>
          <w:ilvl w:val="0"/>
          <w:numId w:val="9"/>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защитное заземление  автоматическое отключение;</w:t>
      </w:r>
    </w:p>
    <w:p w:rsidR="0086113A" w:rsidRPr="001F7544" w:rsidRDefault="0086113A" w:rsidP="0086113A">
      <w:pPr>
        <w:numPr>
          <w:ilvl w:val="0"/>
          <w:numId w:val="9"/>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выравнивание потенциалов.</w:t>
      </w:r>
    </w:p>
    <w:p w:rsidR="0086113A" w:rsidRPr="001F7544" w:rsidRDefault="0086113A" w:rsidP="0086113A">
      <w:pPr>
        <w:numPr>
          <w:ilvl w:val="0"/>
          <w:numId w:val="9"/>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двойная или усиленная изоляция.</w:t>
      </w:r>
    </w:p>
    <w:p w:rsidR="0086113A" w:rsidRPr="001F7544" w:rsidRDefault="0086113A" w:rsidP="0086113A">
      <w:pPr>
        <w:spacing w:after="0" w:line="240" w:lineRule="auto"/>
        <w:ind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Напряжение шага - напряжение между двумя точками на поверхности земли на расстоянии 1 м одна от другой, которое принимается равным длине шага человека. </w:t>
      </w:r>
    </w:p>
    <w:p w:rsidR="0086113A" w:rsidRPr="001F7544" w:rsidRDefault="0086113A" w:rsidP="0086113A">
      <w:pPr>
        <w:spacing w:after="0" w:line="240" w:lineRule="auto"/>
        <w:ind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При поражении током нужно удалить пострадавшего из зоны шагового напряжения на расстояние не менее 8 м от места стекания тока на землю. </w:t>
      </w:r>
    </w:p>
    <w:p w:rsidR="0086113A" w:rsidRPr="001F7544" w:rsidRDefault="0086113A" w:rsidP="0086113A">
      <w:pPr>
        <w:spacing w:after="0" w:line="240" w:lineRule="auto"/>
        <w:ind w:firstLine="709"/>
        <w:contextualSpacing/>
        <w:jc w:val="center"/>
        <w:rPr>
          <w:rFonts w:ascii="Times New Roman" w:eastAsiaTheme="minorHAnsi" w:hAnsi="Times New Roman"/>
          <w:b/>
          <w:sz w:val="24"/>
          <w:szCs w:val="24"/>
        </w:rPr>
      </w:pPr>
      <w:r w:rsidRPr="001F7544">
        <w:rPr>
          <w:rFonts w:ascii="Times New Roman" w:eastAsiaTheme="minorHAnsi" w:hAnsi="Times New Roman"/>
          <w:b/>
          <w:sz w:val="24"/>
          <w:szCs w:val="24"/>
        </w:rPr>
        <w:t>Средства защиты, и</w:t>
      </w:r>
      <w:r>
        <w:rPr>
          <w:rFonts w:ascii="Times New Roman" w:eastAsiaTheme="minorHAnsi" w:hAnsi="Times New Roman"/>
          <w:b/>
          <w:sz w:val="24"/>
          <w:szCs w:val="24"/>
        </w:rPr>
        <w:t>спользуемые в электроустановках</w:t>
      </w:r>
    </w:p>
    <w:p w:rsidR="0086113A" w:rsidRPr="001F7544" w:rsidRDefault="0086113A" w:rsidP="0086113A">
      <w:pPr>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Электрозащитные средства:</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изолирующие (изолирующие штанги, </w:t>
      </w:r>
      <w:proofErr w:type="spellStart"/>
      <w:r w:rsidRPr="001F7544">
        <w:rPr>
          <w:rFonts w:ascii="Times New Roman" w:eastAsiaTheme="minorHAnsi" w:hAnsi="Times New Roman"/>
          <w:sz w:val="24"/>
          <w:szCs w:val="24"/>
        </w:rPr>
        <w:t>изол</w:t>
      </w:r>
      <w:proofErr w:type="spellEnd"/>
      <w:r w:rsidRPr="001F7544">
        <w:rPr>
          <w:rFonts w:ascii="Times New Roman" w:eastAsiaTheme="minorHAnsi" w:hAnsi="Times New Roman"/>
          <w:sz w:val="24"/>
          <w:szCs w:val="24"/>
        </w:rPr>
        <w:t xml:space="preserve">. клещи, указатели напряжения, </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proofErr w:type="spellStart"/>
      <w:r w:rsidRPr="001F7544">
        <w:rPr>
          <w:rFonts w:ascii="Times New Roman" w:eastAsiaTheme="minorHAnsi" w:hAnsi="Times New Roman"/>
          <w:sz w:val="24"/>
          <w:szCs w:val="24"/>
        </w:rPr>
        <w:t>диэл</w:t>
      </w:r>
      <w:proofErr w:type="spellEnd"/>
      <w:r w:rsidRPr="001F7544">
        <w:rPr>
          <w:rFonts w:ascii="Times New Roman" w:eastAsiaTheme="minorHAnsi" w:hAnsi="Times New Roman"/>
          <w:sz w:val="24"/>
          <w:szCs w:val="24"/>
        </w:rPr>
        <w:t xml:space="preserve">. перчатки, галоши и боты, ручной изолирующий инструмент, </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proofErr w:type="spellStart"/>
      <w:r w:rsidRPr="001F7544">
        <w:rPr>
          <w:rFonts w:ascii="Times New Roman" w:eastAsiaTheme="minorHAnsi" w:hAnsi="Times New Roman"/>
          <w:sz w:val="24"/>
          <w:szCs w:val="24"/>
        </w:rPr>
        <w:t>диэл</w:t>
      </w:r>
      <w:proofErr w:type="spellEnd"/>
      <w:r w:rsidRPr="001F7544">
        <w:rPr>
          <w:rFonts w:ascii="Times New Roman" w:eastAsiaTheme="minorHAnsi" w:hAnsi="Times New Roman"/>
          <w:sz w:val="24"/>
          <w:szCs w:val="24"/>
        </w:rPr>
        <w:t xml:space="preserve"> ковры и изолирующие подставки, </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лестницы приставные и стремянки изолирующие стеклопластиковые, </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гибкие изолирующие покрытия и накладки для работ в электроустановках до 1кВ, </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устройства и приспособления для обеспечения безопасности работ при измерениях и испытаниях, </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спец средства защиты, устройства и </w:t>
      </w:r>
      <w:proofErr w:type="gramStart"/>
      <w:r w:rsidRPr="001F7544">
        <w:rPr>
          <w:rFonts w:ascii="Times New Roman" w:eastAsiaTheme="minorHAnsi" w:hAnsi="Times New Roman"/>
          <w:sz w:val="24"/>
          <w:szCs w:val="24"/>
        </w:rPr>
        <w:t>приспособления</w:t>
      </w:r>
      <w:proofErr w:type="gramEnd"/>
      <w:r w:rsidRPr="001F7544">
        <w:rPr>
          <w:rFonts w:ascii="Times New Roman" w:eastAsiaTheme="minorHAnsi" w:hAnsi="Times New Roman"/>
          <w:sz w:val="24"/>
          <w:szCs w:val="24"/>
        </w:rPr>
        <w:t xml:space="preserve"> изолирующие для работ под напряжением в установках под напряжением 110кВ и выше)</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основные дополнительные </w:t>
      </w:r>
      <w:proofErr w:type="spellStart"/>
      <w:r w:rsidRPr="001F7544">
        <w:rPr>
          <w:rFonts w:ascii="Times New Roman" w:eastAsiaTheme="minorHAnsi" w:hAnsi="Times New Roman"/>
          <w:sz w:val="24"/>
          <w:szCs w:val="24"/>
        </w:rPr>
        <w:t>неизолирующие</w:t>
      </w:r>
      <w:proofErr w:type="spellEnd"/>
      <w:r w:rsidRPr="001F7544">
        <w:rPr>
          <w:rFonts w:ascii="Times New Roman" w:eastAsiaTheme="minorHAnsi" w:hAnsi="Times New Roman"/>
          <w:sz w:val="24"/>
          <w:szCs w:val="24"/>
        </w:rPr>
        <w:t xml:space="preserve"> (плакаты и знаки безопасности, переносные заземления, защитные ограждения, сигнализаторы наличия напряжения).</w:t>
      </w:r>
    </w:p>
    <w:p w:rsidR="0086113A" w:rsidRPr="001F7544" w:rsidRDefault="0086113A" w:rsidP="0086113A">
      <w:pPr>
        <w:tabs>
          <w:tab w:val="left" w:pos="426"/>
          <w:tab w:val="left" w:pos="993"/>
        </w:tabs>
        <w:spacing w:after="0" w:line="240" w:lineRule="auto"/>
        <w:contextualSpacing/>
        <w:jc w:val="both"/>
        <w:rPr>
          <w:rFonts w:ascii="Times New Roman" w:eastAsiaTheme="minorHAnsi" w:hAnsi="Times New Roman"/>
          <w:sz w:val="24"/>
          <w:szCs w:val="24"/>
        </w:rPr>
      </w:pPr>
      <w:proofErr w:type="spellStart"/>
      <w:r w:rsidRPr="001F7544">
        <w:rPr>
          <w:rFonts w:ascii="Times New Roman" w:eastAsiaTheme="minorHAnsi" w:hAnsi="Times New Roman"/>
          <w:sz w:val="24"/>
          <w:szCs w:val="24"/>
        </w:rPr>
        <w:t>Cредства</w:t>
      </w:r>
      <w:proofErr w:type="spellEnd"/>
      <w:r w:rsidRPr="001F7544">
        <w:rPr>
          <w:rFonts w:ascii="Times New Roman" w:eastAsiaTheme="minorHAnsi" w:hAnsi="Times New Roman"/>
          <w:sz w:val="24"/>
          <w:szCs w:val="24"/>
        </w:rPr>
        <w:t xml:space="preserve"> защиты от электрических полей повышенной напряженности (330 </w:t>
      </w:r>
      <w:proofErr w:type="spellStart"/>
      <w:r w:rsidRPr="001F7544">
        <w:rPr>
          <w:rFonts w:ascii="Times New Roman" w:eastAsiaTheme="minorHAnsi" w:hAnsi="Times New Roman"/>
          <w:sz w:val="24"/>
          <w:szCs w:val="24"/>
        </w:rPr>
        <w:t>кВ</w:t>
      </w:r>
      <w:proofErr w:type="spellEnd"/>
      <w:r w:rsidRPr="001F7544">
        <w:rPr>
          <w:rFonts w:ascii="Times New Roman" w:eastAsiaTheme="minorHAnsi" w:hAnsi="Times New Roman"/>
          <w:sz w:val="24"/>
          <w:szCs w:val="24"/>
        </w:rPr>
        <w:t xml:space="preserve"> и выше):</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коллективные средства защиты (съемные и переносные экраны и плакаты безопасности);</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индивидуальные средства защиты (комплекты индивидуальные экранирующие).</w:t>
      </w:r>
    </w:p>
    <w:p w:rsidR="0086113A" w:rsidRPr="001F7544" w:rsidRDefault="0086113A" w:rsidP="0086113A">
      <w:pPr>
        <w:tabs>
          <w:tab w:val="left" w:pos="426"/>
          <w:tab w:val="left" w:pos="993"/>
        </w:tabs>
        <w:spacing w:after="0" w:line="240" w:lineRule="auto"/>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Средства индивидуальной защиты:</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средства защиты головы,</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средства защиты глаз и лица,</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средства защиты органов дыхания,</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средства защиты рук,</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средства защиты от падения с высоты,</w:t>
      </w:r>
    </w:p>
    <w:p w:rsidR="0086113A" w:rsidRPr="001F7544" w:rsidRDefault="0086113A" w:rsidP="0086113A">
      <w:pPr>
        <w:numPr>
          <w:ilvl w:val="0"/>
          <w:numId w:val="10"/>
        </w:numPr>
        <w:tabs>
          <w:tab w:val="left" w:pos="426"/>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одежда специальная защитная.</w:t>
      </w:r>
    </w:p>
    <w:p w:rsidR="0086113A" w:rsidRPr="001F7544" w:rsidRDefault="0086113A" w:rsidP="0086113A">
      <w:pPr>
        <w:spacing w:after="0" w:line="240" w:lineRule="auto"/>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Основные изолирующие ЭЗС до 1 </w:t>
      </w:r>
      <w:proofErr w:type="spellStart"/>
      <w:r w:rsidRPr="001F7544">
        <w:rPr>
          <w:rFonts w:ascii="Times New Roman" w:eastAsiaTheme="minorHAnsi" w:hAnsi="Times New Roman"/>
          <w:sz w:val="24"/>
          <w:szCs w:val="24"/>
        </w:rPr>
        <w:t>кВ</w:t>
      </w:r>
      <w:proofErr w:type="spellEnd"/>
      <w:r w:rsidRPr="001F7544">
        <w:rPr>
          <w:rFonts w:ascii="Times New Roman" w:eastAsiaTheme="minorHAnsi" w:hAnsi="Times New Roman"/>
          <w:sz w:val="24"/>
          <w:szCs w:val="24"/>
        </w:rPr>
        <w:t>:</w:t>
      </w:r>
    </w:p>
    <w:p w:rsidR="0086113A" w:rsidRPr="001F7544" w:rsidRDefault="0086113A" w:rsidP="0086113A">
      <w:pPr>
        <w:numPr>
          <w:ilvl w:val="0"/>
          <w:numId w:val="10"/>
        </w:numPr>
        <w:tabs>
          <w:tab w:val="left" w:pos="284"/>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изолирующие штанги,</w:t>
      </w:r>
    </w:p>
    <w:p w:rsidR="0086113A" w:rsidRPr="001F7544" w:rsidRDefault="0086113A" w:rsidP="0086113A">
      <w:pPr>
        <w:numPr>
          <w:ilvl w:val="0"/>
          <w:numId w:val="10"/>
        </w:numPr>
        <w:tabs>
          <w:tab w:val="left" w:pos="284"/>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изолирующие клещи,</w:t>
      </w:r>
    </w:p>
    <w:p w:rsidR="0086113A" w:rsidRPr="001F7544" w:rsidRDefault="0086113A" w:rsidP="0086113A">
      <w:pPr>
        <w:numPr>
          <w:ilvl w:val="0"/>
          <w:numId w:val="10"/>
        </w:numPr>
        <w:tabs>
          <w:tab w:val="left" w:pos="284"/>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указатели напряжения,</w:t>
      </w:r>
    </w:p>
    <w:p w:rsidR="0086113A" w:rsidRPr="001F7544" w:rsidRDefault="0086113A" w:rsidP="0086113A">
      <w:pPr>
        <w:numPr>
          <w:ilvl w:val="0"/>
          <w:numId w:val="10"/>
        </w:numPr>
        <w:tabs>
          <w:tab w:val="left" w:pos="284"/>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электроизмерительные клещи,</w:t>
      </w:r>
    </w:p>
    <w:p w:rsidR="0086113A" w:rsidRPr="001F7544" w:rsidRDefault="0086113A" w:rsidP="0086113A">
      <w:pPr>
        <w:numPr>
          <w:ilvl w:val="0"/>
          <w:numId w:val="10"/>
        </w:numPr>
        <w:tabs>
          <w:tab w:val="left" w:pos="284"/>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диэлектрические перчатки, </w:t>
      </w:r>
    </w:p>
    <w:p w:rsidR="0086113A" w:rsidRPr="001F7544" w:rsidRDefault="0086113A" w:rsidP="0086113A">
      <w:pPr>
        <w:numPr>
          <w:ilvl w:val="0"/>
          <w:numId w:val="10"/>
        </w:numPr>
        <w:tabs>
          <w:tab w:val="left" w:pos="284"/>
          <w:tab w:val="left" w:pos="993"/>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ручной изолирующий инструмент. </w:t>
      </w:r>
    </w:p>
    <w:p w:rsidR="0086113A" w:rsidRPr="001F7544" w:rsidRDefault="0086113A" w:rsidP="0086113A">
      <w:pPr>
        <w:spacing w:after="0" w:line="240" w:lineRule="auto"/>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Дополнительные изолирующие ЭЗС до 1 </w:t>
      </w:r>
      <w:proofErr w:type="spellStart"/>
      <w:r w:rsidRPr="001F7544">
        <w:rPr>
          <w:rFonts w:ascii="Times New Roman" w:eastAsiaTheme="minorHAnsi" w:hAnsi="Times New Roman"/>
          <w:sz w:val="24"/>
          <w:szCs w:val="24"/>
        </w:rPr>
        <w:t>кВ</w:t>
      </w:r>
      <w:proofErr w:type="spellEnd"/>
      <w:r w:rsidRPr="001F7544">
        <w:rPr>
          <w:rFonts w:ascii="Times New Roman" w:eastAsiaTheme="minorHAnsi" w:hAnsi="Times New Roman"/>
          <w:sz w:val="24"/>
          <w:szCs w:val="24"/>
        </w:rPr>
        <w:t>: диэлектрические галоши и электрические ковры, стремянки, изолирующие стеклопластиковые изолирующие подставки, изолирующие колпаки, покрытия и накладки  лестницы приставные.</w:t>
      </w:r>
    </w:p>
    <w:p w:rsidR="0086113A" w:rsidRPr="001F7544" w:rsidRDefault="0086113A" w:rsidP="0086113A">
      <w:pPr>
        <w:spacing w:after="0" w:line="240" w:lineRule="auto"/>
        <w:ind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Плакаты и знаки безопасности: </w:t>
      </w:r>
    </w:p>
    <w:p w:rsidR="0086113A" w:rsidRPr="001F7544" w:rsidRDefault="0086113A" w:rsidP="0086113A">
      <w:pPr>
        <w:numPr>
          <w:ilvl w:val="0"/>
          <w:numId w:val="10"/>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запрещающие (не включать работают люди, не включать работа на линии, не открывать работают люди, работа под напряжением повторно не включать), </w:t>
      </w:r>
    </w:p>
    <w:p w:rsidR="0086113A" w:rsidRPr="001F7544" w:rsidRDefault="0086113A" w:rsidP="0086113A">
      <w:pPr>
        <w:numPr>
          <w:ilvl w:val="0"/>
          <w:numId w:val="10"/>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предупреждающие ("молния", испытание опасно для жизни, не влезай </w:t>
      </w:r>
      <w:proofErr w:type="spellStart"/>
      <w:r w:rsidRPr="001F7544">
        <w:rPr>
          <w:rFonts w:ascii="Times New Roman" w:eastAsiaTheme="minorHAnsi" w:hAnsi="Times New Roman"/>
          <w:sz w:val="24"/>
          <w:szCs w:val="24"/>
        </w:rPr>
        <w:t>убъет</w:t>
      </w:r>
      <w:proofErr w:type="spellEnd"/>
      <w:r w:rsidRPr="001F7544">
        <w:rPr>
          <w:rFonts w:ascii="Times New Roman" w:eastAsiaTheme="minorHAnsi" w:hAnsi="Times New Roman"/>
          <w:sz w:val="24"/>
          <w:szCs w:val="24"/>
        </w:rPr>
        <w:t xml:space="preserve">, стой напряжение, опасное электрическое поле без средств защиты проход запрещен), </w:t>
      </w:r>
    </w:p>
    <w:p w:rsidR="0086113A" w:rsidRPr="001F7544" w:rsidRDefault="0086113A" w:rsidP="0086113A">
      <w:pPr>
        <w:numPr>
          <w:ilvl w:val="0"/>
          <w:numId w:val="10"/>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предписывающие: (работать здесь, влезать здесь),</w:t>
      </w:r>
    </w:p>
    <w:p w:rsidR="0086113A" w:rsidRPr="001F7544" w:rsidRDefault="0086113A" w:rsidP="0086113A">
      <w:pPr>
        <w:numPr>
          <w:ilvl w:val="0"/>
          <w:numId w:val="10"/>
        </w:numPr>
        <w:tabs>
          <w:tab w:val="left" w:pos="1134"/>
        </w:tabs>
        <w:spacing w:after="0" w:line="240" w:lineRule="auto"/>
        <w:ind w:left="0"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указательные (заземлено).</w:t>
      </w:r>
    </w:p>
    <w:p w:rsidR="0086113A" w:rsidRPr="001F7544" w:rsidRDefault="0086113A" w:rsidP="0086113A">
      <w:pPr>
        <w:spacing w:after="0" w:line="240" w:lineRule="auto"/>
        <w:contextualSpacing/>
        <w:jc w:val="center"/>
        <w:rPr>
          <w:rFonts w:ascii="Times New Roman" w:eastAsiaTheme="minorHAnsi" w:hAnsi="Times New Roman"/>
          <w:b/>
          <w:sz w:val="24"/>
          <w:szCs w:val="24"/>
        </w:rPr>
      </w:pPr>
      <w:r w:rsidRPr="001F7544">
        <w:rPr>
          <w:rFonts w:ascii="Times New Roman" w:eastAsiaTheme="minorHAnsi" w:hAnsi="Times New Roman"/>
          <w:b/>
          <w:sz w:val="24"/>
          <w:szCs w:val="24"/>
        </w:rPr>
        <w:lastRenderedPageBreak/>
        <w:t>Общие правил</w:t>
      </w:r>
      <w:r>
        <w:rPr>
          <w:rFonts w:ascii="Times New Roman" w:eastAsiaTheme="minorHAnsi" w:hAnsi="Times New Roman"/>
          <w:b/>
          <w:sz w:val="24"/>
          <w:szCs w:val="24"/>
        </w:rPr>
        <w:t>а пользования средствами защиты</w:t>
      </w:r>
    </w:p>
    <w:p w:rsidR="0086113A" w:rsidRPr="001F7544" w:rsidRDefault="0086113A" w:rsidP="0086113A">
      <w:pPr>
        <w:spacing w:after="0" w:line="240" w:lineRule="auto"/>
        <w:ind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При работе следует использовать только средства защиты, имеющие маркировку с указанием завода-изготовителя, наименования типа изделия и года выпуска, а также штампа об испытании. При обнаружении непригодности средств защиты они подлежат изъятию. Об изъятии непригодных средств защиты должна быть сделана запись в журнале учета и содержания средств защиты или в оперативной документации. Перед каждым применением средства защиты персонал обязан проверить его исправность, отсутствие внешних повреждений и загрязнений, а также проверить по штампу срок годности. Не допускается использование средств защиты с истекшим сроком годности. При использовании основных изолирующих средств достаточно применения одного дополнительного.</w:t>
      </w:r>
    </w:p>
    <w:p w:rsidR="0086113A" w:rsidRPr="001F7544" w:rsidRDefault="0086113A" w:rsidP="0086113A">
      <w:pPr>
        <w:spacing w:after="0" w:line="240" w:lineRule="auto"/>
        <w:ind w:firstLine="709"/>
        <w:contextualSpacing/>
        <w:jc w:val="both"/>
        <w:rPr>
          <w:rFonts w:ascii="Times New Roman" w:eastAsiaTheme="minorHAnsi" w:hAnsi="Times New Roman"/>
          <w:sz w:val="24"/>
          <w:szCs w:val="24"/>
        </w:rPr>
      </w:pPr>
      <w:r w:rsidRPr="001F7544">
        <w:rPr>
          <w:rFonts w:ascii="Times New Roman" w:eastAsiaTheme="minorHAnsi" w:hAnsi="Times New Roman"/>
          <w:sz w:val="24"/>
          <w:szCs w:val="24"/>
        </w:rPr>
        <w:t xml:space="preserve">При необходимости защитить работающего от шагового напряжения диэлектрические боты или галоши могут использоваться без основных средств защиты. </w:t>
      </w:r>
    </w:p>
    <w:p w:rsidR="0086113A" w:rsidRDefault="0086113A" w:rsidP="0086113A">
      <w:pPr>
        <w:pStyle w:val="a4"/>
        <w:tabs>
          <w:tab w:val="left" w:pos="426"/>
        </w:tabs>
        <w:spacing w:after="0" w:line="240" w:lineRule="auto"/>
        <w:ind w:left="0"/>
        <w:jc w:val="both"/>
        <w:rPr>
          <w:rFonts w:ascii="Times New Roman" w:hAnsi="Times New Roman"/>
          <w:b/>
          <w:sz w:val="24"/>
          <w:szCs w:val="24"/>
        </w:rPr>
      </w:pPr>
    </w:p>
    <w:p w:rsidR="0086113A" w:rsidRPr="0093674D" w:rsidRDefault="0086113A" w:rsidP="0086113A">
      <w:pPr>
        <w:pStyle w:val="a4"/>
        <w:tabs>
          <w:tab w:val="left" w:pos="426"/>
        </w:tabs>
        <w:spacing w:after="0" w:line="240" w:lineRule="auto"/>
        <w:ind w:left="0"/>
        <w:jc w:val="both"/>
        <w:rPr>
          <w:rFonts w:ascii="Times New Roman" w:hAnsi="Times New Roman"/>
          <w:b/>
          <w:sz w:val="24"/>
          <w:szCs w:val="24"/>
        </w:rPr>
      </w:pPr>
    </w:p>
    <w:p w:rsidR="0086113A" w:rsidRPr="007C487E" w:rsidRDefault="0086113A" w:rsidP="0086113A">
      <w:pPr>
        <w:tabs>
          <w:tab w:val="left" w:pos="426"/>
          <w:tab w:val="left" w:pos="1560"/>
          <w:tab w:val="left" w:pos="7797"/>
        </w:tabs>
        <w:spacing w:after="0" w:line="240" w:lineRule="auto"/>
        <w:jc w:val="both"/>
        <w:rPr>
          <w:rFonts w:ascii="Times New Roman" w:hAnsi="Times New Roman"/>
          <w:b/>
          <w:sz w:val="28"/>
          <w:szCs w:val="28"/>
        </w:rPr>
      </w:pPr>
      <w:r w:rsidRPr="007C487E">
        <w:rPr>
          <w:rFonts w:ascii="Times New Roman" w:hAnsi="Times New Roman"/>
          <w:b/>
          <w:sz w:val="28"/>
          <w:szCs w:val="28"/>
        </w:rPr>
        <w:t>ТЕМА 2.2</w:t>
      </w:r>
      <w:r w:rsidRPr="007C487E">
        <w:rPr>
          <w:rFonts w:ascii="Times New Roman" w:hAnsi="Times New Roman"/>
          <w:b/>
          <w:sz w:val="28"/>
          <w:szCs w:val="28"/>
        </w:rPr>
        <w:tab/>
      </w:r>
      <w:r w:rsidRPr="001D62B3">
        <w:rPr>
          <w:rFonts w:ascii="Times New Roman" w:hAnsi="Times New Roman"/>
          <w:b/>
          <w:sz w:val="28"/>
          <w:szCs w:val="28"/>
        </w:rPr>
        <w:t>ЗАЩИТА ЧЕЛОВЕКА ОТ ХИМИЧЕСКИХ И БИОЛОГИЧЕСКИХ НЕГАТИВНЫХ ФАКТОРОВ</w:t>
      </w:r>
      <w:r>
        <w:rPr>
          <w:rFonts w:ascii="Times New Roman" w:hAnsi="Times New Roman"/>
          <w:b/>
          <w:sz w:val="28"/>
          <w:szCs w:val="28"/>
        </w:rPr>
        <w:tab/>
      </w:r>
      <w:r w:rsidRPr="007C487E">
        <w:rPr>
          <w:rFonts w:ascii="Times New Roman" w:hAnsi="Times New Roman"/>
          <w:b/>
          <w:sz w:val="28"/>
          <w:szCs w:val="28"/>
        </w:rPr>
        <w:t>(</w:t>
      </w:r>
      <w:r>
        <w:rPr>
          <w:rFonts w:ascii="Times New Roman" w:hAnsi="Times New Roman"/>
          <w:b/>
          <w:sz w:val="28"/>
          <w:szCs w:val="28"/>
          <w:u w:val="single"/>
        </w:rPr>
        <w:t>2</w:t>
      </w:r>
      <w:r w:rsidRPr="001D62B3">
        <w:rPr>
          <w:rFonts w:ascii="Times New Roman" w:hAnsi="Times New Roman"/>
          <w:b/>
          <w:sz w:val="28"/>
          <w:szCs w:val="28"/>
        </w:rPr>
        <w:t xml:space="preserve"> </w:t>
      </w:r>
      <w:r w:rsidRPr="007C487E">
        <w:rPr>
          <w:rFonts w:ascii="Times New Roman" w:hAnsi="Times New Roman"/>
          <w:b/>
          <w:sz w:val="28"/>
          <w:szCs w:val="28"/>
        </w:rPr>
        <w:t>час</w:t>
      </w:r>
      <w:r>
        <w:rPr>
          <w:rFonts w:ascii="Times New Roman" w:hAnsi="Times New Roman"/>
          <w:b/>
          <w:sz w:val="28"/>
          <w:szCs w:val="28"/>
        </w:rPr>
        <w:t>а</w:t>
      </w:r>
      <w:r w:rsidRPr="007C487E">
        <w:rPr>
          <w:rFonts w:ascii="Times New Roman" w:hAnsi="Times New Roman"/>
          <w:b/>
          <w:sz w:val="28"/>
          <w:szCs w:val="28"/>
        </w:rPr>
        <w:t xml:space="preserve"> ВСР)</w:t>
      </w:r>
    </w:p>
    <w:p w:rsidR="0086113A" w:rsidRDefault="0086113A" w:rsidP="0086113A">
      <w:pPr>
        <w:tabs>
          <w:tab w:val="left" w:pos="426"/>
        </w:tabs>
        <w:spacing w:after="0" w:line="240" w:lineRule="auto"/>
        <w:ind w:firstLine="709"/>
        <w:jc w:val="both"/>
        <w:rPr>
          <w:rFonts w:ascii="Times New Roman" w:hAnsi="Times New Roman"/>
          <w:i/>
          <w:sz w:val="28"/>
          <w:szCs w:val="28"/>
        </w:rPr>
      </w:pPr>
    </w:p>
    <w:p w:rsidR="0086113A" w:rsidRPr="00CA6B18" w:rsidRDefault="0086113A" w:rsidP="0086113A">
      <w:pPr>
        <w:pStyle w:val="a4"/>
        <w:numPr>
          <w:ilvl w:val="0"/>
          <w:numId w:val="38"/>
        </w:numPr>
        <w:tabs>
          <w:tab w:val="left" w:pos="426"/>
        </w:tabs>
        <w:spacing w:after="0" w:line="240" w:lineRule="auto"/>
        <w:ind w:left="0" w:firstLine="0"/>
        <w:jc w:val="both"/>
        <w:rPr>
          <w:rFonts w:ascii="Times New Roman" w:hAnsi="Times New Roman"/>
          <w:b/>
          <w:sz w:val="28"/>
          <w:szCs w:val="28"/>
        </w:rPr>
      </w:pPr>
      <w:r w:rsidRPr="001D62B3">
        <w:rPr>
          <w:rFonts w:ascii="Times New Roman" w:hAnsi="Times New Roman"/>
          <w:b/>
          <w:sz w:val="28"/>
          <w:szCs w:val="28"/>
        </w:rPr>
        <w:t xml:space="preserve">Проработка конспекта занятия – </w:t>
      </w:r>
      <w:r w:rsidRPr="001D62B3">
        <w:rPr>
          <w:rFonts w:ascii="Times New Roman" w:hAnsi="Times New Roman"/>
          <w:b/>
          <w:sz w:val="28"/>
          <w:szCs w:val="28"/>
          <w:u w:val="single"/>
        </w:rPr>
        <w:t>0,5 часа</w:t>
      </w:r>
    </w:p>
    <w:p w:rsidR="0086113A" w:rsidRPr="00CA6B18" w:rsidRDefault="0086113A" w:rsidP="0086113A">
      <w:pPr>
        <w:pStyle w:val="a4"/>
        <w:tabs>
          <w:tab w:val="left" w:pos="426"/>
        </w:tabs>
        <w:spacing w:after="0" w:line="240" w:lineRule="auto"/>
        <w:ind w:left="0" w:firstLine="709"/>
        <w:jc w:val="both"/>
        <w:rPr>
          <w:rFonts w:ascii="Times New Roman" w:hAnsi="Times New Roman"/>
          <w:i/>
          <w:sz w:val="28"/>
          <w:szCs w:val="28"/>
          <w:lang w:val="en-US"/>
        </w:rPr>
      </w:pPr>
      <w:r w:rsidRPr="00CA6B18">
        <w:rPr>
          <w:rFonts w:ascii="Times New Roman" w:hAnsi="Times New Roman"/>
          <w:i/>
          <w:sz w:val="28"/>
          <w:szCs w:val="28"/>
        </w:rPr>
        <w:t>Контрольные вопросы</w:t>
      </w:r>
      <w:r w:rsidRPr="00CA6B18">
        <w:rPr>
          <w:rFonts w:ascii="Times New Roman" w:hAnsi="Times New Roman"/>
          <w:i/>
          <w:sz w:val="28"/>
          <w:szCs w:val="28"/>
          <w:lang w:val="en-US"/>
        </w:rPr>
        <w:t>:</w:t>
      </w:r>
    </w:p>
    <w:p w:rsidR="0086113A" w:rsidRPr="005F610B" w:rsidRDefault="0086113A" w:rsidP="0086113A">
      <w:pPr>
        <w:pStyle w:val="a4"/>
        <w:numPr>
          <w:ilvl w:val="0"/>
          <w:numId w:val="39"/>
        </w:numPr>
        <w:tabs>
          <w:tab w:val="left" w:pos="1134"/>
        </w:tabs>
        <w:spacing w:after="0" w:line="240" w:lineRule="auto"/>
        <w:ind w:left="0" w:firstLine="709"/>
        <w:jc w:val="both"/>
        <w:rPr>
          <w:rFonts w:ascii="Times New Roman" w:hAnsi="Times New Roman"/>
          <w:sz w:val="28"/>
          <w:szCs w:val="28"/>
        </w:rPr>
      </w:pPr>
      <w:r w:rsidRPr="005F610B">
        <w:rPr>
          <w:rFonts w:ascii="Times New Roman" w:hAnsi="Times New Roman"/>
          <w:sz w:val="28"/>
          <w:szCs w:val="28"/>
        </w:rPr>
        <w:t>Какие методы применяются для защиты воздушной среды рабочей зоны?</w:t>
      </w:r>
    </w:p>
    <w:p w:rsidR="0086113A" w:rsidRPr="005F610B" w:rsidRDefault="0086113A" w:rsidP="0086113A">
      <w:pPr>
        <w:pStyle w:val="a4"/>
        <w:numPr>
          <w:ilvl w:val="0"/>
          <w:numId w:val="39"/>
        </w:numPr>
        <w:tabs>
          <w:tab w:val="left" w:pos="1134"/>
        </w:tabs>
        <w:spacing w:after="0" w:line="240" w:lineRule="auto"/>
        <w:ind w:left="0" w:firstLine="709"/>
        <w:jc w:val="both"/>
        <w:rPr>
          <w:rFonts w:ascii="Times New Roman" w:hAnsi="Times New Roman"/>
          <w:sz w:val="28"/>
          <w:szCs w:val="28"/>
        </w:rPr>
      </w:pPr>
      <w:r w:rsidRPr="005F610B">
        <w:rPr>
          <w:rFonts w:ascii="Times New Roman" w:hAnsi="Times New Roman"/>
          <w:sz w:val="28"/>
          <w:szCs w:val="28"/>
        </w:rPr>
        <w:t>Какие системы вентиляции применяются на производстве?</w:t>
      </w:r>
    </w:p>
    <w:p w:rsidR="0086113A" w:rsidRPr="001D62B3" w:rsidRDefault="0086113A" w:rsidP="0086113A">
      <w:pPr>
        <w:pStyle w:val="a4"/>
        <w:numPr>
          <w:ilvl w:val="0"/>
          <w:numId w:val="39"/>
        </w:numPr>
        <w:tabs>
          <w:tab w:val="left" w:pos="426"/>
          <w:tab w:val="left" w:pos="1134"/>
        </w:tabs>
        <w:spacing w:after="0" w:line="240" w:lineRule="auto"/>
        <w:ind w:left="0" w:firstLine="709"/>
        <w:jc w:val="both"/>
        <w:rPr>
          <w:rFonts w:ascii="Times New Roman" w:hAnsi="Times New Roman"/>
          <w:i/>
          <w:sz w:val="28"/>
          <w:szCs w:val="28"/>
        </w:rPr>
      </w:pPr>
      <w:r w:rsidRPr="001D62B3">
        <w:rPr>
          <w:rFonts w:ascii="Times New Roman" w:hAnsi="Times New Roman"/>
          <w:sz w:val="28"/>
          <w:szCs w:val="28"/>
        </w:rPr>
        <w:t>Какие методы и средства применяются для очистки воды?</w:t>
      </w:r>
    </w:p>
    <w:p w:rsidR="0086113A" w:rsidRPr="001D62B3" w:rsidRDefault="0086113A" w:rsidP="0086113A">
      <w:pPr>
        <w:pStyle w:val="a4"/>
        <w:numPr>
          <w:ilvl w:val="0"/>
          <w:numId w:val="39"/>
        </w:numPr>
        <w:tabs>
          <w:tab w:val="left" w:pos="426"/>
          <w:tab w:val="left" w:pos="1134"/>
        </w:tabs>
        <w:spacing w:after="0" w:line="240" w:lineRule="auto"/>
        <w:ind w:left="0" w:firstLine="709"/>
        <w:jc w:val="both"/>
        <w:rPr>
          <w:rFonts w:ascii="Times New Roman" w:hAnsi="Times New Roman"/>
          <w:i/>
          <w:sz w:val="28"/>
          <w:szCs w:val="28"/>
        </w:rPr>
      </w:pPr>
      <w:r w:rsidRPr="001D62B3">
        <w:rPr>
          <w:rFonts w:ascii="Times New Roman" w:hAnsi="Times New Roman"/>
          <w:sz w:val="28"/>
          <w:szCs w:val="28"/>
        </w:rPr>
        <w:t>Какие СИЗ применяются для защиты органов дыхания человека?</w:t>
      </w:r>
    </w:p>
    <w:p w:rsidR="0086113A" w:rsidRPr="001D62B3" w:rsidRDefault="0086113A" w:rsidP="0086113A">
      <w:pPr>
        <w:pStyle w:val="a4"/>
        <w:tabs>
          <w:tab w:val="left" w:pos="426"/>
          <w:tab w:val="left" w:pos="1134"/>
        </w:tabs>
        <w:spacing w:after="0" w:line="240" w:lineRule="auto"/>
        <w:ind w:left="709"/>
        <w:jc w:val="both"/>
        <w:rPr>
          <w:rFonts w:ascii="Times New Roman" w:hAnsi="Times New Roman"/>
          <w:i/>
          <w:sz w:val="28"/>
          <w:szCs w:val="28"/>
        </w:rPr>
      </w:pPr>
    </w:p>
    <w:p w:rsidR="0086113A" w:rsidRPr="00684620" w:rsidRDefault="0086113A" w:rsidP="0086113A">
      <w:pPr>
        <w:pStyle w:val="a4"/>
        <w:numPr>
          <w:ilvl w:val="0"/>
          <w:numId w:val="40"/>
        </w:numPr>
        <w:tabs>
          <w:tab w:val="left" w:pos="426"/>
        </w:tabs>
        <w:spacing w:after="0" w:line="240" w:lineRule="auto"/>
        <w:ind w:left="0" w:firstLine="0"/>
        <w:jc w:val="both"/>
        <w:rPr>
          <w:rFonts w:ascii="Times New Roman" w:hAnsi="Times New Roman"/>
          <w:b/>
          <w:sz w:val="28"/>
          <w:szCs w:val="28"/>
        </w:rPr>
      </w:pPr>
      <w:r w:rsidRPr="00684620">
        <w:rPr>
          <w:rFonts w:ascii="Times New Roman" w:hAnsi="Times New Roman"/>
          <w:b/>
          <w:sz w:val="28"/>
          <w:szCs w:val="28"/>
        </w:rPr>
        <w:t>Подготовка сообщени</w:t>
      </w:r>
      <w:r>
        <w:rPr>
          <w:rFonts w:ascii="Times New Roman" w:hAnsi="Times New Roman"/>
          <w:b/>
          <w:sz w:val="28"/>
          <w:szCs w:val="28"/>
        </w:rPr>
        <w:t xml:space="preserve">я – </w:t>
      </w:r>
      <w:r w:rsidRPr="001D62B3">
        <w:rPr>
          <w:rFonts w:ascii="Times New Roman" w:hAnsi="Times New Roman"/>
          <w:b/>
          <w:sz w:val="28"/>
          <w:szCs w:val="28"/>
          <w:u w:val="single"/>
        </w:rPr>
        <w:t>1,5 часа</w:t>
      </w:r>
    </w:p>
    <w:p w:rsidR="0086113A" w:rsidRDefault="0086113A" w:rsidP="0086113A">
      <w:pPr>
        <w:tabs>
          <w:tab w:val="left" w:pos="426"/>
        </w:tabs>
        <w:spacing w:after="0" w:line="240" w:lineRule="auto"/>
        <w:ind w:firstLine="709"/>
        <w:jc w:val="both"/>
        <w:rPr>
          <w:rFonts w:ascii="Times New Roman" w:hAnsi="Times New Roman"/>
          <w:i/>
          <w:sz w:val="28"/>
          <w:szCs w:val="28"/>
        </w:rPr>
      </w:pPr>
      <w:r w:rsidRPr="007C487E">
        <w:rPr>
          <w:rFonts w:ascii="Times New Roman" w:hAnsi="Times New Roman"/>
          <w:i/>
          <w:sz w:val="28"/>
          <w:szCs w:val="28"/>
        </w:rPr>
        <w:t>Тем</w:t>
      </w:r>
      <w:r>
        <w:rPr>
          <w:rFonts w:ascii="Times New Roman" w:hAnsi="Times New Roman"/>
          <w:i/>
          <w:sz w:val="28"/>
          <w:szCs w:val="28"/>
        </w:rPr>
        <w:t>а</w:t>
      </w:r>
      <w:r w:rsidRPr="007C487E">
        <w:rPr>
          <w:rFonts w:ascii="Times New Roman" w:hAnsi="Times New Roman"/>
          <w:i/>
          <w:sz w:val="28"/>
          <w:szCs w:val="28"/>
        </w:rPr>
        <w:t>:</w:t>
      </w:r>
    </w:p>
    <w:p w:rsidR="0086113A" w:rsidRPr="007F4C9A" w:rsidRDefault="0086113A" w:rsidP="0086113A">
      <w:pPr>
        <w:pStyle w:val="a4"/>
        <w:numPr>
          <w:ilvl w:val="0"/>
          <w:numId w:val="4"/>
        </w:numPr>
        <w:tabs>
          <w:tab w:val="left" w:pos="426"/>
          <w:tab w:val="left" w:pos="1134"/>
        </w:tabs>
        <w:spacing w:after="0" w:line="240" w:lineRule="auto"/>
        <w:ind w:left="0" w:firstLine="709"/>
        <w:jc w:val="both"/>
        <w:rPr>
          <w:rFonts w:ascii="Times New Roman" w:hAnsi="Times New Roman"/>
          <w:sz w:val="28"/>
          <w:szCs w:val="28"/>
        </w:rPr>
      </w:pPr>
      <w:r w:rsidRPr="007F4C9A">
        <w:rPr>
          <w:rFonts w:ascii="Times New Roman" w:hAnsi="Times New Roman"/>
          <w:bCs/>
          <w:sz w:val="28"/>
          <w:szCs w:val="28"/>
        </w:rPr>
        <w:t>Защита от электромагнитных полей радиочастотного диапазона.</w:t>
      </w:r>
    </w:p>
    <w:p w:rsidR="0086113A" w:rsidRDefault="0086113A" w:rsidP="0086113A">
      <w:pPr>
        <w:tabs>
          <w:tab w:val="left" w:pos="426"/>
        </w:tabs>
        <w:spacing w:after="0" w:line="240" w:lineRule="auto"/>
        <w:ind w:firstLine="709"/>
        <w:jc w:val="both"/>
        <w:rPr>
          <w:rFonts w:ascii="Times New Roman" w:hAnsi="Times New Roman"/>
          <w:i/>
          <w:sz w:val="28"/>
          <w:szCs w:val="28"/>
        </w:rPr>
      </w:pPr>
    </w:p>
    <w:p w:rsidR="0086113A" w:rsidRPr="00CA6B18" w:rsidRDefault="0086113A" w:rsidP="0086113A">
      <w:pPr>
        <w:tabs>
          <w:tab w:val="left" w:pos="993"/>
        </w:tabs>
        <w:spacing w:after="0" w:line="240" w:lineRule="auto"/>
        <w:ind w:firstLine="709"/>
        <w:jc w:val="both"/>
        <w:rPr>
          <w:rFonts w:ascii="Times New Roman" w:eastAsia="Times New Roman" w:hAnsi="Times New Roman"/>
          <w:sz w:val="28"/>
          <w:szCs w:val="28"/>
          <w:lang w:eastAsia="ar-SA"/>
        </w:rPr>
      </w:pPr>
    </w:p>
    <w:p w:rsidR="0086113A" w:rsidRDefault="0086113A" w:rsidP="0086113A">
      <w:pPr>
        <w:tabs>
          <w:tab w:val="left" w:pos="426"/>
          <w:tab w:val="left" w:pos="1560"/>
        </w:tabs>
        <w:spacing w:after="0" w:line="240" w:lineRule="auto"/>
        <w:jc w:val="both"/>
        <w:rPr>
          <w:rFonts w:ascii="Times New Roman" w:hAnsi="Times New Roman"/>
          <w:b/>
          <w:sz w:val="28"/>
          <w:szCs w:val="28"/>
        </w:rPr>
      </w:pPr>
      <w:r w:rsidRPr="007C487E">
        <w:rPr>
          <w:rFonts w:ascii="Times New Roman" w:hAnsi="Times New Roman"/>
          <w:b/>
          <w:sz w:val="28"/>
          <w:szCs w:val="28"/>
        </w:rPr>
        <w:t>ТЕМА 2.</w:t>
      </w:r>
      <w:r>
        <w:rPr>
          <w:rFonts w:ascii="Times New Roman" w:hAnsi="Times New Roman"/>
          <w:b/>
          <w:sz w:val="28"/>
          <w:szCs w:val="28"/>
        </w:rPr>
        <w:t>3</w:t>
      </w:r>
      <w:r>
        <w:rPr>
          <w:rFonts w:ascii="Times New Roman" w:hAnsi="Times New Roman"/>
          <w:b/>
          <w:sz w:val="28"/>
          <w:szCs w:val="28"/>
        </w:rPr>
        <w:tab/>
      </w:r>
      <w:r w:rsidRPr="001D62B3">
        <w:rPr>
          <w:rFonts w:ascii="Times New Roman" w:hAnsi="Times New Roman"/>
          <w:b/>
          <w:sz w:val="28"/>
          <w:szCs w:val="28"/>
        </w:rPr>
        <w:t>ЗАЩИТА ЧЕЛОВЕКА ОТ ОПАСНОСТИ МЕХАНИЧЕСКОГО ТРАВМИРОВАНИЯ</w:t>
      </w:r>
      <w:r w:rsidRPr="00093DDA">
        <w:rPr>
          <w:rFonts w:ascii="Times New Roman" w:hAnsi="Times New Roman"/>
          <w:b/>
          <w:sz w:val="28"/>
          <w:szCs w:val="28"/>
        </w:rPr>
        <w:tab/>
      </w:r>
      <w:r w:rsidRPr="00093DD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93DDA">
        <w:rPr>
          <w:rFonts w:ascii="Times New Roman" w:hAnsi="Times New Roman"/>
          <w:b/>
          <w:sz w:val="28"/>
          <w:szCs w:val="28"/>
        </w:rPr>
        <w:t>(</w:t>
      </w:r>
      <w:r w:rsidRPr="00093DDA">
        <w:rPr>
          <w:rFonts w:ascii="Times New Roman" w:hAnsi="Times New Roman"/>
          <w:b/>
          <w:sz w:val="28"/>
          <w:szCs w:val="28"/>
          <w:u w:val="single"/>
        </w:rPr>
        <w:t>2</w:t>
      </w:r>
      <w:r w:rsidRPr="001D62B3">
        <w:rPr>
          <w:rFonts w:ascii="Times New Roman" w:hAnsi="Times New Roman"/>
          <w:b/>
          <w:sz w:val="28"/>
          <w:szCs w:val="28"/>
        </w:rPr>
        <w:t xml:space="preserve"> </w:t>
      </w:r>
      <w:r w:rsidRPr="00093DDA">
        <w:rPr>
          <w:rFonts w:ascii="Times New Roman" w:hAnsi="Times New Roman"/>
          <w:b/>
          <w:sz w:val="28"/>
          <w:szCs w:val="28"/>
        </w:rPr>
        <w:t>часа ВСР)</w:t>
      </w:r>
    </w:p>
    <w:p w:rsidR="0086113A" w:rsidRDefault="0086113A" w:rsidP="0086113A">
      <w:pPr>
        <w:tabs>
          <w:tab w:val="left" w:pos="426"/>
        </w:tabs>
        <w:spacing w:after="0" w:line="240" w:lineRule="auto"/>
        <w:jc w:val="both"/>
        <w:rPr>
          <w:rFonts w:ascii="Times New Roman" w:hAnsi="Times New Roman"/>
          <w:b/>
          <w:sz w:val="28"/>
          <w:szCs w:val="28"/>
        </w:rPr>
      </w:pPr>
    </w:p>
    <w:p w:rsidR="0086113A" w:rsidRPr="00B73B34" w:rsidRDefault="0086113A" w:rsidP="0086113A">
      <w:pPr>
        <w:pStyle w:val="a4"/>
        <w:numPr>
          <w:ilvl w:val="0"/>
          <w:numId w:val="5"/>
        </w:numPr>
        <w:tabs>
          <w:tab w:val="left" w:pos="426"/>
          <w:tab w:val="left" w:pos="851"/>
        </w:tabs>
        <w:spacing w:after="0" w:line="240" w:lineRule="auto"/>
        <w:ind w:left="0" w:firstLine="0"/>
        <w:jc w:val="both"/>
        <w:rPr>
          <w:rFonts w:ascii="Times New Roman" w:hAnsi="Times New Roman"/>
          <w:b/>
          <w:sz w:val="28"/>
          <w:szCs w:val="28"/>
        </w:rPr>
      </w:pPr>
      <w:r w:rsidRPr="00B73B34">
        <w:rPr>
          <w:rFonts w:ascii="Times New Roman" w:hAnsi="Times New Roman"/>
          <w:b/>
          <w:sz w:val="28"/>
          <w:szCs w:val="28"/>
        </w:rPr>
        <w:t>Выполнение расчетно</w:t>
      </w:r>
      <w:r>
        <w:rPr>
          <w:rFonts w:ascii="Times New Roman" w:hAnsi="Times New Roman"/>
          <w:b/>
          <w:sz w:val="28"/>
          <w:szCs w:val="28"/>
        </w:rPr>
        <w:t>й</w:t>
      </w:r>
      <w:r w:rsidRPr="00B73B34">
        <w:rPr>
          <w:rFonts w:ascii="Times New Roman" w:hAnsi="Times New Roman"/>
          <w:b/>
          <w:sz w:val="28"/>
          <w:szCs w:val="28"/>
        </w:rPr>
        <w:t xml:space="preserve"> </w:t>
      </w:r>
      <w:r>
        <w:rPr>
          <w:rFonts w:ascii="Times New Roman" w:hAnsi="Times New Roman"/>
          <w:b/>
          <w:sz w:val="28"/>
          <w:szCs w:val="28"/>
        </w:rPr>
        <w:t xml:space="preserve">работы – </w:t>
      </w:r>
      <w:r w:rsidRPr="001D62B3">
        <w:rPr>
          <w:rFonts w:ascii="Times New Roman" w:hAnsi="Times New Roman"/>
          <w:b/>
          <w:sz w:val="28"/>
          <w:szCs w:val="28"/>
          <w:u w:val="single"/>
        </w:rPr>
        <w:t>2 часа</w:t>
      </w:r>
    </w:p>
    <w:p w:rsidR="0086113A" w:rsidRDefault="0086113A" w:rsidP="0086113A">
      <w:pPr>
        <w:tabs>
          <w:tab w:val="left" w:pos="426"/>
        </w:tabs>
        <w:spacing w:after="0" w:line="240" w:lineRule="auto"/>
        <w:jc w:val="center"/>
        <w:rPr>
          <w:rFonts w:ascii="Times New Roman" w:hAnsi="Times New Roman"/>
          <w:bCs/>
          <w:i/>
          <w:sz w:val="28"/>
          <w:szCs w:val="28"/>
        </w:rPr>
      </w:pPr>
    </w:p>
    <w:p w:rsidR="0086113A" w:rsidRDefault="0086113A" w:rsidP="0086113A">
      <w:pPr>
        <w:tabs>
          <w:tab w:val="left" w:pos="426"/>
        </w:tabs>
        <w:spacing w:after="0" w:line="240" w:lineRule="auto"/>
        <w:jc w:val="center"/>
        <w:rPr>
          <w:rFonts w:ascii="Times New Roman" w:hAnsi="Times New Roman"/>
          <w:b/>
          <w:bCs/>
          <w:sz w:val="28"/>
          <w:szCs w:val="28"/>
        </w:rPr>
      </w:pPr>
      <w:r>
        <w:rPr>
          <w:rFonts w:ascii="Times New Roman" w:hAnsi="Times New Roman"/>
          <w:b/>
          <w:bCs/>
          <w:sz w:val="28"/>
          <w:szCs w:val="28"/>
        </w:rPr>
        <w:t>Тема</w:t>
      </w:r>
      <w:r w:rsidRPr="00F57476">
        <w:rPr>
          <w:rFonts w:ascii="Times New Roman" w:hAnsi="Times New Roman"/>
          <w:b/>
          <w:bCs/>
          <w:sz w:val="28"/>
          <w:szCs w:val="28"/>
        </w:rPr>
        <w:t>:</w:t>
      </w:r>
      <w:r>
        <w:rPr>
          <w:rFonts w:ascii="Times New Roman" w:hAnsi="Times New Roman"/>
          <w:b/>
          <w:bCs/>
          <w:sz w:val="28"/>
          <w:szCs w:val="28"/>
        </w:rPr>
        <w:t xml:space="preserve"> </w:t>
      </w:r>
      <w:r w:rsidRPr="00F57476">
        <w:rPr>
          <w:rFonts w:ascii="Times New Roman" w:hAnsi="Times New Roman"/>
          <w:b/>
          <w:bCs/>
          <w:sz w:val="28"/>
          <w:szCs w:val="28"/>
        </w:rPr>
        <w:t>«Расчет количества утилизируемых драгоценных металлов, содержащихся в электрорадиодеталях»</w:t>
      </w:r>
    </w:p>
    <w:p w:rsidR="0086113A" w:rsidRPr="00F57476" w:rsidRDefault="0086113A" w:rsidP="0086113A">
      <w:pPr>
        <w:tabs>
          <w:tab w:val="left" w:pos="426"/>
        </w:tabs>
        <w:spacing w:after="0" w:line="240" w:lineRule="auto"/>
        <w:jc w:val="center"/>
        <w:rPr>
          <w:rFonts w:ascii="Times New Roman" w:hAnsi="Times New Roman"/>
          <w:b/>
          <w:bCs/>
          <w:sz w:val="28"/>
          <w:szCs w:val="28"/>
        </w:rPr>
      </w:pPr>
    </w:p>
    <w:p w:rsidR="0086113A" w:rsidRDefault="0086113A" w:rsidP="0086113A">
      <w:pPr>
        <w:tabs>
          <w:tab w:val="left" w:pos="426"/>
        </w:tabs>
        <w:spacing w:after="0" w:line="240" w:lineRule="auto"/>
        <w:jc w:val="both"/>
        <w:rPr>
          <w:rFonts w:ascii="Times New Roman" w:hAnsi="Times New Roman"/>
          <w:bCs/>
          <w:sz w:val="28"/>
          <w:szCs w:val="28"/>
        </w:rPr>
      </w:pPr>
      <w:r w:rsidRPr="005927AB">
        <w:rPr>
          <w:rFonts w:ascii="Times New Roman" w:hAnsi="Times New Roman"/>
          <w:b/>
          <w:bCs/>
          <w:sz w:val="28"/>
          <w:szCs w:val="28"/>
        </w:rPr>
        <w:t>Цель:</w:t>
      </w:r>
      <w:r w:rsidRPr="00452479">
        <w:rPr>
          <w:rFonts w:ascii="Times New Roman" w:hAnsi="Times New Roman"/>
          <w:bCs/>
          <w:sz w:val="28"/>
          <w:szCs w:val="28"/>
        </w:rPr>
        <w:t xml:space="preserve"> познакомиться с методикой расчета количества утилизируемых драгоценных металлов за год и цикличности работы оборудования</w:t>
      </w:r>
      <w:r>
        <w:rPr>
          <w:rFonts w:ascii="Times New Roman" w:hAnsi="Times New Roman"/>
          <w:bCs/>
          <w:sz w:val="28"/>
          <w:szCs w:val="28"/>
        </w:rPr>
        <w:t>.</w:t>
      </w:r>
    </w:p>
    <w:p w:rsidR="0086113A" w:rsidRDefault="0086113A" w:rsidP="0086113A">
      <w:pPr>
        <w:tabs>
          <w:tab w:val="left" w:pos="426"/>
        </w:tabs>
        <w:spacing w:after="0" w:line="240" w:lineRule="auto"/>
        <w:rPr>
          <w:rFonts w:ascii="Times New Roman" w:hAnsi="Times New Roman"/>
          <w:bCs/>
          <w:sz w:val="28"/>
          <w:szCs w:val="28"/>
        </w:rPr>
      </w:pPr>
    </w:p>
    <w:p w:rsidR="0086113A" w:rsidRPr="00452479" w:rsidRDefault="0086113A" w:rsidP="0086113A">
      <w:pPr>
        <w:tabs>
          <w:tab w:val="left" w:pos="426"/>
        </w:tabs>
        <w:spacing w:after="0" w:line="240" w:lineRule="auto"/>
        <w:rPr>
          <w:rFonts w:ascii="Times New Roman" w:hAnsi="Times New Roman"/>
          <w:b/>
          <w:bCs/>
          <w:sz w:val="28"/>
          <w:szCs w:val="28"/>
        </w:rPr>
      </w:pPr>
      <w:r w:rsidRPr="00452479">
        <w:rPr>
          <w:rFonts w:ascii="Times New Roman" w:hAnsi="Times New Roman"/>
          <w:b/>
          <w:bCs/>
          <w:sz w:val="28"/>
          <w:szCs w:val="28"/>
        </w:rPr>
        <w:t>Порядок выполнения работы:</w:t>
      </w:r>
    </w:p>
    <w:p w:rsidR="0086113A" w:rsidRDefault="0086113A" w:rsidP="0086113A">
      <w:pPr>
        <w:numPr>
          <w:ilvl w:val="0"/>
          <w:numId w:val="11"/>
        </w:numPr>
        <w:tabs>
          <w:tab w:val="clear" w:pos="1176"/>
          <w:tab w:val="num" w:pos="0"/>
          <w:tab w:val="left" w:pos="426"/>
        </w:tabs>
        <w:spacing w:after="0" w:line="240" w:lineRule="auto"/>
        <w:ind w:left="0" w:firstLine="0"/>
        <w:jc w:val="both"/>
        <w:rPr>
          <w:rFonts w:ascii="Times New Roman" w:hAnsi="Times New Roman"/>
          <w:bCs/>
          <w:sz w:val="28"/>
          <w:szCs w:val="28"/>
        </w:rPr>
      </w:pPr>
      <w:r w:rsidRPr="00452479">
        <w:rPr>
          <w:rFonts w:ascii="Times New Roman" w:hAnsi="Times New Roman"/>
          <w:bCs/>
          <w:sz w:val="28"/>
          <w:szCs w:val="28"/>
        </w:rPr>
        <w:t>Прочитать общие сведения</w:t>
      </w:r>
      <w:r>
        <w:rPr>
          <w:rFonts w:ascii="Times New Roman" w:hAnsi="Times New Roman"/>
          <w:bCs/>
          <w:sz w:val="28"/>
          <w:szCs w:val="28"/>
        </w:rPr>
        <w:t>.</w:t>
      </w:r>
    </w:p>
    <w:p w:rsidR="0086113A" w:rsidRPr="00452479" w:rsidRDefault="0086113A" w:rsidP="0086113A">
      <w:pPr>
        <w:numPr>
          <w:ilvl w:val="0"/>
          <w:numId w:val="11"/>
        </w:numPr>
        <w:tabs>
          <w:tab w:val="clear" w:pos="1176"/>
          <w:tab w:val="num" w:pos="0"/>
          <w:tab w:val="left" w:pos="426"/>
        </w:tabs>
        <w:spacing w:after="0" w:line="240" w:lineRule="auto"/>
        <w:ind w:left="0" w:firstLine="0"/>
        <w:jc w:val="both"/>
        <w:rPr>
          <w:rFonts w:ascii="Times New Roman" w:hAnsi="Times New Roman"/>
          <w:bCs/>
          <w:sz w:val="28"/>
          <w:szCs w:val="28"/>
        </w:rPr>
      </w:pPr>
      <w:r w:rsidRPr="00452479">
        <w:rPr>
          <w:rFonts w:ascii="Times New Roman" w:hAnsi="Times New Roman"/>
          <w:bCs/>
          <w:sz w:val="28"/>
          <w:szCs w:val="28"/>
        </w:rPr>
        <w:t>Записать название и цель работы</w:t>
      </w:r>
      <w:r>
        <w:rPr>
          <w:rFonts w:ascii="Times New Roman" w:hAnsi="Times New Roman"/>
          <w:bCs/>
          <w:sz w:val="28"/>
          <w:szCs w:val="28"/>
        </w:rPr>
        <w:t>.</w:t>
      </w:r>
    </w:p>
    <w:p w:rsidR="0086113A" w:rsidRPr="00452479" w:rsidRDefault="0086113A" w:rsidP="0086113A">
      <w:pPr>
        <w:numPr>
          <w:ilvl w:val="0"/>
          <w:numId w:val="11"/>
        </w:numPr>
        <w:tabs>
          <w:tab w:val="clear" w:pos="1176"/>
          <w:tab w:val="num" w:pos="0"/>
          <w:tab w:val="left" w:pos="426"/>
        </w:tabs>
        <w:spacing w:after="0" w:line="240" w:lineRule="auto"/>
        <w:ind w:left="0" w:firstLine="0"/>
        <w:jc w:val="both"/>
        <w:rPr>
          <w:rFonts w:ascii="Times New Roman" w:hAnsi="Times New Roman"/>
          <w:bCs/>
          <w:sz w:val="28"/>
          <w:szCs w:val="28"/>
        </w:rPr>
      </w:pPr>
      <w:r w:rsidRPr="00452479">
        <w:rPr>
          <w:rFonts w:ascii="Times New Roman" w:hAnsi="Times New Roman"/>
          <w:bCs/>
          <w:sz w:val="28"/>
          <w:szCs w:val="28"/>
        </w:rPr>
        <w:t>Записать схему технологического процесса извлечения драгоценных металлов.</w:t>
      </w:r>
    </w:p>
    <w:p w:rsidR="0086113A" w:rsidRPr="00452479" w:rsidRDefault="0086113A" w:rsidP="0086113A">
      <w:pPr>
        <w:numPr>
          <w:ilvl w:val="0"/>
          <w:numId w:val="11"/>
        </w:numPr>
        <w:tabs>
          <w:tab w:val="clear" w:pos="1176"/>
          <w:tab w:val="num" w:pos="0"/>
          <w:tab w:val="left" w:pos="426"/>
        </w:tabs>
        <w:spacing w:after="0" w:line="240" w:lineRule="auto"/>
        <w:ind w:left="0" w:firstLine="0"/>
        <w:jc w:val="both"/>
        <w:rPr>
          <w:rFonts w:ascii="Times New Roman" w:hAnsi="Times New Roman"/>
          <w:bCs/>
          <w:sz w:val="28"/>
          <w:szCs w:val="28"/>
        </w:rPr>
      </w:pPr>
      <w:r w:rsidRPr="00452479">
        <w:rPr>
          <w:rFonts w:ascii="Times New Roman" w:hAnsi="Times New Roman"/>
          <w:bCs/>
          <w:sz w:val="28"/>
          <w:szCs w:val="28"/>
        </w:rPr>
        <w:t>По заданному варианту (</w:t>
      </w:r>
      <w:r>
        <w:rPr>
          <w:rFonts w:ascii="Times New Roman" w:hAnsi="Times New Roman"/>
          <w:bCs/>
          <w:sz w:val="28"/>
          <w:szCs w:val="28"/>
        </w:rPr>
        <w:t>табл. 2</w:t>
      </w:r>
      <w:r w:rsidRPr="00452479">
        <w:rPr>
          <w:rFonts w:ascii="Times New Roman" w:hAnsi="Times New Roman"/>
          <w:bCs/>
          <w:sz w:val="28"/>
          <w:szCs w:val="28"/>
        </w:rPr>
        <w:t>) выбрать утилизируемые электродетали и определить содержан</w:t>
      </w:r>
      <w:r>
        <w:rPr>
          <w:rFonts w:ascii="Times New Roman" w:hAnsi="Times New Roman"/>
          <w:bCs/>
          <w:sz w:val="28"/>
          <w:szCs w:val="28"/>
        </w:rPr>
        <w:t xml:space="preserve">ие в них драгоценных металлов </w:t>
      </w:r>
      <w:r w:rsidRPr="00452479">
        <w:rPr>
          <w:rFonts w:ascii="Times New Roman" w:hAnsi="Times New Roman"/>
          <w:bCs/>
          <w:sz w:val="28"/>
          <w:szCs w:val="28"/>
        </w:rPr>
        <w:t>(</w:t>
      </w:r>
      <w:r>
        <w:rPr>
          <w:rFonts w:ascii="Times New Roman" w:hAnsi="Times New Roman"/>
          <w:bCs/>
          <w:sz w:val="28"/>
          <w:szCs w:val="28"/>
        </w:rPr>
        <w:t>табл. 3</w:t>
      </w:r>
      <w:r w:rsidRPr="00452479">
        <w:rPr>
          <w:rFonts w:ascii="Times New Roman" w:hAnsi="Times New Roman"/>
          <w:bCs/>
          <w:sz w:val="28"/>
          <w:szCs w:val="28"/>
        </w:rPr>
        <w:t xml:space="preserve">). Задание </w:t>
      </w:r>
      <w:r w:rsidRPr="00452479">
        <w:rPr>
          <w:rFonts w:ascii="Times New Roman" w:hAnsi="Times New Roman"/>
          <w:bCs/>
          <w:sz w:val="28"/>
          <w:szCs w:val="28"/>
        </w:rPr>
        <w:lastRenderedPageBreak/>
        <w:t>оформить в виде  таблицы 1, расположив изделия по убыванию содержания в них золота.</w:t>
      </w:r>
    </w:p>
    <w:p w:rsidR="0086113A" w:rsidRPr="00452479" w:rsidRDefault="0086113A" w:rsidP="0086113A">
      <w:pPr>
        <w:numPr>
          <w:ilvl w:val="0"/>
          <w:numId w:val="11"/>
        </w:numPr>
        <w:tabs>
          <w:tab w:val="clear" w:pos="1176"/>
          <w:tab w:val="num" w:pos="0"/>
          <w:tab w:val="left" w:pos="426"/>
        </w:tabs>
        <w:spacing w:after="0" w:line="240" w:lineRule="auto"/>
        <w:ind w:left="0" w:firstLine="0"/>
        <w:jc w:val="both"/>
        <w:rPr>
          <w:rFonts w:ascii="Times New Roman" w:hAnsi="Times New Roman"/>
          <w:bCs/>
          <w:sz w:val="28"/>
          <w:szCs w:val="28"/>
        </w:rPr>
      </w:pPr>
      <w:r w:rsidRPr="00452479">
        <w:rPr>
          <w:rFonts w:ascii="Times New Roman" w:hAnsi="Times New Roman"/>
          <w:bCs/>
          <w:sz w:val="28"/>
          <w:szCs w:val="28"/>
        </w:rPr>
        <w:t>Провести расчет количества утилизируемых драгоценных металлов и цикличности работы оборудования отдельно для каждого драгоценного металла. При этом в обозначениях вместо индекса</w:t>
      </w:r>
      <w:proofErr w:type="gramStart"/>
      <w:r w:rsidRPr="00452479">
        <w:rPr>
          <w:rFonts w:ascii="Times New Roman" w:hAnsi="Times New Roman"/>
          <w:bCs/>
          <w:sz w:val="28"/>
          <w:szCs w:val="28"/>
        </w:rPr>
        <w:t xml:space="preserve"> ,</w:t>
      </w:r>
      <w:proofErr w:type="gramEnd"/>
      <w:r w:rsidRPr="00452479">
        <w:rPr>
          <w:rFonts w:ascii="Times New Roman" w:hAnsi="Times New Roman"/>
          <w:bCs/>
          <w:sz w:val="28"/>
          <w:szCs w:val="28"/>
        </w:rPr>
        <w:t>,</w:t>
      </w:r>
      <w:proofErr w:type="spellStart"/>
      <w:r w:rsidRPr="00452479">
        <w:rPr>
          <w:rFonts w:ascii="Times New Roman" w:hAnsi="Times New Roman"/>
          <w:bCs/>
          <w:sz w:val="28"/>
          <w:szCs w:val="28"/>
        </w:rPr>
        <w:t>д.м</w:t>
      </w:r>
      <w:proofErr w:type="spellEnd"/>
      <w:r w:rsidRPr="00452479">
        <w:rPr>
          <w:rFonts w:ascii="Times New Roman" w:hAnsi="Times New Roman"/>
          <w:bCs/>
          <w:sz w:val="28"/>
          <w:szCs w:val="28"/>
        </w:rPr>
        <w:t>.</w:t>
      </w:r>
      <w:r w:rsidRPr="00452479">
        <w:rPr>
          <w:rFonts w:ascii="Times New Roman" w:hAnsi="Times New Roman"/>
          <w:bCs/>
          <w:sz w:val="28"/>
          <w:szCs w:val="28"/>
          <w:vertAlign w:val="superscript"/>
        </w:rPr>
        <w:t xml:space="preserve"> ,,</w:t>
      </w:r>
      <w:r w:rsidRPr="00452479">
        <w:rPr>
          <w:rFonts w:ascii="Times New Roman" w:hAnsi="Times New Roman"/>
          <w:bCs/>
          <w:sz w:val="28"/>
          <w:szCs w:val="28"/>
        </w:rPr>
        <w:t xml:space="preserve">- ,,драгоценные металлы </w:t>
      </w:r>
      <w:r w:rsidRPr="00452479">
        <w:rPr>
          <w:rFonts w:ascii="Times New Roman" w:hAnsi="Times New Roman"/>
          <w:bCs/>
          <w:sz w:val="28"/>
          <w:szCs w:val="28"/>
          <w:vertAlign w:val="superscript"/>
        </w:rPr>
        <w:t xml:space="preserve">,, </w:t>
      </w:r>
      <w:r w:rsidRPr="00452479">
        <w:rPr>
          <w:rFonts w:ascii="Times New Roman" w:hAnsi="Times New Roman"/>
          <w:bCs/>
          <w:sz w:val="28"/>
          <w:szCs w:val="28"/>
        </w:rPr>
        <w:t>использовать индексы: ,,з</w:t>
      </w:r>
      <w:r w:rsidRPr="00452479">
        <w:rPr>
          <w:rFonts w:ascii="Times New Roman" w:hAnsi="Times New Roman"/>
          <w:bCs/>
          <w:sz w:val="28"/>
          <w:szCs w:val="28"/>
          <w:vertAlign w:val="superscript"/>
        </w:rPr>
        <w:t>,,</w:t>
      </w:r>
      <w:r w:rsidRPr="00452479">
        <w:rPr>
          <w:rFonts w:ascii="Times New Roman" w:hAnsi="Times New Roman"/>
          <w:bCs/>
          <w:sz w:val="28"/>
          <w:szCs w:val="28"/>
        </w:rPr>
        <w:t>- ,,золото</w:t>
      </w:r>
      <w:r w:rsidRPr="00452479">
        <w:rPr>
          <w:rFonts w:ascii="Times New Roman" w:hAnsi="Times New Roman"/>
          <w:bCs/>
          <w:sz w:val="28"/>
          <w:szCs w:val="28"/>
          <w:vertAlign w:val="superscript"/>
        </w:rPr>
        <w:t>,,</w:t>
      </w:r>
      <w:r w:rsidRPr="00452479">
        <w:rPr>
          <w:rFonts w:ascii="Times New Roman" w:hAnsi="Times New Roman"/>
          <w:bCs/>
          <w:sz w:val="28"/>
          <w:szCs w:val="28"/>
        </w:rPr>
        <w:t xml:space="preserve">, ,,с </w:t>
      </w:r>
      <w:r w:rsidRPr="00452479">
        <w:rPr>
          <w:rFonts w:ascii="Times New Roman" w:hAnsi="Times New Roman"/>
          <w:bCs/>
          <w:sz w:val="28"/>
          <w:szCs w:val="28"/>
          <w:vertAlign w:val="superscript"/>
        </w:rPr>
        <w:t>,,</w:t>
      </w:r>
      <w:r w:rsidRPr="00452479">
        <w:rPr>
          <w:rFonts w:ascii="Times New Roman" w:hAnsi="Times New Roman"/>
          <w:bCs/>
          <w:sz w:val="28"/>
          <w:szCs w:val="28"/>
        </w:rPr>
        <w:t>–,,серебро</w:t>
      </w:r>
      <w:r w:rsidRPr="00452479">
        <w:rPr>
          <w:rFonts w:ascii="Times New Roman" w:hAnsi="Times New Roman"/>
          <w:bCs/>
          <w:sz w:val="28"/>
          <w:szCs w:val="28"/>
          <w:vertAlign w:val="superscript"/>
        </w:rPr>
        <w:t>,,</w:t>
      </w:r>
      <w:r w:rsidRPr="00452479">
        <w:rPr>
          <w:rFonts w:ascii="Times New Roman" w:hAnsi="Times New Roman"/>
          <w:bCs/>
          <w:sz w:val="28"/>
          <w:szCs w:val="28"/>
        </w:rPr>
        <w:t>.</w:t>
      </w:r>
    </w:p>
    <w:p w:rsidR="0086113A" w:rsidRDefault="0086113A" w:rsidP="0086113A">
      <w:pPr>
        <w:tabs>
          <w:tab w:val="left" w:pos="426"/>
          <w:tab w:val="num" w:pos="1176"/>
        </w:tabs>
        <w:spacing w:after="0" w:line="240" w:lineRule="auto"/>
        <w:jc w:val="both"/>
        <w:rPr>
          <w:rFonts w:ascii="Times New Roman" w:hAnsi="Times New Roman"/>
          <w:bCs/>
          <w:sz w:val="28"/>
          <w:szCs w:val="28"/>
        </w:rPr>
      </w:pPr>
    </w:p>
    <w:p w:rsidR="0086113A" w:rsidRPr="00323850" w:rsidRDefault="0086113A" w:rsidP="0086113A">
      <w:pPr>
        <w:tabs>
          <w:tab w:val="left" w:pos="426"/>
          <w:tab w:val="num" w:pos="456"/>
        </w:tabs>
        <w:spacing w:after="0" w:line="240" w:lineRule="auto"/>
        <w:jc w:val="center"/>
        <w:rPr>
          <w:rFonts w:ascii="Times New Roman" w:hAnsi="Times New Roman"/>
          <w:b/>
          <w:bCs/>
          <w:sz w:val="24"/>
          <w:szCs w:val="24"/>
        </w:rPr>
      </w:pPr>
      <w:r w:rsidRPr="00323850">
        <w:rPr>
          <w:rFonts w:ascii="Times New Roman" w:hAnsi="Times New Roman"/>
          <w:b/>
          <w:bCs/>
          <w:sz w:val="24"/>
          <w:szCs w:val="24"/>
        </w:rPr>
        <w:t>Общие сведения</w:t>
      </w:r>
    </w:p>
    <w:p w:rsidR="0086113A" w:rsidRPr="0093674D" w:rsidRDefault="0086113A" w:rsidP="0086113A">
      <w:pPr>
        <w:tabs>
          <w:tab w:val="left" w:pos="426"/>
          <w:tab w:val="num" w:pos="456"/>
        </w:tabs>
        <w:spacing w:after="0" w:line="240" w:lineRule="auto"/>
        <w:ind w:firstLine="709"/>
        <w:jc w:val="both"/>
        <w:rPr>
          <w:rFonts w:ascii="Times New Roman" w:hAnsi="Times New Roman"/>
          <w:bCs/>
          <w:sz w:val="24"/>
          <w:szCs w:val="24"/>
        </w:rPr>
      </w:pPr>
      <w:r w:rsidRPr="0093674D">
        <w:rPr>
          <w:rFonts w:ascii="Times New Roman" w:hAnsi="Times New Roman"/>
          <w:bCs/>
          <w:sz w:val="24"/>
          <w:szCs w:val="24"/>
        </w:rPr>
        <w:t xml:space="preserve">Различные </w:t>
      </w:r>
      <w:proofErr w:type="spellStart"/>
      <w:r w:rsidRPr="0093674D">
        <w:rPr>
          <w:rFonts w:ascii="Times New Roman" w:hAnsi="Times New Roman"/>
          <w:bCs/>
          <w:sz w:val="24"/>
          <w:szCs w:val="24"/>
        </w:rPr>
        <w:t>радиоэлектрические</w:t>
      </w:r>
      <w:proofErr w:type="spellEnd"/>
      <w:r w:rsidRPr="0093674D">
        <w:rPr>
          <w:rFonts w:ascii="Times New Roman" w:hAnsi="Times New Roman"/>
          <w:bCs/>
          <w:sz w:val="24"/>
          <w:szCs w:val="24"/>
        </w:rPr>
        <w:t xml:space="preserve"> изделия, состоящие из большого числа </w:t>
      </w:r>
      <w:proofErr w:type="spellStart"/>
      <w:r w:rsidRPr="0093674D">
        <w:rPr>
          <w:rFonts w:ascii="Times New Roman" w:hAnsi="Times New Roman"/>
          <w:bCs/>
          <w:sz w:val="24"/>
          <w:szCs w:val="24"/>
        </w:rPr>
        <w:t>электродеталей</w:t>
      </w:r>
      <w:proofErr w:type="spellEnd"/>
      <w:r w:rsidRPr="0093674D">
        <w:rPr>
          <w:rFonts w:ascii="Times New Roman" w:hAnsi="Times New Roman"/>
          <w:bCs/>
          <w:sz w:val="24"/>
          <w:szCs w:val="24"/>
        </w:rPr>
        <w:t>, содержат такие драгоценные металлы, как золото, серебро, платина. Из-за повреждений и выхода радиоэлектронных изделий и приборов из строя образуется большое количество отходов драгоценных металлов. Их переработка с целью утилизации и повторного использования не только экономически целесообразна, но и экологически необходима.</w:t>
      </w:r>
    </w:p>
    <w:p w:rsidR="0086113A" w:rsidRPr="0093674D" w:rsidRDefault="0086113A" w:rsidP="0086113A">
      <w:pPr>
        <w:tabs>
          <w:tab w:val="left" w:pos="426"/>
          <w:tab w:val="num" w:pos="456"/>
        </w:tabs>
        <w:spacing w:after="0" w:line="240" w:lineRule="auto"/>
        <w:ind w:firstLine="709"/>
        <w:jc w:val="both"/>
        <w:rPr>
          <w:rFonts w:ascii="Times New Roman" w:hAnsi="Times New Roman"/>
          <w:bCs/>
          <w:sz w:val="24"/>
          <w:szCs w:val="24"/>
        </w:rPr>
      </w:pPr>
      <w:r w:rsidRPr="0093674D">
        <w:rPr>
          <w:rFonts w:ascii="Times New Roman" w:hAnsi="Times New Roman"/>
          <w:bCs/>
          <w:sz w:val="24"/>
          <w:szCs w:val="24"/>
        </w:rPr>
        <w:t>Технологический процесс извлечения драгоценных металлов включает следующие операции:</w:t>
      </w:r>
    </w:p>
    <w:p w:rsidR="0086113A" w:rsidRPr="0093674D" w:rsidRDefault="0086113A" w:rsidP="0086113A">
      <w:pPr>
        <w:tabs>
          <w:tab w:val="left" w:pos="0"/>
          <w:tab w:val="num" w:pos="142"/>
        </w:tabs>
        <w:spacing w:after="0" w:line="240" w:lineRule="auto"/>
        <w:jc w:val="both"/>
        <w:rPr>
          <w:rFonts w:ascii="Times New Roman" w:hAnsi="Times New Roman"/>
          <w:bCs/>
          <w:sz w:val="24"/>
          <w:szCs w:val="24"/>
        </w:rPr>
      </w:pPr>
      <w:r w:rsidRPr="0093674D">
        <w:rPr>
          <w:rFonts w:ascii="Times New Roman" w:hAnsi="Times New Roman"/>
          <w:bCs/>
          <w:sz w:val="24"/>
          <w:szCs w:val="24"/>
        </w:rPr>
        <w:t>-</w:t>
      </w:r>
      <w:r w:rsidRPr="0093674D">
        <w:rPr>
          <w:rFonts w:ascii="Times New Roman" w:hAnsi="Times New Roman"/>
          <w:bCs/>
          <w:sz w:val="24"/>
          <w:szCs w:val="24"/>
        </w:rPr>
        <w:tab/>
        <w:t xml:space="preserve">сортировка </w:t>
      </w:r>
      <w:proofErr w:type="spellStart"/>
      <w:r w:rsidRPr="0093674D">
        <w:rPr>
          <w:rFonts w:ascii="Times New Roman" w:hAnsi="Times New Roman"/>
          <w:bCs/>
          <w:sz w:val="24"/>
          <w:szCs w:val="24"/>
        </w:rPr>
        <w:t>электродеталей</w:t>
      </w:r>
      <w:proofErr w:type="spellEnd"/>
      <w:r w:rsidRPr="0093674D">
        <w:rPr>
          <w:rFonts w:ascii="Times New Roman" w:hAnsi="Times New Roman"/>
          <w:bCs/>
          <w:sz w:val="24"/>
          <w:szCs w:val="24"/>
        </w:rPr>
        <w:t xml:space="preserve"> по содержанию преобладающих драгоценных металлов;</w:t>
      </w:r>
    </w:p>
    <w:p w:rsidR="0086113A" w:rsidRPr="0093674D" w:rsidRDefault="0086113A" w:rsidP="0086113A">
      <w:pPr>
        <w:tabs>
          <w:tab w:val="left" w:pos="0"/>
          <w:tab w:val="num" w:pos="142"/>
        </w:tabs>
        <w:spacing w:after="0" w:line="240" w:lineRule="auto"/>
        <w:jc w:val="both"/>
        <w:rPr>
          <w:rFonts w:ascii="Times New Roman" w:hAnsi="Times New Roman"/>
          <w:bCs/>
          <w:sz w:val="24"/>
          <w:szCs w:val="24"/>
        </w:rPr>
      </w:pPr>
      <w:r w:rsidRPr="0093674D">
        <w:rPr>
          <w:rFonts w:ascii="Times New Roman" w:hAnsi="Times New Roman"/>
          <w:bCs/>
          <w:sz w:val="24"/>
          <w:szCs w:val="24"/>
        </w:rPr>
        <w:t>-</w:t>
      </w:r>
      <w:r w:rsidRPr="0093674D">
        <w:rPr>
          <w:rFonts w:ascii="Times New Roman" w:hAnsi="Times New Roman"/>
          <w:bCs/>
          <w:sz w:val="24"/>
          <w:szCs w:val="24"/>
        </w:rPr>
        <w:tab/>
        <w:t>дробление и измельчение;</w:t>
      </w:r>
    </w:p>
    <w:p w:rsidR="0086113A" w:rsidRPr="0093674D" w:rsidRDefault="0086113A" w:rsidP="0086113A">
      <w:pPr>
        <w:tabs>
          <w:tab w:val="left" w:pos="0"/>
          <w:tab w:val="num" w:pos="142"/>
        </w:tabs>
        <w:spacing w:after="0" w:line="240" w:lineRule="auto"/>
        <w:jc w:val="both"/>
        <w:rPr>
          <w:rFonts w:ascii="Times New Roman" w:hAnsi="Times New Roman"/>
          <w:bCs/>
          <w:sz w:val="24"/>
          <w:szCs w:val="24"/>
        </w:rPr>
      </w:pPr>
      <w:r w:rsidRPr="0093674D">
        <w:rPr>
          <w:rFonts w:ascii="Times New Roman" w:hAnsi="Times New Roman"/>
          <w:bCs/>
          <w:sz w:val="24"/>
          <w:szCs w:val="24"/>
        </w:rPr>
        <w:t>обжиг и плавление, в процессе которых происходят пиролитическое  (под действием высоких температур) разложение неметаллической основы и выделение металлических остатков драгоценных металлов;</w:t>
      </w:r>
    </w:p>
    <w:p w:rsidR="0086113A" w:rsidRPr="0093674D" w:rsidRDefault="0086113A" w:rsidP="0086113A">
      <w:pPr>
        <w:tabs>
          <w:tab w:val="left" w:pos="0"/>
          <w:tab w:val="num" w:pos="142"/>
        </w:tabs>
        <w:spacing w:after="0" w:line="240" w:lineRule="auto"/>
        <w:jc w:val="both"/>
        <w:rPr>
          <w:rFonts w:ascii="Times New Roman" w:hAnsi="Times New Roman"/>
          <w:bCs/>
          <w:sz w:val="24"/>
          <w:szCs w:val="24"/>
        </w:rPr>
      </w:pPr>
      <w:r w:rsidRPr="0093674D">
        <w:rPr>
          <w:rFonts w:ascii="Times New Roman" w:hAnsi="Times New Roman"/>
          <w:bCs/>
          <w:sz w:val="24"/>
          <w:szCs w:val="24"/>
        </w:rPr>
        <w:t>-</w:t>
      </w:r>
      <w:r w:rsidRPr="0093674D">
        <w:rPr>
          <w:rFonts w:ascii="Times New Roman" w:hAnsi="Times New Roman"/>
          <w:bCs/>
          <w:sz w:val="24"/>
          <w:szCs w:val="24"/>
        </w:rPr>
        <w:tab/>
        <w:t>измельчение и гранулирование металлического остатка драгоценных металлов;</w:t>
      </w:r>
    </w:p>
    <w:p w:rsidR="0086113A" w:rsidRPr="0093674D" w:rsidRDefault="0086113A" w:rsidP="0086113A">
      <w:pPr>
        <w:tabs>
          <w:tab w:val="left" w:pos="0"/>
          <w:tab w:val="num" w:pos="142"/>
        </w:tabs>
        <w:spacing w:after="0" w:line="240" w:lineRule="auto"/>
        <w:jc w:val="both"/>
        <w:rPr>
          <w:rFonts w:ascii="Times New Roman" w:hAnsi="Times New Roman"/>
          <w:bCs/>
          <w:sz w:val="24"/>
          <w:szCs w:val="24"/>
        </w:rPr>
      </w:pPr>
      <w:r w:rsidRPr="0093674D">
        <w:rPr>
          <w:rFonts w:ascii="Times New Roman" w:hAnsi="Times New Roman"/>
          <w:bCs/>
          <w:sz w:val="24"/>
          <w:szCs w:val="24"/>
        </w:rPr>
        <w:t>-</w:t>
      </w:r>
      <w:r w:rsidRPr="0093674D">
        <w:rPr>
          <w:rFonts w:ascii="Times New Roman" w:hAnsi="Times New Roman"/>
          <w:bCs/>
          <w:sz w:val="24"/>
          <w:szCs w:val="24"/>
        </w:rPr>
        <w:tab/>
        <w:t>магнитная сепарация для разделения магнитных и немагнитных частиц;</w:t>
      </w:r>
    </w:p>
    <w:p w:rsidR="0086113A" w:rsidRPr="0093674D" w:rsidRDefault="0086113A" w:rsidP="0086113A">
      <w:pPr>
        <w:tabs>
          <w:tab w:val="left" w:pos="0"/>
          <w:tab w:val="num" w:pos="142"/>
        </w:tabs>
        <w:spacing w:after="0" w:line="240" w:lineRule="auto"/>
        <w:jc w:val="both"/>
        <w:rPr>
          <w:rFonts w:ascii="Times New Roman" w:hAnsi="Times New Roman"/>
          <w:bCs/>
          <w:sz w:val="24"/>
          <w:szCs w:val="24"/>
        </w:rPr>
      </w:pPr>
      <w:r w:rsidRPr="0093674D">
        <w:rPr>
          <w:rFonts w:ascii="Times New Roman" w:hAnsi="Times New Roman"/>
          <w:bCs/>
          <w:sz w:val="24"/>
          <w:szCs w:val="24"/>
        </w:rPr>
        <w:t>-</w:t>
      </w:r>
      <w:r w:rsidRPr="0093674D">
        <w:rPr>
          <w:rFonts w:ascii="Times New Roman" w:hAnsi="Times New Roman"/>
          <w:bCs/>
          <w:sz w:val="24"/>
          <w:szCs w:val="24"/>
        </w:rPr>
        <w:tab/>
        <w:t>рафинирование (очистка первичных металлов от примесей):</w:t>
      </w:r>
    </w:p>
    <w:p w:rsidR="0086113A" w:rsidRPr="0093674D" w:rsidRDefault="0086113A" w:rsidP="0086113A">
      <w:pPr>
        <w:tabs>
          <w:tab w:val="left" w:pos="0"/>
          <w:tab w:val="num" w:pos="142"/>
        </w:tabs>
        <w:spacing w:after="0" w:line="240" w:lineRule="auto"/>
        <w:jc w:val="both"/>
        <w:rPr>
          <w:rFonts w:ascii="Times New Roman" w:hAnsi="Times New Roman"/>
          <w:bCs/>
          <w:sz w:val="24"/>
          <w:szCs w:val="24"/>
        </w:rPr>
      </w:pPr>
      <w:r w:rsidRPr="0093674D">
        <w:rPr>
          <w:rFonts w:ascii="Times New Roman" w:hAnsi="Times New Roman"/>
          <w:bCs/>
          <w:sz w:val="24"/>
          <w:szCs w:val="24"/>
        </w:rPr>
        <w:t>-</w:t>
      </w:r>
      <w:r w:rsidRPr="0093674D">
        <w:rPr>
          <w:rFonts w:ascii="Times New Roman" w:hAnsi="Times New Roman"/>
          <w:bCs/>
          <w:sz w:val="24"/>
          <w:szCs w:val="24"/>
        </w:rPr>
        <w:tab/>
        <w:t>расплавление разделенных по видам драгоценных металлов в виде гранул в индукционных электрических печах. Чаще используют тигельные печи косвенного действия с определенной вместимостью тигля, который должен быть полностью загружен.</w:t>
      </w:r>
    </w:p>
    <w:p w:rsidR="0086113A" w:rsidRPr="0093674D" w:rsidRDefault="0086113A" w:rsidP="0086113A">
      <w:pPr>
        <w:tabs>
          <w:tab w:val="left" w:pos="426"/>
          <w:tab w:val="num" w:pos="456"/>
        </w:tabs>
        <w:spacing w:after="0" w:line="240" w:lineRule="auto"/>
        <w:ind w:firstLine="709"/>
        <w:jc w:val="both"/>
        <w:rPr>
          <w:rFonts w:ascii="Times New Roman" w:hAnsi="Times New Roman"/>
          <w:bCs/>
          <w:sz w:val="24"/>
          <w:szCs w:val="24"/>
        </w:rPr>
      </w:pPr>
      <w:r w:rsidRPr="0093674D">
        <w:rPr>
          <w:rFonts w:ascii="Times New Roman" w:hAnsi="Times New Roman"/>
          <w:bCs/>
          <w:sz w:val="24"/>
          <w:szCs w:val="24"/>
        </w:rPr>
        <w:t>Металлические остатки драгоценных металлов, которые не удалось разделить расплавляют в виде гранул в индукционных электрических печах с последующим разделением.</w:t>
      </w:r>
    </w:p>
    <w:p w:rsidR="0086113A" w:rsidRPr="0093674D" w:rsidRDefault="0086113A" w:rsidP="0086113A">
      <w:pPr>
        <w:tabs>
          <w:tab w:val="left" w:pos="426"/>
          <w:tab w:val="num" w:pos="456"/>
        </w:tabs>
        <w:spacing w:after="0" w:line="240" w:lineRule="auto"/>
        <w:ind w:firstLine="709"/>
        <w:jc w:val="both"/>
        <w:rPr>
          <w:rFonts w:ascii="Times New Roman" w:hAnsi="Times New Roman"/>
          <w:bCs/>
          <w:sz w:val="24"/>
          <w:szCs w:val="24"/>
        </w:rPr>
      </w:pPr>
      <w:r w:rsidRPr="0093674D">
        <w:rPr>
          <w:rFonts w:ascii="Times New Roman" w:hAnsi="Times New Roman"/>
          <w:bCs/>
          <w:sz w:val="24"/>
          <w:szCs w:val="24"/>
        </w:rPr>
        <w:t xml:space="preserve">В технологическом процессе извлечения драгоценных металлов параллельно решают вопросы защиты окружающей среды. В связи с малым содержание драгоценных металлов в каждом изделии и вредным воздействием </w:t>
      </w:r>
      <w:proofErr w:type="spellStart"/>
      <w:r w:rsidRPr="0093674D">
        <w:rPr>
          <w:rFonts w:ascii="Times New Roman" w:hAnsi="Times New Roman"/>
          <w:bCs/>
          <w:sz w:val="24"/>
          <w:szCs w:val="24"/>
        </w:rPr>
        <w:t>тех</w:t>
      </w:r>
      <w:proofErr w:type="gramStart"/>
      <w:r w:rsidRPr="0093674D">
        <w:rPr>
          <w:rFonts w:ascii="Times New Roman" w:hAnsi="Times New Roman"/>
          <w:bCs/>
          <w:sz w:val="24"/>
          <w:szCs w:val="24"/>
        </w:rPr>
        <w:t>.п</w:t>
      </w:r>
      <w:proofErr w:type="gramEnd"/>
      <w:r w:rsidRPr="0093674D">
        <w:rPr>
          <w:rFonts w:ascii="Times New Roman" w:hAnsi="Times New Roman"/>
          <w:bCs/>
          <w:sz w:val="24"/>
          <w:szCs w:val="24"/>
        </w:rPr>
        <w:t>роцесса</w:t>
      </w:r>
      <w:proofErr w:type="spellEnd"/>
      <w:r w:rsidRPr="0093674D">
        <w:rPr>
          <w:rFonts w:ascii="Times New Roman" w:hAnsi="Times New Roman"/>
          <w:bCs/>
          <w:sz w:val="24"/>
          <w:szCs w:val="24"/>
        </w:rPr>
        <w:t xml:space="preserve"> утилизации на окружающую среду переработка драгоценных металлов осуществима лишь при сборе значительного числа вышедших из строя </w:t>
      </w:r>
      <w:proofErr w:type="spellStart"/>
      <w:r w:rsidRPr="0093674D">
        <w:rPr>
          <w:rFonts w:ascii="Times New Roman" w:hAnsi="Times New Roman"/>
          <w:bCs/>
          <w:sz w:val="24"/>
          <w:szCs w:val="24"/>
        </w:rPr>
        <w:t>электродеталей</w:t>
      </w:r>
      <w:proofErr w:type="spellEnd"/>
      <w:r w:rsidRPr="0093674D">
        <w:rPr>
          <w:rFonts w:ascii="Times New Roman" w:hAnsi="Times New Roman"/>
          <w:bCs/>
          <w:sz w:val="24"/>
          <w:szCs w:val="24"/>
        </w:rPr>
        <w:t>.</w:t>
      </w:r>
    </w:p>
    <w:p w:rsidR="0086113A" w:rsidRPr="00452479" w:rsidRDefault="0086113A" w:rsidP="0086113A">
      <w:pPr>
        <w:tabs>
          <w:tab w:val="left" w:pos="426"/>
        </w:tabs>
        <w:spacing w:after="0" w:line="240" w:lineRule="auto"/>
        <w:jc w:val="both"/>
        <w:rPr>
          <w:rFonts w:ascii="Times New Roman" w:hAnsi="Times New Roman"/>
          <w:b/>
          <w:bCs/>
          <w:sz w:val="28"/>
          <w:szCs w:val="28"/>
        </w:rPr>
      </w:pPr>
    </w:p>
    <w:p w:rsidR="0086113A" w:rsidRPr="001D62B3" w:rsidRDefault="0086113A" w:rsidP="0086113A">
      <w:pPr>
        <w:tabs>
          <w:tab w:val="left" w:pos="426"/>
        </w:tabs>
        <w:spacing w:after="0" w:line="240" w:lineRule="auto"/>
        <w:jc w:val="both"/>
        <w:rPr>
          <w:rFonts w:ascii="Times New Roman" w:hAnsi="Times New Roman"/>
          <w:bCs/>
          <w:sz w:val="28"/>
          <w:szCs w:val="28"/>
        </w:rPr>
      </w:pPr>
      <w:r w:rsidRPr="001D62B3">
        <w:rPr>
          <w:rFonts w:ascii="Times New Roman" w:hAnsi="Times New Roman"/>
          <w:bCs/>
          <w:sz w:val="28"/>
          <w:szCs w:val="28"/>
        </w:rPr>
        <w:t>Таблица 1 – Оформление задания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6"/>
        <w:gridCol w:w="1354"/>
        <w:gridCol w:w="1082"/>
        <w:gridCol w:w="1084"/>
        <w:gridCol w:w="1760"/>
        <w:gridCol w:w="1352"/>
        <w:gridCol w:w="1626"/>
      </w:tblGrid>
      <w:tr w:rsidR="0086113A" w:rsidRPr="00452479" w:rsidTr="007E4573">
        <w:trPr>
          <w:trHeight w:val="283"/>
        </w:trPr>
        <w:tc>
          <w:tcPr>
            <w:tcW w:w="810" w:type="pct"/>
            <w:vMerge w:val="restart"/>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ind w:left="-136"/>
              <w:jc w:val="center"/>
              <w:rPr>
                <w:rFonts w:ascii="Times New Roman" w:hAnsi="Times New Roman"/>
                <w:bCs/>
                <w:sz w:val="20"/>
                <w:szCs w:val="20"/>
              </w:rPr>
            </w:pPr>
            <w:r w:rsidRPr="001D62B3">
              <w:rPr>
                <w:rFonts w:ascii="Times New Roman" w:hAnsi="Times New Roman"/>
                <w:bCs/>
                <w:sz w:val="20"/>
                <w:szCs w:val="20"/>
              </w:rPr>
              <w:t>Номенклатура изделия</w:t>
            </w:r>
          </w:p>
        </w:tc>
        <w:tc>
          <w:tcPr>
            <w:tcW w:w="687" w:type="pct"/>
            <w:vMerge w:val="restart"/>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center"/>
              <w:rPr>
                <w:rFonts w:ascii="Times New Roman" w:hAnsi="Times New Roman"/>
                <w:bCs/>
                <w:sz w:val="20"/>
                <w:szCs w:val="20"/>
              </w:rPr>
            </w:pPr>
            <w:r w:rsidRPr="001D62B3">
              <w:rPr>
                <w:rFonts w:ascii="Times New Roman" w:hAnsi="Times New Roman"/>
                <w:bCs/>
                <w:sz w:val="20"/>
                <w:szCs w:val="20"/>
              </w:rPr>
              <w:t>Тип изделия</w:t>
            </w:r>
          </w:p>
        </w:tc>
        <w:tc>
          <w:tcPr>
            <w:tcW w:w="1099" w:type="pct"/>
            <w:gridSpan w:val="2"/>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center"/>
              <w:rPr>
                <w:rFonts w:ascii="Times New Roman" w:hAnsi="Times New Roman"/>
                <w:bCs/>
                <w:sz w:val="20"/>
                <w:szCs w:val="20"/>
              </w:rPr>
            </w:pPr>
            <w:r w:rsidRPr="001D62B3">
              <w:rPr>
                <w:rFonts w:ascii="Times New Roman" w:hAnsi="Times New Roman"/>
                <w:bCs/>
                <w:sz w:val="20"/>
                <w:szCs w:val="20"/>
              </w:rPr>
              <w:t>Содержание драгоценных металлов, мг</w:t>
            </w:r>
          </w:p>
        </w:tc>
        <w:tc>
          <w:tcPr>
            <w:tcW w:w="893" w:type="pct"/>
            <w:vMerge w:val="restart"/>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center"/>
              <w:rPr>
                <w:rFonts w:ascii="Times New Roman" w:hAnsi="Times New Roman"/>
                <w:bCs/>
                <w:sz w:val="20"/>
                <w:szCs w:val="20"/>
              </w:rPr>
            </w:pPr>
            <w:r w:rsidRPr="001D62B3">
              <w:rPr>
                <w:rFonts w:ascii="Times New Roman" w:hAnsi="Times New Roman"/>
                <w:bCs/>
                <w:sz w:val="20"/>
                <w:szCs w:val="20"/>
              </w:rPr>
              <w:t xml:space="preserve">Число утилизируемых деталей в месяц, </w:t>
            </w:r>
            <w:proofErr w:type="spellStart"/>
            <w:r w:rsidRPr="001D62B3">
              <w:rPr>
                <w:rFonts w:ascii="Times New Roman" w:hAnsi="Times New Roman"/>
                <w:bCs/>
                <w:sz w:val="20"/>
                <w:szCs w:val="20"/>
              </w:rPr>
              <w:t>шт</w:t>
            </w:r>
            <w:proofErr w:type="spellEnd"/>
          </w:p>
        </w:tc>
        <w:tc>
          <w:tcPr>
            <w:tcW w:w="686" w:type="pct"/>
            <w:vMerge w:val="restart"/>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center"/>
              <w:rPr>
                <w:rFonts w:ascii="Times New Roman" w:hAnsi="Times New Roman"/>
                <w:bCs/>
                <w:sz w:val="20"/>
                <w:szCs w:val="20"/>
              </w:rPr>
            </w:pPr>
            <w:r w:rsidRPr="001D62B3">
              <w:rPr>
                <w:rFonts w:ascii="Times New Roman" w:hAnsi="Times New Roman"/>
                <w:bCs/>
                <w:sz w:val="20"/>
                <w:szCs w:val="20"/>
              </w:rPr>
              <w:t>Насыпная плотность,</w:t>
            </w:r>
          </w:p>
          <w:p w:rsidR="0086113A" w:rsidRPr="001D62B3" w:rsidRDefault="0086113A" w:rsidP="007E4573">
            <w:pPr>
              <w:tabs>
                <w:tab w:val="left" w:pos="426"/>
              </w:tabs>
              <w:spacing w:after="0" w:line="240" w:lineRule="auto"/>
              <w:jc w:val="center"/>
              <w:rPr>
                <w:rFonts w:ascii="Times New Roman" w:hAnsi="Times New Roman"/>
                <w:bCs/>
                <w:sz w:val="20"/>
                <w:szCs w:val="20"/>
              </w:rPr>
            </w:pPr>
            <w:r w:rsidRPr="001D62B3">
              <w:rPr>
                <w:rFonts w:ascii="Times New Roman" w:hAnsi="Times New Roman"/>
                <w:bCs/>
                <w:sz w:val="20"/>
                <w:szCs w:val="20"/>
              </w:rPr>
              <w:t>кг/м</w:t>
            </w:r>
            <w:r w:rsidRPr="001D62B3">
              <w:rPr>
                <w:rFonts w:ascii="Times New Roman" w:hAnsi="Times New Roman"/>
                <w:bCs/>
                <w:sz w:val="20"/>
                <w:szCs w:val="20"/>
                <w:vertAlign w:val="superscript"/>
              </w:rPr>
              <w:t>3</w:t>
            </w:r>
          </w:p>
        </w:tc>
        <w:tc>
          <w:tcPr>
            <w:tcW w:w="825" w:type="pct"/>
            <w:vMerge w:val="restart"/>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ind w:left="-108"/>
              <w:jc w:val="center"/>
              <w:rPr>
                <w:rFonts w:ascii="Times New Roman" w:hAnsi="Times New Roman"/>
                <w:bCs/>
                <w:sz w:val="20"/>
                <w:szCs w:val="20"/>
                <w:vertAlign w:val="superscript"/>
              </w:rPr>
            </w:pPr>
            <w:r w:rsidRPr="001D62B3">
              <w:rPr>
                <w:rFonts w:ascii="Times New Roman" w:hAnsi="Times New Roman"/>
                <w:bCs/>
                <w:sz w:val="20"/>
                <w:szCs w:val="20"/>
              </w:rPr>
              <w:t>Вместимость тигля, м</w:t>
            </w:r>
            <w:r w:rsidRPr="001D62B3">
              <w:rPr>
                <w:rFonts w:ascii="Times New Roman" w:hAnsi="Times New Roman"/>
                <w:bCs/>
                <w:sz w:val="20"/>
                <w:szCs w:val="20"/>
                <w:vertAlign w:val="superscript"/>
              </w:rPr>
              <w:t>3</w:t>
            </w:r>
          </w:p>
        </w:tc>
      </w:tr>
      <w:tr w:rsidR="0086113A" w:rsidRPr="00452479" w:rsidTr="00524BD6">
        <w:trPr>
          <w:trHeight w:val="227"/>
        </w:trPr>
        <w:tc>
          <w:tcPr>
            <w:tcW w:w="810" w:type="pct"/>
            <w:vMerge/>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7" w:type="pct"/>
            <w:vMerge/>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hideMark/>
          </w:tcPr>
          <w:p w:rsidR="0086113A" w:rsidRPr="001D62B3" w:rsidRDefault="0086113A" w:rsidP="007E4573">
            <w:pPr>
              <w:tabs>
                <w:tab w:val="left" w:pos="426"/>
              </w:tabs>
              <w:spacing w:after="0" w:line="240" w:lineRule="auto"/>
              <w:jc w:val="both"/>
              <w:rPr>
                <w:rFonts w:ascii="Times New Roman" w:hAnsi="Times New Roman"/>
                <w:bCs/>
                <w:sz w:val="20"/>
                <w:szCs w:val="20"/>
              </w:rPr>
            </w:pPr>
            <w:r w:rsidRPr="001D62B3">
              <w:rPr>
                <w:rFonts w:ascii="Times New Roman" w:hAnsi="Times New Roman"/>
                <w:bCs/>
                <w:sz w:val="20"/>
                <w:szCs w:val="20"/>
              </w:rPr>
              <w:t>золото</w:t>
            </w:r>
          </w:p>
        </w:tc>
        <w:tc>
          <w:tcPr>
            <w:tcW w:w="549" w:type="pct"/>
            <w:tcBorders>
              <w:top w:val="single" w:sz="6" w:space="0" w:color="auto"/>
              <w:left w:val="single" w:sz="6" w:space="0" w:color="auto"/>
              <w:bottom w:val="single" w:sz="6" w:space="0" w:color="auto"/>
              <w:right w:val="single" w:sz="6" w:space="0" w:color="auto"/>
            </w:tcBorders>
            <w:hideMark/>
          </w:tcPr>
          <w:p w:rsidR="0086113A" w:rsidRPr="001D62B3" w:rsidRDefault="0086113A" w:rsidP="007E4573">
            <w:pPr>
              <w:tabs>
                <w:tab w:val="left" w:pos="426"/>
              </w:tabs>
              <w:spacing w:after="0" w:line="240" w:lineRule="auto"/>
              <w:jc w:val="both"/>
              <w:rPr>
                <w:rFonts w:ascii="Times New Roman" w:hAnsi="Times New Roman"/>
                <w:bCs/>
                <w:sz w:val="20"/>
                <w:szCs w:val="20"/>
              </w:rPr>
            </w:pPr>
            <w:r w:rsidRPr="001D62B3">
              <w:rPr>
                <w:rFonts w:ascii="Times New Roman" w:hAnsi="Times New Roman"/>
                <w:bCs/>
                <w:sz w:val="20"/>
                <w:szCs w:val="20"/>
              </w:rPr>
              <w:t>серебро</w:t>
            </w:r>
          </w:p>
        </w:tc>
        <w:tc>
          <w:tcPr>
            <w:tcW w:w="893" w:type="pct"/>
            <w:vMerge/>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6" w:type="pct"/>
            <w:vMerge/>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825" w:type="pct"/>
            <w:vMerge/>
            <w:tcBorders>
              <w:top w:val="single" w:sz="6" w:space="0" w:color="auto"/>
              <w:left w:val="single" w:sz="6" w:space="0" w:color="auto"/>
              <w:bottom w:val="single" w:sz="6" w:space="0" w:color="auto"/>
              <w:right w:val="single" w:sz="6" w:space="0" w:color="auto"/>
            </w:tcBorders>
            <w:vAlign w:val="center"/>
            <w:hideMark/>
          </w:tcPr>
          <w:p w:rsidR="0086113A" w:rsidRPr="001D62B3" w:rsidRDefault="0086113A" w:rsidP="007E4573">
            <w:pPr>
              <w:tabs>
                <w:tab w:val="left" w:pos="426"/>
              </w:tabs>
              <w:spacing w:after="0" w:line="240" w:lineRule="auto"/>
              <w:jc w:val="both"/>
              <w:rPr>
                <w:rFonts w:ascii="Times New Roman" w:hAnsi="Times New Roman"/>
                <w:bCs/>
                <w:sz w:val="20"/>
                <w:szCs w:val="20"/>
                <w:vertAlign w:val="superscript"/>
              </w:rPr>
            </w:pPr>
          </w:p>
        </w:tc>
      </w:tr>
      <w:tr w:rsidR="0086113A" w:rsidRPr="005927AB" w:rsidTr="007E4573">
        <w:trPr>
          <w:trHeight w:val="130"/>
        </w:trPr>
        <w:tc>
          <w:tcPr>
            <w:tcW w:w="810"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7"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893"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6" w:type="pct"/>
            <w:vMerge w:val="restar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825" w:type="pct"/>
            <w:vMerge w:val="restar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r>
      <w:tr w:rsidR="0086113A" w:rsidRPr="005927AB" w:rsidTr="007E4573">
        <w:trPr>
          <w:trHeight w:val="63"/>
        </w:trPr>
        <w:tc>
          <w:tcPr>
            <w:tcW w:w="810"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7"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893"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6" w:type="pct"/>
            <w:vMerge/>
            <w:tcBorders>
              <w:top w:val="single" w:sz="6" w:space="0" w:color="auto"/>
              <w:left w:val="single" w:sz="6" w:space="0" w:color="auto"/>
              <w:bottom w:val="single" w:sz="6" w:space="0" w:color="auto"/>
              <w:right w:val="single" w:sz="6" w:space="0" w:color="auto"/>
            </w:tcBorders>
            <w:vAlign w:val="center"/>
            <w:hideMark/>
          </w:tcPr>
          <w:p w:rsidR="0086113A" w:rsidRPr="005927AB" w:rsidRDefault="0086113A" w:rsidP="007E4573">
            <w:pPr>
              <w:tabs>
                <w:tab w:val="left" w:pos="426"/>
              </w:tabs>
              <w:spacing w:after="0" w:line="240" w:lineRule="auto"/>
              <w:jc w:val="both"/>
              <w:rPr>
                <w:rFonts w:ascii="Times New Roman" w:hAnsi="Times New Roman"/>
                <w:bCs/>
                <w:sz w:val="16"/>
                <w:szCs w:val="16"/>
              </w:rPr>
            </w:pPr>
          </w:p>
        </w:tc>
        <w:tc>
          <w:tcPr>
            <w:tcW w:w="825" w:type="pct"/>
            <w:vMerge/>
            <w:tcBorders>
              <w:top w:val="single" w:sz="6" w:space="0" w:color="auto"/>
              <w:left w:val="single" w:sz="6" w:space="0" w:color="auto"/>
              <w:bottom w:val="single" w:sz="6" w:space="0" w:color="auto"/>
              <w:right w:val="single" w:sz="6" w:space="0" w:color="auto"/>
            </w:tcBorders>
            <w:vAlign w:val="center"/>
            <w:hideMark/>
          </w:tcPr>
          <w:p w:rsidR="0086113A" w:rsidRPr="005927AB" w:rsidRDefault="0086113A" w:rsidP="007E4573">
            <w:pPr>
              <w:tabs>
                <w:tab w:val="left" w:pos="426"/>
              </w:tabs>
              <w:spacing w:after="0" w:line="240" w:lineRule="auto"/>
              <w:jc w:val="both"/>
              <w:rPr>
                <w:rFonts w:ascii="Times New Roman" w:hAnsi="Times New Roman"/>
                <w:bCs/>
                <w:sz w:val="16"/>
                <w:szCs w:val="16"/>
              </w:rPr>
            </w:pPr>
          </w:p>
        </w:tc>
      </w:tr>
      <w:tr w:rsidR="0086113A" w:rsidRPr="005927AB" w:rsidTr="007E4573">
        <w:trPr>
          <w:trHeight w:val="151"/>
        </w:trPr>
        <w:tc>
          <w:tcPr>
            <w:tcW w:w="810"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7"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893"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6" w:type="pct"/>
            <w:vMerge/>
            <w:tcBorders>
              <w:top w:val="single" w:sz="6" w:space="0" w:color="auto"/>
              <w:left w:val="single" w:sz="6" w:space="0" w:color="auto"/>
              <w:bottom w:val="single" w:sz="6" w:space="0" w:color="auto"/>
              <w:right w:val="single" w:sz="6" w:space="0" w:color="auto"/>
            </w:tcBorders>
            <w:vAlign w:val="center"/>
            <w:hideMark/>
          </w:tcPr>
          <w:p w:rsidR="0086113A" w:rsidRPr="005927AB" w:rsidRDefault="0086113A" w:rsidP="007E4573">
            <w:pPr>
              <w:tabs>
                <w:tab w:val="left" w:pos="426"/>
              </w:tabs>
              <w:spacing w:after="0" w:line="240" w:lineRule="auto"/>
              <w:jc w:val="both"/>
              <w:rPr>
                <w:rFonts w:ascii="Times New Roman" w:hAnsi="Times New Roman"/>
                <w:bCs/>
                <w:sz w:val="16"/>
                <w:szCs w:val="16"/>
              </w:rPr>
            </w:pPr>
          </w:p>
        </w:tc>
        <w:tc>
          <w:tcPr>
            <w:tcW w:w="825" w:type="pct"/>
            <w:vMerge/>
            <w:tcBorders>
              <w:top w:val="single" w:sz="6" w:space="0" w:color="auto"/>
              <w:left w:val="single" w:sz="6" w:space="0" w:color="auto"/>
              <w:bottom w:val="single" w:sz="6" w:space="0" w:color="auto"/>
              <w:right w:val="single" w:sz="6" w:space="0" w:color="auto"/>
            </w:tcBorders>
            <w:vAlign w:val="center"/>
            <w:hideMark/>
          </w:tcPr>
          <w:p w:rsidR="0086113A" w:rsidRPr="005927AB" w:rsidRDefault="0086113A" w:rsidP="007E4573">
            <w:pPr>
              <w:tabs>
                <w:tab w:val="left" w:pos="426"/>
              </w:tabs>
              <w:spacing w:after="0" w:line="240" w:lineRule="auto"/>
              <w:jc w:val="both"/>
              <w:rPr>
                <w:rFonts w:ascii="Times New Roman" w:hAnsi="Times New Roman"/>
                <w:bCs/>
                <w:sz w:val="16"/>
                <w:szCs w:val="16"/>
              </w:rPr>
            </w:pPr>
          </w:p>
        </w:tc>
      </w:tr>
      <w:tr w:rsidR="0086113A" w:rsidRPr="005927AB" w:rsidTr="007E4573">
        <w:trPr>
          <w:trHeight w:val="96"/>
        </w:trPr>
        <w:tc>
          <w:tcPr>
            <w:tcW w:w="810"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7"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893"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6" w:type="pct"/>
            <w:vMerge/>
            <w:tcBorders>
              <w:top w:val="single" w:sz="6" w:space="0" w:color="auto"/>
              <w:left w:val="single" w:sz="6" w:space="0" w:color="auto"/>
              <w:bottom w:val="single" w:sz="6" w:space="0" w:color="auto"/>
              <w:right w:val="single" w:sz="6" w:space="0" w:color="auto"/>
            </w:tcBorders>
            <w:vAlign w:val="center"/>
            <w:hideMark/>
          </w:tcPr>
          <w:p w:rsidR="0086113A" w:rsidRPr="005927AB" w:rsidRDefault="0086113A" w:rsidP="007E4573">
            <w:pPr>
              <w:tabs>
                <w:tab w:val="left" w:pos="426"/>
              </w:tabs>
              <w:spacing w:after="0" w:line="240" w:lineRule="auto"/>
              <w:jc w:val="both"/>
              <w:rPr>
                <w:rFonts w:ascii="Times New Roman" w:hAnsi="Times New Roman"/>
                <w:bCs/>
                <w:sz w:val="16"/>
                <w:szCs w:val="16"/>
              </w:rPr>
            </w:pPr>
          </w:p>
        </w:tc>
        <w:tc>
          <w:tcPr>
            <w:tcW w:w="825" w:type="pct"/>
            <w:vMerge/>
            <w:tcBorders>
              <w:top w:val="single" w:sz="6" w:space="0" w:color="auto"/>
              <w:left w:val="single" w:sz="6" w:space="0" w:color="auto"/>
              <w:bottom w:val="single" w:sz="6" w:space="0" w:color="auto"/>
              <w:right w:val="single" w:sz="6" w:space="0" w:color="auto"/>
            </w:tcBorders>
            <w:vAlign w:val="center"/>
            <w:hideMark/>
          </w:tcPr>
          <w:p w:rsidR="0086113A" w:rsidRPr="005927AB" w:rsidRDefault="0086113A" w:rsidP="007E4573">
            <w:pPr>
              <w:tabs>
                <w:tab w:val="left" w:pos="426"/>
              </w:tabs>
              <w:spacing w:after="0" w:line="240" w:lineRule="auto"/>
              <w:jc w:val="both"/>
              <w:rPr>
                <w:rFonts w:ascii="Times New Roman" w:hAnsi="Times New Roman"/>
                <w:bCs/>
                <w:sz w:val="16"/>
                <w:szCs w:val="16"/>
              </w:rPr>
            </w:pPr>
          </w:p>
        </w:tc>
      </w:tr>
      <w:tr w:rsidR="0086113A" w:rsidRPr="005927AB" w:rsidTr="007E4573">
        <w:trPr>
          <w:trHeight w:val="171"/>
        </w:trPr>
        <w:tc>
          <w:tcPr>
            <w:tcW w:w="810"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7"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893" w:type="pct"/>
            <w:tcBorders>
              <w:top w:val="single" w:sz="6" w:space="0" w:color="auto"/>
              <w:left w:val="single" w:sz="6" w:space="0" w:color="auto"/>
              <w:bottom w:val="single" w:sz="6" w:space="0" w:color="auto"/>
              <w:right w:val="single" w:sz="6" w:space="0" w:color="auto"/>
            </w:tcBorders>
          </w:tcPr>
          <w:p w:rsidR="0086113A" w:rsidRPr="001D62B3" w:rsidRDefault="0086113A" w:rsidP="007E4573">
            <w:pPr>
              <w:tabs>
                <w:tab w:val="left" w:pos="426"/>
              </w:tabs>
              <w:spacing w:after="0" w:line="240" w:lineRule="auto"/>
              <w:jc w:val="both"/>
              <w:rPr>
                <w:rFonts w:ascii="Times New Roman" w:hAnsi="Times New Roman"/>
                <w:bCs/>
                <w:sz w:val="20"/>
                <w:szCs w:val="20"/>
              </w:rPr>
            </w:pPr>
          </w:p>
        </w:tc>
        <w:tc>
          <w:tcPr>
            <w:tcW w:w="686" w:type="pct"/>
            <w:vMerge/>
            <w:tcBorders>
              <w:top w:val="single" w:sz="6" w:space="0" w:color="auto"/>
              <w:left w:val="single" w:sz="6" w:space="0" w:color="auto"/>
              <w:bottom w:val="single" w:sz="6" w:space="0" w:color="auto"/>
              <w:right w:val="single" w:sz="6" w:space="0" w:color="auto"/>
            </w:tcBorders>
            <w:vAlign w:val="center"/>
            <w:hideMark/>
          </w:tcPr>
          <w:p w:rsidR="0086113A" w:rsidRPr="005927AB" w:rsidRDefault="0086113A" w:rsidP="007E4573">
            <w:pPr>
              <w:tabs>
                <w:tab w:val="left" w:pos="426"/>
              </w:tabs>
              <w:spacing w:after="0" w:line="240" w:lineRule="auto"/>
              <w:jc w:val="both"/>
              <w:rPr>
                <w:rFonts w:ascii="Times New Roman" w:hAnsi="Times New Roman"/>
                <w:bCs/>
                <w:sz w:val="16"/>
                <w:szCs w:val="16"/>
              </w:rPr>
            </w:pPr>
          </w:p>
        </w:tc>
        <w:tc>
          <w:tcPr>
            <w:tcW w:w="825" w:type="pct"/>
            <w:vMerge/>
            <w:tcBorders>
              <w:top w:val="single" w:sz="6" w:space="0" w:color="auto"/>
              <w:left w:val="single" w:sz="6" w:space="0" w:color="auto"/>
              <w:bottom w:val="single" w:sz="6" w:space="0" w:color="auto"/>
              <w:right w:val="single" w:sz="6" w:space="0" w:color="auto"/>
            </w:tcBorders>
            <w:vAlign w:val="center"/>
            <w:hideMark/>
          </w:tcPr>
          <w:p w:rsidR="0086113A" w:rsidRPr="005927AB" w:rsidRDefault="0086113A" w:rsidP="007E4573">
            <w:pPr>
              <w:tabs>
                <w:tab w:val="left" w:pos="426"/>
              </w:tabs>
              <w:spacing w:after="0" w:line="240" w:lineRule="auto"/>
              <w:jc w:val="both"/>
              <w:rPr>
                <w:rFonts w:ascii="Times New Roman" w:hAnsi="Times New Roman"/>
                <w:bCs/>
                <w:sz w:val="16"/>
                <w:szCs w:val="16"/>
              </w:rPr>
            </w:pPr>
          </w:p>
        </w:tc>
      </w:tr>
    </w:tbl>
    <w:p w:rsidR="00524BD6" w:rsidRDefault="00524BD6" w:rsidP="0086113A">
      <w:pPr>
        <w:tabs>
          <w:tab w:val="left" w:pos="426"/>
        </w:tabs>
        <w:spacing w:after="0" w:line="240" w:lineRule="auto"/>
        <w:rPr>
          <w:rFonts w:ascii="Times New Roman" w:hAnsi="Times New Roman"/>
          <w:bCs/>
          <w:i/>
          <w:sz w:val="28"/>
          <w:szCs w:val="28"/>
        </w:rPr>
      </w:pPr>
    </w:p>
    <w:p w:rsidR="0086113A" w:rsidRPr="001D62B3" w:rsidRDefault="0086113A" w:rsidP="0086113A">
      <w:pPr>
        <w:tabs>
          <w:tab w:val="left" w:pos="426"/>
        </w:tabs>
        <w:spacing w:after="0" w:line="240" w:lineRule="auto"/>
        <w:rPr>
          <w:rFonts w:ascii="Times New Roman" w:hAnsi="Times New Roman"/>
          <w:bCs/>
          <w:i/>
          <w:sz w:val="28"/>
          <w:szCs w:val="28"/>
        </w:rPr>
      </w:pPr>
      <w:r w:rsidRPr="001D62B3">
        <w:rPr>
          <w:rFonts w:ascii="Times New Roman" w:hAnsi="Times New Roman"/>
          <w:bCs/>
          <w:i/>
          <w:sz w:val="28"/>
          <w:szCs w:val="28"/>
        </w:rPr>
        <w:t>Методика расчета:</w:t>
      </w:r>
    </w:p>
    <w:p w:rsidR="0086113A" w:rsidRPr="00452479" w:rsidRDefault="0086113A" w:rsidP="0086113A">
      <w:pPr>
        <w:tabs>
          <w:tab w:val="left" w:pos="426"/>
        </w:tabs>
        <w:spacing w:after="0" w:line="240" w:lineRule="auto"/>
        <w:jc w:val="both"/>
        <w:rPr>
          <w:rFonts w:ascii="Times New Roman" w:hAnsi="Times New Roman"/>
          <w:bCs/>
          <w:sz w:val="28"/>
          <w:szCs w:val="28"/>
          <w:vertAlign w:val="subscript"/>
        </w:rPr>
      </w:pPr>
      <w:r w:rsidRPr="00452479">
        <w:rPr>
          <w:rFonts w:ascii="Times New Roman" w:hAnsi="Times New Roman"/>
          <w:bCs/>
          <w:sz w:val="28"/>
          <w:szCs w:val="28"/>
        </w:rPr>
        <w:t>1.</w:t>
      </w:r>
      <w:r>
        <w:rPr>
          <w:rFonts w:ascii="Times New Roman" w:hAnsi="Times New Roman"/>
          <w:bCs/>
          <w:sz w:val="28"/>
          <w:szCs w:val="28"/>
        </w:rPr>
        <w:t xml:space="preserve"> </w:t>
      </w:r>
      <w:r w:rsidRPr="00452479">
        <w:rPr>
          <w:rFonts w:ascii="Times New Roman" w:hAnsi="Times New Roman"/>
          <w:bCs/>
          <w:sz w:val="28"/>
          <w:szCs w:val="28"/>
        </w:rPr>
        <w:t xml:space="preserve">Рассчитать количество утилизируемых драгоценных металлов за год – </w:t>
      </w:r>
      <w:r w:rsidRPr="00452479">
        <w:rPr>
          <w:rFonts w:ascii="Times New Roman" w:hAnsi="Times New Roman"/>
          <w:bCs/>
          <w:sz w:val="28"/>
          <w:szCs w:val="28"/>
          <w:lang w:val="en-US"/>
        </w:rPr>
        <w:t>G</w:t>
      </w:r>
      <w:proofErr w:type="spellStart"/>
      <w:r w:rsidRPr="00452479">
        <w:rPr>
          <w:rFonts w:ascii="Times New Roman" w:hAnsi="Times New Roman"/>
          <w:bCs/>
          <w:sz w:val="28"/>
          <w:szCs w:val="28"/>
          <w:vertAlign w:val="subscript"/>
        </w:rPr>
        <w:t>д.м</w:t>
      </w:r>
      <w:proofErr w:type="spellEnd"/>
      <w:r w:rsidRPr="00452479">
        <w:rPr>
          <w:rFonts w:ascii="Times New Roman" w:hAnsi="Times New Roman"/>
          <w:bCs/>
          <w:sz w:val="28"/>
          <w:szCs w:val="28"/>
          <w:vertAlign w:val="subscript"/>
        </w:rPr>
        <w:t>.</w:t>
      </w:r>
    </w:p>
    <w:p w:rsidR="0086113A" w:rsidRPr="00452479" w:rsidRDefault="0086113A" w:rsidP="0086113A">
      <w:pPr>
        <w:tabs>
          <w:tab w:val="left" w:pos="426"/>
        </w:tabs>
        <w:spacing w:after="0" w:line="240" w:lineRule="auto"/>
        <w:jc w:val="right"/>
        <w:rPr>
          <w:rFonts w:ascii="Times New Roman" w:hAnsi="Times New Roman"/>
          <w:bCs/>
          <w:sz w:val="28"/>
          <w:szCs w:val="28"/>
        </w:rPr>
      </w:pPr>
      <w:r w:rsidRPr="00452479">
        <w:rPr>
          <w:rFonts w:ascii="Times New Roman" w:hAnsi="Times New Roman"/>
          <w:bCs/>
          <w:sz w:val="28"/>
          <w:szCs w:val="28"/>
          <w:lang w:val="en-US"/>
        </w:rPr>
        <w:t>G</w:t>
      </w:r>
      <w:proofErr w:type="spellStart"/>
      <w:r w:rsidRPr="00452479">
        <w:rPr>
          <w:rFonts w:ascii="Times New Roman" w:hAnsi="Times New Roman"/>
          <w:bCs/>
          <w:sz w:val="28"/>
          <w:szCs w:val="28"/>
          <w:vertAlign w:val="subscript"/>
        </w:rPr>
        <w:t>д.м</w:t>
      </w:r>
      <w:proofErr w:type="spellEnd"/>
      <w:proofErr w:type="gramStart"/>
      <w:r w:rsidRPr="00452479">
        <w:rPr>
          <w:rFonts w:ascii="Times New Roman" w:hAnsi="Times New Roman"/>
          <w:bCs/>
          <w:sz w:val="28"/>
          <w:szCs w:val="28"/>
        </w:rPr>
        <w:t>.=</w:t>
      </w:r>
      <w:proofErr w:type="gramEnd"/>
      <w:r w:rsidRPr="00452479">
        <w:rPr>
          <w:rFonts w:ascii="Times New Roman" w:hAnsi="Times New Roman"/>
          <w:bCs/>
          <w:sz w:val="28"/>
          <w:szCs w:val="28"/>
        </w:rPr>
        <w:object w:dxaOrig="85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75pt" o:ole="" fillcolor="window">
            <v:imagedata r:id="rId17" o:title=""/>
          </v:shape>
          <o:OLEObject Type="Embed" ProgID="Equation.3" ShapeID="_x0000_i1025" DrawAspect="Content" ObjectID="_1625562975" r:id="rId18"/>
        </w:object>
      </w:r>
      <w:r w:rsidRPr="00452479">
        <w:rPr>
          <w:rFonts w:ascii="Times New Roman" w:hAnsi="Times New Roman"/>
          <w:bCs/>
          <w:sz w:val="28"/>
          <w:szCs w:val="28"/>
        </w:rPr>
        <w:object w:dxaOrig="465" w:dyaOrig="540">
          <v:shape id="_x0000_i1026" type="#_x0000_t75" style="width:23.25pt;height:27pt" o:ole="" fillcolor="window">
            <v:imagedata r:id="rId19" o:title=""/>
          </v:shape>
          <o:OLEObject Type="Embed" ProgID="Equation.3" ShapeID="_x0000_i1026" DrawAspect="Content" ObjectID="_1625562976" r:id="rId20"/>
        </w:object>
      </w:r>
      <w:r w:rsidRPr="00452479">
        <w:rPr>
          <w:rFonts w:ascii="Times New Roman" w:hAnsi="Times New Roman"/>
          <w:bCs/>
          <w:sz w:val="28"/>
          <w:szCs w:val="28"/>
        </w:rPr>
        <w:t>(</w:t>
      </w:r>
      <w:r w:rsidRPr="00452479">
        <w:rPr>
          <w:rFonts w:ascii="Times New Roman" w:hAnsi="Times New Roman"/>
          <w:bCs/>
          <w:sz w:val="28"/>
          <w:szCs w:val="28"/>
          <w:lang w:val="en-US"/>
        </w:rPr>
        <w:t>m</w:t>
      </w:r>
      <w:r w:rsidRPr="00452479">
        <w:rPr>
          <w:rFonts w:ascii="Times New Roman" w:hAnsi="Times New Roman"/>
          <w:bCs/>
          <w:sz w:val="28"/>
          <w:szCs w:val="28"/>
          <w:vertAlign w:val="subscript"/>
          <w:lang w:val="en-US"/>
        </w:rPr>
        <w:t>i</w:t>
      </w:r>
      <w:r w:rsidRPr="00452479">
        <w:rPr>
          <w:rFonts w:ascii="Times New Roman" w:hAnsi="Times New Roman"/>
          <w:bCs/>
          <w:sz w:val="28"/>
          <w:szCs w:val="28"/>
          <w:vertAlign w:val="subscript"/>
        </w:rPr>
        <w:t xml:space="preserve"> </w:t>
      </w:r>
      <w:proofErr w:type="spellStart"/>
      <w:r w:rsidRPr="00452479">
        <w:rPr>
          <w:rFonts w:ascii="Times New Roman" w:hAnsi="Times New Roman"/>
          <w:bCs/>
          <w:sz w:val="28"/>
          <w:szCs w:val="28"/>
          <w:lang w:val="en-US"/>
        </w:rPr>
        <w:t>n</w:t>
      </w:r>
      <w:r w:rsidRPr="00452479">
        <w:rPr>
          <w:rFonts w:ascii="Times New Roman" w:hAnsi="Times New Roman"/>
          <w:bCs/>
          <w:sz w:val="28"/>
          <w:szCs w:val="28"/>
          <w:vertAlign w:val="subscript"/>
          <w:lang w:val="en-US"/>
        </w:rPr>
        <w:t>i</w:t>
      </w:r>
      <w:proofErr w:type="spellEnd"/>
      <w:r w:rsidRPr="00452479">
        <w:rPr>
          <w:rFonts w:ascii="Times New Roman" w:hAnsi="Times New Roman"/>
          <w:bCs/>
          <w:sz w:val="28"/>
          <w:szCs w:val="28"/>
        </w:rPr>
        <w:t>)   (г),</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452479">
        <w:rPr>
          <w:rFonts w:ascii="Times New Roman" w:hAnsi="Times New Roman"/>
          <w:bCs/>
          <w:sz w:val="28"/>
          <w:szCs w:val="28"/>
        </w:rPr>
        <w:t>(1)</w:t>
      </w:r>
    </w:p>
    <w:p w:rsidR="0086113A" w:rsidRDefault="0086113A" w:rsidP="0086113A">
      <w:pPr>
        <w:tabs>
          <w:tab w:val="left" w:pos="426"/>
        </w:tabs>
        <w:spacing w:after="0" w:line="240" w:lineRule="auto"/>
        <w:jc w:val="both"/>
        <w:rPr>
          <w:rFonts w:ascii="Times New Roman" w:hAnsi="Times New Roman"/>
          <w:bCs/>
          <w:sz w:val="28"/>
          <w:szCs w:val="28"/>
        </w:rPr>
      </w:pPr>
    </w:p>
    <w:p w:rsidR="0086113A" w:rsidRPr="00452479" w:rsidRDefault="0086113A" w:rsidP="0086113A">
      <w:pPr>
        <w:tabs>
          <w:tab w:val="left" w:pos="426"/>
        </w:tabs>
        <w:spacing w:after="0" w:line="240" w:lineRule="auto"/>
        <w:jc w:val="both"/>
        <w:rPr>
          <w:rFonts w:ascii="Times New Roman" w:hAnsi="Times New Roman"/>
          <w:bCs/>
          <w:sz w:val="28"/>
          <w:szCs w:val="28"/>
        </w:rPr>
      </w:pPr>
      <w:r w:rsidRPr="00452479">
        <w:rPr>
          <w:rFonts w:ascii="Times New Roman" w:hAnsi="Times New Roman"/>
          <w:bCs/>
          <w:sz w:val="28"/>
          <w:szCs w:val="28"/>
        </w:rPr>
        <w:lastRenderedPageBreak/>
        <w:t>где</w:t>
      </w:r>
      <w:r w:rsidRPr="00452479">
        <w:rPr>
          <w:rFonts w:ascii="Times New Roman" w:hAnsi="Times New Roman"/>
          <w:bCs/>
          <w:sz w:val="28"/>
          <w:szCs w:val="28"/>
        </w:rPr>
        <w:tab/>
        <w:t xml:space="preserve"> </w:t>
      </w:r>
      <w:r>
        <w:rPr>
          <w:rFonts w:ascii="Times New Roman" w:hAnsi="Times New Roman"/>
          <w:bCs/>
          <w:sz w:val="28"/>
          <w:szCs w:val="28"/>
        </w:rPr>
        <w:tab/>
      </w:r>
      <w:r w:rsidRPr="00452479">
        <w:rPr>
          <w:rFonts w:ascii="Times New Roman" w:hAnsi="Times New Roman"/>
          <w:bCs/>
          <w:sz w:val="28"/>
          <w:szCs w:val="28"/>
          <w:lang w:val="en-US"/>
        </w:rPr>
        <w:t>m</w:t>
      </w:r>
      <w:r w:rsidRPr="00452479">
        <w:rPr>
          <w:rFonts w:ascii="Times New Roman" w:hAnsi="Times New Roman"/>
          <w:bCs/>
          <w:sz w:val="28"/>
          <w:szCs w:val="28"/>
          <w:vertAlign w:val="subscript"/>
          <w:lang w:val="en-US"/>
        </w:rPr>
        <w:t>i</w:t>
      </w:r>
      <w:r w:rsidRPr="00452479">
        <w:rPr>
          <w:rFonts w:ascii="Times New Roman" w:hAnsi="Times New Roman"/>
          <w:bCs/>
          <w:sz w:val="28"/>
          <w:szCs w:val="28"/>
          <w:vertAlign w:val="subscript"/>
        </w:rPr>
        <w:t xml:space="preserve"> </w:t>
      </w:r>
      <w:r w:rsidRPr="00452479">
        <w:rPr>
          <w:rFonts w:ascii="Times New Roman" w:hAnsi="Times New Roman"/>
          <w:bCs/>
          <w:sz w:val="28"/>
          <w:szCs w:val="28"/>
        </w:rPr>
        <w:t>– содержание драгоценных металлов в каждом типе изделия, мг;</w:t>
      </w:r>
    </w:p>
    <w:p w:rsidR="0086113A" w:rsidRPr="00452479" w:rsidRDefault="0086113A" w:rsidP="0086113A">
      <w:pPr>
        <w:tabs>
          <w:tab w:val="left" w:pos="426"/>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sidRPr="00452479">
        <w:rPr>
          <w:rFonts w:ascii="Times New Roman" w:hAnsi="Times New Roman"/>
          <w:bCs/>
          <w:sz w:val="28"/>
          <w:szCs w:val="28"/>
          <w:lang w:val="en-US"/>
        </w:rPr>
        <w:t>n</w:t>
      </w:r>
      <w:r w:rsidRPr="00452479">
        <w:rPr>
          <w:rFonts w:ascii="Times New Roman" w:hAnsi="Times New Roman"/>
          <w:bCs/>
          <w:sz w:val="28"/>
          <w:szCs w:val="28"/>
          <w:vertAlign w:val="subscript"/>
          <w:lang w:val="en-US"/>
        </w:rPr>
        <w:t>i</w:t>
      </w:r>
      <w:proofErr w:type="spellEnd"/>
      <w:r w:rsidRPr="00452479">
        <w:rPr>
          <w:rFonts w:ascii="Times New Roman" w:hAnsi="Times New Roman"/>
          <w:bCs/>
          <w:sz w:val="28"/>
          <w:szCs w:val="28"/>
        </w:rPr>
        <w:t xml:space="preserve"> –число утилизируемых деталей в месяц, </w:t>
      </w:r>
      <w:proofErr w:type="spellStart"/>
      <w:r w:rsidRPr="00452479">
        <w:rPr>
          <w:rFonts w:ascii="Times New Roman" w:hAnsi="Times New Roman"/>
          <w:bCs/>
          <w:sz w:val="28"/>
          <w:szCs w:val="28"/>
        </w:rPr>
        <w:t>шт</w:t>
      </w:r>
      <w:proofErr w:type="spellEnd"/>
    </w:p>
    <w:p w:rsidR="0086113A" w:rsidRPr="00452479" w:rsidRDefault="0086113A" w:rsidP="0086113A">
      <w:pPr>
        <w:tabs>
          <w:tab w:val="left" w:pos="426"/>
        </w:tabs>
        <w:spacing w:after="0" w:line="240" w:lineRule="auto"/>
        <w:jc w:val="both"/>
        <w:rPr>
          <w:rFonts w:ascii="Times New Roman" w:hAnsi="Times New Roman"/>
          <w:b/>
          <w:bCs/>
          <w:sz w:val="28"/>
          <w:szCs w:val="28"/>
        </w:rPr>
      </w:pPr>
      <w:r w:rsidRPr="00452479">
        <w:rPr>
          <w:rFonts w:ascii="Times New Roman" w:hAnsi="Times New Roman"/>
          <w:b/>
          <w:bCs/>
          <w:sz w:val="28"/>
          <w:szCs w:val="28"/>
        </w:rPr>
        <w:t>Внимание! Расчет ведется от</w:t>
      </w:r>
      <w:r>
        <w:rPr>
          <w:rFonts w:ascii="Times New Roman" w:hAnsi="Times New Roman"/>
          <w:b/>
          <w:bCs/>
          <w:sz w:val="28"/>
          <w:szCs w:val="28"/>
        </w:rPr>
        <w:t>дельно для серебра и для золота.</w:t>
      </w:r>
    </w:p>
    <w:p w:rsidR="0086113A" w:rsidRDefault="0086113A" w:rsidP="0086113A">
      <w:pPr>
        <w:tabs>
          <w:tab w:val="left" w:pos="426"/>
        </w:tabs>
        <w:spacing w:after="0" w:line="240" w:lineRule="auto"/>
        <w:jc w:val="both"/>
        <w:rPr>
          <w:rFonts w:ascii="Times New Roman" w:hAnsi="Times New Roman"/>
          <w:bCs/>
          <w:sz w:val="28"/>
          <w:szCs w:val="28"/>
        </w:rPr>
      </w:pPr>
    </w:p>
    <w:p w:rsidR="0086113A" w:rsidRPr="00452479" w:rsidRDefault="0086113A" w:rsidP="0086113A">
      <w:pPr>
        <w:tabs>
          <w:tab w:val="left" w:pos="426"/>
        </w:tabs>
        <w:spacing w:after="0" w:line="240" w:lineRule="auto"/>
        <w:jc w:val="both"/>
        <w:rPr>
          <w:rFonts w:ascii="Times New Roman" w:hAnsi="Times New Roman"/>
          <w:bCs/>
          <w:sz w:val="28"/>
          <w:szCs w:val="28"/>
        </w:rPr>
      </w:pPr>
      <w:r w:rsidRPr="00452479">
        <w:rPr>
          <w:rFonts w:ascii="Times New Roman" w:hAnsi="Times New Roman"/>
          <w:bCs/>
          <w:sz w:val="28"/>
          <w:szCs w:val="28"/>
        </w:rPr>
        <w:t>2.</w:t>
      </w:r>
      <w:r>
        <w:rPr>
          <w:rFonts w:ascii="Times New Roman" w:hAnsi="Times New Roman"/>
          <w:bCs/>
          <w:sz w:val="28"/>
          <w:szCs w:val="28"/>
        </w:rPr>
        <w:t xml:space="preserve"> </w:t>
      </w:r>
      <w:r w:rsidRPr="00452479">
        <w:rPr>
          <w:rFonts w:ascii="Times New Roman" w:hAnsi="Times New Roman"/>
          <w:bCs/>
          <w:sz w:val="28"/>
          <w:szCs w:val="28"/>
        </w:rPr>
        <w:t>Рассчитать количество полных з</w:t>
      </w:r>
      <w:r>
        <w:rPr>
          <w:rFonts w:ascii="Times New Roman" w:hAnsi="Times New Roman"/>
          <w:bCs/>
          <w:sz w:val="28"/>
          <w:szCs w:val="28"/>
        </w:rPr>
        <w:t>агрузок оборудования за год – К (з</w:t>
      </w:r>
      <w:r w:rsidRPr="003D081E">
        <w:rPr>
          <w:rFonts w:ascii="Times New Roman" w:hAnsi="Times New Roman"/>
          <w:bCs/>
          <w:sz w:val="28"/>
          <w:szCs w:val="28"/>
        </w:rPr>
        <w:t>агрузка тигля</w:t>
      </w:r>
      <w:r>
        <w:rPr>
          <w:rFonts w:ascii="Times New Roman" w:hAnsi="Times New Roman"/>
          <w:bCs/>
          <w:sz w:val="28"/>
          <w:szCs w:val="28"/>
        </w:rPr>
        <w:t>)</w:t>
      </w:r>
    </w:p>
    <w:p w:rsidR="0086113A" w:rsidRPr="00452479" w:rsidRDefault="0086113A" w:rsidP="0086113A">
      <w:pPr>
        <w:tabs>
          <w:tab w:val="left" w:pos="426"/>
        </w:tabs>
        <w:spacing w:after="0" w:line="240" w:lineRule="auto"/>
        <w:jc w:val="right"/>
        <w:rPr>
          <w:rFonts w:ascii="Times New Roman" w:hAnsi="Times New Roman"/>
          <w:bCs/>
          <w:sz w:val="28"/>
          <w:szCs w:val="28"/>
        </w:rPr>
      </w:pPr>
      <w:r w:rsidRPr="00452479">
        <w:rPr>
          <w:rFonts w:ascii="Times New Roman" w:hAnsi="Times New Roman"/>
          <w:bCs/>
          <w:sz w:val="28"/>
          <w:szCs w:val="28"/>
        </w:rPr>
        <w:t>К=</w:t>
      </w:r>
      <w:r w:rsidRPr="00452479">
        <w:rPr>
          <w:rFonts w:ascii="Times New Roman" w:hAnsi="Times New Roman"/>
          <w:bCs/>
          <w:sz w:val="28"/>
          <w:szCs w:val="28"/>
        </w:rPr>
        <w:object w:dxaOrig="525" w:dyaOrig="720">
          <v:shape id="_x0000_i1027" type="#_x0000_t75" style="width:26.25pt;height:36pt" o:ole="" fillcolor="window">
            <v:imagedata r:id="rId21" o:title=""/>
          </v:shape>
          <o:OLEObject Type="Embed" ProgID="Equation.3" ShapeID="_x0000_i1027" DrawAspect="Content" ObjectID="_1625562977" r:id="rId22"/>
        </w:object>
      </w:r>
      <w:r w:rsidRPr="00452479">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452479">
        <w:rPr>
          <w:rFonts w:ascii="Times New Roman" w:hAnsi="Times New Roman"/>
          <w:bCs/>
          <w:sz w:val="28"/>
          <w:szCs w:val="28"/>
        </w:rPr>
        <w:t>(2)</w:t>
      </w:r>
    </w:p>
    <w:p w:rsidR="0086113A" w:rsidRPr="00452479" w:rsidRDefault="0086113A" w:rsidP="0086113A">
      <w:pPr>
        <w:tabs>
          <w:tab w:val="left" w:pos="426"/>
        </w:tabs>
        <w:spacing w:after="0" w:line="240" w:lineRule="auto"/>
        <w:jc w:val="both"/>
        <w:rPr>
          <w:rFonts w:ascii="Times New Roman" w:hAnsi="Times New Roman"/>
          <w:bCs/>
          <w:sz w:val="28"/>
          <w:szCs w:val="28"/>
        </w:rPr>
      </w:pPr>
    </w:p>
    <w:p w:rsidR="0086113A" w:rsidRPr="00452479" w:rsidRDefault="0086113A" w:rsidP="0086113A">
      <w:pPr>
        <w:tabs>
          <w:tab w:val="left" w:pos="426"/>
        </w:tabs>
        <w:spacing w:after="0" w:line="240" w:lineRule="auto"/>
        <w:jc w:val="both"/>
        <w:rPr>
          <w:rFonts w:ascii="Times New Roman" w:hAnsi="Times New Roman"/>
          <w:bCs/>
          <w:sz w:val="28"/>
          <w:szCs w:val="28"/>
        </w:rPr>
      </w:pPr>
      <w:r w:rsidRPr="00452479">
        <w:rPr>
          <w:rFonts w:ascii="Times New Roman" w:hAnsi="Times New Roman"/>
          <w:bCs/>
          <w:sz w:val="28"/>
          <w:szCs w:val="28"/>
        </w:rPr>
        <w:t xml:space="preserve">где     </w:t>
      </w:r>
      <w:r w:rsidRPr="00452479">
        <w:rPr>
          <w:rFonts w:ascii="Times New Roman" w:hAnsi="Times New Roman"/>
          <w:bCs/>
          <w:sz w:val="28"/>
          <w:szCs w:val="28"/>
        </w:rPr>
        <w:object w:dxaOrig="285" w:dyaOrig="345">
          <v:shape id="_x0000_i1028" type="#_x0000_t75" style="width:14.25pt;height:17.25pt" o:ole="">
            <v:imagedata r:id="rId23" o:title=""/>
          </v:shape>
          <o:OLEObject Type="Embed" ProgID="Equation.3" ShapeID="_x0000_i1028" DrawAspect="Content" ObjectID="_1625562978" r:id="rId24"/>
        </w:object>
      </w:r>
      <w:r w:rsidRPr="00452479">
        <w:rPr>
          <w:rFonts w:ascii="Times New Roman" w:hAnsi="Times New Roman"/>
          <w:bCs/>
          <w:sz w:val="28"/>
          <w:szCs w:val="28"/>
        </w:rPr>
        <w:t>– вместимость тигля печи, м</w:t>
      </w:r>
      <w:r w:rsidRPr="00452479">
        <w:rPr>
          <w:rFonts w:ascii="Times New Roman" w:hAnsi="Times New Roman"/>
          <w:bCs/>
          <w:sz w:val="28"/>
          <w:szCs w:val="28"/>
          <w:vertAlign w:val="superscript"/>
        </w:rPr>
        <w:t>3</w:t>
      </w:r>
      <w:r w:rsidRPr="00452479">
        <w:rPr>
          <w:rFonts w:ascii="Times New Roman" w:hAnsi="Times New Roman"/>
          <w:bCs/>
          <w:sz w:val="28"/>
          <w:szCs w:val="28"/>
        </w:rPr>
        <w:t>;</w:t>
      </w:r>
    </w:p>
    <w:p w:rsidR="0086113A" w:rsidRPr="00452479" w:rsidRDefault="0086113A" w:rsidP="0086113A">
      <w:pPr>
        <w:tabs>
          <w:tab w:val="left" w:pos="426"/>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52479">
        <w:rPr>
          <w:rFonts w:ascii="Times New Roman" w:hAnsi="Times New Roman"/>
          <w:bCs/>
          <w:sz w:val="28"/>
          <w:szCs w:val="28"/>
        </w:rPr>
        <w:object w:dxaOrig="435" w:dyaOrig="375">
          <v:shape id="_x0000_i1029" type="#_x0000_t75" style="width:21.75pt;height:18.75pt" o:ole="">
            <v:imagedata r:id="rId25" o:title=""/>
          </v:shape>
          <o:OLEObject Type="Embed" ProgID="Equation.3" ShapeID="_x0000_i1029" DrawAspect="Content" ObjectID="_1625562979" r:id="rId26"/>
        </w:object>
      </w:r>
      <w:r w:rsidRPr="00452479">
        <w:rPr>
          <w:rFonts w:ascii="Times New Roman" w:hAnsi="Times New Roman"/>
          <w:bCs/>
          <w:sz w:val="28"/>
          <w:szCs w:val="28"/>
        </w:rPr>
        <w:t>– объем переплавляемых за год драгоценных металлов (в гранулах), м</w:t>
      </w:r>
      <w:r w:rsidRPr="00452479">
        <w:rPr>
          <w:rFonts w:ascii="Times New Roman" w:hAnsi="Times New Roman"/>
          <w:bCs/>
          <w:sz w:val="28"/>
          <w:szCs w:val="28"/>
          <w:vertAlign w:val="superscript"/>
        </w:rPr>
        <w:t>3</w:t>
      </w:r>
      <w:r w:rsidRPr="00452479">
        <w:rPr>
          <w:rFonts w:ascii="Times New Roman" w:hAnsi="Times New Roman"/>
          <w:bCs/>
          <w:sz w:val="28"/>
          <w:szCs w:val="28"/>
        </w:rPr>
        <w:t xml:space="preserve"> </w:t>
      </w:r>
    </w:p>
    <w:p w:rsidR="0086113A" w:rsidRPr="00452479" w:rsidRDefault="0086113A" w:rsidP="0086113A">
      <w:pPr>
        <w:tabs>
          <w:tab w:val="left" w:pos="426"/>
        </w:tabs>
        <w:spacing w:after="0" w:line="240" w:lineRule="auto"/>
        <w:jc w:val="right"/>
        <w:rPr>
          <w:rFonts w:ascii="Times New Roman" w:hAnsi="Times New Roman"/>
          <w:bCs/>
          <w:sz w:val="28"/>
          <w:szCs w:val="28"/>
        </w:rPr>
      </w:pPr>
      <w:r w:rsidRPr="00452479">
        <w:rPr>
          <w:rFonts w:ascii="Times New Roman" w:hAnsi="Times New Roman"/>
          <w:bCs/>
          <w:sz w:val="28"/>
          <w:szCs w:val="28"/>
        </w:rPr>
        <w:object w:dxaOrig="435" w:dyaOrig="375">
          <v:shape id="_x0000_i1030" type="#_x0000_t75" style="width:21.75pt;height:18.75pt" o:ole="">
            <v:imagedata r:id="rId25" o:title=""/>
          </v:shape>
          <o:OLEObject Type="Embed" ProgID="Equation.3" ShapeID="_x0000_i1030" DrawAspect="Content" ObjectID="_1625562980" r:id="rId27"/>
        </w:object>
      </w:r>
      <w:r w:rsidRPr="00452479">
        <w:rPr>
          <w:rFonts w:ascii="Times New Roman" w:hAnsi="Times New Roman"/>
          <w:bCs/>
          <w:sz w:val="28"/>
          <w:szCs w:val="28"/>
        </w:rPr>
        <w:t>=10</w:t>
      </w:r>
      <w:r w:rsidRPr="00452479">
        <w:rPr>
          <w:rFonts w:ascii="Times New Roman" w:hAnsi="Times New Roman"/>
          <w:bCs/>
          <w:sz w:val="28"/>
          <w:szCs w:val="28"/>
          <w:vertAlign w:val="superscript"/>
        </w:rPr>
        <w:t>-3</w:t>
      </w:r>
      <w:r w:rsidRPr="00452479">
        <w:rPr>
          <w:rFonts w:ascii="Times New Roman" w:hAnsi="Times New Roman"/>
          <w:bCs/>
          <w:sz w:val="28"/>
          <w:szCs w:val="28"/>
          <w:vertAlign w:val="superscript"/>
        </w:rPr>
        <w:object w:dxaOrig="600" w:dyaOrig="735">
          <v:shape id="_x0000_i1031" type="#_x0000_t75" style="width:30pt;height:36.75pt" o:ole="">
            <v:imagedata r:id="rId28" o:title=""/>
          </v:shape>
          <o:OLEObject Type="Embed" ProgID="Equation.3" ShapeID="_x0000_i1031" DrawAspect="Content" ObjectID="_1625562981" r:id="rId29"/>
        </w:object>
      </w:r>
      <w:r w:rsidRPr="00452479">
        <w:rPr>
          <w:rFonts w:ascii="Times New Roman" w:hAnsi="Times New Roman"/>
          <w:bCs/>
          <w:sz w:val="28"/>
          <w:szCs w:val="28"/>
        </w:rPr>
        <w:t xml:space="preserve">   (м</w:t>
      </w:r>
      <w:r w:rsidRPr="00452479">
        <w:rPr>
          <w:rFonts w:ascii="Times New Roman" w:hAnsi="Times New Roman"/>
          <w:bCs/>
          <w:sz w:val="28"/>
          <w:szCs w:val="28"/>
          <w:vertAlign w:val="superscript"/>
        </w:rPr>
        <w:t>3</w:t>
      </w:r>
      <w:r w:rsidRPr="00452479">
        <w:rPr>
          <w:rFonts w:ascii="Times New Roman" w:hAnsi="Times New Roman"/>
          <w:bCs/>
          <w:sz w:val="28"/>
          <w:szCs w:val="28"/>
        </w:rPr>
        <w:t>),</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(3)</w:t>
      </w:r>
    </w:p>
    <w:p w:rsidR="0086113A" w:rsidRDefault="0086113A" w:rsidP="0086113A">
      <w:pPr>
        <w:tabs>
          <w:tab w:val="left" w:pos="426"/>
        </w:tabs>
        <w:spacing w:after="0" w:line="240" w:lineRule="auto"/>
        <w:rPr>
          <w:rFonts w:ascii="Times New Roman" w:hAnsi="Times New Roman"/>
          <w:bCs/>
          <w:sz w:val="28"/>
          <w:szCs w:val="28"/>
        </w:rPr>
      </w:pPr>
    </w:p>
    <w:p w:rsidR="0086113A" w:rsidRDefault="0086113A" w:rsidP="0086113A">
      <w:pPr>
        <w:tabs>
          <w:tab w:val="left" w:pos="426"/>
        </w:tabs>
        <w:spacing w:after="0" w:line="240" w:lineRule="auto"/>
        <w:rPr>
          <w:rFonts w:ascii="Times New Roman" w:hAnsi="Times New Roman"/>
          <w:bCs/>
          <w:sz w:val="28"/>
          <w:szCs w:val="28"/>
          <w:vertAlign w:val="superscript"/>
        </w:rPr>
      </w:pPr>
      <w:r>
        <w:rPr>
          <w:rFonts w:ascii="Times New Roman" w:hAnsi="Times New Roman"/>
          <w:bCs/>
          <w:sz w:val="28"/>
          <w:szCs w:val="28"/>
        </w:rPr>
        <w:t xml:space="preserve">где </w:t>
      </w:r>
      <w:r w:rsidRPr="00452479">
        <w:rPr>
          <w:rFonts w:ascii="Times New Roman" w:hAnsi="Times New Roman"/>
          <w:bCs/>
          <w:sz w:val="28"/>
          <w:szCs w:val="28"/>
        </w:rPr>
        <w:t>ρ – насыпная п</w:t>
      </w:r>
      <w:r>
        <w:rPr>
          <w:rFonts w:ascii="Times New Roman" w:hAnsi="Times New Roman"/>
          <w:bCs/>
          <w:sz w:val="28"/>
          <w:szCs w:val="28"/>
        </w:rPr>
        <w:t xml:space="preserve">лотность гранул, </w:t>
      </w:r>
      <w:r w:rsidRPr="0080471F">
        <w:rPr>
          <w:rFonts w:ascii="Times New Roman" w:hAnsi="Times New Roman"/>
          <w:bCs/>
          <w:sz w:val="28"/>
          <w:szCs w:val="28"/>
        </w:rPr>
        <w:t>кг/м</w:t>
      </w:r>
      <w:r w:rsidRPr="0080471F">
        <w:rPr>
          <w:rFonts w:ascii="Times New Roman" w:hAnsi="Times New Roman"/>
          <w:bCs/>
          <w:sz w:val="28"/>
          <w:szCs w:val="28"/>
          <w:vertAlign w:val="superscript"/>
        </w:rPr>
        <w:t>3</w:t>
      </w:r>
    </w:p>
    <w:p w:rsidR="0086113A" w:rsidRDefault="0086113A" w:rsidP="0086113A">
      <w:pPr>
        <w:tabs>
          <w:tab w:val="left" w:pos="426"/>
        </w:tabs>
        <w:spacing w:after="0" w:line="240" w:lineRule="auto"/>
        <w:rPr>
          <w:rFonts w:ascii="Times New Roman" w:hAnsi="Times New Roman"/>
          <w:bCs/>
          <w:sz w:val="28"/>
          <w:szCs w:val="28"/>
        </w:rPr>
      </w:pPr>
    </w:p>
    <w:p w:rsidR="0086113A" w:rsidRDefault="0086113A" w:rsidP="0086113A">
      <w:pPr>
        <w:tabs>
          <w:tab w:val="left" w:pos="426"/>
        </w:tabs>
        <w:spacing w:after="0" w:line="240" w:lineRule="auto"/>
        <w:jc w:val="center"/>
        <w:rPr>
          <w:rFonts w:ascii="Times New Roman" w:hAnsi="Times New Roman"/>
          <w:bCs/>
          <w:i/>
          <w:sz w:val="28"/>
          <w:szCs w:val="28"/>
        </w:rPr>
      </w:pPr>
      <w:r w:rsidRPr="00AE45D4">
        <w:rPr>
          <w:rFonts w:ascii="Times New Roman" w:hAnsi="Times New Roman"/>
          <w:bCs/>
          <w:i/>
          <w:sz w:val="28"/>
          <w:szCs w:val="28"/>
        </w:rPr>
        <w:t>Возможный вариант оформления расчетного задания:</w:t>
      </w:r>
    </w:p>
    <w:p w:rsidR="0086113A" w:rsidRPr="00524BD6" w:rsidRDefault="0086113A" w:rsidP="0086113A">
      <w:pPr>
        <w:tabs>
          <w:tab w:val="left" w:pos="426"/>
        </w:tabs>
        <w:spacing w:after="0" w:line="240" w:lineRule="auto"/>
        <w:jc w:val="center"/>
        <w:rPr>
          <w:rFonts w:ascii="Times New Roman" w:hAnsi="Times New Roman"/>
          <w:bCs/>
          <w:i/>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92"/>
        <w:gridCol w:w="1572"/>
        <w:gridCol w:w="951"/>
        <w:gridCol w:w="1692"/>
        <w:gridCol w:w="1247"/>
        <w:gridCol w:w="1458"/>
        <w:gridCol w:w="853"/>
        <w:gridCol w:w="1083"/>
      </w:tblGrid>
      <w:tr w:rsidR="0086113A" w:rsidRPr="00AE45D4" w:rsidTr="007E4573">
        <w:trPr>
          <w:trHeight w:val="20"/>
        </w:trPr>
        <w:tc>
          <w:tcPr>
            <w:tcW w:w="5000" w:type="pct"/>
            <w:gridSpan w:val="8"/>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Исходные данные</w:t>
            </w:r>
          </w:p>
        </w:tc>
      </w:tr>
      <w:tr w:rsidR="0086113A" w:rsidRPr="00AE45D4" w:rsidTr="007E4573">
        <w:trPr>
          <w:trHeight w:val="20"/>
        </w:trPr>
        <w:tc>
          <w:tcPr>
            <w:tcW w:w="504"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Вариант</w:t>
            </w:r>
          </w:p>
        </w:tc>
        <w:tc>
          <w:tcPr>
            <w:tcW w:w="798"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Номенклатура</w:t>
            </w:r>
          </w:p>
        </w:tc>
        <w:tc>
          <w:tcPr>
            <w:tcW w:w="483"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Тип изделия</w:t>
            </w:r>
          </w:p>
        </w:tc>
        <w:tc>
          <w:tcPr>
            <w:tcW w:w="859"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Число утилизируемых деталей в месяц, шт.</w:t>
            </w:r>
          </w:p>
        </w:tc>
        <w:tc>
          <w:tcPr>
            <w:tcW w:w="633"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Насыпная плотность, кг/м</w:t>
            </w:r>
            <w:r w:rsidRPr="001D62B3">
              <w:rPr>
                <w:rFonts w:ascii="Times New Roman" w:eastAsia="Times New Roman" w:hAnsi="Times New Roman"/>
                <w:color w:val="000000"/>
                <w:sz w:val="20"/>
                <w:szCs w:val="20"/>
                <w:vertAlign w:val="superscript"/>
                <w:lang w:eastAsia="ru-RU"/>
              </w:rPr>
              <w:t>3</w:t>
            </w:r>
          </w:p>
        </w:tc>
        <w:tc>
          <w:tcPr>
            <w:tcW w:w="740"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Вместимость тигля, м</w:t>
            </w:r>
            <w:r w:rsidRPr="001D62B3">
              <w:rPr>
                <w:rFonts w:ascii="Times New Roman" w:eastAsia="Times New Roman" w:hAnsi="Times New Roman"/>
                <w:color w:val="000000"/>
                <w:sz w:val="20"/>
                <w:szCs w:val="20"/>
                <w:vertAlign w:val="superscript"/>
                <w:lang w:eastAsia="ru-RU"/>
              </w:rPr>
              <w:t>3</w:t>
            </w:r>
          </w:p>
        </w:tc>
        <w:tc>
          <w:tcPr>
            <w:tcW w:w="983" w:type="pct"/>
            <w:gridSpan w:val="2"/>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Содержание драгоценных металлов, мг</w:t>
            </w:r>
          </w:p>
        </w:tc>
      </w:tr>
      <w:tr w:rsidR="0086113A" w:rsidRPr="00AE45D4" w:rsidTr="007E4573">
        <w:trPr>
          <w:trHeight w:val="20"/>
        </w:trPr>
        <w:tc>
          <w:tcPr>
            <w:tcW w:w="504"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98"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483"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859"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633"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40"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Золото</w:t>
            </w:r>
          </w:p>
        </w:tc>
        <w:tc>
          <w:tcPr>
            <w:tcW w:w="550"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Серебро</w:t>
            </w:r>
          </w:p>
        </w:tc>
      </w:tr>
      <w:tr w:rsidR="0086113A" w:rsidRPr="00AE45D4" w:rsidTr="007E4573">
        <w:trPr>
          <w:trHeight w:val="20"/>
        </w:trPr>
        <w:tc>
          <w:tcPr>
            <w:tcW w:w="504"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13</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Р</w:t>
            </w:r>
          </w:p>
        </w:tc>
        <w:tc>
          <w:tcPr>
            <w:tcW w:w="48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МЛТ-1</w:t>
            </w:r>
          </w:p>
        </w:tc>
        <w:tc>
          <w:tcPr>
            <w:tcW w:w="859"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1000</w:t>
            </w:r>
          </w:p>
        </w:tc>
        <w:tc>
          <w:tcPr>
            <w:tcW w:w="633"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3000</w:t>
            </w:r>
          </w:p>
        </w:tc>
        <w:tc>
          <w:tcPr>
            <w:tcW w:w="740" w:type="pct"/>
            <w:vMerge w:val="restar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0,01</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9,6378</w:t>
            </w:r>
          </w:p>
        </w:tc>
      </w:tr>
      <w:tr w:rsidR="0086113A" w:rsidRPr="00AE45D4" w:rsidTr="007E4573">
        <w:trPr>
          <w:trHeight w:val="20"/>
        </w:trPr>
        <w:tc>
          <w:tcPr>
            <w:tcW w:w="504"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Р</w:t>
            </w:r>
          </w:p>
        </w:tc>
        <w:tc>
          <w:tcPr>
            <w:tcW w:w="48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МОИ-1</w:t>
            </w:r>
          </w:p>
        </w:tc>
        <w:tc>
          <w:tcPr>
            <w:tcW w:w="859"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1000</w:t>
            </w:r>
          </w:p>
        </w:tc>
        <w:tc>
          <w:tcPr>
            <w:tcW w:w="633"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40"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33,7042</w:t>
            </w:r>
          </w:p>
        </w:tc>
      </w:tr>
      <w:tr w:rsidR="0086113A" w:rsidRPr="00AE45D4" w:rsidTr="007E4573">
        <w:trPr>
          <w:trHeight w:val="20"/>
        </w:trPr>
        <w:tc>
          <w:tcPr>
            <w:tcW w:w="504"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К</w:t>
            </w:r>
          </w:p>
        </w:tc>
        <w:tc>
          <w:tcPr>
            <w:tcW w:w="48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КСО-1</w:t>
            </w:r>
          </w:p>
        </w:tc>
        <w:tc>
          <w:tcPr>
            <w:tcW w:w="859"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2500</w:t>
            </w:r>
          </w:p>
        </w:tc>
        <w:tc>
          <w:tcPr>
            <w:tcW w:w="633"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40"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1,4470</w:t>
            </w:r>
          </w:p>
        </w:tc>
      </w:tr>
      <w:tr w:rsidR="0086113A" w:rsidRPr="00AE45D4" w:rsidTr="007E4573">
        <w:trPr>
          <w:trHeight w:val="20"/>
        </w:trPr>
        <w:tc>
          <w:tcPr>
            <w:tcW w:w="504"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П</w:t>
            </w:r>
          </w:p>
        </w:tc>
        <w:tc>
          <w:tcPr>
            <w:tcW w:w="48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МПЗ-1</w:t>
            </w:r>
          </w:p>
        </w:tc>
        <w:tc>
          <w:tcPr>
            <w:tcW w:w="859"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7500</w:t>
            </w:r>
          </w:p>
        </w:tc>
        <w:tc>
          <w:tcPr>
            <w:tcW w:w="633"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40"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73,8</w:t>
            </w:r>
          </w:p>
        </w:tc>
      </w:tr>
      <w:tr w:rsidR="0086113A" w:rsidRPr="00AE45D4" w:rsidTr="007E4573">
        <w:trPr>
          <w:trHeight w:val="20"/>
        </w:trPr>
        <w:tc>
          <w:tcPr>
            <w:tcW w:w="504"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Т</w:t>
            </w:r>
          </w:p>
        </w:tc>
        <w:tc>
          <w:tcPr>
            <w:tcW w:w="483"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П125</w:t>
            </w:r>
          </w:p>
        </w:tc>
        <w:tc>
          <w:tcPr>
            <w:tcW w:w="859" w:type="pct"/>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jc w:val="center"/>
              <w:rPr>
                <w:rFonts w:ascii="Times New Roman" w:eastAsia="Times New Roman" w:hAnsi="Times New Roman"/>
                <w:color w:val="000000"/>
                <w:sz w:val="20"/>
                <w:szCs w:val="20"/>
                <w:lang w:eastAsia="ru-RU"/>
              </w:rPr>
            </w:pPr>
            <w:r w:rsidRPr="001D62B3">
              <w:rPr>
                <w:rFonts w:ascii="Times New Roman" w:eastAsia="Times New Roman" w:hAnsi="Times New Roman"/>
                <w:color w:val="000000"/>
                <w:sz w:val="20"/>
                <w:szCs w:val="20"/>
                <w:lang w:eastAsia="ru-RU"/>
              </w:rPr>
              <w:t>1000</w:t>
            </w:r>
          </w:p>
        </w:tc>
        <w:tc>
          <w:tcPr>
            <w:tcW w:w="633"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740" w:type="pct"/>
            <w:vMerge/>
            <w:tcBorders>
              <w:top w:val="single" w:sz="6" w:space="0" w:color="000000"/>
              <w:left w:val="single" w:sz="6" w:space="0" w:color="000000"/>
              <w:bottom w:val="single" w:sz="6" w:space="0" w:color="000000"/>
              <w:right w:val="single" w:sz="6" w:space="0" w:color="000000"/>
            </w:tcBorders>
            <w:vAlign w:val="center"/>
            <w:hideMark/>
          </w:tcPr>
          <w:p w:rsidR="0086113A" w:rsidRPr="001D62B3" w:rsidRDefault="0086113A" w:rsidP="007E4573">
            <w:pPr>
              <w:spacing w:after="0" w:line="240" w:lineRule="auto"/>
              <w:rPr>
                <w:rFonts w:ascii="Times New Roman" w:eastAsia="Times New Roman" w:hAnsi="Times New Roman"/>
                <w:color w:val="000000"/>
                <w:sz w:val="20"/>
                <w:szCs w:val="20"/>
                <w:lang w:eastAsia="ru-RU"/>
              </w:rPr>
            </w:pPr>
          </w:p>
        </w:tc>
        <w:tc>
          <w:tcPr>
            <w:tcW w:w="433" w:type="pct"/>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550" w:type="pct"/>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bl>
    <w:p w:rsidR="0086113A" w:rsidRPr="00AE45D4" w:rsidRDefault="0086113A" w:rsidP="0086113A">
      <w:pPr>
        <w:tabs>
          <w:tab w:val="left" w:pos="426"/>
        </w:tabs>
        <w:spacing w:after="0" w:line="240" w:lineRule="auto"/>
        <w:rPr>
          <w:rFonts w:ascii="Times New Roman" w:hAnsi="Times New Roman"/>
          <w:bCs/>
          <w:sz w:val="24"/>
          <w:szCs w:val="24"/>
        </w:rPr>
      </w:pPr>
    </w:p>
    <w:p w:rsidR="0086113A" w:rsidRPr="00AE45D4" w:rsidRDefault="0086113A" w:rsidP="0086113A">
      <w:pPr>
        <w:tabs>
          <w:tab w:val="left" w:pos="426"/>
        </w:tabs>
        <w:spacing w:after="0" w:line="240" w:lineRule="auto"/>
        <w:rPr>
          <w:rFonts w:ascii="Times New Roman" w:hAnsi="Times New Roman"/>
          <w:bCs/>
          <w:sz w:val="24"/>
          <w:szCs w:val="24"/>
        </w:rPr>
      </w:pPr>
      <w:r w:rsidRPr="00AE45D4">
        <w:rPr>
          <w:rFonts w:ascii="Times New Roman" w:hAnsi="Times New Roman"/>
          <w:bCs/>
          <w:sz w:val="24"/>
          <w:szCs w:val="24"/>
        </w:rPr>
        <w:t>Количество утилизированных драгоценных металлов за год:</w:t>
      </w:r>
    </w:p>
    <w:p w:rsidR="0086113A" w:rsidRPr="00524BD6" w:rsidRDefault="0086113A" w:rsidP="0086113A">
      <w:pPr>
        <w:tabs>
          <w:tab w:val="left" w:pos="426"/>
        </w:tabs>
        <w:spacing w:after="0" w:line="240" w:lineRule="auto"/>
        <w:rPr>
          <w:rFonts w:ascii="Times New Roman" w:hAnsi="Times New Roman"/>
          <w:bCs/>
          <w:sz w:val="16"/>
          <w:szCs w:val="16"/>
        </w:rPr>
      </w:pPr>
    </w:p>
    <w:p w:rsidR="0086113A" w:rsidRPr="00AE45D4" w:rsidRDefault="0086113A" w:rsidP="0086113A">
      <w:pPr>
        <w:tabs>
          <w:tab w:val="left" w:pos="426"/>
        </w:tabs>
        <w:spacing w:after="0" w:line="240" w:lineRule="auto"/>
        <w:rPr>
          <w:rFonts w:ascii="Times New Roman" w:hAnsi="Times New Roman"/>
          <w:bCs/>
          <w:sz w:val="24"/>
          <w:szCs w:val="24"/>
        </w:rPr>
      </w:pPr>
      <w:proofErr w:type="spellStart"/>
      <w:proofErr w:type="gramStart"/>
      <w:r w:rsidRPr="00AE45D4">
        <w:rPr>
          <w:rFonts w:ascii="Times New Roman" w:hAnsi="Times New Roman"/>
          <w:bCs/>
          <w:sz w:val="24"/>
          <w:szCs w:val="24"/>
        </w:rPr>
        <w:t>G</w:t>
      </w:r>
      <w:r w:rsidRPr="00AE45D4">
        <w:rPr>
          <w:rFonts w:ascii="Times New Roman" w:hAnsi="Times New Roman"/>
          <w:bCs/>
          <w:sz w:val="24"/>
          <w:szCs w:val="24"/>
          <w:vertAlign w:val="subscript"/>
        </w:rPr>
        <w:t>дм</w:t>
      </w:r>
      <w:proofErr w:type="spellEnd"/>
      <w:r w:rsidRPr="00AE45D4">
        <w:rPr>
          <w:rFonts w:ascii="Times New Roman" w:hAnsi="Times New Roman"/>
          <w:bCs/>
          <w:sz w:val="24"/>
          <w:szCs w:val="24"/>
        </w:rPr>
        <w:t xml:space="preserve"> = 12</w:t>
      </w:r>
      <w:r>
        <w:rPr>
          <w:rFonts w:ascii="Times New Roman" w:hAnsi="Times New Roman"/>
          <w:bCs/>
          <w:sz w:val="24"/>
          <w:szCs w:val="24"/>
        </w:rPr>
        <w:sym w:font="Symbol" w:char="F0D7"/>
      </w:r>
      <w:r w:rsidRPr="00AE45D4">
        <w:rPr>
          <w:rFonts w:ascii="Times New Roman" w:hAnsi="Times New Roman"/>
          <w:bCs/>
          <w:sz w:val="24"/>
          <w:szCs w:val="24"/>
        </w:rPr>
        <w:t>10</w:t>
      </w:r>
      <w:r w:rsidRPr="00AE45D4">
        <w:rPr>
          <w:rFonts w:ascii="Times New Roman" w:hAnsi="Times New Roman"/>
          <w:bCs/>
          <w:sz w:val="24"/>
          <w:szCs w:val="24"/>
          <w:vertAlign w:val="superscript"/>
        </w:rPr>
        <w:t>-3</w:t>
      </w:r>
      <w:r w:rsidRPr="00AE45D4">
        <w:rPr>
          <w:rFonts w:ascii="Times New Roman" w:hAnsi="Times New Roman"/>
          <w:bCs/>
          <w:sz w:val="24"/>
          <w:szCs w:val="24"/>
        </w:rPr>
        <w:t xml:space="preserve"> </w:t>
      </w:r>
      <w:proofErr w:type="spellStart"/>
      <w:r w:rsidRPr="00AE45D4">
        <w:rPr>
          <w:rFonts w:ascii="Times New Roman" w:hAnsi="Times New Roman"/>
          <w:bCs/>
          <w:sz w:val="24"/>
          <w:szCs w:val="24"/>
        </w:rPr>
        <w:t>Σm</w:t>
      </w:r>
      <w:r w:rsidRPr="00AE45D4">
        <w:rPr>
          <w:rFonts w:ascii="Times New Roman" w:hAnsi="Times New Roman"/>
          <w:bCs/>
          <w:sz w:val="24"/>
          <w:szCs w:val="24"/>
          <w:vertAlign w:val="subscript"/>
        </w:rPr>
        <w:t>i</w:t>
      </w:r>
      <w:proofErr w:type="spellEnd"/>
      <w:r>
        <w:rPr>
          <w:rFonts w:ascii="Times New Roman" w:hAnsi="Times New Roman"/>
          <w:bCs/>
          <w:sz w:val="24"/>
          <w:szCs w:val="24"/>
        </w:rPr>
        <w:sym w:font="Symbol" w:char="F0D7"/>
      </w:r>
      <w:proofErr w:type="spellStart"/>
      <w:r w:rsidRPr="00AE45D4">
        <w:rPr>
          <w:rFonts w:ascii="Times New Roman" w:hAnsi="Times New Roman"/>
          <w:bCs/>
          <w:sz w:val="24"/>
          <w:szCs w:val="24"/>
        </w:rPr>
        <w:t>n</w:t>
      </w:r>
      <w:r w:rsidRPr="00AE45D4">
        <w:rPr>
          <w:rFonts w:ascii="Times New Roman" w:hAnsi="Times New Roman"/>
          <w:bCs/>
          <w:sz w:val="24"/>
          <w:szCs w:val="24"/>
          <w:vertAlign w:val="subscript"/>
        </w:rPr>
        <w:t>i</w:t>
      </w:r>
      <w:proofErr w:type="spellEnd"/>
      <w:r w:rsidRPr="00AE45D4">
        <w:rPr>
          <w:rFonts w:ascii="Times New Roman" w:hAnsi="Times New Roman"/>
          <w:bCs/>
          <w:sz w:val="24"/>
          <w:szCs w:val="24"/>
        </w:rPr>
        <w:t xml:space="preserve"> = 12</w:t>
      </w:r>
      <w:r>
        <w:rPr>
          <w:rFonts w:ascii="Times New Roman" w:hAnsi="Times New Roman"/>
          <w:bCs/>
          <w:sz w:val="24"/>
          <w:szCs w:val="24"/>
        </w:rPr>
        <w:sym w:font="Symbol" w:char="F0D7"/>
      </w:r>
      <w:r>
        <w:rPr>
          <w:rFonts w:ascii="Times New Roman" w:hAnsi="Times New Roman"/>
          <w:bCs/>
          <w:sz w:val="24"/>
          <w:szCs w:val="24"/>
        </w:rPr>
        <w:t>10</w:t>
      </w:r>
      <w:r w:rsidRPr="003D081E">
        <w:rPr>
          <w:rFonts w:ascii="Times New Roman" w:hAnsi="Times New Roman"/>
          <w:bCs/>
          <w:sz w:val="24"/>
          <w:szCs w:val="24"/>
          <w:vertAlign w:val="superscript"/>
        </w:rPr>
        <w:t>-3</w:t>
      </w:r>
      <w:r>
        <w:rPr>
          <w:rFonts w:ascii="Times New Roman" w:hAnsi="Times New Roman"/>
          <w:bCs/>
          <w:sz w:val="24"/>
          <w:szCs w:val="24"/>
        </w:rPr>
        <w:t xml:space="preserve"> ((9,</w:t>
      </w:r>
      <w:r w:rsidRPr="00AE45D4">
        <w:rPr>
          <w:rFonts w:ascii="Times New Roman" w:hAnsi="Times New Roman"/>
          <w:bCs/>
          <w:sz w:val="24"/>
          <w:szCs w:val="24"/>
        </w:rPr>
        <w:t>6378</w:t>
      </w:r>
      <w:r>
        <w:rPr>
          <w:rFonts w:ascii="Times New Roman" w:hAnsi="Times New Roman"/>
          <w:bCs/>
          <w:sz w:val="24"/>
          <w:szCs w:val="24"/>
        </w:rPr>
        <w:sym w:font="Symbol" w:char="F0D7"/>
      </w:r>
      <w:r>
        <w:rPr>
          <w:rFonts w:ascii="Times New Roman" w:hAnsi="Times New Roman"/>
          <w:bCs/>
          <w:sz w:val="24"/>
          <w:szCs w:val="24"/>
        </w:rPr>
        <w:t>1000)+(33,</w:t>
      </w:r>
      <w:r w:rsidRPr="00AE45D4">
        <w:rPr>
          <w:rFonts w:ascii="Times New Roman" w:hAnsi="Times New Roman"/>
          <w:bCs/>
          <w:sz w:val="24"/>
          <w:szCs w:val="24"/>
        </w:rPr>
        <w:t>7042</w:t>
      </w:r>
      <w:r>
        <w:rPr>
          <w:rFonts w:ascii="Times New Roman" w:hAnsi="Times New Roman"/>
          <w:bCs/>
          <w:sz w:val="24"/>
          <w:szCs w:val="24"/>
        </w:rPr>
        <w:sym w:font="Symbol" w:char="F0D7"/>
      </w:r>
      <w:r>
        <w:rPr>
          <w:rFonts w:ascii="Times New Roman" w:hAnsi="Times New Roman"/>
          <w:bCs/>
          <w:sz w:val="24"/>
          <w:szCs w:val="24"/>
        </w:rPr>
        <w:t>1000)+(1,</w:t>
      </w:r>
      <w:r w:rsidRPr="00AE45D4">
        <w:rPr>
          <w:rFonts w:ascii="Times New Roman" w:hAnsi="Times New Roman"/>
          <w:bCs/>
          <w:sz w:val="24"/>
          <w:szCs w:val="24"/>
        </w:rPr>
        <w:t>4470</w:t>
      </w:r>
      <w:r>
        <w:rPr>
          <w:rFonts w:ascii="Times New Roman" w:hAnsi="Times New Roman"/>
          <w:bCs/>
          <w:sz w:val="24"/>
          <w:szCs w:val="24"/>
        </w:rPr>
        <w:sym w:font="Symbol" w:char="F0D7"/>
      </w:r>
      <w:r w:rsidRPr="00AE45D4">
        <w:rPr>
          <w:rFonts w:ascii="Times New Roman" w:hAnsi="Times New Roman"/>
          <w:bCs/>
          <w:sz w:val="24"/>
          <w:szCs w:val="24"/>
        </w:rPr>
        <w:t>2500)+</w:t>
      </w:r>
      <w:r>
        <w:rPr>
          <w:rFonts w:ascii="Times New Roman" w:hAnsi="Times New Roman"/>
          <w:bCs/>
          <w:sz w:val="24"/>
          <w:szCs w:val="24"/>
        </w:rPr>
        <w:t>(73,</w:t>
      </w:r>
      <w:r w:rsidRPr="00AE45D4">
        <w:rPr>
          <w:rFonts w:ascii="Times New Roman" w:hAnsi="Times New Roman"/>
          <w:bCs/>
          <w:sz w:val="24"/>
          <w:szCs w:val="24"/>
        </w:rPr>
        <w:t>8</w:t>
      </w:r>
      <w:r>
        <w:rPr>
          <w:rFonts w:ascii="Times New Roman" w:hAnsi="Times New Roman"/>
          <w:bCs/>
          <w:sz w:val="24"/>
          <w:szCs w:val="24"/>
        </w:rPr>
        <w:sym w:font="Symbol" w:char="F0D7"/>
      </w:r>
      <w:r>
        <w:rPr>
          <w:rFonts w:ascii="Times New Roman" w:hAnsi="Times New Roman"/>
          <w:bCs/>
          <w:sz w:val="24"/>
          <w:szCs w:val="24"/>
        </w:rPr>
        <w:t>7500)+(1,</w:t>
      </w:r>
      <w:r w:rsidRPr="00AE45D4">
        <w:rPr>
          <w:rFonts w:ascii="Times New Roman" w:hAnsi="Times New Roman"/>
          <w:bCs/>
          <w:sz w:val="24"/>
          <w:szCs w:val="24"/>
        </w:rPr>
        <w:t>96</w:t>
      </w:r>
      <w:r>
        <w:rPr>
          <w:rFonts w:ascii="Times New Roman" w:hAnsi="Times New Roman"/>
          <w:bCs/>
          <w:sz w:val="24"/>
          <w:szCs w:val="24"/>
        </w:rPr>
        <w:sym w:font="Symbol" w:char="F0D7"/>
      </w:r>
      <w:r>
        <w:rPr>
          <w:rFonts w:ascii="Times New Roman" w:hAnsi="Times New Roman"/>
          <w:bCs/>
          <w:sz w:val="24"/>
          <w:szCs w:val="24"/>
        </w:rPr>
        <w:t>1000) = 2801,</w:t>
      </w:r>
      <w:r w:rsidRPr="00AE45D4">
        <w:rPr>
          <w:rFonts w:ascii="Times New Roman" w:hAnsi="Times New Roman"/>
          <w:bCs/>
          <w:sz w:val="24"/>
          <w:szCs w:val="24"/>
        </w:rPr>
        <w:t>0342</w:t>
      </w:r>
      <w:r>
        <w:rPr>
          <w:rFonts w:ascii="Times New Roman" w:hAnsi="Times New Roman"/>
          <w:bCs/>
          <w:sz w:val="24"/>
          <w:szCs w:val="24"/>
        </w:rPr>
        <w:t xml:space="preserve"> </w:t>
      </w:r>
      <w:r w:rsidRPr="00AE45D4">
        <w:rPr>
          <w:rFonts w:ascii="Times New Roman" w:hAnsi="Times New Roman"/>
          <w:bCs/>
          <w:sz w:val="24"/>
          <w:szCs w:val="24"/>
        </w:rPr>
        <w:t>г</w:t>
      </w:r>
      <w:r>
        <w:rPr>
          <w:rFonts w:ascii="Times New Roman" w:hAnsi="Times New Roman"/>
          <w:bCs/>
          <w:sz w:val="24"/>
          <w:szCs w:val="24"/>
        </w:rPr>
        <w:t>.</w:t>
      </w:r>
      <w:r>
        <w:rPr>
          <w:rFonts w:ascii="Times New Roman" w:hAnsi="Times New Roman"/>
          <w:bCs/>
          <w:sz w:val="24"/>
          <w:szCs w:val="24"/>
        </w:rPr>
        <w:tab/>
        <w:t>(1)</w:t>
      </w:r>
      <w:proofErr w:type="gramEnd"/>
    </w:p>
    <w:p w:rsidR="0086113A" w:rsidRPr="00AE45D4" w:rsidRDefault="0086113A" w:rsidP="0086113A">
      <w:pPr>
        <w:tabs>
          <w:tab w:val="left" w:pos="426"/>
        </w:tabs>
        <w:spacing w:after="0" w:line="240" w:lineRule="auto"/>
        <w:rPr>
          <w:rFonts w:ascii="Times New Roman" w:hAnsi="Times New Roman"/>
          <w:bCs/>
          <w:sz w:val="24"/>
          <w:szCs w:val="24"/>
        </w:rPr>
      </w:pPr>
    </w:p>
    <w:p w:rsidR="0086113A" w:rsidRDefault="0086113A" w:rsidP="0086113A">
      <w:pPr>
        <w:tabs>
          <w:tab w:val="left" w:pos="426"/>
        </w:tabs>
        <w:spacing w:after="0" w:line="240" w:lineRule="auto"/>
        <w:rPr>
          <w:rFonts w:ascii="Times New Roman" w:hAnsi="Times New Roman"/>
          <w:bCs/>
          <w:sz w:val="24"/>
          <w:szCs w:val="24"/>
        </w:rPr>
      </w:pPr>
      <w:r>
        <w:rPr>
          <w:rFonts w:ascii="Times New Roman" w:hAnsi="Times New Roman"/>
          <w:bCs/>
          <w:sz w:val="24"/>
          <w:szCs w:val="24"/>
        </w:rPr>
        <w:t>г</w:t>
      </w:r>
      <w:r w:rsidRPr="00AE45D4">
        <w:rPr>
          <w:rFonts w:ascii="Times New Roman" w:hAnsi="Times New Roman"/>
          <w:bCs/>
          <w:sz w:val="24"/>
          <w:szCs w:val="24"/>
        </w:rPr>
        <w:t xml:space="preserve">де </w:t>
      </w:r>
      <w:r>
        <w:rPr>
          <w:rFonts w:ascii="Times New Roman" w:hAnsi="Times New Roman"/>
          <w:bCs/>
          <w:sz w:val="24"/>
          <w:szCs w:val="24"/>
        </w:rPr>
        <w:t xml:space="preserve">  </w:t>
      </w:r>
      <w:proofErr w:type="spellStart"/>
      <w:r w:rsidRPr="00AE45D4">
        <w:rPr>
          <w:rFonts w:ascii="Times New Roman" w:hAnsi="Times New Roman"/>
          <w:bCs/>
          <w:sz w:val="24"/>
          <w:szCs w:val="24"/>
        </w:rPr>
        <w:t>G</w:t>
      </w:r>
      <w:r w:rsidRPr="003D081E">
        <w:rPr>
          <w:rFonts w:ascii="Times New Roman" w:hAnsi="Times New Roman"/>
          <w:bCs/>
          <w:sz w:val="24"/>
          <w:szCs w:val="24"/>
          <w:vertAlign w:val="subscript"/>
        </w:rPr>
        <w:t>дм</w:t>
      </w:r>
      <w:proofErr w:type="spellEnd"/>
      <w:r w:rsidRPr="00AE45D4">
        <w:rPr>
          <w:rFonts w:ascii="Times New Roman" w:hAnsi="Times New Roman"/>
          <w:bCs/>
          <w:sz w:val="24"/>
          <w:szCs w:val="24"/>
        </w:rPr>
        <w:t xml:space="preserve"> - количество утилизированны</w:t>
      </w:r>
      <w:r>
        <w:rPr>
          <w:rFonts w:ascii="Times New Roman" w:hAnsi="Times New Roman"/>
          <w:bCs/>
          <w:sz w:val="24"/>
          <w:szCs w:val="24"/>
        </w:rPr>
        <w:t>х драгоценных металлов за год, г</w:t>
      </w:r>
      <w:r w:rsidRPr="00AE45D4">
        <w:rPr>
          <w:rFonts w:ascii="Times New Roman" w:hAnsi="Times New Roman"/>
          <w:bCs/>
          <w:sz w:val="24"/>
          <w:szCs w:val="24"/>
        </w:rPr>
        <w:t>;</w:t>
      </w:r>
    </w:p>
    <w:p w:rsidR="0086113A" w:rsidRDefault="0086113A" w:rsidP="0086113A">
      <w:pPr>
        <w:tabs>
          <w:tab w:val="left" w:pos="426"/>
        </w:tabs>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r w:rsidRPr="00AE45D4">
        <w:rPr>
          <w:rFonts w:ascii="Times New Roman" w:hAnsi="Times New Roman"/>
          <w:bCs/>
          <w:sz w:val="24"/>
          <w:szCs w:val="24"/>
        </w:rPr>
        <w:t>m</w:t>
      </w:r>
      <w:r w:rsidRPr="003D081E">
        <w:rPr>
          <w:rFonts w:ascii="Times New Roman" w:hAnsi="Times New Roman"/>
          <w:bCs/>
          <w:sz w:val="24"/>
          <w:szCs w:val="24"/>
          <w:vertAlign w:val="subscript"/>
        </w:rPr>
        <w:t>i</w:t>
      </w:r>
      <w:proofErr w:type="spellEnd"/>
      <w:r w:rsidRPr="00AE45D4">
        <w:rPr>
          <w:rFonts w:ascii="Times New Roman" w:hAnsi="Times New Roman"/>
          <w:bCs/>
          <w:sz w:val="24"/>
          <w:szCs w:val="24"/>
        </w:rPr>
        <w:t xml:space="preserve"> – содержание драгоценных металлов в каждом типе изделия, мг;</w:t>
      </w:r>
    </w:p>
    <w:p w:rsidR="0086113A" w:rsidRPr="00AE45D4" w:rsidRDefault="0086113A" w:rsidP="0086113A">
      <w:pPr>
        <w:tabs>
          <w:tab w:val="left" w:pos="426"/>
        </w:tabs>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r w:rsidRPr="00AE45D4">
        <w:rPr>
          <w:rFonts w:ascii="Times New Roman" w:hAnsi="Times New Roman"/>
          <w:bCs/>
          <w:sz w:val="24"/>
          <w:szCs w:val="24"/>
        </w:rPr>
        <w:t>n</w:t>
      </w:r>
      <w:r w:rsidRPr="003D081E">
        <w:rPr>
          <w:rFonts w:ascii="Times New Roman" w:hAnsi="Times New Roman"/>
          <w:bCs/>
          <w:sz w:val="24"/>
          <w:szCs w:val="24"/>
          <w:vertAlign w:val="subscript"/>
        </w:rPr>
        <w:t>i</w:t>
      </w:r>
      <w:proofErr w:type="spellEnd"/>
      <w:r w:rsidRPr="00AE45D4">
        <w:rPr>
          <w:rFonts w:ascii="Times New Roman" w:hAnsi="Times New Roman"/>
          <w:bCs/>
          <w:sz w:val="24"/>
          <w:szCs w:val="24"/>
        </w:rPr>
        <w:t>– число утилизируемых деталей, шт.</w:t>
      </w:r>
    </w:p>
    <w:p w:rsidR="0086113A" w:rsidRDefault="0086113A" w:rsidP="0086113A">
      <w:pPr>
        <w:tabs>
          <w:tab w:val="left" w:pos="426"/>
        </w:tabs>
        <w:spacing w:after="0" w:line="240" w:lineRule="auto"/>
        <w:rPr>
          <w:rFonts w:ascii="Times New Roman" w:hAnsi="Times New Roman"/>
          <w:bCs/>
          <w:sz w:val="24"/>
          <w:szCs w:val="24"/>
        </w:rPr>
      </w:pPr>
    </w:p>
    <w:p w:rsidR="0086113A" w:rsidRPr="00AE45D4" w:rsidRDefault="0086113A" w:rsidP="0086113A">
      <w:pPr>
        <w:tabs>
          <w:tab w:val="left" w:pos="426"/>
        </w:tabs>
        <w:spacing w:after="0" w:line="240" w:lineRule="auto"/>
        <w:rPr>
          <w:rFonts w:ascii="Times New Roman" w:hAnsi="Times New Roman"/>
          <w:bCs/>
          <w:sz w:val="24"/>
          <w:szCs w:val="24"/>
        </w:rPr>
      </w:pPr>
      <w:r w:rsidRPr="00AE45D4">
        <w:rPr>
          <w:rFonts w:ascii="Times New Roman" w:hAnsi="Times New Roman"/>
          <w:bCs/>
          <w:sz w:val="24"/>
          <w:szCs w:val="24"/>
        </w:rPr>
        <w:t>Объём переплавляемых за год драгоценных металлов, м</w:t>
      </w:r>
      <w:r w:rsidRPr="003D081E">
        <w:rPr>
          <w:rFonts w:ascii="Times New Roman" w:hAnsi="Times New Roman"/>
          <w:bCs/>
          <w:sz w:val="24"/>
          <w:szCs w:val="24"/>
          <w:vertAlign w:val="superscript"/>
        </w:rPr>
        <w:t>3</w:t>
      </w:r>
      <w:r w:rsidRPr="00AE45D4">
        <w:rPr>
          <w:rFonts w:ascii="Times New Roman" w:hAnsi="Times New Roman"/>
          <w:bCs/>
          <w:sz w:val="24"/>
          <w:szCs w:val="24"/>
        </w:rPr>
        <w:t>, в виде гранул.</w:t>
      </w:r>
    </w:p>
    <w:p w:rsidR="0086113A" w:rsidRPr="00524BD6" w:rsidRDefault="0086113A" w:rsidP="0086113A">
      <w:pPr>
        <w:tabs>
          <w:tab w:val="left" w:pos="426"/>
        </w:tabs>
        <w:spacing w:after="0" w:line="240" w:lineRule="auto"/>
        <w:rPr>
          <w:rFonts w:ascii="Times New Roman" w:hAnsi="Times New Roman"/>
          <w:bCs/>
          <w:sz w:val="16"/>
          <w:szCs w:val="16"/>
        </w:rPr>
      </w:pPr>
    </w:p>
    <w:p w:rsidR="0086113A" w:rsidRPr="00AE45D4" w:rsidRDefault="0086113A" w:rsidP="0086113A">
      <w:pPr>
        <w:tabs>
          <w:tab w:val="left" w:pos="426"/>
        </w:tabs>
        <w:spacing w:after="0" w:line="240" w:lineRule="auto"/>
        <w:rPr>
          <w:rFonts w:ascii="Times New Roman" w:hAnsi="Times New Roman"/>
          <w:bCs/>
          <w:sz w:val="24"/>
          <w:szCs w:val="24"/>
        </w:rPr>
      </w:pPr>
      <w:proofErr w:type="spellStart"/>
      <w:r w:rsidRPr="00AE45D4">
        <w:rPr>
          <w:rFonts w:ascii="Times New Roman" w:hAnsi="Times New Roman"/>
          <w:bCs/>
          <w:sz w:val="24"/>
          <w:szCs w:val="24"/>
        </w:rPr>
        <w:t>V</w:t>
      </w:r>
      <w:r w:rsidRPr="003D081E">
        <w:rPr>
          <w:rFonts w:ascii="Times New Roman" w:hAnsi="Times New Roman"/>
          <w:bCs/>
          <w:sz w:val="24"/>
          <w:szCs w:val="24"/>
          <w:vertAlign w:val="subscript"/>
        </w:rPr>
        <w:t>гр</w:t>
      </w:r>
      <w:proofErr w:type="spellEnd"/>
      <w:r w:rsidRPr="00AE45D4">
        <w:rPr>
          <w:rFonts w:ascii="Times New Roman" w:hAnsi="Times New Roman"/>
          <w:bCs/>
          <w:sz w:val="24"/>
          <w:szCs w:val="24"/>
        </w:rPr>
        <w:t xml:space="preserve"> = 10-3</w:t>
      </w:r>
      <w:r w:rsidRPr="003D081E">
        <w:rPr>
          <w:rFonts w:ascii="Times New Roman" w:hAnsi="Times New Roman"/>
          <w:bCs/>
          <w:sz w:val="24"/>
          <w:szCs w:val="24"/>
        </w:rPr>
        <w:sym w:font="Symbol" w:char="F0D7"/>
      </w:r>
      <w:proofErr w:type="spellStart"/>
      <w:r w:rsidRPr="00AE45D4">
        <w:rPr>
          <w:rFonts w:ascii="Times New Roman" w:hAnsi="Times New Roman"/>
          <w:bCs/>
          <w:sz w:val="24"/>
          <w:szCs w:val="24"/>
        </w:rPr>
        <w:t>G</w:t>
      </w:r>
      <w:r w:rsidRPr="003D081E">
        <w:rPr>
          <w:rFonts w:ascii="Times New Roman" w:hAnsi="Times New Roman"/>
          <w:bCs/>
          <w:sz w:val="24"/>
          <w:szCs w:val="24"/>
          <w:vertAlign w:val="subscript"/>
        </w:rPr>
        <w:t>дм</w:t>
      </w:r>
      <w:proofErr w:type="spellEnd"/>
      <w:r w:rsidRPr="00AE45D4">
        <w:rPr>
          <w:rFonts w:ascii="Times New Roman" w:hAnsi="Times New Roman"/>
          <w:bCs/>
          <w:sz w:val="24"/>
          <w:szCs w:val="24"/>
        </w:rPr>
        <w:t>/ρ= 10</w:t>
      </w:r>
      <w:r w:rsidRPr="003D081E">
        <w:rPr>
          <w:rFonts w:ascii="Times New Roman" w:hAnsi="Times New Roman"/>
          <w:bCs/>
          <w:sz w:val="24"/>
          <w:szCs w:val="24"/>
          <w:vertAlign w:val="superscript"/>
        </w:rPr>
        <w:t>-3</w:t>
      </w:r>
      <w:r>
        <w:rPr>
          <w:rFonts w:ascii="Times New Roman" w:hAnsi="Times New Roman"/>
          <w:bCs/>
          <w:sz w:val="24"/>
          <w:szCs w:val="24"/>
        </w:rPr>
        <w:sym w:font="Symbol" w:char="F0D7"/>
      </w:r>
      <w:r>
        <w:rPr>
          <w:rFonts w:ascii="Times New Roman" w:hAnsi="Times New Roman"/>
          <w:bCs/>
          <w:sz w:val="24"/>
          <w:szCs w:val="24"/>
        </w:rPr>
        <w:t>2801,</w:t>
      </w:r>
      <w:r w:rsidRPr="00AE45D4">
        <w:rPr>
          <w:rFonts w:ascii="Times New Roman" w:hAnsi="Times New Roman"/>
          <w:bCs/>
          <w:sz w:val="24"/>
          <w:szCs w:val="24"/>
        </w:rPr>
        <w:t>034/3000 = 0,000933 м</w:t>
      </w:r>
      <w:r w:rsidRPr="003D081E">
        <w:rPr>
          <w:rFonts w:ascii="Times New Roman" w:hAnsi="Times New Roman"/>
          <w:bCs/>
          <w:sz w:val="24"/>
          <w:szCs w:val="24"/>
          <w:vertAlign w:val="superscript"/>
        </w:rPr>
        <w:t>3</w:t>
      </w:r>
      <w:r w:rsidRPr="00AE45D4">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w:t>
      </w:r>
    </w:p>
    <w:p w:rsidR="0086113A" w:rsidRDefault="0086113A" w:rsidP="0086113A">
      <w:pPr>
        <w:tabs>
          <w:tab w:val="left" w:pos="426"/>
        </w:tabs>
        <w:spacing w:after="0" w:line="240" w:lineRule="auto"/>
        <w:rPr>
          <w:rFonts w:ascii="Times New Roman" w:hAnsi="Times New Roman"/>
          <w:bCs/>
          <w:sz w:val="24"/>
          <w:szCs w:val="24"/>
        </w:rPr>
      </w:pPr>
    </w:p>
    <w:p w:rsidR="0086113A" w:rsidRDefault="0086113A" w:rsidP="0086113A">
      <w:pPr>
        <w:tabs>
          <w:tab w:val="left" w:pos="426"/>
        </w:tabs>
        <w:spacing w:after="0" w:line="240" w:lineRule="auto"/>
        <w:rPr>
          <w:rFonts w:ascii="Times New Roman" w:hAnsi="Times New Roman"/>
          <w:bCs/>
          <w:sz w:val="24"/>
          <w:szCs w:val="24"/>
        </w:rPr>
      </w:pPr>
      <w:r>
        <w:rPr>
          <w:rFonts w:ascii="Times New Roman" w:hAnsi="Times New Roman"/>
          <w:bCs/>
          <w:sz w:val="24"/>
          <w:szCs w:val="24"/>
        </w:rPr>
        <w:t>г</w:t>
      </w:r>
      <w:r w:rsidRPr="00AE45D4">
        <w:rPr>
          <w:rFonts w:ascii="Times New Roman" w:hAnsi="Times New Roman"/>
          <w:bCs/>
          <w:sz w:val="24"/>
          <w:szCs w:val="24"/>
        </w:rPr>
        <w:t xml:space="preserve">де </w:t>
      </w:r>
      <w:r>
        <w:rPr>
          <w:rFonts w:ascii="Times New Roman" w:hAnsi="Times New Roman"/>
          <w:bCs/>
          <w:sz w:val="24"/>
          <w:szCs w:val="24"/>
        </w:rPr>
        <w:t xml:space="preserve">  </w:t>
      </w:r>
      <w:proofErr w:type="spellStart"/>
      <w:r w:rsidRPr="00AE45D4">
        <w:rPr>
          <w:rFonts w:ascii="Times New Roman" w:hAnsi="Times New Roman"/>
          <w:bCs/>
          <w:sz w:val="24"/>
          <w:szCs w:val="24"/>
        </w:rPr>
        <w:t>V</w:t>
      </w:r>
      <w:r w:rsidRPr="003D081E">
        <w:rPr>
          <w:rFonts w:ascii="Times New Roman" w:hAnsi="Times New Roman"/>
          <w:bCs/>
          <w:sz w:val="24"/>
          <w:szCs w:val="24"/>
          <w:vertAlign w:val="subscript"/>
        </w:rPr>
        <w:t>гр</w:t>
      </w:r>
      <w:proofErr w:type="spellEnd"/>
      <w:r w:rsidRPr="00AE45D4">
        <w:rPr>
          <w:rFonts w:ascii="Times New Roman" w:hAnsi="Times New Roman"/>
          <w:bCs/>
          <w:sz w:val="24"/>
          <w:szCs w:val="24"/>
        </w:rPr>
        <w:t>- объём переплавляемых за год драгоценных металлов, м</w:t>
      </w:r>
      <w:r w:rsidRPr="003D081E">
        <w:rPr>
          <w:rFonts w:ascii="Times New Roman" w:hAnsi="Times New Roman"/>
          <w:bCs/>
          <w:sz w:val="24"/>
          <w:szCs w:val="24"/>
          <w:vertAlign w:val="superscript"/>
        </w:rPr>
        <w:t>3</w:t>
      </w:r>
      <w:r w:rsidRPr="00AE45D4">
        <w:rPr>
          <w:rFonts w:ascii="Times New Roman" w:hAnsi="Times New Roman"/>
          <w:bCs/>
          <w:sz w:val="24"/>
          <w:szCs w:val="24"/>
        </w:rPr>
        <w:t>, в виде гранул;</w:t>
      </w:r>
    </w:p>
    <w:p w:rsidR="0086113A" w:rsidRDefault="0086113A" w:rsidP="0086113A">
      <w:pPr>
        <w:tabs>
          <w:tab w:val="left" w:pos="426"/>
        </w:tabs>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r w:rsidRPr="00AE45D4">
        <w:rPr>
          <w:rFonts w:ascii="Times New Roman" w:hAnsi="Times New Roman"/>
          <w:bCs/>
          <w:sz w:val="24"/>
          <w:szCs w:val="24"/>
        </w:rPr>
        <w:t>G</w:t>
      </w:r>
      <w:r w:rsidRPr="003D081E">
        <w:rPr>
          <w:rFonts w:ascii="Times New Roman" w:hAnsi="Times New Roman"/>
          <w:bCs/>
          <w:sz w:val="24"/>
          <w:szCs w:val="24"/>
          <w:vertAlign w:val="subscript"/>
        </w:rPr>
        <w:t>дм</w:t>
      </w:r>
      <w:proofErr w:type="spellEnd"/>
      <w:r w:rsidRPr="00AE45D4">
        <w:rPr>
          <w:rFonts w:ascii="Times New Roman" w:hAnsi="Times New Roman"/>
          <w:bCs/>
          <w:sz w:val="24"/>
          <w:szCs w:val="24"/>
        </w:rPr>
        <w:t xml:space="preserve"> - количество утилизированных драгоценных металлов за год, г;</w:t>
      </w:r>
    </w:p>
    <w:p w:rsidR="0086113A" w:rsidRPr="00AE45D4" w:rsidRDefault="0086113A" w:rsidP="0086113A">
      <w:pPr>
        <w:tabs>
          <w:tab w:val="left" w:pos="426"/>
        </w:tabs>
        <w:spacing w:after="0" w:line="240" w:lineRule="auto"/>
        <w:rPr>
          <w:rFonts w:ascii="Times New Roman" w:hAnsi="Times New Roman"/>
          <w:bCs/>
          <w:sz w:val="24"/>
          <w:szCs w:val="24"/>
        </w:rPr>
      </w:pPr>
      <w:r>
        <w:rPr>
          <w:rFonts w:ascii="Times New Roman" w:hAnsi="Times New Roman"/>
          <w:bCs/>
          <w:sz w:val="24"/>
          <w:szCs w:val="24"/>
        </w:rPr>
        <w:lastRenderedPageBreak/>
        <w:t xml:space="preserve">        </w:t>
      </w:r>
      <w:r w:rsidRPr="00AE45D4">
        <w:rPr>
          <w:rFonts w:ascii="Times New Roman" w:hAnsi="Times New Roman"/>
          <w:bCs/>
          <w:sz w:val="24"/>
          <w:szCs w:val="24"/>
        </w:rPr>
        <w:t>ρ– насыпная плотность гранул, кг/м</w:t>
      </w:r>
      <w:r w:rsidRPr="003D081E">
        <w:rPr>
          <w:rFonts w:ascii="Times New Roman" w:hAnsi="Times New Roman"/>
          <w:bCs/>
          <w:sz w:val="24"/>
          <w:szCs w:val="24"/>
          <w:vertAlign w:val="superscript"/>
        </w:rPr>
        <w:t>3</w:t>
      </w:r>
    </w:p>
    <w:p w:rsidR="0086113A" w:rsidRPr="00AE45D4" w:rsidRDefault="0086113A" w:rsidP="0086113A">
      <w:pPr>
        <w:tabs>
          <w:tab w:val="left" w:pos="426"/>
        </w:tabs>
        <w:spacing w:after="0" w:line="240" w:lineRule="auto"/>
        <w:rPr>
          <w:rFonts w:ascii="Times New Roman" w:hAnsi="Times New Roman"/>
          <w:bCs/>
          <w:sz w:val="24"/>
          <w:szCs w:val="24"/>
        </w:rPr>
      </w:pPr>
      <w:r w:rsidRPr="00AE45D4">
        <w:rPr>
          <w:rFonts w:ascii="Times New Roman" w:hAnsi="Times New Roman"/>
          <w:bCs/>
          <w:sz w:val="24"/>
          <w:szCs w:val="24"/>
        </w:rPr>
        <w:t>Число полных загрузок оборудования за год.</w:t>
      </w:r>
    </w:p>
    <w:p w:rsidR="0086113A" w:rsidRPr="00AE45D4" w:rsidRDefault="0086113A" w:rsidP="0086113A">
      <w:pPr>
        <w:tabs>
          <w:tab w:val="left" w:pos="426"/>
        </w:tabs>
        <w:spacing w:after="0" w:line="240" w:lineRule="auto"/>
        <w:rPr>
          <w:rFonts w:ascii="Times New Roman" w:hAnsi="Times New Roman"/>
          <w:bCs/>
          <w:sz w:val="24"/>
          <w:szCs w:val="24"/>
        </w:rPr>
      </w:pPr>
    </w:p>
    <w:p w:rsidR="0086113A" w:rsidRPr="00AE45D4" w:rsidRDefault="0086113A" w:rsidP="0086113A">
      <w:pPr>
        <w:tabs>
          <w:tab w:val="left" w:pos="426"/>
        </w:tabs>
        <w:spacing w:after="0" w:line="240" w:lineRule="auto"/>
        <w:rPr>
          <w:rFonts w:ascii="Times New Roman" w:hAnsi="Times New Roman"/>
          <w:bCs/>
          <w:sz w:val="24"/>
          <w:szCs w:val="24"/>
        </w:rPr>
      </w:pPr>
      <w:r w:rsidRPr="00AE45D4">
        <w:rPr>
          <w:rFonts w:ascii="Times New Roman" w:hAnsi="Times New Roman"/>
          <w:bCs/>
          <w:sz w:val="24"/>
          <w:szCs w:val="24"/>
        </w:rPr>
        <w:t>K=</w:t>
      </w:r>
      <w:proofErr w:type="spellStart"/>
      <w:r w:rsidRPr="00AE45D4">
        <w:rPr>
          <w:rFonts w:ascii="Times New Roman" w:hAnsi="Times New Roman"/>
          <w:bCs/>
          <w:sz w:val="24"/>
          <w:szCs w:val="24"/>
        </w:rPr>
        <w:t>V</w:t>
      </w:r>
      <w:r w:rsidRPr="003D081E">
        <w:rPr>
          <w:rFonts w:ascii="Times New Roman" w:hAnsi="Times New Roman"/>
          <w:bCs/>
          <w:sz w:val="24"/>
          <w:szCs w:val="24"/>
          <w:vertAlign w:val="subscript"/>
        </w:rPr>
        <w:t>гр</w:t>
      </w:r>
      <w:proofErr w:type="spellEnd"/>
      <w:r w:rsidRPr="00AE45D4">
        <w:rPr>
          <w:rFonts w:ascii="Times New Roman" w:hAnsi="Times New Roman"/>
          <w:bCs/>
          <w:sz w:val="24"/>
          <w:szCs w:val="24"/>
        </w:rPr>
        <w:t>/</w:t>
      </w:r>
      <w:proofErr w:type="spellStart"/>
      <w:r w:rsidRPr="00AE45D4">
        <w:rPr>
          <w:rFonts w:ascii="Times New Roman" w:hAnsi="Times New Roman"/>
          <w:bCs/>
          <w:sz w:val="24"/>
          <w:szCs w:val="24"/>
        </w:rPr>
        <w:t>V</w:t>
      </w:r>
      <w:r w:rsidRPr="003D081E">
        <w:rPr>
          <w:rFonts w:ascii="Times New Roman" w:hAnsi="Times New Roman"/>
          <w:bCs/>
          <w:sz w:val="24"/>
          <w:szCs w:val="24"/>
          <w:vertAlign w:val="subscript"/>
        </w:rPr>
        <w:t>т</w:t>
      </w:r>
      <w:proofErr w:type="spellEnd"/>
      <w:r w:rsidRPr="00AE45D4">
        <w:rPr>
          <w:rFonts w:ascii="Times New Roman" w:hAnsi="Times New Roman"/>
          <w:bCs/>
          <w:sz w:val="24"/>
          <w:szCs w:val="24"/>
        </w:rPr>
        <w:t xml:space="preserve"> = 0,000</w:t>
      </w:r>
      <w:r>
        <w:rPr>
          <w:rFonts w:ascii="Times New Roman" w:hAnsi="Times New Roman"/>
          <w:bCs/>
          <w:sz w:val="24"/>
          <w:szCs w:val="24"/>
        </w:rPr>
        <w:t>933/0,</w:t>
      </w:r>
      <w:r w:rsidRPr="00AE45D4">
        <w:rPr>
          <w:rFonts w:ascii="Times New Roman" w:hAnsi="Times New Roman"/>
          <w:bCs/>
          <w:sz w:val="24"/>
          <w:szCs w:val="24"/>
        </w:rPr>
        <w:t>01 = 0.0933</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w:t>
      </w:r>
    </w:p>
    <w:p w:rsidR="0086113A" w:rsidRDefault="0086113A" w:rsidP="0086113A">
      <w:pPr>
        <w:tabs>
          <w:tab w:val="left" w:pos="426"/>
        </w:tabs>
        <w:spacing w:after="0" w:line="240" w:lineRule="auto"/>
        <w:rPr>
          <w:rFonts w:ascii="Times New Roman" w:hAnsi="Times New Roman"/>
          <w:bCs/>
          <w:sz w:val="24"/>
          <w:szCs w:val="24"/>
        </w:rPr>
      </w:pPr>
    </w:p>
    <w:p w:rsidR="0086113A" w:rsidRPr="00AE45D4" w:rsidRDefault="0086113A" w:rsidP="0086113A">
      <w:pPr>
        <w:tabs>
          <w:tab w:val="left" w:pos="426"/>
        </w:tabs>
        <w:spacing w:after="0" w:line="240" w:lineRule="auto"/>
        <w:jc w:val="both"/>
        <w:rPr>
          <w:rFonts w:ascii="Times New Roman" w:hAnsi="Times New Roman"/>
          <w:bCs/>
          <w:sz w:val="24"/>
          <w:szCs w:val="24"/>
        </w:rPr>
      </w:pPr>
      <w:r w:rsidRPr="00AE45D4">
        <w:rPr>
          <w:rFonts w:ascii="Times New Roman" w:hAnsi="Times New Roman"/>
          <w:bCs/>
          <w:sz w:val="24"/>
          <w:szCs w:val="24"/>
        </w:rPr>
        <w:t>Вывод</w:t>
      </w:r>
      <w:r>
        <w:rPr>
          <w:rFonts w:ascii="Times New Roman" w:hAnsi="Times New Roman"/>
          <w:bCs/>
          <w:sz w:val="24"/>
          <w:szCs w:val="24"/>
        </w:rPr>
        <w:t xml:space="preserve"> по предложенному варианту</w:t>
      </w:r>
      <w:r w:rsidRPr="00AE45D4">
        <w:rPr>
          <w:rFonts w:ascii="Times New Roman" w:hAnsi="Times New Roman"/>
          <w:bCs/>
          <w:sz w:val="24"/>
          <w:szCs w:val="24"/>
        </w:rPr>
        <w:t xml:space="preserve">: </w:t>
      </w:r>
      <w:r>
        <w:rPr>
          <w:rFonts w:ascii="Times New Roman" w:hAnsi="Times New Roman"/>
          <w:bCs/>
          <w:sz w:val="24"/>
          <w:szCs w:val="24"/>
        </w:rPr>
        <w:t>п</w:t>
      </w:r>
      <w:r w:rsidRPr="00AE45D4">
        <w:rPr>
          <w:rFonts w:ascii="Times New Roman" w:hAnsi="Times New Roman"/>
          <w:bCs/>
          <w:sz w:val="24"/>
          <w:szCs w:val="24"/>
        </w:rPr>
        <w:t>ри заданном количестве радиодеталей утилизируется 2801,0342 грамма серебра за год.</w:t>
      </w:r>
      <w:r>
        <w:rPr>
          <w:rFonts w:ascii="Times New Roman" w:hAnsi="Times New Roman"/>
          <w:bCs/>
          <w:sz w:val="24"/>
          <w:szCs w:val="24"/>
        </w:rPr>
        <w:t xml:space="preserve"> </w:t>
      </w:r>
      <w:r w:rsidRPr="00AE45D4">
        <w:rPr>
          <w:rFonts w:ascii="Times New Roman" w:hAnsi="Times New Roman"/>
          <w:bCs/>
          <w:sz w:val="24"/>
          <w:szCs w:val="24"/>
        </w:rPr>
        <w:t>Загрузка тигля составляет 0,0933.</w:t>
      </w:r>
      <w:r>
        <w:rPr>
          <w:rFonts w:ascii="Times New Roman" w:hAnsi="Times New Roman"/>
          <w:bCs/>
          <w:sz w:val="24"/>
          <w:szCs w:val="24"/>
        </w:rPr>
        <w:t xml:space="preserve"> </w:t>
      </w:r>
      <w:r w:rsidRPr="00AE45D4">
        <w:rPr>
          <w:rFonts w:ascii="Times New Roman" w:hAnsi="Times New Roman"/>
          <w:bCs/>
          <w:sz w:val="24"/>
          <w:szCs w:val="24"/>
        </w:rPr>
        <w:t>При такой загрузке производить переплавку нецелесообразно.</w:t>
      </w:r>
    </w:p>
    <w:p w:rsidR="0086113A" w:rsidRPr="00AE45D4" w:rsidRDefault="0086113A" w:rsidP="0086113A">
      <w:pPr>
        <w:tabs>
          <w:tab w:val="left" w:pos="426"/>
        </w:tabs>
        <w:spacing w:after="0" w:line="240" w:lineRule="auto"/>
        <w:rPr>
          <w:rFonts w:ascii="Times New Roman" w:hAnsi="Times New Roman"/>
          <w:bCs/>
          <w:sz w:val="28"/>
          <w:szCs w:val="28"/>
        </w:rPr>
      </w:pPr>
    </w:p>
    <w:p w:rsidR="0086113A" w:rsidRPr="00870A77" w:rsidRDefault="0086113A" w:rsidP="0086113A">
      <w:pPr>
        <w:shd w:val="clear" w:color="auto" w:fill="FFFFFF"/>
        <w:spacing w:after="0" w:line="240" w:lineRule="auto"/>
        <w:rPr>
          <w:rFonts w:ascii="Times New Roman" w:eastAsia="Times New Roman" w:hAnsi="Times New Roman"/>
          <w:sz w:val="26"/>
          <w:szCs w:val="26"/>
          <w:lang w:eastAsia="ru-RU"/>
        </w:rPr>
      </w:pPr>
      <w:r w:rsidRPr="00870A77">
        <w:rPr>
          <w:rFonts w:ascii="Times New Roman" w:eastAsia="Times New Roman" w:hAnsi="Times New Roman"/>
          <w:sz w:val="26"/>
          <w:szCs w:val="26"/>
          <w:lang w:eastAsia="ru-RU"/>
        </w:rPr>
        <w:t>Таблица 2 - Варианты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766"/>
        <w:gridCol w:w="1866"/>
        <w:gridCol w:w="1856"/>
        <w:gridCol w:w="1427"/>
        <w:gridCol w:w="1650"/>
      </w:tblGrid>
      <w:tr w:rsidR="0086113A" w:rsidRPr="0093674D" w:rsidTr="007E4573">
        <w:trPr>
          <w:trHeight w:val="830"/>
        </w:trPr>
        <w:tc>
          <w:tcPr>
            <w:tcW w:w="654" w:type="pc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bCs/>
                <w:spacing w:val="-6"/>
                <w:sz w:val="20"/>
                <w:szCs w:val="20"/>
                <w:lang w:eastAsia="ru-RU"/>
              </w:rPr>
              <w:br w:type="page"/>
            </w:r>
            <w:r w:rsidRPr="001D62B3">
              <w:rPr>
                <w:rFonts w:ascii="Times New Roman" w:eastAsia="Times New Roman" w:hAnsi="Times New Roman"/>
                <w:spacing w:val="-19"/>
                <w:sz w:val="20"/>
                <w:szCs w:val="20"/>
                <w:lang w:eastAsia="ru-RU"/>
              </w:rPr>
              <w:t>Вариант</w:t>
            </w:r>
          </w:p>
        </w:tc>
        <w:tc>
          <w:tcPr>
            <w:tcW w:w="896" w:type="pc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pacing w:val="-15"/>
                <w:sz w:val="20"/>
                <w:szCs w:val="20"/>
                <w:lang w:eastAsia="ru-RU"/>
              </w:rPr>
              <w:t>Номенклатура</w:t>
            </w:r>
          </w:p>
        </w:tc>
        <w:tc>
          <w:tcPr>
            <w:tcW w:w="947" w:type="pc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Тип изделия</w:t>
            </w:r>
          </w:p>
        </w:tc>
        <w:tc>
          <w:tcPr>
            <w:tcW w:w="942" w:type="pc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 xml:space="preserve">Число </w:t>
            </w:r>
            <w:r w:rsidRPr="001D62B3">
              <w:rPr>
                <w:rFonts w:ascii="Times New Roman" w:eastAsia="Times New Roman" w:hAnsi="Times New Roman"/>
                <w:spacing w:val="-15"/>
                <w:sz w:val="20"/>
                <w:szCs w:val="20"/>
                <w:lang w:eastAsia="ru-RU"/>
              </w:rPr>
              <w:t>утилизируе</w:t>
            </w:r>
            <w:r w:rsidRPr="001D62B3">
              <w:rPr>
                <w:rFonts w:ascii="Times New Roman" w:eastAsia="Times New Roman" w:hAnsi="Times New Roman"/>
                <w:spacing w:val="-16"/>
                <w:sz w:val="20"/>
                <w:szCs w:val="20"/>
                <w:lang w:eastAsia="ru-RU"/>
              </w:rPr>
              <w:t xml:space="preserve">мых деталей </w:t>
            </w:r>
            <w:r w:rsidRPr="001D62B3">
              <w:rPr>
                <w:rFonts w:ascii="Times New Roman" w:eastAsia="Times New Roman" w:hAnsi="Times New Roman"/>
                <w:spacing w:val="-13"/>
                <w:sz w:val="20"/>
                <w:szCs w:val="20"/>
                <w:lang w:eastAsia="ru-RU"/>
              </w:rPr>
              <w:t>в месяц, шт.</w:t>
            </w:r>
          </w:p>
        </w:tc>
        <w:tc>
          <w:tcPr>
            <w:tcW w:w="724" w:type="pc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pacing w:val="-16"/>
                <w:sz w:val="20"/>
                <w:szCs w:val="20"/>
                <w:lang w:eastAsia="ru-RU"/>
              </w:rPr>
              <w:t>Насыпная</w:t>
            </w:r>
          </w:p>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pacing w:val="-15"/>
                <w:sz w:val="20"/>
                <w:szCs w:val="20"/>
                <w:lang w:eastAsia="ru-RU"/>
              </w:rPr>
              <w:t xml:space="preserve">плотность, </w:t>
            </w:r>
            <w:r w:rsidRPr="001D62B3">
              <w:rPr>
                <w:rFonts w:ascii="Times New Roman" w:eastAsia="Times New Roman" w:hAnsi="Times New Roman"/>
                <w:sz w:val="20"/>
                <w:szCs w:val="20"/>
                <w:lang w:eastAsia="ru-RU"/>
              </w:rPr>
              <w:t>кг/м</w:t>
            </w:r>
            <w:r w:rsidRPr="001D62B3">
              <w:rPr>
                <w:rFonts w:ascii="Times New Roman" w:eastAsia="Times New Roman" w:hAnsi="Times New Roman"/>
                <w:sz w:val="20"/>
                <w:szCs w:val="20"/>
                <w:vertAlign w:val="superscript"/>
                <w:lang w:eastAsia="ru-RU"/>
              </w:rPr>
              <w:t>3</w:t>
            </w:r>
          </w:p>
        </w:tc>
        <w:tc>
          <w:tcPr>
            <w:tcW w:w="837" w:type="pc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pacing w:val="-16"/>
                <w:sz w:val="20"/>
                <w:szCs w:val="20"/>
                <w:lang w:eastAsia="ru-RU"/>
              </w:rPr>
              <w:t xml:space="preserve">Вместимость </w:t>
            </w:r>
            <w:r w:rsidRPr="001D62B3">
              <w:rPr>
                <w:rFonts w:ascii="Times New Roman" w:eastAsia="Times New Roman" w:hAnsi="Times New Roman"/>
                <w:sz w:val="20"/>
                <w:szCs w:val="20"/>
                <w:lang w:eastAsia="ru-RU"/>
              </w:rPr>
              <w:t>тигля, м</w:t>
            </w:r>
            <w:r w:rsidRPr="001D62B3">
              <w:rPr>
                <w:rFonts w:ascii="Times New Roman" w:eastAsia="Times New Roman" w:hAnsi="Times New Roman"/>
                <w:sz w:val="20"/>
                <w:szCs w:val="20"/>
                <w:vertAlign w:val="superscript"/>
                <w:lang w:eastAsia="ru-RU"/>
              </w:rPr>
              <w:t>3</w:t>
            </w: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01</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К553УД1А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2200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к172лн1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кт361к</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д226б</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Д242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02</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к145ил11б</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кт805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млт-0,125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мои-1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03</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К140уд15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2500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к501ив1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кт361г</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кт315г</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кд105г</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04</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сп-5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1800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кт805ам</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клс</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Тб1-1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05</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К145вх205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3800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к144к1п</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кт315г</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6800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ал307ам</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06</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Д311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400</w:t>
            </w:r>
          </w:p>
        </w:tc>
        <w:tc>
          <w:tcPr>
            <w:tcW w:w="724" w:type="pct"/>
            <w:vMerge w:val="restart"/>
            <w:tcBorders>
              <w:top w:val="single" w:sz="4" w:space="0" w:color="auto"/>
              <w:left w:val="single" w:sz="4" w:space="0" w:color="auto"/>
              <w:bottom w:val="single" w:sz="4" w:space="0" w:color="auto"/>
              <w:right w:val="single" w:sz="4" w:space="0" w:color="auto"/>
            </w:tcBorders>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
        </w:tc>
        <w:tc>
          <w:tcPr>
            <w:tcW w:w="837" w:type="pct"/>
            <w:vMerge w:val="restart"/>
            <w:tcBorders>
              <w:top w:val="single" w:sz="4" w:space="0" w:color="auto"/>
              <w:left w:val="single" w:sz="4" w:space="0" w:color="auto"/>
              <w:bottom w:val="single" w:sz="4" w:space="0" w:color="auto"/>
              <w:right w:val="single" w:sz="4" w:space="0" w:color="auto"/>
            </w:tcBorders>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1600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кн-4а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2800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ппб-3</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7500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07</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к178лн1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3200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к155тв1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кт</w:t>
            </w:r>
            <w:proofErr w:type="spellEnd"/>
            <w:r w:rsidRPr="001D62B3">
              <w:rPr>
                <w:rFonts w:ascii="Times New Roman" w:eastAsia="Times New Roman" w:hAnsi="Times New Roman"/>
                <w:sz w:val="20"/>
                <w:szCs w:val="20"/>
                <w:lang w:val="en-US" w:eastAsia="ru-RU"/>
              </w:rPr>
              <w:t>35</w:t>
            </w:r>
            <w:r w:rsidRPr="001D62B3">
              <w:rPr>
                <w:rFonts w:ascii="Times New Roman" w:eastAsia="Times New Roman" w:hAnsi="Times New Roman"/>
                <w:sz w:val="20"/>
                <w:szCs w:val="20"/>
                <w:lang w:eastAsia="ru-RU"/>
              </w:rPr>
              <w:t>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кт808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ал307бм</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08</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Рл</w:t>
            </w:r>
            <w:proofErr w:type="spellEnd"/>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ртк-3м-06</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2200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кн-4а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пг</w:t>
            </w:r>
            <w:proofErr w:type="spellEnd"/>
            <w:r w:rsidRPr="001D62B3">
              <w:rPr>
                <w:rFonts w:ascii="Times New Roman" w:eastAsia="Times New Roman" w:hAnsi="Times New Roman"/>
                <w:sz w:val="20"/>
                <w:szCs w:val="20"/>
                <w:lang w:val="en-US" w:eastAsia="ru-RU"/>
              </w:rPr>
              <w:t>l-2</w:t>
            </w:r>
            <w:r w:rsidRPr="001D62B3">
              <w:rPr>
                <w:rFonts w:ascii="Times New Roman" w:eastAsia="Times New Roman" w:hAnsi="Times New Roman"/>
                <w:sz w:val="20"/>
                <w:szCs w:val="20"/>
                <w:lang w:eastAsia="ru-RU"/>
              </w:rPr>
              <w:t>-6пн</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4200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09</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кт315и</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3000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кт361г</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к155кп4</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к155мд3</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ал307ам</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к264гф1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2500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0,004</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к264ум2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кт802а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Д818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дпб</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11</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кт404</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1200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3400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п215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Д311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6500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мои-2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12</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кт605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600</w:t>
            </w:r>
          </w:p>
        </w:tc>
        <w:tc>
          <w:tcPr>
            <w:tcW w:w="724" w:type="pct"/>
            <w:vMerge w:val="restart"/>
            <w:tcBorders>
              <w:top w:val="single" w:sz="4" w:space="0" w:color="auto"/>
              <w:left w:val="single" w:sz="4" w:space="0" w:color="auto"/>
              <w:bottom w:val="single" w:sz="4" w:space="0" w:color="auto"/>
              <w:right w:val="single" w:sz="4" w:space="0" w:color="auto"/>
            </w:tcBorders>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
        </w:tc>
        <w:tc>
          <w:tcPr>
            <w:tcW w:w="837" w:type="pct"/>
            <w:vMerge w:val="restart"/>
            <w:tcBorders>
              <w:top w:val="single" w:sz="4" w:space="0" w:color="auto"/>
              <w:left w:val="single" w:sz="4" w:space="0" w:color="auto"/>
              <w:bottom w:val="single" w:sz="4" w:space="0" w:color="auto"/>
              <w:right w:val="single" w:sz="4" w:space="0" w:color="auto"/>
            </w:tcBorders>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кт908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1400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к127ун1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2700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к165гф1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кд908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13</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3000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мои-1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мпз-1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7500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п215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14</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Д242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2800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кт908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кт358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д226б</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п307в</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iCs/>
                <w:sz w:val="20"/>
                <w:szCs w:val="20"/>
                <w:lang w:eastAsia="ru-RU"/>
              </w:rPr>
              <w:t>15</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К201лб4</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3000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к127ун1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iCs/>
                <w:sz w:val="20"/>
                <w:szCs w:val="20"/>
                <w:lang w:eastAsia="ru-RU"/>
              </w:rPr>
              <w:t>кт315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iCs/>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кт808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7500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 156а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16</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кт404</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кт805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Д311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8400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1600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17</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к161пр2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3000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Д242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кт808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мои-2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7200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18</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пг</w:t>
            </w:r>
            <w:proofErr w:type="spellEnd"/>
            <w:r w:rsidRPr="001D62B3">
              <w:rPr>
                <w:rFonts w:ascii="Times New Roman" w:eastAsia="Times New Roman" w:hAnsi="Times New Roman"/>
                <w:sz w:val="20"/>
                <w:szCs w:val="20"/>
                <w:lang w:val="en-US" w:eastAsia="ru-RU"/>
              </w:rPr>
              <w:t>l-2</w:t>
            </w:r>
            <w:r w:rsidRPr="001D62B3">
              <w:rPr>
                <w:rFonts w:ascii="Times New Roman" w:eastAsia="Times New Roman" w:hAnsi="Times New Roman"/>
                <w:sz w:val="20"/>
                <w:szCs w:val="20"/>
                <w:lang w:eastAsia="ru-RU"/>
              </w:rPr>
              <w:t>-6пн</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2100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к155нд4</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МПЗ-1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Рл</w:t>
            </w:r>
            <w:proofErr w:type="spellEnd"/>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ртк-зм-06</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19</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к165гф1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3200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к155тм1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кт601а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п307в</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8000</w:t>
            </w:r>
          </w:p>
        </w:tc>
        <w:tc>
          <w:tcPr>
            <w:tcW w:w="724" w:type="pct"/>
            <w:vMerge w:val="restart"/>
            <w:tcBorders>
              <w:top w:val="single" w:sz="4" w:space="0" w:color="auto"/>
              <w:left w:val="single" w:sz="4" w:space="0" w:color="auto"/>
              <w:bottom w:val="single" w:sz="4" w:space="0" w:color="auto"/>
              <w:right w:val="single" w:sz="4" w:space="0" w:color="auto"/>
            </w:tcBorders>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
        </w:tc>
        <w:tc>
          <w:tcPr>
            <w:tcW w:w="837" w:type="pct"/>
            <w:vMerge w:val="restart"/>
            <w:tcBorders>
              <w:top w:val="single" w:sz="4" w:space="0" w:color="auto"/>
              <w:left w:val="single" w:sz="4" w:space="0" w:color="auto"/>
              <w:bottom w:val="single" w:sz="4" w:space="0" w:color="auto"/>
              <w:right w:val="single" w:sz="4" w:space="0" w:color="auto"/>
            </w:tcBorders>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кд105б</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п2каЗ</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2800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РЛ</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ртк-эм-06</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кн-4а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9500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сп-5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млт-0,125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21</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кт601а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2400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д814г</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мпз-1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РЛ</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там-112-1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22</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к127ун1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кт908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600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дпб</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400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клс</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1600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23</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к155ла1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2700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кт805ам</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кд105г</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млт-0,125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24</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РЛ</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ртк-3м-06</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3100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вп-1-1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ал307бм</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п607</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25</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к172лн1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2300</w:t>
            </w:r>
          </w:p>
        </w:tc>
        <w:tc>
          <w:tcPr>
            <w:tcW w:w="837" w:type="pct"/>
            <w:vMerge w:val="restart"/>
            <w:tcBorders>
              <w:top w:val="single" w:sz="4" w:space="0" w:color="auto"/>
              <w:left w:val="single" w:sz="4" w:space="0" w:color="auto"/>
              <w:bottom w:val="single" w:sz="4" w:space="0" w:color="auto"/>
              <w:right w:val="single" w:sz="4" w:space="0" w:color="auto"/>
            </w:tcBorders>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млт-0,125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кт315и</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кс156а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26</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к170ла1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п2каЗ</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3200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к155тм1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27</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кт605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2400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к501ив1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кт315а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дпб</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rPr>
          <w:trHeight w:val="240"/>
        </w:trPr>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кн-4а</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28</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к155мдз</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2800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п607</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rPr>
          <w:trHeight w:val="286"/>
        </w:trPr>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кд908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дз11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млт-1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29</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П</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тб1-1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1200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2900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0,005</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ксо-1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800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к155кп4</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п215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6500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мои-2</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30</w:t>
            </w: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Т</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кт315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2100</w:t>
            </w:r>
          </w:p>
        </w:tc>
        <w:tc>
          <w:tcPr>
            <w:tcW w:w="837" w:type="pct"/>
            <w:vMerge w:val="restar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jc w:val="center"/>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0,01</w:t>
            </w: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Р</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сп-5</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2000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М</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к127ун1</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К</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proofErr w:type="spellStart"/>
            <w:r w:rsidRPr="001D62B3">
              <w:rPr>
                <w:rFonts w:ascii="Times New Roman" w:eastAsia="Times New Roman" w:hAnsi="Times New Roman"/>
                <w:sz w:val="20"/>
                <w:szCs w:val="20"/>
                <w:lang w:eastAsia="ru-RU"/>
              </w:rPr>
              <w:t>клс</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1000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r w:rsidR="0086113A" w:rsidRPr="0093674D" w:rsidTr="007E4573">
        <w:tc>
          <w:tcPr>
            <w:tcW w:w="65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bCs/>
                <w:sz w:val="20"/>
                <w:szCs w:val="20"/>
                <w:lang w:eastAsia="ru-RU"/>
              </w:rPr>
              <w:t>Д</w:t>
            </w:r>
          </w:p>
        </w:tc>
        <w:tc>
          <w:tcPr>
            <w:tcW w:w="947"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кд908</w:t>
            </w:r>
          </w:p>
        </w:tc>
        <w:tc>
          <w:tcPr>
            <w:tcW w:w="942" w:type="pct"/>
            <w:tcBorders>
              <w:top w:val="single" w:sz="4" w:space="0" w:color="auto"/>
              <w:left w:val="single" w:sz="4" w:space="0" w:color="auto"/>
              <w:bottom w:val="single" w:sz="4" w:space="0" w:color="auto"/>
              <w:right w:val="single" w:sz="4" w:space="0" w:color="auto"/>
            </w:tcBorders>
            <w:hideMark/>
          </w:tcPr>
          <w:p w:rsidR="0086113A" w:rsidRPr="001D62B3" w:rsidRDefault="0086113A" w:rsidP="007E4573">
            <w:pPr>
              <w:shd w:val="clear" w:color="auto" w:fill="FFFFFF"/>
              <w:spacing w:after="0" w:line="240" w:lineRule="auto"/>
              <w:rPr>
                <w:rFonts w:ascii="Times New Roman" w:eastAsia="Times New Roman" w:hAnsi="Times New Roman"/>
                <w:sz w:val="20"/>
                <w:szCs w:val="20"/>
                <w:lang w:eastAsia="ru-RU"/>
              </w:rPr>
            </w:pPr>
            <w:r w:rsidRPr="001D62B3">
              <w:rPr>
                <w:rFonts w:ascii="Times New Roman" w:eastAsia="Times New Roman" w:hAnsi="Times New Roman"/>
                <w:sz w:val="20"/>
                <w:szCs w:val="20"/>
                <w:lang w:eastAsia="ru-RU"/>
              </w:rPr>
              <w:t>7500</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6113A" w:rsidRPr="001D62B3" w:rsidRDefault="0086113A" w:rsidP="007E4573">
            <w:pPr>
              <w:spacing w:after="0" w:line="240" w:lineRule="auto"/>
              <w:rPr>
                <w:rFonts w:ascii="Times New Roman" w:eastAsia="Times New Roman" w:hAnsi="Times New Roman"/>
                <w:sz w:val="20"/>
                <w:szCs w:val="20"/>
                <w:lang w:eastAsia="ru-RU"/>
              </w:rPr>
            </w:pPr>
          </w:p>
        </w:tc>
      </w:tr>
    </w:tbl>
    <w:p w:rsidR="0086113A" w:rsidRPr="0093674D" w:rsidRDefault="0086113A" w:rsidP="0086113A">
      <w:pPr>
        <w:shd w:val="clear" w:color="auto" w:fill="FFFFFF"/>
        <w:spacing w:after="0" w:line="240" w:lineRule="auto"/>
        <w:jc w:val="both"/>
        <w:rPr>
          <w:rFonts w:ascii="Times New Roman" w:eastAsia="Times New Roman" w:hAnsi="Times New Roman"/>
          <w:spacing w:val="45"/>
          <w:sz w:val="24"/>
          <w:szCs w:val="24"/>
          <w:lang w:eastAsia="ru-RU"/>
        </w:rPr>
      </w:pPr>
    </w:p>
    <w:p w:rsidR="0086113A" w:rsidRPr="0080471F" w:rsidRDefault="0086113A" w:rsidP="0086113A">
      <w:pPr>
        <w:shd w:val="clear" w:color="auto" w:fill="FFFFFF"/>
        <w:spacing w:after="0" w:line="240" w:lineRule="auto"/>
        <w:jc w:val="both"/>
        <w:rPr>
          <w:rFonts w:ascii="Times New Roman" w:eastAsia="Times New Roman" w:hAnsi="Times New Roman"/>
          <w:sz w:val="24"/>
          <w:szCs w:val="24"/>
          <w:lang w:eastAsia="ru-RU"/>
        </w:rPr>
      </w:pPr>
      <w:r w:rsidRPr="0080471F">
        <w:rPr>
          <w:rFonts w:ascii="Times New Roman" w:eastAsia="Times New Roman" w:hAnsi="Times New Roman"/>
          <w:b/>
          <w:sz w:val="24"/>
          <w:szCs w:val="24"/>
          <w:lang w:eastAsia="ru-RU"/>
        </w:rPr>
        <w:t>Примечание.</w:t>
      </w:r>
      <w:r w:rsidRPr="0080471F">
        <w:rPr>
          <w:rFonts w:ascii="Times New Roman" w:eastAsia="Times New Roman" w:hAnsi="Times New Roman"/>
          <w:sz w:val="24"/>
          <w:szCs w:val="24"/>
          <w:lang w:eastAsia="ru-RU"/>
        </w:rPr>
        <w:t xml:space="preserve"> В таблице использованы следующие обозначения: М — микросхема; Т — транзистор; Д —</w:t>
      </w:r>
      <w:r>
        <w:rPr>
          <w:rFonts w:ascii="Times New Roman" w:eastAsia="Times New Roman" w:hAnsi="Times New Roman"/>
          <w:sz w:val="24"/>
          <w:szCs w:val="24"/>
          <w:lang w:eastAsia="ru-RU"/>
        </w:rPr>
        <w:t xml:space="preserve"> </w:t>
      </w:r>
      <w:r w:rsidRPr="0080471F">
        <w:rPr>
          <w:rFonts w:ascii="Times New Roman" w:eastAsia="Times New Roman" w:hAnsi="Times New Roman"/>
          <w:sz w:val="24"/>
          <w:szCs w:val="24"/>
          <w:lang w:eastAsia="ru-RU"/>
        </w:rPr>
        <w:t>диод и стабилитрон; Р —резистор; К —конденсатор; П — переключатель и микропереключатель; РЛ — реле.</w:t>
      </w:r>
    </w:p>
    <w:p w:rsidR="0086113A" w:rsidRPr="0093674D" w:rsidRDefault="0086113A" w:rsidP="0086113A">
      <w:pPr>
        <w:spacing w:after="0" w:line="240" w:lineRule="auto"/>
        <w:rPr>
          <w:rFonts w:ascii="Times New Roman" w:eastAsia="Times New Roman" w:hAnsi="Times New Roman"/>
          <w:sz w:val="24"/>
          <w:szCs w:val="24"/>
          <w:lang w:eastAsia="ru-RU"/>
        </w:rPr>
      </w:pPr>
    </w:p>
    <w:p w:rsidR="0086113A" w:rsidRDefault="0086113A" w:rsidP="0086113A">
      <w:pPr>
        <w:shd w:val="clear" w:color="auto" w:fill="FFFFFF"/>
        <w:spacing w:after="0" w:line="240" w:lineRule="auto"/>
        <w:jc w:val="both"/>
        <w:rPr>
          <w:rFonts w:ascii="Times New Roman" w:eastAsia="Times New Roman" w:hAnsi="Times New Roman"/>
          <w:sz w:val="26"/>
          <w:szCs w:val="26"/>
          <w:lang w:eastAsia="ru-RU"/>
        </w:rPr>
      </w:pPr>
      <w:r w:rsidRPr="00870A77">
        <w:rPr>
          <w:rFonts w:ascii="Times New Roman" w:eastAsia="Times New Roman" w:hAnsi="Times New Roman"/>
          <w:sz w:val="26"/>
          <w:szCs w:val="26"/>
          <w:lang w:eastAsia="ru-RU"/>
        </w:rPr>
        <w:t>Таблица 3 - Содержание драгоценных металлов в некоторых радиоэлектронных изделиях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119"/>
        <w:gridCol w:w="866"/>
        <w:gridCol w:w="925"/>
        <w:gridCol w:w="2103"/>
        <w:gridCol w:w="1059"/>
        <w:gridCol w:w="866"/>
        <w:gridCol w:w="944"/>
      </w:tblGrid>
      <w:tr w:rsidR="00524BD6" w:rsidRPr="00C27759" w:rsidTr="002D0757">
        <w:trPr>
          <w:trHeight w:val="20"/>
          <w:jc w:val="center"/>
        </w:trPr>
        <w:tc>
          <w:tcPr>
            <w:tcW w:w="1001"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Номенклатура</w:t>
            </w:r>
          </w:p>
        </w:tc>
        <w:tc>
          <w:tcPr>
            <w:tcW w:w="568"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Тип изделия</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16"/>
                <w:sz w:val="20"/>
                <w:szCs w:val="20"/>
                <w:lang w:eastAsia="ru-RU"/>
              </w:rPr>
              <w:t xml:space="preserve">Содержание </w:t>
            </w:r>
            <w:r w:rsidRPr="00C27759">
              <w:rPr>
                <w:rFonts w:ascii="Times New Roman" w:eastAsia="Times New Roman" w:hAnsi="Times New Roman"/>
                <w:sz w:val="20"/>
                <w:szCs w:val="20"/>
                <w:lang w:eastAsia="ru-RU"/>
              </w:rPr>
              <w:t xml:space="preserve">драгоценных </w:t>
            </w:r>
            <w:r w:rsidRPr="00C27759">
              <w:rPr>
                <w:rFonts w:ascii="Times New Roman" w:eastAsia="Times New Roman" w:hAnsi="Times New Roman"/>
                <w:spacing w:val="-16"/>
                <w:sz w:val="20"/>
                <w:szCs w:val="20"/>
                <w:lang w:eastAsia="ru-RU"/>
              </w:rPr>
              <w:t>металлов,</w:t>
            </w:r>
            <w:r w:rsidRPr="00C27759">
              <w:rPr>
                <w:rFonts w:ascii="Times New Roman" w:eastAsia="Times New Roman" w:hAnsi="Times New Roman"/>
                <w:sz w:val="20"/>
                <w:szCs w:val="20"/>
                <w:lang w:eastAsia="ru-RU"/>
              </w:rPr>
              <w:t xml:space="preserve"> мг</w:t>
            </w:r>
          </w:p>
        </w:tc>
        <w:tc>
          <w:tcPr>
            <w:tcW w:w="1067"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Номенклатура</w:t>
            </w:r>
          </w:p>
        </w:tc>
        <w:tc>
          <w:tcPr>
            <w:tcW w:w="537"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Тип изделия</w:t>
            </w:r>
          </w:p>
        </w:tc>
        <w:tc>
          <w:tcPr>
            <w:tcW w:w="918" w:type="pct"/>
            <w:gridSpan w:val="2"/>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16"/>
                <w:sz w:val="20"/>
                <w:szCs w:val="20"/>
                <w:lang w:eastAsia="ru-RU"/>
              </w:rPr>
              <w:t xml:space="preserve">Содержание </w:t>
            </w:r>
            <w:r w:rsidRPr="00C27759">
              <w:rPr>
                <w:rFonts w:ascii="Times New Roman" w:eastAsia="Times New Roman" w:hAnsi="Times New Roman"/>
                <w:sz w:val="20"/>
                <w:szCs w:val="20"/>
                <w:lang w:eastAsia="ru-RU"/>
              </w:rPr>
              <w:t xml:space="preserve">драгоценных </w:t>
            </w:r>
            <w:r w:rsidRPr="00C27759">
              <w:rPr>
                <w:rFonts w:ascii="Times New Roman" w:eastAsia="Times New Roman" w:hAnsi="Times New Roman"/>
                <w:spacing w:val="-16"/>
                <w:sz w:val="20"/>
                <w:szCs w:val="20"/>
                <w:lang w:eastAsia="ru-RU"/>
              </w:rPr>
              <w:t>металлов,</w:t>
            </w:r>
            <w:r w:rsidRPr="00C27759">
              <w:rPr>
                <w:rFonts w:ascii="Times New Roman" w:eastAsia="Times New Roman" w:hAnsi="Times New Roman"/>
                <w:sz w:val="20"/>
                <w:szCs w:val="20"/>
                <w:lang w:eastAsia="ru-RU"/>
              </w:rPr>
              <w:t xml:space="preserve"> мг</w:t>
            </w:r>
          </w:p>
        </w:tc>
      </w:tr>
      <w:tr w:rsidR="00524BD6" w:rsidRPr="00C27759" w:rsidTr="002D0757">
        <w:trPr>
          <w:trHeight w:val="20"/>
          <w:jc w:val="center"/>
        </w:trPr>
        <w:tc>
          <w:tcPr>
            <w:tcW w:w="1001" w:type="pct"/>
            <w:vMerge w:val="restart"/>
            <w:tcBorders>
              <w:top w:val="single" w:sz="4" w:space="0" w:color="auto"/>
              <w:left w:val="single" w:sz="4" w:space="0" w:color="auto"/>
              <w:right w:val="single" w:sz="4" w:space="0" w:color="auto"/>
            </w:tcBorders>
            <w:vAlign w:val="center"/>
            <w:hideMark/>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Микросхемы</w:t>
            </w:r>
          </w:p>
        </w:tc>
        <w:tc>
          <w:tcPr>
            <w:tcW w:w="568"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золото</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серебро</w:t>
            </w:r>
          </w:p>
        </w:tc>
        <w:tc>
          <w:tcPr>
            <w:tcW w:w="106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rPr>
                <w:rFonts w:ascii="Times New Roman" w:eastAsia="Times New Roman" w:hAnsi="Times New Roman"/>
                <w:sz w:val="20"/>
                <w:szCs w:val="20"/>
                <w:lang w:eastAsia="ru-RU"/>
              </w:rPr>
            </w:pP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золото</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серебро</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К553 УД1А</w:t>
            </w:r>
          </w:p>
        </w:tc>
        <w:tc>
          <w:tcPr>
            <w:tcW w:w="43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5,1487</w:t>
            </w:r>
          </w:p>
        </w:tc>
        <w:tc>
          <w:tcPr>
            <w:tcW w:w="46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w:t>
            </w:r>
          </w:p>
        </w:tc>
        <w:tc>
          <w:tcPr>
            <w:tcW w:w="1067" w:type="pct"/>
            <w:vMerge w:val="restart"/>
            <w:tcBorders>
              <w:top w:val="single" w:sz="4" w:space="0" w:color="auto"/>
              <w:left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Транзисторы</w:t>
            </w: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iCs/>
                <w:sz w:val="20"/>
                <w:szCs w:val="20"/>
                <w:lang w:eastAsia="ru-RU"/>
              </w:rPr>
              <w:t>КТ361К</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iCs/>
                <w:sz w:val="20"/>
                <w:szCs w:val="20"/>
                <w:lang w:eastAsia="ru-RU"/>
              </w:rPr>
              <w:t>0,8178</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К140 УД15</w:t>
            </w:r>
          </w:p>
        </w:tc>
        <w:tc>
          <w:tcPr>
            <w:tcW w:w="43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15,5657</w:t>
            </w:r>
          </w:p>
        </w:tc>
        <w:tc>
          <w:tcPr>
            <w:tcW w:w="46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КТ361Г</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0,8000</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К501 ИВ1</w:t>
            </w:r>
          </w:p>
        </w:tc>
        <w:tc>
          <w:tcPr>
            <w:tcW w:w="43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11,0005</w:t>
            </w:r>
          </w:p>
        </w:tc>
        <w:tc>
          <w:tcPr>
            <w:tcW w:w="46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КТ315</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0,8142</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К145 ВХ205</w:t>
            </w:r>
          </w:p>
        </w:tc>
        <w:tc>
          <w:tcPr>
            <w:tcW w:w="43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16,4567</w:t>
            </w:r>
          </w:p>
        </w:tc>
        <w:tc>
          <w:tcPr>
            <w:tcW w:w="46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КТ315И</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0,08</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К145 ИЛ11Б</w:t>
            </w:r>
          </w:p>
        </w:tc>
        <w:tc>
          <w:tcPr>
            <w:tcW w:w="43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31,1186</w:t>
            </w:r>
          </w:p>
        </w:tc>
        <w:tc>
          <w:tcPr>
            <w:tcW w:w="46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81,7200</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КТ315А</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0,81</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К144 К1П</w:t>
            </w:r>
          </w:p>
        </w:tc>
        <w:tc>
          <w:tcPr>
            <w:tcW w:w="43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24,0698</w:t>
            </w:r>
          </w:p>
        </w:tc>
        <w:tc>
          <w:tcPr>
            <w:tcW w:w="46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КТ315Б</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0,8</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К144 ПРЗ</w:t>
            </w:r>
          </w:p>
        </w:tc>
        <w:tc>
          <w:tcPr>
            <w:tcW w:w="43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25,4904</w:t>
            </w:r>
          </w:p>
        </w:tc>
        <w:tc>
          <w:tcPr>
            <w:tcW w:w="46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pacing w:val="-3"/>
                <w:sz w:val="20"/>
                <w:szCs w:val="20"/>
                <w:lang w:eastAsia="ru-RU"/>
              </w:rPr>
            </w:pPr>
            <w:r w:rsidRPr="00C27759">
              <w:rPr>
                <w:rFonts w:ascii="Times New Roman" w:eastAsia="Times New Roman" w:hAnsi="Times New Roman"/>
                <w:spacing w:val="-3"/>
                <w:sz w:val="20"/>
                <w:szCs w:val="20"/>
                <w:lang w:eastAsia="ru-RU"/>
              </w:rPr>
              <w:t>-</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КТ315В</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0,091</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jc w:val="center"/>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К155 МДЗ</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15,6639</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КТ315Г</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0,085</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К165 ГФ1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37,7500</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КТ358</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4,5901</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К201 ЛБ4</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16,4626</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КТ601А</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27,5537</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iCs/>
                <w:sz w:val="20"/>
                <w:szCs w:val="20"/>
                <w:lang w:eastAsia="ru-RU"/>
              </w:rPr>
              <w:t>К127 УН1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iCs/>
                <w:sz w:val="20"/>
                <w:szCs w:val="20"/>
                <w:lang w:eastAsia="ru-RU"/>
              </w:rPr>
              <w:t>34,6297</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КТ605</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4,6435</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К161 ПР2</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8,3182</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КТ404</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3,4413</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К155 ТМ1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iCs/>
                <w:sz w:val="20"/>
                <w:szCs w:val="20"/>
                <w:lang w:eastAsia="ru-RU"/>
              </w:rPr>
              <w:t>6,7880</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КТ808</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29,6109</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К155 ЛА1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7,1581</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КТ802А</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23,8209</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95,1180</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К170ЛА1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5,2827</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КТ805</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75,0955</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 xml:space="preserve">К155 </w:t>
            </w:r>
            <w:r w:rsidRPr="00C27759">
              <w:rPr>
                <w:rFonts w:ascii="Times New Roman" w:eastAsia="Times New Roman" w:hAnsi="Times New Roman"/>
                <w:iCs/>
                <w:sz w:val="20"/>
                <w:szCs w:val="20"/>
                <w:lang w:eastAsia="ru-RU"/>
              </w:rPr>
              <w:t>НД4</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iCs/>
                <w:sz w:val="20"/>
                <w:szCs w:val="20"/>
                <w:lang w:eastAsia="ru-RU"/>
              </w:rPr>
              <w:t>4,1473</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КТ908</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33,4659</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К155 КП4</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2,4290</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5"/>
                <w:sz w:val="20"/>
                <w:szCs w:val="20"/>
                <w:lang w:eastAsia="ru-RU"/>
              </w:rPr>
              <w:t>КТ805АМ</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75,0955</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К155ТВ1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0,4290</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П215</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1,9600</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К172ЛН1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0,6131</w:t>
            </w:r>
          </w:p>
        </w:tc>
        <w:tc>
          <w:tcPr>
            <w:tcW w:w="46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1067" w:type="pct"/>
            <w:vMerge/>
            <w:tcBorders>
              <w:left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П307В</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11,3439</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К264 ГФ1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0,7941</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7,5136</w:t>
            </w:r>
          </w:p>
        </w:tc>
        <w:tc>
          <w:tcPr>
            <w:tcW w:w="1067" w:type="pct"/>
            <w:vMerge/>
            <w:tcBorders>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П607</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22,5396</w:t>
            </w:r>
          </w:p>
        </w:tc>
      </w:tr>
      <w:tr w:rsidR="00524BD6" w:rsidRPr="00C27759" w:rsidTr="002D0757">
        <w:trPr>
          <w:trHeight w:val="20"/>
          <w:jc w:val="center"/>
        </w:trPr>
        <w:tc>
          <w:tcPr>
            <w:tcW w:w="1001" w:type="pct"/>
            <w:vMerge/>
            <w:tcBorders>
              <w:left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3"/>
                <w:sz w:val="20"/>
                <w:szCs w:val="20"/>
                <w:lang w:eastAsia="ru-RU"/>
              </w:rPr>
              <w:t>К264 УМ2</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0,6017</w:t>
            </w:r>
          </w:p>
        </w:tc>
        <w:tc>
          <w:tcPr>
            <w:tcW w:w="469" w:type="pc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7,7690</w:t>
            </w:r>
          </w:p>
        </w:tc>
        <w:tc>
          <w:tcPr>
            <w:tcW w:w="1067" w:type="pct"/>
            <w:vMerge w:val="restart"/>
            <w:tcBorders>
              <w:top w:val="single" w:sz="4" w:space="0" w:color="auto"/>
              <w:left w:val="single" w:sz="4" w:space="0" w:color="auto"/>
              <w:right w:val="single" w:sz="4" w:space="0" w:color="auto"/>
            </w:tcBorders>
            <w:vAlign w:val="center"/>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Конденсаторы</w:t>
            </w: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КЛС</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82,762</w:t>
            </w:r>
          </w:p>
        </w:tc>
      </w:tr>
      <w:tr w:rsidR="00524BD6" w:rsidRPr="00C27759" w:rsidTr="002D0757">
        <w:trPr>
          <w:trHeight w:val="20"/>
          <w:jc w:val="center"/>
        </w:trPr>
        <w:tc>
          <w:tcPr>
            <w:tcW w:w="1001" w:type="pct"/>
            <w:vMerge/>
            <w:tcBorders>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К178 ЛН1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0,6131</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КСО-1</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1,4470</w:t>
            </w:r>
          </w:p>
        </w:tc>
      </w:tr>
      <w:tr w:rsidR="00524BD6" w:rsidRPr="00C27759" w:rsidTr="002D0757">
        <w:trPr>
          <w:trHeight w:val="20"/>
          <w:jc w:val="center"/>
        </w:trPr>
        <w:tc>
          <w:tcPr>
            <w:tcW w:w="1001" w:type="pct"/>
            <w:vMerge w:val="restar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Резисторы</w:t>
            </w: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СП-5</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tabs>
                <w:tab w:val="left" w:leader="underscore" w:pos="768"/>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11"/>
                <w:sz w:val="20"/>
                <w:szCs w:val="20"/>
                <w:lang w:eastAsia="ru-RU"/>
              </w:rPr>
              <w:t>147,8182</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КСО-2</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7,0650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2"/>
                <w:sz w:val="20"/>
                <w:szCs w:val="20"/>
                <w:lang w:eastAsia="ru-RU"/>
              </w:rPr>
              <w:t>МЛТ-0,125</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5,5340</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КСО-5</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33,7050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МЛТ-1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9,6378</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К15-15</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31,2641</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МЛТ-2</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12,1858</w:t>
            </w:r>
          </w:p>
        </w:tc>
        <w:tc>
          <w:tcPr>
            <w:tcW w:w="1067" w:type="pct"/>
            <w:vMerge/>
            <w:tcBorders>
              <w:left w:val="single" w:sz="4" w:space="0" w:color="auto"/>
              <w:bottom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КН-4А</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10,0655</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МОИ-1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33,7042</w:t>
            </w:r>
          </w:p>
        </w:tc>
        <w:tc>
          <w:tcPr>
            <w:tcW w:w="1067" w:type="pct"/>
            <w:vMerge w:val="restart"/>
            <w:tcBorders>
              <w:top w:val="single" w:sz="4" w:space="0" w:color="auto"/>
              <w:left w:val="single" w:sz="4" w:space="0" w:color="auto"/>
              <w:right w:val="single" w:sz="4" w:space="0" w:color="auto"/>
            </w:tcBorders>
            <w:vAlign w:val="center"/>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Микропереключатели</w:t>
            </w:r>
          </w:p>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и переключатели</w:t>
            </w: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ППБ</w:t>
            </w:r>
            <w:r w:rsidRPr="00C27759">
              <w:rPr>
                <w:rFonts w:ascii="Times New Roman" w:eastAsia="Times New Roman" w:hAnsi="Times New Roman"/>
                <w:sz w:val="20"/>
                <w:szCs w:val="20"/>
                <w:lang w:val="en-US" w:eastAsia="ru-RU"/>
              </w:rPr>
              <w:t>-3</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5"/>
                <w:sz w:val="20"/>
                <w:szCs w:val="20"/>
                <w:lang w:eastAsia="ru-RU"/>
              </w:rPr>
              <w:t>82,7620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МОИ-2</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56,4369</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ТБ1-1</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6"/>
                <w:sz w:val="20"/>
                <w:szCs w:val="20"/>
                <w:lang w:eastAsia="ru-RU"/>
              </w:rPr>
              <w:t>243,9528</w:t>
            </w:r>
          </w:p>
        </w:tc>
      </w:tr>
      <w:tr w:rsidR="00524BD6" w:rsidRPr="00C27759" w:rsidTr="002D0757">
        <w:trPr>
          <w:trHeight w:val="20"/>
          <w:jc w:val="center"/>
        </w:trPr>
        <w:tc>
          <w:tcPr>
            <w:tcW w:w="1001" w:type="pct"/>
            <w:vMerge w:val="restart"/>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 xml:space="preserve">Диоды и </w:t>
            </w:r>
          </w:p>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стабилитроны</w:t>
            </w: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Д226Б</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1,86114</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ДПБ</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4"/>
                <w:sz w:val="20"/>
                <w:szCs w:val="20"/>
                <w:lang w:eastAsia="ru-RU"/>
              </w:rPr>
              <w:t>83,1200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Д814Г</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0,9932</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П2КАЗ</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5"/>
                <w:sz w:val="20"/>
                <w:szCs w:val="20"/>
                <w:lang w:eastAsia="ru-RU"/>
              </w:rPr>
              <w:t>345,2000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Д818</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0,8044</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ПГ1-2-6ПН</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7"/>
                <w:sz w:val="20"/>
                <w:szCs w:val="20"/>
                <w:lang w:eastAsia="ru-RU"/>
              </w:rPr>
              <w:t>146,6000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Д242</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2,1877</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1067" w:type="pct"/>
            <w:vMerge/>
            <w:tcBorders>
              <w:left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ВП-1-1</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6"/>
                <w:sz w:val="20"/>
                <w:szCs w:val="20"/>
                <w:lang w:eastAsia="ru-RU"/>
              </w:rPr>
              <w:t>23,1490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Д311</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bCs/>
                <w:sz w:val="20"/>
                <w:szCs w:val="20"/>
                <w:lang w:eastAsia="ru-RU"/>
              </w:rPr>
              <w:t>-</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1,203</w:t>
            </w:r>
          </w:p>
        </w:tc>
        <w:tc>
          <w:tcPr>
            <w:tcW w:w="1067" w:type="pct"/>
            <w:vMerge/>
            <w:tcBorders>
              <w:left w:val="single" w:sz="4" w:space="0" w:color="auto"/>
              <w:bottom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МПЗ-1</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5"/>
                <w:sz w:val="20"/>
                <w:szCs w:val="20"/>
                <w:lang w:eastAsia="ru-RU"/>
              </w:rPr>
              <w:t>73,8000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КС133А</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0,8127</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vMerge w:val="restart"/>
            <w:tcBorders>
              <w:top w:val="single" w:sz="4" w:space="0" w:color="auto"/>
              <w:left w:val="single" w:sz="4" w:space="0" w:color="auto"/>
              <w:right w:val="single" w:sz="4" w:space="0" w:color="auto"/>
            </w:tcBorders>
            <w:vAlign w:val="center"/>
          </w:tcPr>
          <w:p w:rsidR="00524BD6" w:rsidRPr="00C27759" w:rsidRDefault="00524BD6" w:rsidP="002D0757">
            <w:pPr>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Реле</w:t>
            </w: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РТК-3М-06</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5"/>
                <w:sz w:val="20"/>
                <w:szCs w:val="20"/>
                <w:lang w:eastAsia="ru-RU"/>
              </w:rPr>
              <w:t>223,0000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КС 156 А</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0,0844</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vMerge/>
            <w:tcBorders>
              <w:left w:val="single" w:sz="4" w:space="0" w:color="auto"/>
              <w:bottom w:val="single" w:sz="4" w:space="0" w:color="auto"/>
              <w:right w:val="single" w:sz="4" w:space="0" w:color="auto"/>
            </w:tcBorders>
            <w:vAlign w:val="center"/>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37"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ТАМ-112-1</w:t>
            </w:r>
          </w:p>
        </w:tc>
        <w:tc>
          <w:tcPr>
            <w:tcW w:w="43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tabs>
                <w:tab w:val="left" w:leader="underscore" w:pos="696"/>
              </w:tabs>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479" w:type="pct"/>
            <w:tcBorders>
              <w:top w:val="single" w:sz="4" w:space="0" w:color="auto"/>
              <w:left w:val="single" w:sz="4" w:space="0" w:color="auto"/>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5"/>
                <w:sz w:val="20"/>
                <w:szCs w:val="20"/>
                <w:lang w:eastAsia="ru-RU"/>
              </w:rPr>
              <w:t>207,9000</w:t>
            </w: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КД105Б</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0,216</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tcBorders>
              <w:top w:val="single" w:sz="4" w:space="0" w:color="auto"/>
              <w:left w:val="single" w:sz="4" w:space="0" w:color="auto"/>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single" w:sz="4" w:space="0" w:color="auto"/>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39" w:type="pct"/>
            <w:tcBorders>
              <w:top w:val="single" w:sz="4" w:space="0" w:color="auto"/>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79" w:type="pct"/>
            <w:tcBorders>
              <w:top w:val="single" w:sz="4" w:space="0" w:color="auto"/>
              <w:left w:val="nil"/>
              <w:bottom w:val="nil"/>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КД204</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0,3405</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tcBorders>
              <w:top w:val="nil"/>
              <w:left w:val="single" w:sz="4" w:space="0" w:color="auto"/>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39"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79" w:type="pct"/>
            <w:tcBorders>
              <w:top w:val="nil"/>
              <w:left w:val="nil"/>
              <w:bottom w:val="nil"/>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КД908</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39,7533</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tcBorders>
              <w:top w:val="nil"/>
              <w:left w:val="single" w:sz="4" w:space="0" w:color="auto"/>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39"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79" w:type="pct"/>
            <w:tcBorders>
              <w:top w:val="nil"/>
              <w:left w:val="nil"/>
              <w:bottom w:val="nil"/>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КД105Г</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0,216</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tcBorders>
              <w:top w:val="nil"/>
              <w:left w:val="single" w:sz="4" w:space="0" w:color="auto"/>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39"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79" w:type="pct"/>
            <w:tcBorders>
              <w:top w:val="nil"/>
              <w:left w:val="nil"/>
              <w:bottom w:val="nil"/>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КЦ407А</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3,3120</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pacing w:val="-7"/>
                <w:sz w:val="20"/>
                <w:szCs w:val="20"/>
                <w:lang w:eastAsia="ru-RU"/>
              </w:rPr>
              <w:t>11,6730</w:t>
            </w:r>
          </w:p>
        </w:tc>
        <w:tc>
          <w:tcPr>
            <w:tcW w:w="1067" w:type="pct"/>
            <w:tcBorders>
              <w:top w:val="nil"/>
              <w:left w:val="single" w:sz="4" w:space="0" w:color="auto"/>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pacing w:val="-7"/>
                <w:sz w:val="20"/>
                <w:szCs w:val="20"/>
                <w:lang w:eastAsia="ru-RU"/>
              </w:rPr>
            </w:pPr>
          </w:p>
        </w:tc>
        <w:tc>
          <w:tcPr>
            <w:tcW w:w="537"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pacing w:val="-7"/>
                <w:sz w:val="20"/>
                <w:szCs w:val="20"/>
                <w:lang w:eastAsia="ru-RU"/>
              </w:rPr>
            </w:pPr>
          </w:p>
        </w:tc>
        <w:tc>
          <w:tcPr>
            <w:tcW w:w="439"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pacing w:val="-7"/>
                <w:sz w:val="20"/>
                <w:szCs w:val="20"/>
                <w:lang w:eastAsia="ru-RU"/>
              </w:rPr>
            </w:pPr>
          </w:p>
        </w:tc>
        <w:tc>
          <w:tcPr>
            <w:tcW w:w="479" w:type="pct"/>
            <w:tcBorders>
              <w:top w:val="nil"/>
              <w:left w:val="nil"/>
              <w:bottom w:val="nil"/>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pacing w:val="-7"/>
                <w:sz w:val="20"/>
                <w:szCs w:val="20"/>
                <w:lang w:eastAsia="ru-RU"/>
              </w:rPr>
            </w:pP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АЛ307АМ</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3,5644</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tcBorders>
              <w:top w:val="nil"/>
              <w:left w:val="single" w:sz="4" w:space="0" w:color="auto"/>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39" w:type="pct"/>
            <w:tcBorders>
              <w:top w:val="nil"/>
              <w:left w:val="nil"/>
              <w:bottom w:val="nil"/>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79" w:type="pct"/>
            <w:tcBorders>
              <w:top w:val="nil"/>
              <w:left w:val="nil"/>
              <w:bottom w:val="nil"/>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r>
      <w:tr w:rsidR="00524BD6" w:rsidRPr="00C27759" w:rsidTr="002D0757">
        <w:trPr>
          <w:trHeight w:val="20"/>
          <w:jc w:val="center"/>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524BD6" w:rsidRPr="00C27759" w:rsidRDefault="00524BD6" w:rsidP="002D0757">
            <w:pPr>
              <w:spacing w:after="0" w:line="240" w:lineRule="auto"/>
              <w:rPr>
                <w:rFonts w:ascii="Times New Roman" w:eastAsia="Times New Roman" w:hAnsi="Times New Roman"/>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АЛ307БМ</w:t>
            </w:r>
          </w:p>
        </w:tc>
        <w:tc>
          <w:tcPr>
            <w:tcW w:w="43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3,5644</w:t>
            </w:r>
          </w:p>
        </w:tc>
        <w:tc>
          <w:tcPr>
            <w:tcW w:w="469" w:type="pct"/>
            <w:tcBorders>
              <w:top w:val="single" w:sz="4" w:space="0" w:color="auto"/>
              <w:left w:val="single" w:sz="4" w:space="0" w:color="auto"/>
              <w:bottom w:val="single" w:sz="4" w:space="0" w:color="auto"/>
              <w:right w:val="single" w:sz="4" w:space="0" w:color="auto"/>
            </w:tcBorders>
            <w:hideMark/>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r w:rsidRPr="00C27759">
              <w:rPr>
                <w:rFonts w:ascii="Times New Roman" w:eastAsia="Times New Roman" w:hAnsi="Times New Roman"/>
                <w:sz w:val="20"/>
                <w:szCs w:val="20"/>
                <w:lang w:eastAsia="ru-RU"/>
              </w:rPr>
              <w:t>-</w:t>
            </w:r>
          </w:p>
        </w:tc>
        <w:tc>
          <w:tcPr>
            <w:tcW w:w="1067" w:type="pct"/>
            <w:tcBorders>
              <w:top w:val="nil"/>
              <w:left w:val="single" w:sz="4" w:space="0" w:color="auto"/>
              <w:bottom w:val="single" w:sz="4" w:space="0" w:color="auto"/>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537" w:type="pct"/>
            <w:tcBorders>
              <w:top w:val="nil"/>
              <w:left w:val="nil"/>
              <w:bottom w:val="single" w:sz="4" w:space="0" w:color="auto"/>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39" w:type="pct"/>
            <w:tcBorders>
              <w:top w:val="nil"/>
              <w:left w:val="nil"/>
              <w:bottom w:val="single" w:sz="4" w:space="0" w:color="auto"/>
              <w:right w:val="nil"/>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c>
          <w:tcPr>
            <w:tcW w:w="479" w:type="pct"/>
            <w:tcBorders>
              <w:top w:val="nil"/>
              <w:left w:val="nil"/>
              <w:bottom w:val="single" w:sz="4" w:space="0" w:color="auto"/>
              <w:right w:val="single" w:sz="4" w:space="0" w:color="auto"/>
            </w:tcBorders>
          </w:tcPr>
          <w:p w:rsidR="00524BD6" w:rsidRPr="00C27759" w:rsidRDefault="00524BD6" w:rsidP="002D0757">
            <w:pPr>
              <w:shd w:val="clear" w:color="auto" w:fill="FFFFFF"/>
              <w:spacing w:after="0" w:line="240" w:lineRule="auto"/>
              <w:jc w:val="center"/>
              <w:rPr>
                <w:rFonts w:ascii="Times New Roman" w:eastAsia="Times New Roman" w:hAnsi="Times New Roman"/>
                <w:sz w:val="20"/>
                <w:szCs w:val="20"/>
                <w:lang w:eastAsia="ru-RU"/>
              </w:rPr>
            </w:pPr>
          </w:p>
        </w:tc>
      </w:tr>
    </w:tbl>
    <w:p w:rsidR="00524BD6" w:rsidRDefault="00524BD6" w:rsidP="0086113A">
      <w:pPr>
        <w:shd w:val="clear" w:color="auto" w:fill="FFFFFF"/>
        <w:spacing w:after="0" w:line="240" w:lineRule="auto"/>
        <w:jc w:val="both"/>
        <w:rPr>
          <w:rFonts w:ascii="Times New Roman" w:eastAsia="Times New Roman" w:hAnsi="Times New Roman"/>
          <w:sz w:val="26"/>
          <w:szCs w:val="26"/>
          <w:lang w:eastAsia="ru-RU"/>
        </w:rPr>
      </w:pPr>
    </w:p>
    <w:p w:rsidR="00524BD6" w:rsidRDefault="00524BD6" w:rsidP="0086113A">
      <w:pPr>
        <w:shd w:val="clear" w:color="auto" w:fill="FFFFFF"/>
        <w:spacing w:after="0" w:line="240" w:lineRule="auto"/>
        <w:jc w:val="both"/>
        <w:rPr>
          <w:rFonts w:ascii="Times New Roman" w:eastAsia="Times New Roman" w:hAnsi="Times New Roman"/>
          <w:sz w:val="26"/>
          <w:szCs w:val="26"/>
          <w:lang w:eastAsia="ru-RU"/>
        </w:rPr>
      </w:pPr>
    </w:p>
    <w:p w:rsidR="0086113A" w:rsidRDefault="0086113A" w:rsidP="0086113A">
      <w:pPr>
        <w:tabs>
          <w:tab w:val="left" w:pos="426"/>
          <w:tab w:val="left" w:pos="1560"/>
        </w:tabs>
        <w:spacing w:after="0" w:line="240" w:lineRule="auto"/>
        <w:jc w:val="both"/>
        <w:rPr>
          <w:rFonts w:ascii="Times New Roman" w:hAnsi="Times New Roman"/>
          <w:b/>
          <w:sz w:val="28"/>
          <w:szCs w:val="28"/>
        </w:rPr>
      </w:pPr>
      <w:r w:rsidRPr="00093DDA">
        <w:rPr>
          <w:rFonts w:ascii="Times New Roman" w:hAnsi="Times New Roman"/>
          <w:b/>
          <w:sz w:val="28"/>
          <w:szCs w:val="28"/>
        </w:rPr>
        <w:t>ТЕМА 2.</w:t>
      </w:r>
      <w:r>
        <w:rPr>
          <w:rFonts w:ascii="Times New Roman" w:hAnsi="Times New Roman"/>
          <w:b/>
          <w:sz w:val="28"/>
          <w:szCs w:val="28"/>
        </w:rPr>
        <w:t>4</w:t>
      </w:r>
      <w:r>
        <w:rPr>
          <w:rFonts w:ascii="Times New Roman" w:hAnsi="Times New Roman"/>
          <w:b/>
          <w:sz w:val="28"/>
          <w:szCs w:val="28"/>
        </w:rPr>
        <w:tab/>
      </w:r>
      <w:r w:rsidRPr="00323850">
        <w:rPr>
          <w:rFonts w:ascii="Times New Roman" w:hAnsi="Times New Roman"/>
          <w:b/>
          <w:sz w:val="28"/>
          <w:szCs w:val="28"/>
        </w:rPr>
        <w:t>ЗАЩИТА ЧЕЛОВЕКА ОТ ОПАСНЫХ ФАКТОРОВ КОМПЛЕКСНОГО ХАРАКТЕРА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93DDA">
        <w:rPr>
          <w:rFonts w:ascii="Times New Roman" w:hAnsi="Times New Roman"/>
          <w:b/>
          <w:sz w:val="28"/>
          <w:szCs w:val="28"/>
        </w:rPr>
        <w:t>(</w:t>
      </w:r>
      <w:r>
        <w:rPr>
          <w:rFonts w:ascii="Times New Roman" w:hAnsi="Times New Roman"/>
          <w:b/>
          <w:sz w:val="28"/>
          <w:szCs w:val="28"/>
          <w:u w:val="single"/>
        </w:rPr>
        <w:t>2</w:t>
      </w:r>
      <w:r w:rsidRPr="00323850">
        <w:rPr>
          <w:rFonts w:ascii="Times New Roman" w:hAnsi="Times New Roman"/>
          <w:b/>
          <w:sz w:val="28"/>
          <w:szCs w:val="28"/>
        </w:rPr>
        <w:t xml:space="preserve"> </w:t>
      </w:r>
      <w:r w:rsidRPr="00093DDA">
        <w:rPr>
          <w:rFonts w:ascii="Times New Roman" w:hAnsi="Times New Roman"/>
          <w:b/>
          <w:sz w:val="28"/>
          <w:szCs w:val="28"/>
        </w:rPr>
        <w:t>часа ВСР)</w:t>
      </w:r>
    </w:p>
    <w:p w:rsidR="0086113A" w:rsidRPr="005927AB" w:rsidRDefault="0086113A" w:rsidP="0086113A">
      <w:pPr>
        <w:tabs>
          <w:tab w:val="left" w:pos="426"/>
        </w:tabs>
        <w:spacing w:after="0" w:line="240" w:lineRule="auto"/>
        <w:jc w:val="both"/>
        <w:rPr>
          <w:rFonts w:ascii="Times New Roman" w:hAnsi="Times New Roman"/>
          <w:sz w:val="28"/>
          <w:szCs w:val="28"/>
        </w:rPr>
      </w:pPr>
    </w:p>
    <w:p w:rsidR="0086113A" w:rsidRPr="00323850" w:rsidRDefault="0086113A" w:rsidP="0086113A">
      <w:pPr>
        <w:pStyle w:val="a4"/>
        <w:numPr>
          <w:ilvl w:val="0"/>
          <w:numId w:val="13"/>
        </w:numPr>
        <w:tabs>
          <w:tab w:val="left" w:pos="426"/>
        </w:tabs>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Подготовка реферата – </w:t>
      </w:r>
      <w:r w:rsidRPr="00323850">
        <w:rPr>
          <w:rFonts w:ascii="Times New Roman" w:hAnsi="Times New Roman"/>
          <w:b/>
          <w:sz w:val="28"/>
          <w:szCs w:val="28"/>
          <w:u w:val="single"/>
        </w:rPr>
        <w:t>2 часа</w:t>
      </w:r>
    </w:p>
    <w:p w:rsidR="0086113A" w:rsidRPr="00323850" w:rsidRDefault="0086113A" w:rsidP="0086113A">
      <w:pPr>
        <w:pStyle w:val="a4"/>
        <w:tabs>
          <w:tab w:val="left" w:pos="426"/>
        </w:tabs>
        <w:spacing w:after="0" w:line="240" w:lineRule="auto"/>
        <w:ind w:left="0" w:firstLine="709"/>
        <w:jc w:val="both"/>
        <w:rPr>
          <w:rFonts w:ascii="Times New Roman" w:hAnsi="Times New Roman"/>
          <w:i/>
          <w:sz w:val="28"/>
          <w:szCs w:val="28"/>
        </w:rPr>
      </w:pPr>
      <w:r w:rsidRPr="00323850">
        <w:rPr>
          <w:rFonts w:ascii="Times New Roman" w:hAnsi="Times New Roman"/>
          <w:i/>
          <w:sz w:val="28"/>
          <w:szCs w:val="28"/>
        </w:rPr>
        <w:t>Тема:</w:t>
      </w:r>
    </w:p>
    <w:p w:rsidR="0086113A" w:rsidRPr="00323850" w:rsidRDefault="0086113A" w:rsidP="0086113A">
      <w:pPr>
        <w:pStyle w:val="a4"/>
        <w:tabs>
          <w:tab w:val="left" w:pos="426"/>
        </w:tabs>
        <w:spacing w:after="0" w:line="240" w:lineRule="auto"/>
        <w:ind w:left="0" w:firstLine="709"/>
        <w:jc w:val="both"/>
        <w:rPr>
          <w:rFonts w:ascii="Times New Roman" w:hAnsi="Times New Roman"/>
          <w:sz w:val="28"/>
          <w:szCs w:val="28"/>
        </w:rPr>
      </w:pPr>
      <w:r w:rsidRPr="00323850">
        <w:rPr>
          <w:rFonts w:ascii="Times New Roman" w:hAnsi="Times New Roman"/>
          <w:sz w:val="28"/>
          <w:szCs w:val="28"/>
        </w:rPr>
        <w:t>«Электросиловые установки и электрифицированный инструмент: обеспечение безопасности при их эксплуатации»</w:t>
      </w:r>
    </w:p>
    <w:p w:rsidR="0086113A"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rPr>
          <w:rFonts w:ascii="Times New Roman" w:hAnsi="Times New Roman"/>
          <w:b/>
          <w:sz w:val="28"/>
          <w:szCs w:val="28"/>
        </w:rPr>
      </w:pPr>
      <w:r>
        <w:rPr>
          <w:rFonts w:ascii="Times New Roman" w:hAnsi="Times New Roman"/>
          <w:b/>
          <w:sz w:val="28"/>
          <w:szCs w:val="28"/>
        </w:rPr>
        <w:br w:type="page"/>
      </w:r>
    </w:p>
    <w:p w:rsidR="0086113A" w:rsidRDefault="0086113A" w:rsidP="0086113A">
      <w:pPr>
        <w:tabs>
          <w:tab w:val="left" w:pos="426"/>
          <w:tab w:val="left" w:pos="1560"/>
        </w:tabs>
        <w:spacing w:after="0" w:line="240" w:lineRule="auto"/>
        <w:jc w:val="both"/>
        <w:rPr>
          <w:rFonts w:ascii="Times New Roman" w:hAnsi="Times New Roman"/>
          <w:b/>
          <w:sz w:val="28"/>
          <w:szCs w:val="28"/>
        </w:rPr>
      </w:pPr>
      <w:r w:rsidRPr="00093DDA">
        <w:rPr>
          <w:rFonts w:ascii="Times New Roman" w:hAnsi="Times New Roman"/>
          <w:b/>
          <w:sz w:val="28"/>
          <w:szCs w:val="28"/>
        </w:rPr>
        <w:lastRenderedPageBreak/>
        <w:t>РАЗДЕЛ 3</w:t>
      </w:r>
      <w:r>
        <w:rPr>
          <w:rFonts w:ascii="Times New Roman" w:hAnsi="Times New Roman"/>
          <w:b/>
          <w:sz w:val="28"/>
          <w:szCs w:val="28"/>
        </w:rPr>
        <w:tab/>
      </w:r>
      <w:r w:rsidRPr="00323850">
        <w:rPr>
          <w:rFonts w:ascii="Times New Roman" w:hAnsi="Times New Roman"/>
          <w:b/>
          <w:sz w:val="28"/>
          <w:szCs w:val="28"/>
        </w:rPr>
        <w:t>ОБЕСПЕЧЕНИЕ КОМФОРТНЫХ УСЛОВИЙ ДЛЯ ТРУДОВОЙ ДЕЯТЕЛЬНОСТИ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93DDA">
        <w:rPr>
          <w:rFonts w:ascii="Times New Roman" w:hAnsi="Times New Roman"/>
          <w:b/>
          <w:sz w:val="28"/>
          <w:szCs w:val="28"/>
        </w:rPr>
        <w:t>(</w:t>
      </w:r>
      <w:r>
        <w:rPr>
          <w:rFonts w:ascii="Times New Roman" w:hAnsi="Times New Roman"/>
          <w:b/>
          <w:sz w:val="28"/>
          <w:szCs w:val="28"/>
          <w:u w:val="single"/>
        </w:rPr>
        <w:t>4</w:t>
      </w:r>
      <w:r w:rsidRPr="00323850">
        <w:rPr>
          <w:rFonts w:ascii="Times New Roman" w:hAnsi="Times New Roman"/>
          <w:b/>
          <w:sz w:val="28"/>
          <w:szCs w:val="28"/>
        </w:rPr>
        <w:t xml:space="preserve"> </w:t>
      </w:r>
      <w:r w:rsidRPr="00093DDA">
        <w:rPr>
          <w:rFonts w:ascii="Times New Roman" w:hAnsi="Times New Roman"/>
          <w:b/>
          <w:sz w:val="28"/>
          <w:szCs w:val="28"/>
        </w:rPr>
        <w:t>часа ВСР)</w:t>
      </w:r>
    </w:p>
    <w:p w:rsidR="0086113A"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tabs>
          <w:tab w:val="left" w:pos="426"/>
          <w:tab w:val="left" w:pos="1560"/>
        </w:tabs>
        <w:spacing w:after="0" w:line="240" w:lineRule="auto"/>
        <w:jc w:val="both"/>
        <w:rPr>
          <w:rFonts w:ascii="Times New Roman" w:hAnsi="Times New Roman"/>
          <w:b/>
          <w:sz w:val="28"/>
          <w:szCs w:val="28"/>
        </w:rPr>
      </w:pPr>
      <w:r w:rsidRPr="00402F63">
        <w:rPr>
          <w:rFonts w:ascii="Times New Roman" w:hAnsi="Times New Roman"/>
          <w:b/>
          <w:sz w:val="28"/>
          <w:szCs w:val="28"/>
        </w:rPr>
        <w:t>ТЕМА 3.1</w:t>
      </w:r>
      <w:r w:rsidRPr="00402F63">
        <w:rPr>
          <w:rFonts w:ascii="Times New Roman" w:hAnsi="Times New Roman"/>
          <w:b/>
          <w:sz w:val="28"/>
          <w:szCs w:val="28"/>
        </w:rPr>
        <w:tab/>
      </w:r>
      <w:r w:rsidRPr="00323850">
        <w:rPr>
          <w:rFonts w:ascii="Times New Roman" w:hAnsi="Times New Roman"/>
          <w:b/>
          <w:sz w:val="28"/>
          <w:szCs w:val="28"/>
        </w:rPr>
        <w:t>МИКРОКЛИМАТ ПОМЕЩЕНИЙ</w:t>
      </w:r>
      <w:r w:rsidRPr="00402F63">
        <w:rPr>
          <w:rFonts w:ascii="Times New Roman" w:hAnsi="Times New Roman"/>
          <w:b/>
          <w:sz w:val="28"/>
          <w:szCs w:val="28"/>
        </w:rPr>
        <w:tab/>
      </w:r>
      <w:r w:rsidRPr="00402F63">
        <w:rPr>
          <w:rFonts w:ascii="Times New Roman" w:hAnsi="Times New Roman"/>
          <w:b/>
          <w:sz w:val="28"/>
          <w:szCs w:val="28"/>
        </w:rPr>
        <w:tab/>
      </w:r>
      <w:r w:rsidRPr="00402F63">
        <w:rPr>
          <w:rFonts w:ascii="Times New Roman" w:hAnsi="Times New Roman"/>
          <w:b/>
          <w:sz w:val="28"/>
          <w:szCs w:val="28"/>
        </w:rPr>
        <w:tab/>
        <w:t>(</w:t>
      </w:r>
      <w:r w:rsidRPr="007A6E6D">
        <w:rPr>
          <w:rFonts w:ascii="Times New Roman" w:hAnsi="Times New Roman"/>
          <w:b/>
          <w:sz w:val="28"/>
          <w:szCs w:val="28"/>
          <w:u w:val="single"/>
        </w:rPr>
        <w:t>2</w:t>
      </w:r>
      <w:r w:rsidRPr="00402F63">
        <w:rPr>
          <w:rFonts w:ascii="Times New Roman" w:hAnsi="Times New Roman"/>
          <w:b/>
          <w:sz w:val="28"/>
          <w:szCs w:val="28"/>
        </w:rPr>
        <w:t xml:space="preserve"> часа ВСР)</w:t>
      </w:r>
    </w:p>
    <w:p w:rsidR="0086113A"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pStyle w:val="a4"/>
        <w:numPr>
          <w:ilvl w:val="0"/>
          <w:numId w:val="14"/>
        </w:numPr>
        <w:tabs>
          <w:tab w:val="left" w:pos="426"/>
        </w:tabs>
        <w:spacing w:after="0" w:line="240" w:lineRule="auto"/>
        <w:jc w:val="both"/>
        <w:rPr>
          <w:rFonts w:ascii="Times New Roman" w:hAnsi="Times New Roman"/>
          <w:b/>
          <w:sz w:val="28"/>
          <w:szCs w:val="28"/>
        </w:rPr>
      </w:pPr>
      <w:r>
        <w:rPr>
          <w:rFonts w:ascii="Times New Roman" w:hAnsi="Times New Roman"/>
          <w:b/>
          <w:sz w:val="28"/>
          <w:szCs w:val="28"/>
        </w:rPr>
        <w:t xml:space="preserve">Проработка конспекта занятия – </w:t>
      </w:r>
      <w:r w:rsidRPr="00323850">
        <w:rPr>
          <w:rFonts w:ascii="Times New Roman" w:hAnsi="Times New Roman"/>
          <w:b/>
          <w:sz w:val="28"/>
          <w:szCs w:val="28"/>
          <w:u w:val="single"/>
        </w:rPr>
        <w:t>0,5 часа</w:t>
      </w:r>
    </w:p>
    <w:p w:rsidR="0086113A" w:rsidRPr="00323850" w:rsidRDefault="0086113A" w:rsidP="0086113A">
      <w:pPr>
        <w:tabs>
          <w:tab w:val="left" w:pos="426"/>
        </w:tabs>
        <w:spacing w:after="0" w:line="240" w:lineRule="auto"/>
        <w:ind w:firstLine="709"/>
        <w:jc w:val="both"/>
        <w:rPr>
          <w:rFonts w:ascii="Times New Roman" w:hAnsi="Times New Roman"/>
          <w:i/>
          <w:sz w:val="28"/>
          <w:szCs w:val="28"/>
        </w:rPr>
      </w:pPr>
      <w:r w:rsidRPr="00323850">
        <w:rPr>
          <w:rFonts w:ascii="Times New Roman" w:hAnsi="Times New Roman"/>
          <w:i/>
          <w:sz w:val="28"/>
          <w:szCs w:val="28"/>
        </w:rPr>
        <w:t>Контрольные вопросы</w:t>
      </w:r>
      <w:r w:rsidRPr="00323850">
        <w:rPr>
          <w:rFonts w:ascii="Times New Roman" w:hAnsi="Times New Roman"/>
          <w:i/>
          <w:sz w:val="28"/>
          <w:szCs w:val="28"/>
          <w:lang w:val="en-US"/>
        </w:rPr>
        <w:t>:</w:t>
      </w:r>
    </w:p>
    <w:p w:rsidR="0086113A" w:rsidRPr="00323850" w:rsidRDefault="0086113A" w:rsidP="0086113A">
      <w:pPr>
        <w:numPr>
          <w:ilvl w:val="0"/>
          <w:numId w:val="41"/>
        </w:numPr>
        <w:tabs>
          <w:tab w:val="clear" w:pos="0"/>
          <w:tab w:val="num" w:pos="360"/>
          <w:tab w:val="left" w:pos="1134"/>
        </w:tabs>
        <w:spacing w:after="0" w:line="240" w:lineRule="auto"/>
        <w:ind w:firstLine="709"/>
        <w:jc w:val="both"/>
        <w:rPr>
          <w:rFonts w:ascii="Times New Roman" w:hAnsi="Times New Roman"/>
          <w:sz w:val="28"/>
          <w:szCs w:val="28"/>
        </w:rPr>
      </w:pPr>
      <w:r w:rsidRPr="00323850">
        <w:rPr>
          <w:rFonts w:ascii="Times New Roman" w:hAnsi="Times New Roman"/>
          <w:sz w:val="28"/>
          <w:szCs w:val="28"/>
        </w:rPr>
        <w:t>От чего зависит выделение теплоты в организме человека? Что нужно делать, если вам холодно или жарко?</w:t>
      </w:r>
    </w:p>
    <w:p w:rsidR="0086113A" w:rsidRPr="00323850" w:rsidRDefault="0086113A" w:rsidP="0086113A">
      <w:pPr>
        <w:numPr>
          <w:ilvl w:val="0"/>
          <w:numId w:val="41"/>
        </w:numPr>
        <w:tabs>
          <w:tab w:val="clear" w:pos="0"/>
          <w:tab w:val="num" w:pos="360"/>
          <w:tab w:val="left" w:pos="1134"/>
        </w:tabs>
        <w:spacing w:after="0" w:line="240" w:lineRule="auto"/>
        <w:ind w:firstLine="709"/>
        <w:jc w:val="both"/>
        <w:rPr>
          <w:rFonts w:ascii="Times New Roman" w:hAnsi="Times New Roman"/>
          <w:sz w:val="28"/>
          <w:szCs w:val="28"/>
        </w:rPr>
      </w:pPr>
      <w:r w:rsidRPr="00323850">
        <w:rPr>
          <w:rFonts w:ascii="Times New Roman" w:hAnsi="Times New Roman"/>
          <w:sz w:val="28"/>
          <w:szCs w:val="28"/>
        </w:rPr>
        <w:t>За счет, каких механизмов осуществляется обмен теплотой между человеком и окружающей средой?</w:t>
      </w:r>
    </w:p>
    <w:p w:rsidR="0086113A" w:rsidRPr="00323850" w:rsidRDefault="0086113A" w:rsidP="0086113A">
      <w:pPr>
        <w:numPr>
          <w:ilvl w:val="0"/>
          <w:numId w:val="41"/>
        </w:numPr>
        <w:tabs>
          <w:tab w:val="clear" w:pos="0"/>
          <w:tab w:val="num" w:pos="360"/>
          <w:tab w:val="left" w:pos="1134"/>
        </w:tabs>
        <w:spacing w:after="0" w:line="240" w:lineRule="auto"/>
        <w:ind w:firstLine="709"/>
        <w:jc w:val="both"/>
        <w:rPr>
          <w:rFonts w:ascii="Times New Roman" w:hAnsi="Times New Roman"/>
          <w:sz w:val="28"/>
          <w:szCs w:val="28"/>
        </w:rPr>
      </w:pPr>
      <w:r w:rsidRPr="00323850">
        <w:rPr>
          <w:rFonts w:ascii="Times New Roman" w:hAnsi="Times New Roman"/>
          <w:sz w:val="28"/>
          <w:szCs w:val="28"/>
        </w:rPr>
        <w:t>Какие параметры окружающей среды влияют на теплообмен человека с окружающей средой</w:t>
      </w:r>
    </w:p>
    <w:p w:rsidR="0086113A" w:rsidRPr="00323850" w:rsidRDefault="0086113A" w:rsidP="0086113A">
      <w:pPr>
        <w:numPr>
          <w:ilvl w:val="0"/>
          <w:numId w:val="41"/>
        </w:numPr>
        <w:tabs>
          <w:tab w:val="clear" w:pos="0"/>
          <w:tab w:val="num" w:pos="360"/>
          <w:tab w:val="left" w:pos="1134"/>
        </w:tabs>
        <w:spacing w:after="0" w:line="240" w:lineRule="auto"/>
        <w:ind w:firstLine="709"/>
        <w:jc w:val="both"/>
        <w:rPr>
          <w:rFonts w:ascii="Times New Roman" w:hAnsi="Times New Roman"/>
          <w:sz w:val="28"/>
          <w:szCs w:val="28"/>
        </w:rPr>
      </w:pPr>
      <w:r w:rsidRPr="00323850">
        <w:rPr>
          <w:rFonts w:ascii="Times New Roman" w:hAnsi="Times New Roman"/>
          <w:sz w:val="28"/>
          <w:szCs w:val="28"/>
        </w:rPr>
        <w:t>Как влияют параметры микроклимата на самочувствие человека?</w:t>
      </w:r>
    </w:p>
    <w:p w:rsidR="0086113A" w:rsidRPr="00323850" w:rsidRDefault="0086113A" w:rsidP="0086113A">
      <w:pPr>
        <w:numPr>
          <w:ilvl w:val="0"/>
          <w:numId w:val="41"/>
        </w:numPr>
        <w:tabs>
          <w:tab w:val="clear" w:pos="0"/>
          <w:tab w:val="num" w:pos="360"/>
          <w:tab w:val="left" w:pos="1134"/>
        </w:tabs>
        <w:spacing w:after="0" w:line="240" w:lineRule="auto"/>
        <w:ind w:firstLine="709"/>
        <w:jc w:val="both"/>
        <w:rPr>
          <w:rFonts w:ascii="Times New Roman" w:hAnsi="Times New Roman"/>
          <w:sz w:val="28"/>
          <w:szCs w:val="28"/>
        </w:rPr>
      </w:pPr>
      <w:r w:rsidRPr="00323850">
        <w:rPr>
          <w:rFonts w:ascii="Times New Roman" w:hAnsi="Times New Roman"/>
          <w:sz w:val="28"/>
          <w:szCs w:val="28"/>
        </w:rPr>
        <w:t>Что такое гипоксия, при каких условиях и почему она возникает?</w:t>
      </w:r>
    </w:p>
    <w:p w:rsidR="0086113A" w:rsidRPr="00323850" w:rsidRDefault="0086113A" w:rsidP="0086113A">
      <w:pPr>
        <w:tabs>
          <w:tab w:val="left" w:pos="426"/>
          <w:tab w:val="left" w:pos="1134"/>
        </w:tabs>
        <w:spacing w:after="0" w:line="240" w:lineRule="auto"/>
        <w:jc w:val="both"/>
        <w:rPr>
          <w:rFonts w:ascii="Times New Roman" w:hAnsi="Times New Roman"/>
          <w:b/>
          <w:sz w:val="28"/>
          <w:szCs w:val="28"/>
        </w:rPr>
      </w:pPr>
      <w:r w:rsidRPr="00323850">
        <w:rPr>
          <w:rFonts w:ascii="Times New Roman" w:hAnsi="Times New Roman"/>
          <w:sz w:val="28"/>
          <w:szCs w:val="28"/>
        </w:rPr>
        <w:t>Что такое комфортные и дискомфортные условия</w:t>
      </w:r>
    </w:p>
    <w:p w:rsidR="0086113A" w:rsidRPr="00323850" w:rsidRDefault="0086113A" w:rsidP="0086113A">
      <w:pPr>
        <w:pStyle w:val="a4"/>
        <w:tabs>
          <w:tab w:val="left" w:pos="426"/>
          <w:tab w:val="left" w:pos="1134"/>
        </w:tabs>
        <w:spacing w:after="0" w:line="240" w:lineRule="auto"/>
        <w:ind w:left="360"/>
        <w:jc w:val="both"/>
        <w:rPr>
          <w:rFonts w:ascii="Times New Roman" w:hAnsi="Times New Roman"/>
          <w:b/>
          <w:sz w:val="28"/>
          <w:szCs w:val="28"/>
        </w:rPr>
      </w:pPr>
    </w:p>
    <w:p w:rsidR="0086113A" w:rsidRDefault="0086113A" w:rsidP="0086113A">
      <w:pPr>
        <w:pStyle w:val="a4"/>
        <w:numPr>
          <w:ilvl w:val="0"/>
          <w:numId w:val="14"/>
        </w:numPr>
        <w:tabs>
          <w:tab w:val="left" w:pos="426"/>
        </w:tabs>
        <w:spacing w:after="0" w:line="240" w:lineRule="auto"/>
        <w:jc w:val="both"/>
        <w:rPr>
          <w:rFonts w:ascii="Times New Roman" w:hAnsi="Times New Roman"/>
          <w:b/>
          <w:sz w:val="28"/>
          <w:szCs w:val="28"/>
        </w:rPr>
      </w:pPr>
      <w:r w:rsidRPr="00323850">
        <w:rPr>
          <w:rFonts w:ascii="Times New Roman" w:hAnsi="Times New Roman"/>
          <w:b/>
          <w:sz w:val="28"/>
          <w:szCs w:val="28"/>
        </w:rPr>
        <w:t xml:space="preserve">Подготовка реферата </w:t>
      </w:r>
      <w:r>
        <w:rPr>
          <w:rFonts w:ascii="Times New Roman" w:hAnsi="Times New Roman"/>
          <w:b/>
          <w:sz w:val="28"/>
          <w:szCs w:val="28"/>
        </w:rPr>
        <w:t xml:space="preserve">– </w:t>
      </w:r>
      <w:r>
        <w:rPr>
          <w:rFonts w:ascii="Times New Roman" w:hAnsi="Times New Roman"/>
          <w:b/>
          <w:sz w:val="28"/>
          <w:szCs w:val="28"/>
          <w:u w:val="single"/>
        </w:rPr>
        <w:t>1,5</w:t>
      </w:r>
      <w:r w:rsidRPr="00323850">
        <w:rPr>
          <w:rFonts w:ascii="Times New Roman" w:hAnsi="Times New Roman"/>
          <w:b/>
          <w:sz w:val="28"/>
          <w:szCs w:val="28"/>
          <w:u w:val="single"/>
        </w:rPr>
        <w:t xml:space="preserve"> часа</w:t>
      </w:r>
      <w:r w:rsidRPr="00323850">
        <w:rPr>
          <w:rFonts w:ascii="Times New Roman" w:hAnsi="Times New Roman"/>
          <w:b/>
          <w:sz w:val="28"/>
          <w:szCs w:val="28"/>
        </w:rPr>
        <w:t xml:space="preserve"> </w:t>
      </w:r>
    </w:p>
    <w:p w:rsidR="0086113A" w:rsidRPr="00323850" w:rsidRDefault="0086113A" w:rsidP="0086113A">
      <w:pPr>
        <w:tabs>
          <w:tab w:val="left" w:pos="426"/>
        </w:tabs>
        <w:spacing w:after="0" w:line="240" w:lineRule="auto"/>
        <w:ind w:firstLine="709"/>
        <w:jc w:val="both"/>
        <w:rPr>
          <w:rFonts w:ascii="Times New Roman" w:hAnsi="Times New Roman"/>
          <w:i/>
          <w:sz w:val="28"/>
          <w:szCs w:val="28"/>
        </w:rPr>
      </w:pPr>
      <w:r w:rsidRPr="00323850">
        <w:rPr>
          <w:rFonts w:ascii="Times New Roman" w:hAnsi="Times New Roman"/>
          <w:i/>
          <w:sz w:val="28"/>
          <w:szCs w:val="28"/>
        </w:rPr>
        <w:t>Тема</w:t>
      </w:r>
      <w:r w:rsidRPr="00323850">
        <w:rPr>
          <w:rFonts w:ascii="Times New Roman" w:hAnsi="Times New Roman"/>
          <w:i/>
          <w:sz w:val="28"/>
          <w:szCs w:val="28"/>
          <w:lang w:val="en-US"/>
        </w:rPr>
        <w:t>:</w:t>
      </w:r>
    </w:p>
    <w:p w:rsidR="0086113A" w:rsidRPr="00323850" w:rsidRDefault="0086113A" w:rsidP="0086113A">
      <w:pPr>
        <w:tabs>
          <w:tab w:val="left" w:pos="426"/>
        </w:tabs>
        <w:spacing w:after="0" w:line="240" w:lineRule="auto"/>
        <w:ind w:firstLine="709"/>
        <w:jc w:val="both"/>
        <w:rPr>
          <w:rFonts w:ascii="Times New Roman" w:hAnsi="Times New Roman"/>
          <w:sz w:val="28"/>
          <w:szCs w:val="28"/>
        </w:rPr>
      </w:pPr>
      <w:r w:rsidRPr="00323850">
        <w:rPr>
          <w:rFonts w:ascii="Times New Roman" w:hAnsi="Times New Roman"/>
          <w:sz w:val="28"/>
          <w:szCs w:val="28"/>
        </w:rPr>
        <w:t>«</w:t>
      </w:r>
      <w:proofErr w:type="spellStart"/>
      <w:r w:rsidRPr="00323850">
        <w:rPr>
          <w:rFonts w:ascii="Times New Roman" w:hAnsi="Times New Roman"/>
          <w:sz w:val="28"/>
          <w:szCs w:val="28"/>
        </w:rPr>
        <w:t>Экобиозащитная</w:t>
      </w:r>
      <w:proofErr w:type="spellEnd"/>
      <w:r w:rsidRPr="00323850">
        <w:rPr>
          <w:rFonts w:ascii="Times New Roman" w:hAnsi="Times New Roman"/>
          <w:sz w:val="28"/>
          <w:szCs w:val="28"/>
        </w:rPr>
        <w:t xml:space="preserve"> техника»</w:t>
      </w:r>
    </w:p>
    <w:p w:rsidR="0086113A" w:rsidRDefault="0086113A" w:rsidP="0086113A">
      <w:pPr>
        <w:tabs>
          <w:tab w:val="left" w:pos="426"/>
        </w:tabs>
        <w:spacing w:after="0" w:line="240" w:lineRule="auto"/>
        <w:ind w:firstLine="709"/>
        <w:jc w:val="both"/>
        <w:rPr>
          <w:rFonts w:ascii="Times New Roman" w:hAnsi="Times New Roman"/>
          <w:b/>
          <w:sz w:val="28"/>
          <w:szCs w:val="28"/>
        </w:rPr>
      </w:pPr>
    </w:p>
    <w:p w:rsidR="0086113A" w:rsidRPr="00402F63" w:rsidRDefault="0086113A" w:rsidP="0086113A">
      <w:pPr>
        <w:tabs>
          <w:tab w:val="left" w:pos="426"/>
        </w:tabs>
        <w:spacing w:after="0" w:line="240" w:lineRule="auto"/>
        <w:ind w:firstLine="709"/>
        <w:jc w:val="both"/>
        <w:rPr>
          <w:rFonts w:ascii="Times New Roman" w:hAnsi="Times New Roman"/>
          <w:b/>
          <w:sz w:val="28"/>
          <w:szCs w:val="28"/>
        </w:rPr>
      </w:pPr>
    </w:p>
    <w:p w:rsidR="0086113A" w:rsidRPr="00C7641D" w:rsidRDefault="0086113A" w:rsidP="0086113A">
      <w:pPr>
        <w:tabs>
          <w:tab w:val="left" w:pos="426"/>
          <w:tab w:val="left" w:pos="1560"/>
        </w:tabs>
        <w:spacing w:after="0" w:line="240" w:lineRule="auto"/>
        <w:jc w:val="both"/>
        <w:rPr>
          <w:rFonts w:ascii="Times New Roman" w:hAnsi="Times New Roman"/>
          <w:b/>
          <w:sz w:val="28"/>
          <w:szCs w:val="28"/>
        </w:rPr>
      </w:pPr>
      <w:r w:rsidRPr="00C7641D">
        <w:rPr>
          <w:rFonts w:ascii="Times New Roman" w:hAnsi="Times New Roman"/>
          <w:b/>
          <w:sz w:val="28"/>
          <w:szCs w:val="28"/>
        </w:rPr>
        <w:t>ТЕМА 3.2</w:t>
      </w:r>
      <w:r w:rsidRPr="00C7641D">
        <w:rPr>
          <w:rFonts w:ascii="Times New Roman" w:hAnsi="Times New Roman"/>
          <w:b/>
          <w:sz w:val="28"/>
          <w:szCs w:val="28"/>
        </w:rPr>
        <w:tab/>
      </w:r>
      <w:r w:rsidRPr="00C7641D">
        <w:rPr>
          <w:rFonts w:ascii="Times New Roman" w:hAnsi="Times New Roman"/>
          <w:b/>
          <w:sz w:val="28"/>
          <w:szCs w:val="28"/>
          <w:u w:val="single"/>
        </w:rPr>
        <w:t>ОСВЕЩЕНИЕ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C7641D">
        <w:rPr>
          <w:rFonts w:ascii="Times New Roman" w:hAnsi="Times New Roman"/>
          <w:b/>
          <w:sz w:val="28"/>
          <w:szCs w:val="28"/>
        </w:rPr>
        <w:t>(</w:t>
      </w:r>
      <w:r>
        <w:rPr>
          <w:rFonts w:ascii="Times New Roman" w:hAnsi="Times New Roman"/>
          <w:b/>
          <w:sz w:val="28"/>
          <w:szCs w:val="28"/>
          <w:u w:val="single"/>
        </w:rPr>
        <w:t>2</w:t>
      </w:r>
      <w:r w:rsidRPr="00C7641D">
        <w:rPr>
          <w:rFonts w:ascii="Times New Roman" w:hAnsi="Times New Roman"/>
          <w:b/>
          <w:sz w:val="28"/>
          <w:szCs w:val="28"/>
        </w:rPr>
        <w:t xml:space="preserve"> часа ВСР)</w:t>
      </w:r>
    </w:p>
    <w:p w:rsidR="0086113A" w:rsidRDefault="0086113A" w:rsidP="0086113A">
      <w:pPr>
        <w:tabs>
          <w:tab w:val="left" w:pos="426"/>
        </w:tabs>
        <w:spacing w:after="0" w:line="240" w:lineRule="auto"/>
        <w:jc w:val="both"/>
        <w:rPr>
          <w:rFonts w:ascii="Times New Roman" w:hAnsi="Times New Roman"/>
          <w:b/>
          <w:sz w:val="28"/>
          <w:szCs w:val="28"/>
        </w:rPr>
      </w:pPr>
    </w:p>
    <w:p w:rsidR="0086113A" w:rsidRPr="00323850" w:rsidRDefault="0086113A" w:rsidP="0086113A">
      <w:pPr>
        <w:pStyle w:val="a4"/>
        <w:numPr>
          <w:ilvl w:val="0"/>
          <w:numId w:val="15"/>
        </w:numPr>
        <w:tabs>
          <w:tab w:val="left" w:pos="426"/>
        </w:tabs>
        <w:spacing w:after="0" w:line="240" w:lineRule="auto"/>
        <w:ind w:hanging="720"/>
        <w:jc w:val="both"/>
        <w:rPr>
          <w:rFonts w:ascii="Times New Roman" w:hAnsi="Times New Roman"/>
          <w:b/>
          <w:sz w:val="28"/>
          <w:szCs w:val="28"/>
          <w:u w:val="single"/>
        </w:rPr>
      </w:pPr>
      <w:r w:rsidRPr="00664B3F">
        <w:rPr>
          <w:rFonts w:ascii="Times New Roman" w:hAnsi="Times New Roman"/>
          <w:b/>
          <w:bCs/>
          <w:sz w:val="28"/>
          <w:szCs w:val="28"/>
        </w:rPr>
        <w:t xml:space="preserve">Подготовка сообщений – </w:t>
      </w:r>
      <w:r w:rsidRPr="00323850">
        <w:rPr>
          <w:rFonts w:ascii="Times New Roman" w:hAnsi="Times New Roman"/>
          <w:b/>
          <w:bCs/>
          <w:sz w:val="28"/>
          <w:szCs w:val="28"/>
          <w:u w:val="single"/>
        </w:rPr>
        <w:t>2</w:t>
      </w:r>
      <w:r w:rsidR="00524BD6">
        <w:rPr>
          <w:rFonts w:ascii="Times New Roman" w:hAnsi="Times New Roman"/>
          <w:b/>
          <w:bCs/>
          <w:sz w:val="28"/>
          <w:szCs w:val="28"/>
          <w:u w:val="single"/>
        </w:rPr>
        <w:t xml:space="preserve"> </w:t>
      </w:r>
      <w:r>
        <w:rPr>
          <w:rFonts w:ascii="Times New Roman" w:hAnsi="Times New Roman"/>
          <w:b/>
          <w:bCs/>
          <w:sz w:val="28"/>
          <w:szCs w:val="28"/>
          <w:u w:val="single"/>
        </w:rPr>
        <w:t>часа</w:t>
      </w:r>
    </w:p>
    <w:p w:rsidR="0086113A" w:rsidRPr="00323850" w:rsidRDefault="0086113A" w:rsidP="0086113A">
      <w:pPr>
        <w:tabs>
          <w:tab w:val="left" w:pos="426"/>
        </w:tabs>
        <w:spacing w:after="0" w:line="240" w:lineRule="auto"/>
        <w:ind w:left="360" w:firstLine="349"/>
        <w:jc w:val="both"/>
        <w:rPr>
          <w:rFonts w:ascii="Times New Roman" w:hAnsi="Times New Roman"/>
          <w:bCs/>
          <w:i/>
          <w:sz w:val="28"/>
          <w:szCs w:val="28"/>
        </w:rPr>
      </w:pPr>
      <w:r w:rsidRPr="00323850">
        <w:rPr>
          <w:rFonts w:ascii="Times New Roman" w:hAnsi="Times New Roman"/>
          <w:bCs/>
          <w:i/>
          <w:sz w:val="28"/>
          <w:szCs w:val="28"/>
        </w:rPr>
        <w:t>Темы</w:t>
      </w:r>
      <w:r w:rsidRPr="00323850">
        <w:rPr>
          <w:rFonts w:ascii="Times New Roman" w:hAnsi="Times New Roman"/>
          <w:bCs/>
          <w:i/>
          <w:sz w:val="28"/>
          <w:szCs w:val="28"/>
          <w:lang w:val="en-US"/>
        </w:rPr>
        <w:t>:</w:t>
      </w:r>
    </w:p>
    <w:p w:rsidR="0086113A" w:rsidRPr="00664B3F" w:rsidRDefault="0086113A" w:rsidP="0086113A">
      <w:pPr>
        <w:pStyle w:val="a4"/>
        <w:numPr>
          <w:ilvl w:val="0"/>
          <w:numId w:val="16"/>
        </w:numPr>
        <w:tabs>
          <w:tab w:val="left" w:pos="426"/>
          <w:tab w:val="left" w:pos="1134"/>
        </w:tabs>
        <w:spacing w:after="0" w:line="240" w:lineRule="auto"/>
        <w:ind w:left="0" w:firstLine="709"/>
        <w:jc w:val="both"/>
        <w:rPr>
          <w:rFonts w:ascii="Times New Roman" w:hAnsi="Times New Roman"/>
          <w:b/>
          <w:sz w:val="28"/>
          <w:szCs w:val="28"/>
        </w:rPr>
      </w:pPr>
      <w:r w:rsidRPr="00664B3F">
        <w:rPr>
          <w:rFonts w:ascii="Times New Roman" w:hAnsi="Times New Roman"/>
          <w:bCs/>
          <w:sz w:val="28"/>
          <w:szCs w:val="28"/>
        </w:rPr>
        <w:t>Организация рабочего места для создания комфортных зрительных условий.</w:t>
      </w:r>
    </w:p>
    <w:p w:rsidR="0086113A" w:rsidRPr="00FB3413" w:rsidRDefault="0086113A" w:rsidP="0086113A">
      <w:pPr>
        <w:pStyle w:val="a4"/>
        <w:numPr>
          <w:ilvl w:val="0"/>
          <w:numId w:val="16"/>
        </w:numPr>
        <w:tabs>
          <w:tab w:val="left" w:pos="426"/>
          <w:tab w:val="left" w:pos="1134"/>
        </w:tabs>
        <w:spacing w:after="0" w:line="240" w:lineRule="auto"/>
        <w:ind w:left="0" w:firstLine="709"/>
        <w:jc w:val="both"/>
        <w:rPr>
          <w:rFonts w:ascii="Times New Roman" w:hAnsi="Times New Roman"/>
          <w:b/>
          <w:sz w:val="28"/>
          <w:szCs w:val="28"/>
        </w:rPr>
      </w:pPr>
      <w:r w:rsidRPr="00664B3F">
        <w:rPr>
          <w:rFonts w:ascii="Times New Roman" w:hAnsi="Times New Roman"/>
          <w:bCs/>
          <w:sz w:val="28"/>
          <w:szCs w:val="28"/>
        </w:rPr>
        <w:t>Искусственные источники света. Их достоинства и недостатки.</w:t>
      </w:r>
    </w:p>
    <w:p w:rsidR="0086113A"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rPr>
          <w:rFonts w:ascii="Times New Roman" w:hAnsi="Times New Roman"/>
          <w:b/>
          <w:sz w:val="28"/>
          <w:szCs w:val="28"/>
        </w:rPr>
      </w:pPr>
      <w:r>
        <w:rPr>
          <w:rFonts w:ascii="Times New Roman" w:hAnsi="Times New Roman"/>
          <w:b/>
          <w:sz w:val="28"/>
          <w:szCs w:val="28"/>
        </w:rPr>
        <w:br w:type="page"/>
      </w:r>
    </w:p>
    <w:p w:rsidR="0086113A" w:rsidRPr="00C7641D" w:rsidRDefault="0086113A" w:rsidP="0086113A">
      <w:pPr>
        <w:tabs>
          <w:tab w:val="left" w:pos="426"/>
          <w:tab w:val="left" w:pos="1560"/>
        </w:tabs>
        <w:spacing w:after="0" w:line="240" w:lineRule="auto"/>
        <w:jc w:val="both"/>
        <w:rPr>
          <w:rFonts w:ascii="Times New Roman" w:hAnsi="Times New Roman"/>
          <w:b/>
          <w:sz w:val="28"/>
          <w:szCs w:val="28"/>
        </w:rPr>
      </w:pPr>
      <w:r w:rsidRPr="00C7641D">
        <w:rPr>
          <w:rFonts w:ascii="Times New Roman" w:hAnsi="Times New Roman"/>
          <w:b/>
          <w:sz w:val="28"/>
          <w:szCs w:val="28"/>
        </w:rPr>
        <w:lastRenderedPageBreak/>
        <w:t>РАЗДЕЛ 4</w:t>
      </w:r>
      <w:r>
        <w:rPr>
          <w:rFonts w:ascii="Times New Roman" w:hAnsi="Times New Roman"/>
          <w:b/>
          <w:sz w:val="28"/>
          <w:szCs w:val="28"/>
        </w:rPr>
        <w:tab/>
      </w:r>
      <w:r w:rsidRPr="00323850">
        <w:rPr>
          <w:rFonts w:ascii="Times New Roman" w:hAnsi="Times New Roman"/>
          <w:b/>
          <w:sz w:val="28"/>
          <w:szCs w:val="28"/>
        </w:rPr>
        <w:t>ПСИХОФИЗИОЛОГИЧЕСКИЕ И ЭРГОНОМИЧЕСКИЕ ОСНОВЫ БЕЗОПАСНОСТИ ТРУДА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7A6E6D">
        <w:rPr>
          <w:rFonts w:ascii="Times New Roman" w:hAnsi="Times New Roman"/>
          <w:b/>
          <w:sz w:val="28"/>
          <w:szCs w:val="28"/>
        </w:rPr>
        <w:t>(</w:t>
      </w:r>
      <w:r w:rsidRPr="007A6E6D">
        <w:rPr>
          <w:rFonts w:ascii="Times New Roman" w:hAnsi="Times New Roman"/>
          <w:b/>
          <w:sz w:val="28"/>
          <w:szCs w:val="28"/>
          <w:u w:val="single"/>
        </w:rPr>
        <w:t>3</w:t>
      </w:r>
      <w:r w:rsidRPr="00323850">
        <w:rPr>
          <w:rFonts w:ascii="Times New Roman" w:hAnsi="Times New Roman"/>
          <w:b/>
          <w:sz w:val="28"/>
          <w:szCs w:val="28"/>
        </w:rPr>
        <w:t xml:space="preserve"> </w:t>
      </w:r>
      <w:r w:rsidRPr="007A6E6D">
        <w:rPr>
          <w:rFonts w:ascii="Times New Roman" w:hAnsi="Times New Roman"/>
          <w:b/>
          <w:sz w:val="28"/>
          <w:szCs w:val="28"/>
        </w:rPr>
        <w:t>часа ВСР)</w:t>
      </w:r>
    </w:p>
    <w:p w:rsidR="0086113A" w:rsidRPr="001043FC" w:rsidRDefault="0086113A" w:rsidP="0086113A">
      <w:pPr>
        <w:pStyle w:val="a4"/>
        <w:tabs>
          <w:tab w:val="left" w:pos="426"/>
        </w:tabs>
        <w:spacing w:after="0" w:line="240" w:lineRule="auto"/>
        <w:jc w:val="both"/>
        <w:rPr>
          <w:rFonts w:ascii="Times New Roman" w:hAnsi="Times New Roman"/>
          <w:b/>
          <w:sz w:val="28"/>
          <w:szCs w:val="28"/>
        </w:rPr>
      </w:pPr>
    </w:p>
    <w:p w:rsidR="0086113A" w:rsidRDefault="0086113A" w:rsidP="0086113A">
      <w:pPr>
        <w:tabs>
          <w:tab w:val="left" w:pos="426"/>
          <w:tab w:val="left" w:pos="1560"/>
        </w:tabs>
        <w:spacing w:after="0" w:line="240" w:lineRule="auto"/>
        <w:jc w:val="both"/>
        <w:rPr>
          <w:rFonts w:ascii="Times New Roman" w:hAnsi="Times New Roman"/>
          <w:b/>
          <w:sz w:val="28"/>
          <w:szCs w:val="28"/>
        </w:rPr>
      </w:pPr>
      <w:r w:rsidRPr="00C7641D">
        <w:rPr>
          <w:rFonts w:ascii="Times New Roman" w:hAnsi="Times New Roman"/>
          <w:b/>
          <w:sz w:val="28"/>
          <w:szCs w:val="28"/>
        </w:rPr>
        <w:t>ТЕМА 4.1</w:t>
      </w:r>
      <w:r>
        <w:rPr>
          <w:rFonts w:ascii="Times New Roman" w:hAnsi="Times New Roman"/>
          <w:b/>
          <w:sz w:val="28"/>
          <w:szCs w:val="28"/>
        </w:rPr>
        <w:tab/>
      </w:r>
      <w:r w:rsidRPr="00323850">
        <w:rPr>
          <w:rFonts w:ascii="Times New Roman" w:hAnsi="Times New Roman"/>
          <w:b/>
          <w:sz w:val="28"/>
          <w:szCs w:val="28"/>
        </w:rPr>
        <w:t>ПСИХОФИЗИОЛОГИЧЕСКИЕ ОСНОВЫ БЕЗОПАСНОСТИ ТРУДА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7A6E6D">
        <w:rPr>
          <w:rFonts w:ascii="Times New Roman" w:hAnsi="Times New Roman"/>
          <w:b/>
          <w:sz w:val="28"/>
          <w:szCs w:val="28"/>
        </w:rPr>
        <w:t>(</w:t>
      </w:r>
      <w:r>
        <w:rPr>
          <w:rFonts w:ascii="Times New Roman" w:hAnsi="Times New Roman"/>
          <w:b/>
          <w:sz w:val="28"/>
          <w:szCs w:val="28"/>
          <w:u w:val="single"/>
        </w:rPr>
        <w:t>1</w:t>
      </w:r>
      <w:r w:rsidRPr="00323850">
        <w:rPr>
          <w:rFonts w:ascii="Times New Roman" w:hAnsi="Times New Roman"/>
          <w:b/>
          <w:sz w:val="28"/>
          <w:szCs w:val="28"/>
        </w:rPr>
        <w:t xml:space="preserve"> </w:t>
      </w:r>
      <w:r w:rsidRPr="007A6E6D">
        <w:rPr>
          <w:rFonts w:ascii="Times New Roman" w:hAnsi="Times New Roman"/>
          <w:b/>
          <w:sz w:val="28"/>
          <w:szCs w:val="28"/>
        </w:rPr>
        <w:t>час ВСР)</w:t>
      </w:r>
    </w:p>
    <w:p w:rsidR="0086113A" w:rsidRDefault="0086113A" w:rsidP="0086113A">
      <w:pPr>
        <w:tabs>
          <w:tab w:val="left" w:pos="426"/>
        </w:tabs>
        <w:spacing w:after="0" w:line="240" w:lineRule="auto"/>
        <w:jc w:val="both"/>
        <w:rPr>
          <w:rFonts w:ascii="Times New Roman" w:hAnsi="Times New Roman"/>
          <w:b/>
          <w:sz w:val="28"/>
          <w:szCs w:val="28"/>
        </w:rPr>
      </w:pPr>
    </w:p>
    <w:p w:rsidR="0086113A" w:rsidRPr="00323850" w:rsidRDefault="0086113A" w:rsidP="0086113A">
      <w:pPr>
        <w:pStyle w:val="a4"/>
        <w:numPr>
          <w:ilvl w:val="0"/>
          <w:numId w:val="17"/>
        </w:numPr>
        <w:tabs>
          <w:tab w:val="left" w:pos="426"/>
        </w:tabs>
        <w:spacing w:after="0" w:line="240" w:lineRule="auto"/>
        <w:ind w:left="567" w:hanging="567"/>
        <w:jc w:val="both"/>
        <w:rPr>
          <w:rFonts w:ascii="Times New Roman" w:hAnsi="Times New Roman"/>
          <w:b/>
          <w:sz w:val="28"/>
          <w:szCs w:val="28"/>
        </w:rPr>
      </w:pPr>
      <w:r w:rsidRPr="001043FC">
        <w:rPr>
          <w:rFonts w:ascii="Times New Roman" w:hAnsi="Times New Roman"/>
          <w:b/>
          <w:bCs/>
          <w:sz w:val="28"/>
          <w:szCs w:val="28"/>
        </w:rPr>
        <w:t>Составление конспекта</w:t>
      </w:r>
      <w:r>
        <w:rPr>
          <w:rFonts w:ascii="Times New Roman" w:hAnsi="Times New Roman"/>
          <w:b/>
          <w:bCs/>
          <w:sz w:val="28"/>
          <w:szCs w:val="28"/>
        </w:rPr>
        <w:t xml:space="preserve"> – </w:t>
      </w:r>
      <w:r w:rsidRPr="00323850">
        <w:rPr>
          <w:rFonts w:ascii="Times New Roman" w:hAnsi="Times New Roman"/>
          <w:b/>
          <w:bCs/>
          <w:sz w:val="28"/>
          <w:szCs w:val="28"/>
          <w:u w:val="single"/>
        </w:rPr>
        <w:t>1 час</w:t>
      </w:r>
    </w:p>
    <w:p w:rsidR="0086113A" w:rsidRPr="00323850" w:rsidRDefault="0086113A" w:rsidP="0086113A">
      <w:pPr>
        <w:pStyle w:val="a4"/>
        <w:tabs>
          <w:tab w:val="left" w:pos="426"/>
        </w:tabs>
        <w:spacing w:after="0" w:line="240" w:lineRule="auto"/>
        <w:ind w:left="284"/>
        <w:jc w:val="both"/>
        <w:rPr>
          <w:rFonts w:ascii="Times New Roman" w:hAnsi="Times New Roman"/>
          <w:b/>
          <w:sz w:val="28"/>
          <w:szCs w:val="28"/>
        </w:rPr>
      </w:pPr>
    </w:p>
    <w:p w:rsidR="0086113A" w:rsidRPr="0086113A" w:rsidRDefault="0086113A" w:rsidP="0086113A">
      <w:pPr>
        <w:tabs>
          <w:tab w:val="left" w:pos="426"/>
        </w:tabs>
        <w:spacing w:after="0" w:line="240" w:lineRule="auto"/>
        <w:jc w:val="center"/>
        <w:rPr>
          <w:rFonts w:ascii="Times New Roman" w:hAnsi="Times New Roman"/>
          <w:bCs/>
          <w:i/>
          <w:sz w:val="28"/>
          <w:szCs w:val="28"/>
        </w:rPr>
      </w:pPr>
      <w:r w:rsidRPr="00323850">
        <w:rPr>
          <w:rFonts w:ascii="Times New Roman" w:hAnsi="Times New Roman"/>
          <w:bCs/>
          <w:i/>
          <w:sz w:val="28"/>
          <w:szCs w:val="28"/>
        </w:rPr>
        <w:t>Тема: «Обязанности работодателя по обеспечению безопасных условий и охраны труда. Средства индивидуальной и коллективной защиты»</w:t>
      </w:r>
    </w:p>
    <w:p w:rsidR="0086113A" w:rsidRPr="0086113A" w:rsidRDefault="0086113A" w:rsidP="0086113A">
      <w:pPr>
        <w:tabs>
          <w:tab w:val="left" w:pos="426"/>
        </w:tabs>
        <w:spacing w:after="0" w:line="240" w:lineRule="auto"/>
        <w:jc w:val="both"/>
        <w:rPr>
          <w:rFonts w:ascii="Times New Roman" w:hAnsi="Times New Roman"/>
          <w:i/>
          <w:sz w:val="28"/>
          <w:szCs w:val="28"/>
        </w:rPr>
      </w:pP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ТКРФ (ст. 210) и Федеральный закон № 181-ФЗ от 17 июля 1999 г. «Об </w:t>
      </w:r>
      <w:r>
        <w:rPr>
          <w:rFonts w:ascii="Times New Roman" w:hAnsi="Times New Roman"/>
          <w:sz w:val="24"/>
          <w:szCs w:val="24"/>
        </w:rPr>
        <w:t xml:space="preserve">охране </w:t>
      </w:r>
      <w:r w:rsidRPr="001043FC">
        <w:rPr>
          <w:rFonts w:ascii="Times New Roman" w:hAnsi="Times New Roman"/>
          <w:sz w:val="24"/>
          <w:szCs w:val="24"/>
        </w:rPr>
        <w:t>труда в Российской Федерации» (ст. 4) предусматривают в числе основных направлений государственной политики в области охраны труда установление порядка обеспечения работников средствами индивидуальной и коллективной защиты за счет средств работодателей.</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В соответствии со ст. 221 ТК РФ и ст. 17 Закона об основах на работах с вредными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за счет средств работодателей в соответствии с нормами, утвержденными Правительством РФ.</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Средства индивидуальной защиты подразделяются на три группы: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специальная одежда и специальная обувь;</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технические средства;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средства личной гигиены.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Спецодежда и спец обувь предназначены для защиты работающих от загрязнений, механического травмирования, избыточного тепла и холода, агрессивных жидкостей и т.д. (комбинезоны, халаты, костюмы, сапоги, ботинки, валенки, косынки, кепи и т.п.).</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Технические средства индивидуальной защиты предназначены для защиты органов дыхания (маски, респираторы, противогазы), слуха (</w:t>
      </w:r>
      <w:proofErr w:type="spellStart"/>
      <w:r w:rsidRPr="001043FC">
        <w:rPr>
          <w:rFonts w:ascii="Times New Roman" w:hAnsi="Times New Roman"/>
          <w:sz w:val="24"/>
          <w:szCs w:val="24"/>
        </w:rPr>
        <w:t>бируши</w:t>
      </w:r>
      <w:proofErr w:type="spellEnd"/>
      <w:r w:rsidRPr="001043FC">
        <w:rPr>
          <w:rFonts w:ascii="Times New Roman" w:hAnsi="Times New Roman"/>
          <w:sz w:val="24"/>
          <w:szCs w:val="24"/>
        </w:rPr>
        <w:t>, наушники, антифоны), зрения (очки, щитки, маски) от вибрации (</w:t>
      </w:r>
      <w:proofErr w:type="spellStart"/>
      <w:r w:rsidRPr="001043FC">
        <w:rPr>
          <w:rFonts w:ascii="Times New Roman" w:hAnsi="Times New Roman"/>
          <w:sz w:val="24"/>
          <w:szCs w:val="24"/>
        </w:rPr>
        <w:t>виброзащитные</w:t>
      </w:r>
      <w:proofErr w:type="spellEnd"/>
      <w:r w:rsidRPr="001043FC">
        <w:rPr>
          <w:rFonts w:ascii="Times New Roman" w:hAnsi="Times New Roman"/>
          <w:sz w:val="24"/>
          <w:szCs w:val="24"/>
        </w:rPr>
        <w:t xml:space="preserve"> рукавицы), от поражения электрическим током (диэлектрические перчатки, галоши, коврики), от механического травмирования (каски, страховочные пояса, рукавицы, перчатки и др.) и других опасных и вредных факторов.</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Средства личной гигиены предназначены для защиты кожи рук и лица от химических веществ и загрязнений (пасты, мази, моющие средства).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Назначение спецодежды, спецобуви и других средств индивидуальной защиты — предотвратить или уменьшить воздействие на работающих опасных и вредных производственных факторов.</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Вопросы выдачи работникам специальной одежды, специальной обуви и других средств индивидуальной защиты регулируются Правилами, утвержденными постановлением Минтруда РФ от 18 декабря 1998 г. № 51. Действие Правил обеспечения работников специальной одеждой, специальной обувью и другими средствами индивидуальной защиты распространяется на работников всех организаций независимо от форм собственности и организационно-правовых форм, в которых предусматривается бесплатная выдача работникам специальной одежды, специальной обуви и других средств индивидуальной защиты.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Бесплатная выдача средств индивидуальной защиты должна производиться согласно Типовым отраслевым нормам.</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В отдельных случаях в соответствии с особенностями производства работодатель может, по согласованию с государственным инспектором по охране труда и соответствующим профсоюзным органом заменять один вид средств индивидуальной </w:t>
      </w:r>
      <w:r w:rsidRPr="001043FC">
        <w:rPr>
          <w:rFonts w:ascii="Times New Roman" w:hAnsi="Times New Roman"/>
          <w:sz w:val="24"/>
          <w:szCs w:val="24"/>
        </w:rPr>
        <w:lastRenderedPageBreak/>
        <w:t xml:space="preserve">защиты, предусмотренных типовыми отраслевыми нормами, другим, обеспечивающим полную защиту от опасных и вредных производственных факторов: комбинезон хлопчатобумажный может быть заменен костюмом хлопчатобумажным </w:t>
      </w:r>
      <w:r>
        <w:rPr>
          <w:rFonts w:ascii="Times New Roman" w:hAnsi="Times New Roman"/>
          <w:sz w:val="24"/>
          <w:szCs w:val="24"/>
        </w:rPr>
        <w:t xml:space="preserve">или халатом и наоборот и т. п. </w:t>
      </w:r>
    </w:p>
    <w:p w:rsidR="0086113A" w:rsidRPr="001043FC" w:rsidRDefault="0086113A" w:rsidP="0086113A">
      <w:pPr>
        <w:pStyle w:val="a4"/>
        <w:tabs>
          <w:tab w:val="left" w:pos="426"/>
        </w:tabs>
        <w:spacing w:after="0" w:line="240" w:lineRule="auto"/>
        <w:ind w:left="0"/>
        <w:jc w:val="center"/>
        <w:rPr>
          <w:rFonts w:ascii="Times New Roman" w:hAnsi="Times New Roman"/>
          <w:b/>
          <w:sz w:val="24"/>
          <w:szCs w:val="24"/>
        </w:rPr>
      </w:pPr>
      <w:r w:rsidRPr="001043FC">
        <w:rPr>
          <w:rFonts w:ascii="Times New Roman" w:hAnsi="Times New Roman"/>
          <w:b/>
          <w:sz w:val="24"/>
          <w:szCs w:val="24"/>
        </w:rPr>
        <w:t xml:space="preserve">Требования предъявляемые к </w:t>
      </w:r>
      <w:proofErr w:type="spellStart"/>
      <w:r w:rsidRPr="001043FC">
        <w:rPr>
          <w:rFonts w:ascii="Times New Roman" w:hAnsi="Times New Roman"/>
          <w:b/>
          <w:sz w:val="24"/>
          <w:szCs w:val="24"/>
        </w:rPr>
        <w:t>сецодежде</w:t>
      </w:r>
      <w:proofErr w:type="spellEnd"/>
      <w:r w:rsidRPr="001043FC">
        <w:rPr>
          <w:rFonts w:ascii="Times New Roman" w:hAnsi="Times New Roman"/>
          <w:b/>
          <w:sz w:val="24"/>
          <w:szCs w:val="24"/>
        </w:rPr>
        <w:t xml:space="preserve"> и </w:t>
      </w:r>
      <w:proofErr w:type="spellStart"/>
      <w:r w:rsidRPr="001043FC">
        <w:rPr>
          <w:rFonts w:ascii="Times New Roman" w:hAnsi="Times New Roman"/>
          <w:b/>
          <w:sz w:val="24"/>
          <w:szCs w:val="24"/>
        </w:rPr>
        <w:t>спецобуви</w:t>
      </w:r>
      <w:proofErr w:type="spellEnd"/>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Выдаваемые работникам средства индивидуальной защиты должны соответствовать их полу, росту и размерам, характеру и условиям работы и обеспечивать безопасность труда. В связи с этим не допускается приобретение и выдача работникам средств индивидуальной защиты без сертификата соответствия (ст. 221 ТК РФ).</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Работодатель обязан заменить или отремонтировать спецодежду и спецобувь, пришедшие в негодность до окончания сроков носки по причинам, не зависящим от работника.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Теплая спецодежда и теплая спецобувь (костюмы на утепляющей прокладке, куртки и брюки на утепляющей прокладке, костюмы меховые, тулупы, валенки, шапки-ушанки, рукавицы меховые и др.) должны выдаваться работникам с наступлением холодного времени года, а с наступлением теплого могут быть сданы работодателю для организованного хранения до следующего сезона. Время пользования теплой спецодеждой и теплой спецобувью устанавливается работодателем совместно с соответствующим профсоюзным органом с учетом климатических условий.</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Студентам образовательных учреждений высшего и среднего профессионального образования на время прохождения производственной практики (производственного обучения) средства индивидуальной защиты выдаются в общеустановленном порядке.</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Работодатель обязан организовать надлежащий учет и контроль за выдачей работникам средств индивидуальной защиты в установленные сроки.</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Выдача работникам и сдача ими средств индивидуальной защиты должны записываться в личную карточку установленного образца.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Сроки пользования средствами индивидуальной защиты исчисляются со дня их фактической выдачи работникам. При этом в сроки носки теплой спецодежды и теплой спецобуви включается и время ее хранения в теплое время года.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Работники не должны допускаться к работе без средств индивидуальной защиты, в неисправной, неотремонтированной, загрязненной спецодежде и спецобуви, а также с</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неисправными средствами индивидуальной защиты.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Трудовые споры по вопросам выдачи и использования средств индивидуальной защиты рассматриваются в установленном порядке (ст. 419 ТК РФ).</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В случае необеспечения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возникшие по этой причине простой в соответствии с законодательством РФ.</w:t>
      </w:r>
    </w:p>
    <w:p w:rsidR="0086113A" w:rsidRPr="001043FC" w:rsidRDefault="0086113A" w:rsidP="0086113A">
      <w:pPr>
        <w:pStyle w:val="a4"/>
        <w:tabs>
          <w:tab w:val="left" w:pos="426"/>
        </w:tabs>
        <w:spacing w:after="0" w:line="240" w:lineRule="auto"/>
        <w:ind w:left="0"/>
        <w:jc w:val="center"/>
        <w:rPr>
          <w:rFonts w:ascii="Times New Roman" w:hAnsi="Times New Roman"/>
          <w:b/>
          <w:sz w:val="24"/>
          <w:szCs w:val="24"/>
        </w:rPr>
      </w:pPr>
      <w:r w:rsidRPr="001043FC">
        <w:rPr>
          <w:rFonts w:ascii="Times New Roman" w:hAnsi="Times New Roman"/>
          <w:b/>
          <w:sz w:val="24"/>
          <w:szCs w:val="24"/>
        </w:rPr>
        <w:t>Защита органов дыхания</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К средствам индивидуальной защиты органов дыхания (СИЗОД) относят </w:t>
      </w:r>
      <w:proofErr w:type="spellStart"/>
      <w:r w:rsidRPr="001043FC">
        <w:rPr>
          <w:rFonts w:ascii="Times New Roman" w:hAnsi="Times New Roman"/>
          <w:sz w:val="24"/>
          <w:szCs w:val="24"/>
        </w:rPr>
        <w:t>респраторы</w:t>
      </w:r>
      <w:proofErr w:type="spellEnd"/>
      <w:r w:rsidRPr="001043FC">
        <w:rPr>
          <w:rFonts w:ascii="Times New Roman" w:hAnsi="Times New Roman"/>
          <w:sz w:val="24"/>
          <w:szCs w:val="24"/>
        </w:rPr>
        <w:t xml:space="preserve">, промышленные противогазы, </w:t>
      </w:r>
      <w:proofErr w:type="spellStart"/>
      <w:r w:rsidRPr="001043FC">
        <w:rPr>
          <w:rFonts w:ascii="Times New Roman" w:hAnsi="Times New Roman"/>
          <w:sz w:val="24"/>
          <w:szCs w:val="24"/>
        </w:rPr>
        <w:t>противопыльные</w:t>
      </w:r>
      <w:proofErr w:type="spellEnd"/>
      <w:r w:rsidRPr="001043FC">
        <w:rPr>
          <w:rFonts w:ascii="Times New Roman" w:hAnsi="Times New Roman"/>
          <w:sz w:val="24"/>
          <w:szCs w:val="24"/>
        </w:rPr>
        <w:t xml:space="preserve"> тканевые маски и ватно-марлевые повязки , которые применяются для защиты от вредных веществ (аэрозолей, газов, паров), содержащихся в окружающем воздухе.</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Респираторы – приборы для индивидуальной защиты органов дыхания человека от пыли и вредных веществ.</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Противогазы – приборы для защиты органов дыхания, глаз и лица человека от отравляющих, радиоактивных веществ, бактериальных средств и др. вредных примесей, находящихся в воздухе в виде паров, газов или аэрозолей.</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Надежная защита с помощью СИЗОД может быть достигнута лишь при условии рационального выбора и правильного применения в конкретной производственной обстановке соответствующих конструкций и марок СИЗОД.</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lastRenderedPageBreak/>
        <w:t>СИЗОД должны обеспечивать очистку вдыхаемого воздуха от вредных веществ до содержания, не превышающего предельно допустимых концентраций (ПДК), установленных ГОСТом.</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По принципу действия СИЗОД в соответствии с ГОСТом делят на: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фильтрующие, действие которых основано на очистке (фильтрации) вдыхаемого</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воздуха от вредных примесей;</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изолирующие, применение которых полностью изолирует органы дыхания от окружающей среды.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Фильтрующие СИЗОД по назначению разделяют на три типа: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1. </w:t>
      </w:r>
      <w:proofErr w:type="spellStart"/>
      <w:r w:rsidRPr="001043FC">
        <w:rPr>
          <w:rFonts w:ascii="Times New Roman" w:hAnsi="Times New Roman"/>
          <w:sz w:val="24"/>
          <w:szCs w:val="24"/>
        </w:rPr>
        <w:t>противопылевые</w:t>
      </w:r>
      <w:proofErr w:type="spellEnd"/>
      <w:r w:rsidRPr="001043FC">
        <w:rPr>
          <w:rFonts w:ascii="Times New Roman" w:hAnsi="Times New Roman"/>
          <w:sz w:val="24"/>
          <w:szCs w:val="24"/>
        </w:rPr>
        <w:t xml:space="preserve"> — для защиты от аэрозолей;</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2. противогазовые — для защиты от паро-газообразных вредных веществ;</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3. </w:t>
      </w:r>
      <w:proofErr w:type="spellStart"/>
      <w:r w:rsidRPr="001043FC">
        <w:rPr>
          <w:rFonts w:ascii="Times New Roman" w:hAnsi="Times New Roman"/>
          <w:sz w:val="24"/>
          <w:szCs w:val="24"/>
        </w:rPr>
        <w:t>газопылезащитные</w:t>
      </w:r>
      <w:proofErr w:type="spellEnd"/>
      <w:r w:rsidRPr="001043FC">
        <w:rPr>
          <w:rFonts w:ascii="Times New Roman" w:hAnsi="Times New Roman"/>
          <w:sz w:val="24"/>
          <w:szCs w:val="24"/>
        </w:rPr>
        <w:t xml:space="preserve"> — для защиты от парогазообразных вредных веществ и аэрозолей, присутствующих в воздухе одновременно.</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К изолирующим СИЗОД относят:</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шланговые — обеспечивающие подачу воздуха, пригодного для дыхания из чистой зоны;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 автономные — обеспечивающие подачу дыхательных смесей из индивидуального источника </w:t>
      </w:r>
      <w:proofErr w:type="spellStart"/>
      <w:r w:rsidRPr="001043FC">
        <w:rPr>
          <w:rFonts w:ascii="Times New Roman" w:hAnsi="Times New Roman"/>
          <w:sz w:val="24"/>
          <w:szCs w:val="24"/>
        </w:rPr>
        <w:t>воздухоснабжения</w:t>
      </w:r>
      <w:proofErr w:type="spellEnd"/>
      <w:r w:rsidRPr="001043FC">
        <w:rPr>
          <w:rFonts w:ascii="Times New Roman" w:hAnsi="Times New Roman"/>
          <w:sz w:val="24"/>
          <w:szCs w:val="24"/>
        </w:rPr>
        <w:t>.</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Работодатель при выдаче работникам таких средств индивидуальной защиты,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как респираторы, противогазы, </w:t>
      </w:r>
      <w:proofErr w:type="spellStart"/>
      <w:r w:rsidRPr="001043FC">
        <w:rPr>
          <w:rFonts w:ascii="Times New Roman" w:hAnsi="Times New Roman"/>
          <w:sz w:val="24"/>
          <w:szCs w:val="24"/>
        </w:rPr>
        <w:t>самоспасатели</w:t>
      </w:r>
      <w:proofErr w:type="spellEnd"/>
      <w:r w:rsidRPr="001043FC">
        <w:rPr>
          <w:rFonts w:ascii="Times New Roman" w:hAnsi="Times New Roman"/>
          <w:sz w:val="24"/>
          <w:szCs w:val="24"/>
        </w:rPr>
        <w:t>, предохранительные пояса, накомарники, каски и некоторые другие, должен обеспечить проведение инструктажа работников по правилам пользования и простейшим способам проверки исправности этих средств, а также тренировку по их применению.</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Сроки пользования средствами индивидуальной защиты исчисляются со дня их фактической выдачи работникам.</w:t>
      </w:r>
    </w:p>
    <w:p w:rsidR="0086113A" w:rsidRPr="001043FC" w:rsidRDefault="0086113A" w:rsidP="0086113A">
      <w:pPr>
        <w:pStyle w:val="a4"/>
        <w:tabs>
          <w:tab w:val="left" w:pos="426"/>
        </w:tabs>
        <w:spacing w:after="0" w:line="240" w:lineRule="auto"/>
        <w:ind w:left="0" w:firstLine="709"/>
        <w:jc w:val="center"/>
        <w:rPr>
          <w:rFonts w:ascii="Times New Roman" w:hAnsi="Times New Roman"/>
          <w:b/>
          <w:sz w:val="24"/>
          <w:szCs w:val="24"/>
        </w:rPr>
      </w:pPr>
      <w:r w:rsidRPr="001043FC">
        <w:rPr>
          <w:rFonts w:ascii="Times New Roman" w:hAnsi="Times New Roman"/>
          <w:b/>
          <w:sz w:val="24"/>
          <w:szCs w:val="24"/>
        </w:rPr>
        <w:t>Защита органов зрения</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Защитные очки являются средством индивидуальной защиты глаз от воздействия вредных и опасных производственных факторов: твердых частиц, пыли, брызг жидкостей и расплавленного металла, разъедающих газов, УФ-, ИК-, радио- и лазерного излучений, слепящей яркости.</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Термины и определения основных понятий в области защиты глаз устанавливает ГОСТ 12.4.001 80 «ССБТ. Очки защитные. Термины и определения») конструкция защитных очков включает оправу или корпус для удержания очковых стекол в требуемом при эксплуатации положении, заушник или на головную ленту для фиксации очков на голове, очковые стекла.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Очки выпускают с однослойными или трехслойными бесцветными стеклами, а также со стеклами-светофильтрами — силикатными или пластмассовыми.</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Существуют:</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прилегающие очки — открытые или закрытые, т. е. соприкасающиеся с лицом частью или всем контуром корпуса,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не прилегающие, т. е. не соприкасающиеся с лицом по контуру корпуса (защитный лорнет, козырьковые и насадные очки.)</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ГОСТ 12.4.013—-85 «ССБТ. Очки защитные. Общие технические условия» определяет тины защитных очков, их обозначение и наименование, вид стекла и применяемость, т. е. указание, от каких вредных и опасных производственных факторов должен обеспечить защиту глаз данный тип очков.</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Открытые очки обозначают буквой О. Закрытые по типу </w:t>
      </w:r>
      <w:proofErr w:type="spellStart"/>
      <w:r w:rsidRPr="001043FC">
        <w:rPr>
          <w:rFonts w:ascii="Times New Roman" w:hAnsi="Times New Roman"/>
          <w:sz w:val="24"/>
          <w:szCs w:val="24"/>
        </w:rPr>
        <w:t>ветиляции</w:t>
      </w:r>
      <w:proofErr w:type="spellEnd"/>
      <w:r w:rsidRPr="001043FC">
        <w:rPr>
          <w:rFonts w:ascii="Times New Roman" w:hAnsi="Times New Roman"/>
          <w:sz w:val="24"/>
          <w:szCs w:val="24"/>
        </w:rPr>
        <w:t xml:space="preserve"> делят на очки с прямой вентиляцией (ЗП), если воздух поступает в </w:t>
      </w:r>
      <w:proofErr w:type="spellStart"/>
      <w:r w:rsidRPr="001043FC">
        <w:rPr>
          <w:rFonts w:ascii="Times New Roman" w:hAnsi="Times New Roman"/>
          <w:sz w:val="24"/>
          <w:szCs w:val="24"/>
        </w:rPr>
        <w:t>подочковое</w:t>
      </w:r>
      <w:proofErr w:type="spellEnd"/>
      <w:r w:rsidRPr="001043FC">
        <w:rPr>
          <w:rFonts w:ascii="Times New Roman" w:hAnsi="Times New Roman"/>
          <w:sz w:val="24"/>
          <w:szCs w:val="24"/>
        </w:rPr>
        <w:t xml:space="preserve"> пространство не меняя направления, и на очки с непрямой вентиляцией (ЗН), в которых воздух меняет направление.</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 xml:space="preserve">У откидных очков (00) корпус может отводиться от лица при фиксированном креплении; двойные защитные очки — ОД, ЗПД или ЗНД имеют два вида очковых стекол: бесцветные и светофильтры. В зависимости от вида повреждающих факторов можно использовать одно или два стекла. Герметичные очки (Г) полностью изолируют </w:t>
      </w:r>
      <w:proofErr w:type="spellStart"/>
      <w:r w:rsidRPr="001043FC">
        <w:rPr>
          <w:rFonts w:ascii="Times New Roman" w:hAnsi="Times New Roman"/>
          <w:sz w:val="24"/>
          <w:szCs w:val="24"/>
        </w:rPr>
        <w:t>подочковое</w:t>
      </w:r>
      <w:proofErr w:type="spellEnd"/>
      <w:r w:rsidRPr="001043FC">
        <w:rPr>
          <w:rFonts w:ascii="Times New Roman" w:hAnsi="Times New Roman"/>
          <w:sz w:val="24"/>
          <w:szCs w:val="24"/>
        </w:rPr>
        <w:t xml:space="preserve"> пространство и глаза от окружающей среды, имеют </w:t>
      </w:r>
      <w:proofErr w:type="spellStart"/>
      <w:r w:rsidRPr="001043FC">
        <w:rPr>
          <w:rFonts w:ascii="Times New Roman" w:hAnsi="Times New Roman"/>
          <w:sz w:val="24"/>
          <w:szCs w:val="24"/>
        </w:rPr>
        <w:t>незапотевающие</w:t>
      </w:r>
      <w:proofErr w:type="spellEnd"/>
      <w:r w:rsidRPr="001043FC">
        <w:rPr>
          <w:rFonts w:ascii="Times New Roman" w:hAnsi="Times New Roman"/>
          <w:sz w:val="24"/>
          <w:szCs w:val="24"/>
        </w:rPr>
        <w:t xml:space="preserve"> очковые стекла.</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lastRenderedPageBreak/>
        <w:t>Защитные лицевые щитки обеспечивают эффективную защиту не только глаз, но и лица от твердых частиц, искр, брызг жидкости и расплавленного металла, ИК-, УФ- и радиоизлучений, слепящей яркости. В зависимости от назначения и конструктивных особенностей щитки подразделяют на типы: по ГОСТ 12.4.023—84 «ССБТ. Щитки защитные лицевые. Общие технические требования и методы».</w:t>
      </w:r>
    </w:p>
    <w:p w:rsidR="0086113A" w:rsidRPr="001043FC" w:rsidRDefault="0086113A" w:rsidP="0086113A">
      <w:pPr>
        <w:pStyle w:val="a4"/>
        <w:tabs>
          <w:tab w:val="left" w:pos="426"/>
        </w:tabs>
        <w:spacing w:after="0" w:line="240" w:lineRule="auto"/>
        <w:ind w:left="0" w:firstLine="709"/>
        <w:jc w:val="both"/>
        <w:rPr>
          <w:rFonts w:ascii="Times New Roman" w:hAnsi="Times New Roman"/>
          <w:sz w:val="24"/>
          <w:szCs w:val="24"/>
        </w:rPr>
      </w:pPr>
      <w:r w:rsidRPr="001043FC">
        <w:rPr>
          <w:rFonts w:ascii="Times New Roman" w:hAnsi="Times New Roman"/>
          <w:sz w:val="24"/>
          <w:szCs w:val="24"/>
        </w:rPr>
        <w:t>Неправильное применение СИЗ или их отсутствие в опасных ситуациях приводит к травмам или заболеваниям глаз. И наоборот, защита глаз производственного персонала с помощью очков и щитков является эффективным средством повышения производительности труда и качества продукции, поскольку от остроты зрения и защищенности глаз персонала во многом зависит быстрота и качество выполняемых операций.</w:t>
      </w:r>
    </w:p>
    <w:p w:rsidR="0086113A" w:rsidRPr="007A6E6D"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tabs>
          <w:tab w:val="left" w:pos="426"/>
        </w:tabs>
        <w:spacing w:after="0" w:line="240" w:lineRule="auto"/>
        <w:jc w:val="both"/>
        <w:rPr>
          <w:rFonts w:ascii="Times New Roman" w:hAnsi="Times New Roman"/>
          <w:b/>
          <w:sz w:val="28"/>
          <w:szCs w:val="28"/>
        </w:rPr>
      </w:pPr>
    </w:p>
    <w:p w:rsidR="0086113A" w:rsidRPr="00323850" w:rsidRDefault="0086113A" w:rsidP="0086113A">
      <w:pPr>
        <w:tabs>
          <w:tab w:val="left" w:pos="426"/>
        </w:tabs>
        <w:spacing w:after="0" w:line="240" w:lineRule="auto"/>
        <w:jc w:val="both"/>
        <w:rPr>
          <w:rFonts w:ascii="Times New Roman" w:hAnsi="Times New Roman"/>
          <w:b/>
          <w:sz w:val="28"/>
          <w:szCs w:val="28"/>
        </w:rPr>
      </w:pPr>
      <w:r w:rsidRPr="00C7641D">
        <w:rPr>
          <w:rFonts w:ascii="Times New Roman" w:hAnsi="Times New Roman"/>
          <w:b/>
          <w:sz w:val="28"/>
          <w:szCs w:val="28"/>
        </w:rPr>
        <w:t>ТЕМА 4.2</w:t>
      </w:r>
      <w:r w:rsidRPr="00C7641D">
        <w:rPr>
          <w:rFonts w:ascii="Times New Roman" w:hAnsi="Times New Roman"/>
          <w:b/>
          <w:sz w:val="28"/>
          <w:szCs w:val="28"/>
        </w:rPr>
        <w:tab/>
      </w:r>
      <w:r w:rsidRPr="00323850">
        <w:rPr>
          <w:rFonts w:ascii="Times New Roman" w:hAnsi="Times New Roman"/>
          <w:b/>
          <w:sz w:val="28"/>
          <w:szCs w:val="28"/>
        </w:rPr>
        <w:t>ЭРГОНОМИЧЕСКИЕ ОСНОВЫ БЕЗОПАСНОСТИ ТРУДА</w:t>
      </w:r>
    </w:p>
    <w:p w:rsidR="0086113A" w:rsidRPr="007A6E6D" w:rsidRDefault="0086113A" w:rsidP="0086113A">
      <w:pPr>
        <w:tabs>
          <w:tab w:val="left" w:pos="426"/>
        </w:tabs>
        <w:spacing w:after="0" w:line="240" w:lineRule="auto"/>
        <w:jc w:val="both"/>
        <w:rPr>
          <w:rFonts w:ascii="Times New Roman" w:hAnsi="Times New Roman"/>
          <w:b/>
          <w:sz w:val="28"/>
          <w:szCs w:val="28"/>
        </w:rPr>
      </w:pPr>
      <w:r w:rsidRPr="007A6E6D">
        <w:rPr>
          <w:rFonts w:ascii="Times New Roman" w:hAnsi="Times New Roman"/>
          <w:b/>
          <w:sz w:val="28"/>
          <w:szCs w:val="28"/>
        </w:rPr>
        <w:tab/>
      </w:r>
      <w:r w:rsidRPr="007A6E6D">
        <w:rPr>
          <w:rFonts w:ascii="Times New Roman" w:hAnsi="Times New Roman"/>
          <w:b/>
          <w:sz w:val="28"/>
          <w:szCs w:val="28"/>
        </w:rPr>
        <w:tab/>
      </w:r>
      <w:r w:rsidRPr="007A6E6D">
        <w:rPr>
          <w:rFonts w:ascii="Times New Roman" w:hAnsi="Times New Roman"/>
          <w:b/>
          <w:sz w:val="28"/>
          <w:szCs w:val="28"/>
        </w:rPr>
        <w:tab/>
      </w:r>
      <w:r w:rsidRPr="007A6E6D">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7A6E6D">
        <w:rPr>
          <w:rFonts w:ascii="Times New Roman" w:hAnsi="Times New Roman"/>
          <w:b/>
          <w:sz w:val="28"/>
          <w:szCs w:val="28"/>
        </w:rPr>
        <w:t>(</w:t>
      </w:r>
      <w:r>
        <w:rPr>
          <w:rFonts w:ascii="Times New Roman" w:hAnsi="Times New Roman"/>
          <w:b/>
          <w:sz w:val="28"/>
          <w:szCs w:val="28"/>
          <w:u w:val="single"/>
        </w:rPr>
        <w:t>2</w:t>
      </w:r>
      <w:r w:rsidRPr="007A6E6D">
        <w:rPr>
          <w:rFonts w:ascii="Times New Roman" w:hAnsi="Times New Roman"/>
          <w:b/>
          <w:sz w:val="28"/>
          <w:szCs w:val="28"/>
          <w:u w:val="single"/>
        </w:rPr>
        <w:t xml:space="preserve"> </w:t>
      </w:r>
      <w:r w:rsidRPr="007A6E6D">
        <w:rPr>
          <w:rFonts w:ascii="Times New Roman" w:hAnsi="Times New Roman"/>
          <w:b/>
          <w:sz w:val="28"/>
          <w:szCs w:val="28"/>
        </w:rPr>
        <w:t>часа ВСР)</w:t>
      </w:r>
    </w:p>
    <w:p w:rsidR="0086113A" w:rsidRPr="00CA6B18" w:rsidRDefault="0086113A" w:rsidP="0086113A">
      <w:pPr>
        <w:pStyle w:val="a4"/>
        <w:tabs>
          <w:tab w:val="left" w:pos="426"/>
        </w:tabs>
        <w:spacing w:after="0" w:line="240" w:lineRule="auto"/>
        <w:ind w:left="142"/>
        <w:jc w:val="both"/>
        <w:rPr>
          <w:rFonts w:ascii="Times New Roman" w:hAnsi="Times New Roman"/>
          <w:b/>
          <w:sz w:val="28"/>
          <w:szCs w:val="28"/>
        </w:rPr>
      </w:pPr>
    </w:p>
    <w:p w:rsidR="0086113A" w:rsidRPr="00CA6B18" w:rsidRDefault="0086113A" w:rsidP="0086113A">
      <w:pPr>
        <w:pStyle w:val="a4"/>
        <w:numPr>
          <w:ilvl w:val="0"/>
          <w:numId w:val="18"/>
        </w:numPr>
        <w:tabs>
          <w:tab w:val="left" w:pos="426"/>
        </w:tabs>
        <w:spacing w:after="0" w:line="240" w:lineRule="auto"/>
        <w:ind w:left="0" w:firstLine="0"/>
        <w:jc w:val="both"/>
        <w:rPr>
          <w:rFonts w:ascii="Times New Roman" w:hAnsi="Times New Roman"/>
          <w:b/>
          <w:sz w:val="28"/>
          <w:szCs w:val="28"/>
          <w:u w:val="single"/>
        </w:rPr>
      </w:pPr>
      <w:r>
        <w:rPr>
          <w:rFonts w:ascii="Times New Roman" w:hAnsi="Times New Roman"/>
          <w:b/>
          <w:sz w:val="28"/>
          <w:szCs w:val="28"/>
        </w:rPr>
        <w:t xml:space="preserve">Проработка конспекта занятия – </w:t>
      </w:r>
      <w:r w:rsidRPr="00CA6B18">
        <w:rPr>
          <w:rFonts w:ascii="Times New Roman" w:hAnsi="Times New Roman"/>
          <w:b/>
          <w:sz w:val="28"/>
          <w:szCs w:val="28"/>
          <w:u w:val="single"/>
        </w:rPr>
        <w:t>0,5 часа</w:t>
      </w:r>
    </w:p>
    <w:p w:rsidR="0086113A" w:rsidRPr="00CA6B18" w:rsidRDefault="0086113A" w:rsidP="0086113A">
      <w:pPr>
        <w:tabs>
          <w:tab w:val="left" w:pos="426"/>
        </w:tabs>
        <w:spacing w:after="0" w:line="240" w:lineRule="auto"/>
        <w:ind w:firstLine="709"/>
        <w:jc w:val="both"/>
        <w:rPr>
          <w:rFonts w:ascii="Times New Roman" w:hAnsi="Times New Roman"/>
          <w:i/>
          <w:sz w:val="28"/>
          <w:szCs w:val="28"/>
        </w:rPr>
      </w:pPr>
      <w:r w:rsidRPr="00CA6B18">
        <w:rPr>
          <w:rFonts w:ascii="Times New Roman" w:hAnsi="Times New Roman"/>
          <w:i/>
          <w:sz w:val="28"/>
          <w:szCs w:val="28"/>
        </w:rPr>
        <w:t>Контрольные вопросы</w:t>
      </w:r>
      <w:r w:rsidRPr="00CA6B18">
        <w:rPr>
          <w:rFonts w:ascii="Times New Roman" w:hAnsi="Times New Roman"/>
          <w:i/>
          <w:sz w:val="28"/>
          <w:szCs w:val="28"/>
          <w:lang w:val="en-US"/>
        </w:rPr>
        <w:t>:</w:t>
      </w:r>
    </w:p>
    <w:p w:rsidR="0086113A" w:rsidRPr="00D86C59" w:rsidRDefault="0086113A" w:rsidP="0086113A">
      <w:pPr>
        <w:pStyle w:val="a4"/>
        <w:numPr>
          <w:ilvl w:val="0"/>
          <w:numId w:val="42"/>
        </w:numPr>
        <w:tabs>
          <w:tab w:val="left" w:pos="993"/>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Перечислите психические процессы, определяющие безопасность человека.</w:t>
      </w:r>
    </w:p>
    <w:p w:rsidR="0086113A" w:rsidRPr="00D86C59" w:rsidRDefault="0086113A" w:rsidP="0086113A">
      <w:pPr>
        <w:pStyle w:val="a4"/>
        <w:numPr>
          <w:ilvl w:val="0"/>
          <w:numId w:val="42"/>
        </w:numPr>
        <w:tabs>
          <w:tab w:val="left" w:pos="993"/>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Перечислите  психические свойства человека, влияющие на безопасность человека.</w:t>
      </w:r>
    </w:p>
    <w:p w:rsidR="0086113A" w:rsidRPr="00D86C59" w:rsidRDefault="0086113A" w:rsidP="0086113A">
      <w:pPr>
        <w:pStyle w:val="a4"/>
        <w:numPr>
          <w:ilvl w:val="0"/>
          <w:numId w:val="42"/>
        </w:numPr>
        <w:tabs>
          <w:tab w:val="left" w:pos="993"/>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Перечислите психологические состояния человека, влияющие на безопасность человека.</w:t>
      </w:r>
    </w:p>
    <w:p w:rsidR="0086113A" w:rsidRPr="00D86C59" w:rsidRDefault="0086113A" w:rsidP="0086113A">
      <w:pPr>
        <w:pStyle w:val="a4"/>
        <w:numPr>
          <w:ilvl w:val="0"/>
          <w:numId w:val="42"/>
        </w:numPr>
        <w:tabs>
          <w:tab w:val="left" w:pos="993"/>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 различаются виды и форы трудовой деятельности?</w:t>
      </w:r>
    </w:p>
    <w:p w:rsidR="0086113A" w:rsidRPr="00D86C59" w:rsidRDefault="0086113A" w:rsidP="0086113A">
      <w:pPr>
        <w:pStyle w:val="a4"/>
        <w:numPr>
          <w:ilvl w:val="0"/>
          <w:numId w:val="42"/>
        </w:numPr>
        <w:tabs>
          <w:tab w:val="left" w:pos="993"/>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 классифицируются условия труда по тяжести и напряженности трудового процесса?</w:t>
      </w:r>
    </w:p>
    <w:p w:rsidR="0086113A" w:rsidRPr="00D86C59" w:rsidRDefault="0086113A" w:rsidP="0086113A">
      <w:pPr>
        <w:pStyle w:val="a4"/>
        <w:numPr>
          <w:ilvl w:val="0"/>
          <w:numId w:val="42"/>
        </w:numPr>
        <w:tabs>
          <w:tab w:val="left" w:pos="993"/>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 влияет алкоголь на безопасность?</w:t>
      </w:r>
    </w:p>
    <w:p w:rsidR="0086113A" w:rsidRPr="00D86C59" w:rsidRDefault="0086113A" w:rsidP="0086113A">
      <w:pPr>
        <w:pStyle w:val="a4"/>
        <w:numPr>
          <w:ilvl w:val="0"/>
          <w:numId w:val="42"/>
        </w:numPr>
        <w:tabs>
          <w:tab w:val="left" w:pos="993"/>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Что такое эргономика?</w:t>
      </w:r>
    </w:p>
    <w:p w:rsidR="0086113A" w:rsidRPr="00D86C59" w:rsidRDefault="0086113A" w:rsidP="0086113A">
      <w:pPr>
        <w:pStyle w:val="a4"/>
        <w:numPr>
          <w:ilvl w:val="0"/>
          <w:numId w:val="42"/>
        </w:numPr>
        <w:tabs>
          <w:tab w:val="left" w:pos="993"/>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Какие характеристики человека необходимо учитывать при создании машин и организации рабочего места?</w:t>
      </w:r>
    </w:p>
    <w:p w:rsidR="0086113A" w:rsidRDefault="0086113A" w:rsidP="0086113A">
      <w:pPr>
        <w:tabs>
          <w:tab w:val="left" w:pos="426"/>
        </w:tabs>
        <w:spacing w:after="0" w:line="240" w:lineRule="auto"/>
        <w:jc w:val="both"/>
        <w:rPr>
          <w:rFonts w:ascii="Times New Roman" w:hAnsi="Times New Roman"/>
          <w:b/>
          <w:sz w:val="28"/>
          <w:szCs w:val="28"/>
        </w:rPr>
      </w:pPr>
      <w:r w:rsidRPr="00D86C59">
        <w:rPr>
          <w:rFonts w:ascii="Times New Roman" w:hAnsi="Times New Roman"/>
          <w:sz w:val="28"/>
          <w:szCs w:val="28"/>
        </w:rPr>
        <w:t>Как должно быть организовано рабочее место</w:t>
      </w:r>
    </w:p>
    <w:p w:rsidR="0086113A"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pStyle w:val="a4"/>
        <w:numPr>
          <w:ilvl w:val="0"/>
          <w:numId w:val="18"/>
        </w:numPr>
        <w:tabs>
          <w:tab w:val="left" w:pos="426"/>
        </w:tabs>
        <w:spacing w:after="0" w:line="240" w:lineRule="auto"/>
        <w:ind w:left="0" w:firstLine="0"/>
        <w:jc w:val="both"/>
        <w:rPr>
          <w:rFonts w:ascii="Times New Roman" w:hAnsi="Times New Roman"/>
          <w:b/>
          <w:sz w:val="28"/>
          <w:szCs w:val="28"/>
        </w:rPr>
      </w:pPr>
      <w:r>
        <w:rPr>
          <w:rFonts w:ascii="Times New Roman" w:hAnsi="Times New Roman"/>
          <w:b/>
          <w:sz w:val="28"/>
          <w:szCs w:val="28"/>
        </w:rPr>
        <w:t>Подготовка р</w:t>
      </w:r>
      <w:r w:rsidRPr="001043FC">
        <w:rPr>
          <w:rFonts w:ascii="Times New Roman" w:hAnsi="Times New Roman"/>
          <w:b/>
          <w:sz w:val="28"/>
          <w:szCs w:val="28"/>
        </w:rPr>
        <w:t>еферат</w:t>
      </w:r>
      <w:r>
        <w:rPr>
          <w:rFonts w:ascii="Times New Roman" w:hAnsi="Times New Roman"/>
          <w:b/>
          <w:sz w:val="28"/>
          <w:szCs w:val="28"/>
        </w:rPr>
        <w:t>а</w:t>
      </w:r>
      <w:r w:rsidRPr="001043FC">
        <w:rPr>
          <w:rFonts w:ascii="Times New Roman" w:hAnsi="Times New Roman"/>
          <w:b/>
          <w:sz w:val="28"/>
          <w:szCs w:val="28"/>
        </w:rPr>
        <w:t xml:space="preserve"> </w:t>
      </w:r>
      <w:r>
        <w:rPr>
          <w:rFonts w:ascii="Times New Roman" w:hAnsi="Times New Roman"/>
          <w:b/>
          <w:sz w:val="28"/>
          <w:szCs w:val="28"/>
        </w:rPr>
        <w:t xml:space="preserve">– </w:t>
      </w:r>
      <w:r w:rsidRPr="00CA6B18">
        <w:rPr>
          <w:rFonts w:ascii="Times New Roman" w:hAnsi="Times New Roman"/>
          <w:b/>
          <w:sz w:val="28"/>
          <w:szCs w:val="28"/>
          <w:u w:val="single"/>
        </w:rPr>
        <w:t>1,5 часа</w:t>
      </w:r>
    </w:p>
    <w:p w:rsidR="0086113A" w:rsidRPr="00CA6B18" w:rsidRDefault="0086113A" w:rsidP="0086113A">
      <w:pPr>
        <w:pStyle w:val="a4"/>
        <w:tabs>
          <w:tab w:val="left" w:pos="426"/>
        </w:tabs>
        <w:spacing w:after="0" w:line="240" w:lineRule="auto"/>
        <w:ind w:left="0" w:firstLine="709"/>
        <w:jc w:val="both"/>
        <w:rPr>
          <w:rFonts w:ascii="Times New Roman" w:hAnsi="Times New Roman"/>
          <w:i/>
          <w:sz w:val="28"/>
          <w:szCs w:val="28"/>
        </w:rPr>
      </w:pPr>
      <w:r w:rsidRPr="00CA6B18">
        <w:rPr>
          <w:rFonts w:ascii="Times New Roman" w:hAnsi="Times New Roman"/>
          <w:i/>
          <w:sz w:val="28"/>
          <w:szCs w:val="28"/>
        </w:rPr>
        <w:t>Тема</w:t>
      </w:r>
      <w:r w:rsidRPr="00CA6B18">
        <w:rPr>
          <w:rFonts w:ascii="Times New Roman" w:hAnsi="Times New Roman"/>
          <w:i/>
          <w:sz w:val="28"/>
          <w:szCs w:val="28"/>
          <w:lang w:val="en-US"/>
        </w:rPr>
        <w:t>:</w:t>
      </w:r>
    </w:p>
    <w:p w:rsidR="0086113A" w:rsidRPr="00CA6B18" w:rsidRDefault="0086113A" w:rsidP="0086113A">
      <w:pPr>
        <w:pStyle w:val="a4"/>
        <w:tabs>
          <w:tab w:val="left" w:pos="426"/>
        </w:tabs>
        <w:spacing w:after="0" w:line="240" w:lineRule="auto"/>
        <w:ind w:left="0" w:firstLine="709"/>
        <w:jc w:val="both"/>
        <w:rPr>
          <w:rFonts w:ascii="Times New Roman" w:hAnsi="Times New Roman"/>
          <w:b/>
          <w:sz w:val="28"/>
          <w:szCs w:val="28"/>
        </w:rPr>
      </w:pPr>
      <w:r w:rsidRPr="00CA6B18">
        <w:rPr>
          <w:rFonts w:ascii="Times New Roman" w:hAnsi="Times New Roman"/>
          <w:sz w:val="28"/>
          <w:szCs w:val="28"/>
        </w:rPr>
        <w:t>«Основные направления государственной политики в отношении охраны труда»</w:t>
      </w:r>
    </w:p>
    <w:p w:rsidR="0086113A" w:rsidRDefault="0086113A" w:rsidP="0086113A">
      <w:pPr>
        <w:tabs>
          <w:tab w:val="left" w:pos="426"/>
        </w:tabs>
        <w:spacing w:after="0" w:line="240" w:lineRule="auto"/>
        <w:jc w:val="both"/>
        <w:rPr>
          <w:rFonts w:ascii="Times New Roman" w:hAnsi="Times New Roman"/>
          <w:b/>
          <w:sz w:val="28"/>
          <w:szCs w:val="28"/>
          <w:u w:val="single"/>
        </w:rPr>
      </w:pPr>
    </w:p>
    <w:p w:rsidR="0086113A" w:rsidRDefault="0086113A" w:rsidP="0086113A">
      <w:pPr>
        <w:rPr>
          <w:rFonts w:ascii="Times New Roman" w:hAnsi="Times New Roman"/>
          <w:b/>
          <w:sz w:val="28"/>
          <w:szCs w:val="28"/>
        </w:rPr>
      </w:pPr>
      <w:r>
        <w:rPr>
          <w:rFonts w:ascii="Times New Roman" w:hAnsi="Times New Roman"/>
          <w:b/>
          <w:sz w:val="28"/>
          <w:szCs w:val="28"/>
        </w:rPr>
        <w:br w:type="page"/>
      </w:r>
    </w:p>
    <w:p w:rsidR="0086113A" w:rsidRDefault="0086113A" w:rsidP="0086113A">
      <w:pPr>
        <w:tabs>
          <w:tab w:val="left" w:pos="426"/>
          <w:tab w:val="left" w:pos="1560"/>
        </w:tabs>
        <w:spacing w:after="0" w:line="240" w:lineRule="auto"/>
        <w:jc w:val="both"/>
        <w:rPr>
          <w:rFonts w:ascii="Times New Roman" w:hAnsi="Times New Roman"/>
          <w:b/>
          <w:sz w:val="28"/>
          <w:szCs w:val="28"/>
        </w:rPr>
      </w:pPr>
      <w:r w:rsidRPr="00C7641D">
        <w:rPr>
          <w:rFonts w:ascii="Times New Roman" w:hAnsi="Times New Roman"/>
          <w:b/>
          <w:sz w:val="28"/>
          <w:szCs w:val="28"/>
        </w:rPr>
        <w:lastRenderedPageBreak/>
        <w:t>РАЗДЕЛ 5</w:t>
      </w:r>
      <w:r>
        <w:rPr>
          <w:rFonts w:ascii="Times New Roman" w:hAnsi="Times New Roman"/>
          <w:b/>
          <w:sz w:val="28"/>
          <w:szCs w:val="28"/>
        </w:rPr>
        <w:tab/>
      </w:r>
      <w:r w:rsidRPr="00CA6B18">
        <w:rPr>
          <w:rFonts w:ascii="Times New Roman" w:hAnsi="Times New Roman"/>
          <w:b/>
          <w:sz w:val="28"/>
          <w:szCs w:val="28"/>
        </w:rPr>
        <w:t>УПРАВЛЕНИЕ БЕЗОПАСНОСТЬЮ ТРУДА</w:t>
      </w:r>
      <w:r w:rsidRPr="007A6E6D">
        <w:rPr>
          <w:rFonts w:ascii="Times New Roman" w:hAnsi="Times New Roman"/>
          <w:b/>
          <w:sz w:val="28"/>
          <w:szCs w:val="28"/>
        </w:rPr>
        <w:tab/>
        <w:t>(</w:t>
      </w:r>
      <w:r w:rsidRPr="007A6E6D">
        <w:rPr>
          <w:rFonts w:ascii="Times New Roman" w:hAnsi="Times New Roman"/>
          <w:b/>
          <w:sz w:val="28"/>
          <w:szCs w:val="28"/>
          <w:u w:val="single"/>
        </w:rPr>
        <w:t>3</w:t>
      </w:r>
      <w:r w:rsidRPr="00CA6B18">
        <w:rPr>
          <w:rFonts w:ascii="Times New Roman" w:hAnsi="Times New Roman"/>
          <w:b/>
          <w:sz w:val="28"/>
          <w:szCs w:val="28"/>
        </w:rPr>
        <w:t xml:space="preserve"> </w:t>
      </w:r>
      <w:r w:rsidRPr="007A6E6D">
        <w:rPr>
          <w:rFonts w:ascii="Times New Roman" w:hAnsi="Times New Roman"/>
          <w:b/>
          <w:sz w:val="28"/>
          <w:szCs w:val="28"/>
        </w:rPr>
        <w:t>часа ВСР)</w:t>
      </w:r>
    </w:p>
    <w:p w:rsidR="0086113A" w:rsidRPr="00C7641D"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tabs>
          <w:tab w:val="left" w:pos="426"/>
          <w:tab w:val="left" w:pos="1560"/>
        </w:tabs>
        <w:spacing w:after="0" w:line="240" w:lineRule="auto"/>
        <w:jc w:val="both"/>
        <w:rPr>
          <w:rFonts w:ascii="Times New Roman" w:hAnsi="Times New Roman"/>
          <w:b/>
          <w:sz w:val="28"/>
          <w:szCs w:val="28"/>
        </w:rPr>
      </w:pPr>
      <w:r w:rsidRPr="00C7641D">
        <w:rPr>
          <w:rFonts w:ascii="Times New Roman" w:hAnsi="Times New Roman"/>
          <w:b/>
          <w:sz w:val="28"/>
          <w:szCs w:val="28"/>
        </w:rPr>
        <w:t>ТЕМА 5.1</w:t>
      </w:r>
      <w:r w:rsidRPr="00C7641D">
        <w:rPr>
          <w:rFonts w:ascii="Times New Roman" w:hAnsi="Times New Roman"/>
          <w:b/>
          <w:sz w:val="28"/>
          <w:szCs w:val="28"/>
        </w:rPr>
        <w:tab/>
      </w:r>
      <w:r w:rsidRPr="00CA6B18">
        <w:rPr>
          <w:rFonts w:ascii="Times New Roman" w:hAnsi="Times New Roman"/>
          <w:b/>
          <w:sz w:val="28"/>
          <w:szCs w:val="28"/>
        </w:rPr>
        <w:t>ПРАВОВЫЕ, НОРМАТИВНЫЕ И ОРГАНИЗАЦИОННЫЕ ОСНОВЫ БЕЗОПАСНОСТИ ТРУДА</w:t>
      </w:r>
      <w:r>
        <w:rPr>
          <w:rFonts w:ascii="Times New Roman" w:hAnsi="Times New Roman"/>
          <w:b/>
          <w:sz w:val="28"/>
          <w:szCs w:val="28"/>
          <w:u w:val="single"/>
        </w:rPr>
        <w:tab/>
      </w:r>
      <w:r w:rsidRPr="007A6E6D">
        <w:rPr>
          <w:rFonts w:ascii="Times New Roman" w:hAnsi="Times New Roman"/>
          <w:b/>
          <w:sz w:val="28"/>
          <w:szCs w:val="28"/>
        </w:rPr>
        <w:tab/>
      </w:r>
      <w:r w:rsidRPr="007A6E6D">
        <w:rPr>
          <w:rFonts w:ascii="Times New Roman" w:hAnsi="Times New Roman"/>
          <w:b/>
          <w:sz w:val="28"/>
          <w:szCs w:val="28"/>
        </w:rPr>
        <w:tab/>
      </w:r>
      <w:r w:rsidRPr="007A6E6D">
        <w:rPr>
          <w:rFonts w:ascii="Times New Roman" w:hAnsi="Times New Roman"/>
          <w:b/>
          <w:sz w:val="28"/>
          <w:szCs w:val="28"/>
        </w:rPr>
        <w:tab/>
      </w:r>
      <w:r w:rsidRPr="007A6E6D">
        <w:rPr>
          <w:rFonts w:ascii="Times New Roman" w:hAnsi="Times New Roman"/>
          <w:b/>
          <w:sz w:val="28"/>
          <w:szCs w:val="28"/>
        </w:rPr>
        <w:tab/>
      </w:r>
      <w:r>
        <w:rPr>
          <w:rFonts w:ascii="Times New Roman" w:hAnsi="Times New Roman"/>
          <w:b/>
          <w:sz w:val="28"/>
          <w:szCs w:val="28"/>
        </w:rPr>
        <w:t>(</w:t>
      </w:r>
      <w:r w:rsidRPr="007A6E6D">
        <w:rPr>
          <w:rFonts w:ascii="Times New Roman" w:hAnsi="Times New Roman"/>
          <w:b/>
          <w:sz w:val="28"/>
          <w:szCs w:val="28"/>
          <w:u w:val="single"/>
        </w:rPr>
        <w:t>2</w:t>
      </w:r>
      <w:r w:rsidRPr="007A6E6D">
        <w:rPr>
          <w:rFonts w:ascii="Times New Roman" w:hAnsi="Times New Roman"/>
          <w:b/>
          <w:sz w:val="28"/>
          <w:szCs w:val="28"/>
        </w:rPr>
        <w:t xml:space="preserve"> часа ВСР)</w:t>
      </w:r>
    </w:p>
    <w:p w:rsidR="0086113A" w:rsidRPr="007A6E6D" w:rsidRDefault="0086113A" w:rsidP="0086113A">
      <w:pPr>
        <w:tabs>
          <w:tab w:val="left" w:pos="426"/>
        </w:tabs>
        <w:spacing w:after="0" w:line="240" w:lineRule="auto"/>
        <w:jc w:val="both"/>
        <w:rPr>
          <w:rFonts w:ascii="Times New Roman" w:hAnsi="Times New Roman"/>
          <w:b/>
          <w:sz w:val="28"/>
          <w:szCs w:val="28"/>
        </w:rPr>
      </w:pPr>
    </w:p>
    <w:p w:rsidR="001052EB" w:rsidRDefault="001052EB" w:rsidP="0086113A">
      <w:pPr>
        <w:pStyle w:val="a4"/>
        <w:numPr>
          <w:ilvl w:val="0"/>
          <w:numId w:val="19"/>
        </w:numPr>
        <w:tabs>
          <w:tab w:val="left" w:pos="426"/>
        </w:tabs>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Проработка конспекта занятия – </w:t>
      </w:r>
      <w:r w:rsidRPr="001052EB">
        <w:rPr>
          <w:rFonts w:ascii="Times New Roman" w:hAnsi="Times New Roman"/>
          <w:b/>
          <w:sz w:val="28"/>
          <w:szCs w:val="28"/>
          <w:u w:val="single"/>
        </w:rPr>
        <w:t>0,5 часа</w:t>
      </w:r>
    </w:p>
    <w:p w:rsidR="001052EB" w:rsidRDefault="001052EB" w:rsidP="001052EB">
      <w:pPr>
        <w:pStyle w:val="a4"/>
        <w:tabs>
          <w:tab w:val="left" w:pos="426"/>
        </w:tabs>
        <w:spacing w:after="0" w:line="240" w:lineRule="auto"/>
        <w:ind w:left="0" w:firstLine="709"/>
        <w:jc w:val="both"/>
        <w:rPr>
          <w:rFonts w:ascii="Times New Roman" w:hAnsi="Times New Roman"/>
          <w:i/>
          <w:sz w:val="28"/>
          <w:szCs w:val="28"/>
        </w:rPr>
      </w:pPr>
      <w:r w:rsidRPr="001052EB">
        <w:rPr>
          <w:rFonts w:ascii="Times New Roman" w:hAnsi="Times New Roman"/>
          <w:i/>
          <w:sz w:val="28"/>
          <w:szCs w:val="28"/>
        </w:rPr>
        <w:t>Контрольные вопросы</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Каковы основные задачи управления безопасностью труда?</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Перечислите законодательные акты в области охраны труда.</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Какие виды нормативных правовых актов существуют в области охраны труда?</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Перечислите подсистемы государственных стандартов системы стандартов безопасности труда.</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Кто осуществляет управление, надзор, контроль за безопасностью и охраной труда, каковы основные задачи, функции и права этих организаций?</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Какие виды инструктажа по безопасности труда проводятся? Назовите время и периодичность их проведения.</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Что такое аттестация рабочих мест по условиям труда, каковы порядок и задачи ее проведения?</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Какие несчастные случаи подлежат расследованию и учету?</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Каков порядок проведения расследования несчастных случаев на производстве и оформления его результатов?</w:t>
      </w:r>
    </w:p>
    <w:p w:rsidR="001052EB" w:rsidRPr="00D86C59" w:rsidRDefault="001052EB" w:rsidP="001052EB">
      <w:pPr>
        <w:pStyle w:val="a4"/>
        <w:numPr>
          <w:ilvl w:val="0"/>
          <w:numId w:val="43"/>
        </w:numPr>
        <w:tabs>
          <w:tab w:val="left" w:pos="1134"/>
        </w:tabs>
        <w:spacing w:after="0" w:line="240" w:lineRule="auto"/>
        <w:ind w:left="0" w:firstLine="709"/>
        <w:jc w:val="both"/>
        <w:rPr>
          <w:rFonts w:ascii="Times New Roman" w:hAnsi="Times New Roman"/>
          <w:sz w:val="28"/>
          <w:szCs w:val="28"/>
        </w:rPr>
      </w:pPr>
      <w:r w:rsidRPr="00D86C59">
        <w:rPr>
          <w:rFonts w:ascii="Times New Roman" w:hAnsi="Times New Roman"/>
          <w:sz w:val="28"/>
          <w:szCs w:val="28"/>
        </w:rPr>
        <w:t>Перечислите показатели производственного травматизма.</w:t>
      </w:r>
    </w:p>
    <w:p w:rsidR="001052EB" w:rsidRPr="001052EB" w:rsidRDefault="001052EB" w:rsidP="001052EB">
      <w:pPr>
        <w:pStyle w:val="a4"/>
        <w:tabs>
          <w:tab w:val="left" w:pos="426"/>
        </w:tabs>
        <w:spacing w:after="0" w:line="240" w:lineRule="auto"/>
        <w:ind w:left="0" w:firstLine="709"/>
        <w:jc w:val="both"/>
        <w:rPr>
          <w:rFonts w:ascii="Times New Roman" w:hAnsi="Times New Roman"/>
          <w:i/>
          <w:sz w:val="28"/>
          <w:szCs w:val="28"/>
        </w:rPr>
      </w:pPr>
      <w:r w:rsidRPr="00D86C59">
        <w:rPr>
          <w:rFonts w:ascii="Times New Roman" w:hAnsi="Times New Roman"/>
          <w:sz w:val="28"/>
          <w:szCs w:val="28"/>
        </w:rPr>
        <w:t>Какие существуют виды ответственности должностных лиц за нарушение требований охраны труда</w:t>
      </w:r>
    </w:p>
    <w:p w:rsidR="001052EB" w:rsidRDefault="001052EB" w:rsidP="001052EB">
      <w:pPr>
        <w:pStyle w:val="a4"/>
        <w:tabs>
          <w:tab w:val="left" w:pos="426"/>
        </w:tabs>
        <w:spacing w:after="0" w:line="240" w:lineRule="auto"/>
        <w:ind w:left="0"/>
        <w:jc w:val="both"/>
        <w:rPr>
          <w:rFonts w:ascii="Times New Roman" w:hAnsi="Times New Roman"/>
          <w:b/>
          <w:sz w:val="28"/>
          <w:szCs w:val="28"/>
        </w:rPr>
      </w:pPr>
    </w:p>
    <w:p w:rsidR="0086113A" w:rsidRDefault="0086113A" w:rsidP="0086113A">
      <w:pPr>
        <w:pStyle w:val="a4"/>
        <w:numPr>
          <w:ilvl w:val="0"/>
          <w:numId w:val="19"/>
        </w:numPr>
        <w:tabs>
          <w:tab w:val="left" w:pos="426"/>
        </w:tabs>
        <w:spacing w:after="0" w:line="240" w:lineRule="auto"/>
        <w:ind w:left="0" w:firstLine="0"/>
        <w:jc w:val="both"/>
        <w:rPr>
          <w:rFonts w:ascii="Times New Roman" w:hAnsi="Times New Roman"/>
          <w:b/>
          <w:sz w:val="28"/>
          <w:szCs w:val="28"/>
        </w:rPr>
      </w:pPr>
      <w:r w:rsidRPr="000A589A">
        <w:rPr>
          <w:rFonts w:ascii="Times New Roman" w:hAnsi="Times New Roman"/>
          <w:b/>
          <w:sz w:val="28"/>
          <w:szCs w:val="28"/>
        </w:rPr>
        <w:t>Подготовка реферат</w:t>
      </w:r>
      <w:r>
        <w:rPr>
          <w:rFonts w:ascii="Times New Roman" w:hAnsi="Times New Roman"/>
          <w:b/>
          <w:sz w:val="28"/>
          <w:szCs w:val="28"/>
        </w:rPr>
        <w:t>а</w:t>
      </w:r>
      <w:r w:rsidRPr="000A589A">
        <w:rPr>
          <w:rFonts w:ascii="Times New Roman" w:hAnsi="Times New Roman"/>
          <w:b/>
          <w:sz w:val="28"/>
          <w:szCs w:val="28"/>
        </w:rPr>
        <w:t xml:space="preserve"> </w:t>
      </w:r>
      <w:r>
        <w:rPr>
          <w:rFonts w:ascii="Times New Roman" w:hAnsi="Times New Roman"/>
          <w:b/>
          <w:sz w:val="28"/>
          <w:szCs w:val="28"/>
        </w:rPr>
        <w:t xml:space="preserve">– </w:t>
      </w:r>
      <w:r w:rsidR="001052EB">
        <w:rPr>
          <w:rFonts w:ascii="Times New Roman" w:hAnsi="Times New Roman"/>
          <w:b/>
          <w:sz w:val="28"/>
          <w:szCs w:val="28"/>
          <w:u w:val="single"/>
        </w:rPr>
        <w:t>1,5</w:t>
      </w:r>
      <w:r w:rsidRPr="00CA6B18">
        <w:rPr>
          <w:rFonts w:ascii="Times New Roman" w:hAnsi="Times New Roman"/>
          <w:b/>
          <w:sz w:val="28"/>
          <w:szCs w:val="28"/>
          <w:u w:val="single"/>
        </w:rPr>
        <w:t xml:space="preserve"> часа</w:t>
      </w:r>
    </w:p>
    <w:p w:rsidR="0086113A" w:rsidRPr="00CA6B18" w:rsidRDefault="0086113A" w:rsidP="0086113A">
      <w:pPr>
        <w:pStyle w:val="a4"/>
        <w:tabs>
          <w:tab w:val="left" w:pos="426"/>
        </w:tabs>
        <w:spacing w:after="0" w:line="240" w:lineRule="auto"/>
        <w:ind w:left="0" w:firstLine="709"/>
        <w:jc w:val="both"/>
        <w:rPr>
          <w:rFonts w:ascii="Times New Roman" w:hAnsi="Times New Roman"/>
          <w:i/>
          <w:sz w:val="28"/>
          <w:szCs w:val="28"/>
        </w:rPr>
      </w:pPr>
      <w:r w:rsidRPr="00CA6B18">
        <w:rPr>
          <w:rFonts w:ascii="Times New Roman" w:hAnsi="Times New Roman"/>
          <w:i/>
          <w:sz w:val="28"/>
          <w:szCs w:val="28"/>
        </w:rPr>
        <w:t>Тема</w:t>
      </w:r>
      <w:r w:rsidRPr="00CA6B18">
        <w:rPr>
          <w:rFonts w:ascii="Times New Roman" w:hAnsi="Times New Roman"/>
          <w:i/>
          <w:sz w:val="28"/>
          <w:szCs w:val="28"/>
          <w:lang w:val="en-US"/>
        </w:rPr>
        <w:t>:</w:t>
      </w:r>
    </w:p>
    <w:p w:rsidR="0086113A" w:rsidRPr="00CA6B18" w:rsidRDefault="0086113A" w:rsidP="0086113A">
      <w:pPr>
        <w:pStyle w:val="a4"/>
        <w:tabs>
          <w:tab w:val="left" w:pos="426"/>
        </w:tabs>
        <w:spacing w:after="0" w:line="240" w:lineRule="auto"/>
        <w:ind w:left="0" w:firstLine="709"/>
        <w:jc w:val="both"/>
        <w:rPr>
          <w:rFonts w:ascii="Times New Roman" w:hAnsi="Times New Roman"/>
          <w:sz w:val="28"/>
          <w:szCs w:val="28"/>
        </w:rPr>
      </w:pPr>
      <w:r w:rsidRPr="00CA6B18">
        <w:rPr>
          <w:rFonts w:ascii="Times New Roman" w:hAnsi="Times New Roman"/>
          <w:sz w:val="28"/>
          <w:szCs w:val="28"/>
        </w:rPr>
        <w:t xml:space="preserve">«Ответственность за нарушение законодательства об охране труда» </w:t>
      </w:r>
    </w:p>
    <w:p w:rsidR="0086113A"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tabs>
          <w:tab w:val="left" w:pos="426"/>
        </w:tabs>
        <w:spacing w:after="0" w:line="240" w:lineRule="auto"/>
        <w:jc w:val="both"/>
        <w:rPr>
          <w:rFonts w:ascii="Times New Roman" w:hAnsi="Times New Roman"/>
          <w:b/>
          <w:sz w:val="28"/>
          <w:szCs w:val="28"/>
        </w:rPr>
      </w:pPr>
    </w:p>
    <w:p w:rsidR="0086113A" w:rsidRPr="007A6E6D" w:rsidRDefault="0086113A" w:rsidP="0086113A">
      <w:pPr>
        <w:tabs>
          <w:tab w:val="left" w:pos="426"/>
          <w:tab w:val="left" w:pos="1560"/>
          <w:tab w:val="left" w:pos="7797"/>
        </w:tabs>
        <w:spacing w:after="0" w:line="240" w:lineRule="auto"/>
        <w:jc w:val="both"/>
        <w:rPr>
          <w:rFonts w:ascii="Times New Roman" w:hAnsi="Times New Roman"/>
          <w:b/>
          <w:sz w:val="28"/>
          <w:szCs w:val="28"/>
        </w:rPr>
      </w:pPr>
      <w:r w:rsidRPr="007A6E6D">
        <w:rPr>
          <w:rFonts w:ascii="Times New Roman" w:hAnsi="Times New Roman"/>
          <w:b/>
          <w:sz w:val="28"/>
          <w:szCs w:val="28"/>
        </w:rPr>
        <w:t>ТЕМА 5.2</w:t>
      </w:r>
      <w:r w:rsidRPr="007A6E6D">
        <w:rPr>
          <w:rFonts w:ascii="Times New Roman" w:hAnsi="Times New Roman"/>
          <w:b/>
          <w:sz w:val="28"/>
          <w:szCs w:val="28"/>
        </w:rPr>
        <w:tab/>
      </w:r>
      <w:r w:rsidRPr="00CA6B18">
        <w:rPr>
          <w:rFonts w:ascii="Times New Roman" w:hAnsi="Times New Roman"/>
          <w:b/>
          <w:sz w:val="28"/>
          <w:szCs w:val="28"/>
        </w:rPr>
        <w:t>ЭКОНОМИЧЕСКИЕ МЕХАНИЗМЫ УПРАВЛЕНИЯ БЕЗОПАСНОСТЬЮ ТРУДА</w:t>
      </w:r>
      <w:r>
        <w:rPr>
          <w:rFonts w:ascii="Times New Roman" w:hAnsi="Times New Roman"/>
          <w:b/>
          <w:sz w:val="28"/>
          <w:szCs w:val="28"/>
        </w:rPr>
        <w:tab/>
      </w:r>
      <w:r w:rsidRPr="007A6E6D">
        <w:rPr>
          <w:rFonts w:ascii="Times New Roman" w:hAnsi="Times New Roman"/>
          <w:b/>
          <w:sz w:val="28"/>
          <w:szCs w:val="28"/>
        </w:rPr>
        <w:t>(</w:t>
      </w:r>
      <w:r w:rsidRPr="007A6E6D">
        <w:rPr>
          <w:rFonts w:ascii="Times New Roman" w:hAnsi="Times New Roman"/>
          <w:b/>
          <w:sz w:val="28"/>
          <w:szCs w:val="28"/>
          <w:u w:val="single"/>
        </w:rPr>
        <w:t>1</w:t>
      </w:r>
      <w:r w:rsidRPr="007A6E6D">
        <w:rPr>
          <w:rFonts w:ascii="Times New Roman" w:hAnsi="Times New Roman"/>
          <w:b/>
          <w:sz w:val="28"/>
          <w:szCs w:val="28"/>
        </w:rPr>
        <w:t xml:space="preserve"> час ВСР)</w:t>
      </w:r>
    </w:p>
    <w:p w:rsidR="0086113A" w:rsidRDefault="0086113A" w:rsidP="0086113A">
      <w:pPr>
        <w:tabs>
          <w:tab w:val="left" w:pos="426"/>
        </w:tabs>
        <w:spacing w:after="0" w:line="240" w:lineRule="auto"/>
        <w:jc w:val="both"/>
        <w:rPr>
          <w:rFonts w:ascii="Times New Roman" w:hAnsi="Times New Roman"/>
          <w:b/>
          <w:sz w:val="28"/>
          <w:szCs w:val="28"/>
          <w:u w:val="single"/>
        </w:rPr>
      </w:pPr>
    </w:p>
    <w:p w:rsidR="0086113A" w:rsidRDefault="0086113A" w:rsidP="0086113A">
      <w:pPr>
        <w:pStyle w:val="a4"/>
        <w:numPr>
          <w:ilvl w:val="0"/>
          <w:numId w:val="20"/>
        </w:numPr>
        <w:tabs>
          <w:tab w:val="left" w:pos="0"/>
          <w:tab w:val="left" w:pos="426"/>
        </w:tabs>
        <w:spacing w:after="0" w:line="240" w:lineRule="auto"/>
        <w:ind w:left="0" w:firstLine="0"/>
        <w:jc w:val="both"/>
        <w:rPr>
          <w:rFonts w:ascii="Times New Roman" w:hAnsi="Times New Roman"/>
          <w:b/>
          <w:sz w:val="28"/>
          <w:szCs w:val="28"/>
        </w:rPr>
      </w:pPr>
      <w:r w:rsidRPr="000A589A">
        <w:rPr>
          <w:rFonts w:ascii="Times New Roman" w:hAnsi="Times New Roman"/>
          <w:b/>
          <w:sz w:val="28"/>
          <w:szCs w:val="28"/>
        </w:rPr>
        <w:t>Составление конспекта</w:t>
      </w:r>
      <w:r>
        <w:rPr>
          <w:rFonts w:ascii="Times New Roman" w:hAnsi="Times New Roman"/>
          <w:b/>
          <w:sz w:val="28"/>
          <w:szCs w:val="28"/>
        </w:rPr>
        <w:t xml:space="preserve"> – </w:t>
      </w:r>
      <w:r w:rsidRPr="00CA6B18">
        <w:rPr>
          <w:rFonts w:ascii="Times New Roman" w:hAnsi="Times New Roman"/>
          <w:b/>
          <w:sz w:val="28"/>
          <w:szCs w:val="28"/>
          <w:u w:val="single"/>
        </w:rPr>
        <w:t>1 час</w:t>
      </w:r>
    </w:p>
    <w:p w:rsidR="0086113A" w:rsidRDefault="0086113A" w:rsidP="0086113A">
      <w:pPr>
        <w:pStyle w:val="a4"/>
        <w:tabs>
          <w:tab w:val="left" w:pos="0"/>
          <w:tab w:val="left" w:pos="426"/>
        </w:tabs>
        <w:spacing w:after="0" w:line="240" w:lineRule="auto"/>
        <w:ind w:left="0"/>
        <w:jc w:val="center"/>
        <w:rPr>
          <w:rFonts w:ascii="Times New Roman" w:hAnsi="Times New Roman"/>
          <w:i/>
          <w:sz w:val="28"/>
          <w:szCs w:val="28"/>
        </w:rPr>
      </w:pPr>
    </w:p>
    <w:p w:rsidR="0086113A" w:rsidRPr="00CA6B18" w:rsidRDefault="0086113A" w:rsidP="0086113A">
      <w:pPr>
        <w:pStyle w:val="a4"/>
        <w:tabs>
          <w:tab w:val="left" w:pos="0"/>
          <w:tab w:val="left" w:pos="426"/>
        </w:tabs>
        <w:spacing w:after="0" w:line="240" w:lineRule="auto"/>
        <w:ind w:left="0"/>
        <w:jc w:val="center"/>
        <w:rPr>
          <w:rFonts w:ascii="Times New Roman" w:hAnsi="Times New Roman"/>
          <w:i/>
          <w:sz w:val="28"/>
          <w:szCs w:val="28"/>
        </w:rPr>
      </w:pPr>
      <w:r w:rsidRPr="00CA6B18">
        <w:rPr>
          <w:rFonts w:ascii="Times New Roman" w:hAnsi="Times New Roman"/>
          <w:i/>
          <w:sz w:val="28"/>
          <w:szCs w:val="28"/>
        </w:rPr>
        <w:t>Тема «Разработка инструкций по охране труда»</w:t>
      </w:r>
    </w:p>
    <w:p w:rsidR="0086113A" w:rsidRPr="000A589A" w:rsidRDefault="0086113A" w:rsidP="0086113A">
      <w:pPr>
        <w:pStyle w:val="a4"/>
        <w:tabs>
          <w:tab w:val="left" w:pos="0"/>
        </w:tabs>
        <w:spacing w:after="0" w:line="240" w:lineRule="auto"/>
        <w:ind w:left="0"/>
        <w:jc w:val="both"/>
        <w:rPr>
          <w:rFonts w:ascii="Times New Roman" w:hAnsi="Times New Roman"/>
          <w:sz w:val="28"/>
          <w:szCs w:val="28"/>
        </w:rPr>
      </w:pP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Приказом Министра труда и социальной защиты населения Республики Казахстан от 16 июля 2007 года N 157-п утверждены Правил разработки и утверждения инструкции по безопасности и охране труда работодателем (далее-Правила).</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 xml:space="preserve">Согласно пункту 3 Правил разработка инструкции по безопасности и охране труда (далее - Инструкция) осуществляется работодателем как для каждой профессии на участке, в цехе, службе, лаборатории и организации в целом, так и на отдельные виды работ (работа на высоте, испытания) и рабочие места, согласно перечню, который составляется службой безопасности и охраны труда или специалистом по безопасности и охране труда (далее - </w:t>
      </w:r>
      <w:r w:rsidRPr="000A589A">
        <w:rPr>
          <w:rFonts w:ascii="Times New Roman" w:hAnsi="Times New Roman"/>
          <w:sz w:val="24"/>
          <w:szCs w:val="24"/>
        </w:rPr>
        <w:lastRenderedPageBreak/>
        <w:t>ответственное лицо) при участии руководителей заинтересованных структурных подразделений работодателя и представителей работников.</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Разработку инструкции по безопасности и охраны труда определенного подразделения должны организовать руководители подразделений привлекая наиболее квалифицированных специалистов данного производства (цеха, участка и работ).</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Разработка инструкции может осуществляться также специалистами научных учреждений в области безопасности и охраны труда на договорной основе по заявке работодателя (организации).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Согласно Правилам и ГОСТ 12.0.004—90 проводятся следующие виды инструктажей: вводный, первичный на рабочем месте, повторный</w:t>
      </w:r>
      <w:r>
        <w:rPr>
          <w:rFonts w:ascii="Times New Roman" w:hAnsi="Times New Roman"/>
          <w:sz w:val="24"/>
          <w:szCs w:val="24"/>
        </w:rPr>
        <w:t>, внеплановый, целевой.</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Вводный инструктаж по охране труда проводится при поступлении на постоянную или временную работу службой охраны труда предприятия. Этот инструктаж обязаны пройти все вновь поступающие на предприятие, а также командированные, учащиеся, прибывшие на практику, аспиранты, интерны.</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Цель этого инструктажа — ознакомить с общими правилами и требованиями охраны труда на предприятии.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Вводный инструктаж проводит инженер по охране труда или специалист организации, на которого возложены эти обязанности.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Вводный инструктаж проводится по утвержденной руководителем организации программе (инструкции), содержащей следующие вопросы:</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—общие сведения об организации и характерные особенности производства;</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—правила поведения работников на территории организации;</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—основные положения договоров: трудового и коллективного;</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—правила внутреннего трудового распорядка организации, ответственность за нарушение этих правил;</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—организацию работы по управлению охраной труда;</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—контроль и надзор за соблюдением требований охраны труда в организации;</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—основные опасные и вредные производственные факторы, характерные для данного производства;</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—СИЗ, порядок и нормы выдачи их и сроки носки;</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—порядок расследования и оформления несчастных случаев и профессиональных заболеваний;</w:t>
      </w:r>
    </w:p>
    <w:p w:rsidR="0086113A" w:rsidRPr="000A589A" w:rsidRDefault="0086113A" w:rsidP="0086113A">
      <w:pPr>
        <w:pStyle w:val="a4"/>
        <w:tabs>
          <w:tab w:val="left" w:pos="0"/>
        </w:tabs>
        <w:spacing w:after="0" w:line="240" w:lineRule="auto"/>
        <w:ind w:left="0" w:hanging="142"/>
        <w:jc w:val="both"/>
        <w:rPr>
          <w:rFonts w:ascii="Times New Roman" w:hAnsi="Times New Roman"/>
          <w:sz w:val="24"/>
          <w:szCs w:val="24"/>
        </w:rPr>
      </w:pPr>
      <w:r w:rsidRPr="000A589A">
        <w:rPr>
          <w:rFonts w:ascii="Times New Roman" w:hAnsi="Times New Roman"/>
          <w:sz w:val="24"/>
          <w:szCs w:val="24"/>
        </w:rPr>
        <w:t>—действие работников при несчастном случае на производстве, оказание первой помощи потерпевшим;</w:t>
      </w:r>
    </w:p>
    <w:p w:rsidR="0086113A" w:rsidRPr="000A589A" w:rsidRDefault="0086113A" w:rsidP="0086113A">
      <w:pPr>
        <w:pStyle w:val="a4"/>
        <w:tabs>
          <w:tab w:val="left" w:pos="0"/>
        </w:tabs>
        <w:spacing w:after="0" w:line="240" w:lineRule="auto"/>
        <w:ind w:left="0"/>
        <w:jc w:val="both"/>
        <w:rPr>
          <w:rFonts w:ascii="Times New Roman" w:hAnsi="Times New Roman"/>
          <w:sz w:val="24"/>
          <w:szCs w:val="24"/>
        </w:rPr>
      </w:pPr>
      <w:r w:rsidRPr="000A589A">
        <w:rPr>
          <w:rFonts w:ascii="Times New Roman" w:hAnsi="Times New Roman"/>
          <w:sz w:val="24"/>
          <w:szCs w:val="24"/>
        </w:rPr>
        <w:t>—пожарную безопасность, действия персонала при возникновении пожара и другие вопросы.</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Проведение первичного инструктажа и стажировки подтверждается подписями лиц, проводивших и прошедших инструктаж (стажировку), в журнале регистрации инструктажа по охране труда (прил. 1) или в личной карточке проведения обуче</w:t>
      </w:r>
      <w:r>
        <w:rPr>
          <w:rFonts w:ascii="Times New Roman" w:hAnsi="Times New Roman"/>
          <w:sz w:val="24"/>
          <w:szCs w:val="24"/>
        </w:rPr>
        <w:t>ния, если ее применяют</w:t>
      </w:r>
      <w:r w:rsidRPr="000A589A">
        <w:rPr>
          <w:rFonts w:ascii="Times New Roman" w:hAnsi="Times New Roman"/>
          <w:sz w:val="24"/>
          <w:szCs w:val="24"/>
        </w:rPr>
        <w:t>.</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Инструктаж на рабочем месте (первичный) проводится с каждым работником, вновь поступившим или переведенным с одной работы на другую или с одного вида оборудования на другое.</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Инструктаж проводит мастер или руководитель участка.</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Рабочий должен ознакомится:</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 с планом цеха, участка;</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 с устройством технологического оборудования;</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 с правильной и безопасной организацией рабочего места;</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 с содержанием инструкций по технике безопасности при работе на данном оборудовании;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 с безопасными приемами работы при выполнении технологических операций.</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После инструктажа и проверки знаний рабочие в течение 2-5 смен (в специальных случаях и больше) выполняют работу под наблюдением мастера или бригадира, после чего оформляется допуск их к самостоятельной работе, делается запись в специальном журнале (личной карточке инструктажа) с обязательной подписью инструктирующего.</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lastRenderedPageBreak/>
        <w:t>К ряду профессий (например, электромонтера) предъявляются повышенные требования с точки зрения обеспечения безопасности труда. Рабочие таких профессий перед первичным инструктажем на рабочем месте проходят специальное обучение по программам, утвержденным министерствами и согласованным с органами государственного надзора.</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Ряд работников предприятия, которые не связаны с обслуживанием, испытанием, наладкой и ремонтом оборудования, использованием инструмента, хранением материалов и сырья, освобождаются от первичного инструктажа на рабочем месте. Список профессий таких работников утверждает руководитель предприятия после согласования с профсоюзными комитетами.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Повторный инструктаж проводят со всеми работниками, проходящими первичный инструктаж, с целью проверки и повышения уровня их знаний по охране труда. Его проводят систематически через определенный промежуток времени, но не реже чем через шесть месяцев.</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Необходимость во внеплановом инструктаже возникает при изменении правил по охране труда, при разного рода изменениях в обслуживаемых объектах, при нарушении работниками инструкций по охране труда, после травмы, аварии, взрыва или пожара, перед началом работы после длительного перерыва (30 или 60 календарных дней в зависимости от степени опасности выполняемой работы).</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Текущий инструктаж проводят с работниками перед выполнением работ, на которые должен оформляться наряд-допуск. О проведении такого инструктажа должна быть сделана запись в наряде-допуске.</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Внеочередной инструктаж необходим, если: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а) изменены технологический процесс, оборудование и т.д.;</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б) проведенный инструктаж с рабочими недостаточен и есть несчастные случаи и профзаболевания;</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в) нарушены правила и инструкции по техники безопасности.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Каждый вид инструктажа оформляется в соответствующие карточки в установленном порядке с подписями инструктируемого и инструктирующего.</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Обучение безопасности труда при повышении квалификации проводится как для рабочих, так и для инженерно-технических работников(ИТР). Рабочие могут повышать свои знания по охране труда на курсах повышения квалификации и на специальных курсах по охране труда. Усвоение знаний по безопасности труда проверяется во время сдачи квалификационных экзаменов.</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Обучение работников по вопросам безопасности труда ведется при профессиональной подготовке независимо от ее формы (вуз, ССУЗ, колледж, обучение непосредственно на производстве), в рамках системы инструктажей и при повышении квалификации. Работники рабочих профессий, согласно Порядку обучения по охране труда и проверки знаний работников организации, проходят указанное обучение и проверку знаний в течение первого месяца после назначения на опасные и/или вредные работы.</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Согласно тому же Порядку, при назначении на должность руководителей и специалистов, они должны в течение месяца пройти обучение по охране труда с проверкой знаний, а раз в три года пройти очередную проверку знаний. В случае изменения технологического процесса, замены оборудования, изменения нормативных правовых актов по охране труда, а также после аварий и травм в подразделении должна быть проведена внеочередная проверка знаний руководителя.</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Обучение по вопросам ОТ руководителей и специалистов предприятий проводится по программам, разработанным и утвержденным предприятиями и учебными центрами, имеющими разрешение органов управления от Министерство труда на проведение обучения и проверку знаний по ОТ.</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Ответственность за организацию обучения и проверку знаний по ОТ на предприятии возлагается на его руководителя.</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Для проведения проверки знаний по ОТ на предприятиях приказом (распоряжением) их руко</w:t>
      </w:r>
      <w:r>
        <w:rPr>
          <w:rFonts w:ascii="Times New Roman" w:hAnsi="Times New Roman"/>
          <w:sz w:val="24"/>
          <w:szCs w:val="24"/>
        </w:rPr>
        <w:t>в</w:t>
      </w:r>
      <w:r w:rsidRPr="000A589A">
        <w:rPr>
          <w:rFonts w:ascii="Times New Roman" w:hAnsi="Times New Roman"/>
          <w:sz w:val="24"/>
          <w:szCs w:val="24"/>
        </w:rPr>
        <w:t>одителей создаются комиссии.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lastRenderedPageBreak/>
        <w:t>Руководители и специалисты (главные инженеры, начальники служб ОТ и др.) проходят проверку знаний по ОТ в комиссиях вышестоящих организаций (если они имеются) или в комиссиях учебных заведений, имеющих разрешение на проведение обучения и проверку знаний по ОТ, или в областной комиссии по организации обучения и проверке знаний по ОТ.</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Перед началом очередной (внеочередной) проверки знаний организовывается специальная подготовка с привлечением должностных лиц соответствующих органов государственного управления, надзора и контроля.</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Комиссии всех уровней состоят из председателя, заместителя (в случае необходимости) и членов комиссии.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В состав комиссии по проверке знаний по ОТ</w:t>
      </w:r>
      <w:r>
        <w:rPr>
          <w:rFonts w:ascii="Times New Roman" w:hAnsi="Times New Roman"/>
          <w:sz w:val="24"/>
          <w:szCs w:val="24"/>
        </w:rPr>
        <w:t>,</w:t>
      </w:r>
      <w:r w:rsidRPr="000A589A">
        <w:rPr>
          <w:rFonts w:ascii="Times New Roman" w:hAnsi="Times New Roman"/>
          <w:sz w:val="24"/>
          <w:szCs w:val="24"/>
        </w:rPr>
        <w:t xml:space="preserve"> в случаях проверки знаний совместно с другими надзорными органами включаются представители этих органов. Комиссии должны включать не менее трех человек.</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Проверка знаний руководителей и специалистов структурных подразделений проводится с учетом их должностных обязанностей и характера производственной деятельности. Результатом проверки является протокол в двух экземплярах и удостоверение. Не сдавшие проходят повторную проверку знаний (срок не более месяца).</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Инженерно-технические работники повышают свои знания по безопасности труда, обучаясь на специальных курсах по охране труда, в институтах, на курсах и факультетах повышения квалификации. После обучения предусматривается проверка знаний по вопросам охраны труда. Такое обучение ИТР должно проводиться не реже чем через каждые шесть лет.</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Для проведения вводного инструктажа и пропаганды охраны труда на предприятиях организуются стационарные и передвижные кабинеты охраны труда. Кабинеты оснащаются необходимыми наглядными пособиями, литературой, техническими средствами обучения, действующими моделями и управляемым</w:t>
      </w:r>
      <w:r>
        <w:rPr>
          <w:rFonts w:ascii="Times New Roman" w:hAnsi="Times New Roman"/>
          <w:sz w:val="24"/>
          <w:szCs w:val="24"/>
        </w:rPr>
        <w:t>и</w:t>
      </w:r>
      <w:r w:rsidRPr="000A589A">
        <w:rPr>
          <w:rFonts w:ascii="Times New Roman" w:hAnsi="Times New Roman"/>
          <w:sz w:val="24"/>
          <w:szCs w:val="24"/>
        </w:rPr>
        <w:t xml:space="preserve"> схемами.</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От эффективности обучения работников безопасности труда в большой степени зависит профилактика травматизма на предприятии, поэтому на решение этой задачи должно обращаться большое внимание.</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Неотъемлемой частью этой работы является пропаганда охраны труда. Задачи пропаганды: побуждать и постоянно поддерживать интерес к охране труда; убеждать работающих в необходимости того или иного мероприятия по охране труда; воспитывать сознательное отношение к мероприятиям по охране труда; популяризировать новые средства обеспечения безопасности труда.</w:t>
      </w:r>
    </w:p>
    <w:p w:rsidR="0086113A" w:rsidRPr="000A589A" w:rsidRDefault="0086113A" w:rsidP="0086113A">
      <w:pPr>
        <w:pStyle w:val="a4"/>
        <w:tabs>
          <w:tab w:val="left" w:pos="0"/>
        </w:tabs>
        <w:spacing w:after="0" w:line="240" w:lineRule="auto"/>
        <w:ind w:left="0" w:firstLine="709"/>
        <w:jc w:val="both"/>
        <w:rPr>
          <w:rFonts w:ascii="Times New Roman" w:hAnsi="Times New Roman"/>
          <w:sz w:val="24"/>
          <w:szCs w:val="24"/>
        </w:rPr>
      </w:pPr>
      <w:r w:rsidRPr="000A589A">
        <w:rPr>
          <w:rFonts w:ascii="Times New Roman" w:hAnsi="Times New Roman"/>
          <w:sz w:val="24"/>
          <w:szCs w:val="24"/>
        </w:rPr>
        <w:t>Д</w:t>
      </w:r>
      <w:r>
        <w:rPr>
          <w:rFonts w:ascii="Times New Roman" w:hAnsi="Times New Roman"/>
          <w:sz w:val="24"/>
          <w:szCs w:val="24"/>
        </w:rPr>
        <w:t xml:space="preserve">ругие </w:t>
      </w:r>
      <w:r w:rsidRPr="000A589A">
        <w:rPr>
          <w:rFonts w:ascii="Times New Roman" w:hAnsi="Times New Roman"/>
          <w:sz w:val="24"/>
          <w:szCs w:val="24"/>
        </w:rPr>
        <w:t xml:space="preserve">разнообразные формы, методы и средства. Формами осуществления пропаганды являются конференции, совещания, семинары, школы передового опыта, радио- и телепередачи, экскурсии, выставки </w:t>
      </w:r>
      <w:proofErr w:type="spellStart"/>
      <w:r w:rsidRPr="000A589A">
        <w:rPr>
          <w:rFonts w:ascii="Times New Roman" w:hAnsi="Times New Roman"/>
          <w:sz w:val="24"/>
          <w:szCs w:val="24"/>
        </w:rPr>
        <w:t>и.т.п</w:t>
      </w:r>
      <w:proofErr w:type="spellEnd"/>
      <w:r w:rsidRPr="000A589A">
        <w:rPr>
          <w:rFonts w:ascii="Times New Roman" w:hAnsi="Times New Roman"/>
          <w:sz w:val="24"/>
          <w:szCs w:val="24"/>
        </w:rPr>
        <w:t xml:space="preserve">. Методами пропаганды (приемами передачи информации) являются демонстрация натурных образцов, передовых приемов труда </w:t>
      </w:r>
      <w:proofErr w:type="spellStart"/>
      <w:r w:rsidRPr="000A589A">
        <w:rPr>
          <w:rFonts w:ascii="Times New Roman" w:hAnsi="Times New Roman"/>
          <w:sz w:val="24"/>
          <w:szCs w:val="24"/>
        </w:rPr>
        <w:t>и.т.п</w:t>
      </w:r>
      <w:proofErr w:type="spellEnd"/>
      <w:r w:rsidRPr="000A589A">
        <w:rPr>
          <w:rFonts w:ascii="Times New Roman" w:hAnsi="Times New Roman"/>
          <w:sz w:val="24"/>
          <w:szCs w:val="24"/>
        </w:rPr>
        <w:t>. К одним из действенных методов пропаганды относятся и всевозможные надписи, предупреждения об опасности поражения электрическим током, взрывоопасности, пожароопасности.</w:t>
      </w:r>
    </w:p>
    <w:p w:rsidR="0086113A" w:rsidRDefault="0086113A" w:rsidP="0086113A">
      <w:pPr>
        <w:rPr>
          <w:rFonts w:ascii="Times New Roman" w:hAnsi="Times New Roman"/>
          <w:sz w:val="24"/>
          <w:szCs w:val="24"/>
        </w:rPr>
      </w:pPr>
      <w:r>
        <w:rPr>
          <w:rFonts w:ascii="Times New Roman" w:hAnsi="Times New Roman"/>
          <w:sz w:val="24"/>
          <w:szCs w:val="24"/>
        </w:rPr>
        <w:br w:type="page"/>
      </w:r>
    </w:p>
    <w:p w:rsidR="0086113A" w:rsidRPr="007A6E6D" w:rsidRDefault="0086113A" w:rsidP="0086113A">
      <w:pPr>
        <w:tabs>
          <w:tab w:val="left" w:pos="426"/>
        </w:tabs>
        <w:spacing w:after="0" w:line="240" w:lineRule="auto"/>
        <w:jc w:val="both"/>
        <w:rPr>
          <w:rFonts w:ascii="Times New Roman" w:hAnsi="Times New Roman"/>
          <w:b/>
          <w:sz w:val="28"/>
          <w:szCs w:val="28"/>
        </w:rPr>
      </w:pPr>
      <w:r w:rsidRPr="007A6E6D">
        <w:rPr>
          <w:rFonts w:ascii="Times New Roman" w:hAnsi="Times New Roman"/>
          <w:b/>
          <w:sz w:val="28"/>
          <w:szCs w:val="28"/>
        </w:rPr>
        <w:lastRenderedPageBreak/>
        <w:t xml:space="preserve">РАЗДЕЛ 6 </w:t>
      </w:r>
      <w:r w:rsidRPr="000C57CD">
        <w:rPr>
          <w:rFonts w:ascii="Times New Roman" w:hAnsi="Times New Roman"/>
          <w:b/>
          <w:sz w:val="28"/>
          <w:szCs w:val="28"/>
        </w:rPr>
        <w:t>ПЕРВАЯ ПОМОЩЬ ПОСТРАДАВШИМ</w:t>
      </w:r>
      <w:r>
        <w:rPr>
          <w:rFonts w:ascii="Times New Roman" w:hAnsi="Times New Roman"/>
          <w:b/>
          <w:sz w:val="28"/>
          <w:szCs w:val="28"/>
        </w:rPr>
        <w:tab/>
      </w:r>
      <w:r>
        <w:rPr>
          <w:rFonts w:ascii="Times New Roman" w:hAnsi="Times New Roman"/>
          <w:b/>
          <w:sz w:val="28"/>
          <w:szCs w:val="28"/>
        </w:rPr>
        <w:tab/>
      </w:r>
      <w:r w:rsidRPr="007A6E6D">
        <w:rPr>
          <w:rFonts w:ascii="Times New Roman" w:hAnsi="Times New Roman"/>
          <w:b/>
          <w:sz w:val="28"/>
          <w:szCs w:val="28"/>
        </w:rPr>
        <w:t>(</w:t>
      </w:r>
      <w:r w:rsidR="001052EB">
        <w:rPr>
          <w:rFonts w:ascii="Times New Roman" w:hAnsi="Times New Roman"/>
          <w:b/>
          <w:sz w:val="28"/>
          <w:szCs w:val="28"/>
          <w:u w:val="single"/>
        </w:rPr>
        <w:t>2</w:t>
      </w:r>
      <w:r w:rsidRPr="007A6E6D">
        <w:rPr>
          <w:rFonts w:ascii="Times New Roman" w:hAnsi="Times New Roman"/>
          <w:b/>
          <w:sz w:val="28"/>
          <w:szCs w:val="28"/>
        </w:rPr>
        <w:t xml:space="preserve"> час</w:t>
      </w:r>
      <w:r w:rsidR="001052EB">
        <w:rPr>
          <w:rFonts w:ascii="Times New Roman" w:hAnsi="Times New Roman"/>
          <w:b/>
          <w:sz w:val="28"/>
          <w:szCs w:val="28"/>
        </w:rPr>
        <w:t>а</w:t>
      </w:r>
      <w:r w:rsidRPr="007A6E6D">
        <w:rPr>
          <w:rFonts w:ascii="Times New Roman" w:hAnsi="Times New Roman"/>
          <w:b/>
          <w:sz w:val="28"/>
          <w:szCs w:val="28"/>
        </w:rPr>
        <w:t xml:space="preserve"> ВСР)</w:t>
      </w:r>
    </w:p>
    <w:p w:rsidR="0086113A" w:rsidRPr="007A6E6D"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tabs>
          <w:tab w:val="left" w:pos="426"/>
        </w:tabs>
        <w:spacing w:after="0" w:line="240" w:lineRule="auto"/>
        <w:jc w:val="both"/>
        <w:rPr>
          <w:rFonts w:ascii="Times New Roman" w:hAnsi="Times New Roman"/>
          <w:b/>
          <w:sz w:val="28"/>
          <w:szCs w:val="28"/>
        </w:rPr>
      </w:pPr>
      <w:r w:rsidRPr="007A6E6D">
        <w:rPr>
          <w:rFonts w:ascii="Times New Roman" w:hAnsi="Times New Roman"/>
          <w:b/>
          <w:sz w:val="28"/>
          <w:szCs w:val="28"/>
        </w:rPr>
        <w:t>ТЕМА 6.1</w:t>
      </w:r>
      <w:r w:rsidRPr="007A6E6D">
        <w:rPr>
          <w:rFonts w:ascii="Times New Roman" w:hAnsi="Times New Roman"/>
          <w:b/>
          <w:sz w:val="28"/>
          <w:szCs w:val="28"/>
        </w:rPr>
        <w:tab/>
      </w:r>
      <w:r w:rsidRPr="000C57CD">
        <w:rPr>
          <w:rFonts w:ascii="Times New Roman" w:hAnsi="Times New Roman"/>
          <w:b/>
          <w:sz w:val="28"/>
          <w:szCs w:val="28"/>
        </w:rPr>
        <w:t>ПЕРВАЯ ПОМОЩЬ ПОСТРАДАВШИМ</w:t>
      </w:r>
      <w:r w:rsidRPr="007A6E6D">
        <w:rPr>
          <w:rFonts w:ascii="Times New Roman" w:hAnsi="Times New Roman"/>
          <w:b/>
          <w:sz w:val="28"/>
          <w:szCs w:val="28"/>
        </w:rPr>
        <w:tab/>
      </w:r>
      <w:r w:rsidRPr="007A6E6D">
        <w:rPr>
          <w:rFonts w:ascii="Times New Roman" w:hAnsi="Times New Roman"/>
          <w:b/>
          <w:sz w:val="28"/>
          <w:szCs w:val="28"/>
        </w:rPr>
        <w:tab/>
        <w:t>(</w:t>
      </w:r>
      <w:r w:rsidR="001052EB">
        <w:rPr>
          <w:rFonts w:ascii="Times New Roman" w:hAnsi="Times New Roman"/>
          <w:b/>
          <w:sz w:val="28"/>
          <w:szCs w:val="28"/>
          <w:u w:val="single"/>
        </w:rPr>
        <w:t>2</w:t>
      </w:r>
      <w:r w:rsidRPr="007A6E6D">
        <w:rPr>
          <w:rFonts w:ascii="Times New Roman" w:hAnsi="Times New Roman"/>
          <w:b/>
          <w:sz w:val="28"/>
          <w:szCs w:val="28"/>
        </w:rPr>
        <w:t xml:space="preserve"> час</w:t>
      </w:r>
      <w:r w:rsidR="001052EB">
        <w:rPr>
          <w:rFonts w:ascii="Times New Roman" w:hAnsi="Times New Roman"/>
          <w:b/>
          <w:sz w:val="28"/>
          <w:szCs w:val="28"/>
        </w:rPr>
        <w:t>а</w:t>
      </w:r>
      <w:r w:rsidRPr="007A6E6D">
        <w:rPr>
          <w:rFonts w:ascii="Times New Roman" w:hAnsi="Times New Roman"/>
          <w:b/>
          <w:sz w:val="28"/>
          <w:szCs w:val="28"/>
        </w:rPr>
        <w:t xml:space="preserve"> ВСР)</w:t>
      </w:r>
    </w:p>
    <w:p w:rsidR="0086113A" w:rsidRPr="007A6E6D" w:rsidRDefault="0086113A" w:rsidP="0086113A">
      <w:pPr>
        <w:tabs>
          <w:tab w:val="left" w:pos="426"/>
        </w:tabs>
        <w:spacing w:after="0" w:line="240" w:lineRule="auto"/>
        <w:jc w:val="both"/>
        <w:rPr>
          <w:rFonts w:ascii="Times New Roman" w:hAnsi="Times New Roman"/>
          <w:b/>
          <w:sz w:val="28"/>
          <w:szCs w:val="28"/>
        </w:rPr>
      </w:pPr>
    </w:p>
    <w:p w:rsidR="0086113A" w:rsidRDefault="0086113A" w:rsidP="0086113A">
      <w:pPr>
        <w:pStyle w:val="a4"/>
        <w:numPr>
          <w:ilvl w:val="0"/>
          <w:numId w:val="21"/>
        </w:numPr>
        <w:tabs>
          <w:tab w:val="left" w:pos="426"/>
        </w:tabs>
        <w:spacing w:after="0" w:line="240" w:lineRule="auto"/>
        <w:ind w:left="0" w:firstLine="0"/>
        <w:jc w:val="both"/>
        <w:rPr>
          <w:rFonts w:ascii="Times New Roman" w:hAnsi="Times New Roman"/>
          <w:b/>
          <w:sz w:val="28"/>
          <w:szCs w:val="28"/>
        </w:rPr>
      </w:pPr>
      <w:r w:rsidRPr="00C22E7E">
        <w:rPr>
          <w:rFonts w:ascii="Times New Roman" w:hAnsi="Times New Roman"/>
          <w:b/>
          <w:sz w:val="28"/>
          <w:szCs w:val="28"/>
        </w:rPr>
        <w:t xml:space="preserve">Составление конспекта </w:t>
      </w:r>
      <w:r>
        <w:rPr>
          <w:rFonts w:ascii="Times New Roman" w:hAnsi="Times New Roman"/>
          <w:b/>
          <w:sz w:val="28"/>
          <w:szCs w:val="28"/>
        </w:rPr>
        <w:t xml:space="preserve">– </w:t>
      </w:r>
      <w:r w:rsidR="001052EB">
        <w:rPr>
          <w:rFonts w:ascii="Times New Roman" w:hAnsi="Times New Roman"/>
          <w:b/>
          <w:sz w:val="28"/>
          <w:szCs w:val="28"/>
          <w:u w:val="single"/>
        </w:rPr>
        <w:t>1</w:t>
      </w:r>
      <w:r w:rsidRPr="000C57CD">
        <w:rPr>
          <w:rFonts w:ascii="Times New Roman" w:hAnsi="Times New Roman"/>
          <w:b/>
          <w:sz w:val="28"/>
          <w:szCs w:val="28"/>
          <w:u w:val="single"/>
        </w:rPr>
        <w:t xml:space="preserve"> час</w:t>
      </w:r>
    </w:p>
    <w:p w:rsidR="0086113A" w:rsidRDefault="0086113A" w:rsidP="0086113A">
      <w:pPr>
        <w:pStyle w:val="a4"/>
        <w:tabs>
          <w:tab w:val="left" w:pos="426"/>
        </w:tabs>
        <w:spacing w:after="0" w:line="240" w:lineRule="auto"/>
        <w:ind w:left="142"/>
        <w:jc w:val="both"/>
        <w:rPr>
          <w:rFonts w:ascii="Times New Roman" w:hAnsi="Times New Roman"/>
          <w:b/>
          <w:sz w:val="28"/>
          <w:szCs w:val="28"/>
        </w:rPr>
      </w:pPr>
    </w:p>
    <w:p w:rsidR="0086113A" w:rsidRPr="000C57CD" w:rsidRDefault="0086113A" w:rsidP="0086113A">
      <w:pPr>
        <w:tabs>
          <w:tab w:val="left" w:pos="426"/>
        </w:tabs>
        <w:spacing w:after="0" w:line="240" w:lineRule="auto"/>
        <w:jc w:val="center"/>
        <w:rPr>
          <w:rFonts w:ascii="Times New Roman" w:hAnsi="Times New Roman"/>
          <w:i/>
          <w:sz w:val="28"/>
          <w:szCs w:val="28"/>
        </w:rPr>
      </w:pPr>
      <w:r w:rsidRPr="000C57CD">
        <w:rPr>
          <w:rFonts w:ascii="Times New Roman" w:hAnsi="Times New Roman"/>
          <w:i/>
          <w:sz w:val="28"/>
          <w:szCs w:val="28"/>
        </w:rPr>
        <w:t>Тема: «Расследование и учет несчастных случаев на производстве»</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Травма - повреждение тканей организма и нарушение его функций при несчастных случаях, т.е. при воздействии на работающих опасных производственных факторов: механических (ушиб, порез, перелом, вывих и др.), термических (ожог, обморожение), химических (химический ожог), электрических (ожог, металлизация кожи, электрический удар и др.), психологических (нервный стресс, испуг и др.)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Причины производственного травматизма и заболеваний можно поделить на следующие группы: технические, организационные, санитарно-гигиенические, психофизиологические, субъективные и экономические. Техническими причинами могут быть конструктивные недостатки машин, механизмов, инструментов, приспособлений или их неисправность. Отсутствие, несовершенство, неисправность оградительных, блокировочных, вентиляционных устройств; зануления или заземления электроустановок; подтекание ядовитых жидкостей, газов и т.д.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Организационные причины — несвоевременное или некачественное проведение инструктажей и обучения по охране труда работающих, отсутствие инструкций по охране труда. Недостаточный контроль за выполнением требований охраны труда работающими, неудовлетворительное содержание рабочего места, недостатки в организации групповых работ, в обеспечении рабочих спецодеждой и другими СИЗ. Использование техники, инструментов не по назначению, нарушение режима труда и отдыха, технологического процесса.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Санитарно-гигиенический причины</w:t>
      </w:r>
      <w:r w:rsidRPr="00274FE9">
        <w:rPr>
          <w:rFonts w:ascii="Times New Roman" w:eastAsiaTheme="minorHAnsi" w:hAnsi="Times New Roman"/>
          <w:sz w:val="24"/>
          <w:szCs w:val="24"/>
        </w:rPr>
        <w:t xml:space="preserve"> </w:t>
      </w:r>
      <w:r w:rsidRPr="00C22E7E">
        <w:rPr>
          <w:rFonts w:ascii="Times New Roman" w:eastAsiaTheme="minorHAnsi" w:hAnsi="Times New Roman"/>
          <w:sz w:val="24"/>
          <w:szCs w:val="24"/>
        </w:rPr>
        <w:t>— неблагоприятные природно-климатические условия или микроклимат в помещениях, повышенное содержание в воздухе вредных веществ, высокий уровень шума, вибраций, излучений, нерациональное освещение, антисанитарное состояние рабочих мест и бытовых помещений, несоблюдение правил личной гигиены и др.</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Психофизиологические причины — монотонность, высокая напряженность труда, несоответствие анатомо-физиологических и психологических особенностей организма условиям труда, усталость, неудовлетворительная психологическая обстановка в коллективе и др.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Субъективные причины</w:t>
      </w:r>
      <w:r w:rsidRPr="00274FE9">
        <w:rPr>
          <w:rFonts w:ascii="Times New Roman" w:eastAsiaTheme="minorHAnsi" w:hAnsi="Times New Roman"/>
          <w:sz w:val="24"/>
          <w:szCs w:val="24"/>
        </w:rPr>
        <w:t xml:space="preserve"> </w:t>
      </w:r>
      <w:r w:rsidRPr="00C22E7E">
        <w:rPr>
          <w:rFonts w:ascii="Times New Roman" w:eastAsiaTheme="minorHAnsi" w:hAnsi="Times New Roman"/>
          <w:sz w:val="24"/>
          <w:szCs w:val="24"/>
        </w:rPr>
        <w:t>—</w:t>
      </w:r>
      <w:r w:rsidRPr="00274FE9">
        <w:rPr>
          <w:rFonts w:ascii="Times New Roman" w:eastAsiaTheme="minorHAnsi" w:hAnsi="Times New Roman"/>
          <w:sz w:val="24"/>
          <w:szCs w:val="24"/>
        </w:rPr>
        <w:t xml:space="preserve"> </w:t>
      </w:r>
      <w:r w:rsidRPr="00C22E7E">
        <w:rPr>
          <w:rFonts w:ascii="Times New Roman" w:eastAsiaTheme="minorHAnsi" w:hAnsi="Times New Roman"/>
          <w:sz w:val="24"/>
          <w:szCs w:val="24"/>
        </w:rPr>
        <w:t xml:space="preserve">это личная недисциплинированность работника, невыполнение инструкций по охране труда, нахождение в состоянии алкогольного или наркотического опьянения, в болезненном состоянии и др.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Экономическими причинами могут быть стремление работающих обеспечить высокую выработку и заработную плату при пренебрежительном отношении к вопросам охраны труда, недостаточное выделение средств на мероприятия по улучшению условий труда и др.</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 Несчастный случай (травма, заболевание) может быть вызван какой-то одной, но чаще несколькими связанными или не связанными между собой причинами, создающими опасную ситуацию на рабочем месте. Опасная ситуация включает в себя опасные условия и опасные действия. Опасные условия — состояние производственной среды, не соответствующее установленным нормам. Опасное действие — неправильное, непрофессиональное действие работника, являющееся следствием необученности, неумения, нежелания, неспособности, а в отдельных случаях  — невозможности работающего правильно оценивать производственную обстановку и выполнять все требования норм и правил охраны труда.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274FE9">
        <w:rPr>
          <w:rFonts w:ascii="Times New Roman" w:eastAsiaTheme="minorHAnsi" w:hAnsi="Times New Roman"/>
          <w:b/>
          <w:sz w:val="24"/>
          <w:szCs w:val="24"/>
        </w:rPr>
        <w:lastRenderedPageBreak/>
        <w:t>Профилактика травматизма.</w:t>
      </w:r>
      <w:r>
        <w:rPr>
          <w:rFonts w:ascii="Times New Roman" w:eastAsiaTheme="minorHAnsi" w:hAnsi="Times New Roman"/>
          <w:b/>
          <w:sz w:val="24"/>
          <w:szCs w:val="24"/>
        </w:rPr>
        <w:t xml:space="preserve"> </w:t>
      </w:r>
      <w:r w:rsidRPr="00C22E7E">
        <w:rPr>
          <w:rFonts w:ascii="Times New Roman" w:eastAsiaTheme="minorHAnsi" w:hAnsi="Times New Roman"/>
          <w:sz w:val="24"/>
          <w:szCs w:val="24"/>
        </w:rPr>
        <w:t xml:space="preserve">Мероприятия по профилактике травматизма включают решение вопросов охраны труда, внедрение новых, передовых методов организации безопасной работы на каждом производственном участке. Мероприятия по улучшению условий труда можно разделить на: законодательные, организационные, технические, медико-профилактические и экономические.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Законодательные мероприятия определяют права и обязанности работающих в области охраны труда, режим их труда и отдыха, охрану труда женщин и молодежи, санитарные нормы на предельное содержание в рабочей зоне вредных веществ, возмещение ущерба пострадавшим, их пенсионное обеспечение, льготы и др. Организационные мероприятия предусматривают внедрение системы управления охраной труда, обучение работающих, обеспечение их инструкциями, создание кабинетов по охране труда, организацию контроля за соблюдением требований охраны труда и т.д.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Технические мероприятия предусматривают:</w:t>
      </w:r>
    </w:p>
    <w:p w:rsidR="0086113A" w:rsidRPr="00274FE9" w:rsidRDefault="0086113A" w:rsidP="0086113A">
      <w:pPr>
        <w:pStyle w:val="a4"/>
        <w:numPr>
          <w:ilvl w:val="0"/>
          <w:numId w:val="22"/>
        </w:numPr>
        <w:tabs>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разработку и внедрение комплексной механизации и автоматизации тяжелых, вредных и монотонных работ; создание безопасной техники и технологии; установку предохранительных, сигнализирующих, блокировочных устройств; </w:t>
      </w:r>
    </w:p>
    <w:p w:rsidR="0086113A" w:rsidRPr="00274FE9" w:rsidRDefault="0086113A" w:rsidP="0086113A">
      <w:pPr>
        <w:pStyle w:val="a4"/>
        <w:numPr>
          <w:ilvl w:val="0"/>
          <w:numId w:val="22"/>
        </w:numPr>
        <w:tabs>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технические решения по нормализации воздушной среды, производственного освещения; предупреждению образования и удаления из рабочей зоны вредных веществ; снижению шума, вибраций, защите от вредных излучений; </w:t>
      </w:r>
    </w:p>
    <w:p w:rsidR="0086113A" w:rsidRPr="00274FE9" w:rsidRDefault="0086113A" w:rsidP="0086113A">
      <w:pPr>
        <w:pStyle w:val="a4"/>
        <w:numPr>
          <w:ilvl w:val="0"/>
          <w:numId w:val="22"/>
        </w:numPr>
        <w:tabs>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создание изолирующих кабин для операторов, работающих во вредных условиях, или дистанционного управления; разработку и изготовление коллективных и индивидуальных средств защиты и др.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Медико-профилактические мероприятия включают: </w:t>
      </w:r>
    </w:p>
    <w:p w:rsidR="0086113A" w:rsidRPr="00C22E7E" w:rsidRDefault="0086113A" w:rsidP="0086113A">
      <w:pPr>
        <w:numPr>
          <w:ilvl w:val="0"/>
          <w:numId w:val="22"/>
        </w:numPr>
        <w:tabs>
          <w:tab w:val="left" w:pos="142"/>
          <w:tab w:val="left" w:pos="284"/>
        </w:tabs>
        <w:spacing w:after="0" w:line="240" w:lineRule="auto"/>
        <w:ind w:left="0" w:firstLine="0"/>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предварительные и периодические медицинские осмотры работающих в опасных, вредных и тяжелых условиях труда; </w:t>
      </w:r>
    </w:p>
    <w:p w:rsidR="0086113A" w:rsidRPr="00C22E7E" w:rsidRDefault="0086113A" w:rsidP="0086113A">
      <w:pPr>
        <w:numPr>
          <w:ilvl w:val="0"/>
          <w:numId w:val="22"/>
        </w:numPr>
        <w:tabs>
          <w:tab w:val="left" w:pos="142"/>
          <w:tab w:val="left" w:pos="284"/>
        </w:tabs>
        <w:spacing w:after="0" w:line="240" w:lineRule="auto"/>
        <w:ind w:left="0" w:firstLine="0"/>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обеспечение их лечебно-профилактическим питанием; </w:t>
      </w:r>
    </w:p>
    <w:p w:rsidR="0086113A" w:rsidRPr="00C22E7E" w:rsidRDefault="0086113A" w:rsidP="0086113A">
      <w:pPr>
        <w:numPr>
          <w:ilvl w:val="0"/>
          <w:numId w:val="22"/>
        </w:numPr>
        <w:tabs>
          <w:tab w:val="left" w:pos="142"/>
          <w:tab w:val="left" w:pos="284"/>
        </w:tabs>
        <w:spacing w:after="0" w:line="240" w:lineRule="auto"/>
        <w:ind w:left="0" w:firstLine="0"/>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проведение производственной гимнастики; ультрафиолетового и бактерицидного облучения;</w:t>
      </w:r>
    </w:p>
    <w:p w:rsidR="0086113A" w:rsidRPr="00C22E7E" w:rsidRDefault="0086113A" w:rsidP="0086113A">
      <w:pPr>
        <w:numPr>
          <w:ilvl w:val="0"/>
          <w:numId w:val="22"/>
        </w:numPr>
        <w:tabs>
          <w:tab w:val="left" w:pos="142"/>
          <w:tab w:val="left" w:pos="284"/>
        </w:tabs>
        <w:spacing w:after="0" w:line="240" w:lineRule="auto"/>
        <w:ind w:left="0" w:firstLine="0"/>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применение хвойных, соляно-хвойных ванн, массажа и т.п.</w:t>
      </w:r>
    </w:p>
    <w:p w:rsidR="0086113A" w:rsidRPr="00274FE9" w:rsidRDefault="0086113A" w:rsidP="0086113A">
      <w:pPr>
        <w:pStyle w:val="a4"/>
        <w:numPr>
          <w:ilvl w:val="0"/>
          <w:numId w:val="22"/>
        </w:numPr>
        <w:tabs>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Экономические мероприятия включают материальное стимулирование работ по предупреждению травматизма и улучшению условий труда, более рациональное распределение средств, выделяемых на охрану труда.</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274FE9">
        <w:rPr>
          <w:rFonts w:ascii="Times New Roman" w:eastAsiaTheme="minorHAnsi" w:hAnsi="Times New Roman"/>
          <w:b/>
          <w:sz w:val="24"/>
          <w:szCs w:val="24"/>
        </w:rPr>
        <w:t xml:space="preserve">Расследование и учет несчастных случаев на производстве. </w:t>
      </w:r>
      <w:r w:rsidRPr="00C22E7E">
        <w:rPr>
          <w:rFonts w:ascii="Times New Roman" w:eastAsiaTheme="minorHAnsi" w:hAnsi="Times New Roman"/>
          <w:sz w:val="24"/>
          <w:szCs w:val="24"/>
        </w:rPr>
        <w:t xml:space="preserve">Несчастный случай на производстве возникает при воздействии на работающего опасного производственного фактора в момент выполнения им трудовых обязанностей или заданий руководителя работ. В качестве примеров несчастных случаев можно назвать падение с высоты, ушибы, вывихи, переломы, порезы, травматические ампутации различных частей тела, ожоги, обморожения, воздействие электрического тока, наезд машин и др. Последствия несчастных случаев могут быть самыми различными: от микротравм, не вызывающих даже временной потери трудоспособности, до смертельного исхода. </w:t>
      </w:r>
    </w:p>
    <w:p w:rsidR="0086113A" w:rsidRPr="00C22E7E" w:rsidRDefault="0086113A" w:rsidP="0086113A">
      <w:pPr>
        <w:spacing w:after="0" w:line="240" w:lineRule="auto"/>
        <w:ind w:firstLine="709"/>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Несчастные случаи в зависимости от обстоятельств, причин, места и времени происшествия подразделяются на: </w:t>
      </w:r>
    </w:p>
    <w:p w:rsidR="0086113A" w:rsidRPr="00274FE9" w:rsidRDefault="0086113A" w:rsidP="0086113A">
      <w:pPr>
        <w:pStyle w:val="a4"/>
        <w:numPr>
          <w:ilvl w:val="0"/>
          <w:numId w:val="22"/>
        </w:numPr>
        <w:tabs>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несчастные случаи на производстве, связанные с работой;</w:t>
      </w:r>
    </w:p>
    <w:p w:rsidR="0086113A" w:rsidRPr="00274FE9" w:rsidRDefault="0086113A" w:rsidP="0086113A">
      <w:pPr>
        <w:pStyle w:val="a4"/>
        <w:numPr>
          <w:ilvl w:val="0"/>
          <w:numId w:val="22"/>
        </w:numPr>
        <w:tabs>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несчастные случаи, не связанные с производством, и бытовые травмы. </w:t>
      </w:r>
    </w:p>
    <w:p w:rsidR="0086113A" w:rsidRPr="00C22E7E" w:rsidRDefault="0086113A" w:rsidP="0086113A">
      <w:pPr>
        <w:pStyle w:val="a4"/>
        <w:spacing w:after="0" w:line="240" w:lineRule="auto"/>
        <w:ind w:left="0" w:firstLine="709"/>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Критерии, позволяющие классифицировать травму как производственную (несчастный случай на производстве), порядок проведения расследования и учета несчастных случаев на производстве определены в постановлении «О расследовании и учете несчастных случаев на производстве и профессиональных заболеваний» - устанавливают единый порядок расследования, оформления и учета несчастных случаев на производстве и профессиональных заболеваний.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274FE9">
        <w:rPr>
          <w:rFonts w:ascii="Times New Roman" w:eastAsiaTheme="minorHAnsi" w:hAnsi="Times New Roman"/>
          <w:b/>
          <w:sz w:val="24"/>
          <w:szCs w:val="24"/>
        </w:rPr>
        <w:t>Несчастные случаи на производстве.</w:t>
      </w:r>
      <w:r w:rsidRPr="00274FE9">
        <w:rPr>
          <w:rFonts w:ascii="Times New Roman" w:eastAsiaTheme="minorHAnsi" w:hAnsi="Times New Roman"/>
          <w:sz w:val="24"/>
          <w:szCs w:val="24"/>
        </w:rPr>
        <w:t xml:space="preserve"> </w:t>
      </w:r>
      <w:r w:rsidRPr="00C22E7E">
        <w:rPr>
          <w:rFonts w:ascii="Times New Roman" w:eastAsiaTheme="minorHAnsi" w:hAnsi="Times New Roman"/>
          <w:sz w:val="24"/>
          <w:szCs w:val="24"/>
        </w:rPr>
        <w:t xml:space="preserve">Расследуются и подлежат учету все несчастные случаи на производстве, повлекшие за собой необходимость перевода работника </w:t>
      </w:r>
      <w:r w:rsidRPr="00C22E7E">
        <w:rPr>
          <w:rFonts w:ascii="Times New Roman" w:eastAsiaTheme="minorHAnsi" w:hAnsi="Times New Roman"/>
          <w:sz w:val="24"/>
          <w:szCs w:val="24"/>
        </w:rPr>
        <w:lastRenderedPageBreak/>
        <w:t>на другую работу, временную или стойкую утрату трудоспособности либо его смерть, если они произошли:</w:t>
      </w:r>
    </w:p>
    <w:p w:rsidR="0086113A" w:rsidRPr="00274FE9" w:rsidRDefault="0086113A" w:rsidP="0086113A">
      <w:pPr>
        <w:pStyle w:val="a4"/>
        <w:numPr>
          <w:ilvl w:val="0"/>
          <w:numId w:val="23"/>
        </w:numPr>
        <w:tabs>
          <w:tab w:val="left" w:pos="142"/>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в течение рабочего дня на территории организации или вне ее (включая установленные перерывы), а также при выполнении работ в сверх урочное время, выходные и праздничные дни; </w:t>
      </w:r>
    </w:p>
    <w:p w:rsidR="0086113A" w:rsidRPr="00274FE9" w:rsidRDefault="0086113A" w:rsidP="0086113A">
      <w:pPr>
        <w:pStyle w:val="a4"/>
        <w:numPr>
          <w:ilvl w:val="0"/>
          <w:numId w:val="23"/>
        </w:numPr>
        <w:tabs>
          <w:tab w:val="left" w:pos="142"/>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при следовании к месту работы или с работы на транспорте, предоставленном работодателем, либо на личном транспорте при наличии договора о его использовании в производственных целях; </w:t>
      </w:r>
    </w:p>
    <w:p w:rsidR="0086113A" w:rsidRPr="00274FE9" w:rsidRDefault="0086113A" w:rsidP="0086113A">
      <w:pPr>
        <w:pStyle w:val="a4"/>
        <w:numPr>
          <w:ilvl w:val="0"/>
          <w:numId w:val="23"/>
        </w:numPr>
        <w:tabs>
          <w:tab w:val="left" w:pos="142"/>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при следовании к месту командировки и обратно; </w:t>
      </w:r>
    </w:p>
    <w:p w:rsidR="0086113A" w:rsidRPr="00274FE9" w:rsidRDefault="0086113A" w:rsidP="0086113A">
      <w:pPr>
        <w:pStyle w:val="a4"/>
        <w:numPr>
          <w:ilvl w:val="0"/>
          <w:numId w:val="23"/>
        </w:numPr>
        <w:tabs>
          <w:tab w:val="left" w:pos="142"/>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при следовании на транспортном средстве в качестве сменщика во время между- сменного отдыха (водитель-сменщик); </w:t>
      </w:r>
    </w:p>
    <w:p w:rsidR="0086113A" w:rsidRPr="00274FE9" w:rsidRDefault="0086113A" w:rsidP="0086113A">
      <w:pPr>
        <w:pStyle w:val="a4"/>
        <w:numPr>
          <w:ilvl w:val="0"/>
          <w:numId w:val="23"/>
        </w:numPr>
        <w:tabs>
          <w:tab w:val="left" w:pos="142"/>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при работе вахтово-экспедиционным методом во время междусменного отдыха, а также при нахождении на судне в свободное от вахты и судовых работ время; </w:t>
      </w:r>
    </w:p>
    <w:p w:rsidR="0086113A" w:rsidRPr="00274FE9" w:rsidRDefault="0086113A" w:rsidP="0086113A">
      <w:pPr>
        <w:pStyle w:val="a4"/>
        <w:numPr>
          <w:ilvl w:val="0"/>
          <w:numId w:val="23"/>
        </w:numPr>
        <w:tabs>
          <w:tab w:val="left" w:pos="142"/>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при привлечении работника к участию в ликвидации последствий катастрофы, аварии и других чрезвычайных происшествий.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Несчастный случай на производстве и профессиональное заболевание являются страховыми случаями, если потерпевший подлежит обязательному социальному страхованию от несчастных случаев на производстве и профессиональных заболеваний.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274FE9">
        <w:rPr>
          <w:rFonts w:ascii="Times New Roman" w:eastAsiaTheme="minorHAnsi" w:hAnsi="Times New Roman"/>
          <w:b/>
          <w:sz w:val="24"/>
          <w:szCs w:val="24"/>
        </w:rPr>
        <w:t xml:space="preserve">Порядок учета и расследования несчастных случаев. </w:t>
      </w:r>
      <w:r w:rsidRPr="00C22E7E">
        <w:rPr>
          <w:rFonts w:ascii="Times New Roman" w:eastAsiaTheme="minorHAnsi" w:hAnsi="Times New Roman"/>
          <w:sz w:val="24"/>
          <w:szCs w:val="24"/>
        </w:rPr>
        <w:t xml:space="preserve">Целью расследования несчастных случаев на производстве является установление их причин для того, чтобы исключить повторения подобных случаев. О каждом несчастном случае на производстве пострадавший или очевидец должен немедленно сообщить непосредственному руководителю, который обязан: </w:t>
      </w:r>
    </w:p>
    <w:p w:rsidR="0086113A" w:rsidRPr="00274FE9" w:rsidRDefault="0086113A" w:rsidP="0086113A">
      <w:pPr>
        <w:pStyle w:val="a4"/>
        <w:numPr>
          <w:ilvl w:val="0"/>
          <w:numId w:val="24"/>
        </w:numPr>
        <w:tabs>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срочно организовать первую помощь пострадавшему и его доставку в лечебное учреждение; </w:t>
      </w:r>
    </w:p>
    <w:p w:rsidR="0086113A" w:rsidRPr="00274FE9" w:rsidRDefault="0086113A" w:rsidP="0086113A">
      <w:pPr>
        <w:pStyle w:val="a4"/>
        <w:numPr>
          <w:ilvl w:val="0"/>
          <w:numId w:val="24"/>
        </w:numPr>
        <w:tabs>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сообщить о случившемся руководителю подразделения (мастеру, прорабу); </w:t>
      </w:r>
    </w:p>
    <w:p w:rsidR="0086113A" w:rsidRPr="00274FE9" w:rsidRDefault="0086113A" w:rsidP="0086113A">
      <w:pPr>
        <w:pStyle w:val="a4"/>
        <w:numPr>
          <w:ilvl w:val="0"/>
          <w:numId w:val="24"/>
        </w:numPr>
        <w:tabs>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сохранить до начала работы комиссии по расследованию обстановку на рабочем месте и состояние оборудования таким, какими они были в момент происшествия, если это не угрожает жизни и здоровью окружающих работников и не приведет к аварии.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Руководители подразделения (мастер, прораб), где произошел несчастный случай, обязаны немедленно сообщить о случившемся руководителю предприятия, профсоюзу (уполномоченному трудовым коллективом). Расследование несчастного случая на производстве (кроме групповых случаев, со смертельным и тяжелым исходом) проводится комиссией в составе: - нанимателя или уполномоченного им лица, - специалиста по охране труда данного предприятия (страхователя), - представителя профсоюза, - потерпевшего при их желании. При необходимости для участия в расследовании могут приглашаться соответствующие специалисты сторонних организаций. Не допускается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Расследование несчастного случая должно быть проведено в срок не более трех 25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При расследовании несчастного случая на производстве проводится обследование состояния условий и охраны труда на месте происшествия несчастного случая. Если нужно, делают фотографирование места происшествия несчастного случая, поврежденного объекта, составляют схемы, эскизы, проводят технические расчеты и лабораторные исследования. Опрашиваются потерпевшие (при возможности), свидетели, должностные и иные лица; берутся объяснения, изучаются необходимые документы.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Устанавливаются обстоятельства и причины несчастного случая, а также лица, допустившие нарушения законодательных, нормативных правовых актов. Разрабатываются мероприятия по устранению причин несчастного случая и предупреждению подобных происшествий. После завершения расследования уполномоченное должностное лицо </w:t>
      </w:r>
      <w:r w:rsidRPr="00C22E7E">
        <w:rPr>
          <w:rFonts w:ascii="Times New Roman" w:eastAsiaTheme="minorHAnsi" w:hAnsi="Times New Roman"/>
          <w:sz w:val="24"/>
          <w:szCs w:val="24"/>
        </w:rPr>
        <w:lastRenderedPageBreak/>
        <w:t xml:space="preserve">организации, нанимателя, страхователя с участием вышеперечисленных лиц оформляет акт о несчастном случае на производстве формы Н-1 в 4 экземплярах. Если в ходе расследования установлено, что несчастный случай произошел при совершении потерпевшим противоправных действий, (хищение, угон транспортных средств и т.п.), в результате умышленных действий потерпевшего по причинению вреда своему здоровью, либо обусловлен исключительно состоянием здоровья потерпевшего, то такой несчастный случай оформляется актом о непроизводственном несчастном </w:t>
      </w:r>
      <w:proofErr w:type="spellStart"/>
      <w:r w:rsidRPr="00C22E7E">
        <w:rPr>
          <w:rFonts w:ascii="Times New Roman" w:eastAsiaTheme="minorHAnsi" w:hAnsi="Times New Roman"/>
          <w:sz w:val="24"/>
          <w:szCs w:val="24"/>
        </w:rPr>
        <w:t>слу</w:t>
      </w:r>
      <w:proofErr w:type="spellEnd"/>
      <w:r w:rsidRPr="00C22E7E">
        <w:rPr>
          <w:rFonts w:ascii="Times New Roman" w:eastAsiaTheme="minorHAnsi" w:hAnsi="Times New Roman"/>
          <w:sz w:val="24"/>
          <w:szCs w:val="24"/>
        </w:rPr>
        <w:t xml:space="preserve">- чае формы НП в 4 экземплярах. Наниматель (страхователь) в течение 2 дней по окончании расследования рассматривает материалы расследования, утверждает акт формы Н-1 или акт формы НП и регистрирует его соответственно в журнале регистрации несчастных случаев на производстве или в журнале регистрации непроизводственных несчастных случаев  и направляет по одному экземпляру акт формы Н-1 или акт формы НП: </w:t>
      </w:r>
    </w:p>
    <w:p w:rsidR="0086113A" w:rsidRPr="00274FE9" w:rsidRDefault="0086113A" w:rsidP="0086113A">
      <w:pPr>
        <w:pStyle w:val="a4"/>
        <w:numPr>
          <w:ilvl w:val="1"/>
          <w:numId w:val="25"/>
        </w:numPr>
        <w:tabs>
          <w:tab w:val="clear" w:pos="1260"/>
          <w:tab w:val="num" w:pos="0"/>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потерпевшему или лицу, представляющему его интересы; </w:t>
      </w:r>
    </w:p>
    <w:p w:rsidR="0086113A" w:rsidRPr="00274FE9" w:rsidRDefault="0086113A" w:rsidP="0086113A">
      <w:pPr>
        <w:pStyle w:val="a4"/>
        <w:numPr>
          <w:ilvl w:val="1"/>
          <w:numId w:val="25"/>
        </w:numPr>
        <w:tabs>
          <w:tab w:val="clear" w:pos="1260"/>
          <w:tab w:val="num" w:pos="0"/>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государственному инспектору труда; </w:t>
      </w:r>
    </w:p>
    <w:p w:rsidR="0086113A" w:rsidRPr="00274FE9" w:rsidRDefault="0086113A" w:rsidP="0086113A">
      <w:pPr>
        <w:pStyle w:val="a4"/>
        <w:numPr>
          <w:ilvl w:val="1"/>
          <w:numId w:val="25"/>
        </w:numPr>
        <w:tabs>
          <w:tab w:val="clear" w:pos="1260"/>
          <w:tab w:val="num" w:pos="0"/>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специалисту по охране труда (с материалами расследования); </w:t>
      </w:r>
    </w:p>
    <w:p w:rsidR="0086113A" w:rsidRPr="00274FE9" w:rsidRDefault="0086113A" w:rsidP="0086113A">
      <w:pPr>
        <w:pStyle w:val="a4"/>
        <w:numPr>
          <w:ilvl w:val="1"/>
          <w:numId w:val="25"/>
        </w:numPr>
        <w:tabs>
          <w:tab w:val="clear" w:pos="1260"/>
          <w:tab w:val="num" w:pos="0"/>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страховщику акт формы Н-1 с материалами расследования.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Акт формы Н-1 или акт формы НП с материалами расследования хранится в течение 45 лет у нанимателя, страхователя, организации, где взят на учет несчастный случай. Несчастный случай, происшедший на предприятии с работником, направленным нанимателем для выполнения задания либо для исполнения служебных обязанностей к другому нанимателю, расследуется комиссией, создаваемой нанимателем того предприятия, где произошел несчастный случай, с участием представителя нанимателя, направившего работника, а учитывается нанимателем, работником которого является пострадавший.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Несчастный случай, происшедший с работником, временно переведенным нанимателем на работу к другому нанимателю либо выполнявшим работы по совместительству, расследуется и учитывается нанимателем, у которого работал пострадавший по переводу или совместительству. Несчастный случай, происшедший с работником нанимателя, временно производившим работы на участке другого нанимателя, расследуется и учитывается нанимателем, ведущим работы.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Несчастный случай, происшедший с учащимися общеобразовательной школы, профтехучилища, среднего специального учебного заведения, студентами вуза, проходящими практику или выполняющими работу под руководством персонала нанимателя, расследуется нанимателем совместно с представителем учебного заведения и учитывается нанимателем. Несчастный случай, происшедший с учащимися учебных заведений, проходящими практику или выполняющими работу под руководством персонала учебного заведения на участке, выделенном нанимателем для этих целей, расследуется представителем учебного заведения совместно с представителем от лица нанимателя и учитывается учебным заведением. Один из экземпляров утвержденного акта формы Н-1 направляется на место постоянной работы, службы или учебы пострадавшего.</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274FE9">
        <w:rPr>
          <w:rFonts w:ascii="Times New Roman" w:eastAsiaTheme="minorHAnsi" w:hAnsi="Times New Roman"/>
          <w:b/>
          <w:sz w:val="24"/>
          <w:szCs w:val="24"/>
        </w:rPr>
        <w:t xml:space="preserve">Специальное расследование тяжелых случаев на производстве. </w:t>
      </w:r>
      <w:r w:rsidRPr="00C22E7E">
        <w:rPr>
          <w:rFonts w:ascii="Times New Roman" w:eastAsiaTheme="minorHAnsi" w:hAnsi="Times New Roman"/>
          <w:sz w:val="24"/>
          <w:szCs w:val="24"/>
        </w:rPr>
        <w:t xml:space="preserve">Специальному расследованию подлежат: </w:t>
      </w:r>
    </w:p>
    <w:p w:rsidR="0086113A" w:rsidRPr="00274FE9" w:rsidRDefault="0086113A" w:rsidP="0086113A">
      <w:pPr>
        <w:pStyle w:val="a4"/>
        <w:numPr>
          <w:ilvl w:val="1"/>
          <w:numId w:val="26"/>
        </w:numPr>
        <w:tabs>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несчастные случаи с тяжелым исходом; </w:t>
      </w:r>
    </w:p>
    <w:p w:rsidR="0086113A" w:rsidRPr="00274FE9" w:rsidRDefault="0086113A" w:rsidP="0086113A">
      <w:pPr>
        <w:pStyle w:val="a4"/>
        <w:numPr>
          <w:ilvl w:val="1"/>
          <w:numId w:val="26"/>
        </w:numPr>
        <w:tabs>
          <w:tab w:val="left" w:pos="142"/>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групповые несчастные случаи, происшедшие одновременно с двумя и более лицами независимо от тяжести телесных повреждений; </w:t>
      </w:r>
      <w:r w:rsidRPr="00274FE9">
        <w:rPr>
          <w:rFonts w:asciiTheme="minorHAnsi" w:hAnsiTheme="minorHAnsi" w:cstheme="minorBidi"/>
          <w:sz w:val="24"/>
          <w:szCs w:val="24"/>
        </w:rPr>
        <w:sym w:font="Symbol" w:char="F0B7"/>
      </w:r>
      <w:r w:rsidRPr="00274FE9">
        <w:rPr>
          <w:rFonts w:ascii="Times New Roman" w:eastAsiaTheme="minorHAnsi" w:hAnsi="Times New Roman"/>
          <w:sz w:val="24"/>
          <w:szCs w:val="24"/>
        </w:rPr>
        <w:t xml:space="preserve"> несчастные случаи со смертельным исходом.</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О несчастном случае с тяжелым исходом и групповом несчастном случае наниматель обязан немедленно известить: </w:t>
      </w:r>
    </w:p>
    <w:p w:rsidR="0086113A" w:rsidRPr="00274FE9" w:rsidRDefault="0086113A" w:rsidP="0086113A">
      <w:pPr>
        <w:pStyle w:val="a4"/>
        <w:numPr>
          <w:ilvl w:val="1"/>
          <w:numId w:val="27"/>
        </w:numPr>
        <w:tabs>
          <w:tab w:val="clear" w:pos="1260"/>
          <w:tab w:val="num" w:pos="0"/>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территориальную прокуратуру по месту, где произошел несчастный случай; </w:t>
      </w:r>
    </w:p>
    <w:p w:rsidR="0086113A" w:rsidRPr="00274FE9" w:rsidRDefault="0086113A" w:rsidP="0086113A">
      <w:pPr>
        <w:pStyle w:val="a4"/>
        <w:numPr>
          <w:ilvl w:val="1"/>
          <w:numId w:val="27"/>
        </w:numPr>
        <w:tabs>
          <w:tab w:val="clear" w:pos="1260"/>
          <w:tab w:val="num" w:pos="0"/>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территориальное структурное подразделение Департамента государственной инспекции труда; </w:t>
      </w:r>
    </w:p>
    <w:p w:rsidR="0086113A" w:rsidRPr="00274FE9" w:rsidRDefault="0086113A" w:rsidP="0086113A">
      <w:pPr>
        <w:pStyle w:val="a4"/>
        <w:numPr>
          <w:ilvl w:val="1"/>
          <w:numId w:val="27"/>
        </w:numPr>
        <w:tabs>
          <w:tab w:val="clear" w:pos="1260"/>
          <w:tab w:val="num" w:pos="0"/>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профсоюз (иной представительный орган работников); </w:t>
      </w:r>
    </w:p>
    <w:p w:rsidR="0086113A" w:rsidRPr="00274FE9" w:rsidRDefault="0086113A" w:rsidP="0086113A">
      <w:pPr>
        <w:pStyle w:val="a4"/>
        <w:numPr>
          <w:ilvl w:val="1"/>
          <w:numId w:val="27"/>
        </w:numPr>
        <w:tabs>
          <w:tab w:val="clear" w:pos="1260"/>
          <w:tab w:val="num" w:pos="0"/>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вышестоящую организацию, а при ее отсутствии — местный исполнительный и распорядительный орган, где зарегистрирован наниматель (страхователь); </w:t>
      </w:r>
    </w:p>
    <w:p w:rsidR="0086113A" w:rsidRPr="00274FE9" w:rsidRDefault="0086113A" w:rsidP="0086113A">
      <w:pPr>
        <w:pStyle w:val="a4"/>
        <w:numPr>
          <w:ilvl w:val="1"/>
          <w:numId w:val="27"/>
        </w:numPr>
        <w:tabs>
          <w:tab w:val="clear" w:pos="1260"/>
          <w:tab w:val="num" w:pos="0"/>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lastRenderedPageBreak/>
        <w:t xml:space="preserve">нанимателя потерпевшего (при несчастном случае с работником другого нанимателя); </w:t>
      </w:r>
    </w:p>
    <w:p w:rsidR="0086113A" w:rsidRPr="00274FE9" w:rsidRDefault="0086113A" w:rsidP="0086113A">
      <w:pPr>
        <w:pStyle w:val="a4"/>
        <w:numPr>
          <w:ilvl w:val="1"/>
          <w:numId w:val="27"/>
        </w:numPr>
        <w:tabs>
          <w:tab w:val="clear" w:pos="1260"/>
          <w:tab w:val="num" w:pos="0"/>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территориальный орган государственного специализированного надзора и контроля, если несчастный случай произошел на под надзорном ему объекте; </w:t>
      </w:r>
    </w:p>
    <w:p w:rsidR="0086113A" w:rsidRPr="00274FE9" w:rsidRDefault="0086113A" w:rsidP="0086113A">
      <w:pPr>
        <w:pStyle w:val="a4"/>
        <w:numPr>
          <w:ilvl w:val="1"/>
          <w:numId w:val="27"/>
        </w:numPr>
        <w:tabs>
          <w:tab w:val="clear" w:pos="1260"/>
          <w:tab w:val="num" w:pos="0"/>
          <w:tab w:val="left" w:pos="284"/>
        </w:tabs>
        <w:spacing w:after="0" w:line="240" w:lineRule="auto"/>
        <w:ind w:left="0" w:firstLine="0"/>
        <w:jc w:val="both"/>
        <w:rPr>
          <w:rFonts w:ascii="Times New Roman" w:eastAsiaTheme="minorHAnsi" w:hAnsi="Times New Roman"/>
          <w:sz w:val="24"/>
          <w:szCs w:val="24"/>
        </w:rPr>
      </w:pPr>
      <w:r w:rsidRPr="00274FE9">
        <w:rPr>
          <w:rFonts w:ascii="Times New Roman" w:eastAsiaTheme="minorHAnsi" w:hAnsi="Times New Roman"/>
          <w:sz w:val="24"/>
          <w:szCs w:val="24"/>
        </w:rPr>
        <w:t xml:space="preserve">страховщика.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О несчастных случаях с тяжелым исходом организация (наниматель, страхователь) информирует вышеперечисленные органы после получения заключения организации здравоохранения о степени тяжести травмы потерпевшего. О несчастном случае на производстве, при котором погибло 2 или более лиц, главный государственный инспектор труда РФ сообщает в Правительство РФ.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 xml:space="preserve">Специальное расследование несчастных случаев проводится комиссией в составе председателя — государственного инспектора труда; членов — представителей вышестоящего хозяйственного органа. Если несчастный случай, произошел на объекте, поднадзорном органу государственного специализированного надзора и контроля, специальное расследование проводится представителем органа государственного специализированного надзора и контроля совместно с государственным инспектором труда с участием представителей организации, профсоюза, вышестоящей организации (местного исполнительного и распорядительного органа), а также страховщика и потерпевшего по их требованию. Специальное расследование несчастного случая (аварии), при котором погибли 5 и более человек (если по нему не было решения Правительства РФ), проводится Главным государственным инспектором труда РФ (на объекте, поднадзорном органу государственного специализированного надзора и контроля, — руководителем указанного органа и Главным государственным инспектором труда РФ). В расследовании участвуют руководители соответствующих республиканских органов государственного управления, иных государственных организаций, подчиненных Правительству РФ, вышестоящей организации, местных исполнительных и распорядительных органов, а также представители организации, профсоюза, страховщика и потерпевшего (по их требованию). </w:t>
      </w:r>
    </w:p>
    <w:p w:rsidR="0086113A" w:rsidRPr="00C22E7E" w:rsidRDefault="0086113A" w:rsidP="0086113A">
      <w:pPr>
        <w:spacing w:after="0" w:line="240" w:lineRule="auto"/>
        <w:ind w:firstLine="709"/>
        <w:contextualSpacing/>
        <w:jc w:val="both"/>
        <w:rPr>
          <w:rFonts w:ascii="Times New Roman" w:eastAsiaTheme="minorHAnsi" w:hAnsi="Times New Roman"/>
          <w:sz w:val="24"/>
          <w:szCs w:val="24"/>
        </w:rPr>
      </w:pPr>
      <w:r w:rsidRPr="00C22E7E">
        <w:rPr>
          <w:rFonts w:ascii="Times New Roman" w:eastAsiaTheme="minorHAnsi" w:hAnsi="Times New Roman"/>
          <w:sz w:val="24"/>
          <w:szCs w:val="24"/>
        </w:rPr>
        <w:t>Специальное расследование несчастного случая проводится (включая оформление и рассылку документов) в течение 14 дней со дня получения сообщения о несчастном случае на производстве и составляется акт специального расследования. Указанный срок может быть продлен Главным государственным инспектором труда до 28 дней. Главный государственный инспектор труда РФ может устанавливать более длительные сроки расследования. По результатам специального расследования государственным инспектором труда составляется и подписывается заключение о несчастном случае (далее — заключение). Если несчастный случай произошел на объекте, поднадзорном органу государственного специализированного надзора и контроля, заключение составляется представителем указанного органа и государственным инспектором труда. В соответствии с заключением организация в течение одного дня составляет акты формы Н-1 или формы НП на каждого потерпевшего и утверждает их.</w:t>
      </w:r>
    </w:p>
    <w:p w:rsidR="0086113A" w:rsidRPr="00C22E7E" w:rsidRDefault="0086113A" w:rsidP="0086113A">
      <w:pPr>
        <w:spacing w:after="0" w:line="240" w:lineRule="auto"/>
        <w:ind w:firstLine="709"/>
        <w:contextualSpacing/>
        <w:jc w:val="both"/>
        <w:rPr>
          <w:rFonts w:ascii="Times New Roman" w:eastAsiaTheme="minorHAnsi" w:hAnsi="Times New Roman"/>
          <w:sz w:val="28"/>
          <w:szCs w:val="28"/>
        </w:rPr>
      </w:pPr>
    </w:p>
    <w:p w:rsidR="0086113A" w:rsidRPr="00832A92" w:rsidRDefault="0086113A" w:rsidP="0086113A">
      <w:pPr>
        <w:pStyle w:val="a4"/>
        <w:numPr>
          <w:ilvl w:val="0"/>
          <w:numId w:val="21"/>
        </w:numPr>
        <w:tabs>
          <w:tab w:val="left" w:pos="426"/>
        </w:tabs>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Подготовка к зачету – </w:t>
      </w:r>
      <w:r w:rsidR="001052EB">
        <w:rPr>
          <w:rFonts w:ascii="Times New Roman" w:hAnsi="Times New Roman"/>
          <w:b/>
          <w:sz w:val="28"/>
          <w:szCs w:val="28"/>
          <w:u w:val="single"/>
        </w:rPr>
        <w:t>1</w:t>
      </w:r>
      <w:r w:rsidRPr="000C57CD">
        <w:rPr>
          <w:rFonts w:ascii="Times New Roman" w:hAnsi="Times New Roman"/>
          <w:b/>
          <w:sz w:val="28"/>
          <w:szCs w:val="28"/>
          <w:u w:val="single"/>
        </w:rPr>
        <w:t xml:space="preserve"> час</w:t>
      </w:r>
    </w:p>
    <w:p w:rsidR="0086113A" w:rsidRDefault="0086113A" w:rsidP="0086113A">
      <w:pPr>
        <w:pStyle w:val="Style19"/>
        <w:tabs>
          <w:tab w:val="left" w:pos="284"/>
          <w:tab w:val="left" w:pos="426"/>
        </w:tabs>
        <w:spacing w:line="240" w:lineRule="auto"/>
        <w:ind w:firstLine="709"/>
        <w:rPr>
          <w:rStyle w:val="FontStyle71"/>
          <w:rFonts w:eastAsiaTheme="majorEastAsia"/>
        </w:rPr>
      </w:pPr>
      <w:r>
        <w:rPr>
          <w:rStyle w:val="FontStyle71"/>
          <w:rFonts w:eastAsiaTheme="majorEastAsia"/>
        </w:rPr>
        <w:t>Повторить пройденный материал по конспектам занятий, учебникам.</w:t>
      </w:r>
    </w:p>
    <w:p w:rsidR="0086113A" w:rsidRPr="001E6099" w:rsidRDefault="0086113A" w:rsidP="0086113A">
      <w:pPr>
        <w:pStyle w:val="Style19"/>
        <w:tabs>
          <w:tab w:val="left" w:pos="284"/>
          <w:tab w:val="left" w:pos="426"/>
        </w:tabs>
        <w:spacing w:line="240" w:lineRule="auto"/>
        <w:ind w:firstLine="709"/>
        <w:rPr>
          <w:rStyle w:val="FontStyle71"/>
          <w:rFonts w:eastAsiaTheme="majorEastAsia"/>
        </w:rPr>
      </w:pPr>
    </w:p>
    <w:p w:rsidR="0086113A" w:rsidRDefault="0086113A" w:rsidP="0086113A">
      <w:pPr>
        <w:spacing w:after="0"/>
        <w:rPr>
          <w:rFonts w:ascii="Times New Roman" w:hAnsi="Times New Roman"/>
          <w:sz w:val="28"/>
          <w:szCs w:val="28"/>
        </w:rPr>
      </w:pPr>
      <w:r>
        <w:rPr>
          <w:rFonts w:ascii="Times New Roman" w:hAnsi="Times New Roman"/>
          <w:sz w:val="28"/>
          <w:szCs w:val="28"/>
        </w:rPr>
        <w:br w:type="page"/>
      </w:r>
    </w:p>
    <w:p w:rsidR="0086113A" w:rsidRPr="00B63CF6"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B63CF6">
        <w:rPr>
          <w:rFonts w:ascii="Times New Roman" w:hAnsi="Times New Roman"/>
          <w:bCs/>
          <w:i/>
          <w:sz w:val="24"/>
          <w:szCs w:val="24"/>
        </w:rPr>
        <w:lastRenderedPageBreak/>
        <w:t>Приложение 1</w:t>
      </w:r>
    </w:p>
    <w:p w:rsidR="0086113A" w:rsidRPr="00D257D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D257D0">
        <w:rPr>
          <w:rFonts w:ascii="Times New Roman" w:hAnsi="Times New Roman"/>
          <w:bCs/>
          <w:sz w:val="28"/>
          <w:szCs w:val="28"/>
        </w:rPr>
        <w:t>ОБРАЗЕЦ ОФОРМЛЕНИЯ ТИТУЛЬНОГО ЛИСТА РЕФЕРАТА</w:t>
      </w:r>
    </w:p>
    <w:p w:rsidR="0086113A"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86113A"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D4FDB">
        <w:rPr>
          <w:rFonts w:ascii="Times New Roman" w:hAnsi="Times New Roman"/>
          <w:bCs/>
          <w:sz w:val="24"/>
          <w:szCs w:val="24"/>
        </w:rPr>
        <w:t xml:space="preserve">Министерство науки </w:t>
      </w:r>
      <w:r w:rsidR="005C6254">
        <w:rPr>
          <w:rFonts w:ascii="Times New Roman" w:hAnsi="Times New Roman"/>
          <w:bCs/>
          <w:sz w:val="24"/>
          <w:szCs w:val="24"/>
        </w:rPr>
        <w:t xml:space="preserve">и высшего образования </w:t>
      </w:r>
      <w:r w:rsidRPr="00FD4FDB">
        <w:rPr>
          <w:rFonts w:ascii="Times New Roman" w:hAnsi="Times New Roman"/>
          <w:bCs/>
          <w:sz w:val="24"/>
          <w:szCs w:val="24"/>
        </w:rPr>
        <w:t>Российской Федерации</w:t>
      </w:r>
    </w:p>
    <w:p w:rsidR="0086113A" w:rsidRPr="00FD4FDB"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86113A" w:rsidRPr="00FD4FDB"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D4FDB">
        <w:rPr>
          <w:rFonts w:ascii="Times New Roman" w:hAnsi="Times New Roman"/>
          <w:bCs/>
          <w:sz w:val="24"/>
          <w:szCs w:val="24"/>
        </w:rPr>
        <w:t>Отделение среднего профессионального образования</w:t>
      </w:r>
    </w:p>
    <w:p w:rsidR="0086113A" w:rsidRPr="00FD4FDB"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D4FDB">
        <w:rPr>
          <w:rFonts w:ascii="Times New Roman" w:hAnsi="Times New Roman"/>
          <w:bCs/>
          <w:sz w:val="24"/>
          <w:szCs w:val="24"/>
        </w:rPr>
        <w:t xml:space="preserve">филиала федерального государственного бюджетного образовательного учреждения высшего </w:t>
      </w:r>
      <w:r w:rsidR="005C6254">
        <w:rPr>
          <w:rFonts w:ascii="Times New Roman" w:hAnsi="Times New Roman"/>
          <w:bCs/>
          <w:sz w:val="24"/>
          <w:szCs w:val="24"/>
        </w:rPr>
        <w:t>о</w:t>
      </w:r>
      <w:r w:rsidRPr="00FD4FDB">
        <w:rPr>
          <w:rFonts w:ascii="Times New Roman" w:hAnsi="Times New Roman"/>
          <w:bCs/>
          <w:sz w:val="24"/>
          <w:szCs w:val="24"/>
        </w:rPr>
        <w:t>бразования</w:t>
      </w:r>
      <w:r w:rsidR="005C6254">
        <w:rPr>
          <w:rFonts w:ascii="Times New Roman" w:hAnsi="Times New Roman"/>
          <w:bCs/>
          <w:sz w:val="24"/>
          <w:szCs w:val="24"/>
        </w:rPr>
        <w:t xml:space="preserve"> </w:t>
      </w:r>
      <w:r w:rsidRPr="00FD4FDB">
        <w:rPr>
          <w:rFonts w:ascii="Times New Roman" w:hAnsi="Times New Roman"/>
          <w:bCs/>
          <w:sz w:val="24"/>
          <w:szCs w:val="24"/>
        </w:rPr>
        <w:t>«Уфимский государственный авиационный технический университет» в г. Кумертау</w:t>
      </w:r>
      <w:r w:rsidR="005C6254">
        <w:rPr>
          <w:rFonts w:ascii="Times New Roman" w:hAnsi="Times New Roman"/>
          <w:bCs/>
          <w:sz w:val="24"/>
          <w:szCs w:val="24"/>
        </w:rPr>
        <w:t xml:space="preserve"> </w:t>
      </w:r>
      <w:r w:rsidRPr="00FD4FDB">
        <w:rPr>
          <w:rFonts w:ascii="Times New Roman" w:hAnsi="Times New Roman"/>
          <w:bCs/>
          <w:sz w:val="24"/>
          <w:szCs w:val="24"/>
        </w:rPr>
        <w:t>«Авиационный технический колледж»</w:t>
      </w:r>
    </w:p>
    <w:p w:rsidR="0086113A" w:rsidRPr="00695FA5" w:rsidRDefault="0086113A" w:rsidP="0086113A">
      <w:pPr>
        <w:spacing w:after="0" w:line="240" w:lineRule="auto"/>
        <w:jc w:val="center"/>
        <w:rPr>
          <w:rFonts w:ascii="Times New Roman" w:hAnsi="Times New Roman"/>
          <w:sz w:val="20"/>
          <w:szCs w:val="20"/>
        </w:rPr>
      </w:pPr>
      <w:r w:rsidRPr="00695FA5">
        <w:rPr>
          <w:rFonts w:ascii="Times New Roman" w:hAnsi="Times New Roman"/>
          <w:sz w:val="20"/>
          <w:szCs w:val="20"/>
        </w:rPr>
        <w:t>(12пт)</w:t>
      </w:r>
    </w:p>
    <w:p w:rsidR="0086113A" w:rsidRPr="00D22E85" w:rsidRDefault="0086113A" w:rsidP="0086113A">
      <w:pPr>
        <w:spacing w:after="0" w:line="240" w:lineRule="auto"/>
        <w:rPr>
          <w:rFonts w:ascii="Times New Roman" w:hAnsi="Times New Roman"/>
        </w:rPr>
      </w:pPr>
    </w:p>
    <w:p w:rsidR="0086113A" w:rsidRPr="00D22E85" w:rsidRDefault="0086113A" w:rsidP="0086113A">
      <w:pPr>
        <w:spacing w:after="0" w:line="240" w:lineRule="auto"/>
        <w:rPr>
          <w:rFonts w:ascii="Times New Roman" w:hAnsi="Times New Roman"/>
        </w:rPr>
      </w:pPr>
    </w:p>
    <w:p w:rsidR="0086113A" w:rsidRPr="00D22E85" w:rsidRDefault="0086113A" w:rsidP="0086113A">
      <w:pPr>
        <w:spacing w:after="0" w:line="240" w:lineRule="auto"/>
        <w:rPr>
          <w:rFonts w:ascii="Times New Roman" w:hAnsi="Times New Roman"/>
        </w:rPr>
      </w:pPr>
    </w:p>
    <w:p w:rsidR="0086113A" w:rsidRPr="00D22E85" w:rsidRDefault="0086113A" w:rsidP="0086113A">
      <w:pPr>
        <w:spacing w:after="0" w:line="240" w:lineRule="auto"/>
        <w:rPr>
          <w:rFonts w:ascii="Times New Roman" w:hAnsi="Times New Roman"/>
        </w:rPr>
      </w:pPr>
    </w:p>
    <w:p w:rsidR="0086113A" w:rsidRPr="00D22E85" w:rsidRDefault="0086113A" w:rsidP="0086113A">
      <w:pPr>
        <w:spacing w:after="0" w:line="240" w:lineRule="auto"/>
        <w:rPr>
          <w:rFonts w:ascii="Times New Roman" w:hAnsi="Times New Roman"/>
        </w:rPr>
      </w:pPr>
    </w:p>
    <w:p w:rsidR="0086113A" w:rsidRDefault="0086113A" w:rsidP="0086113A">
      <w:pPr>
        <w:spacing w:after="0" w:line="240" w:lineRule="auto"/>
        <w:rPr>
          <w:rFonts w:ascii="Times New Roman" w:hAnsi="Times New Roman"/>
        </w:rPr>
      </w:pPr>
    </w:p>
    <w:p w:rsidR="0086113A" w:rsidRDefault="0086113A" w:rsidP="0086113A">
      <w:pPr>
        <w:spacing w:after="0" w:line="240" w:lineRule="auto"/>
        <w:rPr>
          <w:rFonts w:ascii="Times New Roman" w:hAnsi="Times New Roman"/>
        </w:rPr>
      </w:pPr>
    </w:p>
    <w:p w:rsidR="0086113A" w:rsidRDefault="0086113A" w:rsidP="0086113A">
      <w:pPr>
        <w:spacing w:after="0" w:line="240" w:lineRule="auto"/>
        <w:rPr>
          <w:rFonts w:ascii="Times New Roman" w:hAnsi="Times New Roman"/>
        </w:rPr>
      </w:pPr>
    </w:p>
    <w:p w:rsidR="0086113A" w:rsidRPr="00D257D0" w:rsidRDefault="0086113A" w:rsidP="0086113A">
      <w:pPr>
        <w:spacing w:after="0"/>
        <w:jc w:val="center"/>
        <w:rPr>
          <w:rFonts w:ascii="Times New Roman" w:hAnsi="Times New Roman"/>
          <w:b/>
          <w:caps/>
          <w:sz w:val="32"/>
          <w:szCs w:val="32"/>
        </w:rPr>
      </w:pPr>
      <w:r w:rsidRPr="00D257D0">
        <w:rPr>
          <w:rFonts w:ascii="Times New Roman" w:hAnsi="Times New Roman"/>
          <w:b/>
          <w:caps/>
          <w:sz w:val="32"/>
          <w:szCs w:val="32"/>
        </w:rPr>
        <w:t>РЕФЕРАТ</w:t>
      </w:r>
      <w:r>
        <w:rPr>
          <w:rFonts w:ascii="Times New Roman" w:hAnsi="Times New Roman"/>
          <w:b/>
          <w:caps/>
          <w:sz w:val="32"/>
          <w:szCs w:val="32"/>
        </w:rPr>
        <w:t xml:space="preserve"> </w:t>
      </w:r>
      <w:r w:rsidRPr="00695FA5">
        <w:rPr>
          <w:rFonts w:ascii="Times New Roman" w:hAnsi="Times New Roman"/>
        </w:rPr>
        <w:t xml:space="preserve">(16 </w:t>
      </w:r>
      <w:proofErr w:type="spellStart"/>
      <w:r w:rsidRPr="00695FA5">
        <w:rPr>
          <w:rFonts w:ascii="Times New Roman" w:hAnsi="Times New Roman"/>
        </w:rPr>
        <w:t>пт</w:t>
      </w:r>
      <w:proofErr w:type="spellEnd"/>
      <w:r w:rsidRPr="00695FA5">
        <w:rPr>
          <w:rFonts w:ascii="Times New Roman" w:hAnsi="Times New Roman"/>
        </w:rPr>
        <w:t>, полужирный)</w:t>
      </w:r>
    </w:p>
    <w:p w:rsidR="0086113A" w:rsidRDefault="0086113A" w:rsidP="0086113A">
      <w:pPr>
        <w:spacing w:after="0"/>
        <w:jc w:val="center"/>
        <w:rPr>
          <w:rFonts w:ascii="Times New Roman" w:hAnsi="Times New Roman"/>
          <w:b/>
          <w:sz w:val="32"/>
          <w:szCs w:val="32"/>
          <w:u w:val="single"/>
        </w:rPr>
      </w:pPr>
      <w:r w:rsidRPr="00695FA5">
        <w:rPr>
          <w:rFonts w:ascii="Times New Roman" w:hAnsi="Times New Roman"/>
          <w:b/>
          <w:sz w:val="32"/>
          <w:szCs w:val="32"/>
        </w:rPr>
        <w:t xml:space="preserve">на тему </w:t>
      </w:r>
      <w:r w:rsidRPr="00695FA5">
        <w:rPr>
          <w:rFonts w:ascii="Times New Roman" w:hAnsi="Times New Roman"/>
          <w:b/>
          <w:sz w:val="32"/>
          <w:szCs w:val="32"/>
          <w:u w:val="single"/>
        </w:rPr>
        <w:t>«                 »</w:t>
      </w:r>
      <w:r>
        <w:rPr>
          <w:rFonts w:ascii="Times New Roman" w:hAnsi="Times New Roman"/>
          <w:b/>
          <w:sz w:val="32"/>
          <w:szCs w:val="32"/>
          <w:u w:val="single"/>
        </w:rPr>
        <w:t xml:space="preserve"> </w:t>
      </w:r>
      <w:r w:rsidRPr="00695FA5">
        <w:rPr>
          <w:rFonts w:ascii="Times New Roman" w:hAnsi="Times New Roman"/>
        </w:rPr>
        <w:t xml:space="preserve">(16 </w:t>
      </w:r>
      <w:proofErr w:type="spellStart"/>
      <w:r w:rsidRPr="00695FA5">
        <w:rPr>
          <w:rFonts w:ascii="Times New Roman" w:hAnsi="Times New Roman"/>
        </w:rPr>
        <w:t>пт</w:t>
      </w:r>
      <w:proofErr w:type="spellEnd"/>
      <w:r w:rsidRPr="00695FA5">
        <w:rPr>
          <w:rFonts w:ascii="Times New Roman" w:hAnsi="Times New Roman"/>
        </w:rPr>
        <w:t>, полужирный)</w:t>
      </w:r>
    </w:p>
    <w:p w:rsidR="0086113A" w:rsidRPr="00D257D0" w:rsidRDefault="0086113A" w:rsidP="0086113A">
      <w:pPr>
        <w:spacing w:after="0"/>
        <w:jc w:val="center"/>
        <w:rPr>
          <w:sz w:val="28"/>
          <w:szCs w:val="28"/>
          <w:u w:val="single"/>
        </w:rPr>
      </w:pPr>
      <w:r w:rsidRPr="00D257D0">
        <w:rPr>
          <w:rFonts w:ascii="Times New Roman" w:hAnsi="Times New Roman"/>
          <w:sz w:val="28"/>
          <w:szCs w:val="28"/>
        </w:rPr>
        <w:t xml:space="preserve">по дисциплине </w:t>
      </w:r>
      <w:r w:rsidRPr="00D257D0">
        <w:rPr>
          <w:rFonts w:ascii="Times New Roman" w:hAnsi="Times New Roman"/>
          <w:sz w:val="28"/>
          <w:szCs w:val="28"/>
          <w:u w:val="single"/>
        </w:rPr>
        <w:t>«                 »</w:t>
      </w:r>
    </w:p>
    <w:p w:rsidR="0086113A" w:rsidRPr="00D257D0" w:rsidRDefault="0086113A" w:rsidP="0086113A">
      <w:pPr>
        <w:spacing w:after="0" w:line="240" w:lineRule="auto"/>
        <w:jc w:val="center"/>
        <w:rPr>
          <w:sz w:val="28"/>
          <w:szCs w:val="28"/>
          <w:u w:val="single"/>
        </w:rPr>
      </w:pPr>
    </w:p>
    <w:p w:rsidR="0086113A" w:rsidRDefault="0086113A" w:rsidP="0086113A">
      <w:pPr>
        <w:spacing w:after="0"/>
        <w:jc w:val="center"/>
        <w:rPr>
          <w:rFonts w:ascii="Times New Roman" w:hAnsi="Times New Roman"/>
          <w:sz w:val="28"/>
          <w:szCs w:val="28"/>
          <w:u w:val="single"/>
        </w:rPr>
      </w:pPr>
    </w:p>
    <w:p w:rsidR="0086113A" w:rsidRPr="00D257D0" w:rsidRDefault="0086113A" w:rsidP="0086113A">
      <w:pPr>
        <w:spacing w:after="0"/>
        <w:jc w:val="center"/>
        <w:rPr>
          <w:rFonts w:ascii="Times New Roman" w:hAnsi="Times New Roman"/>
          <w:sz w:val="28"/>
          <w:szCs w:val="28"/>
          <w:u w:val="single"/>
        </w:rPr>
      </w:pPr>
    </w:p>
    <w:p w:rsidR="0086113A" w:rsidRDefault="0086113A" w:rsidP="0086113A">
      <w:pPr>
        <w:pStyle w:val="Default"/>
        <w:ind w:firstLine="5387"/>
        <w:rPr>
          <w:sz w:val="28"/>
          <w:szCs w:val="28"/>
        </w:rPr>
      </w:pPr>
      <w:r>
        <w:rPr>
          <w:sz w:val="28"/>
          <w:szCs w:val="28"/>
        </w:rPr>
        <w:t xml:space="preserve">Выполнил (а): </w:t>
      </w:r>
    </w:p>
    <w:p w:rsidR="0086113A" w:rsidRDefault="0086113A" w:rsidP="0086113A">
      <w:pPr>
        <w:pStyle w:val="Default"/>
        <w:ind w:firstLine="5387"/>
        <w:rPr>
          <w:sz w:val="28"/>
          <w:szCs w:val="28"/>
        </w:rPr>
      </w:pPr>
      <w:r>
        <w:rPr>
          <w:sz w:val="28"/>
          <w:szCs w:val="28"/>
        </w:rPr>
        <w:t>студент (ка) ___ курса, группа ___</w:t>
      </w:r>
    </w:p>
    <w:p w:rsidR="0086113A" w:rsidRPr="00695FA5" w:rsidRDefault="0086113A" w:rsidP="0086113A">
      <w:pPr>
        <w:pStyle w:val="Default"/>
        <w:ind w:firstLine="5387"/>
        <w:rPr>
          <w:sz w:val="28"/>
          <w:szCs w:val="28"/>
        </w:rPr>
      </w:pPr>
      <w:r w:rsidRPr="00695FA5">
        <w:rPr>
          <w:bCs/>
          <w:iCs/>
          <w:sz w:val="28"/>
          <w:szCs w:val="28"/>
        </w:rPr>
        <w:t>Ф.И.О. _______________________</w:t>
      </w:r>
    </w:p>
    <w:p w:rsidR="0086113A" w:rsidRDefault="0086113A" w:rsidP="0086113A">
      <w:pPr>
        <w:pStyle w:val="Default"/>
        <w:ind w:firstLine="5387"/>
        <w:rPr>
          <w:sz w:val="28"/>
          <w:szCs w:val="28"/>
        </w:rPr>
      </w:pPr>
    </w:p>
    <w:p w:rsidR="0086113A" w:rsidRDefault="0086113A" w:rsidP="0086113A">
      <w:pPr>
        <w:pStyle w:val="Default"/>
        <w:ind w:firstLine="5387"/>
        <w:rPr>
          <w:sz w:val="28"/>
          <w:szCs w:val="28"/>
        </w:rPr>
      </w:pPr>
      <w:r>
        <w:rPr>
          <w:sz w:val="28"/>
          <w:szCs w:val="28"/>
        </w:rPr>
        <w:t xml:space="preserve">Проверил преподаватель: </w:t>
      </w:r>
    </w:p>
    <w:p w:rsidR="0086113A" w:rsidRPr="00695FA5" w:rsidRDefault="0086113A" w:rsidP="0086113A">
      <w:pPr>
        <w:pStyle w:val="Default"/>
        <w:ind w:firstLine="5387"/>
        <w:rPr>
          <w:sz w:val="28"/>
          <w:szCs w:val="28"/>
        </w:rPr>
      </w:pPr>
      <w:r w:rsidRPr="00695FA5">
        <w:rPr>
          <w:bCs/>
          <w:iCs/>
          <w:sz w:val="28"/>
          <w:szCs w:val="28"/>
        </w:rPr>
        <w:t>Ф.И.О. _______________________</w:t>
      </w:r>
    </w:p>
    <w:p w:rsidR="0086113A" w:rsidRPr="00D22E85" w:rsidRDefault="0086113A" w:rsidP="0086113A">
      <w:pPr>
        <w:spacing w:after="0" w:line="240" w:lineRule="auto"/>
        <w:rPr>
          <w:rFonts w:ascii="Times New Roman" w:hAnsi="Times New Roman"/>
          <w:sz w:val="28"/>
          <w:szCs w:val="28"/>
        </w:rPr>
      </w:pPr>
    </w:p>
    <w:p w:rsidR="0086113A" w:rsidRPr="00D22E85" w:rsidRDefault="0086113A" w:rsidP="0086113A">
      <w:pPr>
        <w:spacing w:after="0" w:line="240" w:lineRule="auto"/>
        <w:rPr>
          <w:rFonts w:ascii="Times New Roman" w:hAnsi="Times New Roman"/>
          <w:sz w:val="28"/>
          <w:szCs w:val="28"/>
        </w:rPr>
      </w:pPr>
    </w:p>
    <w:p w:rsidR="0086113A" w:rsidRPr="00D22E85"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Pr="00D22E85" w:rsidRDefault="0086113A" w:rsidP="0086113A">
      <w:pPr>
        <w:spacing w:after="0" w:line="240" w:lineRule="auto"/>
        <w:rPr>
          <w:rFonts w:ascii="Times New Roman" w:hAnsi="Times New Roman"/>
          <w:sz w:val="28"/>
          <w:szCs w:val="28"/>
        </w:rPr>
      </w:pPr>
    </w:p>
    <w:p w:rsidR="0086113A" w:rsidRPr="00D22E85" w:rsidRDefault="0086113A" w:rsidP="0086113A">
      <w:pPr>
        <w:spacing w:after="0" w:line="240" w:lineRule="auto"/>
        <w:rPr>
          <w:rFonts w:ascii="Times New Roman" w:hAnsi="Times New Roman"/>
          <w:sz w:val="28"/>
          <w:szCs w:val="28"/>
        </w:rPr>
      </w:pPr>
    </w:p>
    <w:p w:rsidR="0086113A" w:rsidRPr="00D22E85"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Default="0086113A" w:rsidP="0086113A">
      <w:pPr>
        <w:spacing w:after="0" w:line="240" w:lineRule="auto"/>
        <w:jc w:val="center"/>
        <w:rPr>
          <w:rFonts w:ascii="Times New Roman" w:hAnsi="Times New Roman"/>
          <w:sz w:val="28"/>
          <w:szCs w:val="28"/>
        </w:rPr>
      </w:pPr>
      <w:r w:rsidRPr="00D22E85">
        <w:rPr>
          <w:rFonts w:ascii="Times New Roman" w:hAnsi="Times New Roman"/>
          <w:sz w:val="28"/>
          <w:szCs w:val="28"/>
        </w:rPr>
        <w:t>Кумертау 20</w:t>
      </w:r>
      <w:r w:rsidR="005C6254">
        <w:rPr>
          <w:rFonts w:ascii="Times New Roman" w:hAnsi="Times New Roman"/>
          <w:sz w:val="28"/>
          <w:szCs w:val="28"/>
        </w:rPr>
        <w:t>__</w:t>
      </w:r>
      <w:r w:rsidRPr="00D22E85">
        <w:rPr>
          <w:rFonts w:ascii="Times New Roman" w:hAnsi="Times New Roman"/>
          <w:sz w:val="28"/>
          <w:szCs w:val="28"/>
        </w:rPr>
        <w:t>г.</w:t>
      </w:r>
    </w:p>
    <w:p w:rsidR="0086113A" w:rsidRDefault="0086113A" w:rsidP="0086113A">
      <w:pPr>
        <w:spacing w:after="0" w:line="240" w:lineRule="auto"/>
        <w:jc w:val="both"/>
        <w:rPr>
          <w:rFonts w:ascii="Times New Roman" w:hAnsi="Times New Roman"/>
          <w:sz w:val="28"/>
          <w:szCs w:val="28"/>
        </w:rPr>
      </w:pPr>
      <w:r w:rsidRPr="00695FA5">
        <w:rPr>
          <w:rFonts w:ascii="Times New Roman" w:hAnsi="Times New Roman"/>
          <w:sz w:val="20"/>
          <w:szCs w:val="20"/>
        </w:rPr>
        <w:t xml:space="preserve">Примечание: неуказанные размеры шрифта – 14 </w:t>
      </w:r>
      <w:proofErr w:type="spellStart"/>
      <w:r w:rsidRPr="00695FA5">
        <w:rPr>
          <w:rFonts w:ascii="Times New Roman" w:hAnsi="Times New Roman"/>
          <w:sz w:val="20"/>
          <w:szCs w:val="20"/>
        </w:rPr>
        <w:t>пт</w:t>
      </w:r>
      <w:proofErr w:type="spellEnd"/>
      <w:r>
        <w:rPr>
          <w:rFonts w:ascii="Times New Roman" w:hAnsi="Times New Roman"/>
          <w:sz w:val="28"/>
          <w:szCs w:val="28"/>
        </w:rPr>
        <w:br w:type="page"/>
      </w:r>
    </w:p>
    <w:p w:rsidR="00524BD6" w:rsidRPr="00B63CF6" w:rsidRDefault="00524BD6" w:rsidP="0052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B63CF6">
        <w:rPr>
          <w:rFonts w:ascii="Times New Roman" w:hAnsi="Times New Roman"/>
          <w:bCs/>
          <w:i/>
          <w:sz w:val="24"/>
          <w:szCs w:val="24"/>
        </w:rPr>
        <w:lastRenderedPageBreak/>
        <w:t xml:space="preserve">Приложение </w:t>
      </w:r>
      <w:r>
        <w:rPr>
          <w:rFonts w:ascii="Times New Roman" w:hAnsi="Times New Roman"/>
          <w:bCs/>
          <w:i/>
          <w:sz w:val="24"/>
          <w:szCs w:val="24"/>
        </w:rPr>
        <w:t>2</w:t>
      </w:r>
    </w:p>
    <w:p w:rsidR="0086113A" w:rsidRPr="00D257D0" w:rsidRDefault="0086113A" w:rsidP="0086113A">
      <w:pPr>
        <w:pStyle w:val="Default"/>
        <w:jc w:val="center"/>
        <w:rPr>
          <w:sz w:val="28"/>
          <w:szCs w:val="28"/>
        </w:rPr>
      </w:pPr>
      <w:r w:rsidRPr="00D257D0">
        <w:rPr>
          <w:bCs/>
          <w:sz w:val="28"/>
          <w:szCs w:val="28"/>
        </w:rPr>
        <w:t>ОБРАЗЕЦ ПЛАНА РЕФЕРАТА</w:t>
      </w:r>
    </w:p>
    <w:p w:rsidR="0086113A" w:rsidRDefault="0086113A" w:rsidP="0086113A">
      <w:pPr>
        <w:pStyle w:val="Default"/>
        <w:jc w:val="right"/>
        <w:rPr>
          <w:b/>
          <w:bCs/>
          <w:sz w:val="28"/>
          <w:szCs w:val="28"/>
        </w:rPr>
      </w:pPr>
    </w:p>
    <w:p w:rsidR="0086113A" w:rsidRPr="00D257D0" w:rsidRDefault="0086113A" w:rsidP="0086113A">
      <w:pPr>
        <w:pStyle w:val="Default"/>
        <w:jc w:val="center"/>
        <w:rPr>
          <w:sz w:val="28"/>
          <w:szCs w:val="28"/>
        </w:rPr>
      </w:pPr>
      <w:r>
        <w:rPr>
          <w:b/>
          <w:bCs/>
          <w:sz w:val="28"/>
          <w:szCs w:val="28"/>
        </w:rPr>
        <w:t>ПЛАН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499"/>
      </w:tblGrid>
      <w:tr w:rsidR="0086113A" w:rsidTr="007E4573">
        <w:tc>
          <w:tcPr>
            <w:tcW w:w="4747" w:type="pct"/>
          </w:tcPr>
          <w:p w:rsidR="0086113A" w:rsidRDefault="0086113A" w:rsidP="007E4573">
            <w:pPr>
              <w:pStyle w:val="Default"/>
              <w:rPr>
                <w:sz w:val="28"/>
                <w:szCs w:val="28"/>
              </w:rPr>
            </w:pPr>
          </w:p>
        </w:tc>
        <w:tc>
          <w:tcPr>
            <w:tcW w:w="253" w:type="pct"/>
          </w:tcPr>
          <w:p w:rsidR="0086113A" w:rsidRPr="00D257D0" w:rsidRDefault="0086113A" w:rsidP="007E4573">
            <w:pPr>
              <w:pStyle w:val="Default"/>
              <w:rPr>
                <w:sz w:val="28"/>
                <w:szCs w:val="28"/>
              </w:rPr>
            </w:pPr>
            <w:r>
              <w:rPr>
                <w:sz w:val="28"/>
                <w:szCs w:val="28"/>
                <w:lang w:val="en-US"/>
              </w:rPr>
              <w:t>c</w:t>
            </w:r>
            <w:r>
              <w:rPr>
                <w:sz w:val="28"/>
                <w:szCs w:val="28"/>
              </w:rPr>
              <w:t>.</w:t>
            </w:r>
            <w:r>
              <w:rPr>
                <w:sz w:val="28"/>
                <w:szCs w:val="28"/>
                <w:lang w:val="en-US"/>
              </w:rPr>
              <w:t>:</w:t>
            </w:r>
          </w:p>
        </w:tc>
      </w:tr>
      <w:tr w:rsidR="0086113A" w:rsidTr="007E4573">
        <w:tc>
          <w:tcPr>
            <w:tcW w:w="4747" w:type="pct"/>
          </w:tcPr>
          <w:p w:rsidR="0086113A" w:rsidRDefault="0086113A" w:rsidP="007E4573">
            <w:pPr>
              <w:pStyle w:val="Default"/>
              <w:spacing w:line="276" w:lineRule="auto"/>
              <w:jc w:val="both"/>
              <w:rPr>
                <w:sz w:val="28"/>
                <w:szCs w:val="28"/>
              </w:rPr>
            </w:pPr>
            <w:r w:rsidRPr="00D257D0">
              <w:rPr>
                <w:sz w:val="28"/>
                <w:szCs w:val="28"/>
              </w:rPr>
              <w:t>Введение …………………………………………………</w:t>
            </w:r>
            <w:r>
              <w:rPr>
                <w:sz w:val="28"/>
                <w:szCs w:val="28"/>
              </w:rPr>
              <w:t>……………………...</w:t>
            </w:r>
          </w:p>
        </w:tc>
        <w:tc>
          <w:tcPr>
            <w:tcW w:w="253" w:type="pct"/>
          </w:tcPr>
          <w:p w:rsidR="0086113A" w:rsidRDefault="0086113A" w:rsidP="007E4573">
            <w:pPr>
              <w:pStyle w:val="Default"/>
              <w:spacing w:line="276" w:lineRule="auto"/>
              <w:rPr>
                <w:sz w:val="28"/>
                <w:szCs w:val="28"/>
              </w:rPr>
            </w:pPr>
          </w:p>
        </w:tc>
      </w:tr>
      <w:tr w:rsidR="0086113A" w:rsidTr="007E4573">
        <w:tc>
          <w:tcPr>
            <w:tcW w:w="4747" w:type="pct"/>
          </w:tcPr>
          <w:p w:rsidR="0086113A" w:rsidRDefault="0086113A" w:rsidP="007E4573">
            <w:pPr>
              <w:pStyle w:val="Default"/>
              <w:spacing w:line="276" w:lineRule="auto"/>
              <w:jc w:val="both"/>
              <w:rPr>
                <w:sz w:val="28"/>
                <w:szCs w:val="28"/>
              </w:rPr>
            </w:pPr>
            <w:r w:rsidRPr="00D257D0">
              <w:rPr>
                <w:sz w:val="28"/>
                <w:szCs w:val="28"/>
              </w:rPr>
              <w:t>1……………………………………………………………</w:t>
            </w:r>
            <w:r>
              <w:rPr>
                <w:sz w:val="28"/>
                <w:szCs w:val="28"/>
              </w:rPr>
              <w:t>……………………..</w:t>
            </w:r>
          </w:p>
        </w:tc>
        <w:tc>
          <w:tcPr>
            <w:tcW w:w="253" w:type="pct"/>
          </w:tcPr>
          <w:p w:rsidR="0086113A" w:rsidRDefault="0086113A" w:rsidP="007E4573">
            <w:pPr>
              <w:pStyle w:val="Default"/>
              <w:spacing w:line="276" w:lineRule="auto"/>
              <w:rPr>
                <w:sz w:val="28"/>
                <w:szCs w:val="28"/>
              </w:rPr>
            </w:pPr>
          </w:p>
        </w:tc>
      </w:tr>
      <w:tr w:rsidR="0086113A" w:rsidTr="007E4573">
        <w:tc>
          <w:tcPr>
            <w:tcW w:w="4747" w:type="pct"/>
          </w:tcPr>
          <w:p w:rsidR="0086113A" w:rsidRDefault="0086113A" w:rsidP="007E4573">
            <w:pPr>
              <w:pStyle w:val="Default"/>
              <w:spacing w:line="276" w:lineRule="auto"/>
              <w:jc w:val="both"/>
              <w:rPr>
                <w:sz w:val="28"/>
                <w:szCs w:val="28"/>
              </w:rPr>
            </w:pPr>
            <w:r w:rsidRPr="00D257D0">
              <w:rPr>
                <w:sz w:val="28"/>
                <w:szCs w:val="28"/>
              </w:rPr>
              <w:t>2……………………………………………………………</w:t>
            </w:r>
            <w:r>
              <w:rPr>
                <w:sz w:val="28"/>
                <w:szCs w:val="28"/>
              </w:rPr>
              <w:t>……………………..</w:t>
            </w:r>
          </w:p>
        </w:tc>
        <w:tc>
          <w:tcPr>
            <w:tcW w:w="253" w:type="pct"/>
          </w:tcPr>
          <w:p w:rsidR="0086113A" w:rsidRDefault="0086113A" w:rsidP="007E4573">
            <w:pPr>
              <w:pStyle w:val="Default"/>
              <w:spacing w:line="276" w:lineRule="auto"/>
              <w:rPr>
                <w:sz w:val="28"/>
                <w:szCs w:val="28"/>
              </w:rPr>
            </w:pPr>
          </w:p>
        </w:tc>
      </w:tr>
      <w:tr w:rsidR="0086113A" w:rsidTr="007E4573">
        <w:tc>
          <w:tcPr>
            <w:tcW w:w="4747" w:type="pct"/>
          </w:tcPr>
          <w:p w:rsidR="0086113A" w:rsidRDefault="0086113A" w:rsidP="007E4573">
            <w:pPr>
              <w:pStyle w:val="Default"/>
              <w:spacing w:line="276" w:lineRule="auto"/>
              <w:jc w:val="both"/>
              <w:rPr>
                <w:sz w:val="28"/>
                <w:szCs w:val="28"/>
              </w:rPr>
            </w:pPr>
            <w:r w:rsidRPr="00D257D0">
              <w:rPr>
                <w:sz w:val="28"/>
                <w:szCs w:val="28"/>
              </w:rPr>
              <w:t>3…………………………………………………................</w:t>
            </w:r>
            <w:r>
              <w:rPr>
                <w:sz w:val="28"/>
                <w:szCs w:val="28"/>
              </w:rPr>
              <w:t>................................</w:t>
            </w:r>
          </w:p>
        </w:tc>
        <w:tc>
          <w:tcPr>
            <w:tcW w:w="253" w:type="pct"/>
          </w:tcPr>
          <w:p w:rsidR="0086113A" w:rsidRDefault="0086113A" w:rsidP="007E4573">
            <w:pPr>
              <w:pStyle w:val="Default"/>
              <w:spacing w:line="276" w:lineRule="auto"/>
              <w:rPr>
                <w:sz w:val="28"/>
                <w:szCs w:val="28"/>
              </w:rPr>
            </w:pPr>
          </w:p>
        </w:tc>
      </w:tr>
      <w:tr w:rsidR="0086113A" w:rsidTr="007E4573">
        <w:tc>
          <w:tcPr>
            <w:tcW w:w="4747" w:type="pct"/>
          </w:tcPr>
          <w:p w:rsidR="0086113A" w:rsidRPr="00D257D0" w:rsidRDefault="0086113A" w:rsidP="007E4573">
            <w:pPr>
              <w:pStyle w:val="Default"/>
              <w:spacing w:line="276" w:lineRule="auto"/>
              <w:jc w:val="both"/>
              <w:rPr>
                <w:sz w:val="28"/>
                <w:szCs w:val="28"/>
              </w:rPr>
            </w:pPr>
            <w:r w:rsidRPr="00D257D0">
              <w:rPr>
                <w:sz w:val="28"/>
                <w:szCs w:val="28"/>
              </w:rPr>
              <w:t>Заключение………………………………………………</w:t>
            </w:r>
            <w:r>
              <w:rPr>
                <w:sz w:val="28"/>
                <w:szCs w:val="28"/>
              </w:rPr>
              <w:t>………………………..</w:t>
            </w:r>
          </w:p>
        </w:tc>
        <w:tc>
          <w:tcPr>
            <w:tcW w:w="253" w:type="pct"/>
          </w:tcPr>
          <w:p w:rsidR="0086113A" w:rsidRDefault="0086113A" w:rsidP="007E4573">
            <w:pPr>
              <w:pStyle w:val="Default"/>
              <w:spacing w:line="276" w:lineRule="auto"/>
              <w:rPr>
                <w:sz w:val="28"/>
                <w:szCs w:val="28"/>
              </w:rPr>
            </w:pPr>
          </w:p>
        </w:tc>
      </w:tr>
      <w:tr w:rsidR="0086113A" w:rsidTr="007E4573">
        <w:tc>
          <w:tcPr>
            <w:tcW w:w="4747" w:type="pct"/>
          </w:tcPr>
          <w:p w:rsidR="0086113A" w:rsidRPr="00D257D0" w:rsidRDefault="0086113A" w:rsidP="007E4573">
            <w:pPr>
              <w:pStyle w:val="Default"/>
              <w:spacing w:line="276" w:lineRule="auto"/>
              <w:jc w:val="both"/>
              <w:rPr>
                <w:sz w:val="28"/>
                <w:szCs w:val="28"/>
              </w:rPr>
            </w:pPr>
            <w:r w:rsidRPr="00D257D0">
              <w:rPr>
                <w:sz w:val="28"/>
                <w:szCs w:val="28"/>
              </w:rPr>
              <w:t>Литература….……………………………………………</w:t>
            </w:r>
            <w:r>
              <w:rPr>
                <w:sz w:val="28"/>
                <w:szCs w:val="28"/>
              </w:rPr>
              <w:t>………………………</w:t>
            </w:r>
          </w:p>
        </w:tc>
        <w:tc>
          <w:tcPr>
            <w:tcW w:w="253" w:type="pct"/>
          </w:tcPr>
          <w:p w:rsidR="0086113A" w:rsidRDefault="0086113A" w:rsidP="007E4573">
            <w:pPr>
              <w:pStyle w:val="Default"/>
              <w:spacing w:line="276" w:lineRule="auto"/>
              <w:rPr>
                <w:sz w:val="28"/>
                <w:szCs w:val="28"/>
              </w:rPr>
            </w:pPr>
          </w:p>
        </w:tc>
      </w:tr>
    </w:tbl>
    <w:p w:rsidR="0086113A" w:rsidRDefault="0086113A" w:rsidP="0086113A">
      <w:pPr>
        <w:pStyle w:val="Default"/>
        <w:rPr>
          <w:sz w:val="28"/>
          <w:szCs w:val="28"/>
        </w:rPr>
      </w:pPr>
    </w:p>
    <w:p w:rsidR="0086113A" w:rsidRPr="00D257D0" w:rsidRDefault="0086113A" w:rsidP="0086113A">
      <w:pPr>
        <w:spacing w:after="0" w:line="240" w:lineRule="auto"/>
        <w:jc w:val="center"/>
        <w:rPr>
          <w:rFonts w:ascii="Times New Roman" w:hAnsi="Times New Roman"/>
          <w:sz w:val="28"/>
          <w:szCs w:val="28"/>
        </w:rPr>
      </w:pPr>
    </w:p>
    <w:p w:rsidR="0086113A" w:rsidRDefault="0086113A" w:rsidP="0086113A">
      <w:pPr>
        <w:rPr>
          <w:rFonts w:ascii="Times New Roman" w:hAnsi="Times New Roman"/>
          <w:sz w:val="28"/>
          <w:szCs w:val="28"/>
        </w:rPr>
      </w:pPr>
      <w:r>
        <w:rPr>
          <w:rFonts w:ascii="Times New Roman" w:hAnsi="Times New Roman"/>
          <w:sz w:val="28"/>
          <w:szCs w:val="28"/>
        </w:rPr>
        <w:br w:type="page"/>
      </w:r>
    </w:p>
    <w:p w:rsidR="0086113A" w:rsidRPr="002C634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2C6340">
        <w:rPr>
          <w:rFonts w:ascii="Times New Roman" w:hAnsi="Times New Roman"/>
          <w:bCs/>
          <w:i/>
          <w:sz w:val="24"/>
          <w:szCs w:val="24"/>
        </w:rPr>
        <w:lastRenderedPageBreak/>
        <w:t>Приложение 3</w:t>
      </w:r>
    </w:p>
    <w:p w:rsidR="0086113A" w:rsidRPr="002C634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2C6340">
        <w:rPr>
          <w:rFonts w:ascii="Times New Roman" w:hAnsi="Times New Roman"/>
          <w:bCs/>
          <w:sz w:val="28"/>
          <w:szCs w:val="28"/>
        </w:rPr>
        <w:t>ОБРАЗЕЦ ОФОРМЛЕНИЯ ТИТУЛЬНОГО ЛИСТА ОТЧЕТА ПО ЛАБОРАТОРНЫМ И ПРАКТИЧЕСКИМ (РАСЧЕТНО-ГРАФИЧЕСКИМ) РАБОТАМ</w:t>
      </w:r>
    </w:p>
    <w:p w:rsidR="0086113A" w:rsidRPr="002C634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86113A" w:rsidRPr="002C634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C6340">
        <w:rPr>
          <w:rFonts w:ascii="Times New Roman" w:hAnsi="Times New Roman"/>
          <w:bCs/>
          <w:sz w:val="24"/>
          <w:szCs w:val="24"/>
        </w:rPr>
        <w:t xml:space="preserve">Министерство науки </w:t>
      </w:r>
      <w:r w:rsidR="005C6254">
        <w:rPr>
          <w:rFonts w:ascii="Times New Roman" w:hAnsi="Times New Roman"/>
          <w:bCs/>
          <w:sz w:val="24"/>
          <w:szCs w:val="24"/>
        </w:rPr>
        <w:t xml:space="preserve">и высшего образования </w:t>
      </w:r>
      <w:r w:rsidRPr="002C6340">
        <w:rPr>
          <w:rFonts w:ascii="Times New Roman" w:hAnsi="Times New Roman"/>
          <w:bCs/>
          <w:sz w:val="24"/>
          <w:szCs w:val="24"/>
        </w:rPr>
        <w:t>Российской Федерации</w:t>
      </w:r>
    </w:p>
    <w:p w:rsidR="0086113A" w:rsidRPr="002C634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86113A" w:rsidRPr="002C634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C6340">
        <w:rPr>
          <w:rFonts w:ascii="Times New Roman" w:hAnsi="Times New Roman"/>
          <w:bCs/>
          <w:sz w:val="24"/>
          <w:szCs w:val="24"/>
        </w:rPr>
        <w:t>Отделение среднего профессионального образования</w:t>
      </w:r>
    </w:p>
    <w:p w:rsidR="0086113A" w:rsidRPr="002C634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C6340">
        <w:rPr>
          <w:rFonts w:ascii="Times New Roman" w:hAnsi="Times New Roman"/>
          <w:bCs/>
          <w:sz w:val="24"/>
          <w:szCs w:val="24"/>
        </w:rPr>
        <w:t>филиала федерального государственного бюджетного образовательного учреждения высшего образования</w:t>
      </w:r>
      <w:r w:rsidR="005C6254">
        <w:rPr>
          <w:rFonts w:ascii="Times New Roman" w:hAnsi="Times New Roman"/>
          <w:bCs/>
          <w:sz w:val="24"/>
          <w:szCs w:val="24"/>
        </w:rPr>
        <w:t xml:space="preserve"> </w:t>
      </w:r>
      <w:r w:rsidRPr="002C6340">
        <w:rPr>
          <w:rFonts w:ascii="Times New Roman" w:hAnsi="Times New Roman"/>
          <w:bCs/>
          <w:sz w:val="24"/>
          <w:szCs w:val="24"/>
        </w:rPr>
        <w:t>«Уфимский государственный авиационный технический университет» в г. Кумертау</w:t>
      </w:r>
      <w:r w:rsidR="005C6254">
        <w:rPr>
          <w:rFonts w:ascii="Times New Roman" w:hAnsi="Times New Roman"/>
          <w:bCs/>
          <w:sz w:val="24"/>
          <w:szCs w:val="24"/>
        </w:rPr>
        <w:t xml:space="preserve"> </w:t>
      </w:r>
      <w:r w:rsidRPr="002C6340">
        <w:rPr>
          <w:rFonts w:ascii="Times New Roman" w:hAnsi="Times New Roman"/>
          <w:bCs/>
          <w:sz w:val="24"/>
          <w:szCs w:val="24"/>
        </w:rPr>
        <w:t>«Авиационный технический колледж»</w:t>
      </w:r>
    </w:p>
    <w:p w:rsidR="0086113A" w:rsidRPr="002C6340" w:rsidRDefault="0086113A" w:rsidP="0086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2C6340">
        <w:rPr>
          <w:rFonts w:ascii="Times New Roman" w:hAnsi="Times New Roman"/>
          <w:bCs/>
          <w:sz w:val="20"/>
          <w:szCs w:val="20"/>
        </w:rPr>
        <w:t>(12пт)</w:t>
      </w:r>
    </w:p>
    <w:p w:rsidR="0086113A" w:rsidRPr="002C6340" w:rsidRDefault="0086113A" w:rsidP="0086113A">
      <w:pPr>
        <w:spacing w:after="0" w:line="240" w:lineRule="auto"/>
        <w:rPr>
          <w:rFonts w:ascii="Times New Roman" w:hAnsi="Times New Roman"/>
        </w:rPr>
      </w:pPr>
    </w:p>
    <w:p w:rsidR="0086113A" w:rsidRPr="002C6340" w:rsidRDefault="0086113A" w:rsidP="0086113A">
      <w:pPr>
        <w:spacing w:after="0" w:line="240" w:lineRule="auto"/>
        <w:rPr>
          <w:rFonts w:ascii="Times New Roman" w:hAnsi="Times New Roman"/>
        </w:rPr>
      </w:pPr>
    </w:p>
    <w:p w:rsidR="0086113A" w:rsidRPr="002C6340" w:rsidRDefault="0086113A" w:rsidP="0086113A">
      <w:pPr>
        <w:spacing w:after="0" w:line="240" w:lineRule="auto"/>
        <w:rPr>
          <w:rFonts w:ascii="Times New Roman" w:hAnsi="Times New Roman"/>
        </w:rPr>
      </w:pPr>
    </w:p>
    <w:p w:rsidR="0086113A" w:rsidRPr="002C6340" w:rsidRDefault="0086113A" w:rsidP="0086113A">
      <w:pPr>
        <w:spacing w:after="0" w:line="240" w:lineRule="auto"/>
        <w:rPr>
          <w:rFonts w:ascii="Times New Roman" w:hAnsi="Times New Roman"/>
        </w:rPr>
      </w:pPr>
    </w:p>
    <w:p w:rsidR="0086113A" w:rsidRPr="002C6340" w:rsidRDefault="0086113A" w:rsidP="0086113A">
      <w:pPr>
        <w:spacing w:after="0" w:line="240" w:lineRule="auto"/>
        <w:rPr>
          <w:rFonts w:ascii="Times New Roman" w:hAnsi="Times New Roman"/>
        </w:rPr>
      </w:pPr>
    </w:p>
    <w:p w:rsidR="0086113A" w:rsidRPr="002C6340" w:rsidRDefault="0086113A" w:rsidP="0086113A">
      <w:pPr>
        <w:spacing w:after="0" w:line="240" w:lineRule="auto"/>
        <w:rPr>
          <w:rFonts w:ascii="Times New Roman" w:hAnsi="Times New Roman"/>
        </w:rPr>
      </w:pPr>
    </w:p>
    <w:p w:rsidR="0086113A" w:rsidRPr="002C6340" w:rsidRDefault="0086113A" w:rsidP="0086113A">
      <w:pPr>
        <w:spacing w:after="0" w:line="240" w:lineRule="auto"/>
        <w:rPr>
          <w:rFonts w:ascii="Times New Roman" w:hAnsi="Times New Roman"/>
        </w:rPr>
      </w:pPr>
    </w:p>
    <w:p w:rsidR="0086113A" w:rsidRPr="002C6340" w:rsidRDefault="0086113A" w:rsidP="0086113A">
      <w:pPr>
        <w:spacing w:after="0" w:line="240" w:lineRule="auto"/>
        <w:rPr>
          <w:rFonts w:ascii="Times New Roman" w:hAnsi="Times New Roman"/>
        </w:rPr>
      </w:pPr>
    </w:p>
    <w:p w:rsidR="0086113A" w:rsidRPr="002C6340" w:rsidRDefault="0086113A" w:rsidP="0086113A">
      <w:pPr>
        <w:jc w:val="center"/>
        <w:rPr>
          <w:rFonts w:ascii="Times New Roman" w:hAnsi="Times New Roman"/>
          <w:b/>
          <w:caps/>
          <w:sz w:val="32"/>
          <w:szCs w:val="32"/>
        </w:rPr>
      </w:pPr>
      <w:r w:rsidRPr="002C6340">
        <w:rPr>
          <w:rFonts w:ascii="Times New Roman" w:hAnsi="Times New Roman"/>
          <w:b/>
          <w:caps/>
          <w:sz w:val="32"/>
          <w:szCs w:val="32"/>
        </w:rPr>
        <w:t xml:space="preserve">ОТЧЕТ </w:t>
      </w:r>
      <w:r w:rsidRPr="002C6340">
        <w:rPr>
          <w:rFonts w:ascii="Times New Roman" w:hAnsi="Times New Roman"/>
          <w:sz w:val="20"/>
          <w:szCs w:val="20"/>
        </w:rPr>
        <w:t xml:space="preserve">(16 </w:t>
      </w:r>
      <w:proofErr w:type="spellStart"/>
      <w:r w:rsidRPr="002C6340">
        <w:rPr>
          <w:rFonts w:ascii="Times New Roman" w:hAnsi="Times New Roman"/>
          <w:sz w:val="20"/>
          <w:szCs w:val="20"/>
        </w:rPr>
        <w:t>пт</w:t>
      </w:r>
      <w:proofErr w:type="spellEnd"/>
      <w:r w:rsidRPr="002C6340">
        <w:rPr>
          <w:rFonts w:ascii="Times New Roman" w:hAnsi="Times New Roman"/>
          <w:sz w:val="20"/>
          <w:szCs w:val="20"/>
        </w:rPr>
        <w:t>, полужирный)</w:t>
      </w:r>
    </w:p>
    <w:p w:rsidR="0086113A" w:rsidRPr="002C6340" w:rsidRDefault="0086113A" w:rsidP="0086113A">
      <w:pPr>
        <w:jc w:val="center"/>
        <w:rPr>
          <w:rFonts w:ascii="Times New Roman" w:hAnsi="Times New Roman"/>
          <w:sz w:val="28"/>
          <w:szCs w:val="28"/>
        </w:rPr>
      </w:pPr>
      <w:r w:rsidRPr="002C6340">
        <w:rPr>
          <w:rFonts w:ascii="Times New Roman" w:hAnsi="Times New Roman"/>
          <w:sz w:val="28"/>
          <w:szCs w:val="28"/>
        </w:rPr>
        <w:t>по лабораторной работе №1</w:t>
      </w:r>
    </w:p>
    <w:p w:rsidR="0086113A" w:rsidRPr="002C6340" w:rsidRDefault="0086113A" w:rsidP="0086113A">
      <w:pPr>
        <w:jc w:val="center"/>
        <w:rPr>
          <w:rFonts w:ascii="Times New Roman" w:hAnsi="Times New Roman"/>
          <w:caps/>
          <w:sz w:val="28"/>
          <w:szCs w:val="28"/>
        </w:rPr>
      </w:pPr>
      <w:r w:rsidRPr="002C6340">
        <w:rPr>
          <w:rFonts w:ascii="Times New Roman" w:hAnsi="Times New Roman"/>
          <w:sz w:val="28"/>
          <w:szCs w:val="28"/>
        </w:rPr>
        <w:t>(практическим, расчетно-графическим, проектным работам)</w:t>
      </w:r>
    </w:p>
    <w:p w:rsidR="0086113A" w:rsidRPr="002C6340" w:rsidRDefault="0086113A" w:rsidP="0086113A">
      <w:pPr>
        <w:jc w:val="center"/>
        <w:rPr>
          <w:sz w:val="28"/>
          <w:szCs w:val="28"/>
          <w:u w:val="single"/>
        </w:rPr>
      </w:pPr>
      <w:r w:rsidRPr="002C6340">
        <w:rPr>
          <w:rFonts w:ascii="Times New Roman" w:hAnsi="Times New Roman"/>
          <w:sz w:val="28"/>
          <w:szCs w:val="28"/>
        </w:rPr>
        <w:t xml:space="preserve">на тему </w:t>
      </w:r>
      <w:r w:rsidRPr="002C6340">
        <w:rPr>
          <w:rFonts w:ascii="Times New Roman" w:hAnsi="Times New Roman"/>
          <w:sz w:val="28"/>
          <w:szCs w:val="28"/>
          <w:u w:val="single"/>
        </w:rPr>
        <w:t>«                 »</w:t>
      </w:r>
    </w:p>
    <w:p w:rsidR="0086113A" w:rsidRPr="002C6340" w:rsidRDefault="0086113A" w:rsidP="0086113A">
      <w:pPr>
        <w:jc w:val="center"/>
        <w:rPr>
          <w:sz w:val="28"/>
          <w:szCs w:val="28"/>
          <w:u w:val="single"/>
        </w:rPr>
      </w:pPr>
      <w:r w:rsidRPr="002C6340">
        <w:rPr>
          <w:rFonts w:ascii="Times New Roman" w:hAnsi="Times New Roman"/>
          <w:sz w:val="28"/>
          <w:szCs w:val="28"/>
        </w:rPr>
        <w:t xml:space="preserve">по дисциплине </w:t>
      </w:r>
      <w:r w:rsidRPr="002C6340">
        <w:rPr>
          <w:rFonts w:ascii="Times New Roman" w:hAnsi="Times New Roman"/>
          <w:sz w:val="28"/>
          <w:szCs w:val="28"/>
          <w:u w:val="single"/>
        </w:rPr>
        <w:t>«                 »</w:t>
      </w:r>
    </w:p>
    <w:p w:rsidR="0086113A" w:rsidRPr="002C6340" w:rsidRDefault="0086113A" w:rsidP="0086113A">
      <w:pPr>
        <w:jc w:val="center"/>
        <w:rPr>
          <w:rFonts w:ascii="Times New Roman" w:hAnsi="Times New Roman"/>
          <w:sz w:val="28"/>
          <w:szCs w:val="28"/>
          <w:u w:val="single"/>
        </w:rPr>
      </w:pPr>
    </w:p>
    <w:p w:rsidR="0086113A" w:rsidRPr="002C6340" w:rsidRDefault="0086113A" w:rsidP="0086113A">
      <w:pPr>
        <w:jc w:val="center"/>
        <w:rPr>
          <w:rFonts w:ascii="Times New Roman" w:hAnsi="Times New Roman"/>
          <w:sz w:val="28"/>
          <w:szCs w:val="28"/>
          <w:u w:val="single"/>
        </w:rPr>
      </w:pPr>
    </w:p>
    <w:p w:rsidR="0086113A" w:rsidRPr="002C6340" w:rsidRDefault="0086113A" w:rsidP="0086113A">
      <w:pPr>
        <w:autoSpaceDE w:val="0"/>
        <w:autoSpaceDN w:val="0"/>
        <w:adjustRightInd w:val="0"/>
        <w:spacing w:after="0" w:line="240" w:lineRule="auto"/>
        <w:ind w:firstLine="5387"/>
        <w:rPr>
          <w:rFonts w:ascii="Times New Roman" w:eastAsiaTheme="minorHAnsi" w:hAnsi="Times New Roman"/>
          <w:color w:val="000000"/>
          <w:sz w:val="28"/>
          <w:szCs w:val="28"/>
        </w:rPr>
      </w:pPr>
      <w:r w:rsidRPr="002C6340">
        <w:rPr>
          <w:rFonts w:ascii="Times New Roman" w:eastAsiaTheme="minorHAnsi" w:hAnsi="Times New Roman"/>
          <w:color w:val="000000"/>
          <w:sz w:val="28"/>
          <w:szCs w:val="28"/>
        </w:rPr>
        <w:t xml:space="preserve">Выполнил (а): </w:t>
      </w:r>
    </w:p>
    <w:p w:rsidR="0086113A" w:rsidRPr="002C6340" w:rsidRDefault="0086113A" w:rsidP="0086113A">
      <w:pPr>
        <w:autoSpaceDE w:val="0"/>
        <w:autoSpaceDN w:val="0"/>
        <w:adjustRightInd w:val="0"/>
        <w:spacing w:after="0" w:line="240" w:lineRule="auto"/>
        <w:ind w:firstLine="5387"/>
        <w:rPr>
          <w:rFonts w:ascii="Times New Roman" w:eastAsiaTheme="minorHAnsi" w:hAnsi="Times New Roman"/>
          <w:color w:val="000000"/>
          <w:sz w:val="28"/>
          <w:szCs w:val="28"/>
        </w:rPr>
      </w:pPr>
      <w:r w:rsidRPr="002C6340">
        <w:rPr>
          <w:rFonts w:ascii="Times New Roman" w:eastAsiaTheme="minorHAnsi" w:hAnsi="Times New Roman"/>
          <w:color w:val="000000"/>
          <w:sz w:val="28"/>
          <w:szCs w:val="28"/>
        </w:rPr>
        <w:t>студент (ка) ____ курс, группа ___</w:t>
      </w:r>
    </w:p>
    <w:p w:rsidR="0086113A" w:rsidRPr="002C6340" w:rsidRDefault="0086113A" w:rsidP="0086113A">
      <w:pPr>
        <w:autoSpaceDE w:val="0"/>
        <w:autoSpaceDN w:val="0"/>
        <w:adjustRightInd w:val="0"/>
        <w:spacing w:after="0" w:line="240" w:lineRule="auto"/>
        <w:ind w:firstLine="5387"/>
        <w:rPr>
          <w:rFonts w:ascii="Times New Roman" w:eastAsiaTheme="minorHAnsi" w:hAnsi="Times New Roman"/>
          <w:color w:val="000000"/>
          <w:sz w:val="28"/>
          <w:szCs w:val="28"/>
        </w:rPr>
      </w:pPr>
      <w:r w:rsidRPr="002C6340">
        <w:rPr>
          <w:rFonts w:ascii="Times New Roman" w:eastAsiaTheme="minorHAnsi" w:hAnsi="Times New Roman"/>
          <w:bCs/>
          <w:iCs/>
          <w:color w:val="000000"/>
          <w:sz w:val="28"/>
          <w:szCs w:val="28"/>
        </w:rPr>
        <w:t>Ф.И.О. _______________________</w:t>
      </w:r>
    </w:p>
    <w:p w:rsidR="0086113A" w:rsidRPr="002C6340" w:rsidRDefault="0086113A" w:rsidP="0086113A">
      <w:pPr>
        <w:autoSpaceDE w:val="0"/>
        <w:autoSpaceDN w:val="0"/>
        <w:adjustRightInd w:val="0"/>
        <w:spacing w:after="0" w:line="240" w:lineRule="auto"/>
        <w:ind w:firstLine="5387"/>
        <w:rPr>
          <w:rFonts w:ascii="Times New Roman" w:eastAsiaTheme="minorHAnsi" w:hAnsi="Times New Roman"/>
          <w:color w:val="000000"/>
          <w:sz w:val="28"/>
          <w:szCs w:val="28"/>
        </w:rPr>
      </w:pPr>
    </w:p>
    <w:p w:rsidR="0086113A" w:rsidRPr="002C6340" w:rsidRDefault="0086113A" w:rsidP="0086113A">
      <w:pPr>
        <w:autoSpaceDE w:val="0"/>
        <w:autoSpaceDN w:val="0"/>
        <w:adjustRightInd w:val="0"/>
        <w:spacing w:after="0" w:line="240" w:lineRule="auto"/>
        <w:ind w:firstLine="5387"/>
        <w:rPr>
          <w:rFonts w:ascii="Times New Roman" w:eastAsiaTheme="minorHAnsi" w:hAnsi="Times New Roman"/>
          <w:color w:val="000000"/>
          <w:sz w:val="28"/>
          <w:szCs w:val="28"/>
        </w:rPr>
      </w:pPr>
      <w:r w:rsidRPr="002C6340">
        <w:rPr>
          <w:rFonts w:ascii="Times New Roman" w:eastAsiaTheme="minorHAnsi" w:hAnsi="Times New Roman"/>
          <w:color w:val="000000"/>
          <w:sz w:val="28"/>
          <w:szCs w:val="28"/>
        </w:rPr>
        <w:t xml:space="preserve">Проверил преподаватель: </w:t>
      </w:r>
    </w:p>
    <w:p w:rsidR="0086113A" w:rsidRPr="002C6340" w:rsidRDefault="0086113A" w:rsidP="0086113A">
      <w:pPr>
        <w:autoSpaceDE w:val="0"/>
        <w:autoSpaceDN w:val="0"/>
        <w:adjustRightInd w:val="0"/>
        <w:spacing w:after="0" w:line="240" w:lineRule="auto"/>
        <w:ind w:firstLine="5387"/>
        <w:rPr>
          <w:rFonts w:ascii="Times New Roman" w:eastAsiaTheme="minorHAnsi" w:hAnsi="Times New Roman"/>
          <w:color w:val="000000"/>
          <w:sz w:val="28"/>
          <w:szCs w:val="28"/>
        </w:rPr>
      </w:pPr>
      <w:r w:rsidRPr="002C6340">
        <w:rPr>
          <w:rFonts w:ascii="Times New Roman" w:eastAsiaTheme="minorHAnsi" w:hAnsi="Times New Roman"/>
          <w:bCs/>
          <w:iCs/>
          <w:color w:val="000000"/>
          <w:sz w:val="28"/>
          <w:szCs w:val="28"/>
        </w:rPr>
        <w:t>Ф.И.О. _______________________</w:t>
      </w:r>
    </w:p>
    <w:p w:rsidR="0086113A" w:rsidRPr="002C6340" w:rsidRDefault="0086113A" w:rsidP="0086113A">
      <w:pPr>
        <w:spacing w:after="0" w:line="240" w:lineRule="auto"/>
        <w:rPr>
          <w:rFonts w:ascii="Times New Roman" w:hAnsi="Times New Roman"/>
          <w:sz w:val="28"/>
          <w:szCs w:val="28"/>
        </w:rPr>
      </w:pPr>
    </w:p>
    <w:p w:rsidR="0086113A" w:rsidRPr="002C6340" w:rsidRDefault="0086113A" w:rsidP="0086113A">
      <w:pPr>
        <w:spacing w:after="0" w:line="240" w:lineRule="auto"/>
        <w:rPr>
          <w:rFonts w:ascii="Times New Roman" w:hAnsi="Times New Roman"/>
          <w:sz w:val="28"/>
          <w:szCs w:val="28"/>
        </w:rPr>
      </w:pPr>
    </w:p>
    <w:p w:rsidR="0086113A" w:rsidRPr="002C6340" w:rsidRDefault="0086113A" w:rsidP="0086113A">
      <w:pPr>
        <w:spacing w:after="0" w:line="240" w:lineRule="auto"/>
        <w:rPr>
          <w:rFonts w:ascii="Times New Roman" w:hAnsi="Times New Roman"/>
          <w:sz w:val="28"/>
          <w:szCs w:val="28"/>
        </w:rPr>
      </w:pPr>
    </w:p>
    <w:p w:rsidR="0086113A" w:rsidRPr="002C6340" w:rsidRDefault="0086113A" w:rsidP="0086113A">
      <w:pPr>
        <w:spacing w:after="0" w:line="240" w:lineRule="auto"/>
        <w:rPr>
          <w:rFonts w:ascii="Times New Roman" w:hAnsi="Times New Roman"/>
          <w:sz w:val="28"/>
          <w:szCs w:val="28"/>
        </w:rPr>
      </w:pPr>
    </w:p>
    <w:p w:rsidR="0086113A" w:rsidRPr="002C6340" w:rsidRDefault="0086113A" w:rsidP="0086113A">
      <w:pPr>
        <w:spacing w:after="0" w:line="240" w:lineRule="auto"/>
        <w:rPr>
          <w:rFonts w:ascii="Times New Roman" w:hAnsi="Times New Roman"/>
          <w:sz w:val="28"/>
          <w:szCs w:val="28"/>
        </w:rPr>
      </w:pPr>
    </w:p>
    <w:p w:rsidR="0086113A" w:rsidRPr="002C6340" w:rsidRDefault="0086113A" w:rsidP="0086113A">
      <w:pPr>
        <w:spacing w:after="0" w:line="240" w:lineRule="auto"/>
        <w:rPr>
          <w:rFonts w:ascii="Times New Roman" w:hAnsi="Times New Roman"/>
          <w:sz w:val="28"/>
          <w:szCs w:val="28"/>
        </w:rPr>
      </w:pPr>
    </w:p>
    <w:p w:rsidR="0086113A" w:rsidRDefault="0086113A" w:rsidP="0086113A">
      <w:pPr>
        <w:spacing w:after="0" w:line="240" w:lineRule="auto"/>
        <w:rPr>
          <w:rFonts w:ascii="Times New Roman" w:hAnsi="Times New Roman"/>
          <w:sz w:val="28"/>
          <w:szCs w:val="28"/>
        </w:rPr>
      </w:pPr>
    </w:p>
    <w:p w:rsidR="0086113A" w:rsidRPr="002C6340" w:rsidRDefault="0086113A" w:rsidP="0086113A">
      <w:pPr>
        <w:spacing w:after="0" w:line="240" w:lineRule="auto"/>
        <w:jc w:val="center"/>
        <w:rPr>
          <w:rFonts w:ascii="Times New Roman" w:hAnsi="Times New Roman"/>
          <w:sz w:val="28"/>
          <w:szCs w:val="28"/>
        </w:rPr>
      </w:pPr>
      <w:r w:rsidRPr="002C6340">
        <w:rPr>
          <w:rFonts w:ascii="Times New Roman" w:hAnsi="Times New Roman"/>
          <w:sz w:val="28"/>
          <w:szCs w:val="28"/>
        </w:rPr>
        <w:t>Кумертау 20</w:t>
      </w:r>
      <w:r w:rsidR="005C6254">
        <w:rPr>
          <w:rFonts w:ascii="Times New Roman" w:hAnsi="Times New Roman"/>
          <w:sz w:val="28"/>
          <w:szCs w:val="28"/>
        </w:rPr>
        <w:t>__</w:t>
      </w:r>
      <w:r w:rsidRPr="002C6340">
        <w:rPr>
          <w:rFonts w:ascii="Times New Roman" w:hAnsi="Times New Roman"/>
          <w:sz w:val="28"/>
          <w:szCs w:val="28"/>
        </w:rPr>
        <w:t>г.</w:t>
      </w:r>
    </w:p>
    <w:p w:rsidR="0086113A" w:rsidRPr="002C6340" w:rsidRDefault="0086113A" w:rsidP="0086113A">
      <w:pPr>
        <w:spacing w:after="0" w:line="240" w:lineRule="auto"/>
        <w:jc w:val="both"/>
        <w:rPr>
          <w:rFonts w:ascii="Times New Roman" w:hAnsi="Times New Roman"/>
          <w:sz w:val="16"/>
          <w:szCs w:val="16"/>
        </w:rPr>
      </w:pPr>
    </w:p>
    <w:p w:rsidR="003C7F27" w:rsidRDefault="0086113A" w:rsidP="00524BD6">
      <w:pPr>
        <w:spacing w:after="0" w:line="240" w:lineRule="auto"/>
        <w:jc w:val="both"/>
      </w:pPr>
      <w:r w:rsidRPr="002C6340">
        <w:rPr>
          <w:rFonts w:ascii="Times New Roman" w:hAnsi="Times New Roman"/>
          <w:sz w:val="20"/>
          <w:szCs w:val="20"/>
        </w:rPr>
        <w:t xml:space="preserve">Примечание: неуказанные размеры шрифта – 14 </w:t>
      </w:r>
      <w:proofErr w:type="spellStart"/>
      <w:r w:rsidRPr="002C6340">
        <w:rPr>
          <w:rFonts w:ascii="Times New Roman" w:hAnsi="Times New Roman"/>
          <w:sz w:val="20"/>
          <w:szCs w:val="20"/>
        </w:rPr>
        <w:t>пт</w:t>
      </w:r>
      <w:proofErr w:type="spellEnd"/>
    </w:p>
    <w:sectPr w:rsidR="003C7F27" w:rsidSect="00863DBC">
      <w:headerReference w:type="default" r:id="rId30"/>
      <w:footerReference w:type="default" r:id="rId31"/>
      <w:pgSz w:w="11906" w:h="16838"/>
      <w:pgMar w:top="567" w:right="567" w:bottom="56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1E" w:rsidRDefault="00E53D1E">
      <w:pPr>
        <w:spacing w:after="0" w:line="240" w:lineRule="auto"/>
      </w:pPr>
      <w:r>
        <w:separator/>
      </w:r>
    </w:p>
  </w:endnote>
  <w:endnote w:type="continuationSeparator" w:id="0">
    <w:p w:rsidR="00E53D1E" w:rsidRDefault="00E5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0" w:rsidRDefault="00E53D1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0" w:rsidRPr="00EB4BCA" w:rsidRDefault="00E53D1E" w:rsidP="00863DBC">
    <w:pPr>
      <w:pStyle w:val="ac"/>
      <w:jc w:val="right"/>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0" w:rsidRPr="00FD5915" w:rsidRDefault="001052EB" w:rsidP="00863DBC">
    <w:pPr>
      <w:pStyle w:val="ac"/>
      <w:jc w:val="right"/>
      <w:rPr>
        <w:rFonts w:ascii="Times New Roman" w:hAnsi="Times New Roman"/>
        <w:sz w:val="24"/>
        <w:szCs w:val="24"/>
      </w:rPr>
    </w:pPr>
    <w:r w:rsidRPr="00FD5915">
      <w:rPr>
        <w:rFonts w:ascii="Times New Roman" w:hAnsi="Times New Roman"/>
        <w:sz w:val="24"/>
        <w:szCs w:val="24"/>
      </w:rPr>
      <w:fldChar w:fldCharType="begin"/>
    </w:r>
    <w:r w:rsidRPr="00FD5915">
      <w:rPr>
        <w:rFonts w:ascii="Times New Roman" w:hAnsi="Times New Roman"/>
        <w:sz w:val="24"/>
        <w:szCs w:val="24"/>
      </w:rPr>
      <w:instrText>PAGE   \* MERGEFORMAT</w:instrText>
    </w:r>
    <w:r w:rsidRPr="00FD5915">
      <w:rPr>
        <w:rFonts w:ascii="Times New Roman" w:hAnsi="Times New Roman"/>
        <w:sz w:val="24"/>
        <w:szCs w:val="24"/>
      </w:rPr>
      <w:fldChar w:fldCharType="separate"/>
    </w:r>
    <w:r w:rsidR="001D5934">
      <w:rPr>
        <w:rFonts w:ascii="Times New Roman" w:hAnsi="Times New Roman"/>
        <w:noProof/>
        <w:sz w:val="24"/>
        <w:szCs w:val="24"/>
      </w:rPr>
      <w:t>4</w:t>
    </w:r>
    <w:r w:rsidRPr="00FD5915">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1E" w:rsidRDefault="00E53D1E">
      <w:pPr>
        <w:spacing w:after="0" w:line="240" w:lineRule="auto"/>
      </w:pPr>
      <w:r>
        <w:separator/>
      </w:r>
    </w:p>
  </w:footnote>
  <w:footnote w:type="continuationSeparator" w:id="0">
    <w:p w:rsidR="00E53D1E" w:rsidRDefault="00E53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0" w:rsidRDefault="00E53D1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0" w:rsidRDefault="00E53D1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0" w:rsidRDefault="00E53D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E3D"/>
    <w:multiLevelType w:val="hybridMultilevel"/>
    <w:tmpl w:val="CC1E1094"/>
    <w:lvl w:ilvl="0" w:tplc="41140994">
      <w:start w:val="1"/>
      <w:numFmt w:val="decimal"/>
      <w:lvlText w:val="%1."/>
      <w:lvlJc w:val="left"/>
      <w:pPr>
        <w:tabs>
          <w:tab w:val="num" w:pos="1729"/>
        </w:tabs>
        <w:ind w:left="1729" w:hanging="1020"/>
      </w:pPr>
      <w:rPr>
        <w:rFonts w:hint="default"/>
      </w:rPr>
    </w:lvl>
    <w:lvl w:ilvl="1" w:tplc="56C0761C">
      <w:start w:val="1"/>
      <w:numFmt w:val="bullet"/>
      <w:lvlText w:val=""/>
      <w:lvlJc w:val="left"/>
      <w:pPr>
        <w:tabs>
          <w:tab w:val="num" w:pos="1260"/>
        </w:tabs>
        <w:ind w:left="1260" w:hanging="360"/>
      </w:pPr>
      <w:rPr>
        <w:rFonts w:ascii="Symbol" w:hAnsi="Symbol" w:hint="default"/>
      </w:rPr>
    </w:lvl>
    <w:lvl w:ilvl="2" w:tplc="31062C72">
      <w:start w:val="1"/>
      <w:numFmt w:val="decimal"/>
      <w:lvlText w:val="%3."/>
      <w:lvlJc w:val="left"/>
      <w:pPr>
        <w:tabs>
          <w:tab w:val="num" w:pos="3109"/>
        </w:tabs>
        <w:ind w:left="3109" w:hanging="78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91D5663"/>
    <w:multiLevelType w:val="hybridMultilevel"/>
    <w:tmpl w:val="3E84C1DC"/>
    <w:lvl w:ilvl="0" w:tplc="8774FBCC">
      <w:start w:val="1"/>
      <w:numFmt w:val="decimal"/>
      <w:lvlText w:val="%1."/>
      <w:lvlJc w:val="left"/>
      <w:pPr>
        <w:ind w:left="989" w:hanging="70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223395"/>
    <w:multiLevelType w:val="hybridMultilevel"/>
    <w:tmpl w:val="76FC1AF8"/>
    <w:lvl w:ilvl="0" w:tplc="2498531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1658CE"/>
    <w:multiLevelType w:val="hybridMultilevel"/>
    <w:tmpl w:val="2CAE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004BE"/>
    <w:multiLevelType w:val="hybridMultilevel"/>
    <w:tmpl w:val="29945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FA2"/>
    <w:multiLevelType w:val="hybridMultilevel"/>
    <w:tmpl w:val="D346D9B2"/>
    <w:lvl w:ilvl="0" w:tplc="56C0761C">
      <w:start w:val="1"/>
      <w:numFmt w:val="bullet"/>
      <w:lvlText w:val=""/>
      <w:lvlJc w:val="left"/>
      <w:pPr>
        <w:ind w:left="1429" w:hanging="360"/>
      </w:pPr>
      <w:rPr>
        <w:rFonts w:ascii="Symbol" w:hAnsi="Symbol" w:hint="default"/>
      </w:rPr>
    </w:lvl>
    <w:lvl w:ilvl="1" w:tplc="56C0761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2B448C"/>
    <w:multiLevelType w:val="hybridMultilevel"/>
    <w:tmpl w:val="E81C08EC"/>
    <w:lvl w:ilvl="0" w:tplc="0419000F">
      <w:start w:val="1"/>
      <w:numFmt w:val="decimal"/>
      <w:lvlText w:val="%1."/>
      <w:lvlJc w:val="left"/>
      <w:pPr>
        <w:tabs>
          <w:tab w:val="num" w:pos="1176"/>
        </w:tabs>
        <w:ind w:left="1176" w:hanging="360"/>
      </w:pPr>
    </w:lvl>
    <w:lvl w:ilvl="1" w:tplc="04190019">
      <w:start w:val="1"/>
      <w:numFmt w:val="lowerLetter"/>
      <w:lvlText w:val="%2."/>
      <w:lvlJc w:val="left"/>
      <w:pPr>
        <w:tabs>
          <w:tab w:val="num" w:pos="1896"/>
        </w:tabs>
        <w:ind w:left="1896" w:hanging="360"/>
      </w:pPr>
    </w:lvl>
    <w:lvl w:ilvl="2" w:tplc="0419001B">
      <w:start w:val="1"/>
      <w:numFmt w:val="lowerRoman"/>
      <w:lvlText w:val="%3."/>
      <w:lvlJc w:val="right"/>
      <w:pPr>
        <w:tabs>
          <w:tab w:val="num" w:pos="2616"/>
        </w:tabs>
        <w:ind w:left="2616" w:hanging="180"/>
      </w:pPr>
    </w:lvl>
    <w:lvl w:ilvl="3" w:tplc="0419000F">
      <w:start w:val="1"/>
      <w:numFmt w:val="decimal"/>
      <w:lvlText w:val="%4."/>
      <w:lvlJc w:val="left"/>
      <w:pPr>
        <w:tabs>
          <w:tab w:val="num" w:pos="3336"/>
        </w:tabs>
        <w:ind w:left="3336" w:hanging="360"/>
      </w:pPr>
    </w:lvl>
    <w:lvl w:ilvl="4" w:tplc="04190019">
      <w:start w:val="1"/>
      <w:numFmt w:val="lowerLetter"/>
      <w:lvlText w:val="%5."/>
      <w:lvlJc w:val="left"/>
      <w:pPr>
        <w:tabs>
          <w:tab w:val="num" w:pos="4056"/>
        </w:tabs>
        <w:ind w:left="4056" w:hanging="360"/>
      </w:pPr>
    </w:lvl>
    <w:lvl w:ilvl="5" w:tplc="0419001B">
      <w:start w:val="1"/>
      <w:numFmt w:val="lowerRoman"/>
      <w:lvlText w:val="%6."/>
      <w:lvlJc w:val="right"/>
      <w:pPr>
        <w:tabs>
          <w:tab w:val="num" w:pos="4776"/>
        </w:tabs>
        <w:ind w:left="4776" w:hanging="180"/>
      </w:pPr>
    </w:lvl>
    <w:lvl w:ilvl="6" w:tplc="0419000F">
      <w:start w:val="1"/>
      <w:numFmt w:val="decimal"/>
      <w:lvlText w:val="%7."/>
      <w:lvlJc w:val="left"/>
      <w:pPr>
        <w:tabs>
          <w:tab w:val="num" w:pos="5496"/>
        </w:tabs>
        <w:ind w:left="5496" w:hanging="360"/>
      </w:pPr>
    </w:lvl>
    <w:lvl w:ilvl="7" w:tplc="04190019">
      <w:start w:val="1"/>
      <w:numFmt w:val="lowerLetter"/>
      <w:lvlText w:val="%8."/>
      <w:lvlJc w:val="left"/>
      <w:pPr>
        <w:tabs>
          <w:tab w:val="num" w:pos="6216"/>
        </w:tabs>
        <w:ind w:left="6216" w:hanging="360"/>
      </w:pPr>
    </w:lvl>
    <w:lvl w:ilvl="8" w:tplc="0419001B">
      <w:start w:val="1"/>
      <w:numFmt w:val="lowerRoman"/>
      <w:lvlText w:val="%9."/>
      <w:lvlJc w:val="right"/>
      <w:pPr>
        <w:tabs>
          <w:tab w:val="num" w:pos="6936"/>
        </w:tabs>
        <w:ind w:left="6936" w:hanging="180"/>
      </w:pPr>
    </w:lvl>
  </w:abstractNum>
  <w:abstractNum w:abstractNumId="7">
    <w:nsid w:val="19E8101D"/>
    <w:multiLevelType w:val="hybridMultilevel"/>
    <w:tmpl w:val="E4EE2C82"/>
    <w:lvl w:ilvl="0" w:tplc="EFC03B1A">
      <w:start w:val="1"/>
      <w:numFmt w:val="decimal"/>
      <w:lvlText w:val="%1."/>
      <w:lvlJc w:val="left"/>
      <w:pPr>
        <w:ind w:left="780" w:hanging="4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745A1"/>
    <w:multiLevelType w:val="hybridMultilevel"/>
    <w:tmpl w:val="004E2B22"/>
    <w:lvl w:ilvl="0" w:tplc="56C07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647A7"/>
    <w:multiLevelType w:val="hybridMultilevel"/>
    <w:tmpl w:val="11261E70"/>
    <w:lvl w:ilvl="0" w:tplc="56C07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522B2"/>
    <w:multiLevelType w:val="hybridMultilevel"/>
    <w:tmpl w:val="5CC68A64"/>
    <w:lvl w:ilvl="0" w:tplc="56C07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46B0B"/>
    <w:multiLevelType w:val="hybridMultilevel"/>
    <w:tmpl w:val="C2B41AB2"/>
    <w:lvl w:ilvl="0" w:tplc="A6A6E094">
      <w:start w:val="2"/>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01FAD"/>
    <w:multiLevelType w:val="hybridMultilevel"/>
    <w:tmpl w:val="D424DFA4"/>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CA6E0B"/>
    <w:multiLevelType w:val="hybridMultilevel"/>
    <w:tmpl w:val="8D043A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CF3D4B"/>
    <w:multiLevelType w:val="hybridMultilevel"/>
    <w:tmpl w:val="2E8CF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67880"/>
    <w:multiLevelType w:val="hybridMultilevel"/>
    <w:tmpl w:val="63BEDD54"/>
    <w:lvl w:ilvl="0" w:tplc="56C07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204B2E"/>
    <w:multiLevelType w:val="hybridMultilevel"/>
    <w:tmpl w:val="053E8A4C"/>
    <w:lvl w:ilvl="0" w:tplc="FD3EC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4949CC"/>
    <w:multiLevelType w:val="hybridMultilevel"/>
    <w:tmpl w:val="627CC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A334A"/>
    <w:multiLevelType w:val="hybridMultilevel"/>
    <w:tmpl w:val="BB60CD78"/>
    <w:lvl w:ilvl="0" w:tplc="41140994">
      <w:start w:val="1"/>
      <w:numFmt w:val="decimal"/>
      <w:lvlText w:val="%1."/>
      <w:lvlJc w:val="left"/>
      <w:pPr>
        <w:tabs>
          <w:tab w:val="num" w:pos="1729"/>
        </w:tabs>
        <w:ind w:left="1729" w:hanging="1020"/>
      </w:pPr>
      <w:rPr>
        <w:rFonts w:hint="default"/>
      </w:rPr>
    </w:lvl>
    <w:lvl w:ilvl="1" w:tplc="56C0761C">
      <w:start w:val="1"/>
      <w:numFmt w:val="bullet"/>
      <w:lvlText w:val=""/>
      <w:lvlJc w:val="left"/>
      <w:pPr>
        <w:tabs>
          <w:tab w:val="num" w:pos="1260"/>
        </w:tabs>
        <w:ind w:left="1260" w:hanging="360"/>
      </w:pPr>
      <w:rPr>
        <w:rFonts w:ascii="Symbol" w:hAnsi="Symbol" w:hint="default"/>
      </w:rPr>
    </w:lvl>
    <w:lvl w:ilvl="2" w:tplc="31062C72">
      <w:start w:val="1"/>
      <w:numFmt w:val="decimal"/>
      <w:lvlText w:val="%3."/>
      <w:lvlJc w:val="left"/>
      <w:pPr>
        <w:tabs>
          <w:tab w:val="num" w:pos="3109"/>
        </w:tabs>
        <w:ind w:left="3109" w:hanging="78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5621F8E"/>
    <w:multiLevelType w:val="hybridMultilevel"/>
    <w:tmpl w:val="7EC26D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546C7"/>
    <w:multiLevelType w:val="hybridMultilevel"/>
    <w:tmpl w:val="D16CA944"/>
    <w:lvl w:ilvl="0" w:tplc="56C07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377A18"/>
    <w:multiLevelType w:val="hybridMultilevel"/>
    <w:tmpl w:val="5C767C0A"/>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1B2356"/>
    <w:multiLevelType w:val="hybridMultilevel"/>
    <w:tmpl w:val="9EE09C36"/>
    <w:lvl w:ilvl="0" w:tplc="6EFAD5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643CE"/>
    <w:multiLevelType w:val="hybridMultilevel"/>
    <w:tmpl w:val="39BE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A33EA"/>
    <w:multiLevelType w:val="hybridMultilevel"/>
    <w:tmpl w:val="97808E8C"/>
    <w:lvl w:ilvl="0" w:tplc="DD9A0740">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4496A"/>
    <w:multiLevelType w:val="hybridMultilevel"/>
    <w:tmpl w:val="566C061E"/>
    <w:lvl w:ilvl="0" w:tplc="045210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D27F07"/>
    <w:multiLevelType w:val="hybridMultilevel"/>
    <w:tmpl w:val="7F2409E0"/>
    <w:lvl w:ilvl="0" w:tplc="30663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685FB6"/>
    <w:multiLevelType w:val="hybridMultilevel"/>
    <w:tmpl w:val="627CC2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D40409"/>
    <w:multiLevelType w:val="hybridMultilevel"/>
    <w:tmpl w:val="D390F942"/>
    <w:lvl w:ilvl="0" w:tplc="FC5C0BD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2130C"/>
    <w:multiLevelType w:val="hybridMultilevel"/>
    <w:tmpl w:val="E3862030"/>
    <w:lvl w:ilvl="0" w:tplc="F228B01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25E2B08"/>
    <w:multiLevelType w:val="hybridMultilevel"/>
    <w:tmpl w:val="A942F7C2"/>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4C5E82"/>
    <w:multiLevelType w:val="hybridMultilevel"/>
    <w:tmpl w:val="1D26ABF4"/>
    <w:lvl w:ilvl="0" w:tplc="0419000F">
      <w:start w:val="1"/>
      <w:numFmt w:val="decimal"/>
      <w:lvlText w:val="%1."/>
      <w:lvlJc w:val="left"/>
      <w:pPr>
        <w:tabs>
          <w:tab w:val="num" w:pos="0"/>
        </w:tabs>
        <w:ind w:left="0" w:hanging="360"/>
      </w:pPr>
    </w:lvl>
    <w:lvl w:ilvl="1" w:tplc="34A2A292">
      <w:start w:val="1"/>
      <w:numFmt w:val="decimal"/>
      <w:lvlText w:val="%2."/>
      <w:lvlJc w:val="left"/>
      <w:pPr>
        <w:ind w:left="1065" w:hanging="705"/>
      </w:pPr>
      <w:rPr>
        <w:rFonts w:hint="default"/>
        <w:b/>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2">
    <w:nsid w:val="53C85A2C"/>
    <w:multiLevelType w:val="hybridMultilevel"/>
    <w:tmpl w:val="1F3EEE2A"/>
    <w:lvl w:ilvl="0" w:tplc="5414DC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D6E41"/>
    <w:multiLevelType w:val="hybridMultilevel"/>
    <w:tmpl w:val="604A8F8E"/>
    <w:lvl w:ilvl="0" w:tplc="EC1688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6A374D0"/>
    <w:multiLevelType w:val="hybridMultilevel"/>
    <w:tmpl w:val="1D3842C2"/>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31062C72">
      <w:start w:val="1"/>
      <w:numFmt w:val="decimal"/>
      <w:lvlText w:val="%3."/>
      <w:lvlJc w:val="left"/>
      <w:pPr>
        <w:tabs>
          <w:tab w:val="num" w:pos="3109"/>
        </w:tabs>
        <w:ind w:left="3109" w:hanging="78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59927002"/>
    <w:multiLevelType w:val="hybridMultilevel"/>
    <w:tmpl w:val="FA2E7142"/>
    <w:lvl w:ilvl="0" w:tplc="56C07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903762"/>
    <w:multiLevelType w:val="hybridMultilevel"/>
    <w:tmpl w:val="061E1148"/>
    <w:lvl w:ilvl="0" w:tplc="584E29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C3E04"/>
    <w:multiLevelType w:val="hybridMultilevel"/>
    <w:tmpl w:val="F998E4DC"/>
    <w:lvl w:ilvl="0" w:tplc="975411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9A7BC4"/>
    <w:multiLevelType w:val="hybridMultilevel"/>
    <w:tmpl w:val="6C2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9D6F1B"/>
    <w:multiLevelType w:val="hybridMultilevel"/>
    <w:tmpl w:val="6D000344"/>
    <w:lvl w:ilvl="0" w:tplc="876CCEE4">
      <w:start w:val="1"/>
      <w:numFmt w:val="decimal"/>
      <w:lvlText w:val="%1."/>
      <w:lvlJc w:val="left"/>
      <w:pPr>
        <w:ind w:left="69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0C7495"/>
    <w:multiLevelType w:val="hybridMultilevel"/>
    <w:tmpl w:val="557E2DB0"/>
    <w:lvl w:ilvl="0" w:tplc="56C07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213413"/>
    <w:multiLevelType w:val="hybridMultilevel"/>
    <w:tmpl w:val="C2EC5FD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BB64FEB"/>
    <w:multiLevelType w:val="hybridMultilevel"/>
    <w:tmpl w:val="3B4884BA"/>
    <w:lvl w:ilvl="0" w:tplc="56C0761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
  </w:num>
  <w:num w:numId="2">
    <w:abstractNumId w:val="34"/>
  </w:num>
  <w:num w:numId="3">
    <w:abstractNumId w:val="1"/>
  </w:num>
  <w:num w:numId="4">
    <w:abstractNumId w:val="14"/>
  </w:num>
  <w:num w:numId="5">
    <w:abstractNumId w:val="33"/>
  </w:num>
  <w:num w:numId="6">
    <w:abstractNumId w:val="8"/>
  </w:num>
  <w:num w:numId="7">
    <w:abstractNumId w:val="9"/>
  </w:num>
  <w:num w:numId="8">
    <w:abstractNumId w:val="42"/>
  </w:num>
  <w:num w:numId="9">
    <w:abstractNumId w:val="10"/>
  </w:num>
  <w:num w:numId="10">
    <w:abstractNumId w:val="3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9"/>
  </w:num>
  <w:num w:numId="14">
    <w:abstractNumId w:val="19"/>
  </w:num>
  <w:num w:numId="15">
    <w:abstractNumId w:val="37"/>
  </w:num>
  <w:num w:numId="16">
    <w:abstractNumId w:val="28"/>
  </w:num>
  <w:num w:numId="17">
    <w:abstractNumId w:val="27"/>
  </w:num>
  <w:num w:numId="18">
    <w:abstractNumId w:val="17"/>
  </w:num>
  <w:num w:numId="19">
    <w:abstractNumId w:val="38"/>
  </w:num>
  <w:num w:numId="20">
    <w:abstractNumId w:val="13"/>
  </w:num>
  <w:num w:numId="21">
    <w:abstractNumId w:val="16"/>
  </w:num>
  <w:num w:numId="22">
    <w:abstractNumId w:val="40"/>
  </w:num>
  <w:num w:numId="23">
    <w:abstractNumId w:val="15"/>
  </w:num>
  <w:num w:numId="24">
    <w:abstractNumId w:val="20"/>
  </w:num>
  <w:num w:numId="25">
    <w:abstractNumId w:val="18"/>
  </w:num>
  <w:num w:numId="26">
    <w:abstractNumId w:val="5"/>
  </w:num>
  <w:num w:numId="27">
    <w:abstractNumId w:val="0"/>
  </w:num>
  <w:num w:numId="28">
    <w:abstractNumId w:val="21"/>
  </w:num>
  <w:num w:numId="29">
    <w:abstractNumId w:val="12"/>
  </w:num>
  <w:num w:numId="30">
    <w:abstractNumId w:val="30"/>
  </w:num>
  <w:num w:numId="31">
    <w:abstractNumId w:val="39"/>
  </w:num>
  <w:num w:numId="32">
    <w:abstractNumId w:val="26"/>
  </w:num>
  <w:num w:numId="33">
    <w:abstractNumId w:val="32"/>
  </w:num>
  <w:num w:numId="34">
    <w:abstractNumId w:val="25"/>
  </w:num>
  <w:num w:numId="35">
    <w:abstractNumId w:val="11"/>
  </w:num>
  <w:num w:numId="36">
    <w:abstractNumId w:val="7"/>
  </w:num>
  <w:num w:numId="37">
    <w:abstractNumId w:val="36"/>
  </w:num>
  <w:num w:numId="38">
    <w:abstractNumId w:val="23"/>
  </w:num>
  <w:num w:numId="39">
    <w:abstractNumId w:val="22"/>
  </w:num>
  <w:num w:numId="40">
    <w:abstractNumId w:val="24"/>
  </w:num>
  <w:num w:numId="41">
    <w:abstractNumId w:val="31"/>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3A"/>
    <w:rsid w:val="000B6047"/>
    <w:rsid w:val="001052EB"/>
    <w:rsid w:val="001D5934"/>
    <w:rsid w:val="001E6C3B"/>
    <w:rsid w:val="00524BD6"/>
    <w:rsid w:val="005C6254"/>
    <w:rsid w:val="0071685C"/>
    <w:rsid w:val="007F56D9"/>
    <w:rsid w:val="00853295"/>
    <w:rsid w:val="0086113A"/>
    <w:rsid w:val="008D3405"/>
    <w:rsid w:val="009565F9"/>
    <w:rsid w:val="00A83715"/>
    <w:rsid w:val="00B0593F"/>
    <w:rsid w:val="00B53467"/>
    <w:rsid w:val="00C91ACA"/>
    <w:rsid w:val="00E53D1E"/>
    <w:rsid w:val="00E924AB"/>
    <w:rsid w:val="00F9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3A"/>
    <w:rPr>
      <w:rFonts w:ascii="Calibri" w:eastAsia="Calibri" w:hAnsi="Calibri" w:cs="Times New Roman"/>
    </w:rPr>
  </w:style>
  <w:style w:type="paragraph" w:styleId="1">
    <w:name w:val="heading 1"/>
    <w:basedOn w:val="a"/>
    <w:next w:val="a"/>
    <w:link w:val="10"/>
    <w:qFormat/>
    <w:rsid w:val="00861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611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6113A"/>
    <w:pPr>
      <w:keepNext/>
      <w:spacing w:after="0" w:line="240" w:lineRule="auto"/>
      <w:outlineLvl w:val="3"/>
    </w:pPr>
    <w:rPr>
      <w:rFonts w:ascii="Times New Roman" w:eastAsia="Times New Roman" w:hAnsi="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1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86113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6113A"/>
    <w:rPr>
      <w:rFonts w:ascii="Times New Roman" w:eastAsia="Times New Roman" w:hAnsi="Times New Roman" w:cs="Times New Roman"/>
      <w:b/>
      <w:bCs/>
      <w:sz w:val="24"/>
      <w:szCs w:val="28"/>
      <w:lang w:eastAsia="ru-RU"/>
    </w:rPr>
  </w:style>
  <w:style w:type="character" w:customStyle="1" w:styleId="FontStyle71">
    <w:name w:val="Font Style71"/>
    <w:basedOn w:val="a0"/>
    <w:uiPriority w:val="99"/>
    <w:rsid w:val="0086113A"/>
    <w:rPr>
      <w:rFonts w:ascii="Times New Roman" w:hAnsi="Times New Roman" w:cs="Times New Roman"/>
      <w:sz w:val="26"/>
      <w:szCs w:val="26"/>
    </w:rPr>
  </w:style>
  <w:style w:type="paragraph" w:customStyle="1" w:styleId="Style19">
    <w:name w:val="Style19"/>
    <w:basedOn w:val="a"/>
    <w:uiPriority w:val="99"/>
    <w:rsid w:val="0086113A"/>
    <w:pPr>
      <w:widowControl w:val="0"/>
      <w:autoSpaceDE w:val="0"/>
      <w:autoSpaceDN w:val="0"/>
      <w:adjustRightInd w:val="0"/>
      <w:spacing w:after="0" w:line="483" w:lineRule="exact"/>
      <w:ind w:firstLine="725"/>
      <w:jc w:val="both"/>
    </w:pPr>
    <w:rPr>
      <w:rFonts w:ascii="Times New Roman" w:eastAsia="Times New Roman" w:hAnsi="Times New Roman"/>
      <w:sz w:val="24"/>
      <w:szCs w:val="24"/>
      <w:lang w:eastAsia="ru-RU"/>
    </w:rPr>
  </w:style>
  <w:style w:type="paragraph" w:styleId="21">
    <w:name w:val="List 2"/>
    <w:basedOn w:val="a"/>
    <w:rsid w:val="0086113A"/>
    <w:pPr>
      <w:spacing w:after="0" w:line="240" w:lineRule="auto"/>
      <w:ind w:left="566" w:hanging="283"/>
    </w:pPr>
    <w:rPr>
      <w:rFonts w:ascii="Arial" w:eastAsia="Times New Roman" w:hAnsi="Arial" w:cs="Arial"/>
      <w:sz w:val="24"/>
      <w:szCs w:val="28"/>
      <w:lang w:eastAsia="ru-RU"/>
    </w:rPr>
  </w:style>
  <w:style w:type="paragraph" w:customStyle="1" w:styleId="11">
    <w:name w:val="Знак Знак1 Знак"/>
    <w:basedOn w:val="a"/>
    <w:rsid w:val="0086113A"/>
    <w:pPr>
      <w:tabs>
        <w:tab w:val="left" w:pos="708"/>
      </w:tabs>
      <w:spacing w:after="160" w:line="240" w:lineRule="exact"/>
    </w:pPr>
    <w:rPr>
      <w:rFonts w:ascii="Verdana" w:eastAsia="Times New Roman" w:hAnsi="Verdana" w:cs="Verdana"/>
      <w:sz w:val="20"/>
      <w:szCs w:val="20"/>
      <w:lang w:val="en-US"/>
    </w:rPr>
  </w:style>
  <w:style w:type="table" w:styleId="a3">
    <w:name w:val="Table Grid"/>
    <w:basedOn w:val="a1"/>
    <w:rsid w:val="008611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13A"/>
    <w:pPr>
      <w:ind w:left="720"/>
      <w:contextualSpacing/>
    </w:pPr>
  </w:style>
  <w:style w:type="character" w:styleId="a5">
    <w:name w:val="Hyperlink"/>
    <w:rsid w:val="0086113A"/>
    <w:rPr>
      <w:color w:val="0000CC"/>
      <w:u w:val="single"/>
    </w:rPr>
  </w:style>
  <w:style w:type="paragraph" w:styleId="a6">
    <w:name w:val="Plain Text"/>
    <w:basedOn w:val="a"/>
    <w:link w:val="a7"/>
    <w:rsid w:val="0086113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86113A"/>
    <w:rPr>
      <w:rFonts w:ascii="Courier New" w:eastAsia="Times New Roman" w:hAnsi="Courier New" w:cs="Courier New"/>
      <w:sz w:val="20"/>
      <w:szCs w:val="20"/>
      <w:lang w:eastAsia="ru-RU"/>
    </w:rPr>
  </w:style>
  <w:style w:type="paragraph" w:customStyle="1" w:styleId="Default">
    <w:name w:val="Default"/>
    <w:rsid w:val="0086113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8611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113A"/>
    <w:rPr>
      <w:rFonts w:ascii="Tahoma" w:eastAsia="Calibri" w:hAnsi="Tahoma" w:cs="Tahoma"/>
      <w:sz w:val="16"/>
      <w:szCs w:val="16"/>
    </w:rPr>
  </w:style>
  <w:style w:type="paragraph" w:styleId="aa">
    <w:name w:val="header"/>
    <w:basedOn w:val="a"/>
    <w:link w:val="ab"/>
    <w:unhideWhenUsed/>
    <w:rsid w:val="0086113A"/>
    <w:pPr>
      <w:tabs>
        <w:tab w:val="center" w:pos="4677"/>
        <w:tab w:val="right" w:pos="9355"/>
      </w:tabs>
      <w:spacing w:after="0" w:line="240" w:lineRule="auto"/>
    </w:pPr>
  </w:style>
  <w:style w:type="character" w:customStyle="1" w:styleId="ab">
    <w:name w:val="Верхний колонтитул Знак"/>
    <w:basedOn w:val="a0"/>
    <w:link w:val="aa"/>
    <w:rsid w:val="0086113A"/>
    <w:rPr>
      <w:rFonts w:ascii="Calibri" w:eastAsia="Calibri" w:hAnsi="Calibri" w:cs="Times New Roman"/>
    </w:rPr>
  </w:style>
  <w:style w:type="paragraph" w:styleId="ac">
    <w:name w:val="footer"/>
    <w:basedOn w:val="a"/>
    <w:link w:val="ad"/>
    <w:unhideWhenUsed/>
    <w:rsid w:val="0086113A"/>
    <w:pPr>
      <w:tabs>
        <w:tab w:val="center" w:pos="4677"/>
        <w:tab w:val="right" w:pos="9355"/>
      </w:tabs>
      <w:spacing w:after="0" w:line="240" w:lineRule="auto"/>
    </w:pPr>
  </w:style>
  <w:style w:type="character" w:customStyle="1" w:styleId="ad">
    <w:name w:val="Нижний колонтитул Знак"/>
    <w:basedOn w:val="a0"/>
    <w:link w:val="ac"/>
    <w:rsid w:val="0086113A"/>
    <w:rPr>
      <w:rFonts w:ascii="Calibri" w:eastAsia="Calibri" w:hAnsi="Calibri" w:cs="Times New Roman"/>
    </w:rPr>
  </w:style>
  <w:style w:type="character" w:styleId="ae">
    <w:name w:val="Strong"/>
    <w:basedOn w:val="a0"/>
    <w:qFormat/>
    <w:rsid w:val="0086113A"/>
    <w:rPr>
      <w:b/>
      <w:bCs/>
    </w:rPr>
  </w:style>
  <w:style w:type="paragraph" w:styleId="22">
    <w:name w:val="Body Text 2"/>
    <w:basedOn w:val="a"/>
    <w:link w:val="23"/>
    <w:rsid w:val="0086113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86113A"/>
    <w:rPr>
      <w:rFonts w:ascii="Times New Roman" w:eastAsia="Times New Roman" w:hAnsi="Times New Roman" w:cs="Times New Roman"/>
      <w:sz w:val="24"/>
      <w:szCs w:val="24"/>
      <w:lang w:eastAsia="ru-RU"/>
    </w:rPr>
  </w:style>
  <w:style w:type="paragraph" w:styleId="af">
    <w:name w:val="Normal (Web)"/>
    <w:basedOn w:val="a"/>
    <w:uiPriority w:val="99"/>
    <w:unhideWhenUsed/>
    <w:rsid w:val="0086113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semiHidden/>
    <w:rsid w:val="0086113A"/>
  </w:style>
  <w:style w:type="paragraph" w:customStyle="1" w:styleId="af0">
    <w:name w:val="Итог"/>
    <w:basedOn w:val="aa"/>
    <w:rsid w:val="0086113A"/>
    <w:pPr>
      <w:tabs>
        <w:tab w:val="clear" w:pos="4677"/>
        <w:tab w:val="clear" w:pos="9355"/>
      </w:tabs>
    </w:pPr>
    <w:rPr>
      <w:rFonts w:ascii="Verdana" w:eastAsia="Times New Roman" w:hAnsi="Verdana"/>
      <w:b/>
      <w:color w:val="FF0000"/>
      <w:sz w:val="36"/>
      <w:szCs w:val="24"/>
      <w:u w:val="wave" w:color="00FFFF"/>
      <w:lang w:eastAsia="ru-RU"/>
    </w:rPr>
  </w:style>
  <w:style w:type="table" w:customStyle="1" w:styleId="13">
    <w:name w:val="Сетка таблицы1"/>
    <w:basedOn w:val="a1"/>
    <w:next w:val="a3"/>
    <w:rsid w:val="008611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86113A"/>
  </w:style>
  <w:style w:type="numbering" w:customStyle="1" w:styleId="24">
    <w:name w:val="Нет списка2"/>
    <w:next w:val="a2"/>
    <w:uiPriority w:val="99"/>
    <w:semiHidden/>
    <w:unhideWhenUsed/>
    <w:rsid w:val="0086113A"/>
  </w:style>
  <w:style w:type="paragraph" w:styleId="af2">
    <w:name w:val="Document Map"/>
    <w:basedOn w:val="a"/>
    <w:link w:val="af3"/>
    <w:semiHidden/>
    <w:unhideWhenUsed/>
    <w:rsid w:val="0086113A"/>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0"/>
    <w:link w:val="af2"/>
    <w:semiHidden/>
    <w:rsid w:val="0086113A"/>
    <w:rPr>
      <w:rFonts w:ascii="Tahoma" w:eastAsia="Times New Roman" w:hAnsi="Tahoma" w:cs="Tahoma"/>
      <w:sz w:val="24"/>
      <w:szCs w:val="24"/>
      <w:shd w:val="clear" w:color="auto" w:fill="000080"/>
      <w:lang w:eastAsia="ru-RU"/>
    </w:rPr>
  </w:style>
  <w:style w:type="table" w:customStyle="1" w:styleId="25">
    <w:name w:val="Сетка таблицы2"/>
    <w:basedOn w:val="a1"/>
    <w:next w:val="a3"/>
    <w:rsid w:val="008611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052EB"/>
  </w:style>
  <w:style w:type="character" w:styleId="af4">
    <w:name w:val="Emphasis"/>
    <w:basedOn w:val="a0"/>
    <w:uiPriority w:val="20"/>
    <w:qFormat/>
    <w:rsid w:val="000B60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3A"/>
    <w:rPr>
      <w:rFonts w:ascii="Calibri" w:eastAsia="Calibri" w:hAnsi="Calibri" w:cs="Times New Roman"/>
    </w:rPr>
  </w:style>
  <w:style w:type="paragraph" w:styleId="1">
    <w:name w:val="heading 1"/>
    <w:basedOn w:val="a"/>
    <w:next w:val="a"/>
    <w:link w:val="10"/>
    <w:qFormat/>
    <w:rsid w:val="00861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611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6113A"/>
    <w:pPr>
      <w:keepNext/>
      <w:spacing w:after="0" w:line="240" w:lineRule="auto"/>
      <w:outlineLvl w:val="3"/>
    </w:pPr>
    <w:rPr>
      <w:rFonts w:ascii="Times New Roman" w:eastAsia="Times New Roman" w:hAnsi="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1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86113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6113A"/>
    <w:rPr>
      <w:rFonts w:ascii="Times New Roman" w:eastAsia="Times New Roman" w:hAnsi="Times New Roman" w:cs="Times New Roman"/>
      <w:b/>
      <w:bCs/>
      <w:sz w:val="24"/>
      <w:szCs w:val="28"/>
      <w:lang w:eastAsia="ru-RU"/>
    </w:rPr>
  </w:style>
  <w:style w:type="character" w:customStyle="1" w:styleId="FontStyle71">
    <w:name w:val="Font Style71"/>
    <w:basedOn w:val="a0"/>
    <w:uiPriority w:val="99"/>
    <w:rsid w:val="0086113A"/>
    <w:rPr>
      <w:rFonts w:ascii="Times New Roman" w:hAnsi="Times New Roman" w:cs="Times New Roman"/>
      <w:sz w:val="26"/>
      <w:szCs w:val="26"/>
    </w:rPr>
  </w:style>
  <w:style w:type="paragraph" w:customStyle="1" w:styleId="Style19">
    <w:name w:val="Style19"/>
    <w:basedOn w:val="a"/>
    <w:uiPriority w:val="99"/>
    <w:rsid w:val="0086113A"/>
    <w:pPr>
      <w:widowControl w:val="0"/>
      <w:autoSpaceDE w:val="0"/>
      <w:autoSpaceDN w:val="0"/>
      <w:adjustRightInd w:val="0"/>
      <w:spacing w:after="0" w:line="483" w:lineRule="exact"/>
      <w:ind w:firstLine="725"/>
      <w:jc w:val="both"/>
    </w:pPr>
    <w:rPr>
      <w:rFonts w:ascii="Times New Roman" w:eastAsia="Times New Roman" w:hAnsi="Times New Roman"/>
      <w:sz w:val="24"/>
      <w:szCs w:val="24"/>
      <w:lang w:eastAsia="ru-RU"/>
    </w:rPr>
  </w:style>
  <w:style w:type="paragraph" w:styleId="21">
    <w:name w:val="List 2"/>
    <w:basedOn w:val="a"/>
    <w:rsid w:val="0086113A"/>
    <w:pPr>
      <w:spacing w:after="0" w:line="240" w:lineRule="auto"/>
      <w:ind w:left="566" w:hanging="283"/>
    </w:pPr>
    <w:rPr>
      <w:rFonts w:ascii="Arial" w:eastAsia="Times New Roman" w:hAnsi="Arial" w:cs="Arial"/>
      <w:sz w:val="24"/>
      <w:szCs w:val="28"/>
      <w:lang w:eastAsia="ru-RU"/>
    </w:rPr>
  </w:style>
  <w:style w:type="paragraph" w:customStyle="1" w:styleId="11">
    <w:name w:val="Знак Знак1 Знак"/>
    <w:basedOn w:val="a"/>
    <w:rsid w:val="0086113A"/>
    <w:pPr>
      <w:tabs>
        <w:tab w:val="left" w:pos="708"/>
      </w:tabs>
      <w:spacing w:after="160" w:line="240" w:lineRule="exact"/>
    </w:pPr>
    <w:rPr>
      <w:rFonts w:ascii="Verdana" w:eastAsia="Times New Roman" w:hAnsi="Verdana" w:cs="Verdana"/>
      <w:sz w:val="20"/>
      <w:szCs w:val="20"/>
      <w:lang w:val="en-US"/>
    </w:rPr>
  </w:style>
  <w:style w:type="table" w:styleId="a3">
    <w:name w:val="Table Grid"/>
    <w:basedOn w:val="a1"/>
    <w:rsid w:val="008611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13A"/>
    <w:pPr>
      <w:ind w:left="720"/>
      <w:contextualSpacing/>
    </w:pPr>
  </w:style>
  <w:style w:type="character" w:styleId="a5">
    <w:name w:val="Hyperlink"/>
    <w:rsid w:val="0086113A"/>
    <w:rPr>
      <w:color w:val="0000CC"/>
      <w:u w:val="single"/>
    </w:rPr>
  </w:style>
  <w:style w:type="paragraph" w:styleId="a6">
    <w:name w:val="Plain Text"/>
    <w:basedOn w:val="a"/>
    <w:link w:val="a7"/>
    <w:rsid w:val="0086113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86113A"/>
    <w:rPr>
      <w:rFonts w:ascii="Courier New" w:eastAsia="Times New Roman" w:hAnsi="Courier New" w:cs="Courier New"/>
      <w:sz w:val="20"/>
      <w:szCs w:val="20"/>
      <w:lang w:eastAsia="ru-RU"/>
    </w:rPr>
  </w:style>
  <w:style w:type="paragraph" w:customStyle="1" w:styleId="Default">
    <w:name w:val="Default"/>
    <w:rsid w:val="0086113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8611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113A"/>
    <w:rPr>
      <w:rFonts w:ascii="Tahoma" w:eastAsia="Calibri" w:hAnsi="Tahoma" w:cs="Tahoma"/>
      <w:sz w:val="16"/>
      <w:szCs w:val="16"/>
    </w:rPr>
  </w:style>
  <w:style w:type="paragraph" w:styleId="aa">
    <w:name w:val="header"/>
    <w:basedOn w:val="a"/>
    <w:link w:val="ab"/>
    <w:unhideWhenUsed/>
    <w:rsid w:val="0086113A"/>
    <w:pPr>
      <w:tabs>
        <w:tab w:val="center" w:pos="4677"/>
        <w:tab w:val="right" w:pos="9355"/>
      </w:tabs>
      <w:spacing w:after="0" w:line="240" w:lineRule="auto"/>
    </w:pPr>
  </w:style>
  <w:style w:type="character" w:customStyle="1" w:styleId="ab">
    <w:name w:val="Верхний колонтитул Знак"/>
    <w:basedOn w:val="a0"/>
    <w:link w:val="aa"/>
    <w:rsid w:val="0086113A"/>
    <w:rPr>
      <w:rFonts w:ascii="Calibri" w:eastAsia="Calibri" w:hAnsi="Calibri" w:cs="Times New Roman"/>
    </w:rPr>
  </w:style>
  <w:style w:type="paragraph" w:styleId="ac">
    <w:name w:val="footer"/>
    <w:basedOn w:val="a"/>
    <w:link w:val="ad"/>
    <w:unhideWhenUsed/>
    <w:rsid w:val="0086113A"/>
    <w:pPr>
      <w:tabs>
        <w:tab w:val="center" w:pos="4677"/>
        <w:tab w:val="right" w:pos="9355"/>
      </w:tabs>
      <w:spacing w:after="0" w:line="240" w:lineRule="auto"/>
    </w:pPr>
  </w:style>
  <w:style w:type="character" w:customStyle="1" w:styleId="ad">
    <w:name w:val="Нижний колонтитул Знак"/>
    <w:basedOn w:val="a0"/>
    <w:link w:val="ac"/>
    <w:rsid w:val="0086113A"/>
    <w:rPr>
      <w:rFonts w:ascii="Calibri" w:eastAsia="Calibri" w:hAnsi="Calibri" w:cs="Times New Roman"/>
    </w:rPr>
  </w:style>
  <w:style w:type="character" w:styleId="ae">
    <w:name w:val="Strong"/>
    <w:basedOn w:val="a0"/>
    <w:qFormat/>
    <w:rsid w:val="0086113A"/>
    <w:rPr>
      <w:b/>
      <w:bCs/>
    </w:rPr>
  </w:style>
  <w:style w:type="paragraph" w:styleId="22">
    <w:name w:val="Body Text 2"/>
    <w:basedOn w:val="a"/>
    <w:link w:val="23"/>
    <w:rsid w:val="0086113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86113A"/>
    <w:rPr>
      <w:rFonts w:ascii="Times New Roman" w:eastAsia="Times New Roman" w:hAnsi="Times New Roman" w:cs="Times New Roman"/>
      <w:sz w:val="24"/>
      <w:szCs w:val="24"/>
      <w:lang w:eastAsia="ru-RU"/>
    </w:rPr>
  </w:style>
  <w:style w:type="paragraph" w:styleId="af">
    <w:name w:val="Normal (Web)"/>
    <w:basedOn w:val="a"/>
    <w:uiPriority w:val="99"/>
    <w:unhideWhenUsed/>
    <w:rsid w:val="0086113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semiHidden/>
    <w:rsid w:val="0086113A"/>
  </w:style>
  <w:style w:type="paragraph" w:customStyle="1" w:styleId="af0">
    <w:name w:val="Итог"/>
    <w:basedOn w:val="aa"/>
    <w:rsid w:val="0086113A"/>
    <w:pPr>
      <w:tabs>
        <w:tab w:val="clear" w:pos="4677"/>
        <w:tab w:val="clear" w:pos="9355"/>
      </w:tabs>
    </w:pPr>
    <w:rPr>
      <w:rFonts w:ascii="Verdana" w:eastAsia="Times New Roman" w:hAnsi="Verdana"/>
      <w:b/>
      <w:color w:val="FF0000"/>
      <w:sz w:val="36"/>
      <w:szCs w:val="24"/>
      <w:u w:val="wave" w:color="00FFFF"/>
      <w:lang w:eastAsia="ru-RU"/>
    </w:rPr>
  </w:style>
  <w:style w:type="table" w:customStyle="1" w:styleId="13">
    <w:name w:val="Сетка таблицы1"/>
    <w:basedOn w:val="a1"/>
    <w:next w:val="a3"/>
    <w:rsid w:val="008611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86113A"/>
  </w:style>
  <w:style w:type="numbering" w:customStyle="1" w:styleId="24">
    <w:name w:val="Нет списка2"/>
    <w:next w:val="a2"/>
    <w:uiPriority w:val="99"/>
    <w:semiHidden/>
    <w:unhideWhenUsed/>
    <w:rsid w:val="0086113A"/>
  </w:style>
  <w:style w:type="paragraph" w:styleId="af2">
    <w:name w:val="Document Map"/>
    <w:basedOn w:val="a"/>
    <w:link w:val="af3"/>
    <w:semiHidden/>
    <w:unhideWhenUsed/>
    <w:rsid w:val="0086113A"/>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0"/>
    <w:link w:val="af2"/>
    <w:semiHidden/>
    <w:rsid w:val="0086113A"/>
    <w:rPr>
      <w:rFonts w:ascii="Tahoma" w:eastAsia="Times New Roman" w:hAnsi="Tahoma" w:cs="Tahoma"/>
      <w:sz w:val="24"/>
      <w:szCs w:val="24"/>
      <w:shd w:val="clear" w:color="auto" w:fill="000080"/>
      <w:lang w:eastAsia="ru-RU"/>
    </w:rPr>
  </w:style>
  <w:style w:type="table" w:customStyle="1" w:styleId="25">
    <w:name w:val="Сетка таблицы2"/>
    <w:basedOn w:val="a1"/>
    <w:next w:val="a3"/>
    <w:rsid w:val="008611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052EB"/>
  </w:style>
  <w:style w:type="character" w:styleId="af4">
    <w:name w:val="Emphasis"/>
    <w:basedOn w:val="a0"/>
    <w:uiPriority w:val="20"/>
    <w:qFormat/>
    <w:rsid w:val="000B6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hranatruda.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vzbt.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mechanic.ru" TargetMode="External"/><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hranatruda.ru/journal/" TargetMode="External"/><Relationship Id="rId23" Type="http://schemas.openxmlformats.org/officeDocument/2006/relationships/image" Target="media/image4.wmf"/><Relationship Id="rId28" Type="http://schemas.openxmlformats.org/officeDocument/2006/relationships/image" Target="media/image6.wmf"/><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hdoc.ru"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14547</Words>
  <Characters>82922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cp:revision>
  <cp:lastPrinted>2017-05-19T11:10:00Z</cp:lastPrinted>
  <dcterms:created xsi:type="dcterms:W3CDTF">2017-05-19T11:02:00Z</dcterms:created>
  <dcterms:modified xsi:type="dcterms:W3CDTF">2019-07-25T07:29:00Z</dcterms:modified>
</cp:coreProperties>
</file>