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0E" w:rsidRDefault="00CF0E0E" w:rsidP="00C72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0E0E">
        <w:rPr>
          <w:rFonts w:ascii="Times New Roman" w:eastAsia="Times New Roman" w:hAnsi="Times New Roman"/>
          <w:b/>
          <w:sz w:val="24"/>
          <w:szCs w:val="24"/>
          <w:lang w:eastAsia="ru-RU"/>
        </w:rPr>
        <w:t>МОДЕРНИЗАЦИЯ ОБЪЕКТОВ ИНФРАСТРУКТУРЫ ЖЕЛЕЗНОДОРОЖНОГО ТРАНСПОРТА ДЛЯ ПОВЫШЕНИЯ ПРОИЗВОДИТЕЛЬНОСТИ И УЛУЧШЕНИЯ УСЛОВИЙ ТРУДА</w:t>
      </w:r>
    </w:p>
    <w:p w:rsidR="00CF0E0E" w:rsidRPr="00CF0E0E" w:rsidRDefault="00CF0E0E" w:rsidP="00CF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0E0E" w:rsidRPr="00CF0E0E" w:rsidRDefault="00CF0E0E" w:rsidP="00CF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Безопасность движения поездов – это основное условие эксплуатации железной дороги, перевозок пассажиров и грузов. Все организационные и технические мероприятия на железнодорожном транспорте должны отвечать требованиям безопасного и бесперебойного движения поездов.</w:t>
      </w:r>
    </w:p>
    <w:p w:rsidR="00CF0E0E" w:rsidRPr="00CF0E0E" w:rsidRDefault="00CF0E0E" w:rsidP="00CF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Главный критерий – «безопасность», обеспечивается содержанием в постоянной исправности всех сооружений и устройств инфраструктуры железнодорожного транспорта.</w:t>
      </w:r>
    </w:p>
    <w:p w:rsidR="00CF0E0E" w:rsidRPr="00CF0E0E" w:rsidRDefault="00CF0E0E" w:rsidP="00CF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время, повышение интенсивности движения поездов, увеличение их скорости и массы предъявляют жесткие требования к качеству и надежности средств обеспечения безопасности движения. Прежде всего, это относится к устройствам автоматических и полуавтоматических систем управления движением поездов на перегонах, железнодорожных станциях и переездах. Не меньшее значение имеет деятельность персонала железных дорог, непосредственно участвующего в реализации движения поездов (машинисты, дежурные по станции и т.д.). От их профессиональной подготовленности, опыта, способности быстро ориентироваться и принимать правильные решения в сложных ситуациях зависит не только четкая реализация, но, главное, безопасность и надежность всего перевозочного процесса.</w:t>
      </w:r>
    </w:p>
    <w:p w:rsidR="00CF0E0E" w:rsidRPr="00CF0E0E" w:rsidRDefault="00CF0E0E" w:rsidP="00CF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Немаловажное место на железнодорожном транспорте занимает вагонное хозяйство. Это достаточно развитая отрасль железнодорожного транспорта, основные фонды которой составляют пятую часть основных фондов всего железнодорожного транспорта. </w:t>
      </w:r>
    </w:p>
    <w:p w:rsidR="00CF0E0E" w:rsidRPr="00CF0E0E" w:rsidRDefault="00CF0E0E" w:rsidP="00CF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Основное назначение вагонного хозяйства - выполнение перевозок пассажиров и грузов исправными </w:t>
      </w:r>
      <w:hyperlink r:id="rId5" w:tooltip="Вагон" w:history="1">
        <w:r w:rsidRPr="00CF0E0E">
          <w:rPr>
            <w:rFonts w:ascii="Times New Roman" w:eastAsia="Times New Roman" w:hAnsi="Times New Roman"/>
            <w:sz w:val="24"/>
            <w:szCs w:val="24"/>
            <w:lang w:eastAsia="ru-RU"/>
          </w:rPr>
          <w:t>вагонами</w:t>
        </w:r>
      </w:hyperlink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, отвечающими требованиям безопасности движения и обеспечивающими необходимые удобства для пассажиров и сохранность перевозимых грузов.</w:t>
      </w:r>
    </w:p>
    <w:p w:rsidR="00CF0E0E" w:rsidRPr="00CF0E0E" w:rsidRDefault="00CF0E0E" w:rsidP="00CF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Парк железнодорожного подвижного состава характеризуется многообразием типов и конструкций вагонов, используемых в перевозочном процессе грузов и пассажиров. Условия эксплуатации вагонов связаны со значительными статическими и динамическими нагрузками, а в отдельных случаях – с воздействием высоких и низких температур перевозимого груза, повышенной влажности, агрессивных сред на конструкцию вагонов. </w:t>
      </w:r>
    </w:p>
    <w:p w:rsidR="00CF0E0E" w:rsidRPr="00CF0E0E" w:rsidRDefault="00CF0E0E" w:rsidP="00CF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Поэтому, многофункциональное и интенсивное использование вагонов железнодорожного транспорта требует их качественного технического обслуживания и ремонта, на которое ежегодно расходуются миллиарды рублей.</w:t>
      </w:r>
    </w:p>
    <w:p w:rsidR="00CF0E0E" w:rsidRPr="00CF0E0E" w:rsidRDefault="00CF0E0E" w:rsidP="00CF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Ведь, главной задачей ОАО «РЖД» является полное удовлетворение потребности в перевозках грузов и пассажиров. Для выполнения этой задачи вагонный комплекс должен иметь такой вагонный парк, который по своему техническому уровню и условиям прочности отвечал бы перспективным требованиям эксплуатации. Кроме того, необходимо совершенствовать систему ремонтов и технического обслуживания вагонов для обеспечения надежной работы в период между плановыми ремонтами.</w:t>
      </w:r>
    </w:p>
    <w:p w:rsidR="00CF0E0E" w:rsidRPr="00CF0E0E" w:rsidRDefault="00CF0E0E" w:rsidP="00CF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Для решения этих задач вагонное хозяйство имеет соответствующую производственную базу, в состав которой входят вагонные депо, пункты технического обслуживания вагонов, пункты подготовки вагонов к перевозкам, промывочно-пропарочные станции и т.д.</w:t>
      </w:r>
    </w:p>
    <w:p w:rsidR="00CF0E0E" w:rsidRPr="00CF0E0E" w:rsidRDefault="00CF0E0E" w:rsidP="00CF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С целью улучшения деятельности данного хозяйства, в рамках структурной реформы на железнодорожном транспорте, произведено разделение на две части: эксплуатационную и ремонтную.</w:t>
      </w:r>
    </w:p>
    <w:p w:rsidR="00CF0E0E" w:rsidRPr="00CF0E0E" w:rsidRDefault="00CF0E0E" w:rsidP="00CF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Эксплуатационное вагонное депо осуществляет свою деятельность в сфере транспортных услуг, его основными направлениями является:</w:t>
      </w:r>
    </w:p>
    <w:p w:rsidR="00CF0E0E" w:rsidRPr="00CF0E0E" w:rsidRDefault="00CF0E0E" w:rsidP="00CF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-ремонт вагонов;</w:t>
      </w:r>
    </w:p>
    <w:p w:rsidR="00CF0E0E" w:rsidRPr="00CF0E0E" w:rsidRDefault="00CF0E0E" w:rsidP="00CF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-проведение эффективной экономической политики, развитие подсобно-вспомогательной деятельности;</w:t>
      </w:r>
    </w:p>
    <w:p w:rsidR="00CF0E0E" w:rsidRPr="00CF0E0E" w:rsidRDefault="00CF0E0E" w:rsidP="00CF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-обеспечение объемов работы исправным подвижным составом;</w:t>
      </w:r>
    </w:p>
    <w:p w:rsidR="00CF0E0E" w:rsidRPr="00CF0E0E" w:rsidRDefault="00CF0E0E" w:rsidP="00CF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-содержание остатка неисправных вагонов не более установленного срока;</w:t>
      </w:r>
    </w:p>
    <w:p w:rsidR="00CF0E0E" w:rsidRPr="00CF0E0E" w:rsidRDefault="00CF0E0E" w:rsidP="00CF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-повышение качества ремонта вагонов за счет механизации и автоматизации выполняемых работ.</w:t>
      </w:r>
    </w:p>
    <w:p w:rsidR="00CF0E0E" w:rsidRPr="00CF0E0E" w:rsidRDefault="00CF0E0E" w:rsidP="00CF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Конечная продукция вагонного депо – отремонтированный вагон.</w:t>
      </w:r>
    </w:p>
    <w:p w:rsidR="00CF0E0E" w:rsidRPr="00CF0E0E" w:rsidRDefault="00CF0E0E" w:rsidP="00CF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Основные виды деятельности эксплуатационного депо:</w:t>
      </w:r>
    </w:p>
    <w:p w:rsidR="00CF0E0E" w:rsidRPr="00CF0E0E" w:rsidRDefault="00CF0E0E" w:rsidP="00CF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1) Содержание в технически исправном состоянии парка грузовых вагонов;</w:t>
      </w:r>
    </w:p>
    <w:p w:rsidR="00CF0E0E" w:rsidRPr="00CF0E0E" w:rsidRDefault="00CF0E0E" w:rsidP="00CF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 xml:space="preserve">2) Техническое обслуживание и текущий </w:t>
      </w:r>
      <w:proofErr w:type="spellStart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безотцепочный</w:t>
      </w:r>
      <w:proofErr w:type="spellEnd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 xml:space="preserve"> ремонт грузовых вагонов;</w:t>
      </w:r>
    </w:p>
    <w:p w:rsidR="00CF0E0E" w:rsidRPr="00CF0E0E" w:rsidRDefault="00CF0E0E" w:rsidP="00CF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 xml:space="preserve">3) Текущий </w:t>
      </w:r>
      <w:proofErr w:type="spellStart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отцепочный</w:t>
      </w:r>
      <w:proofErr w:type="spellEnd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 xml:space="preserve"> ремонт грузовых вагонов;</w:t>
      </w:r>
    </w:p>
    <w:p w:rsidR="00CF0E0E" w:rsidRPr="00CF0E0E" w:rsidRDefault="00CF0E0E" w:rsidP="00CF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4) Подготовка грузовых вагонов к перевозкам;</w:t>
      </w:r>
    </w:p>
    <w:p w:rsidR="00CF0E0E" w:rsidRPr="00CF0E0E" w:rsidRDefault="00CF0E0E" w:rsidP="00CF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5) Шахматный осмотр проходящих поездов на железнодорожных станциях.</w:t>
      </w:r>
    </w:p>
    <w:p w:rsidR="00CF0E0E" w:rsidRPr="00CF0E0E" w:rsidRDefault="00CF0E0E" w:rsidP="00CF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Деятельность вагонного депо характеризуется многими показателями. И для того, чтобы удовлетворить потребность в перевозках, необходимо, чтобы данные показатели постоянно улучшались, тем самым способствуя повышению качества ремонта и технического обслуживания вагонов.</w:t>
      </w:r>
    </w:p>
    <w:p w:rsidR="00CF0E0E" w:rsidRPr="00CF0E0E" w:rsidRDefault="00CF0E0E" w:rsidP="00CF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Основными проблемами (рисками) вагонного депо, которые не позволяют эффективно решать поставленные задачи являются:</w:t>
      </w:r>
    </w:p>
    <w:p w:rsidR="00CF0E0E" w:rsidRPr="00CF0E0E" w:rsidRDefault="00CF0E0E" w:rsidP="00CF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-отсутствие систематического обновления парка вагонов (в целом по вагонному хозяйству);</w:t>
      </w:r>
    </w:p>
    <w:p w:rsidR="00CF0E0E" w:rsidRPr="00CF0E0E" w:rsidRDefault="00CF0E0E" w:rsidP="00CF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-высокий процент повреждаемости вагонов при погрузочно-разгрузочных работах;</w:t>
      </w:r>
    </w:p>
    <w:p w:rsidR="00CF0E0E" w:rsidRPr="00CF0E0E" w:rsidRDefault="00CF0E0E" w:rsidP="00CF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-неэффективная кадровая политика;</w:t>
      </w:r>
    </w:p>
    <w:p w:rsidR="00CF0E0E" w:rsidRPr="00CF0E0E" w:rsidRDefault="00CF0E0E" w:rsidP="00CF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-неудовлетворительное (несвоевременное) обеспечение предприятия необходимыми материалами и запасными частями;</w:t>
      </w:r>
    </w:p>
    <w:p w:rsidR="00CF0E0E" w:rsidRPr="00CF0E0E" w:rsidRDefault="00CF0E0E" w:rsidP="00CF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-отсутствие инвестиций в замену и ремонт основных средств.</w:t>
      </w:r>
    </w:p>
    <w:p w:rsidR="00CF0E0E" w:rsidRPr="00CF0E0E" w:rsidRDefault="00CF0E0E" w:rsidP="00CF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Для того чтобы эффективно осуществлять свою деятельность, предприятию необходимо внедрять новые технологии, повышать квалификацию кадров, улучшить инвестиционную политику. При всех структурных изменениях главным в оценке работы вагонников остаются качество и надёжность.</w:t>
      </w:r>
    </w:p>
    <w:p w:rsidR="00CF0E0E" w:rsidRPr="00CF0E0E" w:rsidRDefault="00CF0E0E" w:rsidP="00CF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открытое акционерное общество «Российские железные дороги» (ОАО «РЖД», Компания) находится в стадии осуществления стратегии развития железнодорожного транспорта, которая затрагивает все уровни управления и все сферы деятельности Компании.</w:t>
      </w:r>
    </w:p>
    <w:p w:rsidR="00CF0E0E" w:rsidRPr="00CF0E0E" w:rsidRDefault="00CF0E0E" w:rsidP="00CF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Одной из основных задач бизнес-блока «Железнодорожные перевозки и инфраструктура» является увеличение качества, надежности, безопасности, эффективности и внедрении перспективных технологий в эксплуатации, обслуживании и ремонте железнодорожного подвижного состава.</w:t>
      </w:r>
    </w:p>
    <w:p w:rsidR="00CF0E0E" w:rsidRPr="00CF0E0E" w:rsidRDefault="00CF0E0E" w:rsidP="00CF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 ремонт вагонов играет важную роль в обеспечении исправного технического состояния вагонного парка. Наряду с техническим осмотром он обеспечивает поддержание работоспособности вагона в эксплуатации. </w:t>
      </w:r>
    </w:p>
    <w:p w:rsidR="00CF0E0E" w:rsidRPr="00CF0E0E" w:rsidRDefault="00CF0E0E" w:rsidP="00CF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Безотцепочный</w:t>
      </w:r>
      <w:proofErr w:type="spellEnd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 xml:space="preserve"> ремонт производится при техническом обслуживании непосредственно в поездах или при подготовке вагонов к перевозкам, выполняется после осмотра вагонов для устранения обнаруженных неисправностей.</w:t>
      </w:r>
    </w:p>
    <w:p w:rsidR="00CF0E0E" w:rsidRPr="00CF0E0E" w:rsidRDefault="00CF0E0E" w:rsidP="00CF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 </w:t>
      </w:r>
      <w:proofErr w:type="spellStart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отцепочный</w:t>
      </w:r>
      <w:proofErr w:type="spellEnd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 xml:space="preserve"> ремонт (ТОР) производится по способу замены неисправных узлов или деталей новыми, заранее отремонтированными на специализируемых железнодорожных путях железнодорожной станции. При таком ремонте должны быть выявлены и устранены неисправности не только кузовов, рам вагонов, колесных пар, </w:t>
      </w:r>
      <w:proofErr w:type="gramStart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но  и</w:t>
      </w:r>
      <w:proofErr w:type="gramEnd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 xml:space="preserve"> рам и </w:t>
      </w:r>
      <w:proofErr w:type="spellStart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надрессорных</w:t>
      </w:r>
      <w:proofErr w:type="spellEnd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балок тележек, буксового узла, пружинно-фрикционного рессорного комплекта, </w:t>
      </w:r>
      <w:proofErr w:type="spellStart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автосцепного</w:t>
      </w:r>
      <w:proofErr w:type="spellEnd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устройства вне зависимости от причины поступления вагона в ТОР. </w:t>
      </w:r>
    </w:p>
    <w:p w:rsidR="00CF0E0E" w:rsidRPr="00CF0E0E" w:rsidRDefault="00CF0E0E" w:rsidP="00CF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 xml:space="preserve">Поэтому, на данный момент времени, в эксплуатационных вагонных депо большое внимание уделяется сокращению времени простоя вагонов в ожидании ремонта на путях железнодорожной станции, маневровой работы по формированию групп вагонов для подачи на железнодорожные пути ТОР, расходов топливно-энергетических ресурсов и трудозатрат, </w:t>
      </w: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связанных с дополнительными маневровыми передвижениями.</w:t>
      </w:r>
    </w:p>
    <w:p w:rsidR="00CF0E0E" w:rsidRPr="00CF0E0E" w:rsidRDefault="008278F1" w:rsidP="00CF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E0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C5C7679" wp14:editId="7239CABC">
            <wp:simplePos x="0" y="0"/>
            <wp:positionH relativeFrom="margin">
              <wp:align>center</wp:align>
            </wp:positionH>
            <wp:positionV relativeFrom="paragraph">
              <wp:posOffset>1300480</wp:posOffset>
            </wp:positionV>
            <wp:extent cx="4000500" cy="2057400"/>
            <wp:effectExtent l="19050" t="19050" r="19050" b="19050"/>
            <wp:wrapThrough wrapText="bothSides">
              <wp:wrapPolygon edited="0">
                <wp:start x="-103" y="-200"/>
                <wp:lineTo x="-103" y="21600"/>
                <wp:lineTo x="21600" y="21600"/>
                <wp:lineTo x="21600" y="-200"/>
                <wp:lineTo x="-103" y="-20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22" t="33154" r="18997" b="19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057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E0E" w:rsidRPr="00CF0E0E">
        <w:rPr>
          <w:rFonts w:ascii="Times New Roman" w:eastAsia="Times New Roman" w:hAnsi="Times New Roman"/>
          <w:sz w:val="24"/>
          <w:szCs w:val="24"/>
          <w:lang w:eastAsia="ru-RU"/>
        </w:rPr>
        <w:t xml:space="preserve">В частности, в 2019 г. запланирована реконструкция участка ТОР на железнодорожной станции Кемерово-Сортировочное, где согласно расчетной производственной мощности ТОР ежесуточный выпуск вагонов должен составлять 15 единиц. Но, в настоящее время выпуск вагонов составляет 7-8 единиц в смену (по состоянию на 01.07.2017 г.), в связи с простоем неисправных вагонов на станции в ожидании ремонта по причине недостаточной мощности участка ТОР. Поток </w:t>
      </w:r>
      <w:proofErr w:type="spellStart"/>
      <w:r w:rsidR="00CF0E0E" w:rsidRPr="00CF0E0E">
        <w:rPr>
          <w:rFonts w:ascii="Times New Roman" w:eastAsia="Times New Roman" w:hAnsi="Times New Roman"/>
          <w:sz w:val="24"/>
          <w:szCs w:val="24"/>
          <w:lang w:eastAsia="ru-RU"/>
        </w:rPr>
        <w:t>вагонообразования</w:t>
      </w:r>
      <w:proofErr w:type="spellEnd"/>
      <w:r w:rsidR="00CF0E0E" w:rsidRPr="00CF0E0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ремонта на ТОР Кемерово-Сортировочное приведен на рисунке 1.</w:t>
      </w:r>
    </w:p>
    <w:p w:rsidR="00CF0E0E" w:rsidRPr="00CF0E0E" w:rsidRDefault="00CF0E0E" w:rsidP="008278F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E0E">
        <w:rPr>
          <w:rFonts w:ascii="Times New Roman" w:hAnsi="Times New Roman"/>
          <w:kern w:val="28"/>
          <w:sz w:val="24"/>
          <w:szCs w:val="24"/>
          <w:lang w:eastAsia="ru-RU"/>
        </w:rPr>
        <w:t>Рисунок 1</w:t>
      </w:r>
      <w:r w:rsidR="008278F1">
        <w:rPr>
          <w:rFonts w:ascii="Times New Roman" w:hAnsi="Times New Roman"/>
          <w:kern w:val="28"/>
          <w:sz w:val="24"/>
          <w:szCs w:val="24"/>
          <w:lang w:eastAsia="ru-RU"/>
        </w:rPr>
        <w:t xml:space="preserve">. - </w:t>
      </w:r>
      <w:r w:rsidRPr="00CF0E0E">
        <w:rPr>
          <w:rFonts w:ascii="Times New Roman" w:hAnsi="Times New Roman"/>
          <w:kern w:val="28"/>
          <w:sz w:val="24"/>
          <w:szCs w:val="24"/>
          <w:lang w:eastAsia="ru-RU"/>
        </w:rPr>
        <w:t xml:space="preserve">Поток </w:t>
      </w:r>
      <w:proofErr w:type="spellStart"/>
      <w:r w:rsidRPr="00CF0E0E">
        <w:rPr>
          <w:rFonts w:ascii="Times New Roman" w:hAnsi="Times New Roman"/>
          <w:kern w:val="28"/>
          <w:sz w:val="24"/>
          <w:szCs w:val="24"/>
          <w:lang w:eastAsia="ru-RU"/>
        </w:rPr>
        <w:t>вагонообразования</w:t>
      </w:r>
      <w:proofErr w:type="spellEnd"/>
      <w:r w:rsidRPr="00CF0E0E">
        <w:rPr>
          <w:rFonts w:ascii="Times New Roman" w:hAnsi="Times New Roman"/>
          <w:kern w:val="28"/>
          <w:sz w:val="24"/>
          <w:szCs w:val="24"/>
          <w:lang w:eastAsia="ru-RU"/>
        </w:rPr>
        <w:t xml:space="preserve"> для ремонта на участок ТОР</w:t>
      </w:r>
      <w:r w:rsidR="008278F1">
        <w:rPr>
          <w:rFonts w:ascii="Times New Roman" w:hAnsi="Times New Roman"/>
          <w:kern w:val="28"/>
          <w:sz w:val="24"/>
          <w:szCs w:val="24"/>
          <w:lang w:eastAsia="ru-RU"/>
        </w:rPr>
        <w:t xml:space="preserve"> </w:t>
      </w:r>
      <w:r w:rsidRPr="00CF0E0E">
        <w:rPr>
          <w:rFonts w:ascii="Times New Roman" w:hAnsi="Times New Roman"/>
          <w:kern w:val="28"/>
          <w:sz w:val="24"/>
          <w:szCs w:val="24"/>
          <w:lang w:eastAsia="ru-RU"/>
        </w:rPr>
        <w:t xml:space="preserve">железнодорожной станции </w:t>
      </w:r>
      <w:r w:rsidRPr="00CF0E0E">
        <w:rPr>
          <w:rFonts w:ascii="Times New Roman" w:hAnsi="Times New Roman"/>
          <w:spacing w:val="-1"/>
          <w:kern w:val="28"/>
          <w:sz w:val="24"/>
          <w:szCs w:val="24"/>
          <w:lang w:eastAsia="ru-RU"/>
        </w:rPr>
        <w:t>Кемерово-Сортировочное</w:t>
      </w:r>
    </w:p>
    <w:p w:rsidR="00CF0E0E" w:rsidRPr="00CF0E0E" w:rsidRDefault="00CF0E0E" w:rsidP="00CF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E0E" w:rsidRPr="00CF0E0E" w:rsidRDefault="00CF0E0E" w:rsidP="00CF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сложившейся проблемы и исключением простоя вагонов в ожидании ремонта, вывода исправных вагонов с железнодорожных путей пункта подготовки к перевозкам (ППВ) является увеличение производственной мощности участка; </w:t>
      </w:r>
      <w:proofErr w:type="gramStart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организация  оптимального</w:t>
      </w:r>
      <w:proofErr w:type="gramEnd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 xml:space="preserve"> потока ремонта вагонов при минимальном потреблении ресурсов; устройство дополнительного пути для накопления неисправных вагонов. </w:t>
      </w:r>
    </w:p>
    <w:p w:rsidR="00CF0E0E" w:rsidRPr="00CF0E0E" w:rsidRDefault="00CF0E0E" w:rsidP="00CF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Среднее образование неисправных вагонов по Кемеровскому узлу составляет 60-80 вагонов, что позволит обеспечить участок </w:t>
      </w:r>
      <w:r w:rsidRPr="00CF0E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необходимым объемом работы, тем самым увеличить выпуск с 15 до 30 вагонов в сутки. </w:t>
      </w: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Реорганизацию участка планируется произвести на имеющейся площадки участка ТОР Кемерово-Сортировочное с расширением территории в сторону стрелочного перевода 35 и пути №27 (рисунок 2, 3).</w:t>
      </w:r>
    </w:p>
    <w:p w:rsidR="00CF0E0E" w:rsidRPr="00CF0E0E" w:rsidRDefault="00CF0E0E" w:rsidP="00CF0E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E0E" w:rsidRPr="00CF0E0E" w:rsidRDefault="008278F1" w:rsidP="00CF0E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E0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3B3F77E" wp14:editId="2A2A5EB6">
            <wp:simplePos x="0" y="0"/>
            <wp:positionH relativeFrom="column">
              <wp:posOffset>200025</wp:posOffset>
            </wp:positionH>
            <wp:positionV relativeFrom="paragraph">
              <wp:posOffset>12700</wp:posOffset>
            </wp:positionV>
            <wp:extent cx="5486400" cy="235204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" t="18121" r="1134" b="7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5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E0E" w:rsidRPr="00CF0E0E" w:rsidRDefault="00CF0E0E" w:rsidP="00CF0E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E0E" w:rsidRPr="00CF0E0E" w:rsidRDefault="00CF0E0E" w:rsidP="00CF0E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E0E" w:rsidRPr="00CF0E0E" w:rsidRDefault="00CF0E0E" w:rsidP="00CF0E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E0E" w:rsidRPr="00CF0E0E" w:rsidRDefault="00CF0E0E" w:rsidP="00CF0E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E0E" w:rsidRPr="00CF0E0E" w:rsidRDefault="00CF0E0E" w:rsidP="00CF0E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E0E" w:rsidRPr="00CF0E0E" w:rsidRDefault="00CF0E0E" w:rsidP="00CF0E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E0E" w:rsidRPr="00CF0E0E" w:rsidRDefault="00CF0E0E" w:rsidP="00CF0E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E0E" w:rsidRPr="00CF0E0E" w:rsidRDefault="00CF0E0E" w:rsidP="00CF0E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E0E" w:rsidRPr="00CF0E0E" w:rsidRDefault="00CF0E0E" w:rsidP="00CF0E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E0E" w:rsidRPr="00CF0E0E" w:rsidRDefault="00CF0E0E" w:rsidP="00CF0E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E0E" w:rsidRPr="00CF0E0E" w:rsidRDefault="00CF0E0E" w:rsidP="00CF0E0E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CF0E0E" w:rsidRDefault="00CF0E0E" w:rsidP="00CF0E0E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8278F1" w:rsidRDefault="008278F1" w:rsidP="00CF0E0E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8278F1" w:rsidRPr="00CF0E0E" w:rsidRDefault="008278F1" w:rsidP="008278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Рисунок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- </w:t>
      </w:r>
      <w:r w:rsidRPr="00CF0E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Схема </w:t>
      </w:r>
      <w:proofErr w:type="gramStart"/>
      <w:r w:rsidRPr="00CF0E0E">
        <w:rPr>
          <w:rFonts w:ascii="Times New Roman" w:eastAsia="Times New Roman" w:hAnsi="Times New Roman"/>
          <w:iCs/>
          <w:sz w:val="24"/>
          <w:szCs w:val="24"/>
          <w:lang w:eastAsia="ru-RU"/>
        </w:rPr>
        <w:t>участка</w:t>
      </w:r>
      <w:proofErr w:type="gramEnd"/>
      <w:r w:rsidRPr="00CF0E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текущего </w:t>
      </w:r>
      <w:proofErr w:type="spellStart"/>
      <w:r w:rsidRPr="00CF0E0E">
        <w:rPr>
          <w:rFonts w:ascii="Times New Roman" w:eastAsia="Times New Roman" w:hAnsi="Times New Roman"/>
          <w:iCs/>
          <w:sz w:val="24"/>
          <w:szCs w:val="24"/>
          <w:lang w:eastAsia="ru-RU"/>
        </w:rPr>
        <w:t>отцепочного</w:t>
      </w:r>
      <w:proofErr w:type="spellEnd"/>
      <w:r w:rsidRPr="00CF0E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ремонта до реконструкции</w:t>
      </w:r>
    </w:p>
    <w:p w:rsidR="008278F1" w:rsidRPr="00CF0E0E" w:rsidRDefault="008278F1" w:rsidP="00CF0E0E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CF0E0E" w:rsidRPr="00CF0E0E" w:rsidRDefault="00CF0E0E" w:rsidP="00CF0E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E0E" w:rsidRPr="00CF0E0E" w:rsidRDefault="008278F1" w:rsidP="00CF0E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E0E">
        <w:rPr>
          <w:rFonts w:ascii="Times New Roman" w:eastAsia="Times New Roman" w:hAnsi="Times New Roman"/>
          <w:b/>
          <w:bCs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19B52232" wp14:editId="54ED9754">
            <wp:simplePos x="0" y="0"/>
            <wp:positionH relativeFrom="margin">
              <wp:align>left</wp:align>
            </wp:positionH>
            <wp:positionV relativeFrom="paragraph">
              <wp:posOffset>57785</wp:posOffset>
            </wp:positionV>
            <wp:extent cx="6219825" cy="2144767"/>
            <wp:effectExtent l="0" t="0" r="0" b="8255"/>
            <wp:wrapNone/>
            <wp:docPr id="10" name="Рисунок 10" descr="Схема Кемерово-Сортировочное апрель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хема Кемерово-Сортировочное апрель 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3" t="18188" r="8028" b="15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14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E0E" w:rsidRPr="00CF0E0E" w:rsidRDefault="00CF0E0E" w:rsidP="00CF0E0E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CF0E0E" w:rsidRPr="00CF0E0E" w:rsidRDefault="00CF0E0E" w:rsidP="00CF0E0E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CF0E0E" w:rsidRPr="00CF0E0E" w:rsidRDefault="00CF0E0E" w:rsidP="00CF0E0E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CF0E0E" w:rsidRPr="00CF0E0E" w:rsidRDefault="00CF0E0E" w:rsidP="00CF0E0E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CF0E0E" w:rsidRPr="00CF0E0E" w:rsidRDefault="00CF0E0E" w:rsidP="00CF0E0E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CF0E0E" w:rsidRPr="00CF0E0E" w:rsidRDefault="00CF0E0E" w:rsidP="00CF0E0E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CF0E0E" w:rsidRPr="00CF0E0E" w:rsidRDefault="00CF0E0E" w:rsidP="00CF0E0E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CF0E0E" w:rsidRPr="00CF0E0E" w:rsidRDefault="00CF0E0E" w:rsidP="00CF0E0E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CF0E0E" w:rsidRPr="00CF0E0E" w:rsidRDefault="00CF0E0E" w:rsidP="00CF0E0E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CF0E0E" w:rsidRPr="00CF0E0E" w:rsidRDefault="00CF0E0E" w:rsidP="00CF0E0E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CF0E0E" w:rsidRDefault="00CF0E0E" w:rsidP="00CF0E0E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8278F1" w:rsidRDefault="008278F1" w:rsidP="00CF0E0E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8278F1" w:rsidRPr="008278F1" w:rsidRDefault="0000364A" w:rsidP="008278F1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  </w:t>
      </w:r>
      <w:r w:rsidR="008278F1" w:rsidRPr="008278F1"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Рисунок 3. - </w:t>
      </w:r>
      <w:r w:rsidR="008278F1" w:rsidRPr="008278F1">
        <w:rPr>
          <w:rFonts w:ascii="Times New Roman" w:eastAsia="Times New Roman" w:hAnsi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  <w:t xml:space="preserve">Схема </w:t>
      </w:r>
      <w:proofErr w:type="gramStart"/>
      <w:r w:rsidR="008278F1" w:rsidRPr="008278F1">
        <w:rPr>
          <w:rFonts w:ascii="Times New Roman" w:eastAsia="Times New Roman" w:hAnsi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  <w:t>участка  текущего</w:t>
      </w:r>
      <w:proofErr w:type="gramEnd"/>
      <w:r w:rsidR="008278F1" w:rsidRPr="008278F1">
        <w:rPr>
          <w:rFonts w:ascii="Times New Roman" w:eastAsia="Times New Roman" w:hAnsi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278F1" w:rsidRPr="008278F1">
        <w:rPr>
          <w:rFonts w:ascii="Times New Roman" w:eastAsia="Times New Roman" w:hAnsi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  <w:t>отцепочного</w:t>
      </w:r>
      <w:proofErr w:type="spellEnd"/>
      <w:r w:rsidR="008278F1" w:rsidRPr="008278F1">
        <w:rPr>
          <w:rFonts w:ascii="Times New Roman" w:eastAsia="Times New Roman" w:hAnsi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  <w:t xml:space="preserve"> ремонта после  реконструкции</w:t>
      </w:r>
    </w:p>
    <w:p w:rsidR="008278F1" w:rsidRDefault="008278F1" w:rsidP="00CF0E0E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CF0E0E" w:rsidRPr="00CF0E0E" w:rsidRDefault="00CF0E0E" w:rsidP="00CF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E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 качестве положительного вклада от реализации такой реконструкции рассматривается прибыль от увеличения объема текущего </w:t>
      </w:r>
      <w:proofErr w:type="spellStart"/>
      <w:r w:rsidRPr="00CF0E0E">
        <w:rPr>
          <w:rFonts w:ascii="Times New Roman" w:eastAsia="Times New Roman" w:hAnsi="Times New Roman"/>
          <w:iCs/>
          <w:sz w:val="24"/>
          <w:szCs w:val="24"/>
          <w:lang w:eastAsia="ru-RU"/>
        </w:rPr>
        <w:t>отцепочного</w:t>
      </w:r>
      <w:proofErr w:type="spellEnd"/>
      <w:r w:rsidRPr="00CF0E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ремонта грузовых вагонов, сокращения времени простоя на ремонтных позициях, снижения себестоимости ремонта вагонов. </w:t>
      </w:r>
    </w:p>
    <w:p w:rsidR="00CF0E0E" w:rsidRPr="00CF0E0E" w:rsidRDefault="00CF0E0E" w:rsidP="00CF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F0E0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Все эти преобразования направлены на повышение качества ремонта, надёжности выпускаемых вагонов, увеличения пропускной способности сортировочной железнодорожной станции, обеспечивая безопасность движения поездов на достойном уровне. </w:t>
      </w:r>
    </w:p>
    <w:p w:rsidR="00CF0E0E" w:rsidRPr="00CF0E0E" w:rsidRDefault="00CF0E0E" w:rsidP="00CF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F0E0E" w:rsidRPr="00C559FF" w:rsidRDefault="00CF0E0E" w:rsidP="00CF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5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Библиографический список: </w:t>
      </w:r>
    </w:p>
    <w:p w:rsidR="00CF0E0E" w:rsidRPr="00CF0E0E" w:rsidRDefault="00CF0E0E" w:rsidP="00CF0E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E0E" w:rsidRPr="00CF0E0E" w:rsidRDefault="00CF0E0E" w:rsidP="00CF0E0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0E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Теория безопасности движения поездов</w:t>
      </w:r>
      <w:r w:rsidRPr="00CF0E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0E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[Электронный ресурс]: </w:t>
      </w: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 xml:space="preserve">Катастрофы на дорогах. </w:t>
      </w:r>
      <w:r w:rsidRPr="00CF0E0E">
        <w:rPr>
          <w:rFonts w:ascii="Times New Roman" w:eastAsia="Times New Roman" w:hAnsi="Times New Roman"/>
          <w:bCs/>
          <w:sz w:val="24"/>
          <w:szCs w:val="24"/>
          <w:lang w:eastAsia="ru-RU"/>
        </w:rPr>
        <w:t>Причины железнодорожных катастроф. Оценка потерь и ущерба от аварий на железных дорогах России</w:t>
      </w:r>
      <w:r w:rsidRPr="00CF0E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- Электрон. текстовые дан. - //1520 </w:t>
      </w:r>
      <w:r w:rsidRPr="00CF0E0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mm</w:t>
      </w:r>
      <w:r w:rsidRPr="00CF0E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proofErr w:type="gramStart"/>
      <w:r w:rsidRPr="00CF0E0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CF0E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F0E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О железных дорогах России и Советского Союза. - М., 2002—2019. – Режим доступа: </w:t>
      </w:r>
      <w:hyperlink r:id="rId9" w:history="1">
        <w:r w:rsidRPr="00CF0E0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http://www.1520mm.ru/catastrophe/main.phtml</w:t>
        </w:r>
      </w:hyperlink>
      <w:r w:rsidRPr="00CF0E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свободный.- </w:t>
      </w:r>
      <w:proofErr w:type="spellStart"/>
      <w:r w:rsidRPr="00CF0E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Загл</w:t>
      </w:r>
      <w:proofErr w:type="spellEnd"/>
      <w:r w:rsidRPr="00CF0E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 экрана </w:t>
      </w: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(дата обращения 22.05.2019)</w:t>
      </w:r>
    </w:p>
    <w:p w:rsidR="00CF0E0E" w:rsidRPr="00CF0E0E" w:rsidRDefault="00CF0E0E" w:rsidP="00CF0E0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Глыва</w:t>
      </w:r>
      <w:proofErr w:type="spellEnd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 xml:space="preserve">, Т. Главный критерий – безопасность [Электронный ресурс] / Т. </w:t>
      </w:r>
      <w:proofErr w:type="spellStart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Глыва</w:t>
      </w:r>
      <w:proofErr w:type="spellEnd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. -</w:t>
      </w:r>
      <w:r w:rsidRPr="00CF0E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Электрон. текстовые </w:t>
      </w:r>
      <w:proofErr w:type="gramStart"/>
      <w:r w:rsidRPr="00CF0E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дан./</w:t>
      </w:r>
      <w:proofErr w:type="gramEnd"/>
      <w:r w:rsidRPr="00CF0E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 Гудок.- 2016. – 23 марта. -</w:t>
      </w: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Режим доступа: </w:t>
      </w:r>
      <w:hyperlink r:id="rId10" w:history="1">
        <w:r w:rsidRPr="00CF0E0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https://www.gudok.ru/newspaper/?ID=1331383&amp;archive=2016.03.23</w:t>
        </w:r>
      </w:hyperlink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 xml:space="preserve">, свободный. - </w:t>
      </w:r>
      <w:proofErr w:type="spellStart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Загл</w:t>
      </w:r>
      <w:proofErr w:type="spellEnd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 xml:space="preserve">. с экрана (дата обращения 22.05.2019)  </w:t>
      </w:r>
    </w:p>
    <w:p w:rsidR="00CF0E0E" w:rsidRPr="00CF0E0E" w:rsidRDefault="00CF0E0E" w:rsidP="00CF0E0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 xml:space="preserve">Колупаев, В. Составляющая безопасности [Электронный ресурс] / В. Колупаев. - </w:t>
      </w:r>
      <w:r w:rsidRPr="00CF0E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Электрон. текстовые </w:t>
      </w:r>
      <w:proofErr w:type="gramStart"/>
      <w:r w:rsidRPr="00CF0E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дан./</w:t>
      </w:r>
      <w:proofErr w:type="gramEnd"/>
      <w:r w:rsidRPr="00CF0E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/ Гудок.- 2010. – 13 окт. – Режим доступа: </w:t>
      </w:r>
      <w:hyperlink r:id="rId11" w:history="1">
        <w:r w:rsidRPr="00CF0E0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https://www.gudok.ru/newspaper/?ID=702681</w:t>
        </w:r>
      </w:hyperlink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 xml:space="preserve"> , свободный. - </w:t>
      </w:r>
      <w:proofErr w:type="spellStart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Загл</w:t>
      </w:r>
      <w:proofErr w:type="spellEnd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 xml:space="preserve">. с </w:t>
      </w:r>
      <w:proofErr w:type="gramStart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экрана  (</w:t>
      </w:r>
      <w:proofErr w:type="gramEnd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дата обращения 22.05.2019)</w:t>
      </w:r>
    </w:p>
    <w:p w:rsidR="00CF0E0E" w:rsidRPr="00CF0E0E" w:rsidRDefault="00CF0E0E" w:rsidP="00CF0E0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 xml:space="preserve">Волков, А.Н. Безопасность движения - важнейшая задача ОАО «РЖД» [Электронный ресурс]/ А.Н. </w:t>
      </w:r>
      <w:proofErr w:type="gramStart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Волков.-</w:t>
      </w:r>
      <w:proofErr w:type="gramEnd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Электрон. текстовые дан. - // Евразия. Вести: Международное информационно-аналитическое обозрение. - 2011. - № 1. - Режим доступа: </w:t>
      </w:r>
      <w:hyperlink r:id="rId12" w:history="1">
        <w:r w:rsidRPr="00CF0E0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http://www.eav.ru/publ1.php?publid=2011-01a03</w:t>
        </w:r>
      </w:hyperlink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 xml:space="preserve">,  свободный.- </w:t>
      </w:r>
      <w:proofErr w:type="spellStart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Загл</w:t>
      </w:r>
      <w:proofErr w:type="spellEnd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. с экрана (дата обращения 22.05.2019)</w:t>
      </w:r>
    </w:p>
    <w:p w:rsidR="00CF0E0E" w:rsidRPr="00CF0E0E" w:rsidRDefault="00CF0E0E" w:rsidP="00CF0E0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 xml:space="preserve">Вагонное хозяйство [Электронный ресурс] / ОАО «РЖД». -  Электрон. текстовые дан. - // Корпоративная энциклопедия РЖД. – М., 2015-2019. -  Режим доступа: </w:t>
      </w:r>
      <w:hyperlink r:id="rId13" w:history="1">
        <w:r w:rsidRPr="00CF0E0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http://rzd.company/index.php/%D0%92%D0%B0%D0%B3%D0%BE%D0%BD%D0%BD%D0%BE%D0%B5_%D1%85%D0%BE%D0%B7%D1%8F%D0%B9%D1%81%D1%82%D0%B2%D0%BE</w:t>
        </w:r>
      </w:hyperlink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 xml:space="preserve">,  свободный.- </w:t>
      </w:r>
      <w:proofErr w:type="spellStart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Загл</w:t>
      </w:r>
      <w:proofErr w:type="spellEnd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. с экрана (дата обращения 22.05.2019)</w:t>
      </w:r>
    </w:p>
    <w:p w:rsidR="00CF0E0E" w:rsidRPr="00CF0E0E" w:rsidRDefault="00CF0E0E" w:rsidP="00CF0E0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Показателей качества работы эксплуатационного вагонного депо, как одна из составляющих безопасности движения </w:t>
      </w:r>
      <w:proofErr w:type="gramStart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поездов:  [</w:t>
      </w:r>
      <w:proofErr w:type="gramEnd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Электронный ресурс]: реферат/ Федеральное </w:t>
      </w: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агентство железнодорожного транспорта; Государственное образовательное учреждение высшего профессионального образования «Уральский государственный университет путей сообщения»; сост. А.Н. Молокова, Т.Г. Семенова. – М., 2005-2019.  Режим доступа: </w:t>
      </w:r>
      <w:hyperlink r:id="rId14" w:history="1">
        <w:r w:rsidRPr="00CF0E0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http://www.bestreferat.ru/referat-407154.html</w:t>
        </w:r>
      </w:hyperlink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 xml:space="preserve">,  свободный.- </w:t>
      </w:r>
      <w:proofErr w:type="spellStart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Загл</w:t>
      </w:r>
      <w:proofErr w:type="spellEnd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. с экрана (дата обращения 22.05.2019)</w:t>
      </w:r>
    </w:p>
    <w:p w:rsidR="00CF0E0E" w:rsidRPr="00CF0E0E" w:rsidRDefault="00CF0E0E" w:rsidP="00CF0E0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Ответственный подход к безопасности движения [Электронный ресурс</w:t>
      </w:r>
      <w:proofErr w:type="gramStart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].-</w:t>
      </w:r>
      <w:proofErr w:type="gramEnd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Электрон. текстовые дан. - // Железная дорога: история, термины, новости развития. - М., 2019.  – Режим доступа: </w:t>
      </w:r>
      <w:hyperlink r:id="rId15" w:history="1">
        <w:r w:rsidRPr="00CF0E0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http://rly.su/ru/content/%D0%BE%D1%82%D0%B2%D0%B5%D1%82%D1%81%D1%82%D0%B2%D0%B5%D0%BD%D0%BD%D1%8B%D0%B9-%D0%BF%D0%BE%D0%B4%D1%85%D0%BE%D0%B4-%D0%BA-%D0%B1%D0%B5%D0%B7%D0%BE%D0%BF%D0%B0%D1%81%D0%BD%D0%BE%D1%81%D1%82%D0%B8-%D0%B4%D0%B2%D0%B8%D0%B6%D0%B5%D0%BD%D0%B8%D1%8F</w:t>
        </w:r>
      </w:hyperlink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 xml:space="preserve">,  свободный.- </w:t>
      </w:r>
      <w:proofErr w:type="spellStart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Загл</w:t>
      </w:r>
      <w:proofErr w:type="spellEnd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 xml:space="preserve">. с экрана (дата обращения 22.05.2019)  </w:t>
      </w:r>
    </w:p>
    <w:p w:rsidR="00CF0E0E" w:rsidRPr="00CF0E0E" w:rsidRDefault="00CF0E0E" w:rsidP="00CF0E0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Целевая бизнес-модель холдинга «РЖД»: Стратегия развития [Электронный ресурс</w:t>
      </w:r>
      <w:proofErr w:type="gramStart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].-</w:t>
      </w:r>
      <w:proofErr w:type="gramEnd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Электрон. текстовые дан. - // </w:t>
      </w:r>
      <w:proofErr w:type="gramStart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РЖД :</w:t>
      </w:r>
      <w:proofErr w:type="gramEnd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 xml:space="preserve"> [офиц. сайт]. - М., 2015.  – Режим доступа: </w:t>
      </w:r>
      <w:hyperlink r:id="rId16" w:anchor="transportation-and-infrastructure" w:history="1">
        <w:r w:rsidRPr="00CF0E0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http://ar2014.rzd.ru/ru/development-strategy/business-model/#transportation-and-infrastructure</w:t>
        </w:r>
      </w:hyperlink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 xml:space="preserve">,  свободный.- </w:t>
      </w:r>
      <w:proofErr w:type="spellStart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Загл</w:t>
      </w:r>
      <w:proofErr w:type="spellEnd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. с экрана (дата обращения 22.05.2019)</w:t>
      </w:r>
    </w:p>
    <w:p w:rsidR="00CF0E0E" w:rsidRPr="00CF0E0E" w:rsidRDefault="00CF0E0E" w:rsidP="00CF0E0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 xml:space="preserve">Детальная разработка участка текущего </w:t>
      </w:r>
      <w:proofErr w:type="spellStart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отцепочного</w:t>
      </w:r>
      <w:proofErr w:type="spellEnd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 xml:space="preserve"> ремонта грузовых вагонов: Анализ неисправностей, устраняемых на участке текущего </w:t>
      </w:r>
      <w:proofErr w:type="spellStart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отцепочного</w:t>
      </w:r>
      <w:proofErr w:type="spellEnd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 xml:space="preserve"> ремонта [Электронный ресурс</w:t>
      </w:r>
      <w:proofErr w:type="gramStart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].-</w:t>
      </w:r>
      <w:proofErr w:type="gramEnd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Электрон. текстовые дан. - // </w:t>
      </w:r>
      <w:proofErr w:type="spellStart"/>
      <w:r w:rsidRPr="00CF0E0E">
        <w:rPr>
          <w:rFonts w:ascii="Times New Roman" w:eastAsia="Times New Roman" w:hAnsi="Times New Roman"/>
          <w:sz w:val="24"/>
          <w:szCs w:val="24"/>
          <w:lang w:val="en-US" w:eastAsia="ru-RU"/>
        </w:rPr>
        <w:t>Vuzlit</w:t>
      </w:r>
      <w:proofErr w:type="spellEnd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CF0E0E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. -</w:t>
      </w:r>
      <w:r w:rsidRPr="00CF0E0E">
        <w:rPr>
          <w:rFonts w:ascii="Palatino Linotype" w:eastAsia="Times New Roman" w:hAnsi="Palatino Linotype"/>
          <w:color w:val="FFFFFF"/>
          <w:sz w:val="24"/>
          <w:szCs w:val="24"/>
          <w:shd w:val="clear" w:color="auto" w:fill="FDFDFF"/>
          <w:lang w:eastAsia="ru-RU"/>
        </w:rPr>
        <w:t xml:space="preserve"> </w:t>
      </w: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 архив студенческих работ (</w:t>
      </w:r>
      <w:proofErr w:type="spellStart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info</w:t>
      </w:r>
      <w:proofErr w:type="spellEnd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{</w:t>
      </w:r>
      <w:proofErr w:type="spellStart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a</w:t>
      </w:r>
      <w:proofErr w:type="gramStart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spellEnd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}vuzlit.ru</w:t>
      </w:r>
      <w:proofErr w:type="gramEnd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 xml:space="preserve">.). – М, 2017-2019. - Режим доступа: </w:t>
      </w:r>
      <w:hyperlink r:id="rId17" w:history="1">
        <w:r w:rsidRPr="00CF0E0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CF0E0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CF0E0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vuzlit</w:t>
        </w:r>
        <w:proofErr w:type="spellEnd"/>
        <w:r w:rsidRPr="00CF0E0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F0E0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CF0E0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/950828/</w:t>
        </w:r>
        <w:proofErr w:type="spellStart"/>
        <w:r w:rsidRPr="00CF0E0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detalnaya</w:t>
        </w:r>
        <w:proofErr w:type="spellEnd"/>
        <w:r w:rsidRPr="00CF0E0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_</w:t>
        </w:r>
        <w:proofErr w:type="spellStart"/>
        <w:r w:rsidRPr="00CF0E0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razrabotka</w:t>
        </w:r>
        <w:proofErr w:type="spellEnd"/>
        <w:r w:rsidRPr="00CF0E0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_</w:t>
        </w:r>
        <w:proofErr w:type="spellStart"/>
        <w:r w:rsidRPr="00CF0E0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uchastka</w:t>
        </w:r>
        <w:proofErr w:type="spellEnd"/>
        <w:r w:rsidRPr="00CF0E0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_</w:t>
        </w:r>
        <w:proofErr w:type="spellStart"/>
        <w:r w:rsidRPr="00CF0E0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tekuschego</w:t>
        </w:r>
        <w:proofErr w:type="spellEnd"/>
        <w:r w:rsidRPr="00CF0E0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_</w:t>
        </w:r>
        <w:proofErr w:type="spellStart"/>
        <w:r w:rsidRPr="00CF0E0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ottsepochnogo</w:t>
        </w:r>
        <w:proofErr w:type="spellEnd"/>
        <w:r w:rsidRPr="00CF0E0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_</w:t>
        </w:r>
        <w:proofErr w:type="spellStart"/>
        <w:r w:rsidRPr="00CF0E0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remonta</w:t>
        </w:r>
        <w:proofErr w:type="spellEnd"/>
        <w:r w:rsidRPr="00CF0E0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_</w:t>
        </w:r>
        <w:proofErr w:type="spellStart"/>
        <w:r w:rsidRPr="00CF0E0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gruzovyh</w:t>
        </w:r>
        <w:proofErr w:type="spellEnd"/>
        <w:r w:rsidRPr="00CF0E0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_</w:t>
        </w:r>
        <w:proofErr w:type="spellStart"/>
        <w:r w:rsidRPr="00CF0E0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vagonov</w:t>
        </w:r>
        <w:proofErr w:type="spellEnd"/>
      </w:hyperlink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 xml:space="preserve">,  свободный.- </w:t>
      </w:r>
      <w:proofErr w:type="spellStart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Загл</w:t>
      </w:r>
      <w:proofErr w:type="spellEnd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. с экрана (дата обращения 22.05.2019)</w:t>
      </w:r>
    </w:p>
    <w:p w:rsidR="00CF0E0E" w:rsidRPr="00CF0E0E" w:rsidRDefault="00CF0E0E" w:rsidP="00CF0E0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Простои сокращаются [Электронный ресурс</w:t>
      </w:r>
      <w:proofErr w:type="gramStart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].-</w:t>
      </w:r>
      <w:proofErr w:type="gramEnd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Электрон. текстовые дан. - /</w:t>
      </w:r>
      <w:proofErr w:type="gramStart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/  Моя</w:t>
      </w:r>
      <w:proofErr w:type="gramEnd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Колея.1520.рф: [сайт]. – М.,2015-2019. – Режим доступа: </w:t>
      </w:r>
      <w:hyperlink r:id="rId18" w:history="1">
        <w:r w:rsidRPr="00CF0E0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http://xn--1520-u4d3ahgsb9pe.xn--p1ai/</w:t>
        </w:r>
        <w:proofErr w:type="spellStart"/>
        <w:r w:rsidRPr="00CF0E0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new</w:t>
        </w:r>
        <w:proofErr w:type="spellEnd"/>
        <w:r w:rsidRPr="00CF0E0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/3022/</w:t>
        </w:r>
      </w:hyperlink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 xml:space="preserve"> ,  свободный.- </w:t>
      </w:r>
      <w:proofErr w:type="spellStart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Загл</w:t>
      </w:r>
      <w:proofErr w:type="spellEnd"/>
      <w:r w:rsidRPr="00CF0E0E">
        <w:rPr>
          <w:rFonts w:ascii="Times New Roman" w:eastAsia="Times New Roman" w:hAnsi="Times New Roman"/>
          <w:sz w:val="24"/>
          <w:szCs w:val="24"/>
          <w:lang w:eastAsia="ru-RU"/>
        </w:rPr>
        <w:t>. с экрана (дата обращения 22.05.2019)</w:t>
      </w:r>
    </w:p>
    <w:p w:rsidR="00CF0E0E" w:rsidRPr="00CF0E0E" w:rsidRDefault="00CF0E0E" w:rsidP="00CF0E0E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</w:p>
    <w:p w:rsidR="00CF0E0E" w:rsidRDefault="00CF0E0E" w:rsidP="00CF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262D" w:rsidRPr="009B478F" w:rsidRDefault="0047262D" w:rsidP="00CF0E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0E0E" w:rsidRPr="009B478F" w:rsidRDefault="00CF0E0E" w:rsidP="00CF0E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478F">
        <w:rPr>
          <w:rFonts w:ascii="Times New Roman" w:eastAsia="Times New Roman" w:hAnsi="Times New Roman"/>
          <w:b/>
          <w:sz w:val="24"/>
          <w:szCs w:val="24"/>
          <w:lang w:eastAsia="ru-RU"/>
        </w:rPr>
        <w:t>Тихонова Анастасия Александровна, студентка 4 курса</w:t>
      </w:r>
    </w:p>
    <w:p w:rsidR="0047262D" w:rsidRPr="009B478F" w:rsidRDefault="0047262D" w:rsidP="00CF0E0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637D2" w:rsidRDefault="00F637D2" w:rsidP="00F637D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B478F">
        <w:rPr>
          <w:rFonts w:ascii="Times New Roman" w:hAnsi="Times New Roman"/>
          <w:b/>
          <w:sz w:val="24"/>
          <w:szCs w:val="24"/>
        </w:rPr>
        <w:t>Гладкова Агата Викторовна, преподаватель</w:t>
      </w:r>
    </w:p>
    <w:p w:rsidR="00F637D2" w:rsidRPr="009B478F" w:rsidRDefault="00F637D2" w:rsidP="00F637D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26DCF" w:rsidRPr="009B478F" w:rsidRDefault="00C26DCF" w:rsidP="00CF0E0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proofErr w:type="spellStart"/>
      <w:r w:rsidRPr="009B478F">
        <w:rPr>
          <w:rFonts w:ascii="Times New Roman" w:hAnsi="Times New Roman"/>
          <w:b/>
          <w:sz w:val="24"/>
          <w:szCs w:val="24"/>
        </w:rPr>
        <w:t>Тайгинский</w:t>
      </w:r>
      <w:proofErr w:type="spellEnd"/>
      <w:r w:rsidRPr="009B478F">
        <w:rPr>
          <w:rFonts w:ascii="Times New Roman" w:hAnsi="Times New Roman"/>
          <w:b/>
          <w:sz w:val="24"/>
          <w:szCs w:val="24"/>
        </w:rPr>
        <w:t xml:space="preserve"> институт железнодорожного транспорта - филиал ФГБОУ ВО "Омский государственный университет путей сообщения"</w:t>
      </w:r>
    </w:p>
    <w:sectPr w:rsidR="00C26DCF" w:rsidRPr="009B478F" w:rsidSect="00CF0E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62593"/>
    <w:multiLevelType w:val="hybridMultilevel"/>
    <w:tmpl w:val="4DE47D4A"/>
    <w:lvl w:ilvl="0" w:tplc="0A5CE106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3D"/>
    <w:rsid w:val="0000364A"/>
    <w:rsid w:val="00004F6F"/>
    <w:rsid w:val="0047262D"/>
    <w:rsid w:val="004B20E5"/>
    <w:rsid w:val="0053123D"/>
    <w:rsid w:val="008278F1"/>
    <w:rsid w:val="0096191B"/>
    <w:rsid w:val="009B478F"/>
    <w:rsid w:val="00C26DCF"/>
    <w:rsid w:val="00C559FF"/>
    <w:rsid w:val="00C725EC"/>
    <w:rsid w:val="00CF0E0E"/>
    <w:rsid w:val="00F6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9DD4"/>
  <w15:chartTrackingRefBased/>
  <w15:docId w15:val="{08DDF6FC-B19D-44A3-90F5-CDB2AAE0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E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rzd.company/index.php/%D0%92%D0%B0%D0%B3%D0%BE%D0%BD%D0%BD%D0%BE%D0%B5_%D1%85%D0%BE%D0%B7%D1%8F%D0%B9%D1%81%D1%82%D0%B2%D0%BE" TargetMode="External"/><Relationship Id="rId18" Type="http://schemas.openxmlformats.org/officeDocument/2006/relationships/hyperlink" Target="http://xn--1520-u4d3ahgsb9pe.xn--p1ai/new/302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eav.ru/publ1.php?publid=2011-01a03" TargetMode="External"/><Relationship Id="rId17" Type="http://schemas.openxmlformats.org/officeDocument/2006/relationships/hyperlink" Target="https://vuzlit.ru/950828/detalnaya_razrabotka_uchastka_tekuschego_ottsepochnogo_remonta_gruzovyh_vagonov" TargetMode="External"/><Relationship Id="rId2" Type="http://schemas.openxmlformats.org/officeDocument/2006/relationships/styles" Target="styles.xml"/><Relationship Id="rId16" Type="http://schemas.openxmlformats.org/officeDocument/2006/relationships/hyperlink" Target="http://ar2014.rzd.ru/ru/development-strategy/business-mode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udok.ru/newspaper/?ID=702681" TargetMode="External"/><Relationship Id="rId5" Type="http://schemas.openxmlformats.org/officeDocument/2006/relationships/hyperlink" Target="http://rzd.company/index.php/%D0%92%D0%B0%D0%B3%D0%BE%D0%BD" TargetMode="External"/><Relationship Id="rId15" Type="http://schemas.openxmlformats.org/officeDocument/2006/relationships/hyperlink" Target="http://rly.su/ru/content/%D0%BE%D1%82%D0%B2%D0%B5%D1%82%D1%81%D1%82%D0%B2%D0%B5%D0%BD%D0%BD%D1%8B%D0%B9-%D0%BF%D0%BE%D0%B4%D1%85%D0%BE%D0%B4-%D0%BA-%D0%B1%D0%B5%D0%B7%D0%BE%D0%BF%D0%B0%D1%81%D0%BD%D0%BE%D1%81%D1%82%D0%B8-%D0%B4%D0%B2%D0%B8%D0%B6%D0%B5%D0%BD%D0%B8%D1%8F" TargetMode="External"/><Relationship Id="rId10" Type="http://schemas.openxmlformats.org/officeDocument/2006/relationships/hyperlink" Target="https://www.gudok.ru/newspaper/?ID=1331383&amp;archive=2016.03.2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1520mm.ru/catastrophe/main.phtml" TargetMode="External"/><Relationship Id="rId14" Type="http://schemas.openxmlformats.org/officeDocument/2006/relationships/hyperlink" Target="http://www.bestreferat.ru/referat-4071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2101</Words>
  <Characters>11981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12</cp:revision>
  <dcterms:created xsi:type="dcterms:W3CDTF">2019-06-08T05:11:00Z</dcterms:created>
  <dcterms:modified xsi:type="dcterms:W3CDTF">2019-06-10T02:50:00Z</dcterms:modified>
</cp:coreProperties>
</file>