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04" w:rsidRDefault="00F32804" w:rsidP="00F32804">
      <w:pPr>
        <w:shd w:val="clear" w:color="auto" w:fill="FFFFFF"/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ПРОМЫШЛЕННЫЕ РОБОТЫ-МАНИПУЛЯТОРЫ</w:t>
      </w:r>
      <w:r w:rsidR="00604B7D">
        <w:rPr>
          <w:rFonts w:ascii="Times New Roman" w:hAnsi="Times New Roman"/>
          <w:b/>
          <w:sz w:val="24"/>
          <w:szCs w:val="24"/>
        </w:rPr>
        <w:t xml:space="preserve"> ИХ ПРИМЕНЕНИЕ В СОВРЕМЕННОМ МИРЕ</w:t>
      </w:r>
    </w:p>
    <w:p w:rsidR="00F32804" w:rsidRDefault="00F32804" w:rsidP="00F32804">
      <w:pPr>
        <w:shd w:val="clear" w:color="auto" w:fill="FFFFFF"/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Паршин Александр Алексеевич, студент 3-го курса</w:t>
      </w:r>
    </w:p>
    <w:p w:rsidR="0049127A" w:rsidRDefault="0049127A" w:rsidP="0049127A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 Грачева Алина Валентиновна, преподаватель</w:t>
      </w:r>
    </w:p>
    <w:p w:rsidR="0049127A" w:rsidRPr="00A92576" w:rsidRDefault="0049127A" w:rsidP="0049127A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proofErr w:type="spellStart"/>
      <w:r w:rsidRPr="00A92576">
        <w:rPr>
          <w:iCs/>
          <w:szCs w:val="20"/>
        </w:rPr>
        <w:t>Старооскольский</w:t>
      </w:r>
      <w:proofErr w:type="spellEnd"/>
      <w:r w:rsidRPr="00A92576">
        <w:rPr>
          <w:iCs/>
          <w:szCs w:val="20"/>
        </w:rPr>
        <w:t xml:space="preserve"> технологический институт им. А.А.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Pr="00A92576">
        <w:rPr>
          <w:iCs/>
          <w:szCs w:val="20"/>
        </w:rPr>
        <w:t xml:space="preserve"> (филиал) ФГАОУ ВО «Национальный исследовательский технологический институт «МИСиС»</w:t>
      </w:r>
    </w:p>
    <w:p w:rsidR="0049127A" w:rsidRPr="00A92576" w:rsidRDefault="0049127A" w:rsidP="0049127A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  <w:r>
        <w:rPr>
          <w:color w:val="000000"/>
          <w:szCs w:val="20"/>
        </w:rPr>
        <w:t>, г. Старый Оскол</w:t>
      </w:r>
    </w:p>
    <w:p w:rsidR="0049127A" w:rsidRDefault="0049127A" w:rsidP="0049127A">
      <w:pPr>
        <w:shd w:val="clear" w:color="auto" w:fill="FFFFFF"/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2804">
        <w:rPr>
          <w:rFonts w:ascii="Times New Roman" w:hAnsi="Times New Roman"/>
          <w:sz w:val="24"/>
          <w:szCs w:val="24"/>
        </w:rPr>
        <w:t>Одной из основных движущих сил автоматизации современного производства являются промышленные роботы-манипуляторы. Их разработка и внедрение позволили выйти предприятиям на новый научно-технический уровень выполнения задач, перераспределить обязанности между техникой и человеком, повысить производительность.</w:t>
      </w:r>
    </w:p>
    <w:p w:rsid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работы является анализ возможностей роботов-манипуляторов, тенденции их развития и применения в хирургии</w:t>
      </w:r>
      <w:r w:rsidR="00897DBE">
        <w:rPr>
          <w:rFonts w:ascii="Times New Roman" w:hAnsi="Times New Roman"/>
          <w:sz w:val="24"/>
          <w:szCs w:val="24"/>
        </w:rPr>
        <w:t>, промышленности и замена тяжелого ручного труда.</w:t>
      </w:r>
    </w:p>
    <w:p w:rsidR="00897DBE" w:rsidRDefault="00F32804" w:rsidP="00897DBE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897DBE">
        <w:rPr>
          <w:rFonts w:ascii="Times New Roman" w:hAnsi="Times New Roman"/>
          <w:sz w:val="24"/>
          <w:szCs w:val="24"/>
        </w:rPr>
        <w:t>: изучить основные дос</w:t>
      </w:r>
      <w:r w:rsidR="008344CF">
        <w:rPr>
          <w:rFonts w:ascii="Times New Roman" w:hAnsi="Times New Roman"/>
          <w:sz w:val="24"/>
          <w:szCs w:val="24"/>
        </w:rPr>
        <w:t>тоинства роботов-манипуляторов,</w:t>
      </w:r>
      <w:r w:rsidR="00897DBE">
        <w:rPr>
          <w:rFonts w:ascii="Times New Roman" w:hAnsi="Times New Roman"/>
          <w:sz w:val="24"/>
          <w:szCs w:val="24"/>
        </w:rPr>
        <w:t xml:space="preserve"> </w:t>
      </w:r>
      <w:r w:rsidR="008344CF">
        <w:rPr>
          <w:rFonts w:ascii="Times New Roman" w:hAnsi="Times New Roman"/>
          <w:sz w:val="24"/>
          <w:szCs w:val="24"/>
        </w:rPr>
        <w:t>ознакомится с</w:t>
      </w:r>
      <w:r w:rsidR="00897DBE">
        <w:rPr>
          <w:rFonts w:ascii="Times New Roman" w:hAnsi="Times New Roman"/>
          <w:sz w:val="24"/>
          <w:szCs w:val="24"/>
        </w:rPr>
        <w:t xml:space="preserve"> функциональными возможн</w:t>
      </w:r>
      <w:r w:rsidR="008344CF">
        <w:rPr>
          <w:rFonts w:ascii="Times New Roman" w:hAnsi="Times New Roman"/>
          <w:sz w:val="24"/>
          <w:szCs w:val="24"/>
        </w:rPr>
        <w:t>остями манипуляторов</w:t>
      </w:r>
      <w:r w:rsidR="00897DBE">
        <w:rPr>
          <w:rFonts w:ascii="Times New Roman" w:hAnsi="Times New Roman"/>
          <w:sz w:val="24"/>
          <w:szCs w:val="24"/>
        </w:rPr>
        <w:t>.</w:t>
      </w:r>
    </w:p>
    <w:p w:rsidR="00897DBE" w:rsidRDefault="00897DBE" w:rsidP="00897DBE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E97787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достоинства манипуляторов:</w:t>
      </w:r>
    </w:p>
    <w:p w:rsidR="00897DBE" w:rsidRPr="00897DBE" w:rsidRDefault="00897DBE" w:rsidP="00897DBE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повышение </w:t>
      </w:r>
      <w:hyperlink r:id="rId5" w:tgtFrame="_self" w:history="1">
        <w:r w:rsidRPr="00897DBE">
          <w:rPr>
            <w:rFonts w:ascii="Times New Roman" w:hAnsi="Times New Roman"/>
            <w:sz w:val="24"/>
            <w:szCs w:val="24"/>
          </w:rPr>
          <w:t>производительности труда</w:t>
        </w:r>
      </w:hyperlink>
      <w:r w:rsidRPr="00897DBE">
        <w:rPr>
          <w:rFonts w:ascii="Times New Roman" w:hAnsi="Times New Roman"/>
          <w:sz w:val="24"/>
          <w:szCs w:val="24"/>
        </w:rPr>
        <w:t> (поскольку открывается возможность использования технологического оборудования в три-четыре смены и 365 дней в году);</w:t>
      </w:r>
    </w:p>
    <w:p w:rsidR="00897DBE" w:rsidRPr="00897DBE" w:rsidRDefault="00897DBE" w:rsidP="00897DBE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уменьшение </w:t>
      </w:r>
      <w:hyperlink r:id="rId6" w:tgtFrame="_self" w:history="1">
        <w:r w:rsidRPr="00897DBE">
          <w:rPr>
            <w:rFonts w:ascii="Times New Roman" w:hAnsi="Times New Roman"/>
            <w:sz w:val="24"/>
            <w:szCs w:val="24"/>
          </w:rPr>
          <w:t>издержек производства</w:t>
        </w:r>
      </w:hyperlink>
      <w:r w:rsidRPr="00897DBE">
        <w:rPr>
          <w:rFonts w:ascii="Times New Roman" w:hAnsi="Times New Roman"/>
          <w:sz w:val="24"/>
          <w:szCs w:val="24"/>
        </w:rPr>
        <w:t> и повышение </w:t>
      </w:r>
      <w:hyperlink r:id="rId7" w:tgtFrame="_self" w:history="1">
        <w:r w:rsidRPr="00897DBE">
          <w:rPr>
            <w:rFonts w:ascii="Times New Roman" w:hAnsi="Times New Roman"/>
            <w:sz w:val="24"/>
            <w:szCs w:val="24"/>
          </w:rPr>
          <w:t>конкурентоспособности</w:t>
        </w:r>
      </w:hyperlink>
      <w:r w:rsidRPr="00897DBE">
        <w:rPr>
          <w:rFonts w:ascii="Times New Roman" w:hAnsi="Times New Roman"/>
          <w:sz w:val="24"/>
          <w:szCs w:val="24"/>
        </w:rPr>
        <w:t>;</w:t>
      </w:r>
    </w:p>
    <w:p w:rsidR="00897DBE" w:rsidRPr="00897DBE" w:rsidRDefault="00897DBE" w:rsidP="00897DBE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рациональное использование оборудования и производственных помещений;</w:t>
      </w:r>
    </w:p>
    <w:p w:rsidR="00897DBE" w:rsidRPr="00897DBE" w:rsidRDefault="00897DBE" w:rsidP="00897DBE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улучшение </w:t>
      </w:r>
      <w:hyperlink r:id="rId8" w:tgtFrame="_self" w:history="1">
        <w:r w:rsidRPr="00897DBE">
          <w:rPr>
            <w:rFonts w:ascii="Times New Roman" w:hAnsi="Times New Roman"/>
            <w:sz w:val="24"/>
            <w:szCs w:val="24"/>
          </w:rPr>
          <w:t>качества продукции</w:t>
        </w:r>
      </w:hyperlink>
      <w:r w:rsidRPr="00897DBE">
        <w:rPr>
          <w:rFonts w:ascii="Times New Roman" w:hAnsi="Times New Roman"/>
          <w:sz w:val="24"/>
          <w:szCs w:val="24"/>
        </w:rPr>
        <w:t>, связанное с повышением точности выполнения технологических операций;</w:t>
      </w:r>
    </w:p>
    <w:p w:rsidR="00897DBE" w:rsidRPr="00897DBE" w:rsidRDefault="00897DBE" w:rsidP="00897DBE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исключение влияния </w:t>
      </w:r>
      <w:hyperlink r:id="rId9" w:tgtFrame="_self" w:history="1">
        <w:r w:rsidRPr="00897DBE">
          <w:rPr>
            <w:rFonts w:ascii="Times New Roman" w:hAnsi="Times New Roman"/>
            <w:sz w:val="24"/>
            <w:szCs w:val="24"/>
          </w:rPr>
          <w:t>человеческого фактора</w:t>
        </w:r>
      </w:hyperlink>
      <w:r w:rsidRPr="00897DBE">
        <w:rPr>
          <w:rFonts w:ascii="Times New Roman" w:hAnsi="Times New Roman"/>
          <w:sz w:val="24"/>
          <w:szCs w:val="24"/>
        </w:rPr>
        <w:t> на конвейерных производствах, а также при проведении монотонных работ, требующих высокой точности;</w:t>
      </w:r>
    </w:p>
    <w:p w:rsidR="00897DBE" w:rsidRPr="00897DBE" w:rsidRDefault="00897DBE" w:rsidP="00897DBE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исключение воздействия на персонал вредных факторов, характерных для </w:t>
      </w:r>
      <w:hyperlink r:id="rId10" w:tgtFrame="_self" w:history="1">
        <w:r w:rsidRPr="00897DBE">
          <w:rPr>
            <w:rFonts w:ascii="Times New Roman" w:hAnsi="Times New Roman"/>
            <w:sz w:val="24"/>
            <w:szCs w:val="24"/>
          </w:rPr>
          <w:t>производств с повышенной опасностью</w:t>
        </w:r>
      </w:hyperlink>
      <w:r w:rsidRPr="00897DBE">
        <w:rPr>
          <w:rFonts w:ascii="Times New Roman" w:hAnsi="Times New Roman"/>
          <w:sz w:val="24"/>
          <w:szCs w:val="24"/>
        </w:rPr>
        <w:t>;</w:t>
      </w:r>
    </w:p>
    <w:p w:rsidR="00897DBE" w:rsidRPr="00C70D6D" w:rsidRDefault="00897DBE" w:rsidP="00C70D6D">
      <w:pPr>
        <w:pStyle w:val="a4"/>
        <w:numPr>
          <w:ilvl w:val="0"/>
          <w:numId w:val="4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897DBE">
        <w:rPr>
          <w:rFonts w:ascii="Times New Roman" w:hAnsi="Times New Roman"/>
          <w:sz w:val="24"/>
          <w:szCs w:val="24"/>
        </w:rPr>
        <w:t>снижение сроков </w:t>
      </w:r>
      <w:hyperlink r:id="rId11" w:tgtFrame="_self" w:history="1">
        <w:r w:rsidRPr="00897DBE">
          <w:rPr>
            <w:rFonts w:ascii="Times New Roman" w:hAnsi="Times New Roman"/>
            <w:sz w:val="24"/>
            <w:szCs w:val="24"/>
          </w:rPr>
          <w:t>окупаемости инвестиций</w:t>
        </w:r>
      </w:hyperlink>
      <w:r w:rsidRPr="00897DBE">
        <w:rPr>
          <w:rFonts w:ascii="Times New Roman" w:hAnsi="Times New Roman"/>
          <w:sz w:val="24"/>
          <w:szCs w:val="24"/>
        </w:rPr>
        <w:t>.</w:t>
      </w:r>
    </w:p>
    <w:p w:rsidR="00C70D6D" w:rsidRPr="0049127A" w:rsidRDefault="00C70D6D" w:rsidP="00897DBE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0267B7">
        <w:rPr>
          <w:rFonts w:ascii="Times New Roman" w:hAnsi="Times New Roman"/>
          <w:sz w:val="24"/>
          <w:szCs w:val="24"/>
        </w:rPr>
        <w:t>При программировании роботов-манипуляторов используется зык "</w:t>
      </w:r>
      <w:proofErr w:type="spellStart"/>
      <w:r w:rsidRPr="000267B7">
        <w:rPr>
          <w:rFonts w:ascii="Times New Roman" w:hAnsi="Times New Roman"/>
          <w:sz w:val="24"/>
          <w:szCs w:val="24"/>
        </w:rPr>
        <w:t>JSk</w:t>
      </w:r>
      <w:proofErr w:type="spellEnd"/>
      <w:r w:rsidRPr="000267B7">
        <w:rPr>
          <w:rFonts w:ascii="Times New Roman" w:hAnsi="Times New Roman"/>
          <w:sz w:val="24"/>
          <w:szCs w:val="24"/>
        </w:rPr>
        <w:t> С+</w:t>
      </w:r>
      <w:r w:rsidR="00B500D1" w:rsidRPr="000267B7">
        <w:rPr>
          <w:rFonts w:ascii="Times New Roman" w:hAnsi="Times New Roman"/>
          <w:sz w:val="24"/>
          <w:szCs w:val="24"/>
        </w:rPr>
        <w:t>+ —</w:t>
      </w:r>
      <w:r w:rsidRPr="000267B7">
        <w:rPr>
          <w:rFonts w:ascii="Times New Roman" w:hAnsi="Times New Roman"/>
          <w:sz w:val="24"/>
          <w:szCs w:val="24"/>
        </w:rPr>
        <w:t xml:space="preserve"> это языковое расширение C++, в котором объединяются вероятностные средства и средства обучения. В число типов данных С++ входят распределения вероятностей, что позволяет программисту проводить расчеты с использованием неопределенной информации, не затрачивая тех усилий, которые обычно связаны с реализацией вероятностных методов. Еще более важно то, что язык C++ обеспечивает настройку робототехнического программного обеспечения с помощью обучения на основании примеров, во многом аналогично тому, что осуществляется в алгоритмах обучения. </w:t>
      </w:r>
      <w:r w:rsidR="00666D25" w:rsidRPr="0049127A">
        <w:rPr>
          <w:rFonts w:ascii="Times New Roman" w:hAnsi="Times New Roman"/>
          <w:sz w:val="24"/>
          <w:szCs w:val="24"/>
        </w:rPr>
        <w:t>[4]</w:t>
      </w:r>
    </w:p>
    <w:p w:rsidR="00C70D6D" w:rsidRPr="003C4427" w:rsidRDefault="00C70D6D" w:rsidP="00897DBE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0267B7">
        <w:rPr>
          <w:rFonts w:ascii="Times New Roman" w:hAnsi="Times New Roman"/>
          <w:sz w:val="24"/>
          <w:szCs w:val="24"/>
        </w:rPr>
        <w:lastRenderedPageBreak/>
        <w:t xml:space="preserve">Язык С++ знает множество </w:t>
      </w:r>
      <w:r w:rsidR="000267B7" w:rsidRPr="000267B7">
        <w:rPr>
          <w:rFonts w:ascii="Times New Roman" w:hAnsi="Times New Roman"/>
          <w:sz w:val="24"/>
          <w:szCs w:val="24"/>
        </w:rPr>
        <w:t>программистов</w:t>
      </w:r>
      <w:r w:rsidRPr="000267B7">
        <w:rPr>
          <w:rFonts w:ascii="Times New Roman" w:hAnsi="Times New Roman"/>
          <w:sz w:val="24"/>
          <w:szCs w:val="24"/>
        </w:rPr>
        <w:t xml:space="preserve"> так что</w:t>
      </w:r>
      <w:r w:rsidR="000267B7" w:rsidRPr="000267B7">
        <w:rPr>
          <w:rFonts w:ascii="Times New Roman" w:hAnsi="Times New Roman"/>
          <w:sz w:val="24"/>
          <w:szCs w:val="24"/>
        </w:rPr>
        <w:t xml:space="preserve"> при внедрении</w:t>
      </w:r>
      <w:r w:rsidRPr="000267B7">
        <w:rPr>
          <w:rFonts w:ascii="Times New Roman" w:hAnsi="Times New Roman"/>
          <w:sz w:val="24"/>
          <w:szCs w:val="24"/>
        </w:rPr>
        <w:t xml:space="preserve"> роботов-</w:t>
      </w:r>
      <w:r w:rsidR="000267B7" w:rsidRPr="000267B7">
        <w:rPr>
          <w:rFonts w:ascii="Times New Roman" w:hAnsi="Times New Roman"/>
          <w:sz w:val="24"/>
          <w:szCs w:val="24"/>
        </w:rPr>
        <w:t>манипуляторов</w:t>
      </w:r>
      <w:r w:rsidRPr="000267B7">
        <w:rPr>
          <w:rFonts w:ascii="Times New Roman" w:hAnsi="Times New Roman"/>
          <w:sz w:val="24"/>
          <w:szCs w:val="24"/>
        </w:rPr>
        <w:t xml:space="preserve"> в </w:t>
      </w:r>
      <w:r w:rsidR="000267B7" w:rsidRPr="000267B7">
        <w:rPr>
          <w:rFonts w:ascii="Times New Roman" w:hAnsi="Times New Roman"/>
          <w:sz w:val="24"/>
          <w:szCs w:val="24"/>
        </w:rPr>
        <w:t>производственный</w:t>
      </w:r>
      <w:r w:rsidRPr="000267B7">
        <w:rPr>
          <w:rFonts w:ascii="Times New Roman" w:hAnsi="Times New Roman"/>
          <w:sz w:val="24"/>
          <w:szCs w:val="24"/>
        </w:rPr>
        <w:t xml:space="preserve"> процесс </w:t>
      </w:r>
      <w:r w:rsidR="000267B7" w:rsidRPr="000267B7">
        <w:rPr>
          <w:rFonts w:ascii="Times New Roman" w:hAnsi="Times New Roman"/>
          <w:sz w:val="24"/>
          <w:szCs w:val="24"/>
        </w:rPr>
        <w:t>не будет проблемой нахождение специалиста в этой области.</w:t>
      </w:r>
    </w:p>
    <w:p w:rsidR="008344CF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F32804">
        <w:rPr>
          <w:rFonts w:ascii="Times New Roman" w:hAnsi="Times New Roman"/>
          <w:sz w:val="24"/>
          <w:szCs w:val="24"/>
        </w:rPr>
        <w:t>Различные аспекты применения промышленных роботов</w:t>
      </w:r>
      <w:r w:rsidR="00D54E12">
        <w:rPr>
          <w:rFonts w:ascii="Times New Roman" w:hAnsi="Times New Roman"/>
          <w:sz w:val="24"/>
          <w:szCs w:val="24"/>
        </w:rPr>
        <w:t>-манипуляторов</w:t>
      </w:r>
      <w:r w:rsidRPr="00F32804">
        <w:rPr>
          <w:rFonts w:ascii="Times New Roman" w:hAnsi="Times New Roman"/>
          <w:sz w:val="24"/>
          <w:szCs w:val="24"/>
        </w:rPr>
        <w:t xml:space="preserve"> рассматриваются, в рамках типовых проектов: исходя из имеющихся требований, выбирается оптимальный вариант, в котором конкретизированы необходимый для данной задачи тип роботов, их количество, а также решаются вопросы инфраструктуры питания (силовые подводки, подача охлаждающей жидкости</w:t>
      </w:r>
      <w:r w:rsidR="008344CF">
        <w:rPr>
          <w:rFonts w:ascii="Times New Roman" w:hAnsi="Times New Roman"/>
          <w:sz w:val="24"/>
          <w:szCs w:val="24"/>
        </w:rPr>
        <w:t xml:space="preserve"> </w:t>
      </w:r>
      <w:r w:rsidRPr="00F32804">
        <w:rPr>
          <w:rFonts w:ascii="Times New Roman" w:hAnsi="Times New Roman"/>
          <w:sz w:val="24"/>
          <w:szCs w:val="24"/>
        </w:rPr>
        <w:t>— в случае использования жидкостного охлаждение эле</w:t>
      </w:r>
      <w:r w:rsidR="008344CF">
        <w:rPr>
          <w:rFonts w:ascii="Times New Roman" w:hAnsi="Times New Roman"/>
          <w:sz w:val="24"/>
          <w:szCs w:val="24"/>
        </w:rPr>
        <w:t>ментов оснастки) и интеграции.</w:t>
      </w:r>
    </w:p>
    <w:p w:rsidR="00F32804" w:rsidRPr="00F32804" w:rsidRDefault="008344CF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Роботы-манипуляторы</w:t>
      </w:r>
      <w:r w:rsidR="00F32804" w:rsidRPr="00F32804">
        <w:rPr>
          <w:rFonts w:ascii="Times New Roman" w:hAnsi="Times New Roman"/>
          <w:sz w:val="24"/>
          <w:szCs w:val="24"/>
        </w:rPr>
        <w:t xml:space="preserve"> способны выпол</w:t>
      </w:r>
      <w:r>
        <w:rPr>
          <w:rFonts w:ascii="Times New Roman" w:hAnsi="Times New Roman"/>
          <w:sz w:val="24"/>
          <w:szCs w:val="24"/>
        </w:rPr>
        <w:t xml:space="preserve">нять основные и вспомогательные </w:t>
      </w:r>
      <w:r w:rsidR="00F32804" w:rsidRPr="00F32804">
        <w:rPr>
          <w:rFonts w:ascii="Times New Roman" w:hAnsi="Times New Roman"/>
          <w:sz w:val="24"/>
          <w:szCs w:val="24"/>
        </w:rPr>
        <w:t>операции.</w:t>
      </w:r>
    </w:p>
    <w:p w:rsidR="00F32804" w:rsidRPr="00F32804" w:rsidRDefault="008344CF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Действия, выполняемые</w:t>
      </w:r>
      <w:r w:rsidR="000267B7">
        <w:rPr>
          <w:rFonts w:ascii="Times New Roman" w:hAnsi="Times New Roman"/>
          <w:sz w:val="24"/>
          <w:szCs w:val="24"/>
        </w:rPr>
        <w:t xml:space="preserve"> </w:t>
      </w:r>
      <w:r w:rsidR="00F32804" w:rsidRPr="00F32804">
        <w:rPr>
          <w:rFonts w:ascii="Times New Roman" w:hAnsi="Times New Roman"/>
          <w:sz w:val="24"/>
          <w:szCs w:val="24"/>
        </w:rPr>
        <w:t>роботами</w:t>
      </w:r>
      <w:r w:rsidR="000267B7">
        <w:rPr>
          <w:rFonts w:ascii="Times New Roman" w:hAnsi="Times New Roman"/>
          <w:sz w:val="24"/>
          <w:szCs w:val="24"/>
        </w:rPr>
        <w:t>-манипуляторами</w:t>
      </w:r>
      <w:r w:rsidR="00F32804" w:rsidRPr="00F32804">
        <w:rPr>
          <w:rFonts w:ascii="Times New Roman" w:hAnsi="Times New Roman"/>
          <w:sz w:val="24"/>
          <w:szCs w:val="24"/>
        </w:rPr>
        <w:t>:</w:t>
      </w:r>
    </w:p>
    <w:p w:rsidR="000267B7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7B7">
        <w:rPr>
          <w:rFonts w:ascii="Times New Roman" w:hAnsi="Times New Roman"/>
          <w:sz w:val="24"/>
          <w:szCs w:val="24"/>
        </w:rPr>
        <w:t>перенос материалов</w:t>
      </w:r>
    </w:p>
    <w:p w:rsidR="00F32804" w:rsidRP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tgtFrame="_self" w:history="1">
        <w:r w:rsidRPr="00F32804">
          <w:rPr>
            <w:rFonts w:ascii="Times New Roman" w:hAnsi="Times New Roman"/>
            <w:sz w:val="24"/>
            <w:szCs w:val="24"/>
          </w:rPr>
          <w:t>дуговая</w:t>
        </w:r>
      </w:hyperlink>
      <w:r w:rsidR="000267B7">
        <w:rPr>
          <w:rFonts w:ascii="Times New Roman" w:hAnsi="Times New Roman"/>
          <w:sz w:val="24"/>
          <w:szCs w:val="24"/>
        </w:rPr>
        <w:t xml:space="preserve"> и </w:t>
      </w:r>
      <w:hyperlink r:id="rId13" w:tgtFrame="_self" w:history="1">
        <w:r w:rsidRPr="00F32804">
          <w:rPr>
            <w:rFonts w:ascii="Times New Roman" w:hAnsi="Times New Roman"/>
            <w:sz w:val="24"/>
            <w:szCs w:val="24"/>
          </w:rPr>
          <w:t>точечная сварка</w:t>
        </w:r>
      </w:hyperlink>
      <w:r w:rsidRPr="00F32804">
        <w:rPr>
          <w:rFonts w:ascii="Times New Roman" w:hAnsi="Times New Roman"/>
          <w:sz w:val="24"/>
          <w:szCs w:val="24"/>
        </w:rPr>
        <w:t>;</w:t>
      </w:r>
    </w:p>
    <w:p w:rsidR="00F32804" w:rsidRP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tgtFrame="_self" w:history="1">
        <w:r w:rsidRPr="00F32804">
          <w:rPr>
            <w:rFonts w:ascii="Times New Roman" w:hAnsi="Times New Roman"/>
            <w:sz w:val="24"/>
            <w:szCs w:val="24"/>
          </w:rPr>
          <w:t>ковка</w:t>
        </w:r>
      </w:hyperlink>
      <w:r w:rsidR="000267B7">
        <w:rPr>
          <w:rFonts w:ascii="Times New Roman" w:hAnsi="Times New Roman"/>
          <w:sz w:val="24"/>
          <w:szCs w:val="24"/>
        </w:rPr>
        <w:t xml:space="preserve"> и </w:t>
      </w:r>
      <w:hyperlink r:id="rId15" w:tgtFrame="_self" w:history="1">
        <w:r w:rsidRPr="00F32804">
          <w:rPr>
            <w:rFonts w:ascii="Times New Roman" w:hAnsi="Times New Roman"/>
            <w:sz w:val="24"/>
            <w:szCs w:val="24"/>
          </w:rPr>
          <w:t>штамповка</w:t>
        </w:r>
      </w:hyperlink>
      <w:r w:rsidRPr="00F32804">
        <w:rPr>
          <w:rFonts w:ascii="Times New Roman" w:hAnsi="Times New Roman"/>
          <w:sz w:val="24"/>
          <w:szCs w:val="24"/>
        </w:rPr>
        <w:t>;</w:t>
      </w:r>
    </w:p>
    <w:p w:rsidR="00F32804" w:rsidRP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7B7">
        <w:rPr>
          <w:rFonts w:ascii="Times New Roman" w:hAnsi="Times New Roman"/>
          <w:sz w:val="24"/>
          <w:szCs w:val="24"/>
        </w:rPr>
        <w:t xml:space="preserve">нанесение покрытий </w:t>
      </w:r>
      <w:hyperlink r:id="rId16" w:tgtFrame="_self" w:history="1">
        <w:r w:rsidRPr="00F32804">
          <w:rPr>
            <w:rFonts w:ascii="Times New Roman" w:hAnsi="Times New Roman"/>
            <w:sz w:val="24"/>
            <w:szCs w:val="24"/>
          </w:rPr>
          <w:t>распылением</w:t>
        </w:r>
      </w:hyperlink>
      <w:r w:rsidRPr="00F32804">
        <w:rPr>
          <w:rFonts w:ascii="Times New Roman" w:hAnsi="Times New Roman"/>
          <w:sz w:val="24"/>
          <w:szCs w:val="24"/>
        </w:rPr>
        <w:t>;</w:t>
      </w:r>
    </w:p>
    <w:p w:rsidR="00F32804" w:rsidRPr="00F32804" w:rsidRDefault="000267B7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804" w:rsidRPr="00F32804">
        <w:rPr>
          <w:rFonts w:ascii="Times New Roman" w:hAnsi="Times New Roman"/>
          <w:sz w:val="24"/>
          <w:szCs w:val="24"/>
        </w:rPr>
        <w:t xml:space="preserve">операции </w:t>
      </w:r>
      <w:r>
        <w:rPr>
          <w:rFonts w:ascii="Times New Roman" w:hAnsi="Times New Roman"/>
          <w:sz w:val="24"/>
          <w:szCs w:val="24"/>
        </w:rPr>
        <w:t>сверления, фрезерования, клёпки, шлифовки, полировки</w:t>
      </w:r>
      <w:r w:rsidR="00F32804" w:rsidRPr="00F32804">
        <w:rPr>
          <w:rFonts w:ascii="Times New Roman" w:hAnsi="Times New Roman"/>
          <w:sz w:val="24"/>
          <w:szCs w:val="24"/>
        </w:rPr>
        <w:t>;</w:t>
      </w:r>
    </w:p>
    <w:p w:rsidR="00F32804" w:rsidRP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7" w:tgtFrame="_self" w:history="1">
        <w:r w:rsidRPr="00F32804">
          <w:rPr>
            <w:rFonts w:ascii="Times New Roman" w:hAnsi="Times New Roman"/>
            <w:sz w:val="24"/>
            <w:szCs w:val="24"/>
          </w:rPr>
          <w:t>сборка</w:t>
        </w:r>
      </w:hyperlink>
      <w:r w:rsidR="00B25A0B">
        <w:rPr>
          <w:rFonts w:ascii="Times New Roman" w:hAnsi="Times New Roman"/>
          <w:sz w:val="24"/>
          <w:szCs w:val="24"/>
        </w:rPr>
        <w:t xml:space="preserve"> </w:t>
      </w:r>
      <w:r w:rsidRPr="00F32804">
        <w:rPr>
          <w:rFonts w:ascii="Times New Roman" w:hAnsi="Times New Roman"/>
          <w:sz w:val="24"/>
          <w:szCs w:val="24"/>
        </w:rPr>
        <w:t>механических, электрических и электронных деталей;</w:t>
      </w:r>
    </w:p>
    <w:p w:rsidR="00F32804" w:rsidRPr="00F32804" w:rsidRDefault="00F32804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tgtFrame="_self" w:history="1">
        <w:r w:rsidRPr="00F32804">
          <w:rPr>
            <w:rFonts w:ascii="Times New Roman" w:hAnsi="Times New Roman"/>
            <w:sz w:val="24"/>
            <w:szCs w:val="24"/>
          </w:rPr>
          <w:t>контроль качества</w:t>
        </w:r>
      </w:hyperlink>
      <w:r w:rsidR="000267B7">
        <w:rPr>
          <w:rFonts w:ascii="Times New Roman" w:hAnsi="Times New Roman"/>
          <w:sz w:val="24"/>
          <w:szCs w:val="24"/>
        </w:rPr>
        <w:t xml:space="preserve"> продукции</w:t>
      </w:r>
    </w:p>
    <w:p w:rsidR="008344CF" w:rsidRDefault="000267B7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44CF">
        <w:rPr>
          <w:rFonts w:ascii="Times New Roman" w:hAnsi="Times New Roman"/>
          <w:sz w:val="24"/>
          <w:szCs w:val="24"/>
        </w:rPr>
        <w:t>хирургические операции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67B7" w:rsidRDefault="000267B7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-агропромышленные работы </w:t>
      </w:r>
    </w:p>
    <w:p w:rsidR="00F32804" w:rsidRPr="00853111" w:rsidRDefault="008344CF" w:rsidP="00F32804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Манипуляторы</w:t>
      </w:r>
      <w:r w:rsidR="00F32804" w:rsidRPr="00F32804">
        <w:rPr>
          <w:rFonts w:ascii="Times New Roman" w:hAnsi="Times New Roman"/>
          <w:sz w:val="24"/>
          <w:szCs w:val="24"/>
        </w:rPr>
        <w:t xml:space="preserve"> способны заменить операторов, выполняющих рутинные задачи в опасных и загрязненных условиях</w:t>
      </w:r>
      <w:r>
        <w:rPr>
          <w:rFonts w:ascii="Times New Roman" w:hAnsi="Times New Roman"/>
          <w:sz w:val="24"/>
          <w:szCs w:val="24"/>
        </w:rPr>
        <w:t>, так же людей,</w:t>
      </w:r>
      <w:r w:rsidR="00B30CCC">
        <w:rPr>
          <w:rFonts w:ascii="Times New Roman" w:hAnsi="Times New Roman"/>
          <w:sz w:val="24"/>
          <w:szCs w:val="24"/>
        </w:rPr>
        <w:t xml:space="preserve"> выполняющих действия</w:t>
      </w:r>
      <w:r>
        <w:rPr>
          <w:rFonts w:ascii="Times New Roman" w:hAnsi="Times New Roman"/>
          <w:sz w:val="24"/>
          <w:szCs w:val="24"/>
        </w:rPr>
        <w:t xml:space="preserve"> большой точности</w:t>
      </w:r>
      <w:r w:rsidR="00B30CCC">
        <w:rPr>
          <w:rFonts w:ascii="Times New Roman" w:hAnsi="Times New Roman"/>
          <w:sz w:val="24"/>
          <w:szCs w:val="24"/>
        </w:rPr>
        <w:t xml:space="preserve"> или физической силы</w:t>
      </w:r>
      <w:r>
        <w:rPr>
          <w:rFonts w:ascii="Times New Roman" w:hAnsi="Times New Roman"/>
          <w:sz w:val="24"/>
          <w:szCs w:val="24"/>
        </w:rPr>
        <w:t>.</w:t>
      </w:r>
      <w:r w:rsidR="00F32804" w:rsidRPr="00F32804">
        <w:rPr>
          <w:rFonts w:ascii="Times New Roman" w:hAnsi="Times New Roman"/>
          <w:sz w:val="24"/>
          <w:szCs w:val="24"/>
        </w:rPr>
        <w:t xml:space="preserve"> В системе управления ведется учет внешних возмущающих воздействий, оказываемых на робот-манипулятор в процессе работы. Благодаря этому, манипуляционные системы можно эксплуатировать без защитных ограждений, рядом с рабочими местами перс</w:t>
      </w:r>
      <w:r>
        <w:rPr>
          <w:rFonts w:ascii="Times New Roman" w:hAnsi="Times New Roman"/>
          <w:sz w:val="24"/>
          <w:szCs w:val="24"/>
        </w:rPr>
        <w:t>онала.</w:t>
      </w:r>
      <w:r w:rsidR="00666D25">
        <w:rPr>
          <w:rFonts w:ascii="Times New Roman" w:hAnsi="Times New Roman"/>
          <w:sz w:val="24"/>
          <w:szCs w:val="24"/>
        </w:rPr>
        <w:t xml:space="preserve"> </w:t>
      </w:r>
      <w:r w:rsidR="00853111" w:rsidRPr="00853111">
        <w:rPr>
          <w:rFonts w:ascii="Times New Roman" w:hAnsi="Times New Roman"/>
          <w:sz w:val="24"/>
          <w:szCs w:val="24"/>
        </w:rPr>
        <w:t>[3]</w:t>
      </w:r>
    </w:p>
    <w:p w:rsidR="00B15656" w:rsidRPr="000D0F80" w:rsidRDefault="00B30CCC" w:rsidP="000D0F80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 xml:space="preserve">Промышленность </w:t>
      </w:r>
    </w:p>
    <w:p w:rsidR="000D0F80" w:rsidRPr="000D0F80" w:rsidRDefault="000D0F80" w:rsidP="000D0F80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>Использование роботизированных помощников позволяет справляться одновременно с несколькими задачами:</w:t>
      </w:r>
    </w:p>
    <w:p w:rsidR="000D0F80" w:rsidRPr="000D0F80" w:rsidRDefault="000D0F80" w:rsidP="00666D25">
      <w:pPr>
        <w:pStyle w:val="a4"/>
        <w:numPr>
          <w:ilvl w:val="0"/>
          <w:numId w:val="7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>сокращение рабочих площадей и высвобождение специалистов (их опыт и знания могут быть использованы на другом участке);</w:t>
      </w:r>
    </w:p>
    <w:p w:rsidR="000D0F80" w:rsidRPr="000D0F80" w:rsidRDefault="000D0F80" w:rsidP="00666D25">
      <w:pPr>
        <w:pStyle w:val="a4"/>
        <w:numPr>
          <w:ilvl w:val="0"/>
          <w:numId w:val="7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>увеличение объемов производства;</w:t>
      </w:r>
    </w:p>
    <w:p w:rsidR="000D0F80" w:rsidRPr="000D0F80" w:rsidRDefault="000D0F80" w:rsidP="00666D25">
      <w:pPr>
        <w:pStyle w:val="a4"/>
        <w:numPr>
          <w:ilvl w:val="0"/>
          <w:numId w:val="7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>повышение качества продукции;</w:t>
      </w:r>
    </w:p>
    <w:p w:rsidR="000D0F80" w:rsidRPr="000D0F80" w:rsidRDefault="000D0F80" w:rsidP="00666D25">
      <w:pPr>
        <w:pStyle w:val="a4"/>
        <w:numPr>
          <w:ilvl w:val="0"/>
          <w:numId w:val="7"/>
        </w:numPr>
        <w:spacing w:after="0" w:line="360" w:lineRule="auto"/>
        <w:ind w:left="-284" w:right="-284" w:firstLine="710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>благодаря непрерывности процесса сокращается цикл изготовления.</w:t>
      </w:r>
    </w:p>
    <w:p w:rsidR="000D0F80" w:rsidRDefault="000D0F80" w:rsidP="000D0F80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lastRenderedPageBreak/>
        <w:t>Сам</w:t>
      </w:r>
      <w:r>
        <w:rPr>
          <w:rFonts w:ascii="Times New Roman" w:hAnsi="Times New Roman"/>
          <w:sz w:val="24"/>
          <w:szCs w:val="24"/>
        </w:rPr>
        <w:t>ыми распространенными вариантом роботов-манипуляторов</w:t>
      </w:r>
      <w:r w:rsidRPr="000D0F80">
        <w:rPr>
          <w:rFonts w:ascii="Times New Roman" w:hAnsi="Times New Roman"/>
          <w:sz w:val="24"/>
          <w:szCs w:val="24"/>
        </w:rPr>
        <w:t xml:space="preserve"> являются сварочные роботы. Их производительность и точность в 8 раз выше, чем у человека. Такие модели могут выполнять несколько видов сварки: дуговая или точечная (в зависимости от ПО).</w:t>
      </w:r>
    </w:p>
    <w:p w:rsidR="000D0F80" w:rsidRDefault="000D0F80" w:rsidP="000D0F80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0D0F80">
        <w:rPr>
          <w:rFonts w:ascii="Times New Roman" w:hAnsi="Times New Roman"/>
          <w:sz w:val="24"/>
          <w:szCs w:val="24"/>
        </w:rPr>
        <w:t>Благодаря тому, что устройства способны сваривать не только ровные детали, но и эффективно проводить сварочные работы под углом, в труднодоступных местах устанавливают целые автоматизированные линии. Запускается конвейерная система, где каждый робот за определенное время проделывает свою часть работы, а после линия начинает двигаться к следующему этапу. Организовать такую систему с людьми достаточно непросто: никто из работников не должен отлучаться ни на секунду, в противном случае сбивается весь производственный процесс, либо появляется брак.</w:t>
      </w:r>
    </w:p>
    <w:p w:rsidR="00B25A0B" w:rsidRDefault="00B25A0B" w:rsidP="000D0F80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Медицина </w:t>
      </w:r>
    </w:p>
    <w:p w:rsidR="00B25A0B" w:rsidRPr="00853111" w:rsidRDefault="00B25A0B" w:rsidP="000D0F80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1839B1">
        <w:rPr>
          <w:rFonts w:ascii="Times New Roman" w:hAnsi="Times New Roman"/>
          <w:sz w:val="24"/>
          <w:szCs w:val="24"/>
        </w:rPr>
        <w:t xml:space="preserve">Конечно, применение роботов в медицине целесообразно и в тех случаях, где требуется исключительно тонкая работа. Интеллектуальные устройства способны сделать лечение более эффективным и менее </w:t>
      </w:r>
      <w:proofErr w:type="spellStart"/>
      <w:r w:rsidRPr="001839B1">
        <w:rPr>
          <w:rFonts w:ascii="Times New Roman" w:hAnsi="Times New Roman"/>
          <w:sz w:val="24"/>
          <w:szCs w:val="24"/>
        </w:rPr>
        <w:t>травматичным</w:t>
      </w:r>
      <w:proofErr w:type="spellEnd"/>
      <w:r w:rsidRPr="001839B1">
        <w:rPr>
          <w:rFonts w:ascii="Times New Roman" w:hAnsi="Times New Roman"/>
          <w:sz w:val="24"/>
          <w:szCs w:val="24"/>
        </w:rPr>
        <w:t xml:space="preserve"> для пациента, снизить риск развития осложнений. </w:t>
      </w:r>
      <w:r w:rsidRPr="001839B1">
        <w:rPr>
          <w:rFonts w:ascii="Times New Roman" w:hAnsi="Times New Roman"/>
          <w:bCs/>
          <w:sz w:val="24"/>
          <w:szCs w:val="24"/>
        </w:rPr>
        <w:t>Одна из наиболее «роботизированных» областей медицины – хирургия.</w:t>
      </w:r>
      <w:r w:rsidRPr="001839B1">
        <w:rPr>
          <w:rFonts w:ascii="Times New Roman" w:hAnsi="Times New Roman"/>
          <w:sz w:val="24"/>
          <w:szCs w:val="24"/>
        </w:rPr>
        <w:t xml:space="preserve"> Роботы в буквальном смысле становятся руками врачей, участвуя в сложнейших </w:t>
      </w:r>
      <w:r w:rsidR="00853111" w:rsidRPr="001839B1">
        <w:rPr>
          <w:rFonts w:ascii="Times New Roman" w:hAnsi="Times New Roman"/>
          <w:sz w:val="24"/>
          <w:szCs w:val="24"/>
        </w:rPr>
        <w:t>операциях.</w:t>
      </w:r>
      <w:r w:rsidR="00853111" w:rsidRPr="00853111">
        <w:rPr>
          <w:rFonts w:ascii="Times New Roman" w:hAnsi="Times New Roman"/>
          <w:sz w:val="24"/>
          <w:szCs w:val="24"/>
        </w:rPr>
        <w:t xml:space="preserve"> [2]</w:t>
      </w:r>
    </w:p>
    <w:p w:rsidR="001839B1" w:rsidRPr="001839B1" w:rsidRDefault="001839B1" w:rsidP="001839B1">
      <w:pPr>
        <w:spacing w:after="0" w:line="360" w:lineRule="auto"/>
        <w:ind w:left="-284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839B1">
        <w:rPr>
          <w:rFonts w:ascii="Times New Roman" w:hAnsi="Times New Roman"/>
          <w:bCs/>
          <w:sz w:val="24"/>
          <w:szCs w:val="24"/>
        </w:rPr>
        <w:t>Сельское хозяйство</w:t>
      </w:r>
    </w:p>
    <w:p w:rsidR="001839B1" w:rsidRPr="001839B1" w:rsidRDefault="001839B1" w:rsidP="001839B1">
      <w:pPr>
        <w:spacing w:after="0" w:line="360" w:lineRule="auto"/>
        <w:ind w:left="-284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839B1">
        <w:rPr>
          <w:rFonts w:ascii="Times New Roman" w:hAnsi="Times New Roman"/>
          <w:bCs/>
          <w:sz w:val="24"/>
          <w:szCs w:val="24"/>
        </w:rPr>
        <w:t>Продолжающийся рост численности населения, повышение спроса на продукты питания, снижение доступности рабочей силы в сельском хозяйства, рост затрат на сельское хозяйство - все это стимулирует массовую автоматизацию промышленности в области сельского хозяйства.  </w:t>
      </w:r>
    </w:p>
    <w:p w:rsidR="001839B1" w:rsidRPr="001839B1" w:rsidRDefault="001839B1" w:rsidP="001839B1">
      <w:pPr>
        <w:spacing w:after="0" w:line="360" w:lineRule="auto"/>
        <w:ind w:left="-284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839B1">
        <w:rPr>
          <w:rFonts w:ascii="Times New Roman" w:hAnsi="Times New Roman"/>
          <w:bCs/>
          <w:sz w:val="24"/>
          <w:szCs w:val="24"/>
        </w:rPr>
        <w:t>Передовые страны работают над переходом к безлюдному автоматизированному сельскому хозяйству на основе широкого применения мобильных и стационарных роботов. Роботы способны выполнять различные операции - обработку почвы, ее удобрение, посев, посадка, доение скота, стрижка шерсти, кормление, разделывание мяса и рыбы и т.п.</w:t>
      </w:r>
      <w:r w:rsidR="00853111" w:rsidRPr="00853111">
        <w:rPr>
          <w:rFonts w:ascii="Times New Roman" w:hAnsi="Times New Roman"/>
          <w:bCs/>
          <w:sz w:val="24"/>
          <w:szCs w:val="24"/>
        </w:rPr>
        <w:t>[1]</w:t>
      </w:r>
    </w:p>
    <w:p w:rsidR="001839B1" w:rsidRPr="000D3A20" w:rsidRDefault="001839B1" w:rsidP="001839B1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</w:t>
      </w:r>
      <w:r w:rsidRPr="001839B1">
        <w:rPr>
          <w:rFonts w:ascii="Times New Roman" w:hAnsi="Times New Roman"/>
          <w:sz w:val="24"/>
          <w:szCs w:val="24"/>
        </w:rPr>
        <w:t>:</w:t>
      </w:r>
    </w:p>
    <w:p w:rsidR="001839B1" w:rsidRDefault="001839B1" w:rsidP="001839B1">
      <w:pPr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 можно сделать вывод о том, что роботы-манипуляторы в скором времени станут неотъемлемой частью нашей жизни. Потенциал этих устройств ограничивается только изобретательностью человека </w:t>
      </w:r>
    </w:p>
    <w:p w:rsidR="00666D25" w:rsidRDefault="00666D25" w:rsidP="00853111">
      <w:pPr>
        <w:spacing w:after="0" w:line="360" w:lineRule="auto"/>
        <w:ind w:left="-284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853111" w:rsidRDefault="00853111" w:rsidP="00853111">
      <w:pPr>
        <w:spacing w:after="0" w:line="360" w:lineRule="auto"/>
        <w:ind w:left="-284" w:right="-28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источников:</w:t>
      </w:r>
    </w:p>
    <w:p w:rsidR="00853111" w:rsidRDefault="00853111" w:rsidP="00853111">
      <w:pPr>
        <w:tabs>
          <w:tab w:val="num" w:pos="1100"/>
        </w:tabs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 w:rsidRPr="00A532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53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853111">
        <w:rPr>
          <w:rFonts w:ascii="Times New Roman" w:hAnsi="Times New Roman"/>
          <w:sz w:val="24"/>
          <w:szCs w:val="24"/>
        </w:rPr>
        <w:t>obotrends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[Электронный ресурс]: </w:t>
      </w:r>
      <w:r w:rsidRPr="00853111">
        <w:rPr>
          <w:rFonts w:ascii="Times New Roman" w:hAnsi="Times New Roman"/>
          <w:sz w:val="24"/>
          <w:szCs w:val="24"/>
        </w:rPr>
        <w:t>http://robotrends.ru/robopedia/selskoe-hozyaystvo-i-roboty</w:t>
      </w:r>
    </w:p>
    <w:p w:rsidR="00853111" w:rsidRPr="00A5325E" w:rsidRDefault="00853111" w:rsidP="00853111">
      <w:pPr>
        <w:tabs>
          <w:tab w:val="num" w:pos="1100"/>
        </w:tabs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853111">
        <w:rPr>
          <w:rFonts w:ascii="Times New Roman" w:hAnsi="Times New Roman"/>
          <w:sz w:val="24"/>
          <w:szCs w:val="24"/>
        </w:rPr>
        <w:t>obo-sapiens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[Электронный ресурс]: </w:t>
      </w:r>
      <w:r w:rsidRPr="00853111">
        <w:rPr>
          <w:rFonts w:ascii="Times New Roman" w:hAnsi="Times New Roman"/>
          <w:sz w:val="24"/>
          <w:szCs w:val="24"/>
        </w:rPr>
        <w:t>https://robo-sapiens.ru/stati/primenenie-robotov-v-meditsine-osnovnyie-trendyi/</w:t>
      </w:r>
    </w:p>
    <w:p w:rsidR="00853111" w:rsidRDefault="00853111" w:rsidP="00853111">
      <w:pPr>
        <w:tabs>
          <w:tab w:val="num" w:pos="1100"/>
        </w:tabs>
        <w:spacing w:after="0" w:line="360" w:lineRule="auto"/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853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853111">
        <w:rPr>
          <w:rFonts w:ascii="Times New Roman" w:hAnsi="Times New Roman"/>
          <w:sz w:val="24"/>
          <w:szCs w:val="24"/>
        </w:rPr>
        <w:t>entamore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[Электронный ресурс</w:t>
      </w:r>
      <w:r w:rsidRPr="00853111">
        <w:rPr>
          <w:rFonts w:ascii="Times New Roman" w:hAnsi="Times New Roman"/>
          <w:sz w:val="24"/>
          <w:szCs w:val="24"/>
        </w:rPr>
        <w:t>]:</w:t>
      </w:r>
      <w:r w:rsidRPr="00853111">
        <w:t xml:space="preserve"> </w:t>
      </w:r>
      <w:r w:rsidRPr="00853111">
        <w:rPr>
          <w:rFonts w:ascii="Times New Roman" w:hAnsi="Times New Roman"/>
          <w:sz w:val="24"/>
          <w:szCs w:val="24"/>
        </w:rPr>
        <w:t xml:space="preserve">https://mentamore.com/robototexnika/promyshlennyj-robot-manipulyator.html </w:t>
      </w:r>
    </w:p>
    <w:p w:rsidR="001839B1" w:rsidRPr="00666D25" w:rsidRDefault="00853111" w:rsidP="00666D25">
      <w:pPr>
        <w:tabs>
          <w:tab w:val="num" w:pos="1100"/>
        </w:tabs>
        <w:spacing w:after="0" w:line="360" w:lineRule="auto"/>
        <w:ind w:left="-426" w:right="-284" w:firstLine="852"/>
        <w:jc w:val="both"/>
        <w:rPr>
          <w:rFonts w:ascii="Times New Roman" w:hAnsi="Times New Roman"/>
          <w:sz w:val="24"/>
          <w:szCs w:val="24"/>
        </w:rPr>
      </w:pPr>
      <w:r w:rsidRPr="00666D25">
        <w:rPr>
          <w:rFonts w:ascii="Times New Roman" w:hAnsi="Times New Roman"/>
          <w:sz w:val="24"/>
          <w:szCs w:val="24"/>
        </w:rPr>
        <w:t xml:space="preserve">4. Егоров О.Д., </w:t>
      </w:r>
      <w:proofErr w:type="spellStart"/>
      <w:r w:rsidRPr="00666D25">
        <w:rPr>
          <w:rFonts w:ascii="Times New Roman" w:hAnsi="Times New Roman"/>
          <w:sz w:val="24"/>
          <w:szCs w:val="24"/>
        </w:rPr>
        <w:t>Подураев</w:t>
      </w:r>
      <w:proofErr w:type="spellEnd"/>
      <w:r w:rsidRPr="00666D25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666D25">
        <w:rPr>
          <w:rFonts w:ascii="Times New Roman" w:hAnsi="Times New Roman"/>
          <w:sz w:val="24"/>
          <w:szCs w:val="24"/>
        </w:rPr>
        <w:t>Буйнов</w:t>
      </w:r>
      <w:proofErr w:type="spellEnd"/>
      <w:r w:rsidRPr="00666D25">
        <w:rPr>
          <w:rFonts w:ascii="Times New Roman" w:hAnsi="Times New Roman"/>
          <w:sz w:val="24"/>
          <w:szCs w:val="24"/>
        </w:rPr>
        <w:t xml:space="preserve"> М.А, Робототехнические </w:t>
      </w:r>
      <w:proofErr w:type="spellStart"/>
      <w:r w:rsidRPr="00666D25">
        <w:rPr>
          <w:rFonts w:ascii="Times New Roman" w:hAnsi="Times New Roman"/>
          <w:sz w:val="24"/>
          <w:szCs w:val="24"/>
        </w:rPr>
        <w:t>мехатронные</w:t>
      </w:r>
      <w:proofErr w:type="spellEnd"/>
      <w:r w:rsidRPr="00666D25">
        <w:rPr>
          <w:rFonts w:ascii="Times New Roman" w:hAnsi="Times New Roman"/>
          <w:sz w:val="24"/>
          <w:szCs w:val="24"/>
        </w:rPr>
        <w:t xml:space="preserve"> системы</w:t>
      </w:r>
      <w:r w:rsidR="00666D25">
        <w:rPr>
          <w:rFonts w:ascii="Times New Roman" w:hAnsi="Times New Roman"/>
          <w:sz w:val="24"/>
          <w:szCs w:val="24"/>
        </w:rPr>
        <w:t xml:space="preserve"> </w:t>
      </w:r>
      <w:r w:rsidR="00B4122C" w:rsidRPr="00666D25">
        <w:rPr>
          <w:rFonts w:ascii="Times New Roman" w:hAnsi="Times New Roman"/>
          <w:sz w:val="24"/>
          <w:szCs w:val="24"/>
        </w:rPr>
        <w:t>МГТУ "СТАНКИН", 2016</w:t>
      </w:r>
      <w:r w:rsidRPr="00666D25">
        <w:rPr>
          <w:rFonts w:ascii="Times New Roman" w:hAnsi="Times New Roman"/>
          <w:sz w:val="24"/>
          <w:szCs w:val="24"/>
        </w:rPr>
        <w:t>г, 360с.</w:t>
      </w:r>
    </w:p>
    <w:sectPr w:rsidR="001839B1" w:rsidRPr="0066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1D3"/>
    <w:multiLevelType w:val="hybridMultilevel"/>
    <w:tmpl w:val="082868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907E08"/>
    <w:multiLevelType w:val="hybridMultilevel"/>
    <w:tmpl w:val="95488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0397C74"/>
    <w:multiLevelType w:val="multilevel"/>
    <w:tmpl w:val="A0C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04B4"/>
    <w:multiLevelType w:val="hybridMultilevel"/>
    <w:tmpl w:val="31A2A0AC"/>
    <w:lvl w:ilvl="0" w:tplc="E7925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9D25423"/>
    <w:multiLevelType w:val="multilevel"/>
    <w:tmpl w:val="2DE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02ED0"/>
    <w:multiLevelType w:val="multilevel"/>
    <w:tmpl w:val="3FC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66246"/>
    <w:multiLevelType w:val="hybridMultilevel"/>
    <w:tmpl w:val="EB9A3AB4"/>
    <w:lvl w:ilvl="0" w:tplc="E7925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0"/>
    <w:rsid w:val="000267B7"/>
    <w:rsid w:val="000D0F80"/>
    <w:rsid w:val="001839B1"/>
    <w:rsid w:val="0030736A"/>
    <w:rsid w:val="0049127A"/>
    <w:rsid w:val="00604B7D"/>
    <w:rsid w:val="00610D02"/>
    <w:rsid w:val="00666D25"/>
    <w:rsid w:val="008344CF"/>
    <w:rsid w:val="00853111"/>
    <w:rsid w:val="00897DBE"/>
    <w:rsid w:val="00B15656"/>
    <w:rsid w:val="00B25A0B"/>
    <w:rsid w:val="00B30CCC"/>
    <w:rsid w:val="00B4122C"/>
    <w:rsid w:val="00B500D1"/>
    <w:rsid w:val="00BD48D0"/>
    <w:rsid w:val="00C70D6D"/>
    <w:rsid w:val="00D54E12"/>
    <w:rsid w:val="00F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CACA-3146-434A-983D-6F4390E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04"/>
    <w:pPr>
      <w:spacing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839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2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D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0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5A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3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//ru.wikipedia.org/wiki/%25D0%259A%25D0%25B0%25D1%2587%25D0%25B5%25D1%2581%25D1%2582%25D0%25B2%25D0%25BE_%25D0%25BF%25D1%2580%25D0%25BE%25D0%25B4%25D1%2583%25D0%25BA%25D1%2586%25D0%25B8%25D0%25B8" TargetMode="External"/><Relationship Id="rId13" Type="http://schemas.openxmlformats.org/officeDocument/2006/relationships/hyperlink" Target="https://yandex.ru/turbo?text=https%3A//ru.wikipedia.org/wiki/%25D0%25A2%25D0%25BE%25D1%2587%25D0%25B5%25D1%2587%25D0%25BD%25D0%25B0%25D1%258F_%25D0%25BA%25D0%25BE%25D0%25BD%25D1%2582%25D0%25B0%25D0%25BA%25D1%2582%25D0%25BD%25D0%25B0%25D1%258F_%25D1%2581%25D0%25B2%25D0%25B0%25D1%2580%25D0%25BA%25D0%25B0" TargetMode="External"/><Relationship Id="rId18" Type="http://schemas.openxmlformats.org/officeDocument/2006/relationships/hyperlink" Target="https://yandex.ru/turbo?text=https%3A//ru.wikipedia.org/wiki/%25D0%259E%25D0%25B1%25D0%25B5%25D1%2581%25D0%25BF%25D0%25B5%25D1%2587%25D0%25B5%25D0%25BD%25D0%25B8%25D0%25B5_%25D0%25BA%25D0%25B0%25D1%2587%25D0%25B5%25D1%2581%25D1%2582%25D0%25B2%25D0%25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//ru.wikipedia.org/wiki/%25D0%259A%25D0%25BE%25D0%25BD%25D0%25BA%25D1%2583%25D1%2580%25D0%25B5%25D0%25BD%25D1%2582%25D0%25BE%25D1%2581%25D0%25BF%25D0%25BE%25D1%2581%25D0%25BE%25D0%25B1%25D0%25BD%25D0%25BE%25D1%2581%25D1%2582%25D1%258C_%25D0%25BF%25D1%2580%25D0%25B5%25D0%25B4%25D0%25BF%25D1%2580%25D0%25B8%25D1%258F%25D1%2582%25D0%25B8%25D1%258F" TargetMode="External"/><Relationship Id="rId12" Type="http://schemas.openxmlformats.org/officeDocument/2006/relationships/hyperlink" Target="https://yandex.ru/turbo?text=https%3A//ru.wikipedia.org/wiki/%25D0%25AD%25D0%25BB%25D0%25B5%25D0%25BA%25D1%2582%25D1%2580%25D0%25B8%25D1%2587%25D0%25B5%25D1%2581%25D0%25BA%25D0%25B0%25D1%258F_%25D0%25B4%25D1%2583%25D0%25B3%25D0%25BE%25D0%25B2%25D0%25B0%25D1%258F_%25D1%2581%25D0%25B2%25D0%25B0%25D1%2580%25D0%25BA%25D0%25B0" TargetMode="External"/><Relationship Id="rId17" Type="http://schemas.openxmlformats.org/officeDocument/2006/relationships/hyperlink" Target="https://yandex.ru/turbo?text=https%3A//ru.wikipedia.org/wiki/%25D0%25A1%25D0%25B1%25D0%25BE%25D1%2580%25D0%25BA%25D0%25B0_%28%25D1%2582%25D0%25B5%25D1%2585%25D0%25BD%25D0%25B8%25D0%25BA%25D0%25B0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//ru.wikipedia.org/wiki/%25D0%25A0%25D0%25B0%25D1%2581%25D0%25BF%25D1%258B%25D0%25BB%25D0%25B8%25D1%2582%25D0%25B5%25D0%25BB%25D1%25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//ru.wikipedia.org/wiki/%25D0%2598%25D0%25B7%25D0%25B4%25D0%25B5%25D1%2580%25D0%25B6%25D0%25BA%25D0%25B8_%25D0%25BF%25D1%2580%25D0%25BE%25D0%25B8%25D0%25B7%25D0%25B2%25D0%25BE%25D0%25B4%25D1%2581%25D1%2582%25D0%25B2%25D0%25B0" TargetMode="External"/><Relationship Id="rId11" Type="http://schemas.openxmlformats.org/officeDocument/2006/relationships/hyperlink" Target="https://yandex.ru/turbo?text=https%3A//ru.wikipedia.org/wiki/%25D0%259E%25D0%25BA%25D1%2583%25D0%25BF%25D0%25B0%25D0%25B5%25D0%25BC%25D0%25BE%25D1%2581%25D1%2582%25D1%258C_%25D0%25B8%25D0%25BD%25D0%25B2%25D0%25B5%25D1%2581%25D1%2582%25D0%25B8%25D1%2586%25D0%25B8%25D0%25B9" TargetMode="External"/><Relationship Id="rId5" Type="http://schemas.openxmlformats.org/officeDocument/2006/relationships/hyperlink" Target="https://yandex.ru/turbo?text=https%3A//ru.wikipedia.org/wiki/%25D0%259F%25D1%2580%25D0%25BE%25D0%25B8%25D0%25B7%25D0%25B2%25D0%25BE%25D0%25B4%25D0%25B8%25D1%2582%25D0%25B5%25D0%25BB%25D1%258C%25D0%25BD%25D0%25BE%25D1%2581%25D1%2582%25D1%258C_%25D1%2582%25D1%2580%25D1%2583%25D0%25B4%25D0%25B0" TargetMode="External"/><Relationship Id="rId15" Type="http://schemas.openxmlformats.org/officeDocument/2006/relationships/hyperlink" Target="https://yandex.ru/turbo?text=https%3A//ru.wikipedia.org/wiki/%25D0%25A8%25D1%2582%25D0%25B0%25D0%25BC%25D0%25BF%25D0%25BE%25D0%25B2%25D0%25BA%25D0%25B0" TargetMode="External"/><Relationship Id="rId10" Type="http://schemas.openxmlformats.org/officeDocument/2006/relationships/hyperlink" Target="https://yandex.ru/turbo?text=https%3A//ru.wikipedia.org/wiki/%25D0%259E%25D0%25BF%25D0%25B0%25D1%2581%25D0%25BD%25D1%258B%25D0%25B9_%25D0%25BF%25D1%2580%25D0%25BE%25D0%25B8%25D0%25B7%25D0%25B2%25D0%25BE%25D0%25B4%25D1%2581%25D1%2582%25D0%25B2%25D0%25B5%25D0%25BD%25D0%25BD%25D1%258B%25D0%25B9_%25D0%25BE%25D0%25B1%25D1%258A%25D0%25B5%25D0%25BA%25D1%25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//ru.wikipedia.org/wiki/%25D0%25A7%25D0%25B5%25D0%25BB%25D0%25BE%25D0%25B2%25D0%25B5%25D1%2587%25D0%25B5%25D1%2581%25D0%25BA%25D0%25B8%25D0%25B9_%25D1%2584%25D0%25B0%25D0%25BA%25D1%2582%25D0%25BE%25D1%2580" TargetMode="External"/><Relationship Id="rId14" Type="http://schemas.openxmlformats.org/officeDocument/2006/relationships/hyperlink" Target="https://yandex.ru/turbo?text=https%3A//ru.wikipedia.org/wiki/%25D0%259A%25D0%25BE%25D0%25B2%25D0%25BA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Алина</cp:lastModifiedBy>
  <cp:revision>4</cp:revision>
  <dcterms:created xsi:type="dcterms:W3CDTF">2018-12-10T20:53:00Z</dcterms:created>
  <dcterms:modified xsi:type="dcterms:W3CDTF">2019-06-25T11:46:00Z</dcterms:modified>
</cp:coreProperties>
</file>