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46" w:rsidRPr="007F3E5F" w:rsidRDefault="00415D46" w:rsidP="0041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Голубева Елена Николаевна, преподаватель информатики ГБПОУ НСО «Новосибирский автотранспортный колледж»</w:t>
      </w:r>
    </w:p>
    <w:p w:rsidR="00415D46" w:rsidRPr="007F3E5F" w:rsidRDefault="00415D46" w:rsidP="0041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D46" w:rsidRPr="007F3E5F" w:rsidRDefault="00094234" w:rsidP="00415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Методическая разработка </w:t>
      </w:r>
      <w:r w:rsidR="00415D46" w:rsidRPr="007F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занятия «Представление об организации баз данных и системах управления базами данных. </w:t>
      </w:r>
      <w:bookmarkStart w:id="0" w:name="_GoBack"/>
      <w:bookmarkEnd w:id="0"/>
      <w:r w:rsidR="00415D46" w:rsidRPr="007F3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разработки»</w:t>
      </w:r>
    </w:p>
    <w:p w:rsidR="0002355D" w:rsidRPr="007F3E5F" w:rsidRDefault="0002355D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234" w:rsidRDefault="00094234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234" w:rsidRPr="00094234" w:rsidRDefault="00094234" w:rsidP="0009423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Методическая разработка учебного занятия по учебной дисциплине «Информатика» по теме «</w:t>
      </w:r>
      <w:r w:rsidRPr="00094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об организации баз данных и системах управления базами данных. Этапы разработки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 предназначена для проведения урока изучения нового материала в группе студентов первого курса, обучающихся по программе подготовки специалистов среднего звена по специальности «</w:t>
      </w:r>
      <w:r w:rsidRPr="00094234">
        <w:rPr>
          <w:rFonts w:ascii="Times New Roman" w:eastAsia="Calibri" w:hAnsi="Times New Roman" w:cs="Times New Roman"/>
          <w:szCs w:val="28"/>
        </w:rPr>
        <w:t>Организация перевозок и управление на транспорте (по видам)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». Учебное занятие построено на основе технологии развития критического мышления. Студенты знакомятся с новыми понятиями и проводят сравнительный анализ того, как по-разному может быть представлена данная информация. На стадии осмысления дается определение основных объектов базы данных и, работая в группах, студентам предлагается структурировать данные по определенному правилу. На стадии рефлексии обобщаются полученные знания и оценивается уровень полезности занятия.</w:t>
      </w:r>
    </w:p>
    <w:p w:rsidR="00094234" w:rsidRPr="00094234" w:rsidRDefault="00094234" w:rsidP="0009423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Методическая разработка может быть использована на учебных занятиях по информатике при изучении темы 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MS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Access</w:t>
      </w:r>
      <w:r w:rsidRPr="0009423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«Базы данных»</w:t>
      </w:r>
    </w:p>
    <w:p w:rsidR="00094234" w:rsidRDefault="00094234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A68" w:rsidRPr="00415D46" w:rsidRDefault="00384A68" w:rsidP="00415D4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 </w:t>
      </w:r>
      <w:r w:rsidRPr="00415D46">
        <w:rPr>
          <w:rFonts w:ascii="Times New Roman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384A68" w:rsidRPr="00415D46" w:rsidRDefault="00384A68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46">
        <w:rPr>
          <w:rFonts w:ascii="Times New Roman" w:hAnsi="Times New Roman" w:cs="Times New Roman"/>
          <w:sz w:val="24"/>
          <w:szCs w:val="24"/>
        </w:rPr>
        <w:t>Дисциплина:</w:t>
      </w:r>
      <w:r w:rsidR="00A672CB" w:rsidRPr="00415D46">
        <w:rPr>
          <w:rFonts w:ascii="Times New Roman" w:hAnsi="Times New Roman" w:cs="Times New Roman"/>
          <w:sz w:val="24"/>
          <w:szCs w:val="24"/>
        </w:rPr>
        <w:t xml:space="preserve"> Информатика</w:t>
      </w:r>
    </w:p>
    <w:p w:rsidR="00157A83" w:rsidRPr="00415D46" w:rsidRDefault="00157A83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занятия:</w:t>
      </w:r>
    </w:p>
    <w:p w:rsidR="00D82345" w:rsidRPr="00415D46" w:rsidRDefault="00157A83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  <w:r w:rsidR="00D82345"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157A83" w:rsidRPr="00415D46" w:rsidRDefault="00D82345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</w:t>
      </w:r>
      <w:proofErr w:type="gramEnd"/>
      <w:r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33BD"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</w:t>
      </w:r>
      <w:r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r w:rsidR="009C33BD"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с:</w:t>
      </w:r>
    </w:p>
    <w:p w:rsidR="00D82345" w:rsidRPr="00415D46" w:rsidRDefault="00D82345" w:rsidP="00415D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и СУБД,</w:t>
      </w:r>
    </w:p>
    <w:p w:rsidR="00D82345" w:rsidRPr="00415D46" w:rsidRDefault="00D82345" w:rsidP="00415D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типами (моделями),</w:t>
      </w:r>
    </w:p>
    <w:p w:rsidR="00D82345" w:rsidRPr="00415D46" w:rsidRDefault="00D82345" w:rsidP="00415D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интерфейсом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M</w:t>
      </w:r>
      <w:r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ACCESS,</w:t>
      </w:r>
    </w:p>
    <w:p w:rsidR="00D82345" w:rsidRPr="00415D46" w:rsidRDefault="00D82345" w:rsidP="00415D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БД,</w:t>
      </w:r>
    </w:p>
    <w:p w:rsidR="00D82345" w:rsidRPr="00415D46" w:rsidRDefault="00D82345" w:rsidP="00415D46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создания таблиц.</w:t>
      </w:r>
    </w:p>
    <w:p w:rsidR="00157A83" w:rsidRPr="00415D46" w:rsidRDefault="00157A83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157A83" w:rsidRPr="00415D46" w:rsidRDefault="00D82345" w:rsidP="00415D46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мышления, творческой активности 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умение излагать мысли,</w:t>
      </w:r>
    </w:p>
    <w:p w:rsidR="00157A83" w:rsidRPr="00415D46" w:rsidRDefault="00D82345" w:rsidP="00415D46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операционных навыков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по упра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влению персональным компьютером,</w:t>
      </w:r>
    </w:p>
    <w:p w:rsidR="00157A83" w:rsidRPr="00415D46" w:rsidRDefault="00D82345" w:rsidP="00415D46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информационных технологий, компьютерной грамотности и и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нформационной культуры 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C33BD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</w:t>
      </w:r>
    </w:p>
    <w:p w:rsidR="00157A83" w:rsidRPr="00415D46" w:rsidRDefault="00157A83" w:rsidP="00415D46">
      <w:pPr>
        <w:numPr>
          <w:ilvl w:val="1"/>
          <w:numId w:val="39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работы с основными элементами СУБД.</w:t>
      </w:r>
    </w:p>
    <w:p w:rsidR="00157A83" w:rsidRPr="00415D46" w:rsidRDefault="00157A83" w:rsidP="00415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9C33BD" w:rsidRPr="00415D46" w:rsidRDefault="009C33BD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умения осуществлять поиск и использование информации, необходимой дл</w:t>
      </w:r>
      <w:r w:rsidR="00196C5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эффективного выполнения задач</w:t>
      </w:r>
    </w:p>
    <w:p w:rsidR="00DE2F48" w:rsidRPr="00415D46" w:rsidRDefault="00196C57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работать в коллективе и команде, эффективно общаться и брать на себя ответственность за работу членов команды, результат выполнения заданий</w:t>
      </w:r>
    </w:p>
    <w:p w:rsidR="009C33BD" w:rsidRPr="00415D46" w:rsidRDefault="00157A83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="0030191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046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аккуратности</w:t>
      </w:r>
    </w:p>
    <w:p w:rsidR="00157A83" w:rsidRPr="00415D46" w:rsidRDefault="0030191F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предмету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3BD4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практических заданий</w:t>
      </w:r>
    </w:p>
    <w:p w:rsidR="00157A83" w:rsidRPr="00415D46" w:rsidRDefault="0030191F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196C5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96C5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196C5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</w:t>
      </w:r>
      <w:r w:rsidR="00363BD4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нестандартных ситуациях и нести за них ответственность</w:t>
      </w:r>
    </w:p>
    <w:p w:rsidR="00157A83" w:rsidRPr="00415D46" w:rsidRDefault="00157A83" w:rsidP="00415D46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четкости </w:t>
      </w:r>
      <w:r w:rsidR="00363BD4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30191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83" w:rsidRPr="00415D46" w:rsidRDefault="00157A83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результаты:</w:t>
      </w:r>
    </w:p>
    <w:p w:rsidR="00157A83" w:rsidRPr="00415D46" w:rsidRDefault="003F7778" w:rsidP="00415D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proofErr w:type="gramEnd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функциях СУБД, простейшие умения создания однотабличной базы данных;</w:t>
      </w:r>
    </w:p>
    <w:p w:rsidR="00157A83" w:rsidRPr="00415D46" w:rsidRDefault="003F7778" w:rsidP="00415D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proofErr w:type="gramEnd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сферах применения информационных систем и баз данных;</w:t>
      </w:r>
    </w:p>
    <w:p w:rsidR="00157A83" w:rsidRPr="00415D46" w:rsidRDefault="003F7778" w:rsidP="00415D4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</w:t>
      </w:r>
      <w:proofErr w:type="gramEnd"/>
      <w:r w:rsidRPr="00415D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информационных систем и баз данных в жизни современного человека.</w:t>
      </w:r>
    </w:p>
    <w:p w:rsidR="00157A83" w:rsidRPr="00415D46" w:rsidRDefault="003F7778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занятия: </w:t>
      </w:r>
      <w:r w:rsidR="0030191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нового материала </w:t>
      </w:r>
    </w:p>
    <w:p w:rsidR="0030191F" w:rsidRPr="00415D46" w:rsidRDefault="0030191F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занятия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</w:t>
      </w:r>
    </w:p>
    <w:p w:rsidR="0030191F" w:rsidRPr="00415D46" w:rsidRDefault="0030191F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работы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</w:t>
      </w:r>
      <w:r w:rsidR="00D452A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групповая</w:t>
      </w:r>
    </w:p>
    <w:p w:rsidR="0030191F" w:rsidRPr="00415D46" w:rsidRDefault="0030191F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назначение базы данных, структуру БД.</w:t>
      </w:r>
    </w:p>
    <w:p w:rsidR="0030191F" w:rsidRPr="00415D46" w:rsidRDefault="0030191F" w:rsidP="00415D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строить схемы базы данных, выделять главное, логически излагать мысли, преобразовывать информацию в таблицу.</w:t>
      </w:r>
    </w:p>
    <w:p w:rsidR="00157A83" w:rsidRPr="00415D46" w:rsidRDefault="00157A83" w:rsidP="000942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оснащение:</w:t>
      </w:r>
    </w:p>
    <w:p w:rsidR="00157A83" w:rsidRPr="00415D46" w:rsidRDefault="00157A83" w:rsidP="000942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191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лассная</w:t>
      </w:r>
      <w:proofErr w:type="gramEnd"/>
      <w:r w:rsidR="0030191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ПК в количестве 11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B3E0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стройств; ПО </w:t>
      </w:r>
      <w:proofErr w:type="spellStart"/>
      <w:r w:rsidR="00BB3E0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BB3E0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3E0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BB3E0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СУБД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2010, презентация, раздаточный матери</w:t>
      </w:r>
      <w:r w:rsidR="00D452A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 – задания для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D452A7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на закрепление.</w:t>
      </w:r>
    </w:p>
    <w:p w:rsidR="0030191F" w:rsidRPr="00415D46" w:rsidRDefault="00157A83" w:rsidP="000942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BB1B69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0191F" w:rsidRPr="00415D46" w:rsidRDefault="0030191F" w:rsidP="0002355D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7A83" w:rsidRPr="00415D46" w:rsidRDefault="00157A83" w:rsidP="0002355D">
      <w:pPr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готовности аудитории и </w:t>
      </w:r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занятию.</w:t>
      </w:r>
    </w:p>
    <w:p w:rsidR="00157A83" w:rsidRPr="00415D46" w:rsidRDefault="00157A83" w:rsidP="0002355D">
      <w:pPr>
        <w:numPr>
          <w:ilvl w:val="1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отсутствующих на занятии по списку в журнале.</w:t>
      </w:r>
    </w:p>
    <w:p w:rsidR="0030191F" w:rsidRPr="00415D46" w:rsidRDefault="0030191F" w:rsidP="0002355D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</w:t>
      </w:r>
      <w:r w:rsidR="00BB1B69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акомление с темой и целями занятия</w:t>
      </w:r>
    </w:p>
    <w:p w:rsidR="00F75DAA" w:rsidRPr="00415D46" w:rsidRDefault="00F75DAA" w:rsidP="0002355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Актуализация знаний </w:t>
      </w:r>
      <w:r w:rsidR="00BB1B69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</w:t>
      </w: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r w:rsidR="00BB1B69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щихся: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</w:t>
      </w:r>
      <w:r w:rsidR="002D197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 в роли директора нашего колледжа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Смогли бы вы упомнить все с</w:t>
      </w:r>
      <w:r w:rsidR="002D197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успеваемости и поведении студентов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</w:t>
      </w:r>
      <w:r w:rsidR="002D197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работе</w:t>
      </w:r>
      <w:r w:rsidR="007E5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адрес, место работы родителей, со</w:t>
      </w:r>
      <w:r w:rsidR="002D197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здоровья каждого студента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r w:rsidR="007E50D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рутинная работа преследует каждого руководителя большого коллектива. 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знает, а как раньше хранились данные о сотрудниках коллектива? (В картотеках: в виде выдвижных ящиков, где в алфавитном порядке стояли личные дела сотрудников)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компьютеров люди стали задумываться, а как бы занести в память компьютера данные и потом с ними работать (осуществлять поиск, дополнять и изменять сведения). И были созданы специальные программы, которые позволяли осуществить все эти операции. Они получили название – информационно-поисковые системы. Сейчас они применяются во всех отраслях человеческой деятельности: в банках, магазинах, библиотеках и так далее.</w:t>
      </w:r>
    </w:p>
    <w:p w:rsidR="0030191F" w:rsidRPr="00415D46" w:rsidRDefault="003F777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на занятии</w:t>
      </w:r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рассмотрим понятие информационно-поисковая система, базы данных, основные элементы и виды баз данных, познакомимся с одной из баз данных – </w:t>
      </w:r>
      <w:proofErr w:type="spellStart"/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сегодня на занятии</w:t>
      </w:r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выслушать и понять теоретический материал, записать все необходимые сведения в тетрадь и выполнить задания, которые будут предложены мною вам.</w:t>
      </w:r>
    </w:p>
    <w:p w:rsidR="00F75DAA" w:rsidRPr="00415D46" w:rsidRDefault="00F75DAA" w:rsidP="0002355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нового материала: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вас задает себе один вопрос: «Для чего нам все это?»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прост. Объем информации нарастает с каждым годом все больше и больше. Перед обществом стоит задача организовать хранение этой информации таким образом, чтобы её было удобно просматривать, пополнять, изменять, искать нужные сведения, делать любую выборку, осуществлять сортировку в любом порядке. Чаще всего этим занимаются люди, исписывая, перекладывая, исправляя горы бумаги. Например, архивы с различными документами подчас занимают целые здания.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наше время решению таких задач помогает компьютер. Для этого используют компьютерные информационные системы, которые позволяют хранить большие объемы информации, осуществлять в них быстрый поиск, вносить изменения, выполнять всевозможные манипуляции с данными (группировать, сортировать и пр.). Основой всякой информационной системы является база данных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современный пользователь должен</w:t>
      </w:r>
      <w:r w:rsidR="00E17D15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разбираться в основных понятиях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данных и уметь конструировать базы данных и заполнять ее информацией.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этим сегодня мы и будем заниматься. Каждая группа попробует себя в качестве проектировщика и создателя БД.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поиск информации можно поручить компьютеру. Для этого были созданы программы – информационно-поисковые системы.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Информационно-поисковая система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система, где хранится информация, из которой по требованию пользователя выдается нужная информация, поиск которой осуществляется либо </w:t>
      </w:r>
      <w:r w:rsidR="00E17D15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автоматически (определение записать в тетрадь).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Информационно-поисковая система состоит из двух частей:</w:t>
      </w:r>
    </w:p>
    <w:p w:rsidR="00F75DAA" w:rsidRPr="00415D46" w:rsidRDefault="003F7778" w:rsidP="0002355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 организованная, совокупность</w:t>
      </w:r>
      <w:r w:rsidR="00F75DA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(она называется базой данных);</w:t>
      </w:r>
    </w:p>
    <w:p w:rsidR="00F75DAA" w:rsidRPr="00415D46" w:rsidRDefault="00F75DAA" w:rsidP="0002355D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позволяющая оперировать этими данными (СУБД – система управления базой данных) (записать в тетрадь).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мире создано сотни тысяч информационно-поисковых систем. Они применяются в банках, в библиотеках, в больницах, в институтах, в магазинах и т. д. Некоторые информационно-поисковые системы объединяются в крупные, централизованные информационно-поисковые системы, и называются банками данных.</w:t>
      </w:r>
    </w:p>
    <w:p w:rsidR="00F75DAA" w:rsidRPr="0002355D" w:rsidRDefault="00F75DAA" w:rsidP="0002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БД И СУБД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данных (БД)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совокупность взаимосвязанных данных, которые хранятся во внешней памяти компьютера, и организованы по определенным правилам, которые предполагают общие принципы описания, хранения и обработки данных</w:t>
      </w:r>
    </w:p>
    <w:p w:rsidR="007F47E8" w:rsidRPr="00415D46" w:rsidRDefault="007F47E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 по себе БД содержит только информацию – «Информационный склад» –и не может обслуживать запросы пользователя на поиск и обработку информации. Обслуживание пользователя осуществляет СИСТЕМА УПРАВЛЕНИЯ БАЗОЙ ДАННЫХ</w:t>
      </w:r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7E8" w:rsidRPr="00415D46" w:rsidRDefault="007F47E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СУБД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программное обеспечение, которое позволяет создавать БД, обновлять и дополнять информацию, обеспечивать гибкий доступ к информации.</w:t>
      </w:r>
    </w:p>
    <w:p w:rsidR="007F47E8" w:rsidRPr="00415D46" w:rsidRDefault="007F47E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баз данных</w:t>
      </w:r>
    </w:p>
    <w:p w:rsidR="007F47E8" w:rsidRPr="00415D46" w:rsidRDefault="003F7778" w:rsidP="0002355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литературы школьной библиотеки,</w:t>
      </w:r>
    </w:p>
    <w:p w:rsidR="007F47E8" w:rsidRPr="00415D46" w:rsidRDefault="003F7778" w:rsidP="0002355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</w:t>
      </w:r>
    </w:p>
    <w:p w:rsidR="007F47E8" w:rsidRPr="00415D46" w:rsidRDefault="003F7778" w:rsidP="0002355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аптеки,</w:t>
      </w:r>
    </w:p>
    <w:p w:rsidR="007F47E8" w:rsidRPr="00415D46" w:rsidRDefault="003F7778" w:rsidP="0002355D">
      <w:pPr>
        <w:pStyle w:val="a3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</w:t>
      </w:r>
      <w:proofErr w:type="gramEnd"/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кинотеатра.</w:t>
      </w:r>
    </w:p>
    <w:p w:rsidR="007F47E8" w:rsidRPr="00415D46" w:rsidRDefault="007F47E8" w:rsidP="00415D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БД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БД делятся на фактографические и документальные.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Фактографические БД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 короткие сведения об объектах, поданные в 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определенном формате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Автор, название, год издания …</w:t>
      </w:r>
    </w:p>
    <w:p w:rsidR="00F75DAA" w:rsidRPr="00415D46" w:rsidRDefault="00F75DAA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документальных БД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информация разного типа: текстовая, звуковая, гр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афическая, мультимедийная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БД современной музыки может содержать тексты и ноты песен, фотографии авторов, звуковые записи, видеоклипы.</w:t>
      </w:r>
    </w:p>
    <w:p w:rsidR="00F75DAA" w:rsidRPr="00415D46" w:rsidRDefault="007F47E8" w:rsidP="0002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Модели БД</w:t>
      </w:r>
      <w:r w:rsidR="00353303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70C6" w:rsidRPr="00415D46" w:rsidRDefault="00A070C6" w:rsidP="000235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Реляционные</w:t>
      </w: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3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 английского “</w:t>
      </w:r>
      <w:proofErr w:type="spellStart"/>
      <w:r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relation</w:t>
      </w:r>
      <w:proofErr w:type="spellEnd"/>
      <w:r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” </w:t>
      </w:r>
      <w:r w:rsidR="00023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отношение) называется </w:t>
      </w:r>
      <w:r w:rsidR="00AE47BB"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БД,</w:t>
      </w:r>
      <w:r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которая содержит информацию, организованную в виде прямоугольной </w:t>
      </w:r>
      <w:r w:rsidR="00BB1B69" w:rsidRPr="00415D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таблицы</w:t>
      </w:r>
    </w:p>
    <w:p w:rsidR="00157A83" w:rsidRPr="00415D46" w:rsidRDefault="0002355D" w:rsidP="000235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(существует строгая подчиненность элементов: один главный, остальные подчиненные). Например, Рабочий стол-Мой компьютер-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</w:p>
    <w:p w:rsidR="007F47E8" w:rsidRPr="00415D46" w:rsidRDefault="00157A83" w:rsidP="0002355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Сетевые</w:t>
      </w:r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гибкая: нет явно выраженного главного элемента</w:t>
      </w:r>
      <w:r w:rsidR="00BB1B6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47E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существует возможность установления горизонтальных связей)</w:t>
      </w:r>
    </w:p>
    <w:p w:rsidR="005A45D8" w:rsidRPr="00415D46" w:rsidRDefault="005A45D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Каждая строка таблицы содержит информацию об одном конкретном объекте БД (книге, сотруднике, товаре), а каждый столбец – конкретную характеристику этого объекта (фамилия, название, цена). Строки такой таблицы называются </w:t>
      </w: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записями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столбцы </w:t>
      </w: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полями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5D8" w:rsidRPr="00415D46" w:rsidRDefault="005A45D8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запись должна отличаться от другой значением хотя бы одного поля, которое называется ключом. </w:t>
      </w: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Ключевое поле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поле или группа полей, которые однозначно определяют запись. </w:t>
      </w:r>
    </w:p>
    <w:p w:rsidR="005A45D8" w:rsidRPr="00415D46" w:rsidRDefault="005A45D8" w:rsidP="000235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объектов</w:t>
      </w:r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поддерживаемых в MS </w:t>
      </w:r>
      <w:proofErr w:type="spellStart"/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– таблицы данных, в</w:t>
      </w:r>
      <w:r w:rsidR="0035330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ходящие в состав реляционной БД (для хранения)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– формулировки условий (критер</w:t>
      </w:r>
      <w:r w:rsidR="0035330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иев) формирования выборок из БД (для поиска)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– создание формуляров для работы с БД</w:t>
      </w:r>
      <w:r w:rsidR="0035330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ввода данных)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– сгенерированные по выборке из БД отчеты</w:t>
      </w:r>
      <w:r w:rsidR="0035330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печати)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– ярлыки к WEB – страницам сетевого доступа к БД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Макросы – ярлыки запуска стандартных последовательностей действий по обработке данных в БД.</w:t>
      </w:r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Модули – ярлыки созданных программных модулей на встроенном языке программирования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</w:p>
    <w:p w:rsidR="005A45D8" w:rsidRPr="00415D46" w:rsidRDefault="005A45D8" w:rsidP="0002355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– произвольные наборы объектов разного типа, объединенные пользователем в группы.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 нового 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сопровождается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показом панелей, окон, настроек программного продукта и возможностей создания базы данных средствами системы управления баз данных с компьютера преподавателя. Выбранный способ изложения материала позволяет наглядно и поэтапно проводить опрос</w:t>
      </w:r>
      <w:r w:rsidR="0025708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современных прикладных программ создания баз данных и работы с ними является приложение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гибкая программа, позволяющая работать как с простыми, так и со сложными базами данными</w:t>
      </w:r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MS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авлено значком </w:t>
      </w:r>
      <w:r w:rsidR="00B77749"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 А с ключом</w:t>
      </w:r>
      <w:r w:rsidR="00023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7749" w:rsidRPr="00415D46" w:rsidRDefault="00B77749" w:rsidP="007E50D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B77749" w:rsidRPr="00415D46" w:rsidRDefault="00991A0E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</w:t>
      </w:r>
      <w:r w:rsidR="0025708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группы. Каждая группа студентов получает </w:t>
      </w:r>
      <w:r w:rsidR="0025708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создать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реляционную БД (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таблицу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7749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имеющейся информации</w:t>
      </w:r>
      <w:r w:rsidR="00ED1DAE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01" w:rsidRPr="00415D46" w:rsidRDefault="00BB3E01" w:rsidP="000235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листочках</w:t>
      </w:r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3509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30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3ч. 30м;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Вылетел;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GH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831,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Гонгок</w:t>
      </w:r>
      <w:proofErr w:type="spellEnd"/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01:20; 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AZUR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4ч. 25м;  ЯМ 606; Мирный; 06:20;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Ожидается;  </w:t>
      </w:r>
      <w:r w:rsidR="00B510D0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2ч. 05м;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Airlines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Алроса</w:t>
      </w:r>
      <w:proofErr w:type="spellEnd"/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22:50;  Якутия;  Магадан;  16:50;  Вылетел;  5ч. 10м;   Вылетел; 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Airlines</w:t>
      </w:r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;  ЯК 755</w:t>
      </w:r>
    </w:p>
    <w:p w:rsidR="00157A83" w:rsidRPr="00415D46" w:rsidRDefault="005A45D8" w:rsidP="0002355D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новой темы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БД, в которой любой тип данных одновременно может быть главным и подчиненным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(сетевая)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программ, с помощью которых производится работа с базой данных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(СУБД)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Столбец в табличной БД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(поле)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Строка в табличной БД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(запись)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БД, в которой данные строятся по принципу взаимосвязанных таблиц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(реляционная)</w:t>
      </w:r>
    </w:p>
    <w:p w:rsidR="00157A83" w:rsidRPr="00415D46" w:rsidRDefault="00157A83" w:rsidP="0002355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Структура, в которой одно данное является главным, все нижележащие – подчиненными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(иерархическая)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Запустить приложение MS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следующим образом: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 - MS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892061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Новая база данных</w:t>
      </w:r>
      <w:r w:rsidR="00023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в каждом из объектов предусмотрено два режима:</w:t>
      </w:r>
    </w:p>
    <w:p w:rsidR="00157A83" w:rsidRPr="00415D46" w:rsidRDefault="00157A83" w:rsidP="0002355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конструктора – предназначен для создания или изменения структуры объекта</w:t>
      </w:r>
    </w:p>
    <w:p w:rsidR="00157A83" w:rsidRPr="00415D46" w:rsidRDefault="00C26A5A" w:rsidP="0002355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таблицы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предназначен для работы с информационным наполнением объекта.</w:t>
      </w:r>
    </w:p>
    <w:p w:rsidR="00157A83" w:rsidRPr="00415D46" w:rsidRDefault="00BB3E01" w:rsidP="007E50D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часть.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базу данных с помощью Мастера.</w:t>
      </w:r>
    </w:p>
    <w:p w:rsidR="00157A83" w:rsidRPr="00415D46" w:rsidRDefault="00157A83" w:rsidP="007E50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Инструктаж по технике безопасности при работе с компьютером.</w:t>
      </w:r>
    </w:p>
    <w:p w:rsidR="00157A83" w:rsidRPr="00415D46" w:rsidRDefault="00157A83" w:rsidP="007E50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лабораторного задания на ПК.</w:t>
      </w:r>
    </w:p>
    <w:p w:rsidR="00157A83" w:rsidRPr="00415D46" w:rsidRDefault="00157A83" w:rsidP="007E50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осуществить текущий контроль за уровнем </w:t>
      </w:r>
      <w:proofErr w:type="spellStart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умений и навыко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созданию таблиц</w:t>
      </w:r>
    </w:p>
    <w:p w:rsidR="00157A83" w:rsidRPr="00415D46" w:rsidRDefault="00157A83" w:rsidP="007E50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Форма: </w:t>
      </w:r>
      <w:r w:rsidR="00C26A5A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работа.</w:t>
      </w:r>
    </w:p>
    <w:p w:rsidR="00157A83" w:rsidRPr="00415D46" w:rsidRDefault="00C26A5A" w:rsidP="007E50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разработанную в группах 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базу данных</w:t>
      </w:r>
      <w:r w:rsidR="003F7778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получ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программный продукт преподавателю, защитить его.</w:t>
      </w:r>
    </w:p>
    <w:p w:rsidR="00157A83" w:rsidRPr="00415D46" w:rsidRDefault="00157A83" w:rsidP="007E50D8">
      <w:pPr>
        <w:pStyle w:val="a3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Подведение итогов </w:t>
      </w:r>
      <w:r w:rsidR="001E533E"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415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7A83" w:rsidRPr="00415D46" w:rsidRDefault="001E533E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занятии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познакомились с основными понятиями базы данных и структурой приложения MS </w:t>
      </w:r>
      <w:proofErr w:type="spellStart"/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грамотный пользователь должен знать определение базы данных, системы управления базами данных, модели базы </w:t>
      </w:r>
      <w:r w:rsidR="00A7508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этапы создания баз данных, то есть 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мы узнали на этом занятии</w:t>
      </w:r>
      <w:r w:rsidR="00157A83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предлагаю оценить Вам наш урок. Перед вами лежат смайлики. Нарисуйте на них улыбку такой ширины, на</w:t>
      </w:r>
      <w:r w:rsidR="00A75082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Вам наше занятие было полезно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что-то не понравилось, то обязательно напишите об этом на обратной стороне.</w:t>
      </w:r>
    </w:p>
    <w:p w:rsidR="00157A83" w:rsidRPr="00415D46" w:rsidRDefault="00157A83" w:rsidP="0002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Подводятся итоги урока и оценивание </w:t>
      </w:r>
      <w:r w:rsidR="0025708F"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415D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57A83" w:rsidRPr="00415D46" w:rsidSect="00415D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DAD"/>
    <w:multiLevelType w:val="hybridMultilevel"/>
    <w:tmpl w:val="5970B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96D71"/>
    <w:multiLevelType w:val="multilevel"/>
    <w:tmpl w:val="912E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4235"/>
    <w:multiLevelType w:val="multilevel"/>
    <w:tmpl w:val="490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020B"/>
    <w:multiLevelType w:val="multilevel"/>
    <w:tmpl w:val="022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1D24"/>
    <w:multiLevelType w:val="multilevel"/>
    <w:tmpl w:val="6870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E44EF"/>
    <w:multiLevelType w:val="multilevel"/>
    <w:tmpl w:val="2B44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418F2"/>
    <w:multiLevelType w:val="hybridMultilevel"/>
    <w:tmpl w:val="ED183F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5C7EF6"/>
    <w:multiLevelType w:val="multilevel"/>
    <w:tmpl w:val="E61A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36B6E"/>
    <w:multiLevelType w:val="multilevel"/>
    <w:tmpl w:val="4788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41DB7"/>
    <w:multiLevelType w:val="multilevel"/>
    <w:tmpl w:val="53D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AB4435"/>
    <w:multiLevelType w:val="multilevel"/>
    <w:tmpl w:val="D64C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840D9"/>
    <w:multiLevelType w:val="multilevel"/>
    <w:tmpl w:val="2654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114A2"/>
    <w:multiLevelType w:val="multilevel"/>
    <w:tmpl w:val="5890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5E7247"/>
    <w:multiLevelType w:val="multilevel"/>
    <w:tmpl w:val="B2D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B3084"/>
    <w:multiLevelType w:val="multilevel"/>
    <w:tmpl w:val="D080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13DEE"/>
    <w:multiLevelType w:val="multilevel"/>
    <w:tmpl w:val="3ACE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8555F7"/>
    <w:multiLevelType w:val="multilevel"/>
    <w:tmpl w:val="386A8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091396"/>
    <w:multiLevelType w:val="multilevel"/>
    <w:tmpl w:val="4584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143AB"/>
    <w:multiLevelType w:val="multilevel"/>
    <w:tmpl w:val="8280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52782"/>
    <w:multiLevelType w:val="multilevel"/>
    <w:tmpl w:val="D1CA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975C7"/>
    <w:multiLevelType w:val="multilevel"/>
    <w:tmpl w:val="412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25481D"/>
    <w:multiLevelType w:val="multilevel"/>
    <w:tmpl w:val="7A54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06994"/>
    <w:multiLevelType w:val="multilevel"/>
    <w:tmpl w:val="64E4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97CE7"/>
    <w:multiLevelType w:val="multilevel"/>
    <w:tmpl w:val="D6D8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B15B3"/>
    <w:multiLevelType w:val="multilevel"/>
    <w:tmpl w:val="6FC0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245DAA"/>
    <w:multiLevelType w:val="multilevel"/>
    <w:tmpl w:val="2C00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5828A7"/>
    <w:multiLevelType w:val="multilevel"/>
    <w:tmpl w:val="A1E8D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A17B99"/>
    <w:multiLevelType w:val="multilevel"/>
    <w:tmpl w:val="52C49D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223AA"/>
    <w:multiLevelType w:val="multilevel"/>
    <w:tmpl w:val="B9BC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6160F3"/>
    <w:multiLevelType w:val="multilevel"/>
    <w:tmpl w:val="1BC0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DF3CAC"/>
    <w:multiLevelType w:val="multilevel"/>
    <w:tmpl w:val="8760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CC3327"/>
    <w:multiLevelType w:val="multilevel"/>
    <w:tmpl w:val="3024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549F8"/>
    <w:multiLevelType w:val="multilevel"/>
    <w:tmpl w:val="E75A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7B489F"/>
    <w:multiLevelType w:val="multilevel"/>
    <w:tmpl w:val="A590F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1A271A"/>
    <w:multiLevelType w:val="multilevel"/>
    <w:tmpl w:val="B264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E311D"/>
    <w:multiLevelType w:val="multilevel"/>
    <w:tmpl w:val="DB3C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A05AB"/>
    <w:multiLevelType w:val="multilevel"/>
    <w:tmpl w:val="6646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A84C07"/>
    <w:multiLevelType w:val="multilevel"/>
    <w:tmpl w:val="EE9C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5B7CF9"/>
    <w:multiLevelType w:val="multilevel"/>
    <w:tmpl w:val="860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A10B73"/>
    <w:multiLevelType w:val="hybridMultilevel"/>
    <w:tmpl w:val="BB24F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BD21A6"/>
    <w:multiLevelType w:val="multilevel"/>
    <w:tmpl w:val="38A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B6A46"/>
    <w:multiLevelType w:val="hybridMultilevel"/>
    <w:tmpl w:val="823E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C2F1D"/>
    <w:multiLevelType w:val="multilevel"/>
    <w:tmpl w:val="6BD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137A34"/>
    <w:multiLevelType w:val="multilevel"/>
    <w:tmpl w:val="CF58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10"/>
  </w:num>
  <w:num w:numId="5">
    <w:abstractNumId w:val="23"/>
  </w:num>
  <w:num w:numId="6">
    <w:abstractNumId w:val="33"/>
  </w:num>
  <w:num w:numId="7">
    <w:abstractNumId w:val="28"/>
  </w:num>
  <w:num w:numId="8">
    <w:abstractNumId w:val="30"/>
  </w:num>
  <w:num w:numId="9">
    <w:abstractNumId w:val="2"/>
  </w:num>
  <w:num w:numId="10">
    <w:abstractNumId w:val="7"/>
  </w:num>
  <w:num w:numId="11">
    <w:abstractNumId w:val="3"/>
  </w:num>
  <w:num w:numId="12">
    <w:abstractNumId w:val="18"/>
  </w:num>
  <w:num w:numId="13">
    <w:abstractNumId w:val="14"/>
  </w:num>
  <w:num w:numId="14">
    <w:abstractNumId w:val="24"/>
  </w:num>
  <w:num w:numId="15">
    <w:abstractNumId w:val="27"/>
  </w:num>
  <w:num w:numId="16">
    <w:abstractNumId w:val="16"/>
  </w:num>
  <w:num w:numId="17">
    <w:abstractNumId w:val="38"/>
  </w:num>
  <w:num w:numId="18">
    <w:abstractNumId w:val="29"/>
  </w:num>
  <w:num w:numId="19">
    <w:abstractNumId w:val="35"/>
  </w:num>
  <w:num w:numId="20">
    <w:abstractNumId w:val="9"/>
  </w:num>
  <w:num w:numId="21">
    <w:abstractNumId w:val="32"/>
  </w:num>
  <w:num w:numId="22">
    <w:abstractNumId w:val="42"/>
  </w:num>
  <w:num w:numId="23">
    <w:abstractNumId w:val="26"/>
  </w:num>
  <w:num w:numId="24">
    <w:abstractNumId w:val="15"/>
  </w:num>
  <w:num w:numId="25">
    <w:abstractNumId w:val="43"/>
  </w:num>
  <w:num w:numId="26">
    <w:abstractNumId w:val="11"/>
  </w:num>
  <w:num w:numId="27">
    <w:abstractNumId w:val="21"/>
  </w:num>
  <w:num w:numId="28">
    <w:abstractNumId w:val="22"/>
  </w:num>
  <w:num w:numId="29">
    <w:abstractNumId w:val="31"/>
  </w:num>
  <w:num w:numId="30">
    <w:abstractNumId w:val="40"/>
  </w:num>
  <w:num w:numId="31">
    <w:abstractNumId w:val="34"/>
  </w:num>
  <w:num w:numId="32">
    <w:abstractNumId w:val="19"/>
  </w:num>
  <w:num w:numId="33">
    <w:abstractNumId w:val="13"/>
  </w:num>
  <w:num w:numId="34">
    <w:abstractNumId w:val="1"/>
  </w:num>
  <w:num w:numId="35">
    <w:abstractNumId w:val="4"/>
  </w:num>
  <w:num w:numId="36">
    <w:abstractNumId w:val="37"/>
  </w:num>
  <w:num w:numId="37">
    <w:abstractNumId w:val="17"/>
  </w:num>
  <w:num w:numId="38">
    <w:abstractNumId w:val="41"/>
  </w:num>
  <w:num w:numId="39">
    <w:abstractNumId w:val="12"/>
  </w:num>
  <w:num w:numId="40">
    <w:abstractNumId w:val="36"/>
  </w:num>
  <w:num w:numId="41">
    <w:abstractNumId w:val="5"/>
  </w:num>
  <w:num w:numId="42">
    <w:abstractNumId w:val="6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83"/>
    <w:rsid w:val="0002355D"/>
    <w:rsid w:val="00094234"/>
    <w:rsid w:val="00157A83"/>
    <w:rsid w:val="00196C57"/>
    <w:rsid w:val="001E533E"/>
    <w:rsid w:val="0025708F"/>
    <w:rsid w:val="002D1972"/>
    <w:rsid w:val="0030191F"/>
    <w:rsid w:val="00353303"/>
    <w:rsid w:val="00363BD4"/>
    <w:rsid w:val="00384A68"/>
    <w:rsid w:val="003F7778"/>
    <w:rsid w:val="00415D46"/>
    <w:rsid w:val="005A45D8"/>
    <w:rsid w:val="006152EC"/>
    <w:rsid w:val="006D5046"/>
    <w:rsid w:val="00746731"/>
    <w:rsid w:val="007E50D8"/>
    <w:rsid w:val="007F3E5F"/>
    <w:rsid w:val="007F47E8"/>
    <w:rsid w:val="0085500E"/>
    <w:rsid w:val="00892061"/>
    <w:rsid w:val="00991A0E"/>
    <w:rsid w:val="009C33BD"/>
    <w:rsid w:val="00A070C6"/>
    <w:rsid w:val="00A672CB"/>
    <w:rsid w:val="00A75082"/>
    <w:rsid w:val="00AA29CF"/>
    <w:rsid w:val="00AE47BB"/>
    <w:rsid w:val="00B510D0"/>
    <w:rsid w:val="00B77749"/>
    <w:rsid w:val="00BB1B69"/>
    <w:rsid w:val="00BB3E01"/>
    <w:rsid w:val="00C26A5A"/>
    <w:rsid w:val="00C75BFD"/>
    <w:rsid w:val="00D452A7"/>
    <w:rsid w:val="00D82345"/>
    <w:rsid w:val="00DE2F48"/>
    <w:rsid w:val="00E17D15"/>
    <w:rsid w:val="00E243F3"/>
    <w:rsid w:val="00ED1DAE"/>
    <w:rsid w:val="00F7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C2A2-09AF-406C-9CF1-E38CFAF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толстикова</dc:creator>
  <cp:lastModifiedBy>andrusevich</cp:lastModifiedBy>
  <cp:revision>6</cp:revision>
  <dcterms:created xsi:type="dcterms:W3CDTF">2019-06-06T06:34:00Z</dcterms:created>
  <dcterms:modified xsi:type="dcterms:W3CDTF">2019-06-07T05:40:00Z</dcterms:modified>
</cp:coreProperties>
</file>