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32" w:rsidRPr="00770832" w:rsidRDefault="007D54D1" w:rsidP="00805501">
      <w:pPr>
        <w:tabs>
          <w:tab w:val="left" w:pos="9355"/>
        </w:tabs>
        <w:spacing w:after="0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r w:rsidR="005D3D75" w:rsidRPr="00770832">
        <w:rPr>
          <w:rFonts w:ascii="Times New Roman" w:hAnsi="Times New Roman" w:cs="Times New Roman"/>
          <w:b/>
          <w:sz w:val="24"/>
          <w:szCs w:val="24"/>
        </w:rPr>
        <w:t xml:space="preserve">элементов молодежной культуры </w:t>
      </w:r>
    </w:p>
    <w:p w:rsidR="00985114" w:rsidRPr="00770832" w:rsidRDefault="007D54D1" w:rsidP="00805501">
      <w:pPr>
        <w:tabs>
          <w:tab w:val="left" w:pos="9355"/>
        </w:tabs>
        <w:spacing w:after="0"/>
        <w:ind w:right="-1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как средств</w:t>
      </w:r>
      <w:r w:rsidR="00770832" w:rsidRPr="00770832">
        <w:rPr>
          <w:rFonts w:ascii="Times New Roman" w:hAnsi="Times New Roman" w:cs="Times New Roman"/>
          <w:b/>
          <w:sz w:val="24"/>
          <w:szCs w:val="24"/>
        </w:rPr>
        <w:t>о</w:t>
      </w:r>
      <w:r w:rsidRPr="00770832">
        <w:rPr>
          <w:rFonts w:ascii="Times New Roman" w:hAnsi="Times New Roman" w:cs="Times New Roman"/>
          <w:b/>
          <w:sz w:val="24"/>
          <w:szCs w:val="24"/>
        </w:rPr>
        <w:t xml:space="preserve"> повышения интереса к предмету</w:t>
      </w:r>
    </w:p>
    <w:p w:rsidR="00805501" w:rsidRPr="00770832" w:rsidRDefault="00805501" w:rsidP="003B6B5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501" w:rsidRPr="00770832" w:rsidRDefault="00805501" w:rsidP="003B6B5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501" w:rsidRPr="00770832" w:rsidRDefault="00805501" w:rsidP="00770832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70832">
        <w:rPr>
          <w:rFonts w:ascii="Times New Roman" w:hAnsi="Times New Roman" w:cs="Times New Roman"/>
          <w:b/>
          <w:i/>
          <w:sz w:val="24"/>
          <w:szCs w:val="24"/>
        </w:rPr>
        <w:t>Тюжина</w:t>
      </w:r>
      <w:proofErr w:type="spellEnd"/>
      <w:r w:rsidRPr="007708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70832" w:rsidRPr="00770832">
        <w:rPr>
          <w:rFonts w:ascii="Times New Roman" w:hAnsi="Times New Roman" w:cs="Times New Roman"/>
          <w:b/>
          <w:i/>
          <w:sz w:val="24"/>
          <w:szCs w:val="24"/>
        </w:rPr>
        <w:t xml:space="preserve">Екатерина Дмитриевна, </w:t>
      </w:r>
      <w:r w:rsidR="00770832" w:rsidRPr="00770832">
        <w:rPr>
          <w:rFonts w:ascii="Times New Roman" w:hAnsi="Times New Roman" w:cs="Times New Roman"/>
          <w:b/>
          <w:i/>
          <w:sz w:val="24"/>
          <w:szCs w:val="24"/>
        </w:rPr>
        <w:t>преподаватель биологии</w:t>
      </w:r>
    </w:p>
    <w:p w:rsidR="00770832" w:rsidRPr="00770832" w:rsidRDefault="00770832" w:rsidP="00770832">
      <w:pPr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708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ГБПОУ «Дзержинский техникум бизнеса и технологий»</w:t>
      </w:r>
    </w:p>
    <w:p w:rsidR="00770832" w:rsidRPr="00770832" w:rsidRDefault="00770832" w:rsidP="00805501">
      <w:pPr>
        <w:spacing w:after="0"/>
        <w:ind w:firstLine="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66D44" w:rsidRPr="00770832" w:rsidRDefault="00E32DDF" w:rsidP="00C23672">
      <w:pPr>
        <w:tabs>
          <w:tab w:val="left" w:pos="9355"/>
        </w:tabs>
        <w:spacing w:after="0"/>
        <w:ind w:right="-1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Преподаватели цикла общеобразовательных учебных дисциплин системы СПО часто сталкиваются с проблемой низкой мотивации</w:t>
      </w:r>
      <w:r w:rsidR="00B47CAF" w:rsidRPr="00770832">
        <w:rPr>
          <w:rFonts w:ascii="Times New Roman" w:hAnsi="Times New Roman" w:cs="Times New Roman"/>
          <w:sz w:val="24"/>
          <w:szCs w:val="24"/>
        </w:rPr>
        <w:t xml:space="preserve"> обучающихся к из</w:t>
      </w:r>
      <w:r w:rsidR="00F13BFE" w:rsidRPr="00770832">
        <w:rPr>
          <w:rFonts w:ascii="Times New Roman" w:hAnsi="Times New Roman" w:cs="Times New Roman"/>
          <w:sz w:val="24"/>
          <w:szCs w:val="24"/>
        </w:rPr>
        <w:t>учению предмета, либо отсутствием</w:t>
      </w:r>
      <w:r w:rsidR="00B47CAF" w:rsidRPr="00770832">
        <w:rPr>
          <w:rFonts w:ascii="Times New Roman" w:hAnsi="Times New Roman" w:cs="Times New Roman"/>
          <w:sz w:val="24"/>
          <w:szCs w:val="24"/>
        </w:rPr>
        <w:t xml:space="preserve"> интереса к дисциплине. </w:t>
      </w:r>
      <w:r w:rsidRPr="00770832">
        <w:rPr>
          <w:rFonts w:ascii="Times New Roman" w:hAnsi="Times New Roman" w:cs="Times New Roman"/>
          <w:sz w:val="24"/>
          <w:szCs w:val="24"/>
        </w:rPr>
        <w:t>Студенты только что покинули школу</w:t>
      </w:r>
      <w:r w:rsidR="00F13BFE" w:rsidRPr="00770832">
        <w:rPr>
          <w:rFonts w:ascii="Times New Roman" w:hAnsi="Times New Roman" w:cs="Times New Roman"/>
          <w:sz w:val="24"/>
          <w:szCs w:val="24"/>
        </w:rPr>
        <w:t>, где сталкивались</w:t>
      </w:r>
      <w:r w:rsidRPr="00770832">
        <w:rPr>
          <w:rFonts w:ascii="Times New Roman" w:hAnsi="Times New Roman" w:cs="Times New Roman"/>
          <w:sz w:val="24"/>
          <w:szCs w:val="24"/>
        </w:rPr>
        <w:t xml:space="preserve"> с теми же дисциплинами, и изучать их снова, как правило, слабо настроены. </w:t>
      </w:r>
      <w:r w:rsidR="00B47CAF" w:rsidRPr="00770832">
        <w:rPr>
          <w:rFonts w:ascii="Times New Roman" w:hAnsi="Times New Roman" w:cs="Times New Roman"/>
          <w:sz w:val="24"/>
          <w:szCs w:val="24"/>
        </w:rPr>
        <w:t xml:space="preserve">Повысить интерес к предмету и </w:t>
      </w:r>
      <w:proofErr w:type="spellStart"/>
      <w:r w:rsidR="00B47CAF" w:rsidRPr="00770832">
        <w:rPr>
          <w:rFonts w:ascii="Times New Roman" w:hAnsi="Times New Roman" w:cs="Times New Roman"/>
          <w:sz w:val="24"/>
          <w:szCs w:val="24"/>
        </w:rPr>
        <w:t>смотивировать</w:t>
      </w:r>
      <w:proofErr w:type="spellEnd"/>
      <w:r w:rsidR="00B47CAF" w:rsidRPr="00770832">
        <w:rPr>
          <w:rFonts w:ascii="Times New Roman" w:hAnsi="Times New Roman" w:cs="Times New Roman"/>
          <w:sz w:val="24"/>
          <w:szCs w:val="24"/>
        </w:rPr>
        <w:t xml:space="preserve"> студентов можно, используя наряду с традиционными методами и </w:t>
      </w:r>
      <w:proofErr w:type="gramStart"/>
      <w:r w:rsidR="00B47CAF" w:rsidRPr="00770832">
        <w:rPr>
          <w:rFonts w:ascii="Times New Roman" w:hAnsi="Times New Roman" w:cs="Times New Roman"/>
          <w:sz w:val="24"/>
          <w:szCs w:val="24"/>
        </w:rPr>
        <w:t>нетрадиционные</w:t>
      </w:r>
      <w:proofErr w:type="gramEnd"/>
      <w:r w:rsidR="00B47CAF" w:rsidRPr="00770832">
        <w:rPr>
          <w:rFonts w:ascii="Times New Roman" w:hAnsi="Times New Roman" w:cs="Times New Roman"/>
          <w:sz w:val="24"/>
          <w:szCs w:val="24"/>
        </w:rPr>
        <w:t xml:space="preserve">. Примерами последних могут служить два пути: использование </w:t>
      </w:r>
      <w:proofErr w:type="spellStart"/>
      <w:r w:rsidR="00B47CAF" w:rsidRPr="00770832">
        <w:rPr>
          <w:rFonts w:ascii="Times New Roman" w:hAnsi="Times New Roman" w:cs="Times New Roman"/>
          <w:b/>
          <w:sz w:val="24"/>
          <w:szCs w:val="24"/>
        </w:rPr>
        <w:t>мем</w:t>
      </w:r>
      <w:proofErr w:type="spellEnd"/>
      <w:r w:rsidR="00B47CAF" w:rsidRPr="00770832">
        <w:rPr>
          <w:rFonts w:ascii="Times New Roman" w:hAnsi="Times New Roman" w:cs="Times New Roman"/>
          <w:b/>
          <w:sz w:val="24"/>
          <w:szCs w:val="24"/>
        </w:rPr>
        <w:t>-культуры</w:t>
      </w:r>
      <w:r w:rsidR="00B47CAF" w:rsidRPr="00770832">
        <w:rPr>
          <w:rFonts w:ascii="Times New Roman" w:hAnsi="Times New Roman" w:cs="Times New Roman"/>
          <w:sz w:val="24"/>
          <w:szCs w:val="24"/>
        </w:rPr>
        <w:t xml:space="preserve"> и применение </w:t>
      </w:r>
      <w:r w:rsidR="00B47CAF" w:rsidRPr="00770832">
        <w:rPr>
          <w:rFonts w:ascii="Times New Roman" w:hAnsi="Times New Roman" w:cs="Times New Roman"/>
          <w:b/>
          <w:sz w:val="24"/>
          <w:szCs w:val="24"/>
        </w:rPr>
        <w:t>узнаваемых подростками образов.</w:t>
      </w:r>
    </w:p>
    <w:p w:rsidR="00B47CAF" w:rsidRPr="00770832" w:rsidRDefault="00B47CAF" w:rsidP="00E32D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4BA8" w:rsidRPr="00770832" w:rsidRDefault="00E04BA8" w:rsidP="00E32DD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3D75" w:rsidRPr="00770832" w:rsidRDefault="00B47CAF" w:rsidP="00F90AE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proofErr w:type="spellStart"/>
      <w:r w:rsidRPr="00770832">
        <w:rPr>
          <w:rFonts w:ascii="Times New Roman" w:hAnsi="Times New Roman" w:cs="Times New Roman"/>
          <w:b/>
          <w:sz w:val="24"/>
          <w:szCs w:val="24"/>
        </w:rPr>
        <w:t>мем</w:t>
      </w:r>
      <w:proofErr w:type="spellEnd"/>
      <w:r w:rsidRPr="00770832">
        <w:rPr>
          <w:rFonts w:ascii="Times New Roman" w:hAnsi="Times New Roman" w:cs="Times New Roman"/>
          <w:b/>
          <w:sz w:val="24"/>
          <w:szCs w:val="24"/>
        </w:rPr>
        <w:t>-культуры</w:t>
      </w:r>
    </w:p>
    <w:p w:rsidR="00B47CAF" w:rsidRPr="00770832" w:rsidRDefault="00B47CAF" w:rsidP="003B6B5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D54D1" w:rsidRPr="00770832" w:rsidRDefault="007D54D1" w:rsidP="003B6B54">
      <w:pPr>
        <w:spacing w:after="0"/>
        <w:ind w:firstLine="426"/>
        <w:jc w:val="both"/>
        <w:rPr>
          <w:rFonts w:ascii="Arial" w:hAnsi="Arial" w:cs="Arial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Основная черта </w:t>
      </w:r>
      <w:r w:rsidR="0058629D" w:rsidRPr="00770832">
        <w:rPr>
          <w:rFonts w:ascii="Times New Roman" w:hAnsi="Times New Roman" w:cs="Times New Roman"/>
          <w:sz w:val="24"/>
          <w:szCs w:val="24"/>
        </w:rPr>
        <w:t xml:space="preserve">мышления современных подростков – его «виртуализация» и клиповость. </w:t>
      </w:r>
      <w:r w:rsidR="00760E29" w:rsidRPr="00770832">
        <w:rPr>
          <w:rFonts w:ascii="Times New Roman" w:hAnsi="Times New Roman" w:cs="Times New Roman"/>
          <w:sz w:val="24"/>
          <w:szCs w:val="24"/>
        </w:rPr>
        <w:t xml:space="preserve">С одной стороны, это бич современного поколения, в том числе педагогов и родителей. </w:t>
      </w:r>
      <w:r w:rsidR="0058629D" w:rsidRPr="00770832">
        <w:rPr>
          <w:rFonts w:ascii="Times New Roman" w:hAnsi="Times New Roman" w:cs="Times New Roman"/>
          <w:sz w:val="24"/>
          <w:szCs w:val="24"/>
        </w:rPr>
        <w:t>Современный</w:t>
      </w:r>
      <w:r w:rsidR="002426F2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58629D" w:rsidRPr="00770832">
        <w:rPr>
          <w:rFonts w:ascii="Times New Roman" w:hAnsi="Times New Roman" w:cs="Times New Roman"/>
          <w:sz w:val="24"/>
          <w:szCs w:val="24"/>
        </w:rPr>
        <w:t>подросток, проводя большую часть времени в социальных сетях и Интернете, легче воспринимает картинки и схемы, нежели страницы убористого текста.</w:t>
      </w:r>
      <w:r w:rsidR="002426F2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Клипов</w:t>
      </w:r>
      <w:r w:rsidR="00C47CE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ый тип </w:t>
      </w:r>
      <w:r w:rsidR="002426F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мышления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426F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развивается </w:t>
      </w:r>
      <w:r w:rsidR="0096249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при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249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частом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просмотр</w:t>
      </w:r>
      <w:r w:rsidR="0096249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F771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249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непродолжительн</w:t>
      </w:r>
      <w:r w:rsidR="0053573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ых видеороликов, разрозненных новостных</w:t>
      </w:r>
      <w:r w:rsidR="00A8189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заметок,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бегло</w:t>
      </w:r>
      <w:r w:rsidR="00A8189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восприяти</w:t>
      </w:r>
      <w:r w:rsidR="00A8189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8189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различных 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заголовков, пролистывани</w:t>
      </w:r>
      <w:r w:rsidR="0018476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8476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фидлент</w:t>
      </w:r>
      <w:proofErr w:type="spellEnd"/>
      <w:r w:rsidR="0018476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стр</w:t>
      </w:r>
      <w:r w:rsidR="00895A1C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ан</w:t>
      </w:r>
      <w:r w:rsidR="0018476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иц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друзей в социальных сетях, чтени</w:t>
      </w:r>
      <w:r w:rsidR="0018476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</w:t>
      </w:r>
      <w:r w:rsidR="009949E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ратких</w:t>
      </w:r>
      <w:r w:rsidR="00BA0881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пересказов литературных произведений и т.п.</w:t>
      </w:r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6CAA" w:rsidRPr="00770832">
        <w:rPr>
          <w:rFonts w:ascii="Times New Roman" w:hAnsi="Times New Roman" w:cs="Times New Roman"/>
          <w:sz w:val="24"/>
          <w:szCs w:val="24"/>
        </w:rPr>
        <w:t>В то же время</w:t>
      </w:r>
      <w:r w:rsidR="00BA0881" w:rsidRPr="00770832">
        <w:rPr>
          <w:rFonts w:ascii="Times New Roman" w:hAnsi="Times New Roman" w:cs="Times New Roman"/>
          <w:sz w:val="24"/>
          <w:szCs w:val="24"/>
        </w:rPr>
        <w:t xml:space="preserve">, в любой отрасли есть свой специфический юмор, который опирается на знания и опыт этой отрасли. </w:t>
      </w:r>
      <w:r w:rsidR="00760E29" w:rsidRPr="00770832">
        <w:rPr>
          <w:rFonts w:ascii="Times New Roman" w:hAnsi="Times New Roman" w:cs="Times New Roman"/>
          <w:sz w:val="24"/>
          <w:szCs w:val="24"/>
        </w:rPr>
        <w:t>Обладая определенными знаниями, этот юмор легко понять, а поняв – запомнить. Этот специфический юмор</w:t>
      </w:r>
      <w:r w:rsidR="00BA0881" w:rsidRPr="00770832">
        <w:rPr>
          <w:rFonts w:ascii="Times New Roman" w:hAnsi="Times New Roman" w:cs="Times New Roman"/>
          <w:sz w:val="24"/>
          <w:szCs w:val="24"/>
        </w:rPr>
        <w:t xml:space="preserve"> можно облечь в доступную для восприятия подростками форму – </w:t>
      </w:r>
      <w:r w:rsidR="00BA0881" w:rsidRPr="00770832">
        <w:rPr>
          <w:rFonts w:ascii="Times New Roman" w:hAnsi="Times New Roman" w:cs="Times New Roman"/>
          <w:b/>
          <w:sz w:val="24"/>
          <w:szCs w:val="24"/>
        </w:rPr>
        <w:t>мем.</w:t>
      </w:r>
      <w:r w:rsidR="003B6B54" w:rsidRPr="007708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B6B54" w:rsidRPr="00770832">
        <w:rPr>
          <w:rFonts w:ascii="Times New Roman" w:hAnsi="Times New Roman" w:cs="Times New Roman"/>
          <w:sz w:val="24"/>
          <w:szCs w:val="24"/>
        </w:rPr>
        <w:t>Это слово сейчас у всех на слуху, многие, особенно молодые люди, часто используют «вирусные» фразы и картинки при общении между собой, поэтому использование мема как с</w:t>
      </w:r>
      <w:r w:rsidR="008C0D15" w:rsidRPr="00770832">
        <w:rPr>
          <w:rFonts w:ascii="Times New Roman" w:hAnsi="Times New Roman" w:cs="Times New Roman"/>
          <w:sz w:val="24"/>
          <w:szCs w:val="24"/>
        </w:rPr>
        <w:t>редства повышения интереса к пр</w:t>
      </w:r>
      <w:r w:rsidR="003B6B54" w:rsidRPr="00770832">
        <w:rPr>
          <w:rFonts w:ascii="Times New Roman" w:hAnsi="Times New Roman" w:cs="Times New Roman"/>
          <w:sz w:val="24"/>
          <w:szCs w:val="24"/>
        </w:rPr>
        <w:t>едмету и облегчения восприятия материала может быть обосновано.</w:t>
      </w:r>
    </w:p>
    <w:p w:rsidR="000F3416" w:rsidRPr="00770832" w:rsidRDefault="00BA0881" w:rsidP="00F90AED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7708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Мем</w:t>
      </w:r>
      <w:proofErr w:type="spellEnd"/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</w:t>
      </w:r>
      <w:r w:rsidR="000B414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быстрая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передача информации в </w:t>
      </w:r>
      <w:proofErr w:type="spellStart"/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текстово</w:t>
      </w:r>
      <w:proofErr w:type="spellEnd"/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-графическом, музыкальном или видео формате. Самая распространенная и привычная форма мема </w:t>
      </w:r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картинка с текстом.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Задача </w:t>
      </w:r>
      <w:proofErr w:type="spellStart"/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мема</w:t>
      </w:r>
      <w:proofErr w:type="spellEnd"/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="00E90D0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охватить внимание как можно большего числа людей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то есть </w:t>
      </w:r>
      <w:r w:rsidR="0042094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выдели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ть тех</w:t>
      </w:r>
      <w:r w:rsidR="00E90D0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кто с Вами на одно</w:t>
      </w:r>
      <w:r w:rsidR="00420940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й волне.</w:t>
      </w:r>
      <w:r w:rsidR="00DC1B42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Таким образом, на этой «волне» могут оказаться преподаватель, дисциплина и студенты. Последние, опираясь на приобретенные знания, смогут закрепить и усвоить их в </w:t>
      </w:r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понятной для них форме,</w:t>
      </w:r>
      <w:r w:rsidR="0069518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либо запомнить трудно усваиваиваемую информацию благодаря узнаваемому образу. К тому же, получаем приятный бонус – эмоциональную разгрузку на учебном занятии, которая периодически необходима </w:t>
      </w:r>
      <w:proofErr w:type="gramStart"/>
      <w:r w:rsidR="005D3D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="0022172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особенно при изучении сложного материала. </w:t>
      </w:r>
    </w:p>
    <w:p w:rsidR="00805501" w:rsidRPr="00770832" w:rsidRDefault="00DC1B42" w:rsidP="005D3D7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 использовать.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9518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Мем можно использовать в качестве дополнительного домашнего задания из раздела «для удовольствия», карточки-задания для проверки или закрепления </w:t>
      </w:r>
      <w:r w:rsidR="0069518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усвоенного материала, «счастливого билета» при пров</w:t>
      </w:r>
      <w:r w:rsidR="00760E2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едении промежуточной аттестации, </w:t>
      </w:r>
      <w:r w:rsidR="0041704A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проведения тематических викторин и предметных недель, </w:t>
      </w:r>
      <w:r w:rsidR="00760E2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 же предложить </w:t>
      </w:r>
      <w:proofErr w:type="gramStart"/>
      <w:r w:rsidR="00760E2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обучающимся</w:t>
      </w:r>
      <w:proofErr w:type="gramEnd"/>
      <w:r w:rsidR="00760E2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качестве опорного конспекта для фиксации информации.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72A2B" w:rsidRPr="00770832" w:rsidRDefault="00672A2B" w:rsidP="00E04BA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своей педагогической деятельности </w:t>
      </w:r>
      <w:r w:rsidR="005D3D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применяю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мемы</w:t>
      </w:r>
      <w:proofErr w:type="spellEnd"/>
      <w:r w:rsidR="005D3D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4BA8" w:rsidRPr="007708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по дисциплине «Биология» </w:t>
      </w:r>
      <w:r w:rsidR="005D3D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(рисунок 1</w:t>
      </w:r>
      <w:r w:rsidR="0019686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-5</w:t>
      </w:r>
      <w:r w:rsidR="005D3D7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05501" w:rsidRPr="00770832" w:rsidRDefault="00805501" w:rsidP="0080550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2A2B" w:rsidRPr="00770832" w:rsidRDefault="00672A2B" w:rsidP="0080550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95185" w:rsidRPr="00770832" w:rsidRDefault="00695185" w:rsidP="00672A2B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A22784" wp14:editId="5FD2D02A">
            <wp:extent cx="4129166" cy="3105150"/>
            <wp:effectExtent l="0" t="0" r="0" b="0"/>
            <wp:docPr id="1" name="Рисунок 0" descr="ylKCknxlt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KCknxlt-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436" cy="31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FDE" w:rsidRPr="00770832" w:rsidRDefault="00672A2B" w:rsidP="001815C9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1 </w:t>
      </w:r>
      <w:r w:rsidR="001815C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Мем</w:t>
      </w:r>
      <w:proofErr w:type="spellEnd"/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созданный в качестве дополнительного домашнего задания по теме «Генетический код», автор Шкляр С. </w:t>
      </w:r>
      <w:r w:rsidR="0012462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Основа – мем «</w:t>
      </w:r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Distracted</w:t>
      </w:r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Boyfriend</w:t>
      </w:r>
      <w:r w:rsidR="006D3FDE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»)</w:t>
      </w:r>
    </w:p>
    <w:p w:rsidR="0041704A" w:rsidRPr="00770832" w:rsidRDefault="0041704A" w:rsidP="003B6B5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3FDE" w:rsidRPr="00770832" w:rsidRDefault="00DC3144" w:rsidP="00672A2B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588B399" wp14:editId="585ED457">
            <wp:extent cx="4429125" cy="3042863"/>
            <wp:effectExtent l="0" t="0" r="0" b="0"/>
            <wp:docPr id="2" name="Рисунок 1" descr="86egJFLS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egJFLS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907" cy="304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35F" w:rsidRPr="00770832" w:rsidRDefault="00672A2B" w:rsidP="001815C9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Рисунок 2 </w:t>
      </w:r>
      <w:r w:rsidR="001815C9" w:rsidRPr="00770832">
        <w:rPr>
          <w:rFonts w:ascii="Times New Roman" w:hAnsi="Times New Roman" w:cs="Times New Roman"/>
          <w:sz w:val="24"/>
          <w:szCs w:val="24"/>
        </w:rPr>
        <w:t>–</w:t>
      </w:r>
      <w:r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124625" w:rsidRPr="00770832">
        <w:rPr>
          <w:rFonts w:ascii="Times New Roman" w:hAnsi="Times New Roman" w:cs="Times New Roman"/>
          <w:sz w:val="24"/>
          <w:szCs w:val="24"/>
        </w:rPr>
        <w:t xml:space="preserve">Карточка-задание по теме «Генетический код». Объяснить смысл мема (основа – мем </w:t>
      </w:r>
      <w:r w:rsidR="00124625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Distracted</w:t>
      </w:r>
      <w:r w:rsidR="00124625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24625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Boyfriend</w:t>
      </w:r>
      <w:r w:rsidR="00C8635F" w:rsidRPr="007708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)</w:t>
      </w:r>
    </w:p>
    <w:p w:rsidR="007E6018" w:rsidRPr="00770832" w:rsidRDefault="007E6018" w:rsidP="003B6B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04ECB0" wp14:editId="5CF90908">
            <wp:extent cx="3790950" cy="4282497"/>
            <wp:effectExtent l="0" t="0" r="0" b="0"/>
            <wp:docPr id="5" name="Рисунок 3" descr="8Y0kMCa_j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Y0kMCa_jS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21" cy="42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4A" w:rsidRPr="00770832" w:rsidRDefault="00BA09B6" w:rsidP="001815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Рисунок</w:t>
      </w:r>
      <w:r w:rsidR="001815C9" w:rsidRPr="00770832">
        <w:rPr>
          <w:rFonts w:ascii="Times New Roman" w:hAnsi="Times New Roman" w:cs="Times New Roman"/>
          <w:sz w:val="24"/>
          <w:szCs w:val="24"/>
        </w:rPr>
        <w:t xml:space="preserve"> 3 – </w:t>
      </w:r>
      <w:r w:rsidR="0041704A" w:rsidRPr="00770832">
        <w:rPr>
          <w:rFonts w:ascii="Times New Roman" w:hAnsi="Times New Roman" w:cs="Times New Roman"/>
          <w:sz w:val="24"/>
          <w:szCs w:val="24"/>
        </w:rPr>
        <w:t xml:space="preserve">Карточка-задание по теме «Биология как наука. Свойства живого». Объяснить смысл мема. </w:t>
      </w:r>
    </w:p>
    <w:p w:rsidR="0041704A" w:rsidRPr="00770832" w:rsidRDefault="0041704A" w:rsidP="0041704A">
      <w:pPr>
        <w:spacing w:after="0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704A" w:rsidRPr="00770832" w:rsidRDefault="0041704A" w:rsidP="007D54D1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C63BA" wp14:editId="19EABF06">
            <wp:extent cx="4286250" cy="3230494"/>
            <wp:effectExtent l="0" t="0" r="0" b="0"/>
            <wp:docPr id="4" name="Рисунок 3" descr="Ffmoh6vf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moh6vfbQ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415" cy="32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04A" w:rsidRPr="00770832" w:rsidRDefault="001815C9" w:rsidP="0041704A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Рисунок 4 – </w:t>
      </w:r>
      <w:r w:rsidR="0041704A" w:rsidRPr="00770832">
        <w:rPr>
          <w:rFonts w:ascii="Times New Roman" w:hAnsi="Times New Roman" w:cs="Times New Roman"/>
          <w:sz w:val="24"/>
          <w:szCs w:val="24"/>
        </w:rPr>
        <w:t>Карточка-задание по теме «Пластический и энергетический обмен». Объясните смысл мема, найдите ошибку. (Основа – «</w:t>
      </w:r>
      <w:proofErr w:type="gramStart"/>
      <w:r w:rsidR="0041704A" w:rsidRPr="00770832">
        <w:rPr>
          <w:rFonts w:ascii="Times New Roman" w:hAnsi="Times New Roman" w:cs="Times New Roman"/>
          <w:sz w:val="24"/>
          <w:szCs w:val="24"/>
        </w:rPr>
        <w:t>Мем о</w:t>
      </w:r>
      <w:proofErr w:type="gramEnd"/>
      <w:r w:rsidR="0041704A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41704A" w:rsidRPr="00770832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41704A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41704A" w:rsidRPr="00770832">
        <w:rPr>
          <w:rFonts w:ascii="Times New Roman" w:hAnsi="Times New Roman" w:cs="Times New Roman"/>
          <w:sz w:val="24"/>
          <w:szCs w:val="24"/>
          <w:lang w:val="en-US"/>
        </w:rPr>
        <w:t>Translate</w:t>
      </w:r>
      <w:r w:rsidR="0041704A" w:rsidRPr="00770832">
        <w:rPr>
          <w:rFonts w:ascii="Times New Roman" w:hAnsi="Times New Roman" w:cs="Times New Roman"/>
          <w:sz w:val="24"/>
          <w:szCs w:val="24"/>
        </w:rPr>
        <w:t xml:space="preserve">», источник – </w:t>
      </w:r>
      <w:r w:rsidR="0041704A" w:rsidRPr="00770832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41704A" w:rsidRPr="00770832">
        <w:rPr>
          <w:rFonts w:ascii="Times New Roman" w:hAnsi="Times New Roman" w:cs="Times New Roman"/>
          <w:sz w:val="24"/>
          <w:szCs w:val="24"/>
        </w:rPr>
        <w:t>)</w:t>
      </w:r>
    </w:p>
    <w:p w:rsidR="004F2499" w:rsidRPr="00770832" w:rsidRDefault="004F2499" w:rsidP="0041704A">
      <w:pPr>
        <w:rPr>
          <w:rFonts w:ascii="Times New Roman" w:hAnsi="Times New Roman" w:cs="Times New Roman"/>
          <w:sz w:val="24"/>
          <w:szCs w:val="24"/>
        </w:rPr>
      </w:pPr>
    </w:p>
    <w:p w:rsidR="004F2499" w:rsidRPr="00770832" w:rsidRDefault="004F2499" w:rsidP="0041704A">
      <w:p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AF0499" wp14:editId="1E503CFF">
            <wp:extent cx="2724150" cy="2724150"/>
            <wp:effectExtent l="19050" t="0" r="0" b="0"/>
            <wp:docPr id="6" name="Рисунок 5" descr="1tr7JVM6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tr7JVM6vR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0CD32" wp14:editId="5C0CA060">
            <wp:extent cx="2724150" cy="2724150"/>
            <wp:effectExtent l="19050" t="0" r="0" b="0"/>
            <wp:docPr id="7" name="Рисунок 6" descr="9m580sE2d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580sE2dr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99" w:rsidRPr="00770832" w:rsidRDefault="001815C9" w:rsidP="0041704A">
      <w:p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Рисунок 5 –</w:t>
      </w:r>
      <w:r w:rsidR="00BA09B6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4F2499" w:rsidRPr="00770832">
        <w:rPr>
          <w:rFonts w:ascii="Times New Roman" w:hAnsi="Times New Roman" w:cs="Times New Roman"/>
          <w:sz w:val="24"/>
          <w:szCs w:val="24"/>
        </w:rPr>
        <w:t xml:space="preserve">Карточка-задание по теме «Генетический код. Синтез белка», «Нуклеиновые кислоты». Объяснить смысл мема. (Источник – </w:t>
      </w:r>
      <w:r w:rsidR="004F2499" w:rsidRPr="00770832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4F2499" w:rsidRPr="00770832">
        <w:rPr>
          <w:rFonts w:ascii="Times New Roman" w:hAnsi="Times New Roman" w:cs="Times New Roman"/>
          <w:sz w:val="24"/>
          <w:szCs w:val="24"/>
        </w:rPr>
        <w:t>)</w:t>
      </w:r>
    </w:p>
    <w:p w:rsidR="00B47CAF" w:rsidRPr="00770832" w:rsidRDefault="00B47CAF" w:rsidP="00366D4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AF" w:rsidRPr="00770832" w:rsidRDefault="00F1276B" w:rsidP="00336A4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Использование узнаваемых образов молодежной культуры</w:t>
      </w:r>
      <w:r w:rsidR="001815C9" w:rsidRPr="007708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6A49" w:rsidRPr="00770832" w:rsidRDefault="00336A49" w:rsidP="00336A49">
      <w:pPr>
        <w:pStyle w:val="a3"/>
        <w:spacing w:after="0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F1276B" w:rsidRPr="00770832" w:rsidRDefault="00C23672" w:rsidP="00366D4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Современные подростки часто увлечены различными фантастическими вселенными и франшизами, продвигаемыми в массовую культуру. Чаще всего это вселенные 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Marvel</w:t>
      </w:r>
      <w:r w:rsidRPr="00770832">
        <w:rPr>
          <w:rFonts w:ascii="Times New Roman" w:hAnsi="Times New Roman" w:cs="Times New Roman"/>
          <w:sz w:val="24"/>
          <w:szCs w:val="24"/>
        </w:rPr>
        <w:t>/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770832">
        <w:rPr>
          <w:rFonts w:ascii="Times New Roman" w:hAnsi="Times New Roman" w:cs="Times New Roman"/>
          <w:sz w:val="24"/>
          <w:szCs w:val="24"/>
        </w:rPr>
        <w:t xml:space="preserve">, 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66A36" w:rsidRPr="00770832">
        <w:rPr>
          <w:rFonts w:ascii="Times New Roman" w:hAnsi="Times New Roman" w:cs="Times New Roman"/>
          <w:sz w:val="24"/>
          <w:szCs w:val="24"/>
        </w:rPr>
        <w:t xml:space="preserve">., </w:t>
      </w:r>
      <w:r w:rsidR="00B66A36" w:rsidRPr="00770832">
        <w:rPr>
          <w:rFonts w:ascii="Times New Roman" w:hAnsi="Times New Roman" w:cs="Times New Roman"/>
          <w:sz w:val="24"/>
          <w:szCs w:val="24"/>
          <w:lang w:val="en-US"/>
        </w:rPr>
        <w:t>Fallout</w:t>
      </w:r>
      <w:r w:rsidR="00B66A36" w:rsidRPr="00770832">
        <w:rPr>
          <w:rFonts w:ascii="Times New Roman" w:hAnsi="Times New Roman" w:cs="Times New Roman"/>
          <w:sz w:val="24"/>
          <w:szCs w:val="24"/>
        </w:rPr>
        <w:t xml:space="preserve">, Ведьмак, франшиза Игра Престолов и др. </w:t>
      </w:r>
      <w:r w:rsidRPr="00770832">
        <w:rPr>
          <w:rFonts w:ascii="Times New Roman" w:hAnsi="Times New Roman" w:cs="Times New Roman"/>
          <w:sz w:val="24"/>
          <w:szCs w:val="24"/>
        </w:rPr>
        <w:t>Использование образов персонажей этих вселенных помогает привлечь внимание к изу</w:t>
      </w:r>
      <w:r w:rsidR="0019686D" w:rsidRPr="00770832">
        <w:rPr>
          <w:rFonts w:ascii="Times New Roman" w:hAnsi="Times New Roman" w:cs="Times New Roman"/>
          <w:sz w:val="24"/>
          <w:szCs w:val="24"/>
        </w:rPr>
        <w:t>чаемой теме и</w:t>
      </w:r>
      <w:r w:rsidR="001815C9" w:rsidRPr="00770832">
        <w:rPr>
          <w:rFonts w:ascii="Times New Roman" w:hAnsi="Times New Roman" w:cs="Times New Roman"/>
          <w:sz w:val="24"/>
          <w:szCs w:val="24"/>
        </w:rPr>
        <w:t xml:space="preserve"> не только повышает интерес </w:t>
      </w:r>
      <w:r w:rsidRPr="00770832">
        <w:rPr>
          <w:rFonts w:ascii="Times New Roman" w:hAnsi="Times New Roman" w:cs="Times New Roman"/>
          <w:sz w:val="24"/>
          <w:szCs w:val="24"/>
        </w:rPr>
        <w:t xml:space="preserve">к предмету, но и </w:t>
      </w:r>
      <w:r w:rsidR="0019686D" w:rsidRPr="00770832">
        <w:rPr>
          <w:rFonts w:ascii="Times New Roman" w:hAnsi="Times New Roman" w:cs="Times New Roman"/>
          <w:sz w:val="24"/>
          <w:szCs w:val="24"/>
        </w:rPr>
        <w:t>позволя</w:t>
      </w:r>
      <w:r w:rsidR="00B66A36" w:rsidRPr="00770832">
        <w:rPr>
          <w:rFonts w:ascii="Times New Roman" w:hAnsi="Times New Roman" w:cs="Times New Roman"/>
          <w:sz w:val="24"/>
          <w:szCs w:val="24"/>
        </w:rPr>
        <w:t>ет показать, что фантастика – это гипертрофированная наука.</w:t>
      </w:r>
    </w:p>
    <w:p w:rsidR="00B66A36" w:rsidRPr="00770832" w:rsidRDefault="00B66A36" w:rsidP="00366D4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 xml:space="preserve">Из личного опыта. </w:t>
      </w:r>
      <w:r w:rsidRPr="00770832">
        <w:rPr>
          <w:rFonts w:ascii="Times New Roman" w:hAnsi="Times New Roman" w:cs="Times New Roman"/>
          <w:sz w:val="24"/>
          <w:szCs w:val="24"/>
        </w:rPr>
        <w:t xml:space="preserve">Образы персонажей вселенных 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Marvel</w:t>
      </w:r>
      <w:r w:rsidRPr="00770832">
        <w:rPr>
          <w:rFonts w:ascii="Times New Roman" w:hAnsi="Times New Roman" w:cs="Times New Roman"/>
          <w:sz w:val="24"/>
          <w:szCs w:val="24"/>
        </w:rPr>
        <w:t>/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770832">
        <w:rPr>
          <w:rFonts w:ascii="Times New Roman" w:hAnsi="Times New Roman" w:cs="Times New Roman"/>
          <w:sz w:val="24"/>
          <w:szCs w:val="24"/>
        </w:rPr>
        <w:t xml:space="preserve">, 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70832">
        <w:rPr>
          <w:rFonts w:ascii="Times New Roman" w:hAnsi="Times New Roman" w:cs="Times New Roman"/>
          <w:sz w:val="24"/>
          <w:szCs w:val="24"/>
        </w:rPr>
        <w:t xml:space="preserve">. используются мною при изучении тем </w:t>
      </w:r>
      <w:r w:rsidR="001815C9" w:rsidRPr="00770832">
        <w:rPr>
          <w:rFonts w:ascii="Times New Roman" w:hAnsi="Times New Roman" w:cs="Times New Roman"/>
          <w:sz w:val="24"/>
          <w:szCs w:val="24"/>
        </w:rPr>
        <w:t xml:space="preserve">«Синтез белка», </w:t>
      </w:r>
      <w:r w:rsidRPr="00770832">
        <w:rPr>
          <w:rFonts w:ascii="Times New Roman" w:hAnsi="Times New Roman" w:cs="Times New Roman"/>
          <w:sz w:val="24"/>
          <w:szCs w:val="24"/>
        </w:rPr>
        <w:t xml:space="preserve">«Изменчивость», при введении понятий </w:t>
      </w:r>
      <w:r w:rsidR="001815C9" w:rsidRPr="00770832">
        <w:rPr>
          <w:rFonts w:ascii="Times New Roman" w:hAnsi="Times New Roman" w:cs="Times New Roman"/>
          <w:sz w:val="24"/>
          <w:szCs w:val="24"/>
        </w:rPr>
        <w:t xml:space="preserve">«терминатор», </w:t>
      </w:r>
      <w:r w:rsidRPr="00770832">
        <w:rPr>
          <w:rFonts w:ascii="Times New Roman" w:hAnsi="Times New Roman" w:cs="Times New Roman"/>
          <w:sz w:val="24"/>
          <w:szCs w:val="24"/>
        </w:rPr>
        <w:t>«мутация», «мутагенный фактор», т.к. у большинства студентов эти понятия ассоциируются с героями фантастических вселенных. Для подобной категории студентов может быть предложено дополнительное индивидуальное задание по выбранной вселенной или можно провести небольшую устную игру для закрепления материала</w:t>
      </w:r>
      <w:r w:rsidR="00F13BFE" w:rsidRPr="00770832">
        <w:rPr>
          <w:rFonts w:ascii="Times New Roman" w:hAnsi="Times New Roman" w:cs="Times New Roman"/>
          <w:sz w:val="24"/>
          <w:szCs w:val="24"/>
        </w:rPr>
        <w:t xml:space="preserve"> по типу: «Охарактеризуйте типы мутаций/мутагенных факторов героев вселенной 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MARVEL</w:t>
      </w:r>
      <w:r w:rsidR="00F13BFE" w:rsidRPr="00770832">
        <w:rPr>
          <w:rFonts w:ascii="Times New Roman" w:hAnsi="Times New Roman" w:cs="Times New Roman"/>
          <w:sz w:val="24"/>
          <w:szCs w:val="24"/>
        </w:rPr>
        <w:t xml:space="preserve">», «Распределите персонажей вселенной 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13BFE" w:rsidRPr="00770832">
        <w:rPr>
          <w:rFonts w:ascii="Times New Roman" w:hAnsi="Times New Roman" w:cs="Times New Roman"/>
          <w:sz w:val="24"/>
          <w:szCs w:val="24"/>
        </w:rPr>
        <w:t>.</w:t>
      </w:r>
      <w:r w:rsidR="00F13BFE" w:rsidRPr="0077083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13BFE" w:rsidRPr="00770832">
        <w:rPr>
          <w:rFonts w:ascii="Times New Roman" w:hAnsi="Times New Roman" w:cs="Times New Roman"/>
          <w:sz w:val="24"/>
          <w:szCs w:val="24"/>
        </w:rPr>
        <w:t>. по принципу «мутация/продукт генной инженерии». Можно предложить следующие карточки-задания</w:t>
      </w:r>
      <w:r w:rsidR="0019686D" w:rsidRPr="00770832">
        <w:rPr>
          <w:rFonts w:ascii="Times New Roman" w:hAnsi="Times New Roman" w:cs="Times New Roman"/>
          <w:sz w:val="24"/>
          <w:szCs w:val="24"/>
        </w:rPr>
        <w:t xml:space="preserve"> (</w:t>
      </w:r>
      <w:r w:rsidR="002C3908" w:rsidRPr="00770832">
        <w:rPr>
          <w:rFonts w:ascii="Times New Roman" w:hAnsi="Times New Roman" w:cs="Times New Roman"/>
          <w:sz w:val="24"/>
          <w:szCs w:val="24"/>
        </w:rPr>
        <w:t>р</w:t>
      </w:r>
      <w:r w:rsidR="0019686D" w:rsidRPr="00770832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2C3908" w:rsidRPr="00770832">
        <w:rPr>
          <w:rFonts w:ascii="Times New Roman" w:hAnsi="Times New Roman" w:cs="Times New Roman"/>
          <w:sz w:val="24"/>
          <w:szCs w:val="24"/>
        </w:rPr>
        <w:t>6</w:t>
      </w:r>
      <w:r w:rsidR="0019686D" w:rsidRPr="00770832">
        <w:rPr>
          <w:rFonts w:ascii="Times New Roman" w:hAnsi="Times New Roman" w:cs="Times New Roman"/>
          <w:sz w:val="24"/>
          <w:szCs w:val="24"/>
        </w:rPr>
        <w:t>-</w:t>
      </w:r>
      <w:r w:rsidR="002C3908" w:rsidRPr="00770832">
        <w:rPr>
          <w:rFonts w:ascii="Times New Roman" w:hAnsi="Times New Roman" w:cs="Times New Roman"/>
          <w:sz w:val="24"/>
          <w:szCs w:val="24"/>
        </w:rPr>
        <w:t>7</w:t>
      </w:r>
      <w:r w:rsidR="0019686D" w:rsidRPr="00770832">
        <w:rPr>
          <w:rFonts w:ascii="Times New Roman" w:hAnsi="Times New Roman" w:cs="Times New Roman"/>
          <w:sz w:val="24"/>
          <w:szCs w:val="24"/>
        </w:rPr>
        <w:t>)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</w:p>
    <w:p w:rsidR="00B66A36" w:rsidRPr="00770832" w:rsidRDefault="001815C9" w:rsidP="00366D4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Широкое поле для применения</w:t>
      </w:r>
      <w:r w:rsidR="00F90AED" w:rsidRPr="00770832">
        <w:rPr>
          <w:rFonts w:ascii="Times New Roman" w:hAnsi="Times New Roman" w:cs="Times New Roman"/>
          <w:sz w:val="24"/>
          <w:szCs w:val="24"/>
        </w:rPr>
        <w:t xml:space="preserve"> узнаваемых образов из мира фантастики</w:t>
      </w:r>
      <w:r w:rsidRPr="00770832">
        <w:rPr>
          <w:rFonts w:ascii="Times New Roman" w:hAnsi="Times New Roman" w:cs="Times New Roman"/>
          <w:sz w:val="24"/>
          <w:szCs w:val="24"/>
        </w:rPr>
        <w:t xml:space="preserve"> предоставляет тема «Бионика». Образы персонажей можно использовать</w:t>
      </w:r>
      <w:r w:rsidR="00F90AED" w:rsidRPr="00770832">
        <w:rPr>
          <w:rFonts w:ascii="Times New Roman" w:hAnsi="Times New Roman" w:cs="Times New Roman"/>
          <w:sz w:val="24"/>
          <w:szCs w:val="24"/>
        </w:rPr>
        <w:t xml:space="preserve"> в начале учебного занятия, посвященного этой теме.</w:t>
      </w:r>
      <w:r w:rsidR="00BA09B6" w:rsidRPr="00770832">
        <w:rPr>
          <w:rFonts w:ascii="Times New Roman" w:hAnsi="Times New Roman" w:cs="Times New Roman"/>
          <w:sz w:val="24"/>
          <w:szCs w:val="24"/>
        </w:rPr>
        <w:t xml:space="preserve"> Так же метод п</w:t>
      </w:r>
      <w:r w:rsidRPr="00770832">
        <w:rPr>
          <w:rFonts w:ascii="Times New Roman" w:hAnsi="Times New Roman" w:cs="Times New Roman"/>
          <w:sz w:val="24"/>
          <w:szCs w:val="24"/>
        </w:rPr>
        <w:t xml:space="preserve">одходит для </w:t>
      </w:r>
      <w:r w:rsidR="00BA09B6" w:rsidRPr="00770832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770832">
        <w:rPr>
          <w:rFonts w:ascii="Times New Roman" w:hAnsi="Times New Roman" w:cs="Times New Roman"/>
          <w:sz w:val="24"/>
          <w:szCs w:val="24"/>
        </w:rPr>
        <w:t xml:space="preserve">тематических </w:t>
      </w:r>
      <w:r w:rsidR="00BA09B6" w:rsidRPr="00770832">
        <w:rPr>
          <w:rFonts w:ascii="Times New Roman" w:hAnsi="Times New Roman" w:cs="Times New Roman"/>
          <w:sz w:val="24"/>
          <w:szCs w:val="24"/>
        </w:rPr>
        <w:t>викторин</w:t>
      </w:r>
      <w:r w:rsidR="0019686D" w:rsidRPr="00770832">
        <w:rPr>
          <w:rFonts w:ascii="Times New Roman" w:hAnsi="Times New Roman" w:cs="Times New Roman"/>
          <w:sz w:val="24"/>
          <w:szCs w:val="24"/>
        </w:rPr>
        <w:t xml:space="preserve">, занимательного тестирования, </w:t>
      </w:r>
      <w:r w:rsidRPr="00770832">
        <w:rPr>
          <w:rFonts w:ascii="Times New Roman" w:hAnsi="Times New Roman" w:cs="Times New Roman"/>
          <w:sz w:val="24"/>
          <w:szCs w:val="24"/>
        </w:rPr>
        <w:t xml:space="preserve">при </w:t>
      </w:r>
      <w:r w:rsidR="0019686D" w:rsidRPr="00770832">
        <w:rPr>
          <w:rFonts w:ascii="Times New Roman" w:hAnsi="Times New Roman" w:cs="Times New Roman"/>
          <w:sz w:val="24"/>
          <w:szCs w:val="24"/>
        </w:rPr>
        <w:t>введении новых понятий</w:t>
      </w:r>
      <w:r w:rsidR="00366D44" w:rsidRPr="00770832">
        <w:rPr>
          <w:rFonts w:ascii="Times New Roman" w:hAnsi="Times New Roman" w:cs="Times New Roman"/>
          <w:sz w:val="24"/>
          <w:szCs w:val="24"/>
        </w:rPr>
        <w:t xml:space="preserve"> (рисунок </w:t>
      </w:r>
      <w:r w:rsidR="002C3908" w:rsidRPr="00770832">
        <w:rPr>
          <w:rFonts w:ascii="Times New Roman" w:hAnsi="Times New Roman" w:cs="Times New Roman"/>
          <w:sz w:val="24"/>
          <w:szCs w:val="24"/>
        </w:rPr>
        <w:t>8</w:t>
      </w:r>
      <w:r w:rsidR="00366D44" w:rsidRPr="00770832">
        <w:rPr>
          <w:rFonts w:ascii="Times New Roman" w:hAnsi="Times New Roman" w:cs="Times New Roman"/>
          <w:sz w:val="24"/>
          <w:szCs w:val="24"/>
        </w:rPr>
        <w:t>-</w:t>
      </w:r>
      <w:r w:rsidR="002C3908" w:rsidRPr="00770832">
        <w:rPr>
          <w:rFonts w:ascii="Times New Roman" w:hAnsi="Times New Roman" w:cs="Times New Roman"/>
          <w:sz w:val="24"/>
          <w:szCs w:val="24"/>
        </w:rPr>
        <w:t>9</w:t>
      </w:r>
      <w:r w:rsidR="00366D44" w:rsidRPr="00770832">
        <w:rPr>
          <w:rFonts w:ascii="Times New Roman" w:hAnsi="Times New Roman" w:cs="Times New Roman"/>
          <w:sz w:val="24"/>
          <w:szCs w:val="24"/>
        </w:rPr>
        <w:t>)</w:t>
      </w:r>
      <w:r w:rsidR="00BA09B6" w:rsidRPr="00770832">
        <w:rPr>
          <w:rFonts w:ascii="Times New Roman" w:hAnsi="Times New Roman" w:cs="Times New Roman"/>
          <w:sz w:val="24"/>
          <w:szCs w:val="24"/>
        </w:rPr>
        <w:t>.</w:t>
      </w:r>
    </w:p>
    <w:p w:rsidR="00262760" w:rsidRPr="00770832" w:rsidRDefault="00F90AED" w:rsidP="00366D44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Примеры использования узнава</w:t>
      </w:r>
      <w:r w:rsidR="0019686D" w:rsidRPr="00770832">
        <w:rPr>
          <w:rFonts w:ascii="Times New Roman" w:hAnsi="Times New Roman" w:cs="Times New Roman"/>
          <w:b/>
          <w:sz w:val="24"/>
          <w:szCs w:val="24"/>
        </w:rPr>
        <w:t>емых образов на учебных занятиях по дисциплине «Биология</w:t>
      </w:r>
      <w:r w:rsidR="001815C9" w:rsidRPr="00770832">
        <w:rPr>
          <w:rFonts w:ascii="Times New Roman" w:hAnsi="Times New Roman" w:cs="Times New Roman"/>
          <w:b/>
          <w:sz w:val="24"/>
          <w:szCs w:val="24"/>
        </w:rPr>
        <w:t>»</w:t>
      </w:r>
      <w:r w:rsidR="00E04BA8" w:rsidRPr="007708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BA8" w:rsidRPr="00770832">
        <w:rPr>
          <w:rFonts w:ascii="Times New Roman" w:hAnsi="Times New Roman" w:cs="Times New Roman"/>
          <w:sz w:val="24"/>
          <w:szCs w:val="24"/>
        </w:rPr>
        <w:t>представлены на рисунках 6-9.</w:t>
      </w:r>
    </w:p>
    <w:p w:rsidR="00F90AED" w:rsidRPr="00770832" w:rsidRDefault="00F90AED" w:rsidP="00F90AE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7158F7" wp14:editId="766EF09E">
            <wp:extent cx="4865270" cy="2626360"/>
            <wp:effectExtent l="0" t="0" r="0" b="0"/>
            <wp:docPr id="8" name="Рисунок 2" descr="mk4FY_5hL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4FY_5hLn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614" cy="263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AED" w:rsidRPr="00770832" w:rsidRDefault="001815C9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19686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F90AE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</w:t>
      </w:r>
      <w:r w:rsidR="0019686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образа персонажа франшизы «Игра престолов» </w:t>
      </w:r>
      <w:r w:rsidR="00F90AE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при объяснении темы «Нуклеиновые кислоты»</w:t>
      </w:r>
      <w:r w:rsidR="0019686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C67CB" w:rsidRPr="00770832" w:rsidRDefault="003C67CB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0B13" w:rsidRPr="00770832" w:rsidRDefault="00366D44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11C507" wp14:editId="59C0591C">
            <wp:extent cx="6048375" cy="34156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Безымянный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448" cy="341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13" w:rsidRPr="00770832" w:rsidRDefault="001815C9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3C0B13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3C0B13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Использование образов персонажей вселенн</w:t>
      </w:r>
      <w:r w:rsidR="00366D4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ой</w:t>
      </w:r>
      <w:r w:rsidR="003C0B13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66D44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Marvel</w:t>
      </w:r>
      <w:r w:rsidR="00366D4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, франшиз «Терминатор» и «</w:t>
      </w:r>
      <w:proofErr w:type="spellStart"/>
      <w:r w:rsidR="00366D4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Трансформеры</w:t>
      </w:r>
      <w:proofErr w:type="spellEnd"/>
      <w:r w:rsidR="00366D44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» при проведении самостоятельной работы по теме «Синтез бе</w:t>
      </w:r>
      <w:r w:rsidR="0087280C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лка» в формате </w:t>
      </w:r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игры «Своя игра». </w:t>
      </w:r>
      <w:proofErr w:type="gramStart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Задание «Выберите правильный вариант ответа» (персонажи</w:t>
      </w:r>
      <w:r w:rsidR="0087280C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proofErr w:type="gramEnd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Бамблби</w:t>
      </w:r>
      <w:proofErr w:type="spellEnd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7280C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Т-800 «</w:t>
      </w:r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Терминатор</w:t>
      </w:r>
      <w:r w:rsidR="0087280C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Стивен </w:t>
      </w:r>
      <w:proofErr w:type="spellStart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Роджерс</w:t>
      </w:r>
      <w:proofErr w:type="spellEnd"/>
      <w:r w:rsidR="00336A49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«Капитан Америка»)</w:t>
      </w:r>
      <w:proofErr w:type="gramEnd"/>
    </w:p>
    <w:p w:rsidR="000C24BA" w:rsidRPr="00770832" w:rsidRDefault="000C24BA" w:rsidP="00F90A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277085" wp14:editId="5B1486FD">
            <wp:extent cx="6343650" cy="3582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86" cy="358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4BA" w:rsidRPr="00770832" w:rsidRDefault="001815C9" w:rsidP="00F90A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04BA8" w:rsidRPr="00770832">
        <w:rPr>
          <w:rFonts w:ascii="Times New Roman" w:hAnsi="Times New Roman" w:cs="Times New Roman"/>
          <w:sz w:val="24"/>
          <w:szCs w:val="24"/>
        </w:rPr>
        <w:t>8</w:t>
      </w:r>
      <w:r w:rsidR="000C24BA"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Pr="00770832">
        <w:rPr>
          <w:rFonts w:ascii="Times New Roman" w:hAnsi="Times New Roman" w:cs="Times New Roman"/>
          <w:sz w:val="24"/>
          <w:szCs w:val="24"/>
        </w:rPr>
        <w:t xml:space="preserve">– </w:t>
      </w:r>
      <w:r w:rsidR="000C24BA" w:rsidRPr="00770832">
        <w:rPr>
          <w:rFonts w:ascii="Times New Roman" w:hAnsi="Times New Roman" w:cs="Times New Roman"/>
          <w:sz w:val="24"/>
          <w:szCs w:val="24"/>
        </w:rPr>
        <w:t xml:space="preserve">Использование образов персонажей вселенной </w:t>
      </w:r>
      <w:proofErr w:type="spellStart"/>
      <w:r w:rsidR="000C24BA" w:rsidRPr="00770832">
        <w:rPr>
          <w:rFonts w:ascii="Times New Roman" w:hAnsi="Times New Roman" w:cs="Times New Roman"/>
          <w:sz w:val="24"/>
          <w:szCs w:val="24"/>
        </w:rPr>
        <w:t>Marvel</w:t>
      </w:r>
      <w:proofErr w:type="spellEnd"/>
      <w:r w:rsidR="000C24BA" w:rsidRPr="00770832">
        <w:rPr>
          <w:rFonts w:ascii="Times New Roman" w:hAnsi="Times New Roman" w:cs="Times New Roman"/>
          <w:sz w:val="24"/>
          <w:szCs w:val="24"/>
        </w:rPr>
        <w:t xml:space="preserve"> при изучении темы «Бионика» (вариант 1</w:t>
      </w:r>
      <w:r w:rsidR="00A77558" w:rsidRPr="00770832">
        <w:rPr>
          <w:rFonts w:ascii="Times New Roman" w:hAnsi="Times New Roman" w:cs="Times New Roman"/>
          <w:sz w:val="24"/>
          <w:szCs w:val="24"/>
        </w:rPr>
        <w:t>, персонаж Баки Барнс «Зимний солдат»</w:t>
      </w:r>
      <w:r w:rsidR="000C24BA" w:rsidRPr="00770832">
        <w:rPr>
          <w:rFonts w:ascii="Times New Roman" w:hAnsi="Times New Roman" w:cs="Times New Roman"/>
          <w:sz w:val="24"/>
          <w:szCs w:val="24"/>
        </w:rPr>
        <w:t>)</w:t>
      </w:r>
    </w:p>
    <w:p w:rsidR="000C24BA" w:rsidRPr="00770832" w:rsidRDefault="000C24BA" w:rsidP="00F90A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686D" w:rsidRPr="00770832" w:rsidRDefault="000C24BA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D8B8E99" wp14:editId="2DEA52A2">
            <wp:extent cx="6276975" cy="35447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й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648" cy="35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6D" w:rsidRPr="00770832" w:rsidRDefault="001815C9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E04BA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19686D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C24BA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образов персонажей вселенной </w:t>
      </w:r>
      <w:r w:rsidR="000C24BA" w:rsidRPr="007708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Marvel</w:t>
      </w:r>
      <w:r w:rsidR="000C24BA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изучении темы «Бионика» (вариант 2, </w:t>
      </w:r>
      <w:r w:rsidR="00A7755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персонаж Доктор Осьминог</w:t>
      </w:r>
      <w:r w:rsidR="000C24BA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0C24BA" w:rsidRPr="00770832" w:rsidRDefault="000C24BA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62760" w:rsidRPr="00770832" w:rsidRDefault="00262760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C67CB" w:rsidRPr="00770832" w:rsidRDefault="003C67CB" w:rsidP="00F90AED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AED" w:rsidRPr="00770832" w:rsidRDefault="00B47CAF" w:rsidP="00B47C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B47CAF" w:rsidRPr="00770832" w:rsidRDefault="00B47CAF" w:rsidP="00B47C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AED" w:rsidRPr="00770832" w:rsidRDefault="00F90AED" w:rsidP="00B47CAF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Использование элементов молодежной культуры </w:t>
      </w:r>
      <w:r w:rsidR="00E04BA8" w:rsidRPr="00770832">
        <w:rPr>
          <w:rFonts w:ascii="Times New Roman" w:hAnsi="Times New Roman" w:cs="Times New Roman"/>
          <w:sz w:val="24"/>
          <w:szCs w:val="24"/>
        </w:rPr>
        <w:t xml:space="preserve">в педагогической деятельности, как и любая другая методика, </w:t>
      </w:r>
      <w:r w:rsidRPr="00770832">
        <w:rPr>
          <w:rFonts w:ascii="Times New Roman" w:hAnsi="Times New Roman" w:cs="Times New Roman"/>
          <w:sz w:val="24"/>
          <w:szCs w:val="24"/>
        </w:rPr>
        <w:t xml:space="preserve">имеет </w:t>
      </w:r>
      <w:r w:rsidR="00E04BA8" w:rsidRPr="00770832">
        <w:rPr>
          <w:rFonts w:ascii="Times New Roman" w:hAnsi="Times New Roman" w:cs="Times New Roman"/>
          <w:sz w:val="24"/>
          <w:szCs w:val="24"/>
        </w:rPr>
        <w:t>как преимущества, так и недостатки</w:t>
      </w:r>
      <w:r w:rsidRPr="00770832">
        <w:rPr>
          <w:rFonts w:ascii="Times New Roman" w:hAnsi="Times New Roman" w:cs="Times New Roman"/>
          <w:sz w:val="24"/>
          <w:szCs w:val="24"/>
        </w:rPr>
        <w:t>.</w:t>
      </w:r>
    </w:p>
    <w:p w:rsidR="00F90AED" w:rsidRPr="00770832" w:rsidRDefault="00F90AED" w:rsidP="00B47C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Плюсы.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Используя их, преподаватель достигает одновременно следующие цели: </w:t>
      </w:r>
    </w:p>
    <w:p w:rsidR="00F90AED" w:rsidRPr="00770832" w:rsidRDefault="00F90AED" w:rsidP="00B47CAF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Образовательные:</w:t>
      </w:r>
    </w:p>
    <w:p w:rsidR="00F90AED" w:rsidRPr="00770832" w:rsidRDefault="00F90AED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Объяснение материала в удобной</w:t>
      </w:r>
      <w:r w:rsidR="00B47CA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понятной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для</w:t>
      </w:r>
      <w:proofErr w:type="gramEnd"/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обучающегося форме</w:t>
      </w:r>
    </w:p>
    <w:p w:rsidR="00B47CAF" w:rsidRPr="00770832" w:rsidRDefault="00B47CAF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Компактная форма представления информации</w:t>
      </w:r>
    </w:p>
    <w:p w:rsidR="00F90AED" w:rsidRPr="00770832" w:rsidRDefault="00F90AED" w:rsidP="00B47CAF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Воспитательные</w:t>
      </w:r>
    </w:p>
    <w:p w:rsidR="00F90AED" w:rsidRPr="00770832" w:rsidRDefault="00F90AED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Повышение интереса к изучению предмета</w:t>
      </w:r>
    </w:p>
    <w:p w:rsidR="00B47CAF" w:rsidRPr="00770832" w:rsidRDefault="00B47CAF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Повышение общей эрудированности </w:t>
      </w:r>
    </w:p>
    <w:p w:rsidR="00F90AED" w:rsidRPr="00770832" w:rsidRDefault="00F90AED" w:rsidP="00B47CAF">
      <w:pPr>
        <w:pStyle w:val="a3"/>
        <w:numPr>
          <w:ilvl w:val="0"/>
          <w:numId w:val="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Развивающие</w:t>
      </w:r>
    </w:p>
    <w:p w:rsidR="00F90AED" w:rsidRPr="00770832" w:rsidRDefault="00F90AED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креативного мышления</w:t>
      </w:r>
    </w:p>
    <w:p w:rsidR="00F90AED" w:rsidRPr="00770832" w:rsidRDefault="00F90AED" w:rsidP="00B47CAF">
      <w:pPr>
        <w:pStyle w:val="a3"/>
        <w:numPr>
          <w:ilvl w:val="0"/>
          <w:numId w:val="5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6D7C88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ассоциативного</w:t>
      </w:r>
      <w:r w:rsidR="00B47CAF"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70832">
        <w:rPr>
          <w:rFonts w:ascii="Times New Roman" w:hAnsi="Times New Roman" w:cs="Times New Roman"/>
          <w:sz w:val="24"/>
          <w:szCs w:val="24"/>
          <w:shd w:val="clear" w:color="auto" w:fill="FFFFFF"/>
        </w:rPr>
        <w:t>мышления</w:t>
      </w:r>
    </w:p>
    <w:p w:rsidR="00F90AED" w:rsidRPr="00770832" w:rsidRDefault="00F90AED" w:rsidP="00B47CAF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Минусы.</w:t>
      </w:r>
    </w:p>
    <w:p w:rsidR="00F90AED" w:rsidRPr="00770832" w:rsidRDefault="00F90AED" w:rsidP="00B47CAF">
      <w:pPr>
        <w:pStyle w:val="a3"/>
        <w:numPr>
          <w:ilvl w:val="0"/>
          <w:numId w:val="8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Сравнительно узкая направленность воздействия.</w:t>
      </w:r>
      <w:bookmarkStart w:id="0" w:name="_GoBack"/>
      <w:bookmarkEnd w:id="0"/>
    </w:p>
    <w:p w:rsidR="00F90AED" w:rsidRPr="00770832" w:rsidRDefault="00F90AED" w:rsidP="00B47CAF">
      <w:pPr>
        <w:pStyle w:val="a3"/>
        <w:numPr>
          <w:ilvl w:val="0"/>
          <w:numId w:val="8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Не подходит для частого применения</w:t>
      </w:r>
      <w:r w:rsidR="00E04BA8" w:rsidRPr="00770832">
        <w:rPr>
          <w:rFonts w:ascii="Times New Roman" w:hAnsi="Times New Roman" w:cs="Times New Roman"/>
          <w:sz w:val="24"/>
          <w:szCs w:val="24"/>
        </w:rPr>
        <w:t>.</w:t>
      </w:r>
    </w:p>
    <w:p w:rsidR="00F90AED" w:rsidRPr="00770832" w:rsidRDefault="00F90AED" w:rsidP="00B47CAF">
      <w:pPr>
        <w:pStyle w:val="a3"/>
        <w:numPr>
          <w:ilvl w:val="0"/>
          <w:numId w:val="8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Не для широкого круга преподавателей</w:t>
      </w:r>
      <w:r w:rsidR="00E04BA8" w:rsidRPr="00770832">
        <w:rPr>
          <w:rFonts w:ascii="Times New Roman" w:hAnsi="Times New Roman" w:cs="Times New Roman"/>
          <w:sz w:val="24"/>
          <w:szCs w:val="24"/>
        </w:rPr>
        <w:t>.</w:t>
      </w:r>
    </w:p>
    <w:p w:rsidR="003C67CB" w:rsidRPr="00770832" w:rsidRDefault="003C67CB" w:rsidP="0041704A">
      <w:pPr>
        <w:rPr>
          <w:rFonts w:ascii="Times New Roman" w:hAnsi="Times New Roman" w:cs="Times New Roman"/>
          <w:b/>
          <w:sz w:val="24"/>
          <w:szCs w:val="24"/>
        </w:rPr>
      </w:pPr>
    </w:p>
    <w:p w:rsidR="00366D44" w:rsidRPr="00770832" w:rsidRDefault="00B47CAF" w:rsidP="00B94E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Глоссарий</w:t>
      </w:r>
    </w:p>
    <w:p w:rsidR="006D7C88" w:rsidRPr="00770832" w:rsidRDefault="006D7C88" w:rsidP="009700B2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«Вирусные»</w:t>
      </w:r>
      <w:r w:rsidRPr="00770832">
        <w:rPr>
          <w:rFonts w:ascii="Times New Roman" w:hAnsi="Times New Roman" w:cs="Times New Roman"/>
          <w:sz w:val="24"/>
          <w:szCs w:val="24"/>
        </w:rPr>
        <w:t xml:space="preserve"> фразы, картинки, видео – </w:t>
      </w:r>
      <w:r w:rsidR="009700B2" w:rsidRPr="00770832">
        <w:rPr>
          <w:rFonts w:ascii="Times New Roman" w:hAnsi="Times New Roman" w:cs="Times New Roman"/>
          <w:sz w:val="24"/>
          <w:szCs w:val="24"/>
        </w:rPr>
        <w:t>информация, спонтанно завоевавшая популярность в Интернете, быстро распространяющаяся по Сети всеми возможными способами, имеющая широки</w:t>
      </w:r>
      <w:r w:rsidR="002C3908" w:rsidRPr="00770832">
        <w:rPr>
          <w:rFonts w:ascii="Times New Roman" w:hAnsi="Times New Roman" w:cs="Times New Roman"/>
          <w:sz w:val="24"/>
          <w:szCs w:val="24"/>
        </w:rPr>
        <w:t>й</w:t>
      </w:r>
      <w:r w:rsidR="009700B2" w:rsidRPr="00770832">
        <w:rPr>
          <w:rFonts w:ascii="Times New Roman" w:hAnsi="Times New Roman" w:cs="Times New Roman"/>
          <w:sz w:val="24"/>
          <w:szCs w:val="24"/>
        </w:rPr>
        <w:t xml:space="preserve"> охват аудитории.</w:t>
      </w:r>
    </w:p>
    <w:p w:rsidR="00366D44" w:rsidRPr="00770832" w:rsidRDefault="00366D44" w:rsidP="009700B2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Вселенная</w:t>
      </w:r>
      <w:r w:rsidRPr="00770832">
        <w:rPr>
          <w:rFonts w:ascii="Times New Roman" w:hAnsi="Times New Roman" w:cs="Times New Roman"/>
          <w:sz w:val="24"/>
          <w:szCs w:val="24"/>
        </w:rPr>
        <w:t xml:space="preserve"> – структурный элемент художественного произведения, определяющий его онтологию (структуру бытия его персонажей).</w:t>
      </w:r>
    </w:p>
    <w:p w:rsidR="009700B2" w:rsidRPr="00770832" w:rsidRDefault="009700B2" w:rsidP="009700B2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Фидлента</w:t>
      </w:r>
      <w:r w:rsidRPr="00770832">
        <w:rPr>
          <w:rFonts w:ascii="Times New Roman" w:hAnsi="Times New Roman" w:cs="Times New Roman"/>
          <w:sz w:val="24"/>
          <w:szCs w:val="24"/>
        </w:rPr>
        <w:t xml:space="preserve"> – новостная лента, содержащая вновь </w:t>
      </w:r>
      <w:proofErr w:type="gramStart"/>
      <w:r w:rsidRPr="00770832">
        <w:rPr>
          <w:rFonts w:ascii="Times New Roman" w:hAnsi="Times New Roman" w:cs="Times New Roman"/>
          <w:sz w:val="24"/>
          <w:szCs w:val="24"/>
        </w:rPr>
        <w:t>поступивший</w:t>
      </w:r>
      <w:proofErr w:type="gramEnd"/>
      <w:r w:rsidRPr="00770832">
        <w:rPr>
          <w:rFonts w:ascii="Times New Roman" w:hAnsi="Times New Roman" w:cs="Times New Roman"/>
          <w:sz w:val="24"/>
          <w:szCs w:val="24"/>
        </w:rPr>
        <w:t xml:space="preserve"> контент (информационное наполнение).</w:t>
      </w:r>
    </w:p>
    <w:p w:rsidR="00B94E79" w:rsidRPr="00770832" w:rsidRDefault="00366D44" w:rsidP="00A60E70">
      <w:pPr>
        <w:jc w:val="both"/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Франшиза</w:t>
      </w:r>
      <w:r w:rsidRPr="00770832">
        <w:rPr>
          <w:rFonts w:ascii="Times New Roman" w:hAnsi="Times New Roman" w:cs="Times New Roman"/>
          <w:sz w:val="24"/>
          <w:szCs w:val="24"/>
        </w:rPr>
        <w:t xml:space="preserve"> </w:t>
      </w:r>
      <w:r w:rsidR="006D7C88" w:rsidRPr="00770832">
        <w:rPr>
          <w:rFonts w:ascii="Times New Roman" w:hAnsi="Times New Roman" w:cs="Times New Roman"/>
          <w:sz w:val="24"/>
          <w:szCs w:val="24"/>
        </w:rPr>
        <w:t>–</w:t>
      </w:r>
      <w:r w:rsidRPr="00770832">
        <w:rPr>
          <w:rFonts w:ascii="Times New Roman" w:hAnsi="Times New Roman" w:cs="Times New Roman"/>
          <w:sz w:val="24"/>
          <w:szCs w:val="24"/>
        </w:rPr>
        <w:t xml:space="preserve"> ряд композиционно самостоятельных кинофильмов, связанных единством замысла, сюжета, общими героями.</w:t>
      </w:r>
    </w:p>
    <w:p w:rsidR="008C0D15" w:rsidRPr="00770832" w:rsidRDefault="00B47CAF" w:rsidP="00B94E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0832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</w:p>
    <w:p w:rsidR="008C0D15" w:rsidRPr="00770832" w:rsidRDefault="00A60E70" w:rsidP="008C0D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Блог инспектора народного образования</w:t>
      </w:r>
      <w:r w:rsidRPr="00770832">
        <w:t xml:space="preserve"> </w:t>
      </w:r>
      <w:hyperlink r:id="rId17" w:history="1">
        <w:r w:rsidR="008C0D15" w:rsidRPr="0077083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http://eduinspector.ru/2015/12/31/klipovoe-myshlenie-kak-problema-shkolnika-uchitelya-roditelej/</w:t>
        </w:r>
      </w:hyperlink>
    </w:p>
    <w:p w:rsidR="00A80EF5" w:rsidRPr="00770832" w:rsidRDefault="00A80EF5" w:rsidP="00A80EF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Сайт</w:t>
      </w:r>
      <w:proofErr w:type="gramStart"/>
      <w:r w:rsidRPr="00770832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770832">
        <w:rPr>
          <w:rFonts w:ascii="Times New Roman" w:hAnsi="Times New Roman" w:cs="Times New Roman"/>
          <w:sz w:val="24"/>
          <w:szCs w:val="24"/>
        </w:rPr>
        <w:t>то Просто</w:t>
      </w:r>
      <w:r w:rsidRPr="00770832">
        <w:t xml:space="preserve"> </w:t>
      </w:r>
      <w:hyperlink r:id="rId18" w:history="1">
        <w:r w:rsidRPr="0077083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https://ruinterbiz.ru/chto-takoe-mem.html</w:t>
        </w:r>
      </w:hyperlink>
    </w:p>
    <w:p w:rsidR="00A80EF5" w:rsidRPr="00770832" w:rsidRDefault="00A80EF5" w:rsidP="00A80EF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>Социальная сеть «</w:t>
      </w:r>
      <w:proofErr w:type="spellStart"/>
      <w:r w:rsidRPr="00770832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770832">
        <w:rPr>
          <w:rFonts w:ascii="Times New Roman" w:hAnsi="Times New Roman" w:cs="Times New Roman"/>
          <w:sz w:val="24"/>
          <w:szCs w:val="24"/>
        </w:rPr>
        <w:t xml:space="preserve">» </w:t>
      </w:r>
      <w:r w:rsidRPr="00770832">
        <w:rPr>
          <w:rFonts w:ascii="Times New Roman" w:hAnsi="Times New Roman" w:cs="Times New Roman"/>
          <w:sz w:val="24"/>
          <w:szCs w:val="24"/>
          <w:lang w:val="en-US"/>
        </w:rPr>
        <w:t>vk.com</w:t>
      </w:r>
    </w:p>
    <w:p w:rsidR="008C0D15" w:rsidRPr="00770832" w:rsidRDefault="00A80EF5" w:rsidP="008C0D1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70832">
        <w:rPr>
          <w:rFonts w:ascii="Times New Roman" w:hAnsi="Times New Roman" w:cs="Times New Roman"/>
          <w:sz w:val="24"/>
          <w:szCs w:val="24"/>
        </w:rPr>
        <w:t xml:space="preserve">Электронное издание "Московский Комсомолец" </w:t>
      </w:r>
      <w:hyperlink r:id="rId19" w:history="1">
        <w:r w:rsidR="008C0D15" w:rsidRPr="00770832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http://www.mk.ru/social/2014/07/10/klipovoe-myshlenie-grozit-katastrofoy.html</w:t>
        </w:r>
      </w:hyperlink>
    </w:p>
    <w:sectPr w:rsidR="008C0D15" w:rsidRPr="00770832" w:rsidSect="003C67CB"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357ED"/>
    <w:multiLevelType w:val="hybridMultilevel"/>
    <w:tmpl w:val="64C44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C09A8"/>
    <w:multiLevelType w:val="hybridMultilevel"/>
    <w:tmpl w:val="F5B6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041D4B"/>
    <w:multiLevelType w:val="hybridMultilevel"/>
    <w:tmpl w:val="20B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5C500F"/>
    <w:multiLevelType w:val="hybridMultilevel"/>
    <w:tmpl w:val="367A69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3261324"/>
    <w:multiLevelType w:val="hybridMultilevel"/>
    <w:tmpl w:val="2E2A5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DDA4483"/>
    <w:multiLevelType w:val="hybridMultilevel"/>
    <w:tmpl w:val="F66A00A4"/>
    <w:lvl w:ilvl="0" w:tplc="B5565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B63DB0"/>
    <w:multiLevelType w:val="hybridMultilevel"/>
    <w:tmpl w:val="6840B53A"/>
    <w:lvl w:ilvl="0" w:tplc="6288581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D8020E4"/>
    <w:multiLevelType w:val="hybridMultilevel"/>
    <w:tmpl w:val="209E9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D54D1"/>
    <w:rsid w:val="000B4144"/>
    <w:rsid w:val="000C24BA"/>
    <w:rsid w:val="000F3416"/>
    <w:rsid w:val="00124625"/>
    <w:rsid w:val="001815C9"/>
    <w:rsid w:val="001829E8"/>
    <w:rsid w:val="0018476F"/>
    <w:rsid w:val="0019339D"/>
    <w:rsid w:val="0019686D"/>
    <w:rsid w:val="0022172D"/>
    <w:rsid w:val="00240206"/>
    <w:rsid w:val="002426F2"/>
    <w:rsid w:val="00262760"/>
    <w:rsid w:val="002C3908"/>
    <w:rsid w:val="00336A49"/>
    <w:rsid w:val="003422A6"/>
    <w:rsid w:val="00345207"/>
    <w:rsid w:val="00366D44"/>
    <w:rsid w:val="003B6B54"/>
    <w:rsid w:val="003C0B13"/>
    <w:rsid w:val="003C67CB"/>
    <w:rsid w:val="003E6CAA"/>
    <w:rsid w:val="0041704A"/>
    <w:rsid w:val="00420940"/>
    <w:rsid w:val="004367FA"/>
    <w:rsid w:val="004F2499"/>
    <w:rsid w:val="00535734"/>
    <w:rsid w:val="00541F5B"/>
    <w:rsid w:val="00582AAA"/>
    <w:rsid w:val="0058629D"/>
    <w:rsid w:val="00594B3C"/>
    <w:rsid w:val="005D3D75"/>
    <w:rsid w:val="00657FDA"/>
    <w:rsid w:val="00672A2B"/>
    <w:rsid w:val="006944C5"/>
    <w:rsid w:val="00695185"/>
    <w:rsid w:val="006D3FDE"/>
    <w:rsid w:val="006D7C88"/>
    <w:rsid w:val="00760E29"/>
    <w:rsid w:val="00770832"/>
    <w:rsid w:val="007C48AE"/>
    <w:rsid w:val="007D54D1"/>
    <w:rsid w:val="007E6018"/>
    <w:rsid w:val="00805501"/>
    <w:rsid w:val="0087280C"/>
    <w:rsid w:val="00877F10"/>
    <w:rsid w:val="00891B7A"/>
    <w:rsid w:val="00895A1C"/>
    <w:rsid w:val="008B6296"/>
    <w:rsid w:val="008C0D15"/>
    <w:rsid w:val="008C74E3"/>
    <w:rsid w:val="008F79E9"/>
    <w:rsid w:val="009201F8"/>
    <w:rsid w:val="00962490"/>
    <w:rsid w:val="009700B2"/>
    <w:rsid w:val="00985114"/>
    <w:rsid w:val="009949E5"/>
    <w:rsid w:val="009C6716"/>
    <w:rsid w:val="00A60E70"/>
    <w:rsid w:val="00A77558"/>
    <w:rsid w:val="00A80EF5"/>
    <w:rsid w:val="00A8189E"/>
    <w:rsid w:val="00AC6090"/>
    <w:rsid w:val="00B02D36"/>
    <w:rsid w:val="00B47CAF"/>
    <w:rsid w:val="00B66A36"/>
    <w:rsid w:val="00B94E79"/>
    <w:rsid w:val="00BA0881"/>
    <w:rsid w:val="00BA09B6"/>
    <w:rsid w:val="00C23672"/>
    <w:rsid w:val="00C47CE4"/>
    <w:rsid w:val="00C8635F"/>
    <w:rsid w:val="00CA218A"/>
    <w:rsid w:val="00CD1BA2"/>
    <w:rsid w:val="00D31EEC"/>
    <w:rsid w:val="00D71B8A"/>
    <w:rsid w:val="00DC1B42"/>
    <w:rsid w:val="00DC3144"/>
    <w:rsid w:val="00E04BA8"/>
    <w:rsid w:val="00E32DDF"/>
    <w:rsid w:val="00E90D0D"/>
    <w:rsid w:val="00EC1D36"/>
    <w:rsid w:val="00ED3A6C"/>
    <w:rsid w:val="00F1276B"/>
    <w:rsid w:val="00F13BFE"/>
    <w:rsid w:val="00F77175"/>
    <w:rsid w:val="00F9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1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5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18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C0D15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672A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6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ruinterbiz.ru/chto-takoe-mem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eduinspector.ru/2015/12/31/klipovoe-myshlenie-kak-problema-shkolnika-uchitelya-roditelej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://www.mk.ru/social/2014/07/10/klipovoe-myshlenie-grozit-katastrofoy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2743-7915-4956-9260-82D36A4D1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8</cp:revision>
  <dcterms:created xsi:type="dcterms:W3CDTF">2019-05-11T09:31:00Z</dcterms:created>
  <dcterms:modified xsi:type="dcterms:W3CDTF">2019-05-28T06:55:00Z</dcterms:modified>
</cp:coreProperties>
</file>