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  <w:rPr>
          <w:b/>
          <w:bCs/>
        </w:rPr>
      </w:pPr>
      <w:bookmarkStart w:id="0" w:name="_GoBack"/>
      <w:bookmarkEnd w:id="0"/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  <w:rPr>
          <w:b/>
          <w:bCs/>
        </w:rPr>
      </w:pPr>
      <w:r w:rsidRPr="00C22C48">
        <w:rPr>
          <w:b/>
          <w:bCs/>
        </w:rPr>
        <w:t>ЛИЧНОСТНО-РАЗВИВАЮЩИЙ ПОДХОД К ОБУЧЕНИЮ СТУДЕНТОВ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  <w:rPr>
          <w:b/>
          <w:bCs/>
        </w:rPr>
      </w:pP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  <w:rPr>
          <w:b/>
          <w:bCs/>
        </w:rPr>
      </w:pPr>
      <w:r w:rsidRPr="00C22C48">
        <w:rPr>
          <w:b/>
          <w:bCs/>
        </w:rPr>
        <w:t>К.Э. Мельникова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</w:pPr>
      <w:proofErr w:type="spellStart"/>
      <w:r w:rsidRPr="00C22C48">
        <w:t>Старооскольский</w:t>
      </w:r>
      <w:proofErr w:type="spellEnd"/>
      <w:r w:rsidRPr="00C22C48">
        <w:t xml:space="preserve"> технологический институт им. А.А. </w:t>
      </w:r>
      <w:proofErr w:type="spellStart"/>
      <w:r w:rsidRPr="00C22C48">
        <w:t>Угарова</w:t>
      </w:r>
      <w:proofErr w:type="spellEnd"/>
      <w:r w:rsidRPr="00C22C48"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 w:rsidRPr="00C22C48">
        <w:t>МИСиС</w:t>
      </w:r>
      <w:proofErr w:type="spellEnd"/>
      <w:r w:rsidRPr="00C22C48">
        <w:t>» Оскольский политехнический колледж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</w:pPr>
      <w:r w:rsidRPr="00C22C48">
        <w:rPr>
          <w:lang w:val="en-US"/>
        </w:rPr>
        <w:t>e</w:t>
      </w:r>
      <w:r w:rsidRPr="00C22C48">
        <w:t>-</w:t>
      </w:r>
      <w:r w:rsidRPr="00C22C48">
        <w:rPr>
          <w:lang w:val="en-US"/>
        </w:rPr>
        <w:t>mail</w:t>
      </w:r>
      <w:r w:rsidRPr="00C22C48">
        <w:t xml:space="preserve">: </w:t>
      </w:r>
      <w:proofErr w:type="spellStart"/>
      <w:r w:rsidRPr="00C22C48">
        <w:rPr>
          <w:lang w:val="en-US"/>
        </w:rPr>
        <w:t>kristoff</w:t>
      </w:r>
      <w:proofErr w:type="spellEnd"/>
      <w:r w:rsidRPr="00C22C48">
        <w:t>91@</w:t>
      </w:r>
      <w:r w:rsidRPr="00C22C48">
        <w:rPr>
          <w:lang w:val="en-US"/>
        </w:rPr>
        <w:t>mail</w:t>
      </w:r>
      <w:r w:rsidRPr="00C22C48">
        <w:t>.</w:t>
      </w:r>
      <w:proofErr w:type="spellStart"/>
      <w:r w:rsidRPr="00C22C48">
        <w:rPr>
          <w:lang w:val="en-US"/>
        </w:rPr>
        <w:t>ru</w:t>
      </w:r>
      <w:proofErr w:type="spellEnd"/>
      <w:r w:rsidRPr="00C22C48">
        <w:t xml:space="preserve">                                                                                                                      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</w:pPr>
    </w:p>
    <w:p w:rsid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 xml:space="preserve">Непрерывное развитие общества требует формирования индивидуальной, яркой, прагматичной, независимой личности, способной быстро ориентироваться и адаптироваться в социуме. В связи с этим актуальной задачей педагогической деятельности является поиск новых методов обучения, отвечающим потребностям современной личности и общества. </w:t>
      </w:r>
    </w:p>
    <w:p w:rsidR="00C22C48" w:rsidRPr="00F97FE0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>
        <w:t xml:space="preserve">Одним из современных методов обучения является личностно-развивающий подход. </w:t>
      </w:r>
      <w:r w:rsidRPr="00C22C48">
        <w:t xml:space="preserve">Разработка теории личностно-развивающего обучения тесно связана с идеей </w:t>
      </w:r>
      <w:proofErr w:type="spellStart"/>
      <w:r w:rsidRPr="00C22C48">
        <w:t>гуманизации</w:t>
      </w:r>
      <w:proofErr w:type="spellEnd"/>
      <w:r w:rsidRPr="00C22C48">
        <w:t xml:space="preserve"> образования. </w:t>
      </w:r>
      <w:proofErr w:type="spellStart"/>
      <w:r w:rsidRPr="00C22C48">
        <w:t>Гуманизация</w:t>
      </w:r>
      <w:proofErr w:type="spellEnd"/>
      <w:r w:rsidRPr="00C22C48">
        <w:t xml:space="preserve"> — это </w:t>
      </w:r>
      <w:proofErr w:type="gramStart"/>
      <w:r w:rsidRPr="00C22C48">
        <w:t>реализация  принципа</w:t>
      </w:r>
      <w:proofErr w:type="gramEnd"/>
      <w:r w:rsidRPr="00C22C48">
        <w:t xml:space="preserve"> мировоззрения, основой которого является уважение к людям, забота о них, убеждение в их больших возможностях к самосовершенствованию.</w:t>
      </w:r>
      <w:r w:rsidR="00F97FE0" w:rsidRPr="00F97FE0">
        <w:t>[1]</w:t>
      </w:r>
    </w:p>
    <w:p w:rsid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 xml:space="preserve">В основе </w:t>
      </w:r>
      <w:proofErr w:type="spellStart"/>
      <w:r w:rsidRPr="00C22C48">
        <w:t>гуманизации</w:t>
      </w:r>
      <w:proofErr w:type="spellEnd"/>
      <w:r w:rsidRPr="00C22C48">
        <w:t xml:space="preserve"> образования лежит человеколюбие, признание за обучаемыми права на всестороннее развитие, создание для этого соответствующих условий. </w:t>
      </w:r>
      <w:proofErr w:type="spellStart"/>
      <w:r w:rsidRPr="00C22C48">
        <w:t>Гуманизация</w:t>
      </w:r>
      <w:proofErr w:type="spellEnd"/>
      <w:r w:rsidRPr="00C22C48">
        <w:t xml:space="preserve"> образования подразумевает ориентацию процесса обучения на развитие и саморазвитие личностных качеств обучающихся, на приоритеты общечеловеческих ценностей и взаимодействия личности и социума. </w:t>
      </w:r>
    </w:p>
    <w:p w:rsid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proofErr w:type="spellStart"/>
      <w:r w:rsidRPr="00C22C48">
        <w:t>Гуманизация</w:t>
      </w:r>
      <w:proofErr w:type="spellEnd"/>
      <w:r w:rsidRPr="00C22C48">
        <w:t xml:space="preserve"> образовательной деятельности направлена на создание таких форм и методов обучения и воспитания, которые обеспечивают эффективное раскрытие индивидуальности учащегося, его познавательных интересов. При этом необходимо создать такие условия, при которых учащийся будет проявлять интерес к процессу обучения, получения новых теоретических и практических знаний и окажется максимально вовлечен в образовательный процесс.</w:t>
      </w:r>
    </w:p>
    <w:p w:rsidR="00C22C48" w:rsidRPr="00C22C48" w:rsidRDefault="00C22C48" w:rsidP="00C22C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гуманистического обучения требуется соблюдение следующих принципов: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знание индивидуальных особенностей (темперамент, характер, взгляды и др.),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диагностирование и познание реального уровня </w:t>
      </w:r>
      <w:proofErr w:type="spellStart"/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</w:t>
      </w:r>
      <w:r w:rsidR="00F97F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привлечение каждого воспитанника к адекватной для него и нарастающей по сложности воспитательной деятельности, обеспечивающей прогрессивное развитие личности,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и устранение причин, не позволяющих достижение основной цели,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изменение тактики воспитания в случаях появления новых условий и обстоятельств,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опора на собственную активность личности,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воспитания с самовоспитанием личности,</w:t>
      </w:r>
    </w:p>
    <w:p w:rsidR="00C22C48" w:rsidRPr="00C22C48" w:rsidRDefault="00C22C48" w:rsidP="00C22C48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студентов в выборе целей, методов, форм самово</w:t>
      </w:r>
      <w:r w:rsidR="00F97F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спитания.</w:t>
      </w:r>
      <w:r w:rsidR="00F97FE0" w:rsidRPr="00F97FE0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 xml:space="preserve">Потребность </w:t>
      </w:r>
      <w:proofErr w:type="spellStart"/>
      <w:r w:rsidRPr="00C22C48">
        <w:t>гуманизации</w:t>
      </w:r>
      <w:proofErr w:type="spellEnd"/>
      <w:r w:rsidRPr="00C22C48">
        <w:t xml:space="preserve"> повлекла за собой необходимость разработки иных подходов к теории обучения в педагогической деятельности. Это привело к пересмотру принципов современного образования и педагогической науки и утверждению в общественном сознании и практике обучения идеи </w:t>
      </w:r>
      <w:proofErr w:type="spellStart"/>
      <w:r w:rsidRPr="00C22C48">
        <w:t>гуманизации</w:t>
      </w:r>
      <w:proofErr w:type="spellEnd"/>
      <w:r w:rsidRPr="00C22C48">
        <w:t xml:space="preserve"> образования.</w:t>
      </w:r>
    </w:p>
    <w:p w:rsidR="00C22C48" w:rsidRPr="00F97FE0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Эта идея нашла отражение в педагогике сотрудничества. Под педагогикой сотрудничества понимается установление гуманных взаимоотношений между участниками педагогического процесса. В центре внимания педагогики сотрудничества — уникальная целостная личность, стремящаяся к максимальной реализации своих возможностей. Под сотрудничеством здесь понимается идея совместной развивающей деятельности педагогов и учащихся, объединенная взаимопониманием, познанием духовного мира друг друга, совместным анализом хода и результатов этой деятельности.</w:t>
      </w:r>
      <w:r w:rsidR="00F97FE0" w:rsidRPr="00F97FE0">
        <w:t>[3]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Особенность данного подхода заключается в ориентации на свойства личности обучающегося, ее формирование и развитие не по чьему-то заказу, а в соответствии с ее способностями. Технологии личностной ориентации направлены на поиск методов и средств обучения и воспитания, соответствующие индивидуальным особенностям каждого учащегося.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Целями педагогики сотрудничества является:</w:t>
      </w:r>
    </w:p>
    <w:p w:rsidR="00C22C48" w:rsidRPr="00C22C48" w:rsidRDefault="00C22C48" w:rsidP="00C22C48">
      <w:pPr>
        <w:pStyle w:val="Standard"/>
        <w:numPr>
          <w:ilvl w:val="0"/>
          <w:numId w:val="1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переход от педагогики требований к педагогике отношений;</w:t>
      </w:r>
    </w:p>
    <w:p w:rsidR="00C22C48" w:rsidRPr="00C22C48" w:rsidRDefault="00C22C48" w:rsidP="00C22C48">
      <w:pPr>
        <w:pStyle w:val="Standard"/>
        <w:numPr>
          <w:ilvl w:val="0"/>
          <w:numId w:val="1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гуманно-личностный подход к обучаемому;</w:t>
      </w:r>
    </w:p>
    <w:p w:rsidR="00C22C48" w:rsidRPr="00C22C48" w:rsidRDefault="00C22C48" w:rsidP="00C22C48">
      <w:pPr>
        <w:pStyle w:val="Standard"/>
        <w:numPr>
          <w:ilvl w:val="0"/>
          <w:numId w:val="1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единство процесса воспитания и обучения.</w:t>
      </w:r>
    </w:p>
    <w:p w:rsidR="00C22C48" w:rsidRPr="00F97FE0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 xml:space="preserve">Целью личностно-развивающего подхода к обучению является выявление субъективного опыта каждого учащегося и оказание помощи в становлении его индивидуальности, саморазвитии и самореализации. Термин «субъективный» устанавливает </w:t>
      </w:r>
      <w:r w:rsidRPr="00C22C48">
        <w:lastRenderedPageBreak/>
        <w:t>принадлежность к конкретному человеку, но не дает оценку его правильности, непротиворечивости. Если традиционное образование приближает каждого учащегося к параметрам личности с предварительно заданными качествами, то личностно-развивающее обучение основано на признании уникальности субъективного опыта обучающегося как важного источника индивидуальной жизнедеятельности.</w:t>
      </w:r>
      <w:r w:rsidR="00F97FE0" w:rsidRPr="00F97FE0">
        <w:t>[4]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Главными задачами при таком подходе являются:</w:t>
      </w:r>
    </w:p>
    <w:p w:rsidR="00C22C48" w:rsidRPr="00C22C48" w:rsidRDefault="00C22C48" w:rsidP="00C22C48">
      <w:pPr>
        <w:pStyle w:val="Standard"/>
        <w:numPr>
          <w:ilvl w:val="0"/>
          <w:numId w:val="2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раскрытие индивидуальных познавательных возможностей каждого учащегося;</w:t>
      </w:r>
    </w:p>
    <w:p w:rsidR="00C22C48" w:rsidRPr="00C22C48" w:rsidRDefault="00C22C48" w:rsidP="00C22C48">
      <w:pPr>
        <w:pStyle w:val="Standard"/>
        <w:numPr>
          <w:ilvl w:val="0"/>
          <w:numId w:val="2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развитие его индивидуальных способностей;</w:t>
      </w:r>
    </w:p>
    <w:p w:rsidR="00C22C48" w:rsidRPr="00C22C48" w:rsidRDefault="00C22C48" w:rsidP="00C22C48">
      <w:pPr>
        <w:pStyle w:val="Standard"/>
        <w:numPr>
          <w:ilvl w:val="0"/>
          <w:numId w:val="2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содействие ему в самосознании, самореализации и саморазвитии.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Личностно-развивающий поход в преподавательской деятельности подразумевает концентрацию внимания педагога на личности обучающегося, заботе о развитии его интеллекта, гражданского чувства ответственности, а также духовного воспитания и                                                       раскрытии творческого потенциала.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Целью личностно-развивающего обучения также является создание таких условий для полноценного развития личности обучающегося, которые способствуют выработке следующих качеств: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индивидуальность — неповторимое своеобразие человека, уникальное сочетание в нем черт, отличающих его от других;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 xml:space="preserve">способность личности к обоснованному выбору — возможности избирать наиболее предпочтительный вариант для проявления своей </w:t>
      </w:r>
      <w:proofErr w:type="spellStart"/>
      <w:r w:rsidRPr="00C22C48">
        <w:t>автивности</w:t>
      </w:r>
      <w:proofErr w:type="spellEnd"/>
      <w:r w:rsidRPr="00C22C48">
        <w:t>;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умение рефлексировать, давать оценку своей жизни;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proofErr w:type="spellStart"/>
      <w:r w:rsidRPr="00C22C48">
        <w:t>самоактуализаиця</w:t>
      </w:r>
      <w:proofErr w:type="spellEnd"/>
      <w:r w:rsidRPr="00C22C48">
        <w:t xml:space="preserve"> — стремление человека осознанно и активно стать самим собой, наиболее полно развить свои способности;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самовыражение — процесс и результат развития человеком присущих ему качеств и способностей;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формирование образа «я» - осознание и переживание человеком системы представлений о самом себе, на основе которой он строит свою деятельность, взаимоотношения с другими людьми;</w:t>
      </w:r>
    </w:p>
    <w:p w:rsidR="00C22C48" w:rsidRPr="00C22C48" w:rsidRDefault="00C22C48" w:rsidP="00C22C48">
      <w:pPr>
        <w:pStyle w:val="Standard"/>
        <w:numPr>
          <w:ilvl w:val="0"/>
          <w:numId w:val="3"/>
        </w:numPr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ответственность и умение отвечать за свои действия.</w:t>
      </w:r>
    </w:p>
    <w:p w:rsidR="00C22C48" w:rsidRPr="00C22C48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 xml:space="preserve">При использовании </w:t>
      </w:r>
      <w:proofErr w:type="spellStart"/>
      <w:r w:rsidRPr="00C22C48">
        <w:t>личноство</w:t>
      </w:r>
      <w:proofErr w:type="spellEnd"/>
      <w:r w:rsidRPr="00C22C48">
        <w:t xml:space="preserve">-развивающего подхода в образовании обучающийся является главным действующим лицом образовательного процесса. Исходя из этого определяются содержание и методы учебного процесса, а также стиль взаимоотношений преподавателя и учащегося. Учащийся признается равноправным участником учебной деятельности наряду с преподавателем. Здесь преподаватель не принуждает изучать обязательный материал, а создает оптимальные условия для самореализации учащегося. При </w:t>
      </w:r>
      <w:r w:rsidRPr="00C22C48">
        <w:lastRenderedPageBreak/>
        <w:t>этом педагог выступает не только в роли «источника информации и знаний», но и помощником в развитии личности студента. Педагог руководит и направляет обучающегося в его деятельности, способствуя самостоятельному достижению поставленной ему цели.</w:t>
      </w:r>
    </w:p>
    <w:p w:rsidR="00C22C48" w:rsidRPr="00F97FE0" w:rsidRDefault="00C22C48" w:rsidP="00C22C48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Личностно-развивающее образование предполагает ориентацию на обучение, развитие и воспитание учащихся с учетом их индивидуальных особенностей: возрастных, физиологических,  интеллектуальных, психологических. С учетом образовательных потребностей учащихся необходимо ориентироваться на различный уровень сложности доступного материала. При этом возможно выделять группы учащихся по знаниям и способностям в профессиональной направленности, но рассматривать каждого учащегося как уникальную индивидуальную личность.</w:t>
      </w:r>
      <w:r w:rsidR="00F97FE0" w:rsidRPr="00F97FE0">
        <w:t>[5]</w:t>
      </w:r>
    </w:p>
    <w:p w:rsidR="00F97FE0" w:rsidRPr="00F97FE0" w:rsidRDefault="00C22C48" w:rsidP="00F97FE0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  <w:r w:rsidRPr="00C22C48">
        <w:t>Таким образом, в личностно-развивающем обучении учащийся становится субъектом деятельности, целостно осуществляет ее на всех этапах, осознает процесс обучения и управляет им. Преподаватель в свою очередь организатором и координатором деятельности учащегося, в процессе которой учит его осуществлять целеполагание, осваивать способы учебной деятельности, формировать навыки самоанализа. Основная задача при этом сводится к обеспечению самоопределения личности в социуме, ее саморазвитие и открытие новых знаний и способов деятельности.</w:t>
      </w:r>
    </w:p>
    <w:p w:rsidR="00F97FE0" w:rsidRPr="00704C90" w:rsidRDefault="00F97FE0" w:rsidP="00F97FE0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both"/>
      </w:pPr>
    </w:p>
    <w:p w:rsidR="00F97FE0" w:rsidRDefault="00F97FE0" w:rsidP="00F97FE0">
      <w:pPr>
        <w:pStyle w:val="Standard"/>
        <w:tabs>
          <w:tab w:val="left" w:pos="38"/>
          <w:tab w:val="left" w:pos="581"/>
        </w:tabs>
        <w:spacing w:line="360" w:lineRule="auto"/>
        <w:ind w:firstLine="709"/>
        <w:jc w:val="center"/>
      </w:pPr>
      <w:r>
        <w:t>Литература</w:t>
      </w:r>
    </w:p>
    <w:p w:rsidR="00F97FE0" w:rsidRPr="00F97FE0" w:rsidRDefault="00F97FE0" w:rsidP="00704C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97FE0">
        <w:rPr>
          <w:color w:val="000000"/>
        </w:rPr>
        <w:t>Кузнецов М.Е. Педагогические основы личностно ориентированного образовательного процесса в школе: Монография. / М.Е. Кузнецов – Новокузнецк, 20</w:t>
      </w:r>
      <w:r>
        <w:rPr>
          <w:color w:val="000000"/>
        </w:rPr>
        <w:t>15</w:t>
      </w:r>
      <w:r w:rsidRPr="00F97FE0">
        <w:rPr>
          <w:color w:val="000000"/>
        </w:rPr>
        <w:t>. - 342с.</w:t>
      </w:r>
    </w:p>
    <w:p w:rsidR="00F97FE0" w:rsidRPr="00F97FE0" w:rsidRDefault="00F97FE0" w:rsidP="00704C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97FE0">
        <w:rPr>
          <w:color w:val="000000"/>
        </w:rPr>
        <w:t xml:space="preserve">Кузнецов М.Е. Личностно ориентированное обучение школьников / М.Е. Кузнецов – Брянск: Издательство Брянского государственного педагогического университета. НМЦ «Технология» </w:t>
      </w:r>
      <w:r>
        <w:rPr>
          <w:color w:val="000000"/>
        </w:rPr>
        <w:t>2016</w:t>
      </w:r>
      <w:r w:rsidRPr="00F97FE0">
        <w:rPr>
          <w:color w:val="000000"/>
        </w:rPr>
        <w:t>. – 94с.</w:t>
      </w:r>
    </w:p>
    <w:p w:rsidR="00F97FE0" w:rsidRPr="00F97FE0" w:rsidRDefault="00F97FE0" w:rsidP="00704C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spellStart"/>
      <w:r w:rsidRPr="00F97FE0">
        <w:rPr>
          <w:color w:val="000000"/>
        </w:rPr>
        <w:t>Селевко</w:t>
      </w:r>
      <w:proofErr w:type="spellEnd"/>
      <w:r w:rsidRPr="00F97FE0">
        <w:rPr>
          <w:color w:val="000000"/>
        </w:rPr>
        <w:t xml:space="preserve"> Г.К. Современные образовательные технологии: Учебное пособие / Г.К. </w:t>
      </w:r>
      <w:proofErr w:type="spellStart"/>
      <w:r w:rsidRPr="00F97FE0">
        <w:rPr>
          <w:color w:val="000000"/>
        </w:rPr>
        <w:t>Селевко</w:t>
      </w:r>
      <w:proofErr w:type="spellEnd"/>
      <w:r w:rsidRPr="00F97FE0">
        <w:rPr>
          <w:color w:val="000000"/>
        </w:rPr>
        <w:t xml:space="preserve"> – М.: Народное образование, </w:t>
      </w:r>
      <w:r>
        <w:rPr>
          <w:color w:val="000000"/>
        </w:rPr>
        <w:t>2016</w:t>
      </w:r>
      <w:r w:rsidRPr="00F97FE0">
        <w:rPr>
          <w:color w:val="000000"/>
        </w:rPr>
        <w:t>. – 256с.</w:t>
      </w:r>
    </w:p>
    <w:p w:rsidR="00F97FE0" w:rsidRPr="00F97FE0" w:rsidRDefault="00F97FE0" w:rsidP="00704C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97FE0">
        <w:rPr>
          <w:color w:val="000000"/>
        </w:rPr>
        <w:t xml:space="preserve">Сериков В.В. Личностный подход в образовании: Концепция и технология: Монография / В.В. Сериков – Волгоград: Перемена. </w:t>
      </w:r>
      <w:r>
        <w:rPr>
          <w:color w:val="000000"/>
        </w:rPr>
        <w:t>2014</w:t>
      </w:r>
      <w:r w:rsidRPr="00F97FE0">
        <w:rPr>
          <w:color w:val="000000"/>
        </w:rPr>
        <w:t>. – 152с.</w:t>
      </w:r>
    </w:p>
    <w:p w:rsidR="00F97FE0" w:rsidRPr="00F97FE0" w:rsidRDefault="00F97FE0" w:rsidP="00704C90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F97FE0">
        <w:rPr>
          <w:color w:val="000000"/>
        </w:rPr>
        <w:t>Степанов Е.Н. Личностно-ориентированный подход в работе педагога: разработка и использование / Е.Н. Степанов – М.: ТЦ Сфера, 20</w:t>
      </w:r>
      <w:r>
        <w:rPr>
          <w:color w:val="000000"/>
        </w:rPr>
        <w:t>15</w:t>
      </w:r>
      <w:r w:rsidRPr="00F97FE0">
        <w:rPr>
          <w:color w:val="000000"/>
        </w:rPr>
        <w:t>. - 128с.</w:t>
      </w:r>
    </w:p>
    <w:p w:rsidR="00F97FE0" w:rsidRPr="00F97FE0" w:rsidRDefault="00F97FE0" w:rsidP="00F97FE0">
      <w:pPr>
        <w:pStyle w:val="Standard"/>
        <w:tabs>
          <w:tab w:val="left" w:pos="38"/>
          <w:tab w:val="left" w:pos="581"/>
        </w:tabs>
        <w:spacing w:line="360" w:lineRule="auto"/>
        <w:jc w:val="both"/>
      </w:pPr>
    </w:p>
    <w:sectPr w:rsidR="00F97FE0" w:rsidRPr="00F97FE0" w:rsidSect="00C22C4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B2E"/>
    <w:multiLevelType w:val="multilevel"/>
    <w:tmpl w:val="0D64F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1001D"/>
    <w:multiLevelType w:val="multilevel"/>
    <w:tmpl w:val="ED94D6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56131FD"/>
    <w:multiLevelType w:val="multilevel"/>
    <w:tmpl w:val="560EF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F190B"/>
    <w:multiLevelType w:val="multilevel"/>
    <w:tmpl w:val="F8F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56501"/>
    <w:multiLevelType w:val="multilevel"/>
    <w:tmpl w:val="5158F9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DEF4331"/>
    <w:multiLevelType w:val="multilevel"/>
    <w:tmpl w:val="EB0855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F96617A"/>
    <w:multiLevelType w:val="hybridMultilevel"/>
    <w:tmpl w:val="F2089C42"/>
    <w:lvl w:ilvl="0" w:tplc="BD6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C48"/>
    <w:rsid w:val="00004D73"/>
    <w:rsid w:val="00010AE9"/>
    <w:rsid w:val="00017179"/>
    <w:rsid w:val="0002058A"/>
    <w:rsid w:val="00020BD2"/>
    <w:rsid w:val="0002139A"/>
    <w:rsid w:val="00022623"/>
    <w:rsid w:val="00024E8A"/>
    <w:rsid w:val="0003033E"/>
    <w:rsid w:val="0003432D"/>
    <w:rsid w:val="0003470A"/>
    <w:rsid w:val="0003714B"/>
    <w:rsid w:val="000403B8"/>
    <w:rsid w:val="00040C9F"/>
    <w:rsid w:val="00046CE0"/>
    <w:rsid w:val="00047BC0"/>
    <w:rsid w:val="000517D3"/>
    <w:rsid w:val="00052ACB"/>
    <w:rsid w:val="00052D17"/>
    <w:rsid w:val="000572F5"/>
    <w:rsid w:val="000604E7"/>
    <w:rsid w:val="000606AA"/>
    <w:rsid w:val="00071440"/>
    <w:rsid w:val="00085B18"/>
    <w:rsid w:val="00087C29"/>
    <w:rsid w:val="00091F37"/>
    <w:rsid w:val="00093EE3"/>
    <w:rsid w:val="000A2C8F"/>
    <w:rsid w:val="000A3FBB"/>
    <w:rsid w:val="000A7C5D"/>
    <w:rsid w:val="000B0DB8"/>
    <w:rsid w:val="000B5497"/>
    <w:rsid w:val="000C559D"/>
    <w:rsid w:val="000D0A03"/>
    <w:rsid w:val="000D2901"/>
    <w:rsid w:val="000D68F6"/>
    <w:rsid w:val="000E0C67"/>
    <w:rsid w:val="000E7CDE"/>
    <w:rsid w:val="000F0738"/>
    <w:rsid w:val="000F33B8"/>
    <w:rsid w:val="000F5025"/>
    <w:rsid w:val="000F6C9D"/>
    <w:rsid w:val="000F6DEF"/>
    <w:rsid w:val="00101570"/>
    <w:rsid w:val="00104BF6"/>
    <w:rsid w:val="00105E8C"/>
    <w:rsid w:val="0010720F"/>
    <w:rsid w:val="00116829"/>
    <w:rsid w:val="001246F9"/>
    <w:rsid w:val="00125135"/>
    <w:rsid w:val="00125C68"/>
    <w:rsid w:val="00127A6D"/>
    <w:rsid w:val="001315BC"/>
    <w:rsid w:val="001331C8"/>
    <w:rsid w:val="001347FE"/>
    <w:rsid w:val="00134E8B"/>
    <w:rsid w:val="0014146C"/>
    <w:rsid w:val="00142AFA"/>
    <w:rsid w:val="001473C5"/>
    <w:rsid w:val="00154595"/>
    <w:rsid w:val="0016233A"/>
    <w:rsid w:val="00166FBF"/>
    <w:rsid w:val="001707AA"/>
    <w:rsid w:val="00170B56"/>
    <w:rsid w:val="00170DE3"/>
    <w:rsid w:val="001712DE"/>
    <w:rsid w:val="0017278C"/>
    <w:rsid w:val="00172E86"/>
    <w:rsid w:val="00180A13"/>
    <w:rsid w:val="0019503B"/>
    <w:rsid w:val="00196FB4"/>
    <w:rsid w:val="001A01B0"/>
    <w:rsid w:val="001A2C21"/>
    <w:rsid w:val="001A514F"/>
    <w:rsid w:val="001A5FF2"/>
    <w:rsid w:val="001B12B5"/>
    <w:rsid w:val="001B1589"/>
    <w:rsid w:val="001B6D04"/>
    <w:rsid w:val="001B765F"/>
    <w:rsid w:val="001C0CBC"/>
    <w:rsid w:val="001C352F"/>
    <w:rsid w:val="001C3A51"/>
    <w:rsid w:val="001C7F13"/>
    <w:rsid w:val="001D1C4C"/>
    <w:rsid w:val="001D2812"/>
    <w:rsid w:val="001D2D85"/>
    <w:rsid w:val="001D4FD0"/>
    <w:rsid w:val="001D5DD2"/>
    <w:rsid w:val="001E1A37"/>
    <w:rsid w:val="001E4C09"/>
    <w:rsid w:val="001F2C0A"/>
    <w:rsid w:val="001F36E2"/>
    <w:rsid w:val="001F3E74"/>
    <w:rsid w:val="00201607"/>
    <w:rsid w:val="002077C1"/>
    <w:rsid w:val="00207B0C"/>
    <w:rsid w:val="002157E3"/>
    <w:rsid w:val="002202CC"/>
    <w:rsid w:val="002230C9"/>
    <w:rsid w:val="00226F50"/>
    <w:rsid w:val="0022779D"/>
    <w:rsid w:val="00232843"/>
    <w:rsid w:val="0024466E"/>
    <w:rsid w:val="00244B27"/>
    <w:rsid w:val="00244F4B"/>
    <w:rsid w:val="002479DE"/>
    <w:rsid w:val="00251EC5"/>
    <w:rsid w:val="00254B26"/>
    <w:rsid w:val="00257B7A"/>
    <w:rsid w:val="0026355C"/>
    <w:rsid w:val="00265CFE"/>
    <w:rsid w:val="00265E26"/>
    <w:rsid w:val="00272554"/>
    <w:rsid w:val="00273A41"/>
    <w:rsid w:val="002749BD"/>
    <w:rsid w:val="00275249"/>
    <w:rsid w:val="002801AE"/>
    <w:rsid w:val="00292875"/>
    <w:rsid w:val="0029414D"/>
    <w:rsid w:val="0029553D"/>
    <w:rsid w:val="002A4031"/>
    <w:rsid w:val="002B1A19"/>
    <w:rsid w:val="002B1DF7"/>
    <w:rsid w:val="002B604F"/>
    <w:rsid w:val="002B7325"/>
    <w:rsid w:val="002C305A"/>
    <w:rsid w:val="002C5DB2"/>
    <w:rsid w:val="002C7441"/>
    <w:rsid w:val="002D5768"/>
    <w:rsid w:val="002D6116"/>
    <w:rsid w:val="002D6F84"/>
    <w:rsid w:val="002F6A1B"/>
    <w:rsid w:val="00301694"/>
    <w:rsid w:val="003022A7"/>
    <w:rsid w:val="00302CED"/>
    <w:rsid w:val="00313C65"/>
    <w:rsid w:val="00314B79"/>
    <w:rsid w:val="00314D0F"/>
    <w:rsid w:val="003167DB"/>
    <w:rsid w:val="003208A2"/>
    <w:rsid w:val="003213CC"/>
    <w:rsid w:val="003268AA"/>
    <w:rsid w:val="0033145B"/>
    <w:rsid w:val="00332C38"/>
    <w:rsid w:val="003337BA"/>
    <w:rsid w:val="00334192"/>
    <w:rsid w:val="00334EA6"/>
    <w:rsid w:val="00341B4C"/>
    <w:rsid w:val="00347E7A"/>
    <w:rsid w:val="00361859"/>
    <w:rsid w:val="00363DF3"/>
    <w:rsid w:val="00363E00"/>
    <w:rsid w:val="00364006"/>
    <w:rsid w:val="00370A86"/>
    <w:rsid w:val="00371BA9"/>
    <w:rsid w:val="00374BD4"/>
    <w:rsid w:val="0037575B"/>
    <w:rsid w:val="003848EE"/>
    <w:rsid w:val="003915D0"/>
    <w:rsid w:val="0039589F"/>
    <w:rsid w:val="00395940"/>
    <w:rsid w:val="00396247"/>
    <w:rsid w:val="003979BF"/>
    <w:rsid w:val="003A04D7"/>
    <w:rsid w:val="003A5E7D"/>
    <w:rsid w:val="003A5F0A"/>
    <w:rsid w:val="003A6D7A"/>
    <w:rsid w:val="003B1919"/>
    <w:rsid w:val="003B1AE6"/>
    <w:rsid w:val="003B2FC5"/>
    <w:rsid w:val="003B67DA"/>
    <w:rsid w:val="003C2E8A"/>
    <w:rsid w:val="003C4794"/>
    <w:rsid w:val="003D1DA3"/>
    <w:rsid w:val="003D606B"/>
    <w:rsid w:val="003E0BEF"/>
    <w:rsid w:val="003E6075"/>
    <w:rsid w:val="003F09AA"/>
    <w:rsid w:val="003F3510"/>
    <w:rsid w:val="003F358B"/>
    <w:rsid w:val="003F7755"/>
    <w:rsid w:val="00403B0D"/>
    <w:rsid w:val="0040693C"/>
    <w:rsid w:val="00406CC9"/>
    <w:rsid w:val="00406D4D"/>
    <w:rsid w:val="004106BA"/>
    <w:rsid w:val="004166CF"/>
    <w:rsid w:val="0042358C"/>
    <w:rsid w:val="00435601"/>
    <w:rsid w:val="004361DD"/>
    <w:rsid w:val="00437243"/>
    <w:rsid w:val="004376F1"/>
    <w:rsid w:val="004405C9"/>
    <w:rsid w:val="004421DF"/>
    <w:rsid w:val="0044293D"/>
    <w:rsid w:val="0044670D"/>
    <w:rsid w:val="00450A63"/>
    <w:rsid w:val="0045488F"/>
    <w:rsid w:val="004623EA"/>
    <w:rsid w:val="00464242"/>
    <w:rsid w:val="0046441C"/>
    <w:rsid w:val="00464D35"/>
    <w:rsid w:val="004656E4"/>
    <w:rsid w:val="00466D43"/>
    <w:rsid w:val="0048503A"/>
    <w:rsid w:val="0048733C"/>
    <w:rsid w:val="004914BF"/>
    <w:rsid w:val="004A1F9C"/>
    <w:rsid w:val="004A27A7"/>
    <w:rsid w:val="004A3552"/>
    <w:rsid w:val="004A5F22"/>
    <w:rsid w:val="004B76F3"/>
    <w:rsid w:val="004B7CBA"/>
    <w:rsid w:val="004C0049"/>
    <w:rsid w:val="004C0E59"/>
    <w:rsid w:val="004C12E9"/>
    <w:rsid w:val="004C2631"/>
    <w:rsid w:val="004C795E"/>
    <w:rsid w:val="004D1757"/>
    <w:rsid w:val="004D1968"/>
    <w:rsid w:val="004D2CD8"/>
    <w:rsid w:val="004D3ED5"/>
    <w:rsid w:val="004D7E0F"/>
    <w:rsid w:val="004E036A"/>
    <w:rsid w:val="004E221A"/>
    <w:rsid w:val="004E75E2"/>
    <w:rsid w:val="004F07C9"/>
    <w:rsid w:val="004F1297"/>
    <w:rsid w:val="004F341E"/>
    <w:rsid w:val="004F3454"/>
    <w:rsid w:val="004F42FF"/>
    <w:rsid w:val="004F776F"/>
    <w:rsid w:val="0050398E"/>
    <w:rsid w:val="00505B9E"/>
    <w:rsid w:val="00510714"/>
    <w:rsid w:val="00511C7A"/>
    <w:rsid w:val="00513AE0"/>
    <w:rsid w:val="00516668"/>
    <w:rsid w:val="00520E21"/>
    <w:rsid w:val="00524108"/>
    <w:rsid w:val="00530BBA"/>
    <w:rsid w:val="0053555D"/>
    <w:rsid w:val="005428F1"/>
    <w:rsid w:val="00543C44"/>
    <w:rsid w:val="00544A67"/>
    <w:rsid w:val="00553238"/>
    <w:rsid w:val="00561546"/>
    <w:rsid w:val="00562662"/>
    <w:rsid w:val="005715B2"/>
    <w:rsid w:val="00572641"/>
    <w:rsid w:val="00580BEC"/>
    <w:rsid w:val="005871AC"/>
    <w:rsid w:val="00592980"/>
    <w:rsid w:val="00592E53"/>
    <w:rsid w:val="00593F57"/>
    <w:rsid w:val="00594C74"/>
    <w:rsid w:val="005974EF"/>
    <w:rsid w:val="005A2513"/>
    <w:rsid w:val="005A4503"/>
    <w:rsid w:val="005A473E"/>
    <w:rsid w:val="005A5761"/>
    <w:rsid w:val="005B5AD1"/>
    <w:rsid w:val="005B62A8"/>
    <w:rsid w:val="005B7C1C"/>
    <w:rsid w:val="005C14A3"/>
    <w:rsid w:val="005C6DAD"/>
    <w:rsid w:val="005E124E"/>
    <w:rsid w:val="005E182F"/>
    <w:rsid w:val="005E350B"/>
    <w:rsid w:val="005E45D1"/>
    <w:rsid w:val="005E59B9"/>
    <w:rsid w:val="006033C6"/>
    <w:rsid w:val="006126D5"/>
    <w:rsid w:val="006126EF"/>
    <w:rsid w:val="00612E4D"/>
    <w:rsid w:val="00614059"/>
    <w:rsid w:val="00617FC6"/>
    <w:rsid w:val="0062160B"/>
    <w:rsid w:val="0062652B"/>
    <w:rsid w:val="00627DFB"/>
    <w:rsid w:val="006305DC"/>
    <w:rsid w:val="00630D04"/>
    <w:rsid w:val="00633B33"/>
    <w:rsid w:val="00634F95"/>
    <w:rsid w:val="00642940"/>
    <w:rsid w:val="00645594"/>
    <w:rsid w:val="00645A10"/>
    <w:rsid w:val="00646605"/>
    <w:rsid w:val="00647D33"/>
    <w:rsid w:val="00664E9F"/>
    <w:rsid w:val="006738D8"/>
    <w:rsid w:val="0068215D"/>
    <w:rsid w:val="00692134"/>
    <w:rsid w:val="00694ED9"/>
    <w:rsid w:val="006A4353"/>
    <w:rsid w:val="006B29ED"/>
    <w:rsid w:val="006B5CC4"/>
    <w:rsid w:val="006C094D"/>
    <w:rsid w:val="006C5678"/>
    <w:rsid w:val="006C5B75"/>
    <w:rsid w:val="006D0BD5"/>
    <w:rsid w:val="006D1459"/>
    <w:rsid w:val="006D177D"/>
    <w:rsid w:val="006E3C32"/>
    <w:rsid w:val="006E6FC7"/>
    <w:rsid w:val="006E750D"/>
    <w:rsid w:val="006F2082"/>
    <w:rsid w:val="006F3A8D"/>
    <w:rsid w:val="00701166"/>
    <w:rsid w:val="00704545"/>
    <w:rsid w:val="00704C90"/>
    <w:rsid w:val="00707275"/>
    <w:rsid w:val="00715DBD"/>
    <w:rsid w:val="007206F3"/>
    <w:rsid w:val="00722F82"/>
    <w:rsid w:val="007265A4"/>
    <w:rsid w:val="007324B5"/>
    <w:rsid w:val="007455D5"/>
    <w:rsid w:val="007530B7"/>
    <w:rsid w:val="00753B4E"/>
    <w:rsid w:val="00755602"/>
    <w:rsid w:val="00756F87"/>
    <w:rsid w:val="0076026B"/>
    <w:rsid w:val="00767E87"/>
    <w:rsid w:val="00772B3C"/>
    <w:rsid w:val="00780EBA"/>
    <w:rsid w:val="00782AAC"/>
    <w:rsid w:val="00786BEB"/>
    <w:rsid w:val="00791AE0"/>
    <w:rsid w:val="007A3F9E"/>
    <w:rsid w:val="007B1787"/>
    <w:rsid w:val="007B4E3E"/>
    <w:rsid w:val="007B59CC"/>
    <w:rsid w:val="007C236F"/>
    <w:rsid w:val="007C6290"/>
    <w:rsid w:val="007C6E68"/>
    <w:rsid w:val="007D6C0F"/>
    <w:rsid w:val="007E001D"/>
    <w:rsid w:val="007F4C8B"/>
    <w:rsid w:val="00801E92"/>
    <w:rsid w:val="00811025"/>
    <w:rsid w:val="00811071"/>
    <w:rsid w:val="00817609"/>
    <w:rsid w:val="00817BAB"/>
    <w:rsid w:val="00820C3D"/>
    <w:rsid w:val="00824A75"/>
    <w:rsid w:val="008273C1"/>
    <w:rsid w:val="00830EA7"/>
    <w:rsid w:val="0084210B"/>
    <w:rsid w:val="008429E2"/>
    <w:rsid w:val="00844E02"/>
    <w:rsid w:val="00846857"/>
    <w:rsid w:val="00851CB2"/>
    <w:rsid w:val="00856C29"/>
    <w:rsid w:val="00863FB8"/>
    <w:rsid w:val="008745F9"/>
    <w:rsid w:val="00876407"/>
    <w:rsid w:val="0087695F"/>
    <w:rsid w:val="00880B98"/>
    <w:rsid w:val="00882DD9"/>
    <w:rsid w:val="00885B4A"/>
    <w:rsid w:val="008A195F"/>
    <w:rsid w:val="008A1B99"/>
    <w:rsid w:val="008A5E05"/>
    <w:rsid w:val="008A6046"/>
    <w:rsid w:val="008B1A45"/>
    <w:rsid w:val="008B247C"/>
    <w:rsid w:val="008B2DE1"/>
    <w:rsid w:val="008B50DD"/>
    <w:rsid w:val="008B7F47"/>
    <w:rsid w:val="008B7FC5"/>
    <w:rsid w:val="008C65A0"/>
    <w:rsid w:val="008C691E"/>
    <w:rsid w:val="008D00D8"/>
    <w:rsid w:val="008D0BB5"/>
    <w:rsid w:val="008D0CAE"/>
    <w:rsid w:val="008D4284"/>
    <w:rsid w:val="008D428B"/>
    <w:rsid w:val="008D594C"/>
    <w:rsid w:val="008D6702"/>
    <w:rsid w:val="008E217F"/>
    <w:rsid w:val="008E573A"/>
    <w:rsid w:val="008E5EC6"/>
    <w:rsid w:val="008E7849"/>
    <w:rsid w:val="008E7A4A"/>
    <w:rsid w:val="008F1C4E"/>
    <w:rsid w:val="008F2A52"/>
    <w:rsid w:val="008F54EB"/>
    <w:rsid w:val="008F5B0D"/>
    <w:rsid w:val="009009F0"/>
    <w:rsid w:val="00901444"/>
    <w:rsid w:val="009041E5"/>
    <w:rsid w:val="00904C9E"/>
    <w:rsid w:val="009060F0"/>
    <w:rsid w:val="00910010"/>
    <w:rsid w:val="009145DC"/>
    <w:rsid w:val="00917AD5"/>
    <w:rsid w:val="00917BB9"/>
    <w:rsid w:val="009279DA"/>
    <w:rsid w:val="009300D1"/>
    <w:rsid w:val="00931F8C"/>
    <w:rsid w:val="00934F12"/>
    <w:rsid w:val="00937863"/>
    <w:rsid w:val="009460A8"/>
    <w:rsid w:val="0095135E"/>
    <w:rsid w:val="00953DD7"/>
    <w:rsid w:val="009646B4"/>
    <w:rsid w:val="00965CCD"/>
    <w:rsid w:val="00966B12"/>
    <w:rsid w:val="009816B9"/>
    <w:rsid w:val="00981B95"/>
    <w:rsid w:val="0099035A"/>
    <w:rsid w:val="00992516"/>
    <w:rsid w:val="009A52DF"/>
    <w:rsid w:val="009A7713"/>
    <w:rsid w:val="009B3C32"/>
    <w:rsid w:val="009B7E02"/>
    <w:rsid w:val="009C03CE"/>
    <w:rsid w:val="009C05A2"/>
    <w:rsid w:val="009C0AA8"/>
    <w:rsid w:val="009D0645"/>
    <w:rsid w:val="009D5A64"/>
    <w:rsid w:val="009E0C2C"/>
    <w:rsid w:val="009E0EA5"/>
    <w:rsid w:val="009E2664"/>
    <w:rsid w:val="009E31C0"/>
    <w:rsid w:val="009E4887"/>
    <w:rsid w:val="009F02F3"/>
    <w:rsid w:val="009F456E"/>
    <w:rsid w:val="009F6899"/>
    <w:rsid w:val="00A00039"/>
    <w:rsid w:val="00A04A87"/>
    <w:rsid w:val="00A05E27"/>
    <w:rsid w:val="00A154FE"/>
    <w:rsid w:val="00A15EDF"/>
    <w:rsid w:val="00A2331C"/>
    <w:rsid w:val="00A24853"/>
    <w:rsid w:val="00A25343"/>
    <w:rsid w:val="00A27AB4"/>
    <w:rsid w:val="00A27EC4"/>
    <w:rsid w:val="00A316A0"/>
    <w:rsid w:val="00A52EA9"/>
    <w:rsid w:val="00A53891"/>
    <w:rsid w:val="00A54BF9"/>
    <w:rsid w:val="00A606BE"/>
    <w:rsid w:val="00A668B2"/>
    <w:rsid w:val="00A6735D"/>
    <w:rsid w:val="00A70BB4"/>
    <w:rsid w:val="00A723DC"/>
    <w:rsid w:val="00A74612"/>
    <w:rsid w:val="00A75463"/>
    <w:rsid w:val="00A77B3B"/>
    <w:rsid w:val="00A84DBC"/>
    <w:rsid w:val="00A8624E"/>
    <w:rsid w:val="00A86B1D"/>
    <w:rsid w:val="00A871A7"/>
    <w:rsid w:val="00A9137E"/>
    <w:rsid w:val="00A94DB6"/>
    <w:rsid w:val="00AA087A"/>
    <w:rsid w:val="00AA335C"/>
    <w:rsid w:val="00AB156C"/>
    <w:rsid w:val="00AB2ED4"/>
    <w:rsid w:val="00AC7BC7"/>
    <w:rsid w:val="00AD0716"/>
    <w:rsid w:val="00AE291E"/>
    <w:rsid w:val="00AF1CA1"/>
    <w:rsid w:val="00AF213C"/>
    <w:rsid w:val="00AF295C"/>
    <w:rsid w:val="00B01B23"/>
    <w:rsid w:val="00B03598"/>
    <w:rsid w:val="00B07A70"/>
    <w:rsid w:val="00B13EB0"/>
    <w:rsid w:val="00B1498A"/>
    <w:rsid w:val="00B161CE"/>
    <w:rsid w:val="00B176A1"/>
    <w:rsid w:val="00B21224"/>
    <w:rsid w:val="00B233DC"/>
    <w:rsid w:val="00B24244"/>
    <w:rsid w:val="00B32D79"/>
    <w:rsid w:val="00B33194"/>
    <w:rsid w:val="00B52B2A"/>
    <w:rsid w:val="00B60720"/>
    <w:rsid w:val="00B627DD"/>
    <w:rsid w:val="00B63509"/>
    <w:rsid w:val="00B67920"/>
    <w:rsid w:val="00B75FE4"/>
    <w:rsid w:val="00B92590"/>
    <w:rsid w:val="00BA444B"/>
    <w:rsid w:val="00BB2CC0"/>
    <w:rsid w:val="00BC7F74"/>
    <w:rsid w:val="00BC7FAB"/>
    <w:rsid w:val="00BD109E"/>
    <w:rsid w:val="00BE0047"/>
    <w:rsid w:val="00BE4C6F"/>
    <w:rsid w:val="00BF05EE"/>
    <w:rsid w:val="00BF5F8D"/>
    <w:rsid w:val="00BF639A"/>
    <w:rsid w:val="00C0374E"/>
    <w:rsid w:val="00C115E6"/>
    <w:rsid w:val="00C122F2"/>
    <w:rsid w:val="00C15E38"/>
    <w:rsid w:val="00C174A3"/>
    <w:rsid w:val="00C221AB"/>
    <w:rsid w:val="00C22C48"/>
    <w:rsid w:val="00C307A2"/>
    <w:rsid w:val="00C42ADB"/>
    <w:rsid w:val="00C46DA7"/>
    <w:rsid w:val="00C50767"/>
    <w:rsid w:val="00C557D3"/>
    <w:rsid w:val="00C61CEE"/>
    <w:rsid w:val="00C6708E"/>
    <w:rsid w:val="00C71050"/>
    <w:rsid w:val="00C85912"/>
    <w:rsid w:val="00C85E73"/>
    <w:rsid w:val="00C921CC"/>
    <w:rsid w:val="00C95EA3"/>
    <w:rsid w:val="00C976E6"/>
    <w:rsid w:val="00CA24E2"/>
    <w:rsid w:val="00CA5B07"/>
    <w:rsid w:val="00CA5BDB"/>
    <w:rsid w:val="00CB6BED"/>
    <w:rsid w:val="00CD0C41"/>
    <w:rsid w:val="00CE0683"/>
    <w:rsid w:val="00CE232C"/>
    <w:rsid w:val="00CE27F6"/>
    <w:rsid w:val="00CE3561"/>
    <w:rsid w:val="00CF5517"/>
    <w:rsid w:val="00D068AA"/>
    <w:rsid w:val="00D124D9"/>
    <w:rsid w:val="00D17B45"/>
    <w:rsid w:val="00D213D3"/>
    <w:rsid w:val="00D24C8F"/>
    <w:rsid w:val="00D264AD"/>
    <w:rsid w:val="00D33D3F"/>
    <w:rsid w:val="00D35CFB"/>
    <w:rsid w:val="00D407FC"/>
    <w:rsid w:val="00D43737"/>
    <w:rsid w:val="00D43F9F"/>
    <w:rsid w:val="00D44C27"/>
    <w:rsid w:val="00D46533"/>
    <w:rsid w:val="00D50A63"/>
    <w:rsid w:val="00D50F03"/>
    <w:rsid w:val="00D561D5"/>
    <w:rsid w:val="00D61E03"/>
    <w:rsid w:val="00D61F4A"/>
    <w:rsid w:val="00D6415F"/>
    <w:rsid w:val="00D6632C"/>
    <w:rsid w:val="00D67022"/>
    <w:rsid w:val="00D714E3"/>
    <w:rsid w:val="00D71955"/>
    <w:rsid w:val="00D742A6"/>
    <w:rsid w:val="00D86E3E"/>
    <w:rsid w:val="00D9019D"/>
    <w:rsid w:val="00D90719"/>
    <w:rsid w:val="00D924A5"/>
    <w:rsid w:val="00D927ED"/>
    <w:rsid w:val="00D9684D"/>
    <w:rsid w:val="00DA4B01"/>
    <w:rsid w:val="00DB0349"/>
    <w:rsid w:val="00DB0A95"/>
    <w:rsid w:val="00DB7F27"/>
    <w:rsid w:val="00DC210B"/>
    <w:rsid w:val="00DC38BF"/>
    <w:rsid w:val="00DC398E"/>
    <w:rsid w:val="00DC6C78"/>
    <w:rsid w:val="00DD019B"/>
    <w:rsid w:val="00DD25C7"/>
    <w:rsid w:val="00DE1029"/>
    <w:rsid w:val="00DE4675"/>
    <w:rsid w:val="00DF0891"/>
    <w:rsid w:val="00E01FFC"/>
    <w:rsid w:val="00E02891"/>
    <w:rsid w:val="00E04C69"/>
    <w:rsid w:val="00E056CD"/>
    <w:rsid w:val="00E05E72"/>
    <w:rsid w:val="00E06FA1"/>
    <w:rsid w:val="00E108BF"/>
    <w:rsid w:val="00E14BED"/>
    <w:rsid w:val="00E21658"/>
    <w:rsid w:val="00E3181B"/>
    <w:rsid w:val="00E31A32"/>
    <w:rsid w:val="00E346BE"/>
    <w:rsid w:val="00E35ED2"/>
    <w:rsid w:val="00E36DBD"/>
    <w:rsid w:val="00E46003"/>
    <w:rsid w:val="00E512B8"/>
    <w:rsid w:val="00E53801"/>
    <w:rsid w:val="00E53EE1"/>
    <w:rsid w:val="00E67F59"/>
    <w:rsid w:val="00E7239E"/>
    <w:rsid w:val="00E72622"/>
    <w:rsid w:val="00E73098"/>
    <w:rsid w:val="00E7773A"/>
    <w:rsid w:val="00E80617"/>
    <w:rsid w:val="00E83DC5"/>
    <w:rsid w:val="00E91AED"/>
    <w:rsid w:val="00E9612E"/>
    <w:rsid w:val="00EA1295"/>
    <w:rsid w:val="00EA192D"/>
    <w:rsid w:val="00EA2E2C"/>
    <w:rsid w:val="00EA37F5"/>
    <w:rsid w:val="00EB390E"/>
    <w:rsid w:val="00EC36D3"/>
    <w:rsid w:val="00EC4558"/>
    <w:rsid w:val="00EC59BF"/>
    <w:rsid w:val="00EC6D3E"/>
    <w:rsid w:val="00EC7372"/>
    <w:rsid w:val="00ED611E"/>
    <w:rsid w:val="00ED72A8"/>
    <w:rsid w:val="00EE3CE9"/>
    <w:rsid w:val="00EE41E3"/>
    <w:rsid w:val="00EE671F"/>
    <w:rsid w:val="00EF03D6"/>
    <w:rsid w:val="00EF0538"/>
    <w:rsid w:val="00EF1045"/>
    <w:rsid w:val="00EF130B"/>
    <w:rsid w:val="00EF2EC8"/>
    <w:rsid w:val="00EF6247"/>
    <w:rsid w:val="00F0082C"/>
    <w:rsid w:val="00F039A0"/>
    <w:rsid w:val="00F04E2A"/>
    <w:rsid w:val="00F117A4"/>
    <w:rsid w:val="00F11FED"/>
    <w:rsid w:val="00F15BF9"/>
    <w:rsid w:val="00F26425"/>
    <w:rsid w:val="00F27DC4"/>
    <w:rsid w:val="00F33B7A"/>
    <w:rsid w:val="00F346B0"/>
    <w:rsid w:val="00F413BE"/>
    <w:rsid w:val="00F417D0"/>
    <w:rsid w:val="00F4195A"/>
    <w:rsid w:val="00F47587"/>
    <w:rsid w:val="00F62795"/>
    <w:rsid w:val="00F7102A"/>
    <w:rsid w:val="00F74382"/>
    <w:rsid w:val="00F87C3C"/>
    <w:rsid w:val="00F9039C"/>
    <w:rsid w:val="00F93F88"/>
    <w:rsid w:val="00F966A5"/>
    <w:rsid w:val="00F97A81"/>
    <w:rsid w:val="00F97FE0"/>
    <w:rsid w:val="00FA02C4"/>
    <w:rsid w:val="00FA2C7D"/>
    <w:rsid w:val="00FA3931"/>
    <w:rsid w:val="00FA5345"/>
    <w:rsid w:val="00FB11E5"/>
    <w:rsid w:val="00FB6383"/>
    <w:rsid w:val="00FB6C7C"/>
    <w:rsid w:val="00FC041A"/>
    <w:rsid w:val="00FC3916"/>
    <w:rsid w:val="00FC3C6E"/>
    <w:rsid w:val="00FC46F7"/>
    <w:rsid w:val="00FC5515"/>
    <w:rsid w:val="00FE3B9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DC352-AB49-473B-BE4A-3F27007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C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C2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2018-12-06T12:13:00Z</dcterms:created>
  <dcterms:modified xsi:type="dcterms:W3CDTF">2018-12-06T12:13:00Z</dcterms:modified>
</cp:coreProperties>
</file>