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D8" w:rsidRPr="005511AB" w:rsidRDefault="005268D8" w:rsidP="005268D8">
      <w:pPr>
        <w:tabs>
          <w:tab w:val="left" w:pos="2850"/>
        </w:tabs>
        <w:spacing w:after="0" w:line="240" w:lineRule="auto"/>
        <w:ind w:left="709"/>
        <w:jc w:val="center"/>
        <w:rPr>
          <w:rFonts w:ascii="Times New Roman" w:hAnsi="Times New Roman" w:cs="Times New Roman"/>
          <w:sz w:val="24"/>
          <w:szCs w:val="24"/>
        </w:rPr>
      </w:pPr>
      <w:r w:rsidRPr="005511AB">
        <w:rPr>
          <w:rFonts w:ascii="Times New Roman" w:hAnsi="Times New Roman" w:cs="Times New Roman"/>
          <w:sz w:val="24"/>
          <w:szCs w:val="24"/>
        </w:rPr>
        <w:t xml:space="preserve">Макушинский  многопрофильный   филиал </w:t>
      </w:r>
    </w:p>
    <w:p w:rsidR="005268D8" w:rsidRPr="005511AB" w:rsidRDefault="005268D8" w:rsidP="005268D8">
      <w:pPr>
        <w:tabs>
          <w:tab w:val="left" w:pos="2850"/>
        </w:tabs>
        <w:spacing w:after="0" w:line="240" w:lineRule="auto"/>
        <w:jc w:val="center"/>
        <w:rPr>
          <w:rFonts w:ascii="Times New Roman" w:hAnsi="Times New Roman" w:cs="Times New Roman"/>
          <w:sz w:val="24"/>
          <w:szCs w:val="24"/>
        </w:rPr>
      </w:pPr>
      <w:r w:rsidRPr="005511AB">
        <w:rPr>
          <w:rFonts w:ascii="Times New Roman" w:hAnsi="Times New Roman" w:cs="Times New Roman"/>
          <w:sz w:val="24"/>
          <w:szCs w:val="24"/>
        </w:rPr>
        <w:t xml:space="preserve">государственного бюджетного профессионального </w:t>
      </w:r>
    </w:p>
    <w:p w:rsidR="005268D8" w:rsidRPr="005511AB" w:rsidRDefault="005268D8" w:rsidP="005268D8">
      <w:pPr>
        <w:tabs>
          <w:tab w:val="left" w:pos="2850"/>
        </w:tabs>
        <w:spacing w:after="0" w:line="240" w:lineRule="auto"/>
        <w:jc w:val="center"/>
        <w:rPr>
          <w:rFonts w:ascii="Times New Roman" w:hAnsi="Times New Roman" w:cs="Times New Roman"/>
          <w:sz w:val="24"/>
          <w:szCs w:val="24"/>
        </w:rPr>
      </w:pPr>
      <w:r w:rsidRPr="005511AB">
        <w:rPr>
          <w:rFonts w:ascii="Times New Roman" w:hAnsi="Times New Roman" w:cs="Times New Roman"/>
          <w:sz w:val="24"/>
          <w:szCs w:val="24"/>
        </w:rPr>
        <w:t>образовательного учреждения</w:t>
      </w:r>
    </w:p>
    <w:p w:rsidR="005268D8" w:rsidRPr="005511AB" w:rsidRDefault="005268D8" w:rsidP="005268D8">
      <w:pPr>
        <w:tabs>
          <w:tab w:val="left" w:pos="2850"/>
        </w:tabs>
        <w:spacing w:after="0" w:line="240" w:lineRule="auto"/>
        <w:jc w:val="center"/>
        <w:rPr>
          <w:rFonts w:ascii="Times New Roman" w:hAnsi="Times New Roman" w:cs="Times New Roman"/>
          <w:sz w:val="24"/>
          <w:szCs w:val="24"/>
        </w:rPr>
      </w:pPr>
      <w:r w:rsidRPr="005511AB">
        <w:rPr>
          <w:rFonts w:ascii="Times New Roman" w:hAnsi="Times New Roman" w:cs="Times New Roman"/>
          <w:sz w:val="24"/>
          <w:szCs w:val="24"/>
        </w:rPr>
        <w:t xml:space="preserve"> «Курганский базовый медицинский колледж»</w:t>
      </w:r>
    </w:p>
    <w:p w:rsidR="005268D8" w:rsidRPr="005511AB" w:rsidRDefault="005268D8" w:rsidP="009009E2">
      <w:pPr>
        <w:tabs>
          <w:tab w:val="left" w:pos="2850"/>
        </w:tabs>
        <w:spacing w:after="0" w:line="240" w:lineRule="auto"/>
        <w:rPr>
          <w:rFonts w:ascii="Times New Roman" w:hAnsi="Times New Roman" w:cs="Times New Roman"/>
          <w:b/>
          <w:sz w:val="28"/>
          <w:szCs w:val="28"/>
        </w:rPr>
      </w:pPr>
    </w:p>
    <w:p w:rsidR="005268D8" w:rsidRPr="005511AB" w:rsidRDefault="005268D8" w:rsidP="00FD7602">
      <w:pPr>
        <w:tabs>
          <w:tab w:val="left" w:pos="2850"/>
        </w:tabs>
        <w:spacing w:after="0" w:line="240" w:lineRule="auto"/>
        <w:rPr>
          <w:rFonts w:ascii="Times New Roman" w:hAnsi="Times New Roman" w:cs="Times New Roman"/>
          <w:sz w:val="28"/>
          <w:szCs w:val="28"/>
        </w:rPr>
      </w:pPr>
    </w:p>
    <w:p w:rsidR="00317764" w:rsidRPr="005511AB" w:rsidRDefault="00317764" w:rsidP="00FD7602">
      <w:pPr>
        <w:tabs>
          <w:tab w:val="left" w:pos="2850"/>
        </w:tabs>
        <w:spacing w:after="0" w:line="240" w:lineRule="auto"/>
        <w:rPr>
          <w:rFonts w:ascii="Times New Roman" w:hAnsi="Times New Roman" w:cs="Times New Roman"/>
          <w:sz w:val="28"/>
          <w:szCs w:val="28"/>
        </w:rPr>
      </w:pPr>
    </w:p>
    <w:p w:rsidR="00317764" w:rsidRPr="005511AB" w:rsidRDefault="00317764" w:rsidP="00FD7602">
      <w:pPr>
        <w:tabs>
          <w:tab w:val="left" w:pos="2850"/>
        </w:tabs>
        <w:spacing w:after="0" w:line="240" w:lineRule="auto"/>
        <w:rPr>
          <w:rFonts w:ascii="Times New Roman" w:hAnsi="Times New Roman" w:cs="Times New Roman"/>
          <w:sz w:val="28"/>
          <w:szCs w:val="28"/>
        </w:rPr>
      </w:pPr>
    </w:p>
    <w:p w:rsidR="00317764" w:rsidRPr="005511AB" w:rsidRDefault="00317764" w:rsidP="00FD7602">
      <w:pPr>
        <w:tabs>
          <w:tab w:val="left" w:pos="2850"/>
        </w:tabs>
        <w:spacing w:after="0" w:line="240" w:lineRule="auto"/>
        <w:rPr>
          <w:rFonts w:ascii="Times New Roman" w:hAnsi="Times New Roman" w:cs="Times New Roman"/>
          <w:sz w:val="28"/>
          <w:szCs w:val="28"/>
        </w:rPr>
      </w:pPr>
    </w:p>
    <w:p w:rsidR="00317764" w:rsidRPr="005511AB" w:rsidRDefault="00317764" w:rsidP="00FD7602">
      <w:pPr>
        <w:tabs>
          <w:tab w:val="left" w:pos="2850"/>
        </w:tabs>
        <w:spacing w:after="0" w:line="240" w:lineRule="auto"/>
        <w:rPr>
          <w:rFonts w:ascii="Times New Roman" w:hAnsi="Times New Roman" w:cs="Times New Roman"/>
          <w:sz w:val="28"/>
          <w:szCs w:val="28"/>
        </w:rPr>
      </w:pPr>
    </w:p>
    <w:p w:rsidR="00317764" w:rsidRPr="005511AB" w:rsidRDefault="00317764" w:rsidP="00FD7602">
      <w:pPr>
        <w:tabs>
          <w:tab w:val="left" w:pos="2850"/>
        </w:tabs>
        <w:spacing w:after="0" w:line="240" w:lineRule="auto"/>
        <w:rPr>
          <w:rFonts w:ascii="Times New Roman" w:hAnsi="Times New Roman" w:cs="Times New Roman"/>
          <w:sz w:val="28"/>
          <w:szCs w:val="28"/>
        </w:rPr>
      </w:pPr>
    </w:p>
    <w:p w:rsidR="005268D8" w:rsidRPr="005511AB" w:rsidRDefault="005268D8" w:rsidP="005268D8">
      <w:pPr>
        <w:tabs>
          <w:tab w:val="left" w:pos="2850"/>
        </w:tabs>
        <w:spacing w:line="360" w:lineRule="auto"/>
        <w:rPr>
          <w:rFonts w:ascii="Times New Roman" w:hAnsi="Times New Roman" w:cs="Times New Roman"/>
          <w:sz w:val="28"/>
          <w:szCs w:val="28"/>
        </w:rPr>
      </w:pPr>
    </w:p>
    <w:p w:rsidR="005268D8" w:rsidRPr="005511AB" w:rsidRDefault="005268D8" w:rsidP="009009E2">
      <w:pPr>
        <w:tabs>
          <w:tab w:val="left" w:pos="2850"/>
        </w:tabs>
        <w:spacing w:line="360" w:lineRule="auto"/>
        <w:rPr>
          <w:rFonts w:ascii="Times New Roman" w:hAnsi="Times New Roman" w:cs="Times New Roman"/>
          <w:sz w:val="28"/>
          <w:szCs w:val="28"/>
        </w:rPr>
      </w:pPr>
    </w:p>
    <w:p w:rsidR="005268D8" w:rsidRPr="005511AB" w:rsidRDefault="005268D8" w:rsidP="005268D8">
      <w:pPr>
        <w:tabs>
          <w:tab w:val="left" w:pos="2745"/>
          <w:tab w:val="left" w:pos="2850"/>
          <w:tab w:val="center" w:pos="5174"/>
        </w:tabs>
        <w:spacing w:after="0" w:line="240" w:lineRule="auto"/>
        <w:rPr>
          <w:rFonts w:ascii="Times New Roman" w:hAnsi="Times New Roman" w:cs="Times New Roman"/>
          <w:b/>
          <w:sz w:val="28"/>
          <w:szCs w:val="28"/>
        </w:rPr>
      </w:pPr>
    </w:p>
    <w:p w:rsidR="005268D8" w:rsidRPr="005511AB" w:rsidRDefault="005268D8" w:rsidP="005268D8">
      <w:pPr>
        <w:tabs>
          <w:tab w:val="left" w:pos="2745"/>
          <w:tab w:val="left" w:pos="2850"/>
          <w:tab w:val="center" w:pos="5174"/>
        </w:tabs>
        <w:spacing w:after="0" w:line="240" w:lineRule="auto"/>
        <w:rPr>
          <w:rFonts w:ascii="Times New Roman" w:hAnsi="Times New Roman" w:cs="Times New Roman"/>
          <w:b/>
          <w:sz w:val="28"/>
          <w:szCs w:val="28"/>
        </w:rPr>
      </w:pPr>
    </w:p>
    <w:p w:rsidR="005268D8" w:rsidRPr="005511AB" w:rsidRDefault="005268D8" w:rsidP="005268D8">
      <w:pPr>
        <w:tabs>
          <w:tab w:val="left" w:pos="2745"/>
          <w:tab w:val="left" w:pos="2850"/>
          <w:tab w:val="center" w:pos="5174"/>
        </w:tabs>
        <w:spacing w:after="0" w:line="240" w:lineRule="auto"/>
        <w:rPr>
          <w:rFonts w:ascii="Times New Roman" w:hAnsi="Times New Roman" w:cs="Times New Roman"/>
          <w:b/>
          <w:sz w:val="28"/>
          <w:szCs w:val="28"/>
        </w:rPr>
      </w:pPr>
    </w:p>
    <w:p w:rsidR="005268D8" w:rsidRPr="005511AB" w:rsidRDefault="005268D8" w:rsidP="005268D8">
      <w:pPr>
        <w:tabs>
          <w:tab w:val="left" w:pos="2745"/>
          <w:tab w:val="left" w:pos="2850"/>
          <w:tab w:val="center" w:pos="5174"/>
        </w:tabs>
        <w:spacing w:after="0" w:line="240" w:lineRule="auto"/>
        <w:jc w:val="center"/>
        <w:rPr>
          <w:rFonts w:ascii="Times New Roman" w:hAnsi="Times New Roman" w:cs="Times New Roman"/>
          <w:b/>
          <w:sz w:val="28"/>
          <w:szCs w:val="28"/>
        </w:rPr>
      </w:pPr>
    </w:p>
    <w:p w:rsidR="00B13105" w:rsidRPr="005511AB" w:rsidRDefault="00862CA1" w:rsidP="0061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r w:rsidRPr="005511AB">
        <w:rPr>
          <w:rFonts w:ascii="Times New Roman" w:hAnsi="Times New Roman" w:cs="Times New Roman"/>
          <w:b/>
          <w:sz w:val="36"/>
          <w:szCs w:val="36"/>
        </w:rPr>
        <w:t xml:space="preserve">СБОРНИК ЗАДАЧ  </w:t>
      </w:r>
    </w:p>
    <w:p w:rsidR="00862CA1" w:rsidRPr="005511AB" w:rsidRDefault="009D3E34" w:rsidP="00862CA1">
      <w:pPr>
        <w:spacing w:after="0" w:line="240" w:lineRule="auto"/>
        <w:jc w:val="center"/>
        <w:rPr>
          <w:rFonts w:ascii="Times New Roman" w:hAnsi="Times New Roman" w:cs="Times New Roman"/>
          <w:sz w:val="28"/>
          <w:szCs w:val="28"/>
        </w:rPr>
      </w:pPr>
      <w:r w:rsidRPr="005511AB">
        <w:rPr>
          <w:rFonts w:ascii="Times New Roman" w:hAnsi="Times New Roman" w:cs="Times New Roman"/>
          <w:sz w:val="28"/>
          <w:szCs w:val="28"/>
        </w:rPr>
        <w:t>Учебно-практическое</w:t>
      </w:r>
      <w:r w:rsidR="00862CA1" w:rsidRPr="005511AB">
        <w:rPr>
          <w:rFonts w:ascii="Times New Roman" w:hAnsi="Times New Roman" w:cs="Times New Roman"/>
          <w:sz w:val="28"/>
          <w:szCs w:val="28"/>
        </w:rPr>
        <w:t xml:space="preserve"> пособие для самостоятельной работы студентов</w:t>
      </w:r>
    </w:p>
    <w:p w:rsidR="00862CA1" w:rsidRPr="005511AB" w:rsidRDefault="00862CA1" w:rsidP="00862CA1">
      <w:pPr>
        <w:spacing w:after="0" w:line="240" w:lineRule="auto"/>
        <w:jc w:val="center"/>
        <w:rPr>
          <w:rFonts w:ascii="Times New Roman" w:hAnsi="Times New Roman" w:cs="Times New Roman"/>
          <w:sz w:val="28"/>
          <w:szCs w:val="28"/>
        </w:rPr>
      </w:pPr>
      <w:r w:rsidRPr="005511AB">
        <w:rPr>
          <w:rFonts w:ascii="Times New Roman" w:hAnsi="Times New Roman" w:cs="Times New Roman"/>
          <w:sz w:val="28"/>
          <w:szCs w:val="28"/>
        </w:rPr>
        <w:t>по специальностям</w:t>
      </w:r>
    </w:p>
    <w:p w:rsidR="00862CA1" w:rsidRPr="005511AB" w:rsidRDefault="00862CA1" w:rsidP="00862CA1">
      <w:pPr>
        <w:spacing w:after="0" w:line="240" w:lineRule="auto"/>
        <w:jc w:val="center"/>
        <w:rPr>
          <w:rFonts w:ascii="Times New Roman" w:hAnsi="Times New Roman" w:cs="Times New Roman"/>
          <w:sz w:val="28"/>
          <w:szCs w:val="28"/>
        </w:rPr>
      </w:pPr>
      <w:r w:rsidRPr="005511AB">
        <w:rPr>
          <w:rFonts w:ascii="Times New Roman" w:hAnsi="Times New Roman" w:cs="Times New Roman"/>
          <w:sz w:val="28"/>
          <w:szCs w:val="28"/>
        </w:rPr>
        <w:t>34.02.01 Сестринское дело 31.02.01 Лечебное дело</w:t>
      </w:r>
    </w:p>
    <w:p w:rsidR="00862CA1" w:rsidRPr="005511AB" w:rsidRDefault="00862CA1" w:rsidP="0061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AF6D30" w:rsidRPr="005511AB" w:rsidRDefault="00AF6D30" w:rsidP="005268D8">
      <w:pPr>
        <w:spacing w:after="0" w:line="240" w:lineRule="auto"/>
        <w:jc w:val="center"/>
        <w:rPr>
          <w:rFonts w:ascii="Times New Roman" w:hAnsi="Times New Roman" w:cs="Times New Roman"/>
          <w:sz w:val="28"/>
          <w:szCs w:val="28"/>
        </w:rPr>
      </w:pPr>
    </w:p>
    <w:p w:rsidR="005268D8" w:rsidRPr="005511AB" w:rsidRDefault="005268D8" w:rsidP="005268D8">
      <w:pPr>
        <w:spacing w:after="0" w:line="240" w:lineRule="auto"/>
        <w:jc w:val="center"/>
        <w:rPr>
          <w:rFonts w:ascii="Times New Roman" w:hAnsi="Times New Roman" w:cs="Times New Roman"/>
          <w:b/>
          <w:sz w:val="28"/>
          <w:szCs w:val="28"/>
        </w:rPr>
      </w:pPr>
    </w:p>
    <w:p w:rsidR="005268D8" w:rsidRPr="005511AB" w:rsidRDefault="005268D8" w:rsidP="005268D8">
      <w:pPr>
        <w:tabs>
          <w:tab w:val="left" w:pos="7095"/>
        </w:tabs>
        <w:spacing w:line="360" w:lineRule="auto"/>
        <w:rPr>
          <w:rFonts w:ascii="Times New Roman" w:hAnsi="Times New Roman" w:cs="Times New Roman"/>
          <w:sz w:val="28"/>
          <w:szCs w:val="28"/>
        </w:rPr>
      </w:pPr>
    </w:p>
    <w:p w:rsidR="005268D8" w:rsidRPr="005511AB" w:rsidRDefault="005268D8" w:rsidP="005268D8">
      <w:pPr>
        <w:tabs>
          <w:tab w:val="left" w:pos="1843"/>
        </w:tabs>
        <w:spacing w:line="360" w:lineRule="auto"/>
        <w:rPr>
          <w:rFonts w:ascii="Times New Roman" w:hAnsi="Times New Roman" w:cs="Times New Roman"/>
          <w:sz w:val="28"/>
          <w:szCs w:val="28"/>
        </w:rPr>
      </w:pPr>
    </w:p>
    <w:p w:rsidR="005268D8" w:rsidRPr="005511AB" w:rsidRDefault="005268D8" w:rsidP="005268D8">
      <w:pPr>
        <w:tabs>
          <w:tab w:val="left" w:pos="1843"/>
        </w:tabs>
        <w:spacing w:line="360" w:lineRule="auto"/>
        <w:rPr>
          <w:rFonts w:ascii="Times New Roman" w:hAnsi="Times New Roman" w:cs="Times New Roman"/>
          <w:sz w:val="28"/>
          <w:szCs w:val="28"/>
        </w:rPr>
      </w:pPr>
    </w:p>
    <w:p w:rsidR="00FD7602" w:rsidRPr="005511AB" w:rsidRDefault="00FD7602" w:rsidP="005268D8">
      <w:pPr>
        <w:tabs>
          <w:tab w:val="left" w:pos="1843"/>
        </w:tabs>
        <w:spacing w:line="360" w:lineRule="auto"/>
        <w:rPr>
          <w:rFonts w:ascii="Times New Roman" w:hAnsi="Times New Roman" w:cs="Times New Roman"/>
          <w:sz w:val="28"/>
          <w:szCs w:val="28"/>
        </w:rPr>
      </w:pPr>
    </w:p>
    <w:p w:rsidR="00FD7602" w:rsidRPr="005511AB" w:rsidRDefault="00FD7602" w:rsidP="005268D8">
      <w:pPr>
        <w:tabs>
          <w:tab w:val="left" w:pos="1843"/>
        </w:tabs>
        <w:spacing w:line="360" w:lineRule="auto"/>
        <w:rPr>
          <w:rFonts w:ascii="Times New Roman" w:hAnsi="Times New Roman" w:cs="Times New Roman"/>
          <w:sz w:val="28"/>
          <w:szCs w:val="28"/>
        </w:rPr>
      </w:pPr>
    </w:p>
    <w:p w:rsidR="00FD7602" w:rsidRPr="005511AB" w:rsidRDefault="00FD7602" w:rsidP="005268D8">
      <w:pPr>
        <w:tabs>
          <w:tab w:val="left" w:pos="1843"/>
        </w:tabs>
        <w:spacing w:line="360" w:lineRule="auto"/>
        <w:rPr>
          <w:rFonts w:ascii="Times New Roman" w:hAnsi="Times New Roman" w:cs="Times New Roman"/>
          <w:sz w:val="28"/>
          <w:szCs w:val="28"/>
        </w:rPr>
      </w:pPr>
    </w:p>
    <w:p w:rsidR="001913C5" w:rsidRPr="005511AB" w:rsidRDefault="001913C5" w:rsidP="005268D8">
      <w:pPr>
        <w:tabs>
          <w:tab w:val="left" w:pos="1843"/>
        </w:tabs>
        <w:spacing w:line="360" w:lineRule="auto"/>
        <w:rPr>
          <w:rFonts w:ascii="Times New Roman" w:hAnsi="Times New Roman" w:cs="Times New Roman"/>
          <w:sz w:val="28"/>
          <w:szCs w:val="28"/>
        </w:rPr>
      </w:pPr>
    </w:p>
    <w:p w:rsidR="005268D8" w:rsidRPr="005511AB" w:rsidRDefault="005511AB" w:rsidP="005268D8">
      <w:pPr>
        <w:tabs>
          <w:tab w:val="left" w:pos="0"/>
        </w:tabs>
        <w:jc w:val="center"/>
        <w:rPr>
          <w:rFonts w:ascii="Times New Roman" w:hAnsi="Times New Roman" w:cs="Times New Roman"/>
          <w:sz w:val="24"/>
          <w:szCs w:val="24"/>
        </w:rPr>
      </w:pPr>
      <w:r>
        <w:rPr>
          <w:rFonts w:ascii="Times New Roman" w:hAnsi="Times New Roman" w:cs="Times New Roman"/>
          <w:sz w:val="24"/>
          <w:szCs w:val="24"/>
        </w:rPr>
        <w:t>Макушино 2018</w:t>
      </w:r>
    </w:p>
    <w:p w:rsidR="005268D8" w:rsidRPr="005511AB" w:rsidRDefault="005268D8" w:rsidP="005268D8">
      <w:pPr>
        <w:tabs>
          <w:tab w:val="left" w:pos="0"/>
        </w:tabs>
        <w:jc w:val="center"/>
        <w:rPr>
          <w:rFonts w:ascii="Times New Roman" w:hAnsi="Times New Roman" w:cs="Times New Roman"/>
          <w:sz w:val="28"/>
          <w:szCs w:val="28"/>
        </w:rPr>
      </w:pPr>
    </w:p>
    <w:p w:rsidR="00B13105" w:rsidRPr="005511AB" w:rsidRDefault="00B13105" w:rsidP="000866D9">
      <w:pPr>
        <w:spacing w:after="0"/>
        <w:jc w:val="both"/>
        <w:rPr>
          <w:rFonts w:ascii="Times New Roman" w:hAnsi="Times New Roman" w:cs="Times New Roman"/>
          <w:sz w:val="24"/>
          <w:szCs w:val="24"/>
        </w:rPr>
      </w:pPr>
      <w:r w:rsidRPr="005511AB">
        <w:rPr>
          <w:rFonts w:ascii="Times New Roman" w:hAnsi="Times New Roman" w:cs="Times New Roman"/>
          <w:sz w:val="24"/>
          <w:szCs w:val="24"/>
        </w:rPr>
        <w:t>Сборник задач</w:t>
      </w:r>
      <w:r w:rsidR="009D3E34" w:rsidRPr="005511AB">
        <w:rPr>
          <w:rFonts w:ascii="Times New Roman" w:hAnsi="Times New Roman" w:cs="Times New Roman"/>
          <w:sz w:val="24"/>
          <w:szCs w:val="24"/>
        </w:rPr>
        <w:t>: учебно-практическое</w:t>
      </w:r>
      <w:r w:rsidRPr="005511AB">
        <w:rPr>
          <w:rFonts w:ascii="Times New Roman" w:hAnsi="Times New Roman" w:cs="Times New Roman"/>
          <w:sz w:val="24"/>
          <w:szCs w:val="24"/>
        </w:rPr>
        <w:t xml:space="preserve"> пособие для самостоятельной работы студентов  /  авт. -  сост.: О.Ф. Юдакова.  – Макушино </w:t>
      </w:r>
      <w:r w:rsidR="005511AB">
        <w:rPr>
          <w:rFonts w:ascii="Times New Roman" w:hAnsi="Times New Roman" w:cs="Times New Roman"/>
          <w:sz w:val="24"/>
          <w:szCs w:val="24"/>
        </w:rPr>
        <w:t>2018</w:t>
      </w:r>
      <w:r w:rsidRPr="005511AB">
        <w:rPr>
          <w:rFonts w:ascii="Times New Roman" w:hAnsi="Times New Roman" w:cs="Times New Roman"/>
          <w:sz w:val="24"/>
          <w:szCs w:val="24"/>
        </w:rPr>
        <w:t xml:space="preserve">г. –  </w:t>
      </w:r>
      <w:r w:rsidR="005511AB" w:rsidRPr="005511AB">
        <w:rPr>
          <w:rFonts w:ascii="Times New Roman" w:hAnsi="Times New Roman" w:cs="Times New Roman"/>
          <w:sz w:val="24"/>
          <w:szCs w:val="24"/>
        </w:rPr>
        <w:t>43</w:t>
      </w:r>
      <w:r w:rsidRPr="005511AB">
        <w:rPr>
          <w:rFonts w:ascii="Times New Roman" w:hAnsi="Times New Roman" w:cs="Times New Roman"/>
          <w:sz w:val="24"/>
          <w:szCs w:val="24"/>
        </w:rPr>
        <w:t>с.</w:t>
      </w:r>
    </w:p>
    <w:p w:rsidR="005268D8" w:rsidRPr="005511AB" w:rsidRDefault="005268D8" w:rsidP="005268D8">
      <w:pPr>
        <w:spacing w:after="0"/>
        <w:rPr>
          <w:rFonts w:ascii="Times New Roman" w:hAnsi="Times New Roman" w:cs="Times New Roman"/>
          <w:sz w:val="24"/>
          <w:szCs w:val="24"/>
        </w:rPr>
      </w:pPr>
    </w:p>
    <w:p w:rsidR="000866D9" w:rsidRPr="005511AB" w:rsidRDefault="000866D9" w:rsidP="005268D8">
      <w:pPr>
        <w:spacing w:after="0"/>
        <w:rPr>
          <w:rFonts w:ascii="Times New Roman" w:hAnsi="Times New Roman" w:cs="Times New Roman"/>
          <w:sz w:val="24"/>
          <w:szCs w:val="24"/>
        </w:rPr>
      </w:pPr>
    </w:p>
    <w:p w:rsidR="000866D9" w:rsidRPr="005511AB" w:rsidRDefault="000866D9" w:rsidP="005268D8">
      <w:pPr>
        <w:spacing w:after="0"/>
        <w:rPr>
          <w:rFonts w:ascii="Times New Roman" w:hAnsi="Times New Roman" w:cs="Times New Roman"/>
          <w:sz w:val="24"/>
          <w:szCs w:val="24"/>
        </w:rPr>
      </w:pPr>
    </w:p>
    <w:p w:rsidR="005268D8" w:rsidRPr="005511AB" w:rsidRDefault="001913C5" w:rsidP="005268D8">
      <w:pPr>
        <w:spacing w:after="0"/>
        <w:jc w:val="both"/>
        <w:rPr>
          <w:rFonts w:ascii="Times New Roman" w:hAnsi="Times New Roman" w:cs="Times New Roman"/>
          <w:b/>
          <w:bCs/>
          <w:sz w:val="24"/>
          <w:szCs w:val="24"/>
        </w:rPr>
      </w:pPr>
      <w:r w:rsidRPr="005511AB">
        <w:rPr>
          <w:rFonts w:ascii="Times New Roman" w:hAnsi="Times New Roman" w:cs="Times New Roman"/>
          <w:b/>
          <w:bCs/>
          <w:sz w:val="24"/>
          <w:szCs w:val="24"/>
        </w:rPr>
        <w:t>Автор – составитель</w:t>
      </w:r>
      <w:r w:rsidR="005268D8" w:rsidRPr="005511AB">
        <w:rPr>
          <w:rFonts w:ascii="Times New Roman" w:hAnsi="Times New Roman" w:cs="Times New Roman"/>
          <w:b/>
          <w:bCs/>
          <w:sz w:val="24"/>
          <w:szCs w:val="24"/>
        </w:rPr>
        <w:t xml:space="preserve">:  </w:t>
      </w:r>
    </w:p>
    <w:p w:rsidR="005268D8" w:rsidRPr="005511AB" w:rsidRDefault="00B13105" w:rsidP="005268D8">
      <w:pPr>
        <w:spacing w:after="0"/>
        <w:jc w:val="both"/>
        <w:rPr>
          <w:rFonts w:ascii="Times New Roman" w:hAnsi="Times New Roman" w:cs="Times New Roman"/>
          <w:b/>
          <w:bCs/>
          <w:sz w:val="24"/>
          <w:szCs w:val="24"/>
        </w:rPr>
      </w:pPr>
      <w:r w:rsidRPr="005511AB">
        <w:rPr>
          <w:rFonts w:ascii="Times New Roman" w:hAnsi="Times New Roman" w:cs="Times New Roman"/>
          <w:bCs/>
          <w:sz w:val="24"/>
          <w:szCs w:val="24"/>
        </w:rPr>
        <w:t>Юдакова Ольга Федоровна</w:t>
      </w:r>
      <w:r w:rsidR="005268D8" w:rsidRPr="005511AB">
        <w:rPr>
          <w:rFonts w:ascii="Times New Roman" w:hAnsi="Times New Roman" w:cs="Times New Roman"/>
          <w:bCs/>
          <w:sz w:val="24"/>
          <w:szCs w:val="24"/>
        </w:rPr>
        <w:t>- преподаватель</w:t>
      </w:r>
      <w:r w:rsidR="00E94B2E" w:rsidRPr="005511AB">
        <w:rPr>
          <w:rFonts w:ascii="Times New Roman" w:hAnsi="Times New Roman" w:cs="Times New Roman"/>
          <w:bCs/>
          <w:sz w:val="24"/>
          <w:szCs w:val="24"/>
        </w:rPr>
        <w:t xml:space="preserve"> </w:t>
      </w:r>
      <w:r w:rsidR="005268D8" w:rsidRPr="005511AB">
        <w:rPr>
          <w:rFonts w:ascii="Times New Roman" w:hAnsi="Times New Roman" w:cs="Times New Roman"/>
          <w:bCs/>
          <w:sz w:val="24"/>
          <w:szCs w:val="24"/>
          <w:shd w:val="clear" w:color="auto" w:fill="FFFFFF"/>
        </w:rPr>
        <w:t>Макушинского многопрофильного филиала</w:t>
      </w:r>
      <w:r w:rsidR="005268D8" w:rsidRPr="005511AB">
        <w:rPr>
          <w:rFonts w:ascii="Times New Roman" w:hAnsi="Times New Roman" w:cs="Times New Roman"/>
          <w:bCs/>
          <w:sz w:val="24"/>
          <w:szCs w:val="24"/>
        </w:rPr>
        <w:t xml:space="preserve"> </w:t>
      </w:r>
      <w:r w:rsidR="005268D8" w:rsidRPr="005511AB">
        <w:rPr>
          <w:rFonts w:ascii="Times New Roman" w:hAnsi="Times New Roman" w:cs="Times New Roman"/>
          <w:bCs/>
          <w:sz w:val="24"/>
          <w:szCs w:val="24"/>
          <w:shd w:val="clear" w:color="auto" w:fill="FFFFFF"/>
        </w:rPr>
        <w:t>ГБПОУ «Курганский базовый медицинский колледж»</w:t>
      </w:r>
      <w:r w:rsidR="005268D8" w:rsidRPr="005511AB">
        <w:rPr>
          <w:rFonts w:ascii="Times New Roman" w:hAnsi="Times New Roman" w:cs="Times New Roman"/>
          <w:b/>
          <w:bCs/>
          <w:sz w:val="24"/>
          <w:szCs w:val="24"/>
        </w:rPr>
        <w:t xml:space="preserve">    </w:t>
      </w:r>
    </w:p>
    <w:p w:rsidR="005268D8" w:rsidRPr="005511AB" w:rsidRDefault="005268D8" w:rsidP="005268D8">
      <w:pPr>
        <w:spacing w:after="0"/>
        <w:jc w:val="both"/>
        <w:rPr>
          <w:rFonts w:ascii="Times New Roman" w:hAnsi="Times New Roman" w:cs="Times New Roman"/>
          <w:bCs/>
          <w:sz w:val="24"/>
          <w:szCs w:val="24"/>
        </w:rPr>
      </w:pPr>
    </w:p>
    <w:p w:rsidR="001913C5" w:rsidRPr="005511AB" w:rsidRDefault="005268D8" w:rsidP="001913C5">
      <w:pPr>
        <w:tabs>
          <w:tab w:val="left" w:pos="2850"/>
        </w:tabs>
        <w:spacing w:after="0" w:line="240" w:lineRule="auto"/>
        <w:jc w:val="both"/>
        <w:rPr>
          <w:rFonts w:ascii="Times New Roman" w:hAnsi="Times New Roman" w:cs="Times New Roman"/>
          <w:sz w:val="24"/>
          <w:szCs w:val="24"/>
        </w:rPr>
      </w:pPr>
      <w:r w:rsidRPr="005511AB">
        <w:rPr>
          <w:rFonts w:ascii="Times New Roman" w:hAnsi="Times New Roman" w:cs="Times New Roman"/>
          <w:b/>
          <w:sz w:val="24"/>
          <w:szCs w:val="24"/>
        </w:rPr>
        <w:t>Рецензент</w:t>
      </w:r>
      <w:r w:rsidRPr="005511AB">
        <w:rPr>
          <w:rFonts w:ascii="Times New Roman" w:hAnsi="Times New Roman" w:cs="Times New Roman"/>
          <w:sz w:val="24"/>
          <w:szCs w:val="24"/>
        </w:rPr>
        <w:t>:</w:t>
      </w:r>
      <w:r w:rsidR="001913C5" w:rsidRPr="005511AB">
        <w:rPr>
          <w:rFonts w:ascii="Times New Roman" w:hAnsi="Times New Roman" w:cs="Times New Roman"/>
          <w:sz w:val="24"/>
          <w:szCs w:val="24"/>
        </w:rPr>
        <w:t xml:space="preserve">  Дементьева Галина Ивановна, врач инфекционист первой категории  ГБУ «Макушинская ЦРБ»</w:t>
      </w:r>
    </w:p>
    <w:p w:rsidR="001913C5" w:rsidRPr="005511AB" w:rsidRDefault="001913C5" w:rsidP="005268D8">
      <w:pPr>
        <w:tabs>
          <w:tab w:val="left" w:pos="2850"/>
        </w:tabs>
        <w:spacing w:after="0" w:line="240" w:lineRule="auto"/>
        <w:jc w:val="both"/>
        <w:rPr>
          <w:rFonts w:ascii="Times New Roman" w:hAnsi="Times New Roman" w:cs="Times New Roman"/>
          <w:b/>
          <w:bCs/>
          <w:sz w:val="24"/>
          <w:szCs w:val="24"/>
        </w:rPr>
      </w:pPr>
    </w:p>
    <w:p w:rsidR="00B13105" w:rsidRPr="005511AB" w:rsidRDefault="00B13105" w:rsidP="00D27BD4">
      <w:pPr>
        <w:tabs>
          <w:tab w:val="left" w:pos="2850"/>
        </w:tabs>
        <w:spacing w:after="0" w:line="360" w:lineRule="auto"/>
        <w:jc w:val="both"/>
        <w:rPr>
          <w:rFonts w:ascii="Times New Roman" w:hAnsi="Times New Roman" w:cs="Times New Roman"/>
          <w:sz w:val="24"/>
          <w:szCs w:val="24"/>
        </w:rPr>
      </w:pPr>
      <w:r w:rsidRPr="005511AB">
        <w:rPr>
          <w:rFonts w:ascii="Times New Roman" w:hAnsi="Times New Roman" w:cs="Times New Roman"/>
          <w:sz w:val="24"/>
          <w:szCs w:val="24"/>
        </w:rPr>
        <w:t>Задания для самоподготовки, предназначенные для подгото</w:t>
      </w:r>
      <w:r w:rsidR="00D27BD4" w:rsidRPr="005511AB">
        <w:rPr>
          <w:rFonts w:ascii="Times New Roman" w:hAnsi="Times New Roman" w:cs="Times New Roman"/>
          <w:sz w:val="24"/>
          <w:szCs w:val="24"/>
        </w:rPr>
        <w:t>вки к практическим занятиям по Р</w:t>
      </w:r>
      <w:r w:rsidRPr="005511AB">
        <w:rPr>
          <w:rFonts w:ascii="Times New Roman" w:hAnsi="Times New Roman" w:cs="Times New Roman"/>
          <w:sz w:val="24"/>
          <w:szCs w:val="24"/>
        </w:rPr>
        <w:t xml:space="preserve">азделу 2. Сестринский уход при инфекционных заболеваниях, представлены в виде </w:t>
      </w:r>
      <w:r w:rsidR="00D060BD" w:rsidRPr="005511AB">
        <w:rPr>
          <w:rFonts w:ascii="Times New Roman" w:hAnsi="Times New Roman" w:cs="Times New Roman"/>
          <w:sz w:val="24"/>
          <w:szCs w:val="24"/>
        </w:rPr>
        <w:t>ситуационных задач по теме: Первая медицинская помощь при состояниях, угрожающих жизни пациента.</w:t>
      </w:r>
    </w:p>
    <w:p w:rsidR="00B13105" w:rsidRPr="005511AB" w:rsidRDefault="00B13105" w:rsidP="00D27BD4">
      <w:pPr>
        <w:pStyle w:val="ad"/>
        <w:tabs>
          <w:tab w:val="left" w:pos="2850"/>
        </w:tabs>
        <w:ind w:left="0" w:firstLine="400"/>
        <w:rPr>
          <w:rFonts w:ascii="Times New Roman" w:hAnsi="Times New Roman" w:cs="Times New Roman"/>
          <w:sz w:val="24"/>
          <w:szCs w:val="24"/>
        </w:rPr>
      </w:pPr>
      <w:r w:rsidRPr="005511AB">
        <w:rPr>
          <w:rFonts w:ascii="Times New Roman" w:hAnsi="Times New Roman" w:cs="Times New Roman"/>
          <w:sz w:val="24"/>
          <w:szCs w:val="24"/>
        </w:rPr>
        <w:t xml:space="preserve">Успешная работа над заданиями  возможна не только при хорошем знании теоретического материала по данной дисциплине, но и предполагает умение устанавливать междисциплинарные связи. </w:t>
      </w:r>
      <w:r w:rsidR="00D060BD" w:rsidRPr="005511AB">
        <w:rPr>
          <w:rFonts w:ascii="Times New Roman" w:hAnsi="Times New Roman" w:cs="Times New Roman"/>
          <w:sz w:val="24"/>
          <w:szCs w:val="24"/>
        </w:rPr>
        <w:t>Сборник содержит эталоны</w:t>
      </w:r>
      <w:r w:rsidRPr="005511AB">
        <w:rPr>
          <w:rFonts w:ascii="Times New Roman" w:hAnsi="Times New Roman" w:cs="Times New Roman"/>
          <w:sz w:val="24"/>
          <w:szCs w:val="24"/>
        </w:rPr>
        <w:t xml:space="preserve"> ответа, задания выполняются в письменной форме при подготовке домашнего задания, проверка проводится на практическом занятии.</w:t>
      </w:r>
    </w:p>
    <w:p w:rsidR="008A02FA" w:rsidRPr="005511AB" w:rsidRDefault="00B13105" w:rsidP="00D27BD4">
      <w:pPr>
        <w:pStyle w:val="ad"/>
        <w:tabs>
          <w:tab w:val="left" w:pos="2850"/>
        </w:tabs>
        <w:ind w:left="0" w:firstLine="400"/>
        <w:rPr>
          <w:rFonts w:ascii="Times New Roman" w:hAnsi="Times New Roman" w:cs="Times New Roman"/>
          <w:sz w:val="24"/>
          <w:szCs w:val="24"/>
          <w:shd w:val="clear" w:color="auto" w:fill="FFFFFF"/>
        </w:rPr>
      </w:pPr>
      <w:r w:rsidRPr="005511AB">
        <w:rPr>
          <w:rFonts w:ascii="Times New Roman" w:hAnsi="Times New Roman" w:cs="Times New Roman"/>
          <w:sz w:val="24"/>
          <w:szCs w:val="24"/>
        </w:rPr>
        <w:t>Предлагаемый сборник может быть использован как учебно-методическое пособие не только  при подготовке к занятиям</w:t>
      </w:r>
      <w:r w:rsidR="008A02FA" w:rsidRPr="005511AB">
        <w:rPr>
          <w:rFonts w:ascii="Times New Roman" w:hAnsi="Times New Roman" w:cs="Times New Roman"/>
          <w:sz w:val="24"/>
          <w:szCs w:val="24"/>
        </w:rPr>
        <w:t xml:space="preserve"> и</w:t>
      </w:r>
      <w:r w:rsidR="008A02FA" w:rsidRPr="005511AB">
        <w:rPr>
          <w:rFonts w:ascii="Times New Roman" w:hAnsi="Times New Roman" w:cs="Times New Roman"/>
          <w:sz w:val="24"/>
          <w:szCs w:val="24"/>
          <w:shd w:val="clear" w:color="auto" w:fill="FFFFFF"/>
        </w:rPr>
        <w:t xml:space="preserve"> контроля уровня знаний,</w:t>
      </w:r>
      <w:r w:rsidR="008A02FA" w:rsidRPr="005511AB">
        <w:rPr>
          <w:rFonts w:ascii="Times New Roman" w:hAnsi="Times New Roman" w:cs="Times New Roman"/>
          <w:sz w:val="24"/>
          <w:szCs w:val="24"/>
        </w:rPr>
        <w:t xml:space="preserve"> </w:t>
      </w:r>
      <w:r w:rsidRPr="005511AB">
        <w:rPr>
          <w:rFonts w:ascii="Times New Roman" w:hAnsi="Times New Roman" w:cs="Times New Roman"/>
          <w:sz w:val="24"/>
          <w:szCs w:val="24"/>
        </w:rPr>
        <w:t xml:space="preserve"> но и  также для отработки пропущенных занятий</w:t>
      </w:r>
      <w:r w:rsidR="008A02FA" w:rsidRPr="005511AB">
        <w:rPr>
          <w:rFonts w:ascii="Times New Roman" w:hAnsi="Times New Roman" w:cs="Times New Roman"/>
          <w:sz w:val="24"/>
          <w:szCs w:val="24"/>
        </w:rPr>
        <w:t>,</w:t>
      </w:r>
      <w:r w:rsidR="008A02FA" w:rsidRPr="005511AB">
        <w:rPr>
          <w:rFonts w:ascii="Times New Roman" w:hAnsi="Times New Roman" w:cs="Times New Roman"/>
          <w:sz w:val="24"/>
          <w:szCs w:val="24"/>
          <w:shd w:val="clear" w:color="auto" w:fill="FFFFFF"/>
        </w:rPr>
        <w:t xml:space="preserve"> что позволит повысить уровень усвоения материала и систематизировать работу.</w:t>
      </w:r>
    </w:p>
    <w:p w:rsidR="00B13105" w:rsidRPr="005511AB" w:rsidRDefault="00B13105" w:rsidP="00B13105">
      <w:pPr>
        <w:pStyle w:val="ad"/>
        <w:ind w:left="0" w:firstLine="400"/>
        <w:rPr>
          <w:rFonts w:ascii="Times New Roman" w:hAnsi="Times New Roman" w:cs="Times New Roman"/>
        </w:rPr>
      </w:pPr>
    </w:p>
    <w:p w:rsidR="005268D8" w:rsidRPr="005511AB" w:rsidRDefault="005268D8" w:rsidP="005268D8">
      <w:pPr>
        <w:shd w:val="clear" w:color="auto" w:fill="FFFFFF"/>
        <w:jc w:val="both"/>
        <w:rPr>
          <w:rFonts w:ascii="Times New Roman" w:hAnsi="Times New Roman" w:cs="Times New Roman"/>
          <w:bCs/>
          <w:sz w:val="28"/>
          <w:szCs w:val="28"/>
        </w:rPr>
      </w:pPr>
    </w:p>
    <w:p w:rsidR="005268D8" w:rsidRPr="005511AB" w:rsidRDefault="005268D8" w:rsidP="00D54487">
      <w:pPr>
        <w:tabs>
          <w:tab w:val="left" w:pos="0"/>
        </w:tabs>
        <w:rPr>
          <w:rFonts w:ascii="Times New Roman" w:hAnsi="Times New Roman" w:cs="Times New Roman"/>
          <w:sz w:val="28"/>
          <w:szCs w:val="28"/>
        </w:rPr>
      </w:pPr>
    </w:p>
    <w:p w:rsidR="005268D8" w:rsidRPr="005511AB" w:rsidRDefault="005268D8" w:rsidP="005268D8">
      <w:pPr>
        <w:tabs>
          <w:tab w:val="center" w:pos="4677"/>
          <w:tab w:val="right" w:pos="9355"/>
        </w:tabs>
        <w:jc w:val="both"/>
        <w:rPr>
          <w:rFonts w:ascii="Times New Roman" w:hAnsi="Times New Roman" w:cs="Times New Roman"/>
          <w:sz w:val="28"/>
          <w:szCs w:val="28"/>
        </w:rPr>
      </w:pPr>
    </w:p>
    <w:p w:rsidR="005443D4" w:rsidRPr="005511AB" w:rsidRDefault="005443D4" w:rsidP="005443D4">
      <w:pPr>
        <w:tabs>
          <w:tab w:val="center" w:pos="4677"/>
          <w:tab w:val="right" w:pos="9355"/>
        </w:tabs>
        <w:jc w:val="both"/>
        <w:rPr>
          <w:rFonts w:ascii="Times New Roman" w:hAnsi="Times New Roman" w:cs="Times New Roman"/>
          <w:sz w:val="28"/>
          <w:szCs w:val="28"/>
        </w:rPr>
      </w:pPr>
    </w:p>
    <w:p w:rsidR="005443D4" w:rsidRPr="005511AB" w:rsidRDefault="005443D4" w:rsidP="005443D4">
      <w:pPr>
        <w:tabs>
          <w:tab w:val="center" w:pos="4677"/>
          <w:tab w:val="right" w:pos="9355"/>
        </w:tabs>
        <w:jc w:val="both"/>
        <w:rPr>
          <w:rFonts w:ascii="Times New Roman" w:hAnsi="Times New Roman" w:cs="Times New Roman"/>
          <w:sz w:val="28"/>
          <w:szCs w:val="28"/>
        </w:rPr>
      </w:pPr>
    </w:p>
    <w:p w:rsidR="009D3E34" w:rsidRPr="005511AB" w:rsidRDefault="009D3E34" w:rsidP="005443D4">
      <w:pPr>
        <w:tabs>
          <w:tab w:val="center" w:pos="4677"/>
          <w:tab w:val="right" w:pos="9355"/>
        </w:tabs>
        <w:jc w:val="both"/>
        <w:rPr>
          <w:rFonts w:ascii="Times New Roman" w:hAnsi="Times New Roman" w:cs="Times New Roman"/>
          <w:sz w:val="28"/>
          <w:szCs w:val="28"/>
        </w:rPr>
      </w:pPr>
    </w:p>
    <w:p w:rsidR="00DE702A" w:rsidRPr="005511AB" w:rsidRDefault="00D060BD" w:rsidP="00FD7602">
      <w:pPr>
        <w:tabs>
          <w:tab w:val="center" w:pos="4677"/>
          <w:tab w:val="right" w:pos="9355"/>
        </w:tabs>
        <w:jc w:val="right"/>
        <w:rPr>
          <w:rFonts w:ascii="Times New Roman" w:hAnsi="Times New Roman" w:cs="Times New Roman"/>
          <w:sz w:val="24"/>
          <w:szCs w:val="24"/>
        </w:rPr>
      </w:pPr>
      <w:r w:rsidRPr="005511AB">
        <w:rPr>
          <w:rFonts w:ascii="Times New Roman" w:hAnsi="Times New Roman" w:cs="Times New Roman"/>
          <w:sz w:val="24"/>
          <w:szCs w:val="24"/>
        </w:rPr>
        <w:t>© Юдакова О</w:t>
      </w:r>
      <w:r w:rsidR="00FD7602" w:rsidRPr="005511AB">
        <w:rPr>
          <w:rFonts w:ascii="Times New Roman" w:hAnsi="Times New Roman" w:cs="Times New Roman"/>
          <w:sz w:val="24"/>
          <w:szCs w:val="24"/>
        </w:rPr>
        <w:t>.</w:t>
      </w:r>
      <w:r w:rsidRPr="005511AB">
        <w:rPr>
          <w:rFonts w:ascii="Times New Roman" w:hAnsi="Times New Roman" w:cs="Times New Roman"/>
          <w:sz w:val="24"/>
          <w:szCs w:val="24"/>
        </w:rPr>
        <w:t>Ф.</w:t>
      </w:r>
      <w:r w:rsidR="00FD7602" w:rsidRPr="005511AB">
        <w:rPr>
          <w:rFonts w:ascii="Times New Roman" w:hAnsi="Times New Roman" w:cs="Times New Roman"/>
          <w:sz w:val="24"/>
          <w:szCs w:val="24"/>
        </w:rPr>
        <w:t xml:space="preserve">, 2018                                  </w:t>
      </w:r>
      <w:r w:rsidR="00EA39BB" w:rsidRPr="005511AB">
        <w:rPr>
          <w:rFonts w:ascii="Times New Roman" w:hAnsi="Times New Roman" w:cs="Times New Roman"/>
          <w:sz w:val="24"/>
          <w:szCs w:val="24"/>
        </w:rPr>
        <w:t xml:space="preserve">                                         </w:t>
      </w:r>
      <w:r w:rsidR="00FD7602" w:rsidRPr="005511AB">
        <w:rPr>
          <w:rFonts w:ascii="Times New Roman" w:hAnsi="Times New Roman" w:cs="Times New Roman"/>
          <w:sz w:val="24"/>
          <w:szCs w:val="24"/>
        </w:rPr>
        <w:t xml:space="preserve">                             </w:t>
      </w:r>
      <w:r w:rsidR="00EA39BB" w:rsidRPr="005511AB">
        <w:rPr>
          <w:rFonts w:ascii="Times New Roman" w:hAnsi="Times New Roman" w:cs="Times New Roman"/>
          <w:sz w:val="24"/>
          <w:szCs w:val="24"/>
        </w:rPr>
        <w:t xml:space="preserve"> </w:t>
      </w:r>
    </w:p>
    <w:p w:rsidR="009E5001" w:rsidRPr="005511AB" w:rsidRDefault="009E5001" w:rsidP="001913C5">
      <w:pPr>
        <w:tabs>
          <w:tab w:val="left" w:pos="8385"/>
        </w:tabs>
        <w:spacing w:after="0" w:line="240" w:lineRule="auto"/>
        <w:ind w:right="1134"/>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lastRenderedPageBreak/>
        <w:t xml:space="preserve">Специальность: </w:t>
      </w:r>
      <w:r w:rsidRPr="005511AB">
        <w:rPr>
          <w:rFonts w:ascii="Times New Roman" w:hAnsi="Times New Roman" w:cs="Times New Roman"/>
          <w:sz w:val="28"/>
          <w:szCs w:val="28"/>
          <w:shd w:val="clear" w:color="auto" w:fill="FDFDFD"/>
        </w:rPr>
        <w:t xml:space="preserve">31.02.01 </w:t>
      </w:r>
      <w:r w:rsidRPr="005511AB">
        <w:rPr>
          <w:rFonts w:ascii="Times New Roman" w:hAnsi="Times New Roman" w:cs="Times New Roman"/>
          <w:bCs/>
          <w:sz w:val="28"/>
          <w:szCs w:val="28"/>
          <w:shd w:val="clear" w:color="auto" w:fill="FFFFFF"/>
        </w:rPr>
        <w:t>Лечебное дело</w:t>
      </w:r>
    </w:p>
    <w:p w:rsidR="009E5001" w:rsidRPr="005511AB" w:rsidRDefault="00575CB9" w:rsidP="001913C5">
      <w:pPr>
        <w:tabs>
          <w:tab w:val="left" w:pos="8385"/>
        </w:tabs>
        <w:spacing w:after="0" w:line="240" w:lineRule="auto"/>
        <w:ind w:right="1134"/>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Курс: 2</w:t>
      </w:r>
    </w:p>
    <w:p w:rsidR="001913C5" w:rsidRPr="005511AB" w:rsidRDefault="001913C5" w:rsidP="001913C5">
      <w:pPr>
        <w:tabs>
          <w:tab w:val="left" w:pos="8385"/>
        </w:tabs>
        <w:spacing w:after="0" w:line="240" w:lineRule="auto"/>
        <w:ind w:right="1134"/>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Профессиональный модуль:</w:t>
      </w:r>
    </w:p>
    <w:p w:rsidR="001913C5" w:rsidRPr="005511AB" w:rsidRDefault="00960684" w:rsidP="001913C5">
      <w:pPr>
        <w:tabs>
          <w:tab w:val="left" w:pos="6379"/>
        </w:tabs>
        <w:autoSpaceDE w:val="0"/>
        <w:autoSpaceDN w:val="0"/>
        <w:adjustRightInd w:val="0"/>
        <w:rPr>
          <w:rFonts w:ascii="Times New Roman" w:eastAsia="Calibri" w:hAnsi="Times New Roman" w:cs="Times New Roman"/>
          <w:sz w:val="28"/>
          <w:szCs w:val="28"/>
        </w:rPr>
      </w:pPr>
      <w:r w:rsidRPr="005511AB">
        <w:rPr>
          <w:rFonts w:ascii="Times New Roman" w:hAnsi="Times New Roman" w:cs="Times New Roman"/>
          <w:sz w:val="28"/>
          <w:szCs w:val="28"/>
        </w:rPr>
        <w:t xml:space="preserve">ПМ </w:t>
      </w:r>
      <w:r w:rsidR="00D060BD" w:rsidRPr="005511AB">
        <w:rPr>
          <w:rFonts w:ascii="Times New Roman" w:eastAsia="Calibri" w:hAnsi="Times New Roman" w:cs="Times New Roman"/>
          <w:sz w:val="28"/>
          <w:szCs w:val="28"/>
        </w:rPr>
        <w:t>02. «</w:t>
      </w:r>
      <w:r w:rsidRPr="005511AB">
        <w:rPr>
          <w:rFonts w:ascii="Times New Roman" w:hAnsi="Times New Roman" w:cs="Times New Roman"/>
          <w:sz w:val="28"/>
          <w:szCs w:val="28"/>
        </w:rPr>
        <w:t>Лечебная деятельность</w:t>
      </w:r>
      <w:r w:rsidR="00D060BD" w:rsidRPr="005511AB">
        <w:rPr>
          <w:rFonts w:ascii="Times New Roman" w:eastAsia="Calibri" w:hAnsi="Times New Roman" w:cs="Times New Roman"/>
          <w:sz w:val="28"/>
          <w:szCs w:val="28"/>
        </w:rPr>
        <w:t xml:space="preserve">»  </w:t>
      </w:r>
    </w:p>
    <w:p w:rsidR="009E5001" w:rsidRPr="005511AB" w:rsidRDefault="00960684" w:rsidP="001913C5">
      <w:pPr>
        <w:tabs>
          <w:tab w:val="left" w:pos="6379"/>
        </w:tabs>
        <w:autoSpaceDE w:val="0"/>
        <w:autoSpaceDN w:val="0"/>
        <w:adjustRightInd w:val="0"/>
        <w:rPr>
          <w:rFonts w:ascii="Times New Roman" w:eastAsia="Calibri" w:hAnsi="Times New Roman" w:cs="Times New Roman"/>
          <w:sz w:val="28"/>
          <w:szCs w:val="28"/>
        </w:rPr>
      </w:pPr>
      <w:r w:rsidRPr="005511AB">
        <w:rPr>
          <w:rFonts w:ascii="Times New Roman" w:eastAsia="Calibri" w:hAnsi="Times New Roman" w:cs="Times New Roman"/>
          <w:sz w:val="28"/>
          <w:szCs w:val="28"/>
        </w:rPr>
        <w:t>Раздел 3. Инфекционные болезни с курсом ВИЧ и эпидемиологии</w:t>
      </w:r>
    </w:p>
    <w:p w:rsidR="009E5001" w:rsidRPr="005511AB" w:rsidRDefault="009E5001" w:rsidP="006F0BD5">
      <w:pPr>
        <w:spacing w:after="0" w:line="240" w:lineRule="auto"/>
        <w:jc w:val="both"/>
        <w:rPr>
          <w:rFonts w:ascii="Times New Roman" w:hAnsi="Times New Roman" w:cs="Times New Roman"/>
          <w:sz w:val="28"/>
          <w:szCs w:val="28"/>
        </w:rPr>
      </w:pPr>
      <w:r w:rsidRPr="005511AB">
        <w:rPr>
          <w:rFonts w:ascii="Times New Roman" w:hAnsi="Times New Roman" w:cs="Times New Roman"/>
          <w:bCs/>
          <w:sz w:val="28"/>
          <w:szCs w:val="28"/>
          <w:shd w:val="clear" w:color="auto" w:fill="FFFFFF"/>
        </w:rPr>
        <w:t>Темы:</w:t>
      </w:r>
      <w:r w:rsidRPr="005511AB">
        <w:rPr>
          <w:rFonts w:ascii="Times New Roman" w:hAnsi="Times New Roman" w:cs="Times New Roman"/>
          <w:sz w:val="28"/>
          <w:szCs w:val="28"/>
        </w:rPr>
        <w:t xml:space="preserve"> </w:t>
      </w:r>
    </w:p>
    <w:p w:rsidR="00960684" w:rsidRPr="005511AB" w:rsidRDefault="00960684" w:rsidP="00960684">
      <w:pPr>
        <w:ind w:right="-328"/>
        <w:rPr>
          <w:rFonts w:ascii="Times New Roman" w:eastAsia="Calibri" w:hAnsi="Times New Roman" w:cs="Times New Roman"/>
          <w:bCs/>
          <w:sz w:val="28"/>
          <w:szCs w:val="28"/>
        </w:rPr>
      </w:pPr>
      <w:r w:rsidRPr="005511AB">
        <w:rPr>
          <w:rFonts w:ascii="Times New Roman" w:eastAsia="Calibri" w:hAnsi="Times New Roman" w:cs="Times New Roman"/>
          <w:bCs/>
          <w:sz w:val="28"/>
          <w:szCs w:val="28"/>
        </w:rPr>
        <w:t>Тема №3.</w:t>
      </w:r>
      <w:r w:rsidRPr="005511AB">
        <w:rPr>
          <w:rFonts w:ascii="Times New Roman" w:hAnsi="Times New Roman" w:cs="Times New Roman"/>
          <w:bCs/>
          <w:sz w:val="28"/>
          <w:szCs w:val="28"/>
        </w:rPr>
        <w:t xml:space="preserve"> </w:t>
      </w:r>
      <w:r w:rsidRPr="005511AB">
        <w:rPr>
          <w:rFonts w:ascii="Times New Roman" w:eastAsia="Calibri" w:hAnsi="Times New Roman" w:cs="Times New Roman"/>
          <w:bCs/>
          <w:sz w:val="28"/>
          <w:szCs w:val="28"/>
        </w:rPr>
        <w:t>Лечение кишечных инфекций</w:t>
      </w:r>
      <w:r w:rsidRPr="005511AB">
        <w:rPr>
          <w:rFonts w:ascii="Times New Roman" w:hAnsi="Times New Roman" w:cs="Times New Roman"/>
          <w:bCs/>
          <w:sz w:val="28"/>
          <w:szCs w:val="28"/>
        </w:rPr>
        <w:t xml:space="preserve">. </w:t>
      </w:r>
      <w:r w:rsidRPr="005511AB">
        <w:rPr>
          <w:rFonts w:ascii="Times New Roman" w:eastAsia="Calibri" w:hAnsi="Times New Roman" w:cs="Times New Roman"/>
          <w:bCs/>
          <w:sz w:val="28"/>
          <w:szCs w:val="28"/>
        </w:rPr>
        <w:t>Лечение кишечных зоонозных инфекций</w:t>
      </w:r>
    </w:p>
    <w:p w:rsidR="00960684" w:rsidRPr="005511AB" w:rsidRDefault="00960684" w:rsidP="0096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511AB">
        <w:rPr>
          <w:rFonts w:ascii="Times New Roman" w:eastAsia="Calibri" w:hAnsi="Times New Roman" w:cs="Times New Roman"/>
          <w:bCs/>
          <w:sz w:val="28"/>
          <w:szCs w:val="28"/>
        </w:rPr>
        <w:t>Тема №6</w:t>
      </w:r>
      <w:r w:rsidRPr="005511AB">
        <w:rPr>
          <w:rFonts w:ascii="Times New Roman" w:hAnsi="Times New Roman" w:cs="Times New Roman"/>
          <w:bCs/>
          <w:sz w:val="28"/>
          <w:szCs w:val="28"/>
        </w:rPr>
        <w:t xml:space="preserve"> </w:t>
      </w:r>
      <w:r w:rsidRPr="005511AB">
        <w:rPr>
          <w:rFonts w:ascii="Times New Roman" w:eastAsia="Calibri" w:hAnsi="Times New Roman" w:cs="Times New Roman"/>
          <w:bCs/>
          <w:sz w:val="28"/>
          <w:szCs w:val="28"/>
        </w:rPr>
        <w:t>Лечение нейроинфекций</w:t>
      </w:r>
      <w:r w:rsidRPr="005511AB">
        <w:rPr>
          <w:rFonts w:ascii="Times New Roman" w:hAnsi="Times New Roman" w:cs="Times New Roman"/>
          <w:bCs/>
          <w:sz w:val="28"/>
          <w:szCs w:val="28"/>
        </w:rPr>
        <w:t>.</w:t>
      </w:r>
    </w:p>
    <w:p w:rsidR="009E5001" w:rsidRPr="005511AB" w:rsidRDefault="009E5001" w:rsidP="009E5001">
      <w:pPr>
        <w:tabs>
          <w:tab w:val="left" w:pos="8385"/>
        </w:tabs>
        <w:spacing w:after="0" w:line="240" w:lineRule="auto"/>
        <w:ind w:hanging="709"/>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 xml:space="preserve">            Объем часов на изучение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16"/>
        <w:gridCol w:w="2402"/>
        <w:gridCol w:w="2443"/>
      </w:tblGrid>
      <w:tr w:rsidR="005511AB" w:rsidRPr="005511AB" w:rsidTr="00FD43A8">
        <w:tc>
          <w:tcPr>
            <w:tcW w:w="2462" w:type="dxa"/>
          </w:tcPr>
          <w:p w:rsidR="009E5001" w:rsidRPr="005511AB" w:rsidRDefault="009E5001" w:rsidP="00FD43A8">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Максимальная учебная нагрузка, из них:</w:t>
            </w:r>
          </w:p>
        </w:tc>
        <w:tc>
          <w:tcPr>
            <w:tcW w:w="2462" w:type="dxa"/>
          </w:tcPr>
          <w:p w:rsidR="009E5001" w:rsidRPr="005511AB" w:rsidRDefault="009E5001" w:rsidP="00FD43A8">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Теория</w:t>
            </w:r>
          </w:p>
        </w:tc>
        <w:tc>
          <w:tcPr>
            <w:tcW w:w="2462" w:type="dxa"/>
          </w:tcPr>
          <w:p w:rsidR="009E5001" w:rsidRPr="005511AB" w:rsidRDefault="009E5001" w:rsidP="00FD43A8">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Практические занятия</w:t>
            </w:r>
          </w:p>
        </w:tc>
        <w:tc>
          <w:tcPr>
            <w:tcW w:w="2462" w:type="dxa"/>
          </w:tcPr>
          <w:p w:rsidR="009E5001" w:rsidRPr="005511AB" w:rsidRDefault="009E5001" w:rsidP="00FD43A8">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Самостоятельная работа студента</w:t>
            </w:r>
          </w:p>
        </w:tc>
      </w:tr>
      <w:tr w:rsidR="009E5001" w:rsidRPr="005511AB" w:rsidTr="00FD43A8">
        <w:tc>
          <w:tcPr>
            <w:tcW w:w="2462" w:type="dxa"/>
          </w:tcPr>
          <w:p w:rsidR="009E5001" w:rsidRPr="005511AB" w:rsidRDefault="004F162B" w:rsidP="00FD43A8">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22</w:t>
            </w:r>
          </w:p>
        </w:tc>
        <w:tc>
          <w:tcPr>
            <w:tcW w:w="2462" w:type="dxa"/>
          </w:tcPr>
          <w:p w:rsidR="009E5001" w:rsidRPr="005511AB" w:rsidRDefault="004F162B" w:rsidP="00FD43A8">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4</w:t>
            </w:r>
          </w:p>
        </w:tc>
        <w:tc>
          <w:tcPr>
            <w:tcW w:w="2462" w:type="dxa"/>
          </w:tcPr>
          <w:p w:rsidR="009E5001" w:rsidRPr="005511AB" w:rsidRDefault="004F162B" w:rsidP="00FD43A8">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12</w:t>
            </w:r>
          </w:p>
        </w:tc>
        <w:tc>
          <w:tcPr>
            <w:tcW w:w="2462" w:type="dxa"/>
          </w:tcPr>
          <w:p w:rsidR="009E5001" w:rsidRPr="005511AB" w:rsidRDefault="004F162B" w:rsidP="00FD43A8">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6</w:t>
            </w:r>
          </w:p>
        </w:tc>
      </w:tr>
    </w:tbl>
    <w:p w:rsidR="009E5001" w:rsidRPr="005511AB" w:rsidRDefault="009E5001" w:rsidP="009E5001">
      <w:pPr>
        <w:tabs>
          <w:tab w:val="left" w:pos="8385"/>
        </w:tabs>
        <w:spacing w:after="0" w:line="240" w:lineRule="auto"/>
        <w:jc w:val="both"/>
        <w:rPr>
          <w:rFonts w:ascii="Times New Roman" w:hAnsi="Times New Roman" w:cs="Times New Roman"/>
          <w:bCs/>
          <w:sz w:val="28"/>
          <w:szCs w:val="28"/>
          <w:highlight w:val="yellow"/>
          <w:shd w:val="clear" w:color="auto" w:fill="FFFFFF"/>
        </w:rPr>
      </w:pPr>
    </w:p>
    <w:p w:rsidR="00AF6D30" w:rsidRPr="005511AB" w:rsidRDefault="00AF6D30" w:rsidP="001913C5">
      <w:pPr>
        <w:tabs>
          <w:tab w:val="left" w:pos="8385"/>
        </w:tabs>
        <w:spacing w:after="0" w:line="240" w:lineRule="auto"/>
        <w:ind w:right="1134"/>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 xml:space="preserve">Специальность: </w:t>
      </w:r>
      <w:r w:rsidRPr="005511AB">
        <w:rPr>
          <w:rFonts w:ascii="Times New Roman" w:hAnsi="Times New Roman" w:cs="Times New Roman"/>
          <w:sz w:val="28"/>
          <w:szCs w:val="28"/>
          <w:shd w:val="clear" w:color="auto" w:fill="FDFDFD"/>
        </w:rPr>
        <w:t xml:space="preserve">34.02.01 </w:t>
      </w:r>
      <w:r w:rsidRPr="005511AB">
        <w:rPr>
          <w:rFonts w:ascii="Times New Roman" w:hAnsi="Times New Roman" w:cs="Times New Roman"/>
          <w:bCs/>
          <w:sz w:val="28"/>
          <w:szCs w:val="28"/>
          <w:shd w:val="clear" w:color="auto" w:fill="FFFFFF"/>
        </w:rPr>
        <w:t>Сестринское дело</w:t>
      </w:r>
    </w:p>
    <w:p w:rsidR="00AF6D30" w:rsidRPr="005511AB" w:rsidRDefault="004F162B" w:rsidP="001913C5">
      <w:pPr>
        <w:tabs>
          <w:tab w:val="left" w:pos="8385"/>
        </w:tabs>
        <w:spacing w:after="0" w:line="240" w:lineRule="auto"/>
        <w:ind w:right="1134"/>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Курс: 3</w:t>
      </w:r>
    </w:p>
    <w:p w:rsidR="001913C5" w:rsidRPr="005511AB" w:rsidRDefault="001913C5" w:rsidP="001913C5">
      <w:pPr>
        <w:tabs>
          <w:tab w:val="left" w:pos="8385"/>
        </w:tabs>
        <w:spacing w:after="0" w:line="240" w:lineRule="auto"/>
        <w:ind w:right="1134"/>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Профессиональный модуль:</w:t>
      </w:r>
    </w:p>
    <w:p w:rsidR="004F162B" w:rsidRPr="005511AB" w:rsidRDefault="004F162B" w:rsidP="004F1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5511AB">
        <w:rPr>
          <w:rFonts w:ascii="Times New Roman" w:hAnsi="Times New Roman" w:cs="Times New Roman"/>
          <w:bCs/>
          <w:sz w:val="28"/>
          <w:szCs w:val="28"/>
        </w:rPr>
        <w:t>ПМ. 02. Участие в лечебно-диагностическом и реабилитационном процессах</w:t>
      </w:r>
    </w:p>
    <w:p w:rsidR="004F162B" w:rsidRPr="005511AB" w:rsidRDefault="004F162B" w:rsidP="004F162B">
      <w:pPr>
        <w:tabs>
          <w:tab w:val="left" w:pos="2850"/>
        </w:tabs>
        <w:spacing w:after="0" w:line="240" w:lineRule="auto"/>
        <w:rPr>
          <w:rFonts w:ascii="Times New Roman" w:hAnsi="Times New Roman" w:cs="Times New Roman"/>
          <w:sz w:val="28"/>
          <w:szCs w:val="28"/>
        </w:rPr>
      </w:pPr>
      <w:r w:rsidRPr="005511AB">
        <w:rPr>
          <w:rFonts w:ascii="Times New Roman" w:hAnsi="Times New Roman" w:cs="Times New Roman"/>
          <w:sz w:val="28"/>
          <w:szCs w:val="28"/>
        </w:rPr>
        <w:t>МДК 02.01. Сестринский уход при различных заболеваниях и состояниях</w:t>
      </w:r>
    </w:p>
    <w:p w:rsidR="004F162B" w:rsidRPr="005511AB" w:rsidRDefault="004F162B" w:rsidP="004F162B">
      <w:pPr>
        <w:tabs>
          <w:tab w:val="left" w:pos="2850"/>
        </w:tabs>
        <w:spacing w:after="0" w:line="240" w:lineRule="auto"/>
        <w:rPr>
          <w:rFonts w:ascii="Times New Roman" w:hAnsi="Times New Roman" w:cs="Times New Roman"/>
          <w:sz w:val="28"/>
          <w:szCs w:val="28"/>
        </w:rPr>
      </w:pPr>
      <w:r w:rsidRPr="005511AB">
        <w:rPr>
          <w:rFonts w:ascii="Times New Roman" w:hAnsi="Times New Roman" w:cs="Times New Roman"/>
          <w:sz w:val="28"/>
          <w:szCs w:val="28"/>
        </w:rPr>
        <w:t>Раздел 2. Сестринский уход при инфекционных заболеваниях</w:t>
      </w:r>
    </w:p>
    <w:p w:rsidR="004F162B" w:rsidRPr="005511AB" w:rsidRDefault="004F162B" w:rsidP="004F162B">
      <w:pPr>
        <w:tabs>
          <w:tab w:val="left" w:pos="2850"/>
        </w:tabs>
        <w:spacing w:after="0" w:line="240" w:lineRule="auto"/>
        <w:rPr>
          <w:rFonts w:ascii="Times New Roman" w:hAnsi="Times New Roman" w:cs="Times New Roman"/>
          <w:sz w:val="28"/>
          <w:szCs w:val="28"/>
        </w:rPr>
      </w:pPr>
      <w:r w:rsidRPr="005511AB">
        <w:rPr>
          <w:rFonts w:ascii="Times New Roman" w:hAnsi="Times New Roman" w:cs="Times New Roman"/>
          <w:sz w:val="28"/>
          <w:szCs w:val="28"/>
        </w:rPr>
        <w:t>Тема: Первая медицинская помощь при состояниях, угрожающих жизни пациента</w:t>
      </w:r>
    </w:p>
    <w:p w:rsidR="00A454F5" w:rsidRPr="005511AB" w:rsidRDefault="00A454F5" w:rsidP="009E5001">
      <w:pPr>
        <w:tabs>
          <w:tab w:val="left" w:pos="8385"/>
        </w:tabs>
        <w:spacing w:after="0" w:line="240" w:lineRule="auto"/>
        <w:jc w:val="both"/>
        <w:rPr>
          <w:rFonts w:ascii="Times New Roman" w:hAnsi="Times New Roman" w:cs="Times New Roman"/>
          <w:sz w:val="28"/>
          <w:szCs w:val="28"/>
        </w:rPr>
      </w:pPr>
    </w:p>
    <w:p w:rsidR="00AF6D30" w:rsidRPr="005511AB" w:rsidRDefault="00AF6D30" w:rsidP="00AF6D30">
      <w:pPr>
        <w:tabs>
          <w:tab w:val="left" w:pos="8385"/>
        </w:tabs>
        <w:spacing w:after="0" w:line="240" w:lineRule="auto"/>
        <w:ind w:hanging="709"/>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 xml:space="preserve">            Объем часов на изучение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16"/>
        <w:gridCol w:w="2402"/>
        <w:gridCol w:w="2443"/>
      </w:tblGrid>
      <w:tr w:rsidR="005511AB" w:rsidRPr="005511AB" w:rsidTr="00AF6D30">
        <w:tc>
          <w:tcPr>
            <w:tcW w:w="2462" w:type="dxa"/>
          </w:tcPr>
          <w:p w:rsidR="00AF6D30" w:rsidRPr="005511AB" w:rsidRDefault="00AF6D30" w:rsidP="00AF6D30">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Максимальная учебная нагрузка, из них:</w:t>
            </w:r>
          </w:p>
        </w:tc>
        <w:tc>
          <w:tcPr>
            <w:tcW w:w="2462" w:type="dxa"/>
          </w:tcPr>
          <w:p w:rsidR="00AF6D30" w:rsidRPr="005511AB" w:rsidRDefault="00AF6D30" w:rsidP="00AF6D30">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Теория</w:t>
            </w:r>
          </w:p>
        </w:tc>
        <w:tc>
          <w:tcPr>
            <w:tcW w:w="2462" w:type="dxa"/>
          </w:tcPr>
          <w:p w:rsidR="00AF6D30" w:rsidRPr="005511AB" w:rsidRDefault="00AF6D30" w:rsidP="00AF6D30">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Практические занятия</w:t>
            </w:r>
          </w:p>
        </w:tc>
        <w:tc>
          <w:tcPr>
            <w:tcW w:w="2462" w:type="dxa"/>
          </w:tcPr>
          <w:p w:rsidR="00AF6D30" w:rsidRPr="005511AB" w:rsidRDefault="00AF6D30" w:rsidP="00AF6D30">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Самостоятельная работа студента</w:t>
            </w:r>
          </w:p>
        </w:tc>
      </w:tr>
      <w:tr w:rsidR="00AF6D30" w:rsidRPr="005511AB" w:rsidTr="00AF6D30">
        <w:tc>
          <w:tcPr>
            <w:tcW w:w="2462" w:type="dxa"/>
          </w:tcPr>
          <w:p w:rsidR="00AF6D30" w:rsidRPr="005511AB" w:rsidRDefault="004F162B" w:rsidP="00AF6D30">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11</w:t>
            </w:r>
          </w:p>
        </w:tc>
        <w:tc>
          <w:tcPr>
            <w:tcW w:w="2462" w:type="dxa"/>
          </w:tcPr>
          <w:p w:rsidR="00AF6D30" w:rsidRPr="005511AB" w:rsidRDefault="004F162B" w:rsidP="00AF6D30">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2</w:t>
            </w:r>
          </w:p>
        </w:tc>
        <w:tc>
          <w:tcPr>
            <w:tcW w:w="2462" w:type="dxa"/>
          </w:tcPr>
          <w:p w:rsidR="00AF6D30" w:rsidRPr="005511AB" w:rsidRDefault="004F162B" w:rsidP="00AF6D30">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6</w:t>
            </w:r>
          </w:p>
        </w:tc>
        <w:tc>
          <w:tcPr>
            <w:tcW w:w="2462" w:type="dxa"/>
          </w:tcPr>
          <w:p w:rsidR="00AF6D30" w:rsidRPr="005511AB" w:rsidRDefault="004F162B" w:rsidP="00AF6D30">
            <w:pPr>
              <w:tabs>
                <w:tab w:val="left" w:pos="8385"/>
              </w:tabs>
              <w:spacing w:after="0" w:line="24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3</w:t>
            </w:r>
          </w:p>
        </w:tc>
      </w:tr>
    </w:tbl>
    <w:p w:rsidR="00AF6D30" w:rsidRPr="005511AB" w:rsidRDefault="00AF6D30" w:rsidP="00AF6D30">
      <w:pPr>
        <w:tabs>
          <w:tab w:val="left" w:pos="8385"/>
        </w:tabs>
        <w:spacing w:after="0" w:line="240" w:lineRule="auto"/>
        <w:jc w:val="both"/>
        <w:rPr>
          <w:rFonts w:ascii="Times New Roman" w:hAnsi="Times New Roman" w:cs="Times New Roman"/>
          <w:bCs/>
          <w:sz w:val="28"/>
          <w:szCs w:val="28"/>
          <w:highlight w:val="yellow"/>
          <w:shd w:val="clear" w:color="auto" w:fill="FFFFFF"/>
        </w:rPr>
      </w:pPr>
    </w:p>
    <w:p w:rsidR="00AF6D30" w:rsidRPr="005511AB" w:rsidRDefault="009D3E34" w:rsidP="00366660">
      <w:pPr>
        <w:tabs>
          <w:tab w:val="left" w:pos="8385"/>
        </w:tabs>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Уровень освоения материала: 3</w:t>
      </w:r>
    </w:p>
    <w:p w:rsidR="00AF6D30" w:rsidRPr="005511AB" w:rsidRDefault="00AF6D30" w:rsidP="00366660">
      <w:pPr>
        <w:tabs>
          <w:tab w:val="left" w:pos="8385"/>
        </w:tabs>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Вид</w:t>
      </w:r>
      <w:r w:rsidR="004F162B" w:rsidRPr="005511AB">
        <w:rPr>
          <w:rFonts w:ascii="Times New Roman" w:hAnsi="Times New Roman" w:cs="Times New Roman"/>
          <w:sz w:val="28"/>
          <w:szCs w:val="28"/>
        </w:rPr>
        <w:t xml:space="preserve"> учебного занятия: практическое</w:t>
      </w:r>
    </w:p>
    <w:p w:rsidR="00AF6D30" w:rsidRPr="005511AB" w:rsidRDefault="00AF6D30" w:rsidP="00366660">
      <w:pPr>
        <w:tabs>
          <w:tab w:val="left" w:pos="8385"/>
        </w:tabs>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Количество часов на</w:t>
      </w:r>
      <w:r w:rsidR="00A35665" w:rsidRPr="005511AB">
        <w:rPr>
          <w:rFonts w:ascii="Times New Roman" w:hAnsi="Times New Roman" w:cs="Times New Roman"/>
          <w:sz w:val="28"/>
          <w:szCs w:val="28"/>
        </w:rPr>
        <w:t xml:space="preserve"> 2</w:t>
      </w:r>
      <w:r w:rsidRPr="005511AB">
        <w:rPr>
          <w:rFonts w:ascii="Times New Roman" w:hAnsi="Times New Roman" w:cs="Times New Roman"/>
          <w:sz w:val="28"/>
          <w:szCs w:val="28"/>
        </w:rPr>
        <w:t xml:space="preserve"> </w:t>
      </w:r>
      <w:r w:rsidR="004F162B" w:rsidRPr="005511AB">
        <w:rPr>
          <w:rFonts w:ascii="Times New Roman" w:hAnsi="Times New Roman" w:cs="Times New Roman"/>
          <w:sz w:val="28"/>
          <w:szCs w:val="28"/>
        </w:rPr>
        <w:t>учебных занятия: Лечебное дело 18</w:t>
      </w:r>
      <w:r w:rsidRPr="005511AB">
        <w:rPr>
          <w:rFonts w:ascii="Times New Roman" w:hAnsi="Times New Roman" w:cs="Times New Roman"/>
          <w:sz w:val="28"/>
          <w:szCs w:val="28"/>
        </w:rPr>
        <w:t xml:space="preserve"> часов</w:t>
      </w:r>
    </w:p>
    <w:p w:rsidR="00A35665" w:rsidRPr="005511AB" w:rsidRDefault="009D3E34" w:rsidP="00366660">
      <w:pPr>
        <w:tabs>
          <w:tab w:val="left" w:pos="8385"/>
        </w:tabs>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Уровень освоения материала: 3</w:t>
      </w:r>
    </w:p>
    <w:p w:rsidR="00A35665" w:rsidRPr="005511AB" w:rsidRDefault="00A35665" w:rsidP="00366660">
      <w:pPr>
        <w:tabs>
          <w:tab w:val="left" w:pos="8385"/>
        </w:tabs>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Вид</w:t>
      </w:r>
      <w:r w:rsidR="004F162B" w:rsidRPr="005511AB">
        <w:rPr>
          <w:rFonts w:ascii="Times New Roman" w:hAnsi="Times New Roman" w:cs="Times New Roman"/>
          <w:sz w:val="28"/>
          <w:szCs w:val="28"/>
        </w:rPr>
        <w:t xml:space="preserve"> учебного занятия: практическое</w:t>
      </w:r>
    </w:p>
    <w:p w:rsidR="00A35665" w:rsidRPr="005511AB" w:rsidRDefault="004F162B" w:rsidP="00366660">
      <w:pPr>
        <w:tabs>
          <w:tab w:val="left" w:pos="8385"/>
        </w:tabs>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Количество часов на 1 учебное занятие: Сестринское дело 9</w:t>
      </w:r>
      <w:r w:rsidR="00A35665" w:rsidRPr="005511AB">
        <w:rPr>
          <w:rFonts w:ascii="Times New Roman" w:hAnsi="Times New Roman" w:cs="Times New Roman"/>
          <w:sz w:val="28"/>
          <w:szCs w:val="28"/>
        </w:rPr>
        <w:t xml:space="preserve"> часов</w:t>
      </w:r>
    </w:p>
    <w:p w:rsidR="00A35665" w:rsidRPr="005511AB" w:rsidRDefault="00A35665" w:rsidP="00366660">
      <w:pPr>
        <w:tabs>
          <w:tab w:val="left" w:pos="8385"/>
        </w:tabs>
        <w:spacing w:after="0" w:line="240" w:lineRule="auto"/>
        <w:jc w:val="both"/>
        <w:rPr>
          <w:rFonts w:ascii="Times New Roman" w:hAnsi="Times New Roman" w:cs="Times New Roman"/>
          <w:sz w:val="28"/>
          <w:szCs w:val="28"/>
        </w:rPr>
      </w:pPr>
    </w:p>
    <w:p w:rsidR="00A35665" w:rsidRPr="005511AB" w:rsidRDefault="00A35665" w:rsidP="00366660">
      <w:pPr>
        <w:tabs>
          <w:tab w:val="left" w:pos="8385"/>
        </w:tabs>
        <w:spacing w:after="0" w:line="240" w:lineRule="auto"/>
        <w:jc w:val="both"/>
        <w:rPr>
          <w:rFonts w:ascii="Times New Roman" w:hAnsi="Times New Roman" w:cs="Times New Roman"/>
          <w:sz w:val="28"/>
          <w:szCs w:val="28"/>
        </w:rPr>
      </w:pPr>
    </w:p>
    <w:p w:rsidR="001913C5" w:rsidRPr="005511AB" w:rsidRDefault="001913C5" w:rsidP="00366660">
      <w:pPr>
        <w:tabs>
          <w:tab w:val="left" w:pos="8385"/>
        </w:tabs>
        <w:spacing w:after="0" w:line="240" w:lineRule="auto"/>
        <w:jc w:val="both"/>
        <w:rPr>
          <w:rFonts w:ascii="Times New Roman" w:hAnsi="Times New Roman" w:cs="Times New Roman"/>
          <w:sz w:val="28"/>
          <w:szCs w:val="28"/>
        </w:rPr>
      </w:pPr>
    </w:p>
    <w:p w:rsidR="008A02FA" w:rsidRPr="005511AB" w:rsidRDefault="00AB07E0" w:rsidP="00366660">
      <w:pPr>
        <w:tabs>
          <w:tab w:val="left" w:pos="8385"/>
        </w:tabs>
        <w:spacing w:after="0" w:line="240" w:lineRule="auto"/>
        <w:jc w:val="both"/>
        <w:rPr>
          <w:rFonts w:ascii="Times New Roman" w:hAnsi="Times New Roman" w:cs="Times New Roman"/>
          <w:sz w:val="28"/>
          <w:szCs w:val="28"/>
        </w:rPr>
      </w:pPr>
      <w:r w:rsidRPr="005511AB">
        <w:rPr>
          <w:rFonts w:ascii="Times New Roman" w:hAnsi="Times New Roman" w:cs="Times New Roman"/>
          <w:bCs/>
          <w:sz w:val="28"/>
          <w:szCs w:val="28"/>
        </w:rPr>
        <w:lastRenderedPageBreak/>
        <w:t>Цель</w:t>
      </w:r>
      <w:r w:rsidRPr="005511AB">
        <w:rPr>
          <w:rFonts w:ascii="Times New Roman" w:hAnsi="Times New Roman" w:cs="Times New Roman"/>
          <w:sz w:val="28"/>
          <w:szCs w:val="28"/>
        </w:rPr>
        <w:t xml:space="preserve">: </w:t>
      </w:r>
      <w:r w:rsidR="008A02FA" w:rsidRPr="005511AB">
        <w:rPr>
          <w:rFonts w:ascii="Times New Roman" w:hAnsi="Times New Roman" w:cs="Times New Roman"/>
          <w:sz w:val="28"/>
          <w:szCs w:val="28"/>
          <w:shd w:val="clear" w:color="auto" w:fill="FFFFFF"/>
        </w:rPr>
        <w:t>помочь в овладении сестринским процессом и манипуляционной техникой медицинской сестры (фельдшера)  в объеме общих и профессиональных компетенций.</w:t>
      </w:r>
    </w:p>
    <w:p w:rsidR="00862CA1" w:rsidRPr="005511AB" w:rsidRDefault="00862CA1" w:rsidP="006F0BD5">
      <w:pPr>
        <w:autoSpaceDE w:val="0"/>
        <w:autoSpaceDN w:val="0"/>
        <w:adjustRightInd w:val="0"/>
        <w:spacing w:after="0" w:line="240" w:lineRule="auto"/>
        <w:rPr>
          <w:rFonts w:ascii="Times New Roman" w:hAnsi="Times New Roman" w:cs="Times New Roman"/>
          <w:sz w:val="28"/>
          <w:szCs w:val="28"/>
        </w:rPr>
      </w:pPr>
    </w:p>
    <w:p w:rsidR="00AB07E0" w:rsidRPr="005511AB" w:rsidRDefault="00AB07E0" w:rsidP="006F0BD5">
      <w:pPr>
        <w:autoSpaceDE w:val="0"/>
        <w:autoSpaceDN w:val="0"/>
        <w:adjustRightInd w:val="0"/>
        <w:spacing w:after="0" w:line="240" w:lineRule="auto"/>
        <w:rPr>
          <w:rFonts w:ascii="Times New Roman" w:hAnsi="Times New Roman" w:cs="Times New Roman"/>
          <w:sz w:val="28"/>
          <w:szCs w:val="28"/>
        </w:rPr>
      </w:pPr>
      <w:r w:rsidRPr="005511AB">
        <w:rPr>
          <w:rFonts w:ascii="Times New Roman" w:hAnsi="Times New Roman" w:cs="Times New Roman"/>
          <w:sz w:val="28"/>
          <w:szCs w:val="28"/>
        </w:rPr>
        <w:t xml:space="preserve">Задачи: </w:t>
      </w:r>
    </w:p>
    <w:p w:rsidR="00AB07E0" w:rsidRPr="005511AB" w:rsidRDefault="00AB07E0" w:rsidP="006F0BD5">
      <w:pPr>
        <w:autoSpaceDE w:val="0"/>
        <w:autoSpaceDN w:val="0"/>
        <w:adjustRightInd w:val="0"/>
        <w:spacing w:after="0" w:line="240" w:lineRule="auto"/>
        <w:rPr>
          <w:rFonts w:ascii="Times New Roman" w:hAnsi="Times New Roman" w:cs="Times New Roman"/>
          <w:sz w:val="28"/>
          <w:szCs w:val="28"/>
        </w:rPr>
      </w:pPr>
      <w:r w:rsidRPr="005511AB">
        <w:rPr>
          <w:rFonts w:ascii="Times New Roman" w:hAnsi="Times New Roman" w:cs="Times New Roman"/>
          <w:sz w:val="28"/>
          <w:szCs w:val="28"/>
        </w:rPr>
        <w:t xml:space="preserve">       </w:t>
      </w:r>
      <w:r w:rsidRPr="005511AB">
        <w:rPr>
          <w:rFonts w:ascii="Times New Roman" w:hAnsi="Times New Roman" w:cs="Times New Roman"/>
          <w:sz w:val="28"/>
          <w:szCs w:val="28"/>
          <w:lang w:val="en-US"/>
        </w:rPr>
        <w:t>I</w:t>
      </w:r>
      <w:r w:rsidRPr="005511AB">
        <w:rPr>
          <w:rFonts w:ascii="Times New Roman" w:hAnsi="Times New Roman" w:cs="Times New Roman"/>
          <w:sz w:val="28"/>
          <w:szCs w:val="28"/>
        </w:rPr>
        <w:t>. Образовательные (дидактические):</w:t>
      </w:r>
    </w:p>
    <w:p w:rsidR="00AB07E0" w:rsidRPr="005511AB" w:rsidRDefault="00AB07E0" w:rsidP="006F0BD5">
      <w:pPr>
        <w:autoSpaceDE w:val="0"/>
        <w:autoSpaceDN w:val="0"/>
        <w:adjustRightInd w:val="0"/>
        <w:spacing w:after="0" w:line="240" w:lineRule="auto"/>
        <w:rPr>
          <w:rFonts w:ascii="Times New Roman" w:hAnsi="Times New Roman" w:cs="Times New Roman"/>
          <w:sz w:val="28"/>
          <w:szCs w:val="28"/>
        </w:rPr>
      </w:pPr>
    </w:p>
    <w:p w:rsidR="00AB07E0" w:rsidRPr="005511AB" w:rsidRDefault="00AB07E0" w:rsidP="00D27BD4">
      <w:pPr>
        <w:tabs>
          <w:tab w:val="left" w:pos="316"/>
        </w:tabs>
        <w:spacing w:after="0" w:line="240" w:lineRule="auto"/>
        <w:jc w:val="both"/>
        <w:rPr>
          <w:rFonts w:ascii="Times New Roman" w:hAnsi="Times New Roman" w:cs="Times New Roman"/>
          <w:b/>
          <w:bCs/>
          <w:sz w:val="28"/>
          <w:szCs w:val="28"/>
        </w:rPr>
      </w:pPr>
      <w:r w:rsidRPr="005511AB">
        <w:rPr>
          <w:rFonts w:ascii="Times New Roman" w:hAnsi="Times New Roman" w:cs="Times New Roman"/>
          <w:sz w:val="28"/>
          <w:szCs w:val="28"/>
        </w:rPr>
        <w:t xml:space="preserve">1. </w:t>
      </w:r>
      <w:r w:rsidR="008A02FA" w:rsidRPr="005511AB">
        <w:rPr>
          <w:rFonts w:ascii="Times New Roman" w:hAnsi="Times New Roman" w:cs="Times New Roman"/>
          <w:sz w:val="28"/>
          <w:szCs w:val="28"/>
        </w:rPr>
        <w:t>Систематизировать практический материал для углубленного изучения дисциплины</w:t>
      </w:r>
      <w:r w:rsidR="00862CA1" w:rsidRPr="005511AB">
        <w:rPr>
          <w:rFonts w:ascii="Times New Roman" w:hAnsi="Times New Roman" w:cs="Times New Roman"/>
          <w:sz w:val="28"/>
          <w:szCs w:val="28"/>
        </w:rPr>
        <w:t>.</w:t>
      </w:r>
    </w:p>
    <w:p w:rsidR="00AB07E0" w:rsidRPr="005511AB" w:rsidRDefault="00AB07E0" w:rsidP="00D27BD4">
      <w:pPr>
        <w:widowControl w:val="0"/>
        <w:shd w:val="clear" w:color="auto" w:fill="FFFFFF"/>
        <w:tabs>
          <w:tab w:val="left" w:pos="241"/>
        </w:tabs>
        <w:autoSpaceDE w:val="0"/>
        <w:autoSpaceDN w:val="0"/>
        <w:adjustRightInd w:val="0"/>
        <w:spacing w:after="0" w:line="240" w:lineRule="auto"/>
        <w:jc w:val="both"/>
        <w:rPr>
          <w:rFonts w:ascii="Times New Roman" w:hAnsi="Times New Roman" w:cs="Times New Roman"/>
          <w:spacing w:val="-1"/>
          <w:sz w:val="28"/>
          <w:szCs w:val="28"/>
        </w:rPr>
      </w:pPr>
      <w:r w:rsidRPr="005511AB">
        <w:rPr>
          <w:rFonts w:ascii="Times New Roman" w:hAnsi="Times New Roman" w:cs="Times New Roman"/>
          <w:bCs/>
          <w:sz w:val="28"/>
          <w:szCs w:val="28"/>
        </w:rPr>
        <w:t xml:space="preserve">2. </w:t>
      </w:r>
      <w:r w:rsidR="00862CA1" w:rsidRPr="005511AB">
        <w:rPr>
          <w:rFonts w:ascii="Times New Roman" w:hAnsi="Times New Roman" w:cs="Times New Roman"/>
          <w:sz w:val="28"/>
          <w:szCs w:val="28"/>
        </w:rPr>
        <w:t>Обеспечить студентов практическим материалом для качественной подготовки к текущей, промежуточной и итоговой аттестации.</w:t>
      </w:r>
    </w:p>
    <w:p w:rsidR="00AB07E0" w:rsidRPr="005511AB" w:rsidRDefault="00AB07E0" w:rsidP="00D27BD4">
      <w:pPr>
        <w:autoSpaceDE w:val="0"/>
        <w:autoSpaceDN w:val="0"/>
        <w:adjustRightInd w:val="0"/>
        <w:spacing w:before="240" w:after="0" w:line="240" w:lineRule="auto"/>
        <w:ind w:left="360"/>
        <w:jc w:val="both"/>
        <w:rPr>
          <w:rFonts w:ascii="Times New Roman" w:hAnsi="Times New Roman" w:cs="Times New Roman"/>
          <w:sz w:val="28"/>
          <w:szCs w:val="28"/>
        </w:rPr>
      </w:pPr>
      <w:r w:rsidRPr="005511AB">
        <w:rPr>
          <w:rFonts w:ascii="Times New Roman" w:hAnsi="Times New Roman" w:cs="Times New Roman"/>
          <w:sz w:val="28"/>
          <w:szCs w:val="28"/>
          <w:lang w:val="en-US"/>
        </w:rPr>
        <w:t>II</w:t>
      </w:r>
      <w:r w:rsidRPr="005511AB">
        <w:rPr>
          <w:rFonts w:ascii="Times New Roman" w:hAnsi="Times New Roman" w:cs="Times New Roman"/>
          <w:sz w:val="28"/>
          <w:szCs w:val="28"/>
        </w:rPr>
        <w:t>. Воспитательные:</w:t>
      </w:r>
    </w:p>
    <w:p w:rsidR="00862CA1" w:rsidRPr="005511AB" w:rsidRDefault="00862CA1" w:rsidP="00D27BD4">
      <w:pPr>
        <w:autoSpaceDE w:val="0"/>
        <w:autoSpaceDN w:val="0"/>
        <w:adjustRightInd w:val="0"/>
        <w:spacing w:before="240" w:after="0" w:line="240" w:lineRule="auto"/>
        <w:ind w:left="284"/>
        <w:jc w:val="both"/>
        <w:rPr>
          <w:rFonts w:ascii="Times New Roman" w:hAnsi="Times New Roman" w:cs="Times New Roman"/>
          <w:sz w:val="28"/>
          <w:szCs w:val="28"/>
        </w:rPr>
      </w:pPr>
      <w:r w:rsidRPr="005511AB">
        <w:rPr>
          <w:rFonts w:ascii="Times New Roman" w:hAnsi="Times New Roman" w:cs="Times New Roman"/>
          <w:sz w:val="28"/>
          <w:szCs w:val="28"/>
        </w:rPr>
        <w:t>1. Обеспечить условия для формирования навыков самостоятельной работы с целью приобретения и закрепления теоретических основ и практических навыков</w:t>
      </w:r>
      <w:r w:rsidR="00AB07E0" w:rsidRPr="005511AB">
        <w:rPr>
          <w:rFonts w:ascii="Times New Roman" w:hAnsi="Times New Roman" w:cs="Times New Roman"/>
          <w:sz w:val="28"/>
          <w:szCs w:val="28"/>
        </w:rPr>
        <w:t xml:space="preserve">. </w:t>
      </w:r>
    </w:p>
    <w:p w:rsidR="00AB07E0" w:rsidRPr="005511AB" w:rsidRDefault="00862CA1" w:rsidP="00D27BD4">
      <w:pPr>
        <w:autoSpaceDE w:val="0"/>
        <w:autoSpaceDN w:val="0"/>
        <w:adjustRightInd w:val="0"/>
        <w:spacing w:before="240" w:after="0" w:line="240" w:lineRule="auto"/>
        <w:ind w:left="284"/>
        <w:jc w:val="both"/>
        <w:rPr>
          <w:rFonts w:ascii="Times New Roman" w:hAnsi="Times New Roman" w:cs="Times New Roman"/>
          <w:sz w:val="28"/>
          <w:szCs w:val="28"/>
        </w:rPr>
      </w:pPr>
      <w:r w:rsidRPr="005511AB">
        <w:rPr>
          <w:rFonts w:ascii="Times New Roman" w:hAnsi="Times New Roman" w:cs="Times New Roman"/>
          <w:sz w:val="28"/>
          <w:szCs w:val="28"/>
          <w:lang w:val="en-US"/>
        </w:rPr>
        <w:t>III</w:t>
      </w:r>
      <w:r w:rsidRPr="005511AB">
        <w:rPr>
          <w:rFonts w:ascii="Times New Roman" w:hAnsi="Times New Roman" w:cs="Times New Roman"/>
          <w:sz w:val="28"/>
          <w:szCs w:val="28"/>
        </w:rPr>
        <w:t xml:space="preserve">. </w:t>
      </w:r>
      <w:r w:rsidR="00AB07E0" w:rsidRPr="005511AB">
        <w:rPr>
          <w:rFonts w:ascii="Times New Roman" w:hAnsi="Times New Roman" w:cs="Times New Roman"/>
          <w:sz w:val="28"/>
          <w:szCs w:val="28"/>
        </w:rPr>
        <w:t xml:space="preserve">Развивающие: </w:t>
      </w:r>
    </w:p>
    <w:p w:rsidR="00862CA1" w:rsidRPr="005511AB" w:rsidRDefault="00AB07E0" w:rsidP="00D27BD4">
      <w:pPr>
        <w:numPr>
          <w:ilvl w:val="0"/>
          <w:numId w:val="27"/>
        </w:numPr>
        <w:autoSpaceDE w:val="0"/>
        <w:autoSpaceDN w:val="0"/>
        <w:adjustRightInd w:val="0"/>
        <w:spacing w:before="240"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Развивать умения обобщения полученных знаний, осуществления анализа, сравнений, формулирования выводов.</w:t>
      </w:r>
    </w:p>
    <w:p w:rsidR="001913C5" w:rsidRPr="005511AB" w:rsidRDefault="001913C5" w:rsidP="001913C5">
      <w:pPr>
        <w:spacing w:after="0" w:line="240" w:lineRule="auto"/>
        <w:ind w:right="-36"/>
        <w:jc w:val="both"/>
        <w:rPr>
          <w:rFonts w:ascii="Times New Roman" w:hAnsi="Times New Roman" w:cs="Times New Roman"/>
          <w:b/>
          <w:sz w:val="28"/>
          <w:szCs w:val="28"/>
        </w:rPr>
      </w:pPr>
      <w:r w:rsidRPr="005511AB">
        <w:rPr>
          <w:rFonts w:ascii="Times New Roman" w:hAnsi="Times New Roman" w:cs="Times New Roman"/>
          <w:b/>
          <w:sz w:val="28"/>
          <w:szCs w:val="28"/>
        </w:rPr>
        <w:t>Профессиональные компетенции</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 xml:space="preserve">по специальности 34.02.01 Сестринское дело  </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4.1. Эффективно общаться с пациентом и его окружением в процессе профессиональной деятельности.</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4.2. Соблюдать принципы профессиональной этики.</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4.3. Осуществлять уход за пациентами различных возрастных групп в условиях учреждения здравоохранения и на дому.</w:t>
      </w:r>
    </w:p>
    <w:p w:rsidR="001913C5" w:rsidRPr="005511AB" w:rsidRDefault="001913C5" w:rsidP="001913C5">
      <w:pPr>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ПК 4.4. Консультировать пациента и его окружение по вопросам ухода и самоухода.</w:t>
      </w:r>
    </w:p>
    <w:p w:rsidR="001913C5" w:rsidRPr="005511AB" w:rsidRDefault="001913C5" w:rsidP="001913C5">
      <w:pPr>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ПК 4.5. Оформлять медицинскую документацию.</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4.6. Оказывать медицинские услуги в пределах своих полномочий.</w:t>
      </w:r>
    </w:p>
    <w:p w:rsidR="001913C5" w:rsidRPr="005511AB" w:rsidRDefault="001913C5" w:rsidP="001913C5">
      <w:pPr>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ПК 4.7. Обеспечивать инфекционную безопасность.</w:t>
      </w:r>
    </w:p>
    <w:p w:rsidR="001913C5" w:rsidRPr="005511AB" w:rsidRDefault="001913C5" w:rsidP="001913C5">
      <w:pPr>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ПК 4.8. Обеспечивать безопасную больничную среду для пациентов и персонала.</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4.9. Участвовать в санитарно-просветительской работе среди населения.</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4.10. Владеть основами гигиенического питания.</w:t>
      </w:r>
    </w:p>
    <w:p w:rsidR="001913C5" w:rsidRPr="005511AB" w:rsidRDefault="001913C5" w:rsidP="001913C5">
      <w:pPr>
        <w:spacing w:after="0" w:line="240" w:lineRule="auto"/>
        <w:jc w:val="both"/>
        <w:rPr>
          <w:rFonts w:ascii="Times New Roman" w:hAnsi="Times New Roman" w:cs="Times New Roman"/>
          <w:sz w:val="28"/>
          <w:szCs w:val="28"/>
        </w:rPr>
      </w:pPr>
      <w:r w:rsidRPr="005511AB">
        <w:rPr>
          <w:rFonts w:ascii="Times New Roman" w:hAnsi="Times New Roman" w:cs="Times New Roman"/>
          <w:sz w:val="28"/>
          <w:szCs w:val="28"/>
        </w:rPr>
        <w:t>ПК 4.11. Обеспечивать производственную санитарию и личную гигиену на рабочем месте.</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4.12. Осуществлять сестринский процесс.</w:t>
      </w:r>
    </w:p>
    <w:p w:rsidR="001913C5" w:rsidRPr="005511AB" w:rsidRDefault="001913C5" w:rsidP="001913C5">
      <w:pPr>
        <w:spacing w:after="0" w:line="240" w:lineRule="auto"/>
        <w:ind w:right="-36"/>
        <w:jc w:val="both"/>
        <w:rPr>
          <w:rFonts w:ascii="Times New Roman" w:hAnsi="Times New Roman" w:cs="Times New Roman"/>
          <w:b/>
          <w:sz w:val="28"/>
          <w:szCs w:val="28"/>
        </w:rPr>
      </w:pPr>
      <w:r w:rsidRPr="005511AB">
        <w:rPr>
          <w:rFonts w:ascii="Times New Roman" w:hAnsi="Times New Roman" w:cs="Times New Roman"/>
          <w:b/>
          <w:sz w:val="28"/>
          <w:szCs w:val="28"/>
        </w:rPr>
        <w:t>Профессиональные компетенции</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По специальности 31.02.01 Лечебное дело</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2.1. Определять программу лечения пациентов различных возрастных групп</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lastRenderedPageBreak/>
        <w:t>ПК. 2.2. Определять тактику ведения пациента</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2.3. Выполнять лечебные вмешательства</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2.4. Проводить контроль эффективности лечения</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2.5. Осуществлять контроль состояния пациента</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2.6. Организовывать специализированный сестринский уход за пациентом</w:t>
      </w:r>
    </w:p>
    <w:p w:rsidR="001913C5" w:rsidRPr="005511AB" w:rsidRDefault="001913C5" w:rsidP="001913C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2.7. Организовывать оказание психологической помощи пациенту и его окружению</w:t>
      </w:r>
    </w:p>
    <w:p w:rsidR="001913C5" w:rsidRPr="005511AB" w:rsidRDefault="001913C5" w:rsidP="00AF1475">
      <w:pPr>
        <w:spacing w:after="0" w:line="24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2.8. Оформлять медицинскую документацию.</w:t>
      </w:r>
    </w:p>
    <w:p w:rsidR="001913C5" w:rsidRPr="005511AB" w:rsidRDefault="001913C5" w:rsidP="0019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511AB">
        <w:rPr>
          <w:rFonts w:ascii="Times New Roman" w:hAnsi="Times New Roman" w:cs="Times New Roman"/>
          <w:sz w:val="28"/>
          <w:szCs w:val="28"/>
        </w:rPr>
        <w:t>С целью овладения вида профессиональной деятельности «Диагностическая деятельность» и соответствующими профессиональными компетенциями, обучающийся в ходе освоения  профессионального модуля, должен:</w:t>
      </w:r>
    </w:p>
    <w:p w:rsidR="001913C5" w:rsidRPr="005511AB" w:rsidRDefault="001913C5" w:rsidP="00191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5511AB">
        <w:rPr>
          <w:rFonts w:ascii="Times New Roman" w:hAnsi="Times New Roman" w:cs="Times New Roman"/>
          <w:b/>
          <w:bCs/>
          <w:sz w:val="28"/>
          <w:szCs w:val="28"/>
        </w:rPr>
        <w:t>иметь практический опыт:</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назначения лечения и определения тактики ведения пациента;</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выполнения и оценки результатов лечебных мероприятий;</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организации специализированного ухода за пациентами при различной патологии с учетом возраста;</w:t>
      </w:r>
    </w:p>
    <w:p w:rsidR="001913C5" w:rsidRPr="005511AB" w:rsidRDefault="001913C5" w:rsidP="000866D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оказания медицинских услуг в инфекционных болезнях с курсом ВИЧ-инфекции и эпидемиологией;</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5511AB">
        <w:rPr>
          <w:rFonts w:ascii="Times New Roman" w:hAnsi="Times New Roman" w:cs="Times New Roman"/>
          <w:b/>
          <w:sz w:val="28"/>
          <w:szCs w:val="28"/>
        </w:rPr>
        <w:t>уметь:</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определять тактику ведения пациента;</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назначать немедикаментозное и медикаментозное лечение;</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проводить лечебно-диагностические манипуляции;</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проводить контроль эффективности лечения;</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осуществлять уход за пациентами при различных заболеваниях с учетом возраста.</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b/>
          <w:sz w:val="28"/>
          <w:szCs w:val="28"/>
        </w:rPr>
        <w:t>знать:</w:t>
      </w:r>
    </w:p>
    <w:p w:rsidR="001913C5"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принципы лечения и ухода в инфекционных болезнях с курсом ВИЧ-инфекции и эпидемиологией;</w:t>
      </w:r>
    </w:p>
    <w:p w:rsidR="00C12A5E" w:rsidRPr="005511AB" w:rsidRDefault="001913C5" w:rsidP="0008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особенности применения лекарственных препаратов у разных возрастных групп.</w:t>
      </w:r>
    </w:p>
    <w:p w:rsidR="009E5001" w:rsidRPr="005511AB" w:rsidRDefault="009E5001" w:rsidP="000866D9">
      <w:pPr>
        <w:spacing w:after="0" w:line="240" w:lineRule="auto"/>
        <w:jc w:val="center"/>
        <w:rPr>
          <w:rFonts w:ascii="Times New Roman" w:hAnsi="Times New Roman" w:cs="Times New Roman"/>
          <w:b/>
          <w:sz w:val="28"/>
          <w:szCs w:val="28"/>
        </w:rPr>
      </w:pPr>
    </w:p>
    <w:p w:rsidR="000866D9" w:rsidRPr="005511AB" w:rsidRDefault="000866D9" w:rsidP="000866D9">
      <w:pPr>
        <w:spacing w:after="0" w:line="240" w:lineRule="auto"/>
        <w:jc w:val="center"/>
        <w:rPr>
          <w:rFonts w:ascii="Times New Roman" w:hAnsi="Times New Roman" w:cs="Times New Roman"/>
          <w:b/>
          <w:sz w:val="28"/>
          <w:szCs w:val="28"/>
        </w:rPr>
      </w:pPr>
    </w:p>
    <w:p w:rsidR="000866D9" w:rsidRPr="005511AB" w:rsidRDefault="000866D9" w:rsidP="000866D9">
      <w:pPr>
        <w:spacing w:after="0" w:line="240" w:lineRule="auto"/>
        <w:jc w:val="center"/>
        <w:rPr>
          <w:rFonts w:ascii="Times New Roman" w:hAnsi="Times New Roman" w:cs="Times New Roman"/>
          <w:b/>
          <w:sz w:val="28"/>
          <w:szCs w:val="28"/>
        </w:rPr>
      </w:pPr>
    </w:p>
    <w:p w:rsidR="000866D9" w:rsidRPr="005511AB" w:rsidRDefault="000866D9" w:rsidP="000866D9">
      <w:pPr>
        <w:spacing w:after="0" w:line="240" w:lineRule="auto"/>
        <w:jc w:val="center"/>
        <w:rPr>
          <w:rFonts w:ascii="Times New Roman" w:hAnsi="Times New Roman" w:cs="Times New Roman"/>
          <w:b/>
          <w:sz w:val="28"/>
          <w:szCs w:val="28"/>
        </w:rPr>
      </w:pPr>
    </w:p>
    <w:p w:rsidR="000866D9" w:rsidRPr="005511AB" w:rsidRDefault="000866D9" w:rsidP="000866D9">
      <w:pPr>
        <w:spacing w:after="0" w:line="240" w:lineRule="auto"/>
        <w:jc w:val="center"/>
        <w:rPr>
          <w:rFonts w:ascii="Times New Roman" w:hAnsi="Times New Roman" w:cs="Times New Roman"/>
          <w:b/>
          <w:sz w:val="28"/>
          <w:szCs w:val="28"/>
        </w:rPr>
      </w:pPr>
    </w:p>
    <w:p w:rsidR="000866D9" w:rsidRPr="005511AB" w:rsidRDefault="000866D9" w:rsidP="000866D9">
      <w:pPr>
        <w:spacing w:after="0" w:line="240" w:lineRule="auto"/>
        <w:jc w:val="center"/>
        <w:rPr>
          <w:rFonts w:ascii="Times New Roman" w:hAnsi="Times New Roman" w:cs="Times New Roman"/>
          <w:b/>
          <w:sz w:val="28"/>
          <w:szCs w:val="28"/>
        </w:rPr>
      </w:pPr>
    </w:p>
    <w:p w:rsidR="000866D9" w:rsidRPr="005511AB" w:rsidRDefault="000866D9" w:rsidP="000866D9">
      <w:pPr>
        <w:spacing w:after="0" w:line="240" w:lineRule="auto"/>
        <w:jc w:val="center"/>
        <w:rPr>
          <w:rFonts w:ascii="Times New Roman" w:hAnsi="Times New Roman" w:cs="Times New Roman"/>
          <w:b/>
          <w:sz w:val="28"/>
          <w:szCs w:val="28"/>
        </w:rPr>
      </w:pPr>
    </w:p>
    <w:p w:rsidR="000866D9" w:rsidRPr="005511AB" w:rsidRDefault="000866D9" w:rsidP="000866D9">
      <w:pPr>
        <w:spacing w:after="0" w:line="240" w:lineRule="auto"/>
        <w:jc w:val="center"/>
        <w:rPr>
          <w:rFonts w:ascii="Times New Roman" w:hAnsi="Times New Roman" w:cs="Times New Roman"/>
          <w:b/>
          <w:sz w:val="28"/>
          <w:szCs w:val="28"/>
        </w:rPr>
      </w:pPr>
    </w:p>
    <w:p w:rsidR="000866D9" w:rsidRPr="005511AB" w:rsidRDefault="000866D9" w:rsidP="000866D9">
      <w:pPr>
        <w:spacing w:after="0" w:line="240" w:lineRule="auto"/>
        <w:jc w:val="center"/>
        <w:rPr>
          <w:rFonts w:ascii="Times New Roman" w:hAnsi="Times New Roman" w:cs="Times New Roman"/>
          <w:b/>
          <w:sz w:val="28"/>
          <w:szCs w:val="28"/>
        </w:rPr>
      </w:pPr>
    </w:p>
    <w:p w:rsidR="005443D4" w:rsidRPr="005511AB" w:rsidRDefault="005443D4" w:rsidP="00DE702A">
      <w:pPr>
        <w:spacing w:after="0" w:line="240" w:lineRule="auto"/>
        <w:jc w:val="center"/>
        <w:rPr>
          <w:rFonts w:ascii="Times New Roman" w:hAnsi="Times New Roman" w:cs="Times New Roman"/>
          <w:b/>
          <w:sz w:val="28"/>
          <w:szCs w:val="28"/>
        </w:rPr>
      </w:pPr>
      <w:r w:rsidRPr="005511AB">
        <w:rPr>
          <w:rFonts w:ascii="Times New Roman" w:hAnsi="Times New Roman" w:cs="Times New Roman"/>
          <w:b/>
          <w:sz w:val="28"/>
          <w:szCs w:val="28"/>
        </w:rPr>
        <w:lastRenderedPageBreak/>
        <w:t>Содержание</w:t>
      </w:r>
    </w:p>
    <w:p w:rsidR="00D5616E" w:rsidRPr="005511AB" w:rsidRDefault="00D5616E" w:rsidP="00DE702A">
      <w:pPr>
        <w:spacing w:after="0" w:line="240" w:lineRule="auto"/>
        <w:jc w:val="center"/>
        <w:rPr>
          <w:rFonts w:ascii="Times New Roman" w:hAnsi="Times New Roman" w:cs="Times New Roman"/>
          <w:b/>
          <w:sz w:val="28"/>
          <w:szCs w:val="28"/>
        </w:rPr>
      </w:pPr>
    </w:p>
    <w:p w:rsidR="00D5616E" w:rsidRPr="005511AB" w:rsidRDefault="00D5616E" w:rsidP="00DE702A">
      <w:pPr>
        <w:spacing w:after="0" w:line="240" w:lineRule="auto"/>
        <w:jc w:val="center"/>
        <w:rPr>
          <w:rFonts w:ascii="Times New Roman" w:hAnsi="Times New Roman" w:cs="Times New Roman"/>
          <w:b/>
          <w:sz w:val="28"/>
          <w:szCs w:val="28"/>
        </w:rPr>
      </w:pPr>
    </w:p>
    <w:p w:rsidR="00384578" w:rsidRPr="005511AB" w:rsidRDefault="00384578" w:rsidP="00DE702A">
      <w:pPr>
        <w:spacing w:after="0" w:line="240" w:lineRule="auto"/>
        <w:jc w:val="center"/>
        <w:rPr>
          <w:rFonts w:ascii="Times New Roman" w:hAnsi="Times New Roman" w:cs="Times New Roman"/>
          <w:b/>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5511AB" w:rsidRPr="005511AB" w:rsidTr="00262981">
        <w:tc>
          <w:tcPr>
            <w:tcW w:w="8755" w:type="dxa"/>
          </w:tcPr>
          <w:p w:rsidR="00262981" w:rsidRPr="00262981" w:rsidRDefault="00384578" w:rsidP="00262981">
            <w:pPr>
              <w:spacing w:before="240"/>
              <w:rPr>
                <w:rFonts w:ascii="Times New Roman" w:hAnsi="Times New Roman" w:cs="Times New Roman"/>
                <w:sz w:val="28"/>
                <w:szCs w:val="28"/>
              </w:rPr>
            </w:pPr>
            <w:bookmarkStart w:id="0" w:name="_GoBack"/>
            <w:r w:rsidRPr="005511AB">
              <w:rPr>
                <w:rFonts w:ascii="Times New Roman" w:hAnsi="Times New Roman" w:cs="Times New Roman"/>
                <w:sz w:val="28"/>
                <w:szCs w:val="28"/>
              </w:rPr>
              <w:t>Введение</w:t>
            </w:r>
          </w:p>
        </w:tc>
        <w:tc>
          <w:tcPr>
            <w:tcW w:w="816" w:type="dxa"/>
          </w:tcPr>
          <w:p w:rsidR="00384578" w:rsidRPr="005511AB" w:rsidRDefault="00A00123" w:rsidP="00D5616E">
            <w:pPr>
              <w:spacing w:before="240"/>
              <w:jc w:val="center"/>
              <w:rPr>
                <w:rFonts w:ascii="Times New Roman" w:hAnsi="Times New Roman" w:cs="Times New Roman"/>
                <w:sz w:val="28"/>
                <w:szCs w:val="28"/>
              </w:rPr>
            </w:pPr>
            <w:r w:rsidRPr="005511AB">
              <w:rPr>
                <w:rFonts w:ascii="Times New Roman" w:hAnsi="Times New Roman" w:cs="Times New Roman"/>
                <w:sz w:val="28"/>
                <w:szCs w:val="28"/>
              </w:rPr>
              <w:t>7</w:t>
            </w:r>
          </w:p>
        </w:tc>
      </w:tr>
      <w:tr w:rsidR="00262981" w:rsidRPr="005511AB" w:rsidTr="00262981">
        <w:tc>
          <w:tcPr>
            <w:tcW w:w="8755" w:type="dxa"/>
          </w:tcPr>
          <w:p w:rsidR="00333B4D" w:rsidRPr="005511AB" w:rsidRDefault="00333B4D" w:rsidP="00333B4D">
            <w:pPr>
              <w:pStyle w:val="a4"/>
              <w:shd w:val="clear" w:color="auto" w:fill="FFFFFF"/>
              <w:spacing w:before="0" w:beforeAutospacing="0" w:after="0" w:afterAutospacing="0"/>
              <w:rPr>
                <w:sz w:val="28"/>
                <w:szCs w:val="28"/>
              </w:rPr>
            </w:pPr>
            <w:r w:rsidRPr="005511AB">
              <w:rPr>
                <w:bCs/>
                <w:sz w:val="28"/>
                <w:szCs w:val="28"/>
              </w:rPr>
              <w:t>Рекомендации при решении задач</w:t>
            </w:r>
          </w:p>
        </w:tc>
        <w:tc>
          <w:tcPr>
            <w:tcW w:w="816" w:type="dxa"/>
          </w:tcPr>
          <w:p w:rsidR="00333B4D" w:rsidRPr="005511AB" w:rsidRDefault="00A00123" w:rsidP="00D5616E">
            <w:pPr>
              <w:spacing w:before="240"/>
              <w:jc w:val="center"/>
              <w:rPr>
                <w:rFonts w:ascii="Times New Roman" w:hAnsi="Times New Roman" w:cs="Times New Roman"/>
                <w:sz w:val="28"/>
                <w:szCs w:val="28"/>
              </w:rPr>
            </w:pPr>
            <w:r w:rsidRPr="005511AB">
              <w:rPr>
                <w:rFonts w:ascii="Times New Roman" w:hAnsi="Times New Roman" w:cs="Times New Roman"/>
                <w:sz w:val="28"/>
                <w:szCs w:val="28"/>
              </w:rPr>
              <w:t>8</w:t>
            </w:r>
          </w:p>
        </w:tc>
      </w:tr>
      <w:tr w:rsidR="00262981" w:rsidRPr="005511AB" w:rsidTr="00262981">
        <w:tc>
          <w:tcPr>
            <w:tcW w:w="8755" w:type="dxa"/>
          </w:tcPr>
          <w:p w:rsidR="00333B4D" w:rsidRPr="005511AB" w:rsidRDefault="00333B4D" w:rsidP="00333B4D">
            <w:pPr>
              <w:rPr>
                <w:rFonts w:ascii="Times New Roman" w:hAnsi="Times New Roman" w:cs="Times New Roman"/>
                <w:sz w:val="28"/>
                <w:szCs w:val="28"/>
              </w:rPr>
            </w:pPr>
            <w:r w:rsidRPr="005511AB">
              <w:rPr>
                <w:rFonts w:ascii="Times New Roman" w:hAnsi="Times New Roman" w:cs="Times New Roman"/>
                <w:sz w:val="28"/>
                <w:szCs w:val="28"/>
              </w:rPr>
              <w:t>1. Задачи для специальности 34.02.01 Сестринское дело</w:t>
            </w:r>
          </w:p>
        </w:tc>
        <w:tc>
          <w:tcPr>
            <w:tcW w:w="816" w:type="dxa"/>
          </w:tcPr>
          <w:p w:rsidR="00333B4D" w:rsidRPr="005511AB" w:rsidRDefault="00A00123" w:rsidP="00D5616E">
            <w:pPr>
              <w:spacing w:before="240"/>
              <w:jc w:val="center"/>
              <w:rPr>
                <w:rFonts w:ascii="Times New Roman" w:hAnsi="Times New Roman" w:cs="Times New Roman"/>
                <w:sz w:val="28"/>
                <w:szCs w:val="28"/>
              </w:rPr>
            </w:pPr>
            <w:r w:rsidRPr="005511AB">
              <w:rPr>
                <w:rFonts w:ascii="Times New Roman" w:hAnsi="Times New Roman" w:cs="Times New Roman"/>
                <w:sz w:val="28"/>
                <w:szCs w:val="28"/>
              </w:rPr>
              <w:t>9</w:t>
            </w:r>
          </w:p>
        </w:tc>
      </w:tr>
      <w:tr w:rsidR="00262981" w:rsidRPr="005511AB" w:rsidTr="00262981">
        <w:tc>
          <w:tcPr>
            <w:tcW w:w="8755" w:type="dxa"/>
          </w:tcPr>
          <w:p w:rsidR="00333B4D" w:rsidRPr="005511AB" w:rsidRDefault="00333B4D" w:rsidP="00333B4D">
            <w:pPr>
              <w:rPr>
                <w:rFonts w:ascii="Times New Roman" w:hAnsi="Times New Roman" w:cs="Times New Roman"/>
                <w:sz w:val="28"/>
                <w:szCs w:val="28"/>
              </w:rPr>
            </w:pPr>
            <w:r w:rsidRPr="005511AB">
              <w:rPr>
                <w:rFonts w:ascii="Times New Roman" w:hAnsi="Times New Roman" w:cs="Times New Roman"/>
                <w:sz w:val="28"/>
                <w:szCs w:val="28"/>
              </w:rPr>
              <w:t>2. Задачи для специальности 31.02.01 Лечебное дело</w:t>
            </w:r>
          </w:p>
        </w:tc>
        <w:tc>
          <w:tcPr>
            <w:tcW w:w="816" w:type="dxa"/>
          </w:tcPr>
          <w:p w:rsidR="00333B4D" w:rsidRPr="005511AB" w:rsidRDefault="00262981" w:rsidP="00D5616E">
            <w:pPr>
              <w:spacing w:before="240"/>
              <w:jc w:val="center"/>
              <w:rPr>
                <w:rFonts w:ascii="Times New Roman" w:hAnsi="Times New Roman" w:cs="Times New Roman"/>
                <w:sz w:val="28"/>
                <w:szCs w:val="28"/>
              </w:rPr>
            </w:pPr>
            <w:r>
              <w:rPr>
                <w:rFonts w:ascii="Times New Roman" w:hAnsi="Times New Roman" w:cs="Times New Roman"/>
                <w:sz w:val="28"/>
                <w:szCs w:val="28"/>
              </w:rPr>
              <w:t>14</w:t>
            </w:r>
          </w:p>
        </w:tc>
      </w:tr>
      <w:tr w:rsidR="00262981" w:rsidRPr="005511AB" w:rsidTr="00262981">
        <w:tc>
          <w:tcPr>
            <w:tcW w:w="8755" w:type="dxa"/>
          </w:tcPr>
          <w:p w:rsidR="00333B4D" w:rsidRPr="005511AB" w:rsidRDefault="00333B4D" w:rsidP="00333B4D">
            <w:pPr>
              <w:rPr>
                <w:rFonts w:ascii="Times New Roman" w:hAnsi="Times New Roman" w:cs="Times New Roman"/>
                <w:sz w:val="28"/>
                <w:szCs w:val="28"/>
              </w:rPr>
            </w:pPr>
            <w:r w:rsidRPr="005511AB">
              <w:rPr>
                <w:rFonts w:ascii="Times New Roman" w:hAnsi="Times New Roman" w:cs="Times New Roman"/>
                <w:sz w:val="28"/>
                <w:szCs w:val="28"/>
              </w:rPr>
              <w:t>3.Эталоны ответов на задачи для специальности 34.02.01 Сестринское дело</w:t>
            </w:r>
          </w:p>
        </w:tc>
        <w:tc>
          <w:tcPr>
            <w:tcW w:w="816" w:type="dxa"/>
          </w:tcPr>
          <w:p w:rsidR="00333B4D" w:rsidRPr="005511AB" w:rsidRDefault="00262981" w:rsidP="00D5616E">
            <w:pPr>
              <w:spacing w:before="240"/>
              <w:jc w:val="center"/>
              <w:rPr>
                <w:rFonts w:ascii="Times New Roman" w:hAnsi="Times New Roman" w:cs="Times New Roman"/>
                <w:sz w:val="28"/>
                <w:szCs w:val="28"/>
              </w:rPr>
            </w:pPr>
            <w:r>
              <w:rPr>
                <w:rFonts w:ascii="Times New Roman" w:hAnsi="Times New Roman" w:cs="Times New Roman"/>
                <w:sz w:val="28"/>
                <w:szCs w:val="28"/>
              </w:rPr>
              <w:t>21</w:t>
            </w:r>
          </w:p>
        </w:tc>
      </w:tr>
      <w:tr w:rsidR="00262981" w:rsidRPr="005511AB" w:rsidTr="00262981">
        <w:tc>
          <w:tcPr>
            <w:tcW w:w="8755" w:type="dxa"/>
          </w:tcPr>
          <w:p w:rsidR="00333B4D" w:rsidRPr="005511AB" w:rsidRDefault="00333B4D" w:rsidP="00333B4D">
            <w:pPr>
              <w:rPr>
                <w:rFonts w:ascii="Times New Roman" w:hAnsi="Times New Roman" w:cs="Times New Roman"/>
                <w:sz w:val="28"/>
                <w:szCs w:val="28"/>
              </w:rPr>
            </w:pPr>
            <w:r w:rsidRPr="005511AB">
              <w:rPr>
                <w:rFonts w:ascii="Times New Roman" w:hAnsi="Times New Roman" w:cs="Times New Roman"/>
                <w:sz w:val="28"/>
                <w:szCs w:val="28"/>
              </w:rPr>
              <w:t>4.Эталоны ответов на задачи для специальности 31.02.01 Лечебное дело</w:t>
            </w:r>
          </w:p>
        </w:tc>
        <w:tc>
          <w:tcPr>
            <w:tcW w:w="816" w:type="dxa"/>
          </w:tcPr>
          <w:p w:rsidR="00333B4D" w:rsidRPr="005511AB" w:rsidRDefault="00D5616E" w:rsidP="00D5616E">
            <w:pPr>
              <w:spacing w:before="240"/>
              <w:jc w:val="center"/>
              <w:rPr>
                <w:rFonts w:ascii="Times New Roman" w:hAnsi="Times New Roman" w:cs="Times New Roman"/>
                <w:sz w:val="28"/>
                <w:szCs w:val="28"/>
              </w:rPr>
            </w:pPr>
            <w:r w:rsidRPr="005511AB">
              <w:rPr>
                <w:rFonts w:ascii="Times New Roman" w:hAnsi="Times New Roman" w:cs="Times New Roman"/>
                <w:sz w:val="28"/>
                <w:szCs w:val="28"/>
              </w:rPr>
              <w:t>3</w:t>
            </w:r>
            <w:r w:rsidR="00262981">
              <w:rPr>
                <w:rFonts w:ascii="Times New Roman" w:hAnsi="Times New Roman" w:cs="Times New Roman"/>
                <w:sz w:val="28"/>
                <w:szCs w:val="28"/>
              </w:rPr>
              <w:t>4</w:t>
            </w:r>
          </w:p>
        </w:tc>
      </w:tr>
      <w:tr w:rsidR="00262981" w:rsidRPr="005511AB" w:rsidTr="00262981">
        <w:tc>
          <w:tcPr>
            <w:tcW w:w="8755" w:type="dxa"/>
          </w:tcPr>
          <w:p w:rsidR="00384578" w:rsidRPr="005511AB" w:rsidRDefault="00384578" w:rsidP="00384578">
            <w:pPr>
              <w:spacing w:before="240"/>
              <w:rPr>
                <w:rFonts w:ascii="Times New Roman" w:hAnsi="Times New Roman" w:cs="Times New Roman"/>
                <w:sz w:val="28"/>
                <w:szCs w:val="28"/>
              </w:rPr>
            </w:pPr>
            <w:r w:rsidRPr="005511AB">
              <w:rPr>
                <w:rFonts w:ascii="Times New Roman" w:hAnsi="Times New Roman" w:cs="Times New Roman"/>
                <w:sz w:val="28"/>
                <w:szCs w:val="28"/>
              </w:rPr>
              <w:t xml:space="preserve">Список </w:t>
            </w:r>
            <w:r w:rsidR="00967CDE" w:rsidRPr="005511AB">
              <w:rPr>
                <w:rFonts w:ascii="Times New Roman" w:hAnsi="Times New Roman" w:cs="Times New Roman"/>
                <w:sz w:val="28"/>
                <w:szCs w:val="28"/>
              </w:rPr>
              <w:t>используемых источников</w:t>
            </w:r>
          </w:p>
        </w:tc>
        <w:tc>
          <w:tcPr>
            <w:tcW w:w="816" w:type="dxa"/>
          </w:tcPr>
          <w:p w:rsidR="00384578" w:rsidRPr="005511AB" w:rsidRDefault="00262981" w:rsidP="00D5616E">
            <w:pPr>
              <w:spacing w:before="240"/>
              <w:jc w:val="center"/>
              <w:rPr>
                <w:rFonts w:ascii="Times New Roman" w:hAnsi="Times New Roman" w:cs="Times New Roman"/>
                <w:sz w:val="28"/>
                <w:szCs w:val="28"/>
              </w:rPr>
            </w:pPr>
            <w:r>
              <w:rPr>
                <w:rFonts w:ascii="Times New Roman" w:hAnsi="Times New Roman" w:cs="Times New Roman"/>
                <w:sz w:val="28"/>
                <w:szCs w:val="28"/>
              </w:rPr>
              <w:t>43</w:t>
            </w:r>
          </w:p>
        </w:tc>
      </w:tr>
      <w:bookmarkEnd w:id="0"/>
    </w:tbl>
    <w:p w:rsidR="00384578" w:rsidRPr="005511AB" w:rsidRDefault="00384578" w:rsidP="00384578">
      <w:pPr>
        <w:spacing w:before="240" w:after="0" w:line="240" w:lineRule="auto"/>
        <w:jc w:val="center"/>
        <w:rPr>
          <w:rFonts w:ascii="Times New Roman" w:hAnsi="Times New Roman" w:cs="Times New Roman"/>
          <w:b/>
          <w:sz w:val="28"/>
          <w:szCs w:val="28"/>
        </w:rPr>
      </w:pPr>
    </w:p>
    <w:p w:rsidR="005443D4" w:rsidRPr="005511AB" w:rsidRDefault="005443D4" w:rsidP="005443D4">
      <w:pPr>
        <w:tabs>
          <w:tab w:val="center" w:pos="4677"/>
          <w:tab w:val="right" w:pos="9355"/>
        </w:tabs>
        <w:jc w:val="both"/>
        <w:rPr>
          <w:rFonts w:ascii="Times New Roman" w:hAnsi="Times New Roman" w:cs="Times New Roman"/>
          <w:sz w:val="28"/>
          <w:szCs w:val="28"/>
        </w:rPr>
      </w:pPr>
    </w:p>
    <w:p w:rsidR="005443D4" w:rsidRPr="005511AB" w:rsidRDefault="005443D4" w:rsidP="005443D4">
      <w:pPr>
        <w:tabs>
          <w:tab w:val="center" w:pos="4677"/>
          <w:tab w:val="right" w:pos="9355"/>
        </w:tabs>
        <w:jc w:val="both"/>
        <w:rPr>
          <w:rFonts w:ascii="Times New Roman" w:hAnsi="Times New Roman" w:cs="Times New Roman"/>
          <w:sz w:val="28"/>
          <w:szCs w:val="28"/>
        </w:rPr>
      </w:pPr>
    </w:p>
    <w:p w:rsidR="005443D4" w:rsidRPr="005511AB" w:rsidRDefault="005443D4" w:rsidP="005443D4">
      <w:pPr>
        <w:tabs>
          <w:tab w:val="center" w:pos="4677"/>
          <w:tab w:val="right" w:pos="9355"/>
        </w:tabs>
        <w:jc w:val="both"/>
        <w:rPr>
          <w:rFonts w:ascii="Times New Roman" w:hAnsi="Times New Roman" w:cs="Times New Roman"/>
          <w:sz w:val="28"/>
          <w:szCs w:val="28"/>
        </w:rPr>
      </w:pPr>
    </w:p>
    <w:p w:rsidR="00C12A5E" w:rsidRPr="005511AB" w:rsidRDefault="00C12A5E" w:rsidP="005443D4">
      <w:pPr>
        <w:tabs>
          <w:tab w:val="center" w:pos="4677"/>
          <w:tab w:val="right" w:pos="9355"/>
        </w:tabs>
        <w:jc w:val="both"/>
        <w:rPr>
          <w:rFonts w:ascii="Times New Roman" w:hAnsi="Times New Roman" w:cs="Times New Roman"/>
          <w:sz w:val="28"/>
          <w:szCs w:val="28"/>
        </w:rPr>
      </w:pPr>
    </w:p>
    <w:p w:rsidR="00C12A5E" w:rsidRPr="005511AB" w:rsidRDefault="00C12A5E" w:rsidP="005443D4">
      <w:pPr>
        <w:tabs>
          <w:tab w:val="center" w:pos="4677"/>
          <w:tab w:val="right" w:pos="9355"/>
        </w:tabs>
        <w:jc w:val="both"/>
        <w:rPr>
          <w:rFonts w:ascii="Times New Roman" w:hAnsi="Times New Roman" w:cs="Times New Roman"/>
          <w:sz w:val="28"/>
          <w:szCs w:val="28"/>
        </w:rPr>
      </w:pPr>
    </w:p>
    <w:p w:rsidR="00C12A5E" w:rsidRPr="005511AB" w:rsidRDefault="00C12A5E" w:rsidP="005443D4">
      <w:pPr>
        <w:tabs>
          <w:tab w:val="center" w:pos="4677"/>
          <w:tab w:val="right" w:pos="9355"/>
        </w:tabs>
        <w:jc w:val="both"/>
        <w:rPr>
          <w:rFonts w:ascii="Times New Roman" w:hAnsi="Times New Roman" w:cs="Times New Roman"/>
          <w:sz w:val="28"/>
          <w:szCs w:val="28"/>
        </w:rPr>
      </w:pPr>
    </w:p>
    <w:p w:rsidR="00C12A5E" w:rsidRPr="005511AB" w:rsidRDefault="00C12A5E" w:rsidP="005443D4">
      <w:pPr>
        <w:tabs>
          <w:tab w:val="center" w:pos="4677"/>
          <w:tab w:val="right" w:pos="9355"/>
        </w:tabs>
        <w:jc w:val="both"/>
        <w:rPr>
          <w:rFonts w:ascii="Times New Roman" w:hAnsi="Times New Roman" w:cs="Times New Roman"/>
          <w:sz w:val="28"/>
          <w:szCs w:val="28"/>
        </w:rPr>
      </w:pPr>
    </w:p>
    <w:p w:rsidR="00C12A5E" w:rsidRPr="005511AB" w:rsidRDefault="00C12A5E" w:rsidP="005443D4">
      <w:pPr>
        <w:tabs>
          <w:tab w:val="center" w:pos="4677"/>
          <w:tab w:val="right" w:pos="9355"/>
        </w:tabs>
        <w:jc w:val="both"/>
        <w:rPr>
          <w:rFonts w:ascii="Times New Roman" w:hAnsi="Times New Roman" w:cs="Times New Roman"/>
          <w:sz w:val="28"/>
          <w:szCs w:val="28"/>
        </w:rPr>
      </w:pPr>
    </w:p>
    <w:p w:rsidR="00C12A5E" w:rsidRPr="005511AB" w:rsidRDefault="00C12A5E" w:rsidP="005443D4">
      <w:pPr>
        <w:tabs>
          <w:tab w:val="center" w:pos="4677"/>
          <w:tab w:val="right" w:pos="9355"/>
        </w:tabs>
        <w:jc w:val="both"/>
        <w:rPr>
          <w:rFonts w:ascii="Times New Roman" w:hAnsi="Times New Roman" w:cs="Times New Roman"/>
          <w:sz w:val="28"/>
          <w:szCs w:val="28"/>
        </w:rPr>
      </w:pPr>
    </w:p>
    <w:p w:rsidR="00C12A5E" w:rsidRPr="005511AB" w:rsidRDefault="00C12A5E" w:rsidP="005443D4">
      <w:pPr>
        <w:tabs>
          <w:tab w:val="center" w:pos="4677"/>
          <w:tab w:val="right" w:pos="9355"/>
        </w:tabs>
        <w:jc w:val="both"/>
        <w:rPr>
          <w:rFonts w:ascii="Times New Roman" w:hAnsi="Times New Roman" w:cs="Times New Roman"/>
          <w:sz w:val="28"/>
          <w:szCs w:val="28"/>
        </w:rPr>
      </w:pPr>
    </w:p>
    <w:p w:rsidR="00C12A5E" w:rsidRPr="005511AB" w:rsidRDefault="00C12A5E" w:rsidP="005443D4">
      <w:pPr>
        <w:tabs>
          <w:tab w:val="center" w:pos="4677"/>
          <w:tab w:val="right" w:pos="9355"/>
        </w:tabs>
        <w:jc w:val="both"/>
        <w:rPr>
          <w:rFonts w:ascii="Times New Roman" w:hAnsi="Times New Roman" w:cs="Times New Roman"/>
          <w:sz w:val="28"/>
          <w:szCs w:val="28"/>
        </w:rPr>
      </w:pPr>
    </w:p>
    <w:p w:rsidR="00C12A5E" w:rsidRPr="005511AB" w:rsidRDefault="00C12A5E" w:rsidP="005443D4">
      <w:pPr>
        <w:tabs>
          <w:tab w:val="center" w:pos="4677"/>
          <w:tab w:val="right" w:pos="9355"/>
        </w:tabs>
        <w:jc w:val="both"/>
        <w:rPr>
          <w:rFonts w:ascii="Times New Roman" w:hAnsi="Times New Roman" w:cs="Times New Roman"/>
          <w:sz w:val="28"/>
          <w:szCs w:val="28"/>
        </w:rPr>
      </w:pPr>
    </w:p>
    <w:p w:rsidR="00A35665" w:rsidRPr="005511AB" w:rsidRDefault="00A35665" w:rsidP="008F32BD">
      <w:pPr>
        <w:tabs>
          <w:tab w:val="center" w:pos="4677"/>
          <w:tab w:val="right" w:pos="9355"/>
        </w:tabs>
        <w:rPr>
          <w:rFonts w:ascii="Times New Roman" w:hAnsi="Times New Roman" w:cs="Times New Roman"/>
          <w:sz w:val="28"/>
          <w:szCs w:val="28"/>
        </w:rPr>
      </w:pPr>
    </w:p>
    <w:p w:rsidR="00A00123" w:rsidRPr="005511AB" w:rsidRDefault="00A00123" w:rsidP="008F32BD">
      <w:pPr>
        <w:tabs>
          <w:tab w:val="center" w:pos="4677"/>
          <w:tab w:val="right" w:pos="9355"/>
        </w:tabs>
        <w:rPr>
          <w:rFonts w:ascii="Times New Roman" w:hAnsi="Times New Roman" w:cs="Times New Roman"/>
          <w:sz w:val="28"/>
          <w:szCs w:val="28"/>
        </w:rPr>
      </w:pPr>
    </w:p>
    <w:p w:rsidR="00BC0273" w:rsidRPr="005511AB" w:rsidRDefault="00BC0273" w:rsidP="008F32BD">
      <w:pPr>
        <w:tabs>
          <w:tab w:val="center" w:pos="4677"/>
          <w:tab w:val="right" w:pos="9355"/>
        </w:tabs>
        <w:rPr>
          <w:rFonts w:ascii="Times New Roman" w:hAnsi="Times New Roman" w:cs="Times New Roman"/>
          <w:sz w:val="28"/>
          <w:szCs w:val="28"/>
        </w:rPr>
      </w:pPr>
    </w:p>
    <w:p w:rsidR="004A5C6E" w:rsidRPr="005511AB" w:rsidRDefault="00A35665" w:rsidP="008F32BD">
      <w:pPr>
        <w:tabs>
          <w:tab w:val="center" w:pos="4677"/>
          <w:tab w:val="right" w:pos="9355"/>
        </w:tabs>
        <w:jc w:val="center"/>
        <w:rPr>
          <w:rFonts w:ascii="Times New Roman" w:hAnsi="Times New Roman" w:cs="Times New Roman"/>
          <w:b/>
          <w:sz w:val="28"/>
          <w:szCs w:val="28"/>
        </w:rPr>
      </w:pPr>
      <w:r w:rsidRPr="005511AB">
        <w:rPr>
          <w:rFonts w:ascii="Times New Roman" w:hAnsi="Times New Roman" w:cs="Times New Roman"/>
          <w:b/>
          <w:sz w:val="28"/>
          <w:szCs w:val="28"/>
        </w:rPr>
        <w:lastRenderedPageBreak/>
        <w:t>Введение</w:t>
      </w:r>
    </w:p>
    <w:p w:rsidR="00C12A5E" w:rsidRPr="005511AB" w:rsidRDefault="00C12A5E" w:rsidP="00D27BD4">
      <w:pPr>
        <w:pStyle w:val="21"/>
        <w:spacing w:line="360" w:lineRule="auto"/>
        <w:ind w:firstLine="284"/>
        <w:jc w:val="both"/>
        <w:rPr>
          <w:rFonts w:ascii="Times New Roman" w:eastAsia="Calibri" w:hAnsi="Times New Roman" w:cs="Times New Roman"/>
          <w:sz w:val="28"/>
          <w:szCs w:val="28"/>
        </w:rPr>
      </w:pPr>
      <w:r w:rsidRPr="005511AB">
        <w:rPr>
          <w:rFonts w:ascii="Times New Roman" w:hAnsi="Times New Roman" w:cs="Times New Roman"/>
          <w:sz w:val="28"/>
          <w:szCs w:val="28"/>
        </w:rPr>
        <w:t xml:space="preserve">Сборник ситуационных задач </w:t>
      </w:r>
      <w:r w:rsidR="009D3E34" w:rsidRPr="005511AB">
        <w:rPr>
          <w:rFonts w:ascii="Times New Roman" w:eastAsia="Calibri" w:hAnsi="Times New Roman" w:cs="Times New Roman"/>
          <w:sz w:val="28"/>
          <w:szCs w:val="28"/>
        </w:rPr>
        <w:t xml:space="preserve"> содержит задачи и методические рекомендации по их выполнению в объеме определенного курса, способствует усвоению, закреплению пройденного материала и проверке знаний, </w:t>
      </w:r>
      <w:r w:rsidRPr="005511AB">
        <w:rPr>
          <w:rFonts w:ascii="Times New Roman" w:hAnsi="Times New Roman" w:cs="Times New Roman"/>
          <w:sz w:val="28"/>
          <w:szCs w:val="28"/>
        </w:rPr>
        <w:t>предназначен для закрепления навыков оказания помощи при неотложных состояниях, планирования сестринского ухода за пациентами во время болезни. Актуальным является осуществление сестринского процесса, ориентированного на индивидуальные потребности пациент</w:t>
      </w:r>
      <w:r w:rsidR="009D3E34" w:rsidRPr="005511AB">
        <w:rPr>
          <w:rFonts w:ascii="Times New Roman" w:hAnsi="Times New Roman" w:cs="Times New Roman"/>
          <w:sz w:val="28"/>
          <w:szCs w:val="28"/>
        </w:rPr>
        <w:t xml:space="preserve">а. Четкое понимание медицинской сестрой (фельдшером) </w:t>
      </w:r>
      <w:r w:rsidRPr="005511AB">
        <w:rPr>
          <w:rFonts w:ascii="Times New Roman" w:hAnsi="Times New Roman" w:cs="Times New Roman"/>
          <w:sz w:val="28"/>
          <w:szCs w:val="28"/>
        </w:rPr>
        <w:t xml:space="preserve"> проблем пациента лежит в основе предоставляемого пациенту ухода.</w:t>
      </w:r>
    </w:p>
    <w:p w:rsidR="00C12A5E" w:rsidRPr="005511AB" w:rsidRDefault="00C12A5E" w:rsidP="00D27BD4">
      <w:pPr>
        <w:pStyle w:val="a4"/>
        <w:shd w:val="clear" w:color="auto" w:fill="FFFFFF"/>
        <w:spacing w:before="0" w:beforeAutospacing="0" w:after="0" w:afterAutospacing="0" w:line="360" w:lineRule="auto"/>
        <w:ind w:firstLine="284"/>
        <w:jc w:val="both"/>
        <w:rPr>
          <w:sz w:val="28"/>
          <w:szCs w:val="28"/>
        </w:rPr>
      </w:pPr>
      <w:r w:rsidRPr="005511AB">
        <w:rPr>
          <w:sz w:val="28"/>
          <w:szCs w:val="28"/>
        </w:rPr>
        <w:t>Студентам, постигающим науку планирования индивидуального ухода за пациентом, на начальном этапе освоения данной технологии предлагаются различные ситуации, с которыми будущие медицинские работники могут столкнуться в своей ежедневной практике.</w:t>
      </w:r>
    </w:p>
    <w:p w:rsidR="00C12A5E" w:rsidRPr="005511AB" w:rsidRDefault="00C12A5E" w:rsidP="00D27BD4">
      <w:pPr>
        <w:pStyle w:val="a4"/>
        <w:shd w:val="clear" w:color="auto" w:fill="FFFFFF"/>
        <w:spacing w:before="0" w:beforeAutospacing="0" w:after="0" w:afterAutospacing="0" w:line="360" w:lineRule="auto"/>
        <w:jc w:val="both"/>
        <w:rPr>
          <w:sz w:val="28"/>
          <w:szCs w:val="28"/>
        </w:rPr>
      </w:pPr>
      <w:r w:rsidRPr="005511AB">
        <w:rPr>
          <w:sz w:val="28"/>
          <w:szCs w:val="28"/>
        </w:rPr>
        <w:t>Специфика работы медицинской сестры подразумевает постоянную мыслительную деятельность, результаты которой фиксируются в соответствующих документах – в сестринской истории болезни.</w:t>
      </w:r>
    </w:p>
    <w:p w:rsidR="008972DF" w:rsidRPr="005511AB" w:rsidRDefault="008972DF" w:rsidP="00D27BD4">
      <w:pPr>
        <w:tabs>
          <w:tab w:val="center" w:pos="4677"/>
          <w:tab w:val="right" w:pos="9355"/>
        </w:tabs>
        <w:spacing w:line="360" w:lineRule="auto"/>
        <w:jc w:val="both"/>
        <w:rPr>
          <w:rFonts w:ascii="Times New Roman" w:hAnsi="Times New Roman" w:cs="Times New Roman"/>
          <w:sz w:val="28"/>
          <w:szCs w:val="28"/>
        </w:rPr>
      </w:pPr>
    </w:p>
    <w:p w:rsidR="009D3E34" w:rsidRPr="005511AB" w:rsidRDefault="009D3E34" w:rsidP="00C12A5E">
      <w:pPr>
        <w:tabs>
          <w:tab w:val="center" w:pos="4677"/>
          <w:tab w:val="right" w:pos="9355"/>
        </w:tabs>
        <w:jc w:val="both"/>
        <w:rPr>
          <w:rFonts w:ascii="Times New Roman" w:hAnsi="Times New Roman" w:cs="Times New Roman"/>
          <w:sz w:val="28"/>
          <w:szCs w:val="28"/>
        </w:rPr>
      </w:pPr>
    </w:p>
    <w:p w:rsidR="009D3E34" w:rsidRPr="005511AB" w:rsidRDefault="009D3E34" w:rsidP="00C12A5E">
      <w:pPr>
        <w:tabs>
          <w:tab w:val="center" w:pos="4677"/>
          <w:tab w:val="right" w:pos="9355"/>
        </w:tabs>
        <w:jc w:val="both"/>
        <w:rPr>
          <w:rFonts w:ascii="Times New Roman" w:hAnsi="Times New Roman" w:cs="Times New Roman"/>
          <w:sz w:val="28"/>
          <w:szCs w:val="28"/>
        </w:rPr>
      </w:pPr>
    </w:p>
    <w:p w:rsidR="009D3E34" w:rsidRPr="005511AB" w:rsidRDefault="009D3E34" w:rsidP="00C12A5E">
      <w:pPr>
        <w:tabs>
          <w:tab w:val="center" w:pos="4677"/>
          <w:tab w:val="right" w:pos="9355"/>
        </w:tabs>
        <w:jc w:val="both"/>
        <w:rPr>
          <w:rFonts w:ascii="Times New Roman" w:hAnsi="Times New Roman" w:cs="Times New Roman"/>
          <w:sz w:val="28"/>
          <w:szCs w:val="28"/>
        </w:rPr>
      </w:pPr>
    </w:p>
    <w:p w:rsidR="009D3E34" w:rsidRPr="005511AB" w:rsidRDefault="009D3E34" w:rsidP="00C12A5E">
      <w:pPr>
        <w:tabs>
          <w:tab w:val="center" w:pos="4677"/>
          <w:tab w:val="right" w:pos="9355"/>
        </w:tabs>
        <w:jc w:val="both"/>
        <w:rPr>
          <w:rFonts w:ascii="Times New Roman" w:hAnsi="Times New Roman" w:cs="Times New Roman"/>
          <w:sz w:val="28"/>
          <w:szCs w:val="28"/>
        </w:rPr>
      </w:pPr>
    </w:p>
    <w:p w:rsidR="009D3E34" w:rsidRPr="005511AB" w:rsidRDefault="009D3E34" w:rsidP="00C12A5E">
      <w:pPr>
        <w:tabs>
          <w:tab w:val="center" w:pos="4677"/>
          <w:tab w:val="right" w:pos="9355"/>
        </w:tabs>
        <w:jc w:val="both"/>
        <w:rPr>
          <w:rFonts w:ascii="Times New Roman" w:hAnsi="Times New Roman" w:cs="Times New Roman"/>
          <w:sz w:val="28"/>
          <w:szCs w:val="28"/>
        </w:rPr>
      </w:pPr>
    </w:p>
    <w:p w:rsidR="009D3E34" w:rsidRPr="005511AB" w:rsidRDefault="009D3E34" w:rsidP="00C12A5E">
      <w:pPr>
        <w:tabs>
          <w:tab w:val="center" w:pos="4677"/>
          <w:tab w:val="right" w:pos="9355"/>
        </w:tabs>
        <w:jc w:val="both"/>
        <w:rPr>
          <w:rFonts w:ascii="Times New Roman" w:hAnsi="Times New Roman" w:cs="Times New Roman"/>
          <w:sz w:val="28"/>
          <w:szCs w:val="28"/>
        </w:rPr>
      </w:pPr>
    </w:p>
    <w:p w:rsidR="009D3E34" w:rsidRPr="005511AB" w:rsidRDefault="009D3E34" w:rsidP="00C12A5E">
      <w:pPr>
        <w:tabs>
          <w:tab w:val="center" w:pos="4677"/>
          <w:tab w:val="right" w:pos="9355"/>
        </w:tabs>
        <w:jc w:val="both"/>
        <w:rPr>
          <w:rFonts w:ascii="Times New Roman" w:hAnsi="Times New Roman" w:cs="Times New Roman"/>
          <w:sz w:val="28"/>
          <w:szCs w:val="28"/>
        </w:rPr>
      </w:pPr>
    </w:p>
    <w:p w:rsidR="009D3E34" w:rsidRPr="005511AB" w:rsidRDefault="009D3E34" w:rsidP="00C12A5E">
      <w:pPr>
        <w:tabs>
          <w:tab w:val="center" w:pos="4677"/>
          <w:tab w:val="right" w:pos="9355"/>
        </w:tabs>
        <w:jc w:val="both"/>
        <w:rPr>
          <w:rFonts w:ascii="Times New Roman" w:hAnsi="Times New Roman" w:cs="Times New Roman"/>
          <w:sz w:val="28"/>
          <w:szCs w:val="28"/>
        </w:rPr>
      </w:pPr>
    </w:p>
    <w:p w:rsidR="009D3E34" w:rsidRPr="005511AB" w:rsidRDefault="009D3E34" w:rsidP="00D27BD4">
      <w:pPr>
        <w:pStyle w:val="a4"/>
        <w:shd w:val="clear" w:color="auto" w:fill="FFFFFF"/>
        <w:spacing w:before="0" w:beforeAutospacing="0" w:after="0" w:afterAutospacing="0"/>
        <w:rPr>
          <w:rFonts w:eastAsiaTheme="minorHAnsi"/>
          <w:sz w:val="28"/>
          <w:szCs w:val="28"/>
          <w:lang w:eastAsia="en-US"/>
        </w:rPr>
      </w:pPr>
    </w:p>
    <w:p w:rsidR="00D27BD4" w:rsidRPr="005511AB" w:rsidRDefault="00D27BD4" w:rsidP="00D27BD4">
      <w:pPr>
        <w:pStyle w:val="a4"/>
        <w:shd w:val="clear" w:color="auto" w:fill="FFFFFF"/>
        <w:spacing w:before="0" w:beforeAutospacing="0" w:after="0" w:afterAutospacing="0"/>
        <w:rPr>
          <w:b/>
          <w:bCs/>
          <w:sz w:val="28"/>
          <w:szCs w:val="28"/>
        </w:rPr>
      </w:pPr>
    </w:p>
    <w:p w:rsidR="008A02FA" w:rsidRPr="005511AB" w:rsidRDefault="00333B4D" w:rsidP="008A02FA">
      <w:pPr>
        <w:pStyle w:val="a4"/>
        <w:shd w:val="clear" w:color="auto" w:fill="FFFFFF"/>
        <w:spacing w:before="0" w:beforeAutospacing="0" w:after="0" w:afterAutospacing="0"/>
        <w:jc w:val="center"/>
        <w:rPr>
          <w:b/>
          <w:bCs/>
          <w:sz w:val="28"/>
          <w:szCs w:val="28"/>
        </w:rPr>
      </w:pPr>
      <w:r w:rsidRPr="005511AB">
        <w:rPr>
          <w:b/>
          <w:bCs/>
          <w:sz w:val="28"/>
          <w:szCs w:val="28"/>
        </w:rPr>
        <w:lastRenderedPageBreak/>
        <w:t>Рекомендации при решении задач</w:t>
      </w:r>
    </w:p>
    <w:p w:rsidR="0068359D" w:rsidRPr="005511AB" w:rsidRDefault="0068359D" w:rsidP="008A02FA">
      <w:pPr>
        <w:pStyle w:val="a4"/>
        <w:shd w:val="clear" w:color="auto" w:fill="FFFFFF"/>
        <w:spacing w:before="0" w:beforeAutospacing="0" w:after="0" w:afterAutospacing="0"/>
        <w:jc w:val="center"/>
        <w:rPr>
          <w:sz w:val="28"/>
          <w:szCs w:val="28"/>
        </w:rPr>
      </w:pPr>
    </w:p>
    <w:p w:rsidR="008A02FA" w:rsidRPr="005511AB" w:rsidRDefault="00F076BC" w:rsidP="00F076BC">
      <w:pPr>
        <w:pStyle w:val="a4"/>
        <w:shd w:val="clear" w:color="auto" w:fill="FFFFFF"/>
        <w:spacing w:before="0" w:beforeAutospacing="0" w:after="0" w:afterAutospacing="0"/>
        <w:jc w:val="center"/>
        <w:rPr>
          <w:sz w:val="28"/>
          <w:szCs w:val="28"/>
        </w:rPr>
      </w:pPr>
      <w:r w:rsidRPr="005511AB">
        <w:rPr>
          <w:sz w:val="28"/>
          <w:szCs w:val="28"/>
        </w:rPr>
        <w:t xml:space="preserve">Инструкция </w:t>
      </w:r>
    </w:p>
    <w:p w:rsidR="0068359D" w:rsidRPr="005511AB" w:rsidRDefault="0068359D" w:rsidP="008A02FA">
      <w:pPr>
        <w:pStyle w:val="a4"/>
        <w:shd w:val="clear" w:color="auto" w:fill="FFFFFF"/>
        <w:spacing w:before="0" w:beforeAutospacing="0" w:after="0" w:afterAutospacing="0"/>
        <w:rPr>
          <w:sz w:val="28"/>
          <w:szCs w:val="28"/>
        </w:rPr>
      </w:pPr>
    </w:p>
    <w:p w:rsidR="008A02FA" w:rsidRPr="005511AB" w:rsidRDefault="008A02FA" w:rsidP="00F076BC">
      <w:pPr>
        <w:pStyle w:val="a4"/>
        <w:shd w:val="clear" w:color="auto" w:fill="FFFFFF"/>
        <w:spacing w:before="0" w:beforeAutospacing="0" w:after="0" w:afterAutospacing="0" w:line="360" w:lineRule="auto"/>
        <w:jc w:val="both"/>
        <w:rPr>
          <w:sz w:val="28"/>
          <w:szCs w:val="28"/>
        </w:rPr>
      </w:pPr>
      <w:r w:rsidRPr="005511AB">
        <w:rPr>
          <w:sz w:val="28"/>
          <w:szCs w:val="28"/>
        </w:rPr>
        <w:t xml:space="preserve">Уважаемый студент! </w:t>
      </w:r>
      <w:r w:rsidR="009D3E34" w:rsidRPr="005511AB">
        <w:rPr>
          <w:sz w:val="28"/>
          <w:szCs w:val="28"/>
        </w:rPr>
        <w:t xml:space="preserve"> </w:t>
      </w:r>
      <w:r w:rsidRPr="005511AB">
        <w:rPr>
          <w:sz w:val="28"/>
          <w:szCs w:val="28"/>
        </w:rPr>
        <w:t>Для успешного освоения курса и решения задач рекомендуется следующий алгоритм.</w:t>
      </w:r>
    </w:p>
    <w:p w:rsidR="0068359D" w:rsidRPr="005511AB" w:rsidRDefault="0068359D" w:rsidP="00F076BC">
      <w:pPr>
        <w:pStyle w:val="a4"/>
        <w:shd w:val="clear" w:color="auto" w:fill="FFFFFF"/>
        <w:spacing w:before="0" w:beforeAutospacing="0" w:after="0" w:afterAutospacing="0" w:line="360" w:lineRule="auto"/>
        <w:jc w:val="both"/>
        <w:rPr>
          <w:sz w:val="28"/>
          <w:szCs w:val="28"/>
        </w:rPr>
      </w:pPr>
    </w:p>
    <w:p w:rsidR="0068359D" w:rsidRPr="005511AB" w:rsidRDefault="008A02FA" w:rsidP="00F076BC">
      <w:pPr>
        <w:pStyle w:val="a4"/>
        <w:shd w:val="clear" w:color="auto" w:fill="FFFFFF"/>
        <w:spacing w:before="0" w:beforeAutospacing="0" w:after="0" w:afterAutospacing="0" w:line="360" w:lineRule="auto"/>
        <w:jc w:val="both"/>
        <w:rPr>
          <w:sz w:val="28"/>
          <w:szCs w:val="28"/>
        </w:rPr>
      </w:pPr>
      <w:r w:rsidRPr="005511AB">
        <w:rPr>
          <w:sz w:val="28"/>
          <w:szCs w:val="28"/>
        </w:rPr>
        <w:t>1. Прочитайте задачу, отражающую конкретную ситуацию, выделите информацию, касающуюся проблем пациента.</w:t>
      </w:r>
    </w:p>
    <w:p w:rsidR="0068359D" w:rsidRPr="005511AB" w:rsidRDefault="008A02FA"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2. </w:t>
      </w:r>
      <w:r w:rsidR="0068359D" w:rsidRPr="005511AB">
        <w:rPr>
          <w:rFonts w:ascii="Times New Roman" w:hAnsi="Times New Roman" w:cs="Times New Roman"/>
          <w:sz w:val="28"/>
          <w:szCs w:val="28"/>
        </w:rPr>
        <w:t>Определите и обоснуйте  неотложное состояние, развившееся у  пациента.</w:t>
      </w:r>
    </w:p>
    <w:p w:rsidR="0068359D" w:rsidRPr="005511AB" w:rsidRDefault="0068359D" w:rsidP="00F076BC">
      <w:pPr>
        <w:pStyle w:val="a4"/>
        <w:shd w:val="clear" w:color="auto" w:fill="FFFFFF"/>
        <w:spacing w:before="0" w:beforeAutospacing="0" w:after="0" w:afterAutospacing="0" w:line="360" w:lineRule="auto"/>
        <w:jc w:val="both"/>
        <w:rPr>
          <w:sz w:val="28"/>
          <w:szCs w:val="28"/>
        </w:rPr>
      </w:pPr>
      <w:r w:rsidRPr="005511AB">
        <w:rPr>
          <w:sz w:val="28"/>
          <w:szCs w:val="28"/>
        </w:rPr>
        <w:t>3. Определите приоритеты по уходу и устранению причин, способствующих дальнейшему ухудшению физиологического и эмоционального состояния пациента.</w:t>
      </w:r>
    </w:p>
    <w:p w:rsidR="0068359D" w:rsidRPr="005511AB" w:rsidRDefault="0068359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4. Составьте алгоритм действий медицинской сестры (тактику фельдшера). </w:t>
      </w:r>
    </w:p>
    <w:p w:rsidR="0068359D" w:rsidRPr="005511AB" w:rsidRDefault="0068359D" w:rsidP="00F076BC">
      <w:pPr>
        <w:pStyle w:val="a4"/>
        <w:shd w:val="clear" w:color="auto" w:fill="FFFFFF"/>
        <w:spacing w:before="0" w:beforeAutospacing="0" w:after="0" w:afterAutospacing="0" w:line="360" w:lineRule="auto"/>
        <w:jc w:val="both"/>
        <w:rPr>
          <w:sz w:val="28"/>
          <w:szCs w:val="28"/>
        </w:rPr>
      </w:pPr>
      <w:r w:rsidRPr="005511AB">
        <w:rPr>
          <w:sz w:val="28"/>
          <w:szCs w:val="28"/>
        </w:rPr>
        <w:t>5. Продемонстрируйте практический навык в соответствии с условиями ситуационной задачи.</w:t>
      </w:r>
    </w:p>
    <w:p w:rsidR="008A02FA" w:rsidRPr="005511AB" w:rsidRDefault="0068359D" w:rsidP="00F076BC">
      <w:pPr>
        <w:pStyle w:val="a4"/>
        <w:shd w:val="clear" w:color="auto" w:fill="FFFFFF"/>
        <w:spacing w:before="0" w:beforeAutospacing="0" w:after="0" w:afterAutospacing="0" w:line="360" w:lineRule="auto"/>
        <w:jc w:val="both"/>
        <w:rPr>
          <w:sz w:val="28"/>
          <w:szCs w:val="28"/>
        </w:rPr>
      </w:pPr>
      <w:r w:rsidRPr="005511AB">
        <w:rPr>
          <w:sz w:val="28"/>
          <w:szCs w:val="28"/>
        </w:rPr>
        <w:t>6</w:t>
      </w:r>
      <w:r w:rsidR="008A02FA" w:rsidRPr="005511AB">
        <w:rPr>
          <w:sz w:val="28"/>
          <w:szCs w:val="28"/>
        </w:rPr>
        <w:t>. В своей работе используйте следующую литературу:</w:t>
      </w:r>
    </w:p>
    <w:p w:rsidR="008A02FA" w:rsidRPr="005511AB" w:rsidRDefault="00D5616E" w:rsidP="00F076BC">
      <w:pPr>
        <w:pStyle w:val="a4"/>
        <w:shd w:val="clear" w:color="auto" w:fill="FFFFFF"/>
        <w:spacing w:before="0" w:beforeAutospacing="0" w:after="0" w:afterAutospacing="0" w:line="360" w:lineRule="auto"/>
        <w:jc w:val="both"/>
        <w:rPr>
          <w:sz w:val="28"/>
          <w:szCs w:val="28"/>
        </w:rPr>
      </w:pPr>
      <w:r w:rsidRPr="005511AB">
        <w:rPr>
          <w:sz w:val="28"/>
          <w:szCs w:val="28"/>
        </w:rPr>
        <w:t xml:space="preserve">Белоусова А.К. Сестринское дело при инфекционных болезнях с курсом ВИЧ-инфекции и эпидемиологии: учебник/ А.К. Белоусова, В.Н. Дунайцева; под. Б.В. Кабарухина. – 2-е изд., испр. И доп. – Ростов н/Д: Феникс, 2010. – 410с.: ил. (Медицина), </w:t>
      </w:r>
      <w:r w:rsidR="008A02FA" w:rsidRPr="005511AB">
        <w:rPr>
          <w:sz w:val="28"/>
          <w:szCs w:val="28"/>
        </w:rPr>
        <w:t>конспекты по дисциплине.</w:t>
      </w:r>
    </w:p>
    <w:p w:rsidR="00612352" w:rsidRPr="005511AB" w:rsidRDefault="00612352" w:rsidP="009E0B3A">
      <w:pPr>
        <w:autoSpaceDE w:val="0"/>
        <w:spacing w:after="0" w:line="360" w:lineRule="auto"/>
        <w:jc w:val="center"/>
        <w:rPr>
          <w:rFonts w:ascii="Times New Roman" w:hAnsi="Times New Roman" w:cs="Times New Roman"/>
          <w:sz w:val="28"/>
          <w:szCs w:val="28"/>
        </w:rPr>
      </w:pPr>
    </w:p>
    <w:p w:rsidR="00612352" w:rsidRPr="005511AB" w:rsidRDefault="00612352" w:rsidP="009E0B3A">
      <w:pPr>
        <w:autoSpaceDE w:val="0"/>
        <w:spacing w:after="0" w:line="360" w:lineRule="auto"/>
        <w:jc w:val="center"/>
        <w:rPr>
          <w:rFonts w:ascii="Times New Roman" w:hAnsi="Times New Roman" w:cs="Times New Roman"/>
          <w:b/>
          <w:bCs/>
          <w:sz w:val="28"/>
          <w:szCs w:val="28"/>
          <w:shd w:val="clear" w:color="auto" w:fill="FFFFFF"/>
        </w:rPr>
      </w:pPr>
    </w:p>
    <w:p w:rsidR="00333B4D" w:rsidRPr="005511AB" w:rsidRDefault="00333B4D" w:rsidP="009E0B3A">
      <w:pPr>
        <w:autoSpaceDE w:val="0"/>
        <w:spacing w:after="0" w:line="360" w:lineRule="auto"/>
        <w:jc w:val="center"/>
        <w:rPr>
          <w:rFonts w:ascii="Times New Roman" w:hAnsi="Times New Roman" w:cs="Times New Roman"/>
          <w:sz w:val="28"/>
          <w:szCs w:val="28"/>
        </w:rPr>
      </w:pPr>
    </w:p>
    <w:p w:rsidR="00612352" w:rsidRPr="005511AB" w:rsidRDefault="00612352" w:rsidP="009E0B3A">
      <w:pPr>
        <w:autoSpaceDE w:val="0"/>
        <w:spacing w:after="0" w:line="360" w:lineRule="auto"/>
        <w:jc w:val="center"/>
        <w:rPr>
          <w:rFonts w:ascii="Times New Roman" w:hAnsi="Times New Roman" w:cs="Times New Roman"/>
          <w:sz w:val="28"/>
          <w:szCs w:val="28"/>
        </w:rPr>
      </w:pPr>
    </w:p>
    <w:p w:rsidR="00612352" w:rsidRPr="005511AB" w:rsidRDefault="00612352" w:rsidP="009E0B3A">
      <w:pPr>
        <w:autoSpaceDE w:val="0"/>
        <w:spacing w:after="0" w:line="360" w:lineRule="auto"/>
        <w:jc w:val="center"/>
        <w:rPr>
          <w:rFonts w:ascii="Times New Roman" w:hAnsi="Times New Roman" w:cs="Times New Roman"/>
          <w:sz w:val="28"/>
          <w:szCs w:val="28"/>
        </w:rPr>
      </w:pPr>
    </w:p>
    <w:p w:rsidR="00612352" w:rsidRPr="005511AB" w:rsidRDefault="00612352" w:rsidP="009E0B3A">
      <w:pPr>
        <w:autoSpaceDE w:val="0"/>
        <w:spacing w:after="0" w:line="360" w:lineRule="auto"/>
        <w:jc w:val="center"/>
        <w:rPr>
          <w:rFonts w:ascii="Times New Roman" w:hAnsi="Times New Roman" w:cs="Times New Roman"/>
          <w:sz w:val="28"/>
          <w:szCs w:val="28"/>
        </w:rPr>
      </w:pPr>
    </w:p>
    <w:p w:rsidR="00612352" w:rsidRPr="005511AB" w:rsidRDefault="00612352" w:rsidP="009E0B3A">
      <w:pPr>
        <w:autoSpaceDE w:val="0"/>
        <w:spacing w:after="0" w:line="360" w:lineRule="auto"/>
        <w:jc w:val="center"/>
        <w:rPr>
          <w:rFonts w:ascii="Times New Roman" w:hAnsi="Times New Roman" w:cs="Times New Roman"/>
          <w:sz w:val="28"/>
          <w:szCs w:val="28"/>
        </w:rPr>
      </w:pPr>
    </w:p>
    <w:p w:rsidR="00612352" w:rsidRPr="005511AB" w:rsidRDefault="00612352" w:rsidP="009E0B3A">
      <w:pPr>
        <w:autoSpaceDE w:val="0"/>
        <w:spacing w:after="0" w:line="360" w:lineRule="auto"/>
        <w:jc w:val="center"/>
        <w:rPr>
          <w:rFonts w:ascii="Times New Roman" w:hAnsi="Times New Roman" w:cs="Times New Roman"/>
          <w:sz w:val="28"/>
          <w:szCs w:val="28"/>
        </w:rPr>
      </w:pPr>
    </w:p>
    <w:p w:rsidR="00612352" w:rsidRPr="005511AB" w:rsidRDefault="00612352" w:rsidP="009E0B3A">
      <w:pPr>
        <w:autoSpaceDE w:val="0"/>
        <w:spacing w:after="0" w:line="360" w:lineRule="auto"/>
        <w:jc w:val="center"/>
        <w:rPr>
          <w:rFonts w:ascii="Times New Roman" w:hAnsi="Times New Roman" w:cs="Times New Roman"/>
          <w:sz w:val="28"/>
          <w:szCs w:val="28"/>
        </w:rPr>
      </w:pPr>
    </w:p>
    <w:p w:rsidR="00D27BD4" w:rsidRPr="005511AB" w:rsidRDefault="00D27BD4" w:rsidP="00A00123">
      <w:pPr>
        <w:autoSpaceDE w:val="0"/>
        <w:spacing w:after="0" w:line="360" w:lineRule="auto"/>
        <w:rPr>
          <w:rFonts w:ascii="Times New Roman" w:hAnsi="Times New Roman" w:cs="Times New Roman"/>
          <w:sz w:val="28"/>
          <w:szCs w:val="28"/>
        </w:rPr>
      </w:pPr>
    </w:p>
    <w:p w:rsidR="00F10A6A" w:rsidRPr="005511AB" w:rsidRDefault="00333B4D" w:rsidP="00A00123">
      <w:pPr>
        <w:spacing w:after="0"/>
        <w:jc w:val="center"/>
        <w:rPr>
          <w:rFonts w:ascii="Times New Roman" w:hAnsi="Times New Roman" w:cs="Times New Roman"/>
          <w:b/>
          <w:sz w:val="28"/>
          <w:szCs w:val="28"/>
        </w:rPr>
      </w:pPr>
      <w:r w:rsidRPr="005511AB">
        <w:rPr>
          <w:rFonts w:ascii="Times New Roman" w:hAnsi="Times New Roman" w:cs="Times New Roman"/>
          <w:b/>
          <w:sz w:val="28"/>
          <w:szCs w:val="28"/>
        </w:rPr>
        <w:lastRenderedPageBreak/>
        <w:t xml:space="preserve">1. </w:t>
      </w:r>
      <w:r w:rsidR="005E041F" w:rsidRPr="005511AB">
        <w:rPr>
          <w:rFonts w:ascii="Times New Roman" w:hAnsi="Times New Roman" w:cs="Times New Roman"/>
          <w:b/>
          <w:sz w:val="28"/>
          <w:szCs w:val="28"/>
        </w:rPr>
        <w:t>Задачи для специальности 34.02.01 Сестринское дело</w:t>
      </w:r>
    </w:p>
    <w:p w:rsidR="00A00123" w:rsidRPr="005511AB" w:rsidRDefault="00A00123" w:rsidP="00F80FAB">
      <w:pPr>
        <w:shd w:val="clear" w:color="auto" w:fill="FFFFFF"/>
        <w:rPr>
          <w:rFonts w:ascii="Times New Roman" w:hAnsi="Times New Roman" w:cs="Times New Roman"/>
          <w:b/>
          <w:bCs/>
          <w:sz w:val="28"/>
          <w:szCs w:val="28"/>
        </w:rPr>
      </w:pPr>
    </w:p>
    <w:p w:rsidR="00F10A6A" w:rsidRPr="005511AB" w:rsidRDefault="00F10A6A" w:rsidP="00084DD5">
      <w:pPr>
        <w:shd w:val="clear" w:color="auto" w:fill="FFFFFF"/>
        <w:spacing w:line="360" w:lineRule="auto"/>
        <w:jc w:val="both"/>
        <w:rPr>
          <w:rFonts w:ascii="Times New Roman" w:hAnsi="Times New Roman" w:cs="Times New Roman"/>
          <w:sz w:val="28"/>
          <w:szCs w:val="28"/>
        </w:rPr>
      </w:pPr>
      <w:r w:rsidRPr="005511AB">
        <w:rPr>
          <w:rFonts w:ascii="Times New Roman" w:hAnsi="Times New Roman" w:cs="Times New Roman"/>
          <w:b/>
          <w:bCs/>
          <w:sz w:val="28"/>
          <w:szCs w:val="28"/>
        </w:rPr>
        <w:t>Ситуационная задача  №1</w:t>
      </w:r>
    </w:p>
    <w:p w:rsidR="00F10A6A" w:rsidRPr="005511AB" w:rsidRDefault="00F10A6A"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У пациента сразу после введения противодифтерийной сыворотки резко ухудшилось общее состояние: апатия, бледность кожных покровов, аритмичный нитевидный пульс, тоны сердца глухие, одышка. Температура 35,3º С. </w:t>
      </w:r>
    </w:p>
    <w:p w:rsidR="00F10A6A" w:rsidRPr="005511AB" w:rsidRDefault="00F10A6A" w:rsidP="00084DD5">
      <w:pPr>
        <w:spacing w:after="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F10A6A" w:rsidRPr="005511AB" w:rsidRDefault="00F10A6A" w:rsidP="00084DD5">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Определите и обоснуйте  неотложное состояние, развившееся у  пациента.</w:t>
      </w:r>
    </w:p>
    <w:p w:rsidR="00F10A6A" w:rsidRPr="005511AB" w:rsidRDefault="00F10A6A" w:rsidP="00084DD5">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2. Составьте алгоритм действий медицинской сестры. </w:t>
      </w:r>
    </w:p>
    <w:p w:rsidR="00D27BD4" w:rsidRPr="005511AB" w:rsidRDefault="00F10A6A" w:rsidP="00084DD5">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Продемонстрируйте технику подачи кислорода через носовой катетер (на фантоме).</w:t>
      </w:r>
    </w:p>
    <w:p w:rsidR="00F10A6A" w:rsidRPr="005511AB" w:rsidRDefault="00F10A6A" w:rsidP="00084DD5">
      <w:pPr>
        <w:shd w:val="clear" w:color="auto" w:fill="FFFFFF"/>
        <w:spacing w:line="360" w:lineRule="auto"/>
        <w:jc w:val="both"/>
        <w:rPr>
          <w:rFonts w:ascii="Times New Roman" w:hAnsi="Times New Roman" w:cs="Times New Roman"/>
          <w:b/>
          <w:bCs/>
          <w:sz w:val="28"/>
          <w:szCs w:val="28"/>
        </w:rPr>
      </w:pPr>
      <w:r w:rsidRPr="005511AB">
        <w:rPr>
          <w:rFonts w:ascii="Times New Roman" w:hAnsi="Times New Roman" w:cs="Times New Roman"/>
          <w:b/>
          <w:bCs/>
          <w:sz w:val="28"/>
          <w:szCs w:val="28"/>
        </w:rPr>
        <w:t>Ситуационная задача  №2</w:t>
      </w:r>
    </w:p>
    <w:p w:rsidR="00F10A6A" w:rsidRPr="005511AB" w:rsidRDefault="00F10A6A"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У пациента с диагнозом " брюшной тиф " на 19 - й день болезни появились резкая слабость, головокружение, шум в ушах, температура тела 35,5</w:t>
      </w:r>
      <w:r w:rsidRPr="005511AB">
        <w:rPr>
          <w:rFonts w:ascii="Times New Roman" w:hAnsi="Times New Roman" w:cs="Times New Roman"/>
          <w:sz w:val="28"/>
          <w:szCs w:val="28"/>
          <w:vertAlign w:val="superscript"/>
        </w:rPr>
        <w:t>о</w:t>
      </w:r>
      <w:r w:rsidRPr="005511AB">
        <w:rPr>
          <w:rFonts w:ascii="Times New Roman" w:hAnsi="Times New Roman" w:cs="Times New Roman"/>
          <w:sz w:val="28"/>
          <w:szCs w:val="28"/>
        </w:rPr>
        <w:t>С, лицо бледное, пульс 120 ударов в минуту слабого наполнения и напряжения, кал черный.</w:t>
      </w:r>
    </w:p>
    <w:p w:rsidR="00F10A6A" w:rsidRPr="005511AB" w:rsidRDefault="00F10A6A" w:rsidP="00084DD5">
      <w:pPr>
        <w:spacing w:after="0" w:line="360" w:lineRule="auto"/>
        <w:jc w:val="both"/>
        <w:outlineLvl w:val="1"/>
        <w:rPr>
          <w:rFonts w:ascii="Times New Roman" w:hAnsi="Times New Roman" w:cs="Times New Roman"/>
          <w:b/>
          <w:sz w:val="28"/>
          <w:szCs w:val="28"/>
        </w:rPr>
      </w:pPr>
      <w:r w:rsidRPr="005511AB">
        <w:rPr>
          <w:rFonts w:ascii="Times New Roman" w:hAnsi="Times New Roman" w:cs="Times New Roman"/>
          <w:b/>
          <w:sz w:val="28"/>
          <w:szCs w:val="28"/>
        </w:rPr>
        <w:t>Задания</w:t>
      </w:r>
    </w:p>
    <w:p w:rsidR="00F10A6A" w:rsidRPr="005511AB" w:rsidRDefault="00F10A6A" w:rsidP="00084DD5">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Определите и обоснуйте  неотложное состояние, развившееся у  пациента.</w:t>
      </w:r>
    </w:p>
    <w:p w:rsidR="00F10A6A" w:rsidRPr="005511AB" w:rsidRDefault="00F10A6A" w:rsidP="00084DD5">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2. Составьте алгоритм действий медицинской сестры. </w:t>
      </w:r>
    </w:p>
    <w:p w:rsidR="00F10A6A" w:rsidRPr="005511AB" w:rsidRDefault="00F10A6A"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3. Продемонстрируйте технику применения пузыря со льдом (на фантоме).</w:t>
      </w:r>
    </w:p>
    <w:p w:rsidR="00333B4D" w:rsidRPr="005511AB" w:rsidRDefault="00333B4D" w:rsidP="00084DD5">
      <w:pPr>
        <w:shd w:val="clear" w:color="auto" w:fill="FFFFFF"/>
        <w:spacing w:line="360" w:lineRule="auto"/>
        <w:jc w:val="both"/>
        <w:rPr>
          <w:rFonts w:ascii="Times New Roman" w:hAnsi="Times New Roman" w:cs="Times New Roman"/>
          <w:b/>
          <w:bCs/>
          <w:sz w:val="28"/>
          <w:szCs w:val="28"/>
        </w:rPr>
      </w:pPr>
      <w:r w:rsidRPr="005511AB">
        <w:rPr>
          <w:rFonts w:ascii="Times New Roman" w:hAnsi="Times New Roman" w:cs="Times New Roman"/>
          <w:b/>
          <w:bCs/>
          <w:sz w:val="28"/>
          <w:szCs w:val="28"/>
        </w:rPr>
        <w:t>Ситуационная задача  №3</w:t>
      </w:r>
    </w:p>
    <w:p w:rsidR="00333B4D" w:rsidRPr="005511AB" w:rsidRDefault="00333B4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Пациент С., 20 лет, доставлен в стационар машиной скорой помощи в первые сутки болезни с диагнозом "Менингококковая инфекция. Менигококкцемия". Заболел остро. Подъем температуры до 40</w:t>
      </w:r>
      <w:r w:rsidRPr="005511AB">
        <w:rPr>
          <w:rFonts w:ascii="Times New Roman" w:hAnsi="Times New Roman" w:cs="Times New Roman"/>
          <w:sz w:val="28"/>
          <w:szCs w:val="28"/>
          <w:vertAlign w:val="superscript"/>
        </w:rPr>
        <w:t>о </w:t>
      </w:r>
      <w:r w:rsidRPr="005511AB">
        <w:rPr>
          <w:rFonts w:ascii="Times New Roman" w:hAnsi="Times New Roman" w:cs="Times New Roman"/>
          <w:sz w:val="28"/>
          <w:szCs w:val="28"/>
        </w:rPr>
        <w:t xml:space="preserve">С, во втором часу от начала болезни на коже нижних конечностей появилась сыпь, которая быстро нарастала. </w:t>
      </w:r>
    </w:p>
    <w:p w:rsidR="00333B4D" w:rsidRPr="005511AB" w:rsidRDefault="00333B4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Объективно: бледность кожных покровов, на конечностях, туловище обильная геморрагическая сыпь с элементами некротических участков, одышка, ЧДД 36 в минуту, пульс 110 ударов в минуту, АД 50/20 мм. рт.ст, диурез снижен, менингиальные знаки — отрицательные.</w:t>
      </w:r>
    </w:p>
    <w:p w:rsidR="00333B4D" w:rsidRPr="005511AB" w:rsidRDefault="00333B4D" w:rsidP="00084DD5">
      <w:pPr>
        <w:spacing w:after="0" w:line="360" w:lineRule="auto"/>
        <w:jc w:val="both"/>
        <w:outlineLvl w:val="1"/>
        <w:rPr>
          <w:rFonts w:ascii="Times New Roman" w:hAnsi="Times New Roman" w:cs="Times New Roman"/>
          <w:b/>
          <w:sz w:val="28"/>
          <w:szCs w:val="28"/>
        </w:rPr>
      </w:pPr>
      <w:r w:rsidRPr="005511AB">
        <w:rPr>
          <w:rFonts w:ascii="Times New Roman" w:hAnsi="Times New Roman" w:cs="Times New Roman"/>
          <w:b/>
          <w:sz w:val="28"/>
          <w:szCs w:val="28"/>
        </w:rPr>
        <w:t>Задания</w:t>
      </w:r>
    </w:p>
    <w:p w:rsidR="00333B4D" w:rsidRPr="005511AB" w:rsidRDefault="00333B4D" w:rsidP="00084DD5">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Определите состояние пациента.</w:t>
      </w:r>
    </w:p>
    <w:p w:rsidR="00333B4D" w:rsidRPr="005511AB" w:rsidRDefault="00333B4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2. Составьте алгоритм действий медицинской сестры. </w:t>
      </w:r>
    </w:p>
    <w:p w:rsidR="00333B4D" w:rsidRPr="005511AB" w:rsidRDefault="00333B4D" w:rsidP="00084DD5">
      <w:pPr>
        <w:shd w:val="clear" w:color="auto" w:fill="FFFFFF"/>
        <w:spacing w:line="360" w:lineRule="auto"/>
        <w:jc w:val="both"/>
        <w:rPr>
          <w:rFonts w:ascii="Times New Roman" w:hAnsi="Times New Roman" w:cs="Times New Roman"/>
          <w:sz w:val="28"/>
          <w:szCs w:val="28"/>
        </w:rPr>
      </w:pPr>
      <w:r w:rsidRPr="005511AB">
        <w:rPr>
          <w:rFonts w:ascii="Times New Roman" w:hAnsi="Times New Roman" w:cs="Times New Roman"/>
          <w:b/>
          <w:bCs/>
          <w:sz w:val="28"/>
          <w:szCs w:val="28"/>
        </w:rPr>
        <w:t>Ситуационная задача № 4</w:t>
      </w:r>
    </w:p>
    <w:p w:rsidR="00333B4D" w:rsidRPr="005511AB" w:rsidRDefault="00333B4D" w:rsidP="00084DD5">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Пациент С., 30 лет, поступил на лечение в инфекционный стационар с жалобами на тошноту, рвоту, жидкий стул, слабость, периодические боли в животе. Заболевание связывает с употреблением накануне вечером мясного салата, салат употребляла и жена, у которой тоже отмечается недомогание и расстройство стула. </w:t>
      </w:r>
    </w:p>
    <w:p w:rsidR="00333B4D" w:rsidRPr="005511AB" w:rsidRDefault="00333B4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Объективно: температура 37,6 </w:t>
      </w:r>
      <w:r w:rsidRPr="005511AB">
        <w:rPr>
          <w:rFonts w:ascii="Times New Roman" w:hAnsi="Times New Roman" w:cs="Times New Roman"/>
          <w:sz w:val="28"/>
          <w:szCs w:val="28"/>
          <w:vertAlign w:val="superscript"/>
        </w:rPr>
        <w:t>о</w:t>
      </w:r>
      <w:r w:rsidRPr="005511AB">
        <w:rPr>
          <w:rFonts w:ascii="Times New Roman" w:hAnsi="Times New Roman" w:cs="Times New Roman"/>
          <w:sz w:val="28"/>
          <w:szCs w:val="28"/>
        </w:rPr>
        <w:t>С, положение в постели активное, кожные покровы чистые, сухие, язык сухой, живот мягкий, болезненный в эпигастрии, пульс 78 ударов в минуту, АД 110/60, стул обильный, без патологических примесей.</w:t>
      </w:r>
    </w:p>
    <w:p w:rsidR="00333B4D" w:rsidRPr="005511AB" w:rsidRDefault="00333B4D" w:rsidP="00084DD5">
      <w:pPr>
        <w:spacing w:after="0" w:line="360" w:lineRule="auto"/>
        <w:jc w:val="both"/>
        <w:outlineLvl w:val="1"/>
        <w:rPr>
          <w:rFonts w:ascii="Times New Roman" w:hAnsi="Times New Roman" w:cs="Times New Roman"/>
          <w:b/>
          <w:sz w:val="28"/>
          <w:szCs w:val="28"/>
        </w:rPr>
      </w:pPr>
      <w:r w:rsidRPr="005511AB">
        <w:rPr>
          <w:rFonts w:ascii="Times New Roman" w:hAnsi="Times New Roman" w:cs="Times New Roman"/>
          <w:b/>
          <w:sz w:val="28"/>
          <w:szCs w:val="28"/>
        </w:rPr>
        <w:t>Задания</w:t>
      </w:r>
    </w:p>
    <w:p w:rsidR="00333B4D" w:rsidRPr="005511AB" w:rsidRDefault="00333B4D" w:rsidP="00084DD5">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Определите состояние пациента.</w:t>
      </w:r>
    </w:p>
    <w:p w:rsidR="00333B4D" w:rsidRPr="005511AB" w:rsidRDefault="00333B4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2. Составьте алгоритм действий медицинской сестры.</w:t>
      </w:r>
    </w:p>
    <w:p w:rsidR="00333B4D" w:rsidRPr="005511AB" w:rsidRDefault="00333B4D" w:rsidP="00084DD5">
      <w:pPr>
        <w:shd w:val="clear" w:color="auto" w:fill="FFFFFF"/>
        <w:spacing w:line="360" w:lineRule="auto"/>
        <w:jc w:val="both"/>
        <w:rPr>
          <w:rFonts w:ascii="Times New Roman" w:hAnsi="Times New Roman" w:cs="Times New Roman"/>
          <w:b/>
          <w:bCs/>
          <w:sz w:val="28"/>
          <w:szCs w:val="28"/>
        </w:rPr>
      </w:pPr>
      <w:r w:rsidRPr="005511AB">
        <w:rPr>
          <w:rFonts w:ascii="Times New Roman" w:hAnsi="Times New Roman" w:cs="Times New Roman"/>
          <w:b/>
          <w:bCs/>
          <w:sz w:val="28"/>
          <w:szCs w:val="28"/>
        </w:rPr>
        <w:t>Ситуационная задача № 5</w:t>
      </w:r>
    </w:p>
    <w:p w:rsidR="00333B4D" w:rsidRPr="005511AB" w:rsidRDefault="00333B4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Пациент С., 38 лет, поступил в инфекционную больницу с диагнозом "Острая дизентерия, средней тяжести". Жалобы на схваткообразные боли в животе, учащенный жидкий стул со слизью (выделения скудные, частота стула 9 раз), повышение температуры, слабость. Считает себя больным в течение одного дня. За 5 дней до заболевания ел немытые фрукты, купленные на рынке. В контакт вступает хорошо, боится заразить свою семью.</w:t>
      </w:r>
    </w:p>
    <w:p w:rsidR="00A00123" w:rsidRPr="005511AB" w:rsidRDefault="00333B4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Объективно: температура 37,8</w:t>
      </w:r>
      <w:r w:rsidRPr="005511AB">
        <w:rPr>
          <w:rFonts w:ascii="Times New Roman" w:hAnsi="Times New Roman" w:cs="Times New Roman"/>
          <w:sz w:val="28"/>
          <w:szCs w:val="28"/>
          <w:vertAlign w:val="superscript"/>
        </w:rPr>
        <w:t>о</w:t>
      </w:r>
      <w:r w:rsidRPr="005511AB">
        <w:rPr>
          <w:rFonts w:ascii="Times New Roman" w:hAnsi="Times New Roman" w:cs="Times New Roman"/>
          <w:sz w:val="28"/>
          <w:szCs w:val="28"/>
        </w:rPr>
        <w:t xml:space="preserve">С, ЧДД 17 в минуту, пульс 80 ударов в минуту, АД 120/80 мм рт. ст. Сознание ясное, положение в постели активное. Кожные покровы чистые, влажные, нормальной окраски. Язык сухой, обложен белым налетом. Живот правильной формы, участвует в акте дыхания, мягкий, болезненный в левой подвздошной области. Стул: бескаловый "слизистый". Диурез в норме. Получены данные лабораторного исследования: бак. исследования кала — выделена </w:t>
      </w:r>
      <w:r w:rsidRPr="005511AB">
        <w:rPr>
          <w:rFonts w:ascii="Times New Roman" w:hAnsi="Times New Roman" w:cs="Times New Roman"/>
          <w:iCs/>
          <w:sz w:val="28"/>
          <w:szCs w:val="28"/>
        </w:rPr>
        <w:t>Sh.Sonnei</w:t>
      </w:r>
      <w:r w:rsidRPr="005511AB">
        <w:rPr>
          <w:rFonts w:ascii="Times New Roman" w:hAnsi="Times New Roman" w:cs="Times New Roman"/>
          <w:sz w:val="28"/>
          <w:szCs w:val="28"/>
        </w:rPr>
        <w:t>.</w:t>
      </w:r>
    </w:p>
    <w:p w:rsidR="00333B4D" w:rsidRPr="005511AB" w:rsidRDefault="00333B4D" w:rsidP="00084DD5">
      <w:pPr>
        <w:spacing w:line="360" w:lineRule="auto"/>
        <w:jc w:val="both"/>
        <w:outlineLvl w:val="1"/>
        <w:rPr>
          <w:rFonts w:ascii="Times New Roman" w:hAnsi="Times New Roman" w:cs="Times New Roman"/>
          <w:b/>
          <w:sz w:val="28"/>
          <w:szCs w:val="28"/>
        </w:rPr>
      </w:pPr>
      <w:r w:rsidRPr="005511AB">
        <w:rPr>
          <w:rFonts w:ascii="Times New Roman" w:hAnsi="Times New Roman" w:cs="Times New Roman"/>
          <w:b/>
          <w:sz w:val="28"/>
          <w:szCs w:val="28"/>
        </w:rPr>
        <w:t>Задания</w:t>
      </w:r>
    </w:p>
    <w:p w:rsidR="00333B4D" w:rsidRPr="005511AB" w:rsidRDefault="00333B4D" w:rsidP="00084DD5">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E919DD" w:rsidRPr="005511AB" w:rsidRDefault="00333B4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2. Объясните пациенту, как подготовиться к ректороманоскопии.</w:t>
      </w:r>
    </w:p>
    <w:p w:rsidR="00E919DD" w:rsidRPr="005511AB" w:rsidRDefault="00E919D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6</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Во время дежурства медицинской сестры на здравпункте к ней обратился пациент по поводу укуса соседской собакой.</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Объективно: имеется открытая рана на правом предплечье со следами зубов.</w:t>
      </w:r>
    </w:p>
    <w:p w:rsidR="00E919DD" w:rsidRPr="005511AB" w:rsidRDefault="00E919D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Кровотечения из раны нет. Общее состояние пациента удовлетворительное.</w:t>
      </w:r>
    </w:p>
    <w:p w:rsidR="00E919DD" w:rsidRPr="005511AB" w:rsidRDefault="00E919D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Составьте план оказания неотложной помощи пациенту.</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Какие меры необходимо принять в отношении покусавшего пациента животного?</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Что необходимо знать пострадавшим от повреждений, нанесенных животными?</w:t>
      </w:r>
    </w:p>
    <w:p w:rsidR="00F076BC" w:rsidRPr="005511AB" w:rsidRDefault="00F076BC" w:rsidP="00F076BC">
      <w:pPr>
        <w:spacing w:after="0" w:line="360" w:lineRule="auto"/>
        <w:jc w:val="both"/>
        <w:rPr>
          <w:rFonts w:ascii="Times New Roman" w:hAnsi="Times New Roman" w:cs="Times New Roman"/>
          <w:sz w:val="28"/>
          <w:szCs w:val="28"/>
        </w:rPr>
      </w:pPr>
    </w:p>
    <w:p w:rsidR="00E919DD" w:rsidRPr="005511AB" w:rsidRDefault="00E919D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7</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В инфекционное отделение ЦРБ поступил пациент К., 22 лет, с жалобами на многократный жидкий стул с небольшой примесью крови в течение недели. </w:t>
      </w:r>
      <w:r w:rsidRPr="005511AB">
        <w:rPr>
          <w:rFonts w:ascii="Times New Roman" w:hAnsi="Times New Roman" w:cs="Times New Roman"/>
          <w:sz w:val="28"/>
          <w:szCs w:val="28"/>
        </w:rPr>
        <w:lastRenderedPageBreak/>
        <w:t>Из анамнеза: в течение 3-х лет принимает наркотики внутривенно, 2 года тому назад поставлен диагноз: ВИЧ-инфекция.</w:t>
      </w:r>
    </w:p>
    <w:p w:rsidR="00E919DD" w:rsidRPr="005511AB" w:rsidRDefault="00E919D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Объективно: сознание ясное, кожа бледная, по ходу вены на передней поверхности левого предплечья имеются многочисленные следы от инъекций. Температура тела 37,2о, пульс 58 уд/мин., слабого наполнения, АД 100/70.</w:t>
      </w:r>
    </w:p>
    <w:p w:rsidR="00E919DD" w:rsidRPr="005511AB" w:rsidRDefault="00E919D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Расскажите о режиме дезинфекции в палате для ВИЧ-инфицированных пациентов.</w:t>
      </w:r>
    </w:p>
    <w:p w:rsidR="000E1273" w:rsidRPr="005511AB" w:rsidRDefault="00E919D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3. Продемонстрируйте забор кала на баканализ.</w:t>
      </w:r>
    </w:p>
    <w:p w:rsidR="00E919DD" w:rsidRPr="005511AB" w:rsidRDefault="00E919D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8</w:t>
      </w:r>
    </w:p>
    <w:p w:rsidR="00E919DD" w:rsidRPr="005511AB" w:rsidRDefault="00E919D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В противотуберкулезный диспансер поступила пациентка 17 лет с диагнозом ВИЧ-инфекция, пневмоцистная пневмония? Через 3 дня после поступления возникла сильная одышка. </w:t>
      </w:r>
    </w:p>
    <w:p w:rsidR="00E919DD" w:rsidRPr="005511AB" w:rsidRDefault="00E919D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Объективно: сознание ясное, кожные покровы чистые, бледные, цианоз носогубного треугольника, частота дыхательных движений 40 за 1 мин., дыхание затрудненное, АД 140/90, температура 37,3о. Живот мягкий, участвует в акте дыхания, безболезненный.</w:t>
      </w:r>
    </w:p>
    <w:p w:rsidR="00E919DD" w:rsidRPr="005511AB" w:rsidRDefault="00E919D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E919DD" w:rsidRPr="005511AB" w:rsidRDefault="00E919D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E919DD" w:rsidRPr="005511AB" w:rsidRDefault="00E919D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2. Расскажите о технике приготовления сывороток для исследования на ВИЧ.</w:t>
      </w:r>
    </w:p>
    <w:p w:rsidR="00E919DD" w:rsidRPr="005511AB" w:rsidRDefault="00E919D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3. Продемонстрируйте взятие мокроты для бактериологического исследования.</w:t>
      </w:r>
    </w:p>
    <w:p w:rsidR="00A34604" w:rsidRPr="005511AB" w:rsidRDefault="00A34604"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9</w:t>
      </w:r>
    </w:p>
    <w:p w:rsidR="00E919DD" w:rsidRPr="005511AB" w:rsidRDefault="00E919DD" w:rsidP="00084DD5">
      <w:pPr>
        <w:spacing w:line="360" w:lineRule="auto"/>
        <w:jc w:val="both"/>
        <w:rPr>
          <w:rFonts w:ascii="Times New Roman" w:hAnsi="Times New Roman" w:cs="Times New Roman"/>
          <w:b/>
          <w:sz w:val="28"/>
          <w:szCs w:val="28"/>
        </w:rPr>
      </w:pPr>
      <w:r w:rsidRPr="005511AB">
        <w:rPr>
          <w:rFonts w:ascii="Times New Roman" w:hAnsi="Times New Roman" w:cs="Times New Roman"/>
          <w:sz w:val="28"/>
          <w:szCs w:val="28"/>
        </w:rPr>
        <w:t>На приеме в поликлинике молодая женщина, которая всегда считала себя здоровой, жалуется на то, что в течение последних нескольких месяцев у нее появились головные боли, ухудшилась память, беспокоит молочница. Объективно отмечается увеличение затылочных, передне- и заднешейных лимфоузлов величиной до 1,5 см. Лимфоузлы плотные, безболезненные, неспаянные друг с другом и с окружающей тканью. Из эпидемиологического анамнеза удалось выяснить, что женщина имела половые контакты с разными мужчинами, постоянного партнера нет.</w:t>
      </w:r>
    </w:p>
    <w:p w:rsidR="00E919DD" w:rsidRPr="005511AB" w:rsidRDefault="00E919D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Можете ли Вы предположить в данном случае ВИЧ-инфекцию? На основании каких критериев Вы предполагаете этот диагноз?</w:t>
      </w:r>
    </w:p>
    <w:p w:rsidR="00E919DD" w:rsidRPr="005511AB" w:rsidRDefault="00E919DD"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Сформулируйте и обоснуйте проблемы пациента.</w:t>
      </w:r>
    </w:p>
    <w:p w:rsidR="000E1273" w:rsidRPr="005511AB" w:rsidRDefault="00E919DD"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3. Назовите причины гибели больных ВИЧ-инфекцией. Основные права и обязанности ВИЧ-инфицированных.</w:t>
      </w:r>
    </w:p>
    <w:p w:rsidR="000E1273" w:rsidRPr="005511AB" w:rsidRDefault="000E1273"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10</w:t>
      </w:r>
    </w:p>
    <w:p w:rsidR="000E1273" w:rsidRPr="005511AB" w:rsidRDefault="000E1273"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появилось, появилась боль, гиперемия, отек вокруг раны. Общее  состояние средней тяжести, тахикардия, температура тела 40 С, одышка, рот открывает с трудом, глотание затруднено, судороги лицевых мышц.</w:t>
      </w:r>
    </w:p>
    <w:p w:rsidR="000E1273" w:rsidRPr="005511AB" w:rsidRDefault="00084DD5"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0E1273" w:rsidRPr="005511AB" w:rsidRDefault="000E1273"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1.Определите состояние пациента.</w:t>
      </w:r>
    </w:p>
    <w:p w:rsidR="000E1273" w:rsidRPr="005511AB" w:rsidRDefault="000E1273"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2.Составить алгоритм действий медицинской сестры с мотивацией  каждого этапа.</w:t>
      </w:r>
    </w:p>
    <w:p w:rsidR="00333B4D" w:rsidRPr="005511AB" w:rsidRDefault="000E1273"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3.Наложите бинтовую повязку на стопу.</w:t>
      </w:r>
    </w:p>
    <w:p w:rsidR="00F076BC" w:rsidRPr="005511AB" w:rsidRDefault="00F076BC" w:rsidP="00F076BC">
      <w:pPr>
        <w:spacing w:after="0" w:line="360" w:lineRule="auto"/>
        <w:jc w:val="both"/>
        <w:rPr>
          <w:rFonts w:ascii="Times New Roman" w:hAnsi="Times New Roman" w:cs="Times New Roman"/>
          <w:sz w:val="28"/>
          <w:szCs w:val="28"/>
        </w:rPr>
      </w:pPr>
    </w:p>
    <w:p w:rsidR="00333B4D" w:rsidRPr="005511AB" w:rsidRDefault="00333B4D" w:rsidP="00084DD5">
      <w:pPr>
        <w:shd w:val="clear" w:color="auto" w:fill="FFFFFF"/>
        <w:spacing w:line="360" w:lineRule="auto"/>
        <w:jc w:val="center"/>
        <w:rPr>
          <w:rFonts w:ascii="Times New Roman" w:hAnsi="Times New Roman" w:cs="Times New Roman"/>
          <w:b/>
          <w:bCs/>
          <w:sz w:val="28"/>
          <w:szCs w:val="28"/>
        </w:rPr>
      </w:pPr>
      <w:r w:rsidRPr="005511AB">
        <w:rPr>
          <w:rFonts w:ascii="Times New Roman" w:hAnsi="Times New Roman" w:cs="Times New Roman"/>
          <w:b/>
          <w:sz w:val="28"/>
          <w:szCs w:val="28"/>
        </w:rPr>
        <w:t>Задачи для специальности 31.02.01 Лечебное дело</w:t>
      </w:r>
    </w:p>
    <w:p w:rsidR="00333B4D" w:rsidRPr="005511AB" w:rsidRDefault="00333B4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1</w:t>
      </w:r>
    </w:p>
    <w:p w:rsidR="009D2054" w:rsidRPr="005511AB" w:rsidRDefault="009D2054"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К больному С., 42 лет, был вызван фельдшер скорой помощи с жалобами на слабость, головную боль, повышение температуры до 39С, озноб. Болен 5-й день, все дни отмечал слабость, периодические подъемы температуры до 40С. Повышению температуры предшествовал сильный озноб. Падение температуры происходит резко и сопровождается сильной потливость. Лихорадочные приступы повторяются через 1 день.</w:t>
      </w:r>
    </w:p>
    <w:p w:rsidR="009D2054" w:rsidRPr="005511AB" w:rsidRDefault="009D2054"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При осмотре: состояние средней тяжести, бледен, склеры субиктеричны, сыпи нет. В легких дыхание везикулярное. Пульс 94 уд/мин, тоны сердца приглушены, АД 115/75 мм рт.ст. Язык обложен, влажный. Живот мягкий, слегка болезненный в правом и левом подреберьях. Печень увеличена на 2 см, пальпируется селезенка. Менингиальных симптомов нет. Физиологические отправления в норме. </w:t>
      </w:r>
    </w:p>
    <w:p w:rsidR="009D2054" w:rsidRPr="005511AB" w:rsidRDefault="009D2054"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Эпидемиологический анамнез: последние 2 года жил с семьей в Пакистане, возвратился 18 дней тому назад. </w:t>
      </w:r>
    </w:p>
    <w:p w:rsidR="009D2054" w:rsidRPr="005511AB" w:rsidRDefault="009D2054"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9D2054" w:rsidRPr="005511AB" w:rsidRDefault="009D2054"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1.Сформулируйте и обоснуйте предположительный диагноз.</w:t>
      </w:r>
    </w:p>
    <w:p w:rsidR="009D2054" w:rsidRPr="005511AB" w:rsidRDefault="00F076BC"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С</w:t>
      </w:r>
      <w:r w:rsidR="009D2054" w:rsidRPr="005511AB">
        <w:rPr>
          <w:rFonts w:ascii="Times New Roman" w:hAnsi="Times New Roman" w:cs="Times New Roman"/>
          <w:sz w:val="28"/>
          <w:szCs w:val="28"/>
        </w:rPr>
        <w:t>оставьте план обследования.</w:t>
      </w:r>
    </w:p>
    <w:p w:rsidR="009D2054" w:rsidRPr="005511AB" w:rsidRDefault="00F076BC"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П</w:t>
      </w:r>
      <w:r w:rsidR="009D2054" w:rsidRPr="005511AB">
        <w:rPr>
          <w:rFonts w:ascii="Times New Roman" w:hAnsi="Times New Roman" w:cs="Times New Roman"/>
          <w:sz w:val="28"/>
          <w:szCs w:val="28"/>
        </w:rPr>
        <w:t>еречислите возможные осложнения и назовите методы их профилактики.</w:t>
      </w:r>
    </w:p>
    <w:p w:rsidR="009D2054" w:rsidRPr="005511AB" w:rsidRDefault="00F076BC"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О</w:t>
      </w:r>
      <w:r w:rsidR="009D2054" w:rsidRPr="005511AB">
        <w:rPr>
          <w:rFonts w:ascii="Times New Roman" w:hAnsi="Times New Roman" w:cs="Times New Roman"/>
          <w:sz w:val="28"/>
          <w:szCs w:val="28"/>
        </w:rPr>
        <w:t>пределите тактику фельдшера</w:t>
      </w:r>
      <w:r w:rsidR="00E910D7" w:rsidRPr="005511AB">
        <w:rPr>
          <w:rFonts w:ascii="Times New Roman" w:hAnsi="Times New Roman" w:cs="Times New Roman"/>
          <w:sz w:val="28"/>
          <w:szCs w:val="28"/>
        </w:rPr>
        <w:t>.</w:t>
      </w:r>
    </w:p>
    <w:p w:rsidR="009D2054" w:rsidRPr="005511AB" w:rsidRDefault="00F076BC"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5. П</w:t>
      </w:r>
      <w:r w:rsidR="009D2054" w:rsidRPr="005511AB">
        <w:rPr>
          <w:rFonts w:ascii="Times New Roman" w:hAnsi="Times New Roman" w:cs="Times New Roman"/>
          <w:sz w:val="28"/>
          <w:szCs w:val="28"/>
        </w:rPr>
        <w:t xml:space="preserve">родемонстрируйте технику приготовления мазка и толстой </w:t>
      </w:r>
      <w:r w:rsidR="00922A5B" w:rsidRPr="005511AB">
        <w:rPr>
          <w:rFonts w:ascii="Times New Roman" w:hAnsi="Times New Roman" w:cs="Times New Roman"/>
          <w:sz w:val="28"/>
          <w:szCs w:val="28"/>
        </w:rPr>
        <w:t>капли крови.</w:t>
      </w:r>
    </w:p>
    <w:p w:rsidR="00F076BC" w:rsidRPr="005511AB" w:rsidRDefault="00F076BC" w:rsidP="00084DD5">
      <w:pPr>
        <w:spacing w:line="360" w:lineRule="auto"/>
        <w:jc w:val="both"/>
        <w:rPr>
          <w:rFonts w:ascii="Times New Roman" w:hAnsi="Times New Roman" w:cs="Times New Roman"/>
          <w:b/>
          <w:sz w:val="28"/>
          <w:szCs w:val="28"/>
        </w:rPr>
      </w:pPr>
    </w:p>
    <w:p w:rsidR="00F076BC" w:rsidRPr="005511AB" w:rsidRDefault="00F076BC" w:rsidP="00084DD5">
      <w:pPr>
        <w:spacing w:line="360" w:lineRule="auto"/>
        <w:jc w:val="both"/>
        <w:rPr>
          <w:rFonts w:ascii="Times New Roman" w:hAnsi="Times New Roman" w:cs="Times New Roman"/>
          <w:b/>
          <w:sz w:val="28"/>
          <w:szCs w:val="28"/>
        </w:rPr>
      </w:pPr>
    </w:p>
    <w:p w:rsidR="00333B4D" w:rsidRPr="005511AB" w:rsidRDefault="00333B4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lastRenderedPageBreak/>
        <w:t>Ситуационная задача № 2</w:t>
      </w:r>
    </w:p>
    <w:p w:rsidR="00922A5B" w:rsidRPr="005511AB" w:rsidRDefault="00922A5B" w:rsidP="006A2812">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К больному С., 25 лет, была вызвана скорая помощь на 2-й день болезни. Заболел остро, температура тела поднялась до 40С, сильная головная боль, слабость, тошнота, однократная рвота. На следующий день состояние ухудшилось, на коже заметили обильную сыпь.</w:t>
      </w:r>
    </w:p>
    <w:p w:rsidR="00922A5B" w:rsidRPr="005511AB" w:rsidRDefault="00922A5B"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При осмотре: в сознании, но адинамичен, вял, бледный. На коже, в основном нижних конечностей, обильная звездчатая геморрагическая сыпь, единичные элементы располагаются на лице, туловище, местами сливаются, имеются некрозы. Одышка – ЧДД 36 в мин. Тоны сердца глухие, пульс нитевидный, пальпируются, не мочится. Менингиальных симптомов нет.</w:t>
      </w:r>
    </w:p>
    <w:p w:rsidR="00922A5B" w:rsidRPr="005511AB" w:rsidRDefault="00922A5B" w:rsidP="00F076BC">
      <w:pPr>
        <w:spacing w:after="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 xml:space="preserve">Задания: </w:t>
      </w:r>
    </w:p>
    <w:p w:rsidR="00922A5B" w:rsidRPr="005511AB" w:rsidRDefault="00F076BC"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w:t>
      </w:r>
      <w:r w:rsidR="00922A5B" w:rsidRPr="005511AB">
        <w:rPr>
          <w:rFonts w:ascii="Times New Roman" w:hAnsi="Times New Roman" w:cs="Times New Roman"/>
          <w:sz w:val="28"/>
          <w:szCs w:val="28"/>
        </w:rPr>
        <w:t>формулируйте и обоснуйте предположительный диагноз</w:t>
      </w:r>
      <w:r w:rsidR="00E910D7" w:rsidRPr="005511AB">
        <w:rPr>
          <w:rFonts w:ascii="Times New Roman" w:hAnsi="Times New Roman" w:cs="Times New Roman"/>
          <w:sz w:val="28"/>
          <w:szCs w:val="28"/>
        </w:rPr>
        <w:t>.</w:t>
      </w:r>
    </w:p>
    <w:p w:rsidR="00922A5B" w:rsidRPr="005511AB" w:rsidRDefault="00F076BC" w:rsidP="00F076BC">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С</w:t>
      </w:r>
      <w:r w:rsidR="00922A5B" w:rsidRPr="005511AB">
        <w:rPr>
          <w:rFonts w:ascii="Times New Roman" w:hAnsi="Times New Roman" w:cs="Times New Roman"/>
          <w:sz w:val="28"/>
          <w:szCs w:val="28"/>
        </w:rPr>
        <w:t>оставьте алгоритм оказания неотложной помощи.</w:t>
      </w:r>
    </w:p>
    <w:p w:rsidR="00084DD5" w:rsidRPr="005511AB" w:rsidRDefault="00F076BC" w:rsidP="00F076BC">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3. П</w:t>
      </w:r>
      <w:r w:rsidR="00922A5B" w:rsidRPr="005511AB">
        <w:rPr>
          <w:rFonts w:ascii="Times New Roman" w:hAnsi="Times New Roman" w:cs="Times New Roman"/>
          <w:sz w:val="28"/>
          <w:szCs w:val="28"/>
        </w:rPr>
        <w:t>родемонстрируйте технику посева слизи из носоглотки на менингококк.</w:t>
      </w:r>
    </w:p>
    <w:p w:rsidR="00333B4D" w:rsidRPr="005511AB" w:rsidRDefault="00333B4D" w:rsidP="00084DD5">
      <w:pPr>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3</w:t>
      </w:r>
    </w:p>
    <w:p w:rsidR="00333B4D" w:rsidRPr="005511AB" w:rsidRDefault="00922A5B"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Больная С., 30 лет, обратилась к фельдшеру ФАП с жалобами на слабость, умеренную головную боль, повышение температуры до 39,4С, схваткообразные боли в низу живота. Стул за ночь около 15 раз, в испражнениях заметила слизь и кровь. Заболела 1 день тому назад: появилось недомогание, озноб, схваткообразные боли внизу живота, кашицеобразный стул до 5 раз за вечер. К утру состояние ухудшилось.</w:t>
      </w:r>
    </w:p>
    <w:p w:rsidR="00922A5B" w:rsidRPr="005511AB" w:rsidRDefault="00922A5B"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При осмотре: температура тела </w:t>
      </w:r>
      <w:r w:rsidR="00FB430A" w:rsidRPr="005511AB">
        <w:rPr>
          <w:rFonts w:ascii="Times New Roman" w:hAnsi="Times New Roman" w:cs="Times New Roman"/>
          <w:sz w:val="28"/>
          <w:szCs w:val="28"/>
        </w:rPr>
        <w:t>38,9С, больная вялая. Пульс 96 уд/мин., ритмичный, АД 115/70 мм рт.ст. Язык суховат, обложен. Живот мягкий, болезненный при пальпации в левой подвздошной области. Сигмовидная кишка спазмирована, болезненна. Осмотренные испражнения имеют вид «лужицы слизи» с прожилками крови.</w:t>
      </w:r>
    </w:p>
    <w:p w:rsidR="00FB430A" w:rsidRPr="005511AB" w:rsidRDefault="00E910D7" w:rsidP="00084DD5">
      <w:pPr>
        <w:shd w:val="clear" w:color="auto" w:fill="FFFFFF"/>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Эпидемиологический анамнез: </w:t>
      </w:r>
      <w:r w:rsidR="00FB430A" w:rsidRPr="005511AB">
        <w:rPr>
          <w:rFonts w:ascii="Times New Roman" w:hAnsi="Times New Roman" w:cs="Times New Roman"/>
          <w:sz w:val="28"/>
          <w:szCs w:val="28"/>
        </w:rPr>
        <w:t>работает продавцом в продуктовом магазине.</w:t>
      </w:r>
    </w:p>
    <w:p w:rsidR="006A2812" w:rsidRPr="005511AB" w:rsidRDefault="006A2812" w:rsidP="00084DD5">
      <w:pPr>
        <w:shd w:val="clear" w:color="auto" w:fill="FFFFFF"/>
        <w:spacing w:line="360" w:lineRule="auto"/>
        <w:jc w:val="both"/>
        <w:rPr>
          <w:rFonts w:ascii="Times New Roman" w:hAnsi="Times New Roman" w:cs="Times New Roman"/>
          <w:b/>
          <w:sz w:val="28"/>
          <w:szCs w:val="28"/>
        </w:rPr>
      </w:pPr>
    </w:p>
    <w:p w:rsidR="00FB430A" w:rsidRPr="005511AB" w:rsidRDefault="00FB430A" w:rsidP="00084DD5">
      <w:pPr>
        <w:shd w:val="clear" w:color="auto" w:fill="FFFFFF"/>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lastRenderedPageBreak/>
        <w:t xml:space="preserve">Задания: </w:t>
      </w:r>
    </w:p>
    <w:p w:rsidR="00FB430A" w:rsidRPr="005511AB" w:rsidRDefault="00F076BC" w:rsidP="00F076BC">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w:t>
      </w:r>
      <w:r w:rsidR="00FB430A" w:rsidRPr="005511AB">
        <w:rPr>
          <w:rFonts w:ascii="Times New Roman" w:hAnsi="Times New Roman" w:cs="Times New Roman"/>
          <w:sz w:val="28"/>
          <w:szCs w:val="28"/>
        </w:rPr>
        <w:t>формулируйте и обоснуйте предположительный диагноз</w:t>
      </w:r>
      <w:r w:rsidR="00E910D7" w:rsidRPr="005511AB">
        <w:rPr>
          <w:rFonts w:ascii="Times New Roman" w:hAnsi="Times New Roman" w:cs="Times New Roman"/>
          <w:sz w:val="28"/>
          <w:szCs w:val="28"/>
        </w:rPr>
        <w:t>.</w:t>
      </w:r>
    </w:p>
    <w:p w:rsidR="00FB430A" w:rsidRPr="005511AB" w:rsidRDefault="00F076BC" w:rsidP="00F076BC">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О</w:t>
      </w:r>
      <w:r w:rsidR="00FB430A" w:rsidRPr="005511AB">
        <w:rPr>
          <w:rFonts w:ascii="Times New Roman" w:hAnsi="Times New Roman" w:cs="Times New Roman"/>
          <w:sz w:val="28"/>
          <w:szCs w:val="28"/>
        </w:rPr>
        <w:t>пределите необходимость госпитализации больного.</w:t>
      </w:r>
    </w:p>
    <w:p w:rsidR="00FB430A" w:rsidRPr="005511AB" w:rsidRDefault="00F076BC" w:rsidP="00F076BC">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П</w:t>
      </w:r>
      <w:r w:rsidR="00FB430A" w:rsidRPr="005511AB">
        <w:rPr>
          <w:rFonts w:ascii="Times New Roman" w:hAnsi="Times New Roman" w:cs="Times New Roman"/>
          <w:sz w:val="28"/>
          <w:szCs w:val="28"/>
        </w:rPr>
        <w:t>еречислите методы лабораторной и инструментальной диагностики.</w:t>
      </w:r>
    </w:p>
    <w:p w:rsidR="00FB430A" w:rsidRPr="005511AB" w:rsidRDefault="00F076BC" w:rsidP="00F076BC">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О</w:t>
      </w:r>
      <w:r w:rsidR="00FB430A" w:rsidRPr="005511AB">
        <w:rPr>
          <w:rFonts w:ascii="Times New Roman" w:hAnsi="Times New Roman" w:cs="Times New Roman"/>
          <w:sz w:val="28"/>
          <w:szCs w:val="28"/>
        </w:rPr>
        <w:t>существление профилактических мероприятий в очаге.</w:t>
      </w:r>
    </w:p>
    <w:p w:rsidR="00FB430A" w:rsidRPr="005511AB" w:rsidRDefault="00F076BC" w:rsidP="00F076BC">
      <w:pPr>
        <w:shd w:val="clear" w:color="auto" w:fill="FFFFFF"/>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5. П</w:t>
      </w:r>
      <w:r w:rsidR="00FB430A" w:rsidRPr="005511AB">
        <w:rPr>
          <w:rFonts w:ascii="Times New Roman" w:hAnsi="Times New Roman" w:cs="Times New Roman"/>
          <w:sz w:val="28"/>
          <w:szCs w:val="28"/>
        </w:rPr>
        <w:t>родемонстрируйте технику забора кала для бактериологического исследования.</w:t>
      </w:r>
    </w:p>
    <w:p w:rsidR="00333B4D" w:rsidRPr="005511AB" w:rsidRDefault="00FB430A" w:rsidP="00F076BC">
      <w:pPr>
        <w:shd w:val="clear" w:color="auto" w:fill="FFFFFF"/>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w:t>
      </w:r>
      <w:r w:rsidR="00333B4D" w:rsidRPr="005511AB">
        <w:rPr>
          <w:rFonts w:ascii="Times New Roman" w:hAnsi="Times New Roman" w:cs="Times New Roman"/>
          <w:b/>
          <w:sz w:val="28"/>
          <w:szCs w:val="28"/>
        </w:rPr>
        <w:t>итуационная задача № 4</w:t>
      </w:r>
    </w:p>
    <w:p w:rsidR="001D57D1" w:rsidRPr="005511AB" w:rsidRDefault="001D57D1" w:rsidP="00CA1F2E">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Больной С., 30 лет, обратился к фельдшеру ФАП с жалобами на урчание в животе, жидкий водянистый стул и обильную рвоту водянистым содержанием, слабость, головокружение. Заболел ночью.</w:t>
      </w:r>
    </w:p>
    <w:p w:rsidR="001D57D1" w:rsidRPr="005511AB" w:rsidRDefault="001D57D1"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Объективно: состояние тяжелое, общая синюшность кожи, сухость слизистых оболочек, глазные яблоки запавшие, черты лица заострены, тургор кожи резко снижен, «рука прачки», кожная складка расправляется медленно. Конечности холодные, температура тела 35,8С, пульс нитевидный, 130 уд/мин, АД 60/30 мм рт.ст. Живот при пальпации безболезненный. Минингиальных знаков нет, больной в сознании. Осмотр стула: жидкий, водянистый, в виде «рисового отвара», не мочится.</w:t>
      </w:r>
    </w:p>
    <w:p w:rsidR="001D57D1" w:rsidRPr="005511AB" w:rsidRDefault="00E910D7" w:rsidP="00084DD5">
      <w:pPr>
        <w:shd w:val="clear" w:color="auto" w:fill="FFFFFF"/>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Эпидемиологический анамнез: </w:t>
      </w:r>
      <w:r w:rsidR="00CA1F2E" w:rsidRPr="005511AB">
        <w:rPr>
          <w:rFonts w:ascii="Times New Roman" w:hAnsi="Times New Roman" w:cs="Times New Roman"/>
          <w:sz w:val="28"/>
          <w:szCs w:val="28"/>
        </w:rPr>
        <w:t>больной вернулся из А</w:t>
      </w:r>
      <w:r w:rsidR="001D57D1" w:rsidRPr="005511AB">
        <w:rPr>
          <w:rFonts w:ascii="Times New Roman" w:hAnsi="Times New Roman" w:cs="Times New Roman"/>
          <w:sz w:val="28"/>
          <w:szCs w:val="28"/>
        </w:rPr>
        <w:t>страхани.</w:t>
      </w:r>
    </w:p>
    <w:p w:rsidR="001D57D1" w:rsidRPr="005511AB" w:rsidRDefault="001D57D1" w:rsidP="00084DD5">
      <w:pPr>
        <w:shd w:val="clear" w:color="auto" w:fill="FFFFFF"/>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1D57D1" w:rsidRPr="005511AB" w:rsidRDefault="00CA1F2E" w:rsidP="00CA1F2E">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w:t>
      </w:r>
      <w:r w:rsidR="001D57D1" w:rsidRPr="005511AB">
        <w:rPr>
          <w:rFonts w:ascii="Times New Roman" w:hAnsi="Times New Roman" w:cs="Times New Roman"/>
          <w:sz w:val="28"/>
          <w:szCs w:val="28"/>
        </w:rPr>
        <w:t>формулируйте и обоснуйте предположительный диагноз</w:t>
      </w:r>
      <w:r w:rsidRPr="005511AB">
        <w:rPr>
          <w:rFonts w:ascii="Times New Roman" w:hAnsi="Times New Roman" w:cs="Times New Roman"/>
          <w:sz w:val="28"/>
          <w:szCs w:val="28"/>
        </w:rPr>
        <w:t>.</w:t>
      </w:r>
    </w:p>
    <w:p w:rsidR="001D57D1" w:rsidRPr="005511AB" w:rsidRDefault="00CA1F2E" w:rsidP="00CA1F2E">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П</w:t>
      </w:r>
      <w:r w:rsidR="001D57D1" w:rsidRPr="005511AB">
        <w:rPr>
          <w:rFonts w:ascii="Times New Roman" w:hAnsi="Times New Roman" w:cs="Times New Roman"/>
          <w:sz w:val="28"/>
          <w:szCs w:val="28"/>
        </w:rPr>
        <w:t>еречислите возможные осложнения</w:t>
      </w:r>
      <w:r w:rsidRPr="005511AB">
        <w:rPr>
          <w:rFonts w:ascii="Times New Roman" w:hAnsi="Times New Roman" w:cs="Times New Roman"/>
          <w:sz w:val="28"/>
          <w:szCs w:val="28"/>
        </w:rPr>
        <w:t>.</w:t>
      </w:r>
    </w:p>
    <w:p w:rsidR="001D57D1" w:rsidRPr="005511AB" w:rsidRDefault="00CA1F2E" w:rsidP="00CA1F2E">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С</w:t>
      </w:r>
      <w:r w:rsidR="001D57D1" w:rsidRPr="005511AB">
        <w:rPr>
          <w:rFonts w:ascii="Times New Roman" w:hAnsi="Times New Roman" w:cs="Times New Roman"/>
          <w:sz w:val="28"/>
          <w:szCs w:val="28"/>
        </w:rPr>
        <w:t>оставьте план обследования больного</w:t>
      </w:r>
      <w:r w:rsidRPr="005511AB">
        <w:rPr>
          <w:rFonts w:ascii="Times New Roman" w:hAnsi="Times New Roman" w:cs="Times New Roman"/>
          <w:sz w:val="28"/>
          <w:szCs w:val="28"/>
        </w:rPr>
        <w:t>.</w:t>
      </w:r>
    </w:p>
    <w:p w:rsidR="001D57D1" w:rsidRPr="005511AB" w:rsidRDefault="00CA1F2E" w:rsidP="00CA1F2E">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О</w:t>
      </w:r>
      <w:r w:rsidR="001D57D1" w:rsidRPr="005511AB">
        <w:rPr>
          <w:rFonts w:ascii="Times New Roman" w:hAnsi="Times New Roman" w:cs="Times New Roman"/>
          <w:sz w:val="28"/>
          <w:szCs w:val="28"/>
        </w:rPr>
        <w:t>пределите дальнейшую тактику фельдшера</w:t>
      </w:r>
      <w:r w:rsidRPr="005511AB">
        <w:rPr>
          <w:rFonts w:ascii="Times New Roman" w:hAnsi="Times New Roman" w:cs="Times New Roman"/>
          <w:sz w:val="28"/>
          <w:szCs w:val="28"/>
        </w:rPr>
        <w:t>.</w:t>
      </w:r>
    </w:p>
    <w:p w:rsidR="001D57D1" w:rsidRPr="005511AB" w:rsidRDefault="003C0D29" w:rsidP="00CA1F2E">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5. </w:t>
      </w:r>
      <w:r w:rsidR="00CA1F2E" w:rsidRPr="005511AB">
        <w:rPr>
          <w:rFonts w:ascii="Times New Roman" w:hAnsi="Times New Roman" w:cs="Times New Roman"/>
          <w:sz w:val="28"/>
          <w:szCs w:val="28"/>
        </w:rPr>
        <w:t>П</w:t>
      </w:r>
      <w:r w:rsidR="001D57D1" w:rsidRPr="005511AB">
        <w:rPr>
          <w:rFonts w:ascii="Times New Roman" w:hAnsi="Times New Roman" w:cs="Times New Roman"/>
          <w:sz w:val="28"/>
          <w:szCs w:val="28"/>
        </w:rPr>
        <w:t>родемонстрируйте технику забора кала для бактериологического исследования при холере</w:t>
      </w:r>
      <w:r w:rsidR="00CA1F2E" w:rsidRPr="005511AB">
        <w:rPr>
          <w:rFonts w:ascii="Times New Roman" w:hAnsi="Times New Roman" w:cs="Times New Roman"/>
          <w:sz w:val="28"/>
          <w:szCs w:val="28"/>
        </w:rPr>
        <w:t>.</w:t>
      </w:r>
    </w:p>
    <w:p w:rsidR="00CA1F2E" w:rsidRPr="005511AB" w:rsidRDefault="00CA1F2E" w:rsidP="00CA1F2E">
      <w:pPr>
        <w:shd w:val="clear" w:color="auto" w:fill="FFFFFF"/>
        <w:spacing w:after="0" w:line="360" w:lineRule="auto"/>
        <w:jc w:val="both"/>
        <w:rPr>
          <w:rFonts w:ascii="Times New Roman" w:hAnsi="Times New Roman" w:cs="Times New Roman"/>
          <w:sz w:val="28"/>
          <w:szCs w:val="28"/>
        </w:rPr>
      </w:pPr>
    </w:p>
    <w:p w:rsidR="00E910D7" w:rsidRPr="005511AB" w:rsidRDefault="00E910D7" w:rsidP="00CA1F2E">
      <w:pPr>
        <w:shd w:val="clear" w:color="auto" w:fill="FFFFFF"/>
        <w:spacing w:after="0" w:line="360" w:lineRule="auto"/>
        <w:jc w:val="both"/>
        <w:rPr>
          <w:rFonts w:ascii="Times New Roman" w:hAnsi="Times New Roman" w:cs="Times New Roman"/>
          <w:sz w:val="28"/>
          <w:szCs w:val="28"/>
        </w:rPr>
      </w:pPr>
    </w:p>
    <w:p w:rsidR="00333B4D" w:rsidRPr="005511AB" w:rsidRDefault="00333B4D" w:rsidP="00CA1F2E">
      <w:pPr>
        <w:spacing w:after="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lastRenderedPageBreak/>
        <w:t>Ситуационная задача № 5</w:t>
      </w:r>
    </w:p>
    <w:p w:rsidR="00D27BD4" w:rsidRPr="005511AB" w:rsidRDefault="001D57D1"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На ФАП обратился больной, 37 лет, с жалобами на тошноту, рвоту, жидкий стул 1 раз, слабость сухость во рту, головокружение, нарушение зрения. Болен 2-й день.</w:t>
      </w:r>
    </w:p>
    <w:p w:rsidR="001A54BB" w:rsidRPr="005511AB" w:rsidRDefault="001A54BB"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Общее состояние больного средней тяжести, температура тела 37,1С, в легких без патологии, пульс 76 уд/мин, ритмичный, АД 110/70, язык слегка обложен, суховат, живот мягкий, умеренно вздут, болезненный в эпигастрии. Голос имеет гнусавый оттенок. Поперхивается при глотании, выявлено ухудшение зрения, опущение век.</w:t>
      </w:r>
    </w:p>
    <w:p w:rsidR="001A54BB" w:rsidRPr="005511AB" w:rsidRDefault="00E910D7" w:rsidP="00084DD5">
      <w:pPr>
        <w:shd w:val="clear" w:color="auto" w:fill="FFFFFF"/>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Эпидемиологический анамнез: </w:t>
      </w:r>
      <w:r w:rsidR="001A54BB" w:rsidRPr="005511AB">
        <w:rPr>
          <w:rFonts w:ascii="Times New Roman" w:hAnsi="Times New Roman" w:cs="Times New Roman"/>
          <w:sz w:val="28"/>
          <w:szCs w:val="28"/>
        </w:rPr>
        <w:t xml:space="preserve"> за 7-8 часов до заболевания ел маринованные консервированные грибы домашнего приготовления. Головокружение и сухость во рту отмечала и жена, которая съела 1 грибок.</w:t>
      </w:r>
    </w:p>
    <w:p w:rsidR="001A54BB" w:rsidRPr="005511AB" w:rsidRDefault="001A54BB" w:rsidP="00084DD5">
      <w:pPr>
        <w:shd w:val="clear" w:color="auto" w:fill="FFFFFF"/>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 xml:space="preserve">Задания: </w:t>
      </w:r>
    </w:p>
    <w:p w:rsidR="001A54BB" w:rsidRPr="005511AB" w:rsidRDefault="00E910D7"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w:t>
      </w:r>
      <w:r w:rsidR="001A54BB" w:rsidRPr="005511AB">
        <w:rPr>
          <w:rFonts w:ascii="Times New Roman" w:hAnsi="Times New Roman" w:cs="Times New Roman"/>
          <w:sz w:val="28"/>
          <w:szCs w:val="28"/>
        </w:rPr>
        <w:t>формулируйте и обоснуйте предположительный диагноз.</w:t>
      </w:r>
    </w:p>
    <w:p w:rsidR="001A54BB" w:rsidRPr="005511AB" w:rsidRDefault="00E910D7"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П</w:t>
      </w:r>
      <w:r w:rsidR="001A54BB" w:rsidRPr="005511AB">
        <w:rPr>
          <w:rFonts w:ascii="Times New Roman" w:hAnsi="Times New Roman" w:cs="Times New Roman"/>
          <w:sz w:val="28"/>
          <w:szCs w:val="28"/>
        </w:rPr>
        <w:t>еречислите возможны</w:t>
      </w:r>
      <w:r w:rsidRPr="005511AB">
        <w:rPr>
          <w:rFonts w:ascii="Times New Roman" w:hAnsi="Times New Roman" w:cs="Times New Roman"/>
          <w:sz w:val="28"/>
          <w:szCs w:val="28"/>
        </w:rPr>
        <w:t>е</w:t>
      </w:r>
      <w:r w:rsidR="001A54BB" w:rsidRPr="005511AB">
        <w:rPr>
          <w:rFonts w:ascii="Times New Roman" w:hAnsi="Times New Roman" w:cs="Times New Roman"/>
          <w:sz w:val="28"/>
          <w:szCs w:val="28"/>
        </w:rPr>
        <w:t xml:space="preserve"> осложнения</w:t>
      </w:r>
      <w:r w:rsidRPr="005511AB">
        <w:rPr>
          <w:rFonts w:ascii="Times New Roman" w:hAnsi="Times New Roman" w:cs="Times New Roman"/>
          <w:sz w:val="28"/>
          <w:szCs w:val="28"/>
        </w:rPr>
        <w:t>.</w:t>
      </w:r>
    </w:p>
    <w:p w:rsidR="001A54BB" w:rsidRPr="005511AB" w:rsidRDefault="00E910D7"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Перечислите дополнительные</w:t>
      </w:r>
      <w:r w:rsidR="001A54BB" w:rsidRPr="005511AB">
        <w:rPr>
          <w:rFonts w:ascii="Times New Roman" w:hAnsi="Times New Roman" w:cs="Times New Roman"/>
          <w:sz w:val="28"/>
          <w:szCs w:val="28"/>
        </w:rPr>
        <w:t xml:space="preserve"> методы исследования, необходимые для уточнения диагноза</w:t>
      </w:r>
      <w:r w:rsidRPr="005511AB">
        <w:rPr>
          <w:rFonts w:ascii="Times New Roman" w:hAnsi="Times New Roman" w:cs="Times New Roman"/>
          <w:sz w:val="28"/>
          <w:szCs w:val="28"/>
        </w:rPr>
        <w:t>.</w:t>
      </w:r>
    </w:p>
    <w:p w:rsidR="001A54BB" w:rsidRPr="005511AB" w:rsidRDefault="00E910D7"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О</w:t>
      </w:r>
      <w:r w:rsidR="001A54BB" w:rsidRPr="005511AB">
        <w:rPr>
          <w:rFonts w:ascii="Times New Roman" w:hAnsi="Times New Roman" w:cs="Times New Roman"/>
          <w:sz w:val="28"/>
          <w:szCs w:val="28"/>
        </w:rPr>
        <w:t>пределите дальнейшую тактику фельдшера</w:t>
      </w:r>
      <w:r w:rsidRPr="005511AB">
        <w:rPr>
          <w:rFonts w:ascii="Times New Roman" w:hAnsi="Times New Roman" w:cs="Times New Roman"/>
          <w:sz w:val="28"/>
          <w:szCs w:val="28"/>
        </w:rPr>
        <w:t>.</w:t>
      </w:r>
    </w:p>
    <w:p w:rsidR="001A54BB" w:rsidRPr="005511AB" w:rsidRDefault="00E910D7" w:rsidP="00E910D7">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5. П</w:t>
      </w:r>
      <w:r w:rsidR="001A54BB" w:rsidRPr="005511AB">
        <w:rPr>
          <w:rFonts w:ascii="Times New Roman" w:hAnsi="Times New Roman" w:cs="Times New Roman"/>
          <w:sz w:val="28"/>
          <w:szCs w:val="28"/>
        </w:rPr>
        <w:t>родемонстрируйте технику постановки сифонной клизмы</w:t>
      </w:r>
      <w:r w:rsidRPr="005511AB">
        <w:rPr>
          <w:rFonts w:ascii="Times New Roman" w:hAnsi="Times New Roman" w:cs="Times New Roman"/>
          <w:sz w:val="28"/>
          <w:szCs w:val="28"/>
        </w:rPr>
        <w:t>.</w:t>
      </w:r>
    </w:p>
    <w:p w:rsidR="00D27BD4" w:rsidRPr="005511AB" w:rsidRDefault="00D27BD4" w:rsidP="00E910D7">
      <w:pPr>
        <w:shd w:val="clear" w:color="auto" w:fill="FFFFFF"/>
        <w:spacing w:after="0"/>
        <w:jc w:val="both"/>
        <w:rPr>
          <w:rFonts w:ascii="Times New Roman" w:hAnsi="Times New Roman" w:cs="Times New Roman"/>
          <w:sz w:val="28"/>
          <w:szCs w:val="28"/>
        </w:rPr>
      </w:pPr>
    </w:p>
    <w:p w:rsidR="00E910D7" w:rsidRPr="005511AB" w:rsidRDefault="00BA6DAB" w:rsidP="006A2812">
      <w:pPr>
        <w:shd w:val="clear" w:color="auto" w:fill="FFFFFF"/>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6</w:t>
      </w:r>
    </w:p>
    <w:p w:rsidR="00BA6DAB" w:rsidRPr="005511AB" w:rsidRDefault="00BA6DAB"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Фельдшер был вызван к больному, 37 лет. Больной жаловался на схваткообразные боли в животе, тошноту, рвоту, жидкий стул. Заболел накануне вечером, когда появился озноб, слабость, боли в животе, тошнота. Ночью была рвота съеденной пищей, а затем жидкий стул, водянистый, до 10 раз за ночь, температура 38,6С, знобило, пытался промыть желудок. Накануне был в гостях вместе с женой. Ели салат, жена также жаловалась на недомогание, расстройство стула.</w:t>
      </w:r>
    </w:p>
    <w:p w:rsidR="00BA6DAB" w:rsidRPr="005511AB" w:rsidRDefault="00BA6DAB" w:rsidP="006A2812">
      <w:pPr>
        <w:shd w:val="clear" w:color="auto" w:fill="FFFFFF"/>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Объективно: состояние средней тяжести, бледный, пульс 96 уд/мин, ритмичный. АД 100/70, язык суховат. Живот мягкий, при пальпации болезненный в эпигастрии и околопупочной области. Симптомов раздражения брюшины нет. Стул обильный, зловонный, темно-зеленого цвета, «болотная тина», мочится.</w:t>
      </w:r>
    </w:p>
    <w:p w:rsidR="00BA6DAB" w:rsidRPr="005511AB" w:rsidRDefault="00BA6DAB" w:rsidP="006A2812">
      <w:pPr>
        <w:shd w:val="clear" w:color="auto" w:fill="FFFFFF"/>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 xml:space="preserve">Задания: </w:t>
      </w:r>
    </w:p>
    <w:p w:rsidR="00BA6DAB" w:rsidRPr="005511AB" w:rsidRDefault="006A2812"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w:t>
      </w:r>
      <w:r w:rsidR="00BA6DAB" w:rsidRPr="005511AB">
        <w:rPr>
          <w:rFonts w:ascii="Times New Roman" w:hAnsi="Times New Roman" w:cs="Times New Roman"/>
          <w:sz w:val="28"/>
          <w:szCs w:val="28"/>
        </w:rPr>
        <w:t>формулируйте и обоснуйте предположительный диагноз</w:t>
      </w:r>
      <w:r w:rsidRPr="005511AB">
        <w:rPr>
          <w:rFonts w:ascii="Times New Roman" w:hAnsi="Times New Roman" w:cs="Times New Roman"/>
          <w:sz w:val="28"/>
          <w:szCs w:val="28"/>
        </w:rPr>
        <w:t>.</w:t>
      </w:r>
    </w:p>
    <w:p w:rsidR="00BA6DAB" w:rsidRPr="005511AB" w:rsidRDefault="006A2812"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С</w:t>
      </w:r>
      <w:r w:rsidR="00BA6DAB" w:rsidRPr="005511AB">
        <w:rPr>
          <w:rFonts w:ascii="Times New Roman" w:hAnsi="Times New Roman" w:cs="Times New Roman"/>
          <w:sz w:val="28"/>
          <w:szCs w:val="28"/>
        </w:rPr>
        <w:t>оставьте план обследования</w:t>
      </w:r>
      <w:r w:rsidRPr="005511AB">
        <w:rPr>
          <w:rFonts w:ascii="Times New Roman" w:hAnsi="Times New Roman" w:cs="Times New Roman"/>
          <w:sz w:val="28"/>
          <w:szCs w:val="28"/>
        </w:rPr>
        <w:t>.</w:t>
      </w:r>
    </w:p>
    <w:p w:rsidR="00BA6DAB" w:rsidRPr="005511AB" w:rsidRDefault="006A2812"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О</w:t>
      </w:r>
      <w:r w:rsidR="00BA6DAB" w:rsidRPr="005511AB">
        <w:rPr>
          <w:rFonts w:ascii="Times New Roman" w:hAnsi="Times New Roman" w:cs="Times New Roman"/>
          <w:sz w:val="28"/>
          <w:szCs w:val="28"/>
        </w:rPr>
        <w:t>пределите тактику фельдшера при лечении больного на дому</w:t>
      </w:r>
      <w:r w:rsidRPr="005511AB">
        <w:rPr>
          <w:rFonts w:ascii="Times New Roman" w:hAnsi="Times New Roman" w:cs="Times New Roman"/>
          <w:sz w:val="28"/>
          <w:szCs w:val="28"/>
        </w:rPr>
        <w:t>.</w:t>
      </w:r>
    </w:p>
    <w:p w:rsidR="00BA6DAB" w:rsidRPr="005511AB" w:rsidRDefault="006A2812"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П</w:t>
      </w:r>
      <w:r w:rsidR="00BA6DAB" w:rsidRPr="005511AB">
        <w:rPr>
          <w:rFonts w:ascii="Times New Roman" w:hAnsi="Times New Roman" w:cs="Times New Roman"/>
          <w:sz w:val="28"/>
          <w:szCs w:val="28"/>
        </w:rPr>
        <w:t>роведите дифференциальную диагностику с холерой</w:t>
      </w:r>
      <w:r w:rsidRPr="005511AB">
        <w:rPr>
          <w:rFonts w:ascii="Times New Roman" w:hAnsi="Times New Roman" w:cs="Times New Roman"/>
          <w:sz w:val="28"/>
          <w:szCs w:val="28"/>
        </w:rPr>
        <w:t>.</w:t>
      </w:r>
    </w:p>
    <w:p w:rsidR="00BA6DAB" w:rsidRPr="005511AB" w:rsidRDefault="006A2812"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5. П</w:t>
      </w:r>
      <w:r w:rsidR="00BA6DAB" w:rsidRPr="005511AB">
        <w:rPr>
          <w:rFonts w:ascii="Times New Roman" w:hAnsi="Times New Roman" w:cs="Times New Roman"/>
          <w:sz w:val="28"/>
          <w:szCs w:val="28"/>
        </w:rPr>
        <w:t>родемонстрируйте технику промывания желудка</w:t>
      </w:r>
      <w:r w:rsidRPr="005511AB">
        <w:rPr>
          <w:rFonts w:ascii="Times New Roman" w:hAnsi="Times New Roman" w:cs="Times New Roman"/>
          <w:sz w:val="28"/>
          <w:szCs w:val="28"/>
        </w:rPr>
        <w:t>.</w:t>
      </w:r>
    </w:p>
    <w:p w:rsidR="00BA6DAB" w:rsidRPr="005511AB" w:rsidRDefault="00BA6DAB" w:rsidP="00E910D7">
      <w:pPr>
        <w:shd w:val="clear" w:color="auto" w:fill="FFFFFF"/>
        <w:spacing w:after="0"/>
        <w:jc w:val="both"/>
        <w:rPr>
          <w:rFonts w:ascii="Times New Roman" w:hAnsi="Times New Roman" w:cs="Times New Roman"/>
          <w:sz w:val="28"/>
          <w:szCs w:val="28"/>
        </w:rPr>
      </w:pPr>
    </w:p>
    <w:p w:rsidR="00BA6DAB" w:rsidRPr="005511AB" w:rsidRDefault="00BA6DAB" w:rsidP="006A2812">
      <w:pPr>
        <w:shd w:val="clear" w:color="auto" w:fill="FFFFFF"/>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7</w:t>
      </w:r>
    </w:p>
    <w:p w:rsidR="00BA6DAB" w:rsidRPr="005511AB" w:rsidRDefault="001A200C"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Больной С., 19 лет, обратился к фельдшеру ФАП с жалобами на непостоянные боли в животе, тошноту, кашицеобразный стул без слизи, плохой аппетит, слабость, потемнение мочи, желтушность склер. Заболел 6 дней назад, появилась тошнота, слабость, исчез аппетит, температура тела повысилась до 37.5С, склеры глаз чуть желтушны, живот мягкий, умеренно болезненный в эпигастрии и в правом подреберье. Печень выступает на 1,5-2 см из под реберной дуги, моча темная.</w:t>
      </w:r>
    </w:p>
    <w:p w:rsidR="001A200C" w:rsidRPr="005511AB" w:rsidRDefault="001A200C"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Из эпиданамнеза: был контакт с больным братом вирусным гепатитом А две недели назад.</w:t>
      </w:r>
    </w:p>
    <w:p w:rsidR="001A200C" w:rsidRPr="005511AB" w:rsidRDefault="001A200C" w:rsidP="006A2812">
      <w:pPr>
        <w:shd w:val="clear" w:color="auto" w:fill="FFFFFF"/>
        <w:spacing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1A200C" w:rsidRPr="005511AB" w:rsidRDefault="006A2812"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w:t>
      </w:r>
      <w:r w:rsidR="001A200C" w:rsidRPr="005511AB">
        <w:rPr>
          <w:rFonts w:ascii="Times New Roman" w:hAnsi="Times New Roman" w:cs="Times New Roman"/>
          <w:sz w:val="28"/>
          <w:szCs w:val="28"/>
        </w:rPr>
        <w:t>формулируйте и обоснуйте предположительный диагноз</w:t>
      </w:r>
      <w:r w:rsidRPr="005511AB">
        <w:rPr>
          <w:rFonts w:ascii="Times New Roman" w:hAnsi="Times New Roman" w:cs="Times New Roman"/>
          <w:sz w:val="28"/>
          <w:szCs w:val="28"/>
        </w:rPr>
        <w:t>.</w:t>
      </w:r>
    </w:p>
    <w:p w:rsidR="001A200C" w:rsidRPr="005511AB" w:rsidRDefault="006A2812"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П</w:t>
      </w:r>
      <w:r w:rsidR="001A200C" w:rsidRPr="005511AB">
        <w:rPr>
          <w:rFonts w:ascii="Times New Roman" w:hAnsi="Times New Roman" w:cs="Times New Roman"/>
          <w:sz w:val="28"/>
          <w:szCs w:val="28"/>
        </w:rPr>
        <w:t>еречислите дополнительные исследования, необходимые для уточнения диагноза.</w:t>
      </w:r>
    </w:p>
    <w:p w:rsidR="001A200C" w:rsidRPr="005511AB" w:rsidRDefault="006A2812"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О</w:t>
      </w:r>
      <w:r w:rsidR="001A200C" w:rsidRPr="005511AB">
        <w:rPr>
          <w:rFonts w:ascii="Times New Roman" w:hAnsi="Times New Roman" w:cs="Times New Roman"/>
          <w:sz w:val="28"/>
          <w:szCs w:val="28"/>
        </w:rPr>
        <w:t>пределите тактику фельдшера при выявлении больного</w:t>
      </w:r>
      <w:r w:rsidRPr="005511AB">
        <w:rPr>
          <w:rFonts w:ascii="Times New Roman" w:hAnsi="Times New Roman" w:cs="Times New Roman"/>
          <w:sz w:val="28"/>
          <w:szCs w:val="28"/>
        </w:rPr>
        <w:t>.</w:t>
      </w:r>
    </w:p>
    <w:p w:rsidR="001A200C" w:rsidRPr="005511AB" w:rsidRDefault="006A2812"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Д</w:t>
      </w:r>
      <w:r w:rsidR="001A200C" w:rsidRPr="005511AB">
        <w:rPr>
          <w:rFonts w:ascii="Times New Roman" w:hAnsi="Times New Roman" w:cs="Times New Roman"/>
          <w:sz w:val="28"/>
          <w:szCs w:val="28"/>
        </w:rPr>
        <w:t>айте рекомендации по лечению</w:t>
      </w:r>
      <w:r w:rsidRPr="005511AB">
        <w:rPr>
          <w:rFonts w:ascii="Times New Roman" w:hAnsi="Times New Roman" w:cs="Times New Roman"/>
          <w:sz w:val="28"/>
          <w:szCs w:val="28"/>
        </w:rPr>
        <w:t>.</w:t>
      </w:r>
    </w:p>
    <w:p w:rsidR="00E910D7" w:rsidRPr="005511AB" w:rsidRDefault="001A200C" w:rsidP="006A2812">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5. продемонстрируйте технику забора крови на биохимическом исследовании</w:t>
      </w:r>
    </w:p>
    <w:p w:rsidR="00B567CB" w:rsidRPr="005511AB" w:rsidRDefault="00B567CB" w:rsidP="00E910D7">
      <w:pPr>
        <w:shd w:val="clear" w:color="auto" w:fill="FFFFFF"/>
        <w:spacing w:after="0"/>
        <w:jc w:val="both"/>
        <w:rPr>
          <w:rFonts w:ascii="Times New Roman" w:hAnsi="Times New Roman" w:cs="Times New Roman"/>
          <w:sz w:val="28"/>
          <w:szCs w:val="28"/>
        </w:rPr>
      </w:pPr>
    </w:p>
    <w:p w:rsidR="001A200C" w:rsidRPr="005511AB" w:rsidRDefault="001A200C" w:rsidP="001A200C">
      <w:pPr>
        <w:shd w:val="clear" w:color="auto" w:fill="FFFFFF"/>
        <w:spacing w:after="0"/>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8</w:t>
      </w:r>
    </w:p>
    <w:p w:rsidR="001A200C" w:rsidRPr="005511AB" w:rsidRDefault="001A200C"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К фельдшеру ФАП обратился больной, 40 лет, с жалобами на высокую температуру, сильную головную боль, отсутствие аппетита, слабость. Заболел 8 дней назад. Отметил снижение работоспособности, температуру не измерял, продолжал работать. Через 5 дней самочувствие ухудшилось. Температура повысилась до 38.2С</w:t>
      </w:r>
      <w:r w:rsidR="00E90D0B" w:rsidRPr="005511AB">
        <w:rPr>
          <w:rFonts w:ascii="Times New Roman" w:hAnsi="Times New Roman" w:cs="Times New Roman"/>
          <w:sz w:val="28"/>
          <w:szCs w:val="28"/>
        </w:rPr>
        <w:t>, усилилась слабость, головная боль. В последующие дни температура возрастала, головная боль усиливалась, отметил неп</w:t>
      </w:r>
      <w:r w:rsidR="003C0D29" w:rsidRPr="005511AB">
        <w:rPr>
          <w:rFonts w:ascii="Times New Roman" w:hAnsi="Times New Roman" w:cs="Times New Roman"/>
          <w:sz w:val="28"/>
          <w:szCs w:val="28"/>
        </w:rPr>
        <w:t>риятное ощущение вздутия в живо</w:t>
      </w:r>
      <w:r w:rsidR="00E90D0B" w:rsidRPr="005511AB">
        <w:rPr>
          <w:rFonts w:ascii="Times New Roman" w:hAnsi="Times New Roman" w:cs="Times New Roman"/>
          <w:sz w:val="28"/>
          <w:szCs w:val="28"/>
        </w:rPr>
        <w:t>те, задержку стула.</w:t>
      </w:r>
    </w:p>
    <w:p w:rsidR="00E90D0B" w:rsidRPr="005511AB" w:rsidRDefault="00E90D0B"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При осмотре на 8-й день болезни состояние тяжелое, бледный, вялый. При осмотре кожи: на животе, и на груди обнаружены три элемента розеолезной сыпи. В легких дыхание везикулярное, тоны сердца приглушены. Пульс 82 уд/мин (температура 39,6С). АД 110/60. Язык сухой, обложен коричневым налетом (отпечатки зубов по краям). Живот при пальпации умеренно вздут, увеличение печени и селезенки.</w:t>
      </w:r>
    </w:p>
    <w:p w:rsidR="00E90D0B" w:rsidRPr="005511AB" w:rsidRDefault="00E90D0B"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Из эпиданамнеза: 2 недели гостил у родственников в деревни, где купался в пруду, ел немытые овощи и фрукты</w:t>
      </w:r>
    </w:p>
    <w:p w:rsidR="00E90D0B" w:rsidRPr="005511AB" w:rsidRDefault="00E90D0B" w:rsidP="003C0D29">
      <w:pPr>
        <w:shd w:val="clear" w:color="auto" w:fill="FFFFFF"/>
        <w:spacing w:before="24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E90D0B"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w:t>
      </w:r>
      <w:r w:rsidR="00E90D0B" w:rsidRPr="005511AB">
        <w:rPr>
          <w:rFonts w:ascii="Times New Roman" w:hAnsi="Times New Roman" w:cs="Times New Roman"/>
          <w:sz w:val="28"/>
          <w:szCs w:val="28"/>
        </w:rPr>
        <w:t>формулируйте и обоснуйте предположительный диагноз</w:t>
      </w:r>
      <w:r w:rsidRPr="005511AB">
        <w:rPr>
          <w:rFonts w:ascii="Times New Roman" w:hAnsi="Times New Roman" w:cs="Times New Roman"/>
          <w:sz w:val="28"/>
          <w:szCs w:val="28"/>
        </w:rPr>
        <w:t>.</w:t>
      </w:r>
    </w:p>
    <w:p w:rsidR="00E90D0B"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С</w:t>
      </w:r>
      <w:r w:rsidR="00E90D0B" w:rsidRPr="005511AB">
        <w:rPr>
          <w:rFonts w:ascii="Times New Roman" w:hAnsi="Times New Roman" w:cs="Times New Roman"/>
          <w:sz w:val="28"/>
          <w:szCs w:val="28"/>
        </w:rPr>
        <w:t>оставьте план обследования</w:t>
      </w:r>
      <w:r w:rsidRPr="005511AB">
        <w:rPr>
          <w:rFonts w:ascii="Times New Roman" w:hAnsi="Times New Roman" w:cs="Times New Roman"/>
          <w:sz w:val="28"/>
          <w:szCs w:val="28"/>
        </w:rPr>
        <w:t>.</w:t>
      </w:r>
    </w:p>
    <w:p w:rsidR="00E90D0B"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П</w:t>
      </w:r>
      <w:r w:rsidR="00E90D0B" w:rsidRPr="005511AB">
        <w:rPr>
          <w:rFonts w:ascii="Times New Roman" w:hAnsi="Times New Roman" w:cs="Times New Roman"/>
          <w:sz w:val="28"/>
          <w:szCs w:val="28"/>
        </w:rPr>
        <w:t>еречислите возможные осложнения</w:t>
      </w:r>
      <w:r w:rsidRPr="005511AB">
        <w:rPr>
          <w:rFonts w:ascii="Times New Roman" w:hAnsi="Times New Roman" w:cs="Times New Roman"/>
          <w:sz w:val="28"/>
          <w:szCs w:val="28"/>
        </w:rPr>
        <w:t>.</w:t>
      </w:r>
    </w:p>
    <w:p w:rsidR="00E90D0B"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О</w:t>
      </w:r>
      <w:r w:rsidR="00E90D0B" w:rsidRPr="005511AB">
        <w:rPr>
          <w:rFonts w:ascii="Times New Roman" w:hAnsi="Times New Roman" w:cs="Times New Roman"/>
          <w:sz w:val="28"/>
          <w:szCs w:val="28"/>
        </w:rPr>
        <w:t>пределите тактику фельдшера</w:t>
      </w:r>
      <w:r w:rsidRPr="005511AB">
        <w:rPr>
          <w:rFonts w:ascii="Times New Roman" w:hAnsi="Times New Roman" w:cs="Times New Roman"/>
          <w:sz w:val="28"/>
          <w:szCs w:val="28"/>
        </w:rPr>
        <w:t>.</w:t>
      </w:r>
    </w:p>
    <w:p w:rsidR="00E90D0B"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5. П</w:t>
      </w:r>
      <w:r w:rsidR="00E90D0B" w:rsidRPr="005511AB">
        <w:rPr>
          <w:rFonts w:ascii="Times New Roman" w:hAnsi="Times New Roman" w:cs="Times New Roman"/>
          <w:sz w:val="28"/>
          <w:szCs w:val="28"/>
        </w:rPr>
        <w:t>родемонстрируйте забор крови на гемокультуру.</w:t>
      </w:r>
    </w:p>
    <w:p w:rsidR="00E90D0B" w:rsidRPr="005511AB" w:rsidRDefault="00E90D0B" w:rsidP="001A200C">
      <w:pPr>
        <w:shd w:val="clear" w:color="auto" w:fill="FFFFFF"/>
        <w:spacing w:after="0"/>
        <w:jc w:val="both"/>
        <w:rPr>
          <w:rFonts w:ascii="Times New Roman" w:hAnsi="Times New Roman" w:cs="Times New Roman"/>
          <w:sz w:val="28"/>
          <w:szCs w:val="28"/>
        </w:rPr>
      </w:pPr>
    </w:p>
    <w:p w:rsidR="00E90D0B" w:rsidRPr="005511AB" w:rsidRDefault="00E90D0B" w:rsidP="003C0D29">
      <w:pPr>
        <w:shd w:val="clear" w:color="auto" w:fill="FFFFFF"/>
        <w:spacing w:after="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9</w:t>
      </w:r>
    </w:p>
    <w:p w:rsidR="00E90D0B" w:rsidRPr="005511AB" w:rsidRDefault="00E90D0B"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Фельдшер скорой помощи был вызван к больному С., 17 лет, с жалобами на сильную головную боль, озноб, рвоту, температуру 39,9С.  Болен 2-й день. Заболевание началось остро с повышениея температуры тела до 39,2С, была повторная рвота, не связанная с приемом пищи, не приносящая облегчения. Объективно: состояние довольно тяжелое, кожа без сыпи</w:t>
      </w:r>
      <w:r w:rsidR="003706CD" w:rsidRPr="005511AB">
        <w:rPr>
          <w:rFonts w:ascii="Times New Roman" w:hAnsi="Times New Roman" w:cs="Times New Roman"/>
          <w:sz w:val="28"/>
          <w:szCs w:val="28"/>
        </w:rPr>
        <w:t xml:space="preserve">. Зев – небольшая </w:t>
      </w:r>
      <w:r w:rsidR="003706CD" w:rsidRPr="005511AB">
        <w:rPr>
          <w:rFonts w:ascii="Times New Roman" w:hAnsi="Times New Roman" w:cs="Times New Roman"/>
          <w:sz w:val="28"/>
          <w:szCs w:val="28"/>
        </w:rPr>
        <w:lastRenderedPageBreak/>
        <w:t xml:space="preserve">гиперемия дужек, миндалин. В легких без изменений. Пульс 104 уд/мин. Диурез в норме. Отмечается ригидность затылочных мышц, симптом Кернига положительный. </w:t>
      </w:r>
    </w:p>
    <w:p w:rsidR="003706CD" w:rsidRPr="005511AB" w:rsidRDefault="003706CD"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Из эпиданамнеза: был в контакте с больным менингококковой инфекцией.</w:t>
      </w:r>
    </w:p>
    <w:p w:rsidR="003706CD" w:rsidRPr="005511AB" w:rsidRDefault="003706CD" w:rsidP="003C0D29">
      <w:pPr>
        <w:shd w:val="clear" w:color="auto" w:fill="FFFFFF"/>
        <w:spacing w:before="24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3706CD"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w:t>
      </w:r>
      <w:r w:rsidR="003706CD" w:rsidRPr="005511AB">
        <w:rPr>
          <w:rFonts w:ascii="Times New Roman" w:hAnsi="Times New Roman" w:cs="Times New Roman"/>
          <w:sz w:val="28"/>
          <w:szCs w:val="28"/>
        </w:rPr>
        <w:t>формулируйте и обоснуйте предположительный диагноз</w:t>
      </w:r>
      <w:r w:rsidRPr="005511AB">
        <w:rPr>
          <w:rFonts w:ascii="Times New Roman" w:hAnsi="Times New Roman" w:cs="Times New Roman"/>
          <w:sz w:val="28"/>
          <w:szCs w:val="28"/>
        </w:rPr>
        <w:t>.</w:t>
      </w:r>
    </w:p>
    <w:p w:rsidR="003706CD"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С</w:t>
      </w:r>
      <w:r w:rsidR="003706CD" w:rsidRPr="005511AB">
        <w:rPr>
          <w:rFonts w:ascii="Times New Roman" w:hAnsi="Times New Roman" w:cs="Times New Roman"/>
          <w:sz w:val="28"/>
          <w:szCs w:val="28"/>
        </w:rPr>
        <w:t>оставьте план обследования</w:t>
      </w:r>
      <w:r w:rsidRPr="005511AB">
        <w:rPr>
          <w:rFonts w:ascii="Times New Roman" w:hAnsi="Times New Roman" w:cs="Times New Roman"/>
          <w:sz w:val="28"/>
          <w:szCs w:val="28"/>
        </w:rPr>
        <w:t>.</w:t>
      </w:r>
    </w:p>
    <w:p w:rsidR="003706CD"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О</w:t>
      </w:r>
      <w:r w:rsidR="003706CD" w:rsidRPr="005511AB">
        <w:rPr>
          <w:rFonts w:ascii="Times New Roman" w:hAnsi="Times New Roman" w:cs="Times New Roman"/>
          <w:sz w:val="28"/>
          <w:szCs w:val="28"/>
        </w:rPr>
        <w:t>пределите тактику фельдшера</w:t>
      </w:r>
      <w:r w:rsidRPr="005511AB">
        <w:rPr>
          <w:rFonts w:ascii="Times New Roman" w:hAnsi="Times New Roman" w:cs="Times New Roman"/>
          <w:sz w:val="28"/>
          <w:szCs w:val="28"/>
        </w:rPr>
        <w:t>.</w:t>
      </w:r>
    </w:p>
    <w:p w:rsidR="003706CD"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П</w:t>
      </w:r>
      <w:r w:rsidR="003706CD" w:rsidRPr="005511AB">
        <w:rPr>
          <w:rFonts w:ascii="Times New Roman" w:hAnsi="Times New Roman" w:cs="Times New Roman"/>
          <w:sz w:val="28"/>
          <w:szCs w:val="28"/>
        </w:rPr>
        <w:t>еречислите возможные осложнения</w:t>
      </w:r>
      <w:r w:rsidRPr="005511AB">
        <w:rPr>
          <w:rFonts w:ascii="Times New Roman" w:hAnsi="Times New Roman" w:cs="Times New Roman"/>
          <w:sz w:val="28"/>
          <w:szCs w:val="28"/>
        </w:rPr>
        <w:t>.</w:t>
      </w:r>
    </w:p>
    <w:p w:rsidR="003706CD"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5. П</w:t>
      </w:r>
      <w:r w:rsidR="003706CD" w:rsidRPr="005511AB">
        <w:rPr>
          <w:rFonts w:ascii="Times New Roman" w:hAnsi="Times New Roman" w:cs="Times New Roman"/>
          <w:sz w:val="28"/>
          <w:szCs w:val="28"/>
        </w:rPr>
        <w:t>родемонстрируйте технику посева слизи из носоглотки на менингококк</w:t>
      </w:r>
      <w:r w:rsidRPr="005511AB">
        <w:rPr>
          <w:rFonts w:ascii="Times New Roman" w:hAnsi="Times New Roman" w:cs="Times New Roman"/>
          <w:sz w:val="28"/>
          <w:szCs w:val="28"/>
        </w:rPr>
        <w:t>.</w:t>
      </w:r>
    </w:p>
    <w:p w:rsidR="00E910D7" w:rsidRPr="005511AB" w:rsidRDefault="00E910D7" w:rsidP="00E910D7">
      <w:pPr>
        <w:shd w:val="clear" w:color="auto" w:fill="FFFFFF"/>
        <w:spacing w:after="0"/>
        <w:jc w:val="both"/>
        <w:rPr>
          <w:rFonts w:ascii="Times New Roman" w:hAnsi="Times New Roman" w:cs="Times New Roman"/>
          <w:sz w:val="28"/>
          <w:szCs w:val="28"/>
        </w:rPr>
      </w:pPr>
    </w:p>
    <w:p w:rsidR="003706CD" w:rsidRPr="005511AB" w:rsidRDefault="003706CD" w:rsidP="003C0D29">
      <w:pPr>
        <w:shd w:val="clear" w:color="auto" w:fill="FFFFFF"/>
        <w:spacing w:after="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Ситуационная задача № 10</w:t>
      </w:r>
    </w:p>
    <w:p w:rsidR="003706CD" w:rsidRPr="005511AB" w:rsidRDefault="003706CD"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К фельдшеру ФАП обратился больной С., 18 лет. Жалобы при обращении на боль в горле при глотании, температуру 38,5С, головную боль. Болен 3-й день. Объективно: состояние средней тяжести, температура 38,3С, пульс 88 уд/мин, АД 120/80, небольшая гиперемия лица. Слизистая ротоглотки яркая, диффузно гиперемированна, отека в зеве нет, в лакунах островчатые наложения в виде белесоватой слизи. Подчелюстные лимфоузлы увеличены, болезненные, отека на шее нет. Сердце: тоны приглушены. Со стороны других органов: без патологий. Больной категорически отказывается от госпитализации.</w:t>
      </w:r>
    </w:p>
    <w:p w:rsidR="003706CD" w:rsidRPr="005511AB" w:rsidRDefault="003706CD" w:rsidP="003C0D29">
      <w:pPr>
        <w:shd w:val="clear" w:color="auto" w:fill="FFFFFF"/>
        <w:spacing w:before="24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Задания:</w:t>
      </w:r>
    </w:p>
    <w:p w:rsidR="003706CD"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С</w:t>
      </w:r>
      <w:r w:rsidR="003706CD" w:rsidRPr="005511AB">
        <w:rPr>
          <w:rFonts w:ascii="Times New Roman" w:hAnsi="Times New Roman" w:cs="Times New Roman"/>
          <w:sz w:val="28"/>
          <w:szCs w:val="28"/>
        </w:rPr>
        <w:t>формулируйте и обоснуйте предположительный диагноз</w:t>
      </w:r>
      <w:r w:rsidRPr="005511AB">
        <w:rPr>
          <w:rFonts w:ascii="Times New Roman" w:hAnsi="Times New Roman" w:cs="Times New Roman"/>
          <w:sz w:val="28"/>
          <w:szCs w:val="28"/>
        </w:rPr>
        <w:t>.</w:t>
      </w:r>
    </w:p>
    <w:p w:rsidR="003706CD"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С</w:t>
      </w:r>
      <w:r w:rsidR="003706CD" w:rsidRPr="005511AB">
        <w:rPr>
          <w:rFonts w:ascii="Times New Roman" w:hAnsi="Times New Roman" w:cs="Times New Roman"/>
          <w:sz w:val="28"/>
          <w:szCs w:val="28"/>
        </w:rPr>
        <w:t>оставьте план обследования</w:t>
      </w:r>
      <w:r w:rsidRPr="005511AB">
        <w:rPr>
          <w:rFonts w:ascii="Times New Roman" w:hAnsi="Times New Roman" w:cs="Times New Roman"/>
          <w:sz w:val="28"/>
          <w:szCs w:val="28"/>
        </w:rPr>
        <w:t>.</w:t>
      </w:r>
    </w:p>
    <w:p w:rsidR="003706CD"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О</w:t>
      </w:r>
      <w:r w:rsidR="003706CD" w:rsidRPr="005511AB">
        <w:rPr>
          <w:rFonts w:ascii="Times New Roman" w:hAnsi="Times New Roman" w:cs="Times New Roman"/>
          <w:sz w:val="28"/>
          <w:szCs w:val="28"/>
        </w:rPr>
        <w:t>пределите тактику фельдшера при выявлении д</w:t>
      </w:r>
      <w:r w:rsidR="008809E6" w:rsidRPr="005511AB">
        <w:rPr>
          <w:rFonts w:ascii="Times New Roman" w:hAnsi="Times New Roman" w:cs="Times New Roman"/>
          <w:sz w:val="28"/>
          <w:szCs w:val="28"/>
        </w:rPr>
        <w:t>анного больного</w:t>
      </w:r>
      <w:r w:rsidRPr="005511AB">
        <w:rPr>
          <w:rFonts w:ascii="Times New Roman" w:hAnsi="Times New Roman" w:cs="Times New Roman"/>
          <w:sz w:val="28"/>
          <w:szCs w:val="28"/>
        </w:rPr>
        <w:t>.</w:t>
      </w:r>
    </w:p>
    <w:p w:rsidR="008809E6"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П</w:t>
      </w:r>
      <w:r w:rsidR="008809E6" w:rsidRPr="005511AB">
        <w:rPr>
          <w:rFonts w:ascii="Times New Roman" w:hAnsi="Times New Roman" w:cs="Times New Roman"/>
          <w:sz w:val="28"/>
          <w:szCs w:val="28"/>
        </w:rPr>
        <w:t>еречислите профилактические мероприятия в очаге</w:t>
      </w:r>
      <w:r w:rsidRPr="005511AB">
        <w:rPr>
          <w:rFonts w:ascii="Times New Roman" w:hAnsi="Times New Roman" w:cs="Times New Roman"/>
          <w:sz w:val="28"/>
          <w:szCs w:val="28"/>
        </w:rPr>
        <w:t>.</w:t>
      </w:r>
    </w:p>
    <w:p w:rsidR="008809E6" w:rsidRPr="005511AB" w:rsidRDefault="003C0D29" w:rsidP="003C0D29">
      <w:pPr>
        <w:shd w:val="clear" w:color="auto" w:fill="FFFFFF"/>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5. П</w:t>
      </w:r>
      <w:r w:rsidR="008809E6" w:rsidRPr="005511AB">
        <w:rPr>
          <w:rFonts w:ascii="Times New Roman" w:hAnsi="Times New Roman" w:cs="Times New Roman"/>
          <w:sz w:val="28"/>
          <w:szCs w:val="28"/>
        </w:rPr>
        <w:t xml:space="preserve">родемонстрируйте технику взятия мазка из зева и носа на </w:t>
      </w:r>
      <w:r w:rsidR="008809E6" w:rsidRPr="005511AB">
        <w:rPr>
          <w:rFonts w:ascii="Times New Roman" w:hAnsi="Times New Roman" w:cs="Times New Roman"/>
          <w:sz w:val="28"/>
          <w:szCs w:val="28"/>
          <w:lang w:val="en-US"/>
        </w:rPr>
        <w:t>BL</w:t>
      </w:r>
      <w:r w:rsidRPr="005511AB">
        <w:rPr>
          <w:rFonts w:ascii="Times New Roman" w:hAnsi="Times New Roman" w:cs="Times New Roman"/>
          <w:sz w:val="28"/>
          <w:szCs w:val="28"/>
        </w:rPr>
        <w:t>.</w:t>
      </w:r>
    </w:p>
    <w:p w:rsidR="00E910D7" w:rsidRPr="005511AB" w:rsidRDefault="00E910D7" w:rsidP="00E910D7">
      <w:pPr>
        <w:shd w:val="clear" w:color="auto" w:fill="FFFFFF"/>
        <w:spacing w:after="0"/>
        <w:jc w:val="both"/>
        <w:rPr>
          <w:rFonts w:ascii="Times New Roman" w:hAnsi="Times New Roman" w:cs="Times New Roman"/>
          <w:sz w:val="28"/>
          <w:szCs w:val="28"/>
        </w:rPr>
      </w:pPr>
    </w:p>
    <w:p w:rsidR="00F10A6A" w:rsidRPr="005511AB" w:rsidRDefault="00F10A6A" w:rsidP="00BC0273">
      <w:pPr>
        <w:spacing w:after="0"/>
        <w:jc w:val="center"/>
        <w:rPr>
          <w:rFonts w:ascii="Times New Roman" w:hAnsi="Times New Roman" w:cs="Times New Roman"/>
          <w:b/>
          <w:sz w:val="28"/>
          <w:szCs w:val="28"/>
        </w:rPr>
      </w:pPr>
      <w:r w:rsidRPr="005511AB">
        <w:rPr>
          <w:rFonts w:ascii="Times New Roman" w:hAnsi="Times New Roman" w:cs="Times New Roman"/>
          <w:b/>
          <w:sz w:val="28"/>
          <w:szCs w:val="28"/>
        </w:rPr>
        <w:lastRenderedPageBreak/>
        <w:t>Эталоны ответов на задачи для специальности 34.02.01 Сестринское дело</w:t>
      </w:r>
    </w:p>
    <w:p w:rsidR="00134B9E" w:rsidRPr="005511AB" w:rsidRDefault="00134B9E" w:rsidP="00084DD5">
      <w:pPr>
        <w:spacing w:after="0" w:line="360" w:lineRule="auto"/>
        <w:jc w:val="both"/>
        <w:rPr>
          <w:rFonts w:ascii="Times New Roman" w:hAnsi="Times New Roman" w:cs="Times New Roman"/>
          <w:b/>
          <w:sz w:val="28"/>
          <w:szCs w:val="28"/>
        </w:rPr>
      </w:pPr>
    </w:p>
    <w:p w:rsidR="00134B9E" w:rsidRPr="005511AB" w:rsidRDefault="00F10A6A" w:rsidP="00084DD5">
      <w:pPr>
        <w:pStyle w:val="af"/>
        <w:rPr>
          <w:rFonts w:ascii="Times New Roman" w:hAnsi="Times New Roman"/>
          <w:b/>
          <w:spacing w:val="2"/>
          <w:sz w:val="28"/>
          <w:szCs w:val="28"/>
        </w:rPr>
      </w:pPr>
      <w:r w:rsidRPr="005511AB">
        <w:rPr>
          <w:rFonts w:ascii="Times New Roman" w:hAnsi="Times New Roman"/>
          <w:b/>
          <w:spacing w:val="-16"/>
          <w:sz w:val="28"/>
          <w:szCs w:val="28"/>
        </w:rPr>
        <w:t xml:space="preserve">Лист оценки действий по </w:t>
      </w:r>
      <w:r w:rsidRPr="005511AB">
        <w:rPr>
          <w:rFonts w:ascii="Times New Roman" w:hAnsi="Times New Roman"/>
          <w:b/>
          <w:spacing w:val="2"/>
          <w:sz w:val="28"/>
          <w:szCs w:val="28"/>
        </w:rPr>
        <w:t xml:space="preserve"> ситуационной задаче №1</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1. У больного в результате введения противодифтерийной антитоксической сыворотки развилось осложнение: анафилактический шок.</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2. Алгоритм действий медсестры:</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уложить больного с приподнятым ножным концом освободить от стесняющей одежды;</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 xml:space="preserve">- </w:t>
      </w:r>
      <w:r w:rsidR="00134B9E" w:rsidRPr="005511AB">
        <w:rPr>
          <w:rFonts w:ascii="Times New Roman" w:hAnsi="Times New Roman"/>
          <w:sz w:val="28"/>
          <w:szCs w:val="28"/>
        </w:rPr>
        <w:t xml:space="preserve"> немедленно вызвать врача, реанимационную бригаду через третье лицо;</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при парентеральном введении лекарственного вещества, вызвавшего анафилактический шок, выше места введения нужно наложить жгут;</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приготовить необходимые медикаменты, шприцы, системы;</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обколоть место инъекции сыворотки, вызвавшей шок раствором 0,1% адреналина;</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холод на место инъекции;</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доступ свежего воздуха, по возможности провести ингаляцию увлажненным кислородом;</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подготовить противошоковый набор «анфилактический шок», подготовить набор для интубации, ИВЛ;</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следить за гемодинамикой, АД, пульсом, ЧД, состоянием кожных покровов;</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обеспечить доступ лекарственных средств в вену.</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3. Студент демонстрирует технику подачи кислорода через носовой катетер согласно алгоритму манипуляции:</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осмотреть катетер, убедиться, что в нем отсутствуют трещины, т.к. может быть отрыв и аспирация (катетер должен быть стерильным);</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определить длину вводимой части катетера (она должна быть равна расстоянию от крыла носа до козелка ушной раковины); убедиться, что увлажнитель наполнен водой;</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очистить ватной турундой, смоченной в вазелиновом масле, полость носа;</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прикрепить катетер к резиновой трубке аппарата Боброва;</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lastRenderedPageBreak/>
        <w:t>-</w:t>
      </w:r>
      <w:r w:rsidR="00134B9E" w:rsidRPr="005511AB">
        <w:rPr>
          <w:rFonts w:ascii="Times New Roman" w:hAnsi="Times New Roman"/>
          <w:sz w:val="28"/>
          <w:szCs w:val="28"/>
        </w:rPr>
        <w:t xml:space="preserve"> обработать стерильным вазелиновым маслом стерильный катетер (или анестезирующей смесью раствора дикаина в глицерине);</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ввести катетер по нижнему носовому ходу до задней стенки глотки на длину, определенную выше;</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зафиксировать катетер на коже лица лейкопластырем;</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открыть кран централизованной подачи кислорода или включите кислородный баллон.</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Примечание:</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катетер может находиться в носовой полости не более 12 часов;</w:t>
      </w:r>
    </w:p>
    <w:p w:rsidR="00E575BB" w:rsidRPr="005511AB" w:rsidRDefault="00134B9E" w:rsidP="008809E6">
      <w:pPr>
        <w:pStyle w:val="af"/>
        <w:ind w:firstLine="0"/>
        <w:rPr>
          <w:rFonts w:ascii="Times New Roman" w:hAnsi="Times New Roman"/>
          <w:sz w:val="28"/>
          <w:szCs w:val="28"/>
        </w:rPr>
      </w:pPr>
      <w:r w:rsidRPr="005511AB">
        <w:rPr>
          <w:rFonts w:ascii="Times New Roman" w:hAnsi="Times New Roman"/>
          <w:sz w:val="28"/>
          <w:szCs w:val="28"/>
        </w:rPr>
        <w:t>- кислород подается по графику, утвержденному врачом.</w:t>
      </w:r>
    </w:p>
    <w:p w:rsidR="00A34604" w:rsidRPr="005511AB" w:rsidRDefault="00F10A6A" w:rsidP="00084DD5">
      <w:pPr>
        <w:widowControl w:val="0"/>
        <w:autoSpaceDE w:val="0"/>
        <w:autoSpaceDN w:val="0"/>
        <w:adjustRightInd w:val="0"/>
        <w:spacing w:line="360" w:lineRule="auto"/>
        <w:jc w:val="both"/>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№2</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1. У пациента вследствие возникновения брюшнотифозных язв в тонком кишечнике произошло кишечное кровотечение.</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2. Алгоритм действий медицинской сестры:</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немедленно вызвать врача;</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обеспечить строгий постельный режим с повернутой головой набок;</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запретить прием через рот пищи и воды;</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положить пузырь со льдом на брюшную стенку;</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обеспечить централизованный подвод кислорода;</w:t>
      </w:r>
    </w:p>
    <w:p w:rsidR="00134B9E" w:rsidRPr="005511AB" w:rsidRDefault="003C0D29" w:rsidP="00E575BB">
      <w:pPr>
        <w:pStyle w:val="af"/>
        <w:ind w:firstLine="0"/>
        <w:rPr>
          <w:rFonts w:ascii="Times New Roman" w:hAnsi="Times New Roman"/>
          <w:sz w:val="28"/>
          <w:szCs w:val="28"/>
        </w:rPr>
      </w:pPr>
      <w:r w:rsidRPr="005511AB">
        <w:rPr>
          <w:rFonts w:ascii="Times New Roman" w:hAnsi="Times New Roman"/>
          <w:sz w:val="28"/>
          <w:szCs w:val="28"/>
        </w:rPr>
        <w:t>-</w:t>
      </w:r>
      <w:r w:rsidR="00134B9E" w:rsidRPr="005511AB">
        <w:rPr>
          <w:rFonts w:ascii="Times New Roman" w:hAnsi="Times New Roman"/>
          <w:sz w:val="28"/>
          <w:szCs w:val="28"/>
        </w:rPr>
        <w:t xml:space="preserve"> приготовить все необходимое для введения кровоостанавливающих средств:</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аминокапроновую кислоту 5 %;</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викасол 1 %;</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10 % раствор хлористого кальция.</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Осуществлять контроль пульса и АД через каждые 30 минут.</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3. Студент демонстрирует на муляже применение пузыря со льдом согласно алгоритму манипуляции:</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lastRenderedPageBreak/>
        <w:t>- открыть крышку пузыря и положить в него кусочки льда, затем налить холодную</w:t>
      </w:r>
      <w:r w:rsidRPr="005511AB">
        <w:rPr>
          <w:rFonts w:ascii="Times New Roman" w:hAnsi="Times New Roman"/>
          <w:sz w:val="28"/>
          <w:szCs w:val="28"/>
        </w:rPr>
        <w:br/>
        <w:t xml:space="preserve">( -14 </w:t>
      </w:r>
      <w:r w:rsidRPr="005511AB">
        <w:rPr>
          <w:rFonts w:ascii="Times New Roman" w:hAnsi="Times New Roman"/>
          <w:sz w:val="28"/>
          <w:szCs w:val="28"/>
        </w:rPr>
        <w:noBreakHyphen/>
        <w:t xml:space="preserve"> 16</w:t>
      </w:r>
      <w:r w:rsidRPr="005511AB">
        <w:rPr>
          <w:rFonts w:ascii="Times New Roman" w:hAnsi="Times New Roman"/>
          <w:sz w:val="28"/>
          <w:szCs w:val="28"/>
          <w:vertAlign w:val="superscript"/>
        </w:rPr>
        <w:t>о </w:t>
      </w:r>
      <w:r w:rsidRPr="005511AB">
        <w:rPr>
          <w:rFonts w:ascii="Times New Roman" w:hAnsi="Times New Roman"/>
          <w:sz w:val="28"/>
          <w:szCs w:val="28"/>
        </w:rPr>
        <w:t>С) воду;</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положить пузырь со льдом на гладкую поверхность и завинтить крышку;</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обернуть пузырь салфеткой и положить его на нужный участок тела. По мере таяния льда воду сливать, а кусочки льда добавлять. Пузырь со льдом можно держать длительное время, но через каждые 20 - 30 минут его необходимо снимать на 10 - 15 минут.</w:t>
      </w:r>
    </w:p>
    <w:p w:rsidR="00825D5F" w:rsidRPr="005511AB" w:rsidRDefault="00825D5F" w:rsidP="00E575BB">
      <w:pPr>
        <w:widowControl w:val="0"/>
        <w:autoSpaceDE w:val="0"/>
        <w:autoSpaceDN w:val="0"/>
        <w:adjustRightInd w:val="0"/>
        <w:spacing w:after="0" w:line="360" w:lineRule="auto"/>
        <w:jc w:val="both"/>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№3</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1. У пациента развился инфекционно-токсический шок II степени (субкомпенсированный); критерии оценки тяжести шока: частота пульса, величина АД, снижение диуреза, бледность кожных покровов.</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2. Алгоритм действий медсестры:</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выполнять назначение врача;</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уложить больного с приподнятым ножным концом;</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дать увлажненный кислород через носовой катетер;</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подготовить систему для внутривенного вливания, шприцы, лекарственные препараты (преднизолон для в/в введения, антибиотики: пенициллин, левомецитин - сукцинат);</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по возможности, обеспечить доступ в вену лекарственных препаратов;</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 следить за гемодинамикой, АД, Рs, диурезом, состоянием сознания, предупреждать травматизацию больного.</w:t>
      </w:r>
    </w:p>
    <w:p w:rsidR="00134B9E" w:rsidRPr="005511AB" w:rsidRDefault="00134B9E" w:rsidP="00E575BB">
      <w:pPr>
        <w:pStyle w:val="af"/>
        <w:ind w:firstLine="0"/>
        <w:rPr>
          <w:rFonts w:ascii="Times New Roman" w:hAnsi="Times New Roman"/>
          <w:sz w:val="28"/>
          <w:szCs w:val="28"/>
        </w:rPr>
      </w:pPr>
      <w:r w:rsidRPr="005511AB">
        <w:rPr>
          <w:rFonts w:ascii="Times New Roman" w:hAnsi="Times New Roman"/>
          <w:sz w:val="28"/>
          <w:szCs w:val="28"/>
        </w:rPr>
        <w:t>3. Студент демонстрирует технику забора слизи из носоглотки на мениногококк согласно алгоритму манипуляции.</w:t>
      </w:r>
    </w:p>
    <w:p w:rsidR="00B567CB" w:rsidRPr="005511AB" w:rsidRDefault="00B567CB" w:rsidP="00E575BB">
      <w:pPr>
        <w:pStyle w:val="af"/>
        <w:ind w:firstLine="0"/>
        <w:rPr>
          <w:rFonts w:ascii="Times New Roman" w:hAnsi="Times New Roman"/>
          <w:sz w:val="28"/>
          <w:szCs w:val="28"/>
        </w:rPr>
      </w:pPr>
    </w:p>
    <w:p w:rsidR="00825D5F" w:rsidRPr="005511AB" w:rsidRDefault="00825D5F" w:rsidP="00E575BB">
      <w:pPr>
        <w:widowControl w:val="0"/>
        <w:autoSpaceDE w:val="0"/>
        <w:autoSpaceDN w:val="0"/>
        <w:adjustRightInd w:val="0"/>
        <w:spacing w:after="0" w:line="360" w:lineRule="auto"/>
        <w:jc w:val="both"/>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№4</w:t>
      </w:r>
    </w:p>
    <w:p w:rsidR="00134B9E" w:rsidRPr="005511AB" w:rsidRDefault="00134B9E" w:rsidP="00084DD5">
      <w:pPr>
        <w:pStyle w:val="af"/>
        <w:ind w:firstLine="0"/>
        <w:rPr>
          <w:rFonts w:ascii="Times New Roman" w:hAnsi="Times New Roman"/>
          <w:sz w:val="28"/>
          <w:szCs w:val="28"/>
        </w:rPr>
      </w:pPr>
      <w:r w:rsidRPr="005511AB">
        <w:rPr>
          <w:rFonts w:ascii="Times New Roman" w:hAnsi="Times New Roman"/>
          <w:sz w:val="28"/>
          <w:szCs w:val="28"/>
        </w:rPr>
        <w:t>1. Нарушены потребности: есть, пить, выделять, работать, общаться, поддерживать нормальную температуру тела.</w:t>
      </w:r>
    </w:p>
    <w:p w:rsidR="00134B9E" w:rsidRPr="005511AB" w:rsidRDefault="00134B9E" w:rsidP="00084DD5">
      <w:pPr>
        <w:pStyle w:val="af"/>
        <w:ind w:firstLine="0"/>
        <w:rPr>
          <w:rFonts w:ascii="Times New Roman" w:hAnsi="Times New Roman"/>
          <w:sz w:val="28"/>
          <w:szCs w:val="28"/>
        </w:rPr>
      </w:pPr>
      <w:r w:rsidRPr="005511AB">
        <w:rPr>
          <w:rFonts w:ascii="Times New Roman" w:hAnsi="Times New Roman"/>
          <w:sz w:val="28"/>
          <w:szCs w:val="28"/>
        </w:rPr>
        <w:t>Проблемы пациента</w:t>
      </w:r>
    </w:p>
    <w:p w:rsidR="00134B9E" w:rsidRPr="005511AB" w:rsidRDefault="00134B9E" w:rsidP="00084DD5">
      <w:pPr>
        <w:pStyle w:val="af"/>
        <w:ind w:firstLine="0"/>
        <w:rPr>
          <w:rFonts w:ascii="Times New Roman" w:hAnsi="Times New Roman"/>
          <w:sz w:val="28"/>
          <w:szCs w:val="28"/>
        </w:rPr>
      </w:pPr>
      <w:r w:rsidRPr="005511AB">
        <w:rPr>
          <w:rFonts w:ascii="Times New Roman" w:hAnsi="Times New Roman"/>
          <w:i/>
          <w:iCs/>
          <w:sz w:val="28"/>
          <w:szCs w:val="28"/>
        </w:rPr>
        <w:lastRenderedPageBreak/>
        <w:t>Настоящие проблемы:</w:t>
      </w:r>
      <w:r w:rsidRPr="005511AB">
        <w:rPr>
          <w:rFonts w:ascii="Times New Roman" w:hAnsi="Times New Roman"/>
          <w:sz w:val="28"/>
          <w:szCs w:val="28"/>
        </w:rPr>
        <w:t> тошнота, рвота, жидкий стул, боли в животе, лихорадка.</w:t>
      </w:r>
    </w:p>
    <w:p w:rsidR="00134B9E" w:rsidRPr="005511AB" w:rsidRDefault="00134B9E" w:rsidP="00084DD5">
      <w:pPr>
        <w:pStyle w:val="af"/>
        <w:ind w:firstLine="0"/>
        <w:rPr>
          <w:rFonts w:ascii="Times New Roman" w:hAnsi="Times New Roman"/>
          <w:sz w:val="28"/>
          <w:szCs w:val="28"/>
        </w:rPr>
      </w:pPr>
      <w:r w:rsidRPr="005511AB">
        <w:rPr>
          <w:rFonts w:ascii="Times New Roman" w:hAnsi="Times New Roman"/>
          <w:i/>
          <w:iCs/>
          <w:sz w:val="28"/>
          <w:szCs w:val="28"/>
        </w:rPr>
        <w:t>Потенциальные проблемы:</w:t>
      </w:r>
      <w:r w:rsidRPr="005511AB">
        <w:rPr>
          <w:rFonts w:ascii="Times New Roman" w:hAnsi="Times New Roman"/>
          <w:sz w:val="28"/>
          <w:szCs w:val="28"/>
        </w:rPr>
        <w:t> риск развития обезвоживания организма.</w:t>
      </w:r>
    </w:p>
    <w:p w:rsidR="00134B9E" w:rsidRPr="005511AB" w:rsidRDefault="00134B9E" w:rsidP="00084DD5">
      <w:pPr>
        <w:pStyle w:val="af"/>
        <w:ind w:firstLine="0"/>
        <w:rPr>
          <w:rFonts w:ascii="Times New Roman" w:hAnsi="Times New Roman"/>
          <w:sz w:val="28"/>
          <w:szCs w:val="28"/>
        </w:rPr>
      </w:pPr>
      <w:r w:rsidRPr="005511AB">
        <w:rPr>
          <w:rFonts w:ascii="Times New Roman" w:hAnsi="Times New Roman"/>
          <w:i/>
          <w:iCs/>
          <w:sz w:val="28"/>
          <w:szCs w:val="28"/>
        </w:rPr>
        <w:t>Приоритетная проблема:</w:t>
      </w:r>
      <w:r w:rsidRPr="005511AB">
        <w:rPr>
          <w:rFonts w:ascii="Times New Roman" w:hAnsi="Times New Roman"/>
          <w:sz w:val="28"/>
          <w:szCs w:val="28"/>
        </w:rPr>
        <w:t> рвота.</w:t>
      </w:r>
    </w:p>
    <w:p w:rsidR="00134B9E" w:rsidRPr="005511AB" w:rsidRDefault="00134B9E" w:rsidP="00084DD5">
      <w:pPr>
        <w:pStyle w:val="af"/>
        <w:ind w:firstLine="0"/>
        <w:rPr>
          <w:rFonts w:ascii="Times New Roman" w:hAnsi="Times New Roman"/>
          <w:sz w:val="28"/>
          <w:szCs w:val="28"/>
        </w:rPr>
      </w:pPr>
      <w:r w:rsidRPr="005511AB">
        <w:rPr>
          <w:rFonts w:ascii="Times New Roman" w:hAnsi="Times New Roman"/>
          <w:sz w:val="28"/>
          <w:szCs w:val="28"/>
        </w:rPr>
        <w:t>2. </w:t>
      </w:r>
      <w:r w:rsidRPr="005511AB">
        <w:rPr>
          <w:rFonts w:ascii="Times New Roman" w:hAnsi="Times New Roman"/>
          <w:i/>
          <w:iCs/>
          <w:sz w:val="28"/>
          <w:szCs w:val="28"/>
        </w:rPr>
        <w:t>Краткосрочная цель:</w:t>
      </w:r>
      <w:r w:rsidRPr="005511AB">
        <w:rPr>
          <w:rFonts w:ascii="Times New Roman" w:hAnsi="Times New Roman"/>
          <w:sz w:val="28"/>
          <w:szCs w:val="28"/>
        </w:rPr>
        <w:t> рвота прекратится после промывания желудка.</w:t>
      </w:r>
    </w:p>
    <w:p w:rsidR="00134B9E" w:rsidRPr="005511AB" w:rsidRDefault="00134B9E" w:rsidP="00084DD5">
      <w:pPr>
        <w:pStyle w:val="af"/>
        <w:ind w:firstLine="0"/>
        <w:rPr>
          <w:rFonts w:ascii="Times New Roman" w:hAnsi="Times New Roman"/>
          <w:sz w:val="28"/>
          <w:szCs w:val="28"/>
        </w:rPr>
      </w:pPr>
      <w:r w:rsidRPr="005511AB">
        <w:rPr>
          <w:rFonts w:ascii="Times New Roman" w:hAnsi="Times New Roman"/>
          <w:i/>
          <w:iCs/>
          <w:sz w:val="28"/>
          <w:szCs w:val="28"/>
        </w:rPr>
        <w:t>Долгосрочная цель:</w:t>
      </w:r>
      <w:r w:rsidRPr="005511AB">
        <w:rPr>
          <w:rFonts w:ascii="Times New Roman" w:hAnsi="Times New Roman"/>
          <w:sz w:val="28"/>
          <w:szCs w:val="28"/>
        </w:rPr>
        <w:t> пациент не будет предъявлять жалоб на чувство тошноты к моменту выписки и знать меры профилактики пищевых отравлений. </w:t>
      </w:r>
    </w:p>
    <w:p w:rsidR="000866D9" w:rsidRPr="005511AB" w:rsidRDefault="000866D9" w:rsidP="00084DD5">
      <w:pPr>
        <w:pStyle w:val="af"/>
        <w:ind w:firstLine="0"/>
        <w:rPr>
          <w:rFonts w:ascii="Times New Roman" w:hAnsi="Times New Roman"/>
          <w:sz w:val="28"/>
          <w:szCs w:val="28"/>
        </w:rPr>
      </w:pPr>
    </w:p>
    <w:tbl>
      <w:tblPr>
        <w:tblW w:w="0" w:type="auto"/>
        <w:tblCellSpacing w:w="15" w:type="dxa"/>
        <w:tblInd w:w="12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79"/>
        <w:gridCol w:w="4771"/>
      </w:tblGrid>
      <w:tr w:rsidR="005511AB" w:rsidRPr="005511AB" w:rsidTr="00134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Мотивация</w:t>
            </w:r>
          </w:p>
        </w:tc>
      </w:tr>
      <w:tr w:rsidR="00134B9E" w:rsidRPr="005511AB" w:rsidTr="00134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1. Придать удобное положение при рвоте и наблюдать за внешним видом, измерять АД, пульс.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Для предупреждения аспирации рвотных масс и дальнейшего предупреждения развития обезвоживания.</w:t>
            </w:r>
          </w:p>
        </w:tc>
      </w:tr>
      <w:tr w:rsidR="00134B9E" w:rsidRPr="005511AB" w:rsidTr="00134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2. Обеспечить сбор рвотных масс и промывных вод желудка, кала.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Для проведения бак. исследований</w:t>
            </w:r>
          </w:p>
        </w:tc>
      </w:tr>
      <w:tr w:rsidR="00134B9E" w:rsidRPr="005511AB" w:rsidTr="00134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3. Проводить обработку полости рта после каждой рвоты.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Для предупреждения аспирации рвотных масс и дальнейшего предупреждения развития обезвоживания.</w:t>
            </w:r>
          </w:p>
        </w:tc>
      </w:tr>
      <w:tr w:rsidR="00134B9E" w:rsidRPr="005511AB" w:rsidTr="00134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4. Приготовить все необходимое для промывания желудка и провести его, по назначению врача.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Для удаления остатков пищи, содержащих токсины, из желудка.</w:t>
            </w:r>
          </w:p>
        </w:tc>
      </w:tr>
      <w:tr w:rsidR="00134B9E" w:rsidRPr="005511AB" w:rsidTr="00134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5. Проводить текущую дезинфекцию.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Для профилактики кишечных инфекций.</w:t>
            </w:r>
          </w:p>
        </w:tc>
      </w:tr>
      <w:tr w:rsidR="00134B9E" w:rsidRPr="005511AB" w:rsidTr="00134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t>6. Обеспечить больного обильным питьем в виде глюкозо-</w:t>
            </w:r>
            <w:r w:rsidRPr="005511AB">
              <w:rPr>
                <w:rFonts w:ascii="Times New Roman" w:hAnsi="Times New Roman"/>
                <w:sz w:val="28"/>
                <w:szCs w:val="28"/>
              </w:rPr>
              <w:lastRenderedPageBreak/>
              <w:t>электролитных растворов: регидрон дробно.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4B9E" w:rsidRPr="005511AB" w:rsidRDefault="00134B9E" w:rsidP="00084DD5">
            <w:pPr>
              <w:pStyle w:val="af"/>
              <w:rPr>
                <w:rFonts w:ascii="Times New Roman" w:hAnsi="Times New Roman"/>
                <w:sz w:val="28"/>
                <w:szCs w:val="28"/>
              </w:rPr>
            </w:pPr>
            <w:r w:rsidRPr="005511AB">
              <w:rPr>
                <w:rFonts w:ascii="Times New Roman" w:hAnsi="Times New Roman"/>
                <w:sz w:val="28"/>
                <w:szCs w:val="28"/>
              </w:rPr>
              <w:lastRenderedPageBreak/>
              <w:t>Для восстановления потерянной жидкости</w:t>
            </w:r>
          </w:p>
        </w:tc>
      </w:tr>
      <w:tr w:rsidR="003C0D29" w:rsidRPr="005511AB" w:rsidTr="00134B9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0D29" w:rsidRPr="005511AB" w:rsidRDefault="003C0D29" w:rsidP="00084DD5">
            <w:pPr>
              <w:pStyle w:val="af"/>
              <w:rPr>
                <w:rFonts w:ascii="Times New Roman" w:hAnsi="Times New Roman"/>
                <w:sz w:val="28"/>
                <w:szCs w:val="28"/>
              </w:rPr>
            </w:pPr>
            <w:r w:rsidRPr="005511AB">
              <w:rPr>
                <w:rFonts w:ascii="Times New Roman" w:hAnsi="Times New Roman"/>
                <w:sz w:val="28"/>
                <w:szCs w:val="28"/>
              </w:rPr>
              <w:lastRenderedPageBreak/>
              <w:t>7. Провести беседу о профилактике пищевых отравлений.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C0D29" w:rsidRPr="005511AB" w:rsidRDefault="003C0D29" w:rsidP="00084DD5">
            <w:pPr>
              <w:pStyle w:val="af"/>
              <w:rPr>
                <w:rFonts w:ascii="Times New Roman" w:hAnsi="Times New Roman"/>
                <w:sz w:val="28"/>
                <w:szCs w:val="28"/>
              </w:rPr>
            </w:pPr>
            <w:r w:rsidRPr="005511AB">
              <w:rPr>
                <w:rFonts w:ascii="Times New Roman" w:hAnsi="Times New Roman"/>
                <w:sz w:val="28"/>
                <w:szCs w:val="28"/>
              </w:rPr>
              <w:t>Устранение дефицита знаний</w:t>
            </w:r>
          </w:p>
        </w:tc>
      </w:tr>
    </w:tbl>
    <w:p w:rsidR="00134B9E" w:rsidRPr="005511AB" w:rsidRDefault="00134B9E" w:rsidP="00084DD5">
      <w:pPr>
        <w:pStyle w:val="af"/>
        <w:ind w:firstLine="0"/>
        <w:rPr>
          <w:rFonts w:ascii="Times New Roman" w:hAnsi="Times New Roman"/>
          <w:sz w:val="28"/>
          <w:szCs w:val="28"/>
        </w:rPr>
      </w:pPr>
    </w:p>
    <w:p w:rsidR="003C0D29" w:rsidRPr="005511AB" w:rsidRDefault="003C0D29" w:rsidP="00084DD5">
      <w:pPr>
        <w:pStyle w:val="af"/>
        <w:ind w:firstLine="0"/>
        <w:rPr>
          <w:rFonts w:ascii="Times New Roman" w:hAnsi="Times New Roman"/>
          <w:sz w:val="28"/>
          <w:szCs w:val="28"/>
        </w:rPr>
      </w:pPr>
      <w:r w:rsidRPr="005511AB">
        <w:rPr>
          <w:rFonts w:ascii="Times New Roman" w:hAnsi="Times New Roman"/>
          <w:sz w:val="28"/>
          <w:szCs w:val="28"/>
        </w:rPr>
        <w:t>Оценка: пациент отмечает прекращение рвоты.</w:t>
      </w:r>
    </w:p>
    <w:p w:rsidR="003C0D29" w:rsidRPr="005511AB" w:rsidRDefault="003C0D29" w:rsidP="005511AB">
      <w:pPr>
        <w:pStyle w:val="af"/>
        <w:numPr>
          <w:ilvl w:val="0"/>
          <w:numId w:val="37"/>
        </w:numPr>
        <w:ind w:left="142" w:hanging="142"/>
        <w:rPr>
          <w:rFonts w:ascii="Times New Roman" w:hAnsi="Times New Roman"/>
          <w:sz w:val="28"/>
          <w:szCs w:val="28"/>
        </w:rPr>
      </w:pPr>
      <w:r w:rsidRPr="005511AB">
        <w:rPr>
          <w:rFonts w:ascii="Times New Roman" w:hAnsi="Times New Roman"/>
          <w:sz w:val="28"/>
          <w:szCs w:val="28"/>
        </w:rPr>
        <w:t>Студент демонстрирует правильно выбранный уровень общения с пациентом, способность доступно, грамотно объяснить необходимость и сущность процедуры промывания желудка.</w:t>
      </w:r>
    </w:p>
    <w:p w:rsidR="003C0D29" w:rsidRPr="005511AB" w:rsidRDefault="003C0D29" w:rsidP="005511AB">
      <w:pPr>
        <w:pStyle w:val="af"/>
        <w:numPr>
          <w:ilvl w:val="0"/>
          <w:numId w:val="37"/>
        </w:numPr>
        <w:ind w:left="142" w:hanging="142"/>
        <w:rPr>
          <w:rFonts w:ascii="Times New Roman" w:hAnsi="Times New Roman"/>
          <w:sz w:val="28"/>
          <w:szCs w:val="28"/>
        </w:rPr>
      </w:pPr>
      <w:r w:rsidRPr="005511AB">
        <w:rPr>
          <w:rFonts w:ascii="Times New Roman" w:hAnsi="Times New Roman"/>
          <w:sz w:val="28"/>
          <w:szCs w:val="28"/>
        </w:rPr>
        <w:t>Студент демонстрирует методику обучения пациента дробному питью для восстановления потерянной жидкости и уменьшен</w:t>
      </w:r>
      <w:r w:rsidR="005511AB" w:rsidRPr="005511AB">
        <w:rPr>
          <w:rFonts w:ascii="Times New Roman" w:hAnsi="Times New Roman"/>
          <w:sz w:val="28"/>
          <w:szCs w:val="28"/>
        </w:rPr>
        <w:t>и</w:t>
      </w:r>
      <w:r w:rsidRPr="005511AB">
        <w:rPr>
          <w:rFonts w:ascii="Times New Roman" w:hAnsi="Times New Roman"/>
          <w:sz w:val="28"/>
          <w:szCs w:val="28"/>
        </w:rPr>
        <w:t>я степени интоксикации.</w:t>
      </w:r>
    </w:p>
    <w:p w:rsidR="003C0D29" w:rsidRPr="005511AB" w:rsidRDefault="003C0D29" w:rsidP="005511AB">
      <w:pPr>
        <w:pStyle w:val="af"/>
        <w:numPr>
          <w:ilvl w:val="0"/>
          <w:numId w:val="37"/>
        </w:numPr>
        <w:ind w:left="142" w:hanging="142"/>
        <w:rPr>
          <w:rFonts w:ascii="Times New Roman" w:hAnsi="Times New Roman"/>
          <w:sz w:val="28"/>
          <w:szCs w:val="28"/>
        </w:rPr>
      </w:pPr>
      <w:r w:rsidRPr="005511AB">
        <w:rPr>
          <w:rFonts w:ascii="Times New Roman" w:hAnsi="Times New Roman"/>
          <w:sz w:val="28"/>
          <w:szCs w:val="28"/>
        </w:rPr>
        <w:t xml:space="preserve">Студент демонстрирует манипуляцию в соответствии с алгоритмом действия. </w:t>
      </w:r>
    </w:p>
    <w:p w:rsidR="003C0D29" w:rsidRPr="005511AB" w:rsidRDefault="005511AB" w:rsidP="00084DD5">
      <w:pPr>
        <w:pStyle w:val="af"/>
        <w:ind w:firstLine="0"/>
        <w:rPr>
          <w:rFonts w:ascii="Times New Roman" w:hAnsi="Times New Roman"/>
          <w:sz w:val="28"/>
          <w:szCs w:val="28"/>
        </w:rPr>
      </w:pPr>
      <w:r w:rsidRPr="005511AB">
        <w:rPr>
          <w:rFonts w:ascii="Times New Roman" w:hAnsi="Times New Roman"/>
          <w:sz w:val="28"/>
          <w:szCs w:val="28"/>
        </w:rPr>
        <w:t>Оценка: пациент отмечает прекращение рвоты.</w:t>
      </w:r>
    </w:p>
    <w:p w:rsidR="003C0D29" w:rsidRPr="005511AB" w:rsidRDefault="003C0D29" w:rsidP="00E575BB">
      <w:pPr>
        <w:pStyle w:val="af"/>
        <w:rPr>
          <w:rFonts w:ascii="Times New Roman" w:hAnsi="Times New Roman"/>
          <w:sz w:val="28"/>
          <w:szCs w:val="28"/>
        </w:rPr>
      </w:pPr>
    </w:p>
    <w:p w:rsidR="00825D5F" w:rsidRPr="005511AB" w:rsidRDefault="00825D5F" w:rsidP="00084DD5">
      <w:pPr>
        <w:widowControl w:val="0"/>
        <w:autoSpaceDE w:val="0"/>
        <w:autoSpaceDN w:val="0"/>
        <w:adjustRightInd w:val="0"/>
        <w:spacing w:line="360" w:lineRule="auto"/>
        <w:jc w:val="both"/>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№5</w:t>
      </w:r>
    </w:p>
    <w:p w:rsidR="00F80FAB" w:rsidRPr="005511AB" w:rsidRDefault="00F80FAB" w:rsidP="00E575BB">
      <w:pPr>
        <w:pStyle w:val="af"/>
        <w:ind w:firstLine="0"/>
        <w:rPr>
          <w:rFonts w:ascii="Times New Roman" w:hAnsi="Times New Roman"/>
          <w:sz w:val="28"/>
          <w:szCs w:val="28"/>
        </w:rPr>
      </w:pPr>
      <w:r w:rsidRPr="005511AB">
        <w:rPr>
          <w:rFonts w:ascii="Times New Roman" w:hAnsi="Times New Roman"/>
          <w:sz w:val="28"/>
          <w:szCs w:val="28"/>
        </w:rPr>
        <w:t>1. На</w:t>
      </w:r>
      <w:r w:rsidRPr="005511AB">
        <w:rPr>
          <w:rFonts w:ascii="Times New Roman" w:hAnsi="Times New Roman"/>
          <w:sz w:val="28"/>
          <w:szCs w:val="28"/>
        </w:rPr>
        <w:softHyphen/>
        <w:t>ру</w:t>
      </w:r>
      <w:r w:rsidRPr="005511AB">
        <w:rPr>
          <w:rFonts w:ascii="Times New Roman" w:hAnsi="Times New Roman"/>
          <w:sz w:val="28"/>
          <w:szCs w:val="28"/>
        </w:rPr>
        <w:softHyphen/>
        <w:t>шен</w:t>
      </w:r>
      <w:r w:rsidRPr="005511AB">
        <w:rPr>
          <w:rFonts w:ascii="Times New Roman" w:hAnsi="Times New Roman"/>
          <w:sz w:val="28"/>
          <w:szCs w:val="28"/>
        </w:rPr>
        <w:softHyphen/>
        <w:t>ные по</w:t>
      </w:r>
      <w:r w:rsidRPr="005511AB">
        <w:rPr>
          <w:rFonts w:ascii="Times New Roman" w:hAnsi="Times New Roman"/>
          <w:sz w:val="28"/>
          <w:szCs w:val="28"/>
        </w:rPr>
        <w:softHyphen/>
        <w:t>треб</w:t>
      </w:r>
      <w:r w:rsidRPr="005511AB">
        <w:rPr>
          <w:rFonts w:ascii="Times New Roman" w:hAnsi="Times New Roman"/>
          <w:sz w:val="28"/>
          <w:szCs w:val="28"/>
        </w:rPr>
        <w:softHyphen/>
        <w:t>но</w:t>
      </w:r>
      <w:r w:rsidRPr="005511AB">
        <w:rPr>
          <w:rFonts w:ascii="Times New Roman" w:hAnsi="Times New Roman"/>
          <w:sz w:val="28"/>
          <w:szCs w:val="28"/>
        </w:rPr>
        <w:softHyphen/>
        <w:t>сти: есть, пить, вы</w:t>
      </w:r>
      <w:r w:rsidRPr="005511AB">
        <w:rPr>
          <w:rFonts w:ascii="Times New Roman" w:hAnsi="Times New Roman"/>
          <w:sz w:val="28"/>
          <w:szCs w:val="28"/>
        </w:rPr>
        <w:softHyphen/>
        <w:t>де</w:t>
      </w:r>
      <w:r w:rsidRPr="005511AB">
        <w:rPr>
          <w:rFonts w:ascii="Times New Roman" w:hAnsi="Times New Roman"/>
          <w:sz w:val="28"/>
          <w:szCs w:val="28"/>
        </w:rPr>
        <w:softHyphen/>
        <w:t>лять, ра</w:t>
      </w:r>
      <w:r w:rsidRPr="005511AB">
        <w:rPr>
          <w:rFonts w:ascii="Times New Roman" w:hAnsi="Times New Roman"/>
          <w:sz w:val="28"/>
          <w:szCs w:val="28"/>
        </w:rPr>
        <w:softHyphen/>
        <w:t>бо</w:t>
      </w:r>
      <w:r w:rsidRPr="005511AB">
        <w:rPr>
          <w:rFonts w:ascii="Times New Roman" w:hAnsi="Times New Roman"/>
          <w:sz w:val="28"/>
          <w:szCs w:val="28"/>
        </w:rPr>
        <w:softHyphen/>
        <w:t>тать, об</w:t>
      </w:r>
      <w:r w:rsidRPr="005511AB">
        <w:rPr>
          <w:rFonts w:ascii="Times New Roman" w:hAnsi="Times New Roman"/>
          <w:sz w:val="28"/>
          <w:szCs w:val="28"/>
        </w:rPr>
        <w:softHyphen/>
        <w:t>щать</w:t>
      </w:r>
      <w:r w:rsidRPr="005511AB">
        <w:rPr>
          <w:rFonts w:ascii="Times New Roman" w:hAnsi="Times New Roman"/>
          <w:sz w:val="28"/>
          <w:szCs w:val="28"/>
        </w:rPr>
        <w:softHyphen/>
        <w:t>ся, под</w:t>
      </w:r>
      <w:r w:rsidRPr="005511AB">
        <w:rPr>
          <w:rFonts w:ascii="Times New Roman" w:hAnsi="Times New Roman"/>
          <w:sz w:val="28"/>
          <w:szCs w:val="28"/>
        </w:rPr>
        <w:softHyphen/>
        <w:t>дер</w:t>
      </w:r>
      <w:r w:rsidRPr="005511AB">
        <w:rPr>
          <w:rFonts w:ascii="Times New Roman" w:hAnsi="Times New Roman"/>
          <w:sz w:val="28"/>
          <w:szCs w:val="28"/>
        </w:rPr>
        <w:softHyphen/>
        <w:t>жи</w:t>
      </w:r>
      <w:r w:rsidRPr="005511AB">
        <w:rPr>
          <w:rFonts w:ascii="Times New Roman" w:hAnsi="Times New Roman"/>
          <w:sz w:val="28"/>
          <w:szCs w:val="28"/>
        </w:rPr>
        <w:softHyphen/>
        <w:t>вать нор</w:t>
      </w:r>
      <w:r w:rsidRPr="005511AB">
        <w:rPr>
          <w:rFonts w:ascii="Times New Roman" w:hAnsi="Times New Roman"/>
          <w:sz w:val="28"/>
          <w:szCs w:val="28"/>
        </w:rPr>
        <w:softHyphen/>
        <w:t>маль</w:t>
      </w:r>
      <w:r w:rsidRPr="005511AB">
        <w:rPr>
          <w:rFonts w:ascii="Times New Roman" w:hAnsi="Times New Roman"/>
          <w:sz w:val="28"/>
          <w:szCs w:val="28"/>
        </w:rPr>
        <w:softHyphen/>
        <w:t>ную тем</w:t>
      </w:r>
      <w:r w:rsidRPr="005511AB">
        <w:rPr>
          <w:rFonts w:ascii="Times New Roman" w:hAnsi="Times New Roman"/>
          <w:sz w:val="28"/>
          <w:szCs w:val="28"/>
        </w:rPr>
        <w:softHyphen/>
        <w:t>пе</w:t>
      </w:r>
      <w:r w:rsidRPr="005511AB">
        <w:rPr>
          <w:rFonts w:ascii="Times New Roman" w:hAnsi="Times New Roman"/>
          <w:sz w:val="28"/>
          <w:szCs w:val="28"/>
        </w:rPr>
        <w:softHyphen/>
        <w:t>ра</w:t>
      </w:r>
      <w:r w:rsidRPr="005511AB">
        <w:rPr>
          <w:rFonts w:ascii="Times New Roman" w:hAnsi="Times New Roman"/>
          <w:sz w:val="28"/>
          <w:szCs w:val="28"/>
        </w:rPr>
        <w:softHyphen/>
        <w:t>ту</w:t>
      </w:r>
      <w:r w:rsidRPr="005511AB">
        <w:rPr>
          <w:rFonts w:ascii="Times New Roman" w:hAnsi="Times New Roman"/>
          <w:sz w:val="28"/>
          <w:szCs w:val="28"/>
        </w:rPr>
        <w:softHyphen/>
        <w:t>ру те</w:t>
      </w:r>
      <w:r w:rsidRPr="005511AB">
        <w:rPr>
          <w:rFonts w:ascii="Times New Roman" w:hAnsi="Times New Roman"/>
          <w:sz w:val="28"/>
          <w:szCs w:val="28"/>
        </w:rPr>
        <w:softHyphen/>
        <w:t>ла.</w:t>
      </w:r>
    </w:p>
    <w:p w:rsidR="00F80FAB" w:rsidRPr="005511AB" w:rsidRDefault="00F80FAB" w:rsidP="00E575BB">
      <w:pPr>
        <w:pStyle w:val="af"/>
        <w:ind w:firstLine="0"/>
        <w:rPr>
          <w:rFonts w:ascii="Times New Roman" w:hAnsi="Times New Roman"/>
          <w:sz w:val="28"/>
          <w:szCs w:val="28"/>
        </w:rPr>
      </w:pPr>
      <w:r w:rsidRPr="005511AB">
        <w:rPr>
          <w:rFonts w:ascii="Times New Roman" w:hAnsi="Times New Roman"/>
          <w:sz w:val="28"/>
          <w:szCs w:val="28"/>
        </w:rPr>
        <w:t>Проблемы пациента: боли в животе, лихорадка, частый жидкий стул со слизью, беспокойство по поводу здоровья членов семьи, дефицит знаний, умений.</w:t>
      </w:r>
    </w:p>
    <w:p w:rsidR="00F80FAB" w:rsidRPr="005511AB" w:rsidRDefault="00F80FAB" w:rsidP="00E575BB">
      <w:pPr>
        <w:pStyle w:val="af"/>
        <w:ind w:firstLine="0"/>
        <w:rPr>
          <w:rFonts w:ascii="Times New Roman" w:hAnsi="Times New Roman"/>
          <w:sz w:val="28"/>
          <w:szCs w:val="28"/>
        </w:rPr>
      </w:pPr>
      <w:r w:rsidRPr="005511AB">
        <w:rPr>
          <w:rFonts w:ascii="Times New Roman" w:hAnsi="Times New Roman"/>
          <w:sz w:val="28"/>
          <w:szCs w:val="28"/>
        </w:rPr>
        <w:t>Приоритетная проблема: жидкий стул со слизью</w:t>
      </w:r>
    </w:p>
    <w:tbl>
      <w:tblPr>
        <w:tblW w:w="0" w:type="auto"/>
        <w:tblCellSpacing w:w="15" w:type="dxa"/>
        <w:tblInd w:w="12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43"/>
        <w:gridCol w:w="4207"/>
      </w:tblGrid>
      <w:tr w:rsidR="005511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План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Мотивация</w:t>
            </w:r>
          </w:p>
        </w:tc>
      </w:tr>
      <w:tr w:rsidR="00F80F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1. Мед. сестра ознакомит пациента с правилами поведения в боксе (палате).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Адаптация пациента к новым условиям</w:t>
            </w:r>
          </w:p>
        </w:tc>
      </w:tr>
      <w:tr w:rsidR="00F80F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 xml:space="preserve">2. Выделит индивидуальный горшок (судно), предупредит о необходимости показывать стул мед. </w:t>
            </w:r>
            <w:r w:rsidRPr="005511AB">
              <w:rPr>
                <w:rFonts w:ascii="Times New Roman" w:hAnsi="Times New Roman"/>
                <w:sz w:val="28"/>
                <w:szCs w:val="28"/>
              </w:rPr>
              <w:lastRenderedPageBreak/>
              <w:t>работнику.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lastRenderedPageBreak/>
              <w:t xml:space="preserve">Для сбора материала на анализы, контроля за выделениями (качество, </w:t>
            </w:r>
            <w:r w:rsidRPr="005511AB">
              <w:rPr>
                <w:rFonts w:ascii="Times New Roman" w:hAnsi="Times New Roman"/>
                <w:sz w:val="28"/>
                <w:szCs w:val="28"/>
              </w:rPr>
              <w:lastRenderedPageBreak/>
              <w:t>количество), текущей дезинфекции</w:t>
            </w:r>
          </w:p>
        </w:tc>
      </w:tr>
      <w:tr w:rsidR="00F80F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lastRenderedPageBreak/>
              <w:t>3. Объяснит, как ухаживать за анусом, проверит понял ли ее пациент (проверит наличие у больного мыла, вазелина).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Предупреждение осложнений, устранение дискомфорта</w:t>
            </w:r>
          </w:p>
        </w:tc>
      </w:tr>
      <w:tr w:rsidR="00F80F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4. Обеспечит прием жидкости, расскажет как ее принимать (скорость, объем) с учетом назначений врача и состояния пациента.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Борьба с интоксикацией и обезвоживанием</w:t>
            </w:r>
          </w:p>
        </w:tc>
      </w:tr>
      <w:tr w:rsidR="00F80F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5. Расскажет о диете и объяснит ее значение.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Удовлетворение потребностей в питании в соответствие с физиологическими возможностями</w:t>
            </w:r>
          </w:p>
        </w:tc>
      </w:tr>
      <w:tr w:rsidR="00F80F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6. Расскажет о наблюдении мед. работниками за контактировавшими с больным родными.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Устранить беспокойство родного</w:t>
            </w:r>
          </w:p>
        </w:tc>
      </w:tr>
      <w:tr w:rsidR="00F80F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7. Продолжит наблюдение с отметкой в температурном листе за выделениями, температурой, внешним видом, состоянием, поведением больного.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Предупреждение развития осложнений, коррекция лечения врачом</w:t>
            </w:r>
          </w:p>
        </w:tc>
      </w:tr>
      <w:tr w:rsidR="00F80F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8. Выполнит назначения врача: возьмет материал для анализов (кал, моча), принесет лекарства и объяснит правила приема.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Уточнение диагноза. Предупреждение осложнений, побочных, действий лекарств. Эффективность лечения</w:t>
            </w:r>
          </w:p>
        </w:tc>
      </w:tr>
      <w:tr w:rsidR="00F80FAB" w:rsidRPr="005511AB" w:rsidTr="00F80F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t xml:space="preserve">9. Обеспечит смену белья по мере его загрязнения. Проконтролирует </w:t>
            </w:r>
            <w:r w:rsidRPr="005511AB">
              <w:rPr>
                <w:rFonts w:ascii="Times New Roman" w:hAnsi="Times New Roman"/>
                <w:sz w:val="28"/>
                <w:szCs w:val="28"/>
              </w:rPr>
              <w:lastRenderedPageBreak/>
              <w:t>проведение текущей дезинфекции.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0FAB" w:rsidRPr="005511AB" w:rsidRDefault="00F80FAB" w:rsidP="00084DD5">
            <w:pPr>
              <w:pStyle w:val="af"/>
              <w:rPr>
                <w:rFonts w:ascii="Times New Roman" w:hAnsi="Times New Roman"/>
                <w:sz w:val="28"/>
                <w:szCs w:val="28"/>
              </w:rPr>
            </w:pPr>
            <w:r w:rsidRPr="005511AB">
              <w:rPr>
                <w:rFonts w:ascii="Times New Roman" w:hAnsi="Times New Roman"/>
                <w:sz w:val="28"/>
                <w:szCs w:val="28"/>
              </w:rPr>
              <w:lastRenderedPageBreak/>
              <w:t>Соблюдение инфекционной безопасности</w:t>
            </w:r>
          </w:p>
        </w:tc>
      </w:tr>
    </w:tbl>
    <w:p w:rsidR="00F80FAB" w:rsidRPr="005511AB" w:rsidRDefault="00F80FAB" w:rsidP="00E575BB">
      <w:pPr>
        <w:pStyle w:val="af"/>
        <w:ind w:firstLine="0"/>
        <w:rPr>
          <w:rFonts w:ascii="Times New Roman" w:hAnsi="Times New Roman"/>
          <w:sz w:val="28"/>
          <w:szCs w:val="28"/>
        </w:rPr>
      </w:pPr>
      <w:r w:rsidRPr="005511AB">
        <w:rPr>
          <w:rFonts w:ascii="Times New Roman" w:hAnsi="Times New Roman"/>
          <w:sz w:val="28"/>
          <w:szCs w:val="28"/>
        </w:rPr>
        <w:lastRenderedPageBreak/>
        <w:t>Примечание: план мероприятий мед. сестра согласовывает с врачом.</w:t>
      </w:r>
    </w:p>
    <w:p w:rsidR="00F80FAB" w:rsidRPr="005511AB" w:rsidRDefault="00F80FAB" w:rsidP="00E575BB">
      <w:pPr>
        <w:pStyle w:val="af"/>
        <w:ind w:firstLine="0"/>
        <w:rPr>
          <w:rFonts w:ascii="Times New Roman" w:hAnsi="Times New Roman"/>
          <w:sz w:val="28"/>
          <w:szCs w:val="28"/>
        </w:rPr>
      </w:pPr>
      <w:r w:rsidRPr="005511AB">
        <w:rPr>
          <w:rFonts w:ascii="Times New Roman" w:hAnsi="Times New Roman"/>
          <w:sz w:val="28"/>
          <w:szCs w:val="28"/>
        </w:rPr>
        <w:t>2. Студент демонстрирует правильно выбранный уровень общения с пациентом, способность доступно, грамотно и аргументировано объяснить ему сущность проведения личной гигиены. Студент демонстрирует правильно выбранную методику объяснения важности и необходимости проведения процедуры ректороманоскопии.</w:t>
      </w:r>
    </w:p>
    <w:p w:rsidR="00F80FAB" w:rsidRPr="005511AB" w:rsidRDefault="00F80FAB" w:rsidP="00E575BB">
      <w:pPr>
        <w:pStyle w:val="af"/>
        <w:ind w:firstLine="0"/>
        <w:rPr>
          <w:rFonts w:ascii="Times New Roman" w:hAnsi="Times New Roman"/>
          <w:sz w:val="28"/>
          <w:szCs w:val="28"/>
        </w:rPr>
      </w:pPr>
      <w:r w:rsidRPr="005511AB">
        <w:rPr>
          <w:rFonts w:ascii="Times New Roman" w:hAnsi="Times New Roman"/>
          <w:sz w:val="28"/>
          <w:szCs w:val="28"/>
        </w:rPr>
        <w:t>3. Студент демонстрирует технику взятия кала на бактериологическое исследование на фантоме.</w:t>
      </w:r>
    </w:p>
    <w:p w:rsidR="001A54BB" w:rsidRPr="005511AB" w:rsidRDefault="001A54BB" w:rsidP="00084DD5">
      <w:pPr>
        <w:pStyle w:val="af"/>
        <w:rPr>
          <w:rFonts w:ascii="Times New Roman" w:hAnsi="Times New Roman"/>
          <w:sz w:val="28"/>
          <w:szCs w:val="28"/>
        </w:rPr>
      </w:pPr>
    </w:p>
    <w:p w:rsidR="00E919DD" w:rsidRPr="005511AB" w:rsidRDefault="00134B9E" w:rsidP="00B567CB">
      <w:pPr>
        <w:widowControl w:val="0"/>
        <w:autoSpaceDE w:val="0"/>
        <w:autoSpaceDN w:val="0"/>
        <w:adjustRightInd w:val="0"/>
        <w:spacing w:after="0" w:line="360" w:lineRule="auto"/>
        <w:rPr>
          <w:rFonts w:ascii="Times New Roman" w:hAnsi="Times New Roman" w:cs="Times New Roman"/>
          <w:b/>
          <w:spacing w:val="2"/>
          <w:sz w:val="28"/>
          <w:szCs w:val="28"/>
        </w:rPr>
      </w:pPr>
      <w:r w:rsidRPr="005511AB">
        <w:rPr>
          <w:rFonts w:ascii="Times New Roman" w:hAnsi="Times New Roman" w:cs="Times New Roman"/>
          <w:b/>
          <w:spacing w:val="2"/>
          <w:sz w:val="28"/>
          <w:szCs w:val="28"/>
        </w:rPr>
        <w:t xml:space="preserve">                 </w:t>
      </w:r>
      <w:r w:rsidR="00E919DD" w:rsidRPr="005511AB">
        <w:rPr>
          <w:rFonts w:ascii="Times New Roman" w:hAnsi="Times New Roman" w:cs="Times New Roman"/>
          <w:b/>
          <w:spacing w:val="2"/>
          <w:sz w:val="28"/>
          <w:szCs w:val="28"/>
        </w:rPr>
        <w:t>Лист оценки действий по  ситуационной задаче №6</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Алгоритм действий медицинской сестры.</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w:t>
      </w:r>
      <w:r w:rsidRPr="005511AB">
        <w:rPr>
          <w:rFonts w:ascii="Times New Roman" w:hAnsi="Times New Roman" w:cs="Times New Roman"/>
          <w:spacing w:val="2"/>
          <w:sz w:val="28"/>
          <w:szCs w:val="28"/>
        </w:rPr>
        <w:tab/>
        <w:t>Укушенную рану необходимо обильно промыть водой с мылом (вирус бешенства чувствителен к щелочным растворам).</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w:t>
      </w:r>
      <w:r w:rsidRPr="005511AB">
        <w:rPr>
          <w:rFonts w:ascii="Times New Roman" w:hAnsi="Times New Roman" w:cs="Times New Roman"/>
          <w:spacing w:val="2"/>
          <w:sz w:val="28"/>
          <w:szCs w:val="28"/>
        </w:rPr>
        <w:tab/>
        <w:t>Обработать края раны 70% этиловым спиртом.</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w:t>
      </w:r>
      <w:r w:rsidRPr="005511AB">
        <w:rPr>
          <w:rFonts w:ascii="Times New Roman" w:hAnsi="Times New Roman" w:cs="Times New Roman"/>
          <w:spacing w:val="2"/>
          <w:sz w:val="28"/>
          <w:szCs w:val="28"/>
        </w:rPr>
        <w:tab/>
        <w:t>ПХО не проводят в течение трех дней, если нет угрожающих жизни показаний, дополнительная травматизация тканей может способствовать более быстрому проникновению вируса по нервным волокнам в ЦНС.</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w:t>
      </w:r>
      <w:r w:rsidRPr="005511AB">
        <w:rPr>
          <w:rFonts w:ascii="Times New Roman" w:hAnsi="Times New Roman" w:cs="Times New Roman"/>
          <w:spacing w:val="2"/>
          <w:sz w:val="28"/>
          <w:szCs w:val="28"/>
        </w:rPr>
        <w:tab/>
        <w:t>На рану накладывают стерильную сухую повязку.</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w:t>
      </w:r>
      <w:r w:rsidRPr="005511AB">
        <w:rPr>
          <w:rFonts w:ascii="Times New Roman" w:hAnsi="Times New Roman" w:cs="Times New Roman"/>
          <w:spacing w:val="2"/>
          <w:sz w:val="28"/>
          <w:szCs w:val="28"/>
        </w:rPr>
        <w:tab/>
        <w:t>Больного отправляют для оказания специализированной помощи в травмато-логический пункт (травматологическое отделение) для введения антирабической вакцины и экстренной профилактики столбняка.</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w:t>
      </w:r>
      <w:r w:rsidRPr="005511AB">
        <w:rPr>
          <w:rFonts w:ascii="Times New Roman" w:hAnsi="Times New Roman" w:cs="Times New Roman"/>
          <w:spacing w:val="2"/>
          <w:sz w:val="28"/>
          <w:szCs w:val="28"/>
        </w:rPr>
        <w:tab/>
        <w:t>Собирают сведения о животном, покусавшем пациента (известное или нет, привитое от бешенства или нет, был ли укус спровоцирован или нет).</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w:t>
      </w:r>
      <w:r w:rsidRPr="005511AB">
        <w:rPr>
          <w:rFonts w:ascii="Times New Roman" w:hAnsi="Times New Roman" w:cs="Times New Roman"/>
          <w:spacing w:val="2"/>
          <w:sz w:val="28"/>
          <w:szCs w:val="28"/>
        </w:rPr>
        <w:tab/>
        <w:t>Сведения о пострадавшем передают в ЦГСЭН.</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2. Если животное известно, то его необходимо осмотреть ветеринару, которому представляют документ о проведенных животному прививках против бешенства.</w:t>
      </w:r>
    </w:p>
    <w:p w:rsidR="00E919DD"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 xml:space="preserve">За животным устанавливают наблюдение сроком в 10 дней (вирус в слюне </w:t>
      </w:r>
      <w:r w:rsidRPr="005511AB">
        <w:rPr>
          <w:rFonts w:ascii="Times New Roman" w:hAnsi="Times New Roman" w:cs="Times New Roman"/>
          <w:spacing w:val="2"/>
          <w:sz w:val="28"/>
          <w:szCs w:val="28"/>
        </w:rPr>
        <w:lastRenderedPageBreak/>
        <w:t>животного появляется в последние 10 дней инкубационного периода).</w:t>
      </w:r>
    </w:p>
    <w:p w:rsidR="001A54BB" w:rsidRPr="005511AB" w:rsidRDefault="00E919DD" w:rsidP="00084DD5">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3. В случае укуса, оцарапания, ослюнения животным пострадавшему следует немедленно обратиться за медицинской помощью в любое медицинское учреждение. Каждый случай нападения животного на человека должен расцениваться как подозрительный на бешенство. Назначенный курс прививок нельзя преждевременно прерывать, так как это может отсрочить начало болезни. Бешенство до настоящего времени считается неизлечимой болезнью. Его можно только предупредить.</w:t>
      </w:r>
    </w:p>
    <w:p w:rsidR="005511AB" w:rsidRPr="005511AB" w:rsidRDefault="005511AB" w:rsidP="00084DD5">
      <w:pPr>
        <w:autoSpaceDE w:val="0"/>
        <w:spacing w:after="0" w:line="360" w:lineRule="auto"/>
        <w:jc w:val="both"/>
        <w:rPr>
          <w:rFonts w:ascii="Times New Roman" w:hAnsi="Times New Roman" w:cs="Times New Roman"/>
          <w:b/>
          <w:sz w:val="28"/>
          <w:szCs w:val="28"/>
        </w:rPr>
      </w:pPr>
    </w:p>
    <w:p w:rsidR="00E919DD" w:rsidRPr="005511AB" w:rsidRDefault="00E919DD" w:rsidP="00084DD5">
      <w:pPr>
        <w:autoSpaceDE w:val="0"/>
        <w:spacing w:after="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Лист оценки действий по  ситуационной задаче №7</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Ухудшение состояния пациента, связанное с развитием вторичных заболеваний на фоне иммунодефицита при ВИЧ-инфекции.</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Проблемы пациента</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Настоящие проблемы:</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многократный жидкий стул – диарея;</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потеря аппетита;</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слабость.</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Потенциальная проблема: обезвоживание. </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Приоритетная проблема: диарея.</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Цель: уменьшить кратность стула; не допустить развития обезвоживания.</w:t>
      </w:r>
    </w:p>
    <w:p w:rsidR="00E919DD" w:rsidRPr="005511AB" w:rsidRDefault="00E919DD" w:rsidP="00084DD5">
      <w:pPr>
        <w:autoSpaceDE w:val="0"/>
        <w:spacing w:after="0" w:line="360" w:lineRule="auto"/>
        <w:jc w:val="both"/>
        <w:rPr>
          <w:rFonts w:ascii="Times New Roman" w:hAnsi="Times New Roman" w:cs="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511AB" w:rsidRPr="005511AB" w:rsidTr="00A34604">
        <w:tc>
          <w:tcPr>
            <w:tcW w:w="4606" w:type="dxa"/>
          </w:tcPr>
          <w:p w:rsidR="00E919DD" w:rsidRPr="005511AB" w:rsidRDefault="00E919DD" w:rsidP="00084DD5">
            <w:pPr>
              <w:autoSpaceDE w:val="0"/>
              <w:spacing w:after="0" w:line="360" w:lineRule="auto"/>
              <w:jc w:val="both"/>
              <w:rPr>
                <w:rFonts w:ascii="Times New Roman" w:hAnsi="Times New Roman" w:cs="Times New Roman"/>
                <w:b/>
                <w:bCs/>
                <w:sz w:val="28"/>
                <w:szCs w:val="28"/>
              </w:rPr>
            </w:pPr>
            <w:r w:rsidRPr="005511AB">
              <w:rPr>
                <w:rFonts w:ascii="Times New Roman" w:hAnsi="Times New Roman" w:cs="Times New Roman"/>
                <w:b/>
                <w:bCs/>
                <w:sz w:val="28"/>
                <w:szCs w:val="28"/>
              </w:rPr>
              <w:t>План</w:t>
            </w:r>
          </w:p>
        </w:tc>
        <w:tc>
          <w:tcPr>
            <w:tcW w:w="4606" w:type="dxa"/>
          </w:tcPr>
          <w:p w:rsidR="00E919DD" w:rsidRPr="005511AB" w:rsidRDefault="00E919DD" w:rsidP="00084DD5">
            <w:pPr>
              <w:autoSpaceDE w:val="0"/>
              <w:spacing w:after="0" w:line="360" w:lineRule="auto"/>
              <w:jc w:val="both"/>
              <w:rPr>
                <w:rFonts w:ascii="Times New Roman" w:hAnsi="Times New Roman" w:cs="Times New Roman"/>
                <w:b/>
                <w:bCs/>
                <w:sz w:val="28"/>
                <w:szCs w:val="28"/>
              </w:rPr>
            </w:pPr>
            <w:r w:rsidRPr="005511AB">
              <w:rPr>
                <w:rFonts w:ascii="Times New Roman" w:hAnsi="Times New Roman" w:cs="Times New Roman"/>
                <w:b/>
                <w:bCs/>
                <w:sz w:val="28"/>
                <w:szCs w:val="28"/>
              </w:rPr>
              <w:t>Мотивация</w:t>
            </w:r>
          </w:p>
        </w:tc>
      </w:tr>
      <w:tr w:rsidR="00E919DD" w:rsidRPr="005511AB" w:rsidTr="00A34604">
        <w:tc>
          <w:tcPr>
            <w:tcW w:w="4606"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Рассказать больному о правилах поведения в палате (боксе) инфекционного отделения.</w:t>
            </w:r>
          </w:p>
        </w:tc>
        <w:tc>
          <w:tcPr>
            <w:tcW w:w="4606"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Адаптация пациента к условиям стационара, устранение дефицита знаний.</w:t>
            </w:r>
          </w:p>
        </w:tc>
      </w:tr>
      <w:tr w:rsidR="00E919DD" w:rsidRPr="005511AB" w:rsidTr="00A34604">
        <w:tc>
          <w:tcPr>
            <w:tcW w:w="4606"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Выделить предметы ухода, горшок (судно) и обучить правилам пользования.</w:t>
            </w:r>
          </w:p>
        </w:tc>
        <w:tc>
          <w:tcPr>
            <w:tcW w:w="4606"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Инфекционная безопасность, контроль за выделениями пациента, профилактика осложений.</w:t>
            </w:r>
          </w:p>
        </w:tc>
      </w:tr>
      <w:tr w:rsidR="00E919DD" w:rsidRPr="005511AB" w:rsidTr="00A34604">
        <w:tc>
          <w:tcPr>
            <w:tcW w:w="4606"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3. Обеспечить уход за кожей перианальной области после </w:t>
            </w:r>
            <w:r w:rsidRPr="005511AB">
              <w:rPr>
                <w:rFonts w:ascii="Times New Roman" w:hAnsi="Times New Roman" w:cs="Times New Roman"/>
                <w:sz w:val="28"/>
                <w:szCs w:val="28"/>
              </w:rPr>
              <w:lastRenderedPageBreak/>
              <w:t>каждого испражнения: промывание теплой водой с мылом, просушивание мягкой тканью и нанесение вазелина. Обучить пациента правилам гигиены. В случае тяжелого состояния больного восполнить дефицит самоухода.</w:t>
            </w:r>
          </w:p>
        </w:tc>
        <w:tc>
          <w:tcPr>
            <w:tcW w:w="4606"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Для защиты кожных покровов от мацерации и нагноения.</w:t>
            </w:r>
          </w:p>
          <w:p w:rsidR="00E919DD" w:rsidRPr="005511AB" w:rsidRDefault="00E919DD" w:rsidP="00084DD5">
            <w:pPr>
              <w:autoSpaceDE w:val="0"/>
              <w:spacing w:after="0" w:line="360" w:lineRule="auto"/>
              <w:jc w:val="both"/>
              <w:rPr>
                <w:rFonts w:ascii="Times New Roman" w:hAnsi="Times New Roman" w:cs="Times New Roman"/>
                <w:sz w:val="28"/>
                <w:szCs w:val="28"/>
              </w:rPr>
            </w:pPr>
          </w:p>
        </w:tc>
      </w:tr>
      <w:tr w:rsidR="00E919DD" w:rsidRPr="005511AB" w:rsidTr="00A34604">
        <w:tc>
          <w:tcPr>
            <w:tcW w:w="4606"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4. Обучить пациента гигиеническим правилам.</w:t>
            </w:r>
          </w:p>
        </w:tc>
        <w:tc>
          <w:tcPr>
            <w:tcW w:w="4606"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В целях профилактики заражения окружающих лиц.</w:t>
            </w:r>
          </w:p>
        </w:tc>
      </w:tr>
      <w:tr w:rsidR="00E919DD" w:rsidRPr="005511AB" w:rsidTr="00A34604">
        <w:tc>
          <w:tcPr>
            <w:tcW w:w="4606" w:type="dxa"/>
            <w:tcBorders>
              <w:bottom w:val="nil"/>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5. Обеспечить пациента достаточным количеством жидкости (водно-солевые растворы, чай) и посоветовать пациенту принимать жидкость небольшими порциями, но часто.</w:t>
            </w:r>
          </w:p>
        </w:tc>
        <w:tc>
          <w:tcPr>
            <w:tcW w:w="4606" w:type="dxa"/>
            <w:tcBorders>
              <w:bottom w:val="nil"/>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Для восполнения потерянной организмом жидкости и электролитов (калий, натрий).</w:t>
            </w:r>
          </w:p>
        </w:tc>
      </w:tr>
      <w:tr w:rsidR="00E919DD" w:rsidRPr="005511AB" w:rsidTr="00A34604">
        <w:tc>
          <w:tcPr>
            <w:tcW w:w="4606" w:type="dxa"/>
            <w:tcBorders>
              <w:top w:val="nil"/>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6. Предложить пациенту принимать небольшие количества пищи с низким содержанием волокон через каждые 2 часа.</w:t>
            </w:r>
          </w:p>
        </w:tc>
        <w:tc>
          <w:tcPr>
            <w:tcW w:w="4606" w:type="dxa"/>
            <w:tcBorders>
              <w:top w:val="nil"/>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Для поддержания жизненных функций организма.</w:t>
            </w:r>
          </w:p>
          <w:p w:rsidR="00E919DD" w:rsidRPr="005511AB" w:rsidRDefault="00E919DD" w:rsidP="00084DD5">
            <w:pPr>
              <w:autoSpaceDE w:val="0"/>
              <w:spacing w:after="0" w:line="360" w:lineRule="auto"/>
              <w:jc w:val="both"/>
              <w:rPr>
                <w:rFonts w:ascii="Times New Roman" w:hAnsi="Times New Roman" w:cs="Times New Roman"/>
                <w:sz w:val="28"/>
                <w:szCs w:val="28"/>
              </w:rPr>
            </w:pPr>
          </w:p>
        </w:tc>
      </w:tr>
      <w:tr w:rsidR="00E919DD" w:rsidRPr="005511AB" w:rsidTr="00A34604">
        <w:tc>
          <w:tcPr>
            <w:tcW w:w="4606" w:type="dxa"/>
            <w:tcBorders>
              <w:bottom w:val="single" w:sz="4" w:space="0" w:color="auto"/>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7. Осуществить забор материала (крови, кала и т.д.) на исследования.</w:t>
            </w:r>
          </w:p>
        </w:tc>
        <w:tc>
          <w:tcPr>
            <w:tcW w:w="4606" w:type="dxa"/>
            <w:tcBorders>
              <w:bottom w:val="single" w:sz="4" w:space="0" w:color="auto"/>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Для выяснения причин диареи.</w:t>
            </w:r>
          </w:p>
          <w:p w:rsidR="00E919DD" w:rsidRPr="005511AB" w:rsidRDefault="00E919DD" w:rsidP="00084DD5">
            <w:pPr>
              <w:autoSpaceDE w:val="0"/>
              <w:spacing w:after="0" w:line="360" w:lineRule="auto"/>
              <w:jc w:val="both"/>
              <w:rPr>
                <w:rFonts w:ascii="Times New Roman" w:hAnsi="Times New Roman" w:cs="Times New Roman"/>
                <w:sz w:val="28"/>
                <w:szCs w:val="28"/>
              </w:rPr>
            </w:pPr>
          </w:p>
        </w:tc>
      </w:tr>
      <w:tr w:rsidR="00E919DD" w:rsidRPr="005511AB" w:rsidTr="00A34604">
        <w:tc>
          <w:tcPr>
            <w:tcW w:w="4606" w:type="dxa"/>
            <w:tcBorders>
              <w:top w:val="single" w:sz="4" w:space="0" w:color="auto"/>
              <w:bottom w:val="single" w:sz="4" w:space="0" w:color="auto"/>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8. Проследить за приемом антидиарейных и кровоостанавливающих препаратов согласно назначения врача.</w:t>
            </w:r>
          </w:p>
          <w:p w:rsidR="00E919DD" w:rsidRPr="005511AB" w:rsidRDefault="00E919DD" w:rsidP="00084DD5">
            <w:pPr>
              <w:autoSpaceDE w:val="0"/>
              <w:spacing w:after="0" w:line="360" w:lineRule="auto"/>
              <w:jc w:val="both"/>
              <w:rPr>
                <w:rFonts w:ascii="Times New Roman" w:hAnsi="Times New Roman" w:cs="Times New Roman"/>
                <w:sz w:val="28"/>
                <w:szCs w:val="28"/>
              </w:rPr>
            </w:pPr>
          </w:p>
        </w:tc>
        <w:tc>
          <w:tcPr>
            <w:tcW w:w="4606" w:type="dxa"/>
            <w:tcBorders>
              <w:top w:val="single" w:sz="4" w:space="0" w:color="auto"/>
              <w:bottom w:val="single" w:sz="4" w:space="0" w:color="auto"/>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Для эффективности лечения.</w:t>
            </w:r>
          </w:p>
          <w:p w:rsidR="00E919DD" w:rsidRPr="005511AB" w:rsidRDefault="00E919DD" w:rsidP="00084DD5">
            <w:pPr>
              <w:autoSpaceDE w:val="0"/>
              <w:spacing w:after="0" w:line="360" w:lineRule="auto"/>
              <w:jc w:val="both"/>
              <w:rPr>
                <w:rFonts w:ascii="Times New Roman" w:hAnsi="Times New Roman" w:cs="Times New Roman"/>
                <w:sz w:val="28"/>
                <w:szCs w:val="28"/>
              </w:rPr>
            </w:pPr>
          </w:p>
        </w:tc>
      </w:tr>
      <w:tr w:rsidR="00E919DD" w:rsidRPr="005511AB" w:rsidTr="00A34604">
        <w:tc>
          <w:tcPr>
            <w:tcW w:w="4606" w:type="dxa"/>
            <w:tcBorders>
              <w:top w:val="single" w:sz="4" w:space="0" w:color="auto"/>
              <w:bottom w:val="single" w:sz="4" w:space="0" w:color="auto"/>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9. Проводить текущую дезинфекцию.</w:t>
            </w:r>
          </w:p>
        </w:tc>
        <w:tc>
          <w:tcPr>
            <w:tcW w:w="4606" w:type="dxa"/>
            <w:tcBorders>
              <w:top w:val="single" w:sz="4" w:space="0" w:color="auto"/>
              <w:bottom w:val="single" w:sz="4" w:space="0" w:color="auto"/>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Соблюдение инфекционной безопасности.</w:t>
            </w:r>
          </w:p>
        </w:tc>
      </w:tr>
      <w:tr w:rsidR="00E919DD" w:rsidRPr="005511AB" w:rsidTr="00A34604">
        <w:tc>
          <w:tcPr>
            <w:tcW w:w="4606" w:type="dxa"/>
            <w:tcBorders>
              <w:top w:val="single" w:sz="4" w:space="0" w:color="auto"/>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10. Установить наблюдение за </w:t>
            </w:r>
            <w:r w:rsidRPr="005511AB">
              <w:rPr>
                <w:rFonts w:ascii="Times New Roman" w:hAnsi="Times New Roman" w:cs="Times New Roman"/>
                <w:sz w:val="28"/>
                <w:szCs w:val="28"/>
              </w:rPr>
              <w:lastRenderedPageBreak/>
              <w:t>психическим статусом и поведением больного.</w:t>
            </w:r>
          </w:p>
        </w:tc>
        <w:tc>
          <w:tcPr>
            <w:tcW w:w="4606" w:type="dxa"/>
            <w:tcBorders>
              <w:top w:val="single" w:sz="4" w:space="0" w:color="auto"/>
            </w:tcBorders>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 xml:space="preserve">Предупреждение осложнений </w:t>
            </w:r>
            <w:r w:rsidRPr="005511AB">
              <w:rPr>
                <w:rFonts w:ascii="Times New Roman" w:hAnsi="Times New Roman" w:cs="Times New Roman"/>
                <w:sz w:val="28"/>
                <w:szCs w:val="28"/>
              </w:rPr>
              <w:lastRenderedPageBreak/>
              <w:t>вызванных приему наркотиков.</w:t>
            </w:r>
          </w:p>
        </w:tc>
      </w:tr>
    </w:tbl>
    <w:p w:rsidR="00E919DD" w:rsidRPr="005511AB" w:rsidRDefault="00E919DD" w:rsidP="00084DD5">
      <w:pPr>
        <w:autoSpaceDE w:val="0"/>
        <w:spacing w:after="0" w:line="360" w:lineRule="auto"/>
        <w:jc w:val="both"/>
        <w:rPr>
          <w:rFonts w:ascii="Times New Roman" w:hAnsi="Times New Roman" w:cs="Times New Roman"/>
          <w:sz w:val="28"/>
          <w:szCs w:val="28"/>
        </w:rPr>
      </w:pP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Оценка: улучшение состояния пациента – прекращение диареи, признаков обез-воживания нет. Цель достигнута.</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Студент рассказывает о режиме дезинфекции в палате для ВИЧ-инфицированных пациентов.</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Студент демонстрирует технику взятия кала на бак. анализ согласно алгоритму манипуляции.</w:t>
      </w:r>
    </w:p>
    <w:p w:rsidR="00B567CB" w:rsidRPr="005511AB" w:rsidRDefault="00B567CB" w:rsidP="00084DD5">
      <w:pPr>
        <w:autoSpaceDE w:val="0"/>
        <w:spacing w:after="0" w:line="360" w:lineRule="auto"/>
        <w:jc w:val="both"/>
        <w:rPr>
          <w:rFonts w:ascii="Times New Roman" w:hAnsi="Times New Roman" w:cs="Times New Roman"/>
          <w:sz w:val="28"/>
          <w:szCs w:val="28"/>
        </w:rPr>
      </w:pPr>
    </w:p>
    <w:p w:rsidR="00A34604" w:rsidRPr="005511AB" w:rsidRDefault="00A34604" w:rsidP="00B567CB">
      <w:pPr>
        <w:widowControl w:val="0"/>
        <w:autoSpaceDE w:val="0"/>
        <w:autoSpaceDN w:val="0"/>
        <w:adjustRightInd w:val="0"/>
        <w:spacing w:after="0" w:line="360" w:lineRule="auto"/>
        <w:jc w:val="both"/>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№8</w:t>
      </w:r>
    </w:p>
    <w:p w:rsidR="00E919DD" w:rsidRPr="005511AB" w:rsidRDefault="00E919DD" w:rsidP="00B567CB">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Проблемы пациента</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Настоящие проблемы:</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одышка;</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сухой кашель;</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лихорадка.</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Потенциальная проблема: ухудшение состояния пациента, связанное с прогрессированием ВИЧ-инфекции.</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Приоритетная проблема: одышка.</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Цель: уменьшить одышку.</w:t>
      </w:r>
    </w:p>
    <w:p w:rsidR="00E919DD" w:rsidRPr="005511AB" w:rsidRDefault="00E919DD" w:rsidP="00084DD5">
      <w:pPr>
        <w:autoSpaceDE w:val="0"/>
        <w:spacing w:after="0" w:line="360" w:lineRule="auto"/>
        <w:jc w:val="both"/>
        <w:rPr>
          <w:rFonts w:ascii="Times New Roman" w:hAnsi="Times New Roman" w:cs="Times New Roman"/>
          <w:sz w:val="28"/>
          <w:szCs w:val="28"/>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779"/>
      </w:tblGrid>
      <w:tr w:rsidR="005511AB" w:rsidRPr="005511AB" w:rsidTr="00A34604">
        <w:tc>
          <w:tcPr>
            <w:tcW w:w="5637" w:type="dxa"/>
          </w:tcPr>
          <w:p w:rsidR="00E919DD" w:rsidRPr="005511AB" w:rsidRDefault="00E919DD" w:rsidP="00084DD5">
            <w:pPr>
              <w:autoSpaceDE w:val="0"/>
              <w:spacing w:after="0" w:line="360" w:lineRule="auto"/>
              <w:jc w:val="both"/>
              <w:rPr>
                <w:rFonts w:ascii="Times New Roman" w:hAnsi="Times New Roman" w:cs="Times New Roman"/>
                <w:b/>
                <w:bCs/>
                <w:sz w:val="28"/>
                <w:szCs w:val="28"/>
              </w:rPr>
            </w:pPr>
            <w:r w:rsidRPr="005511AB">
              <w:rPr>
                <w:rFonts w:ascii="Times New Roman" w:hAnsi="Times New Roman" w:cs="Times New Roman"/>
                <w:b/>
                <w:bCs/>
                <w:sz w:val="28"/>
                <w:szCs w:val="28"/>
              </w:rPr>
              <w:lastRenderedPageBreak/>
              <w:t>План</w:t>
            </w:r>
          </w:p>
        </w:tc>
        <w:tc>
          <w:tcPr>
            <w:tcW w:w="3779" w:type="dxa"/>
          </w:tcPr>
          <w:p w:rsidR="00E919DD" w:rsidRPr="005511AB" w:rsidRDefault="00E919DD" w:rsidP="00084DD5">
            <w:pPr>
              <w:autoSpaceDE w:val="0"/>
              <w:spacing w:after="0" w:line="360" w:lineRule="auto"/>
              <w:jc w:val="both"/>
              <w:rPr>
                <w:rFonts w:ascii="Times New Roman" w:hAnsi="Times New Roman" w:cs="Times New Roman"/>
                <w:b/>
                <w:bCs/>
                <w:sz w:val="28"/>
                <w:szCs w:val="28"/>
              </w:rPr>
            </w:pPr>
            <w:r w:rsidRPr="005511AB">
              <w:rPr>
                <w:rFonts w:ascii="Times New Roman" w:hAnsi="Times New Roman" w:cs="Times New Roman"/>
                <w:b/>
                <w:bCs/>
                <w:sz w:val="28"/>
                <w:szCs w:val="28"/>
              </w:rPr>
              <w:t>Мотивация</w:t>
            </w:r>
          </w:p>
        </w:tc>
      </w:tr>
      <w:tr w:rsidR="00E919DD" w:rsidRPr="005511AB" w:rsidTr="00A34604">
        <w:tc>
          <w:tcPr>
            <w:tcW w:w="5637"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Обеспечить психический и физический покой.</w:t>
            </w:r>
          </w:p>
        </w:tc>
        <w:tc>
          <w:tcPr>
            <w:tcW w:w="3779"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1. Для эффективности лечения.</w:t>
            </w:r>
          </w:p>
        </w:tc>
      </w:tr>
      <w:tr w:rsidR="00E919DD" w:rsidRPr="005511AB" w:rsidTr="00A34604">
        <w:tc>
          <w:tcPr>
            <w:tcW w:w="5637"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Поднять изголовье кровати или обеспечить полусидячее положение больного в постели.</w:t>
            </w:r>
          </w:p>
        </w:tc>
        <w:tc>
          <w:tcPr>
            <w:tcW w:w="3779"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Для облегчения дыхания.</w:t>
            </w:r>
          </w:p>
        </w:tc>
      </w:tr>
      <w:tr w:rsidR="00E919DD" w:rsidRPr="005511AB" w:rsidTr="00A34604">
        <w:tc>
          <w:tcPr>
            <w:tcW w:w="5637"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Каждые 2 часа оценивать состояние дыхания пациента – частоту и качество дыхания, наличие кашля, цвет кожных покровов.</w:t>
            </w:r>
          </w:p>
        </w:tc>
        <w:tc>
          <w:tcPr>
            <w:tcW w:w="3779"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Для ранней диагностики и своевременной помощи в случае возникновения осложнений.</w:t>
            </w:r>
          </w:p>
        </w:tc>
      </w:tr>
      <w:tr w:rsidR="00E919DD" w:rsidRPr="005511AB" w:rsidTr="00A34604">
        <w:tc>
          <w:tcPr>
            <w:tcW w:w="5637"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Научить пациента способам облегчения дыхания.</w:t>
            </w:r>
          </w:p>
        </w:tc>
        <w:tc>
          <w:tcPr>
            <w:tcW w:w="3779" w:type="dxa"/>
          </w:tcPr>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Для облегчения дыхания.</w:t>
            </w:r>
          </w:p>
        </w:tc>
      </w:tr>
    </w:tbl>
    <w:p w:rsidR="00E919DD" w:rsidRPr="005511AB" w:rsidRDefault="00E919DD" w:rsidP="00084DD5">
      <w:pPr>
        <w:autoSpaceDE w:val="0"/>
        <w:spacing w:after="0" w:line="360" w:lineRule="auto"/>
        <w:jc w:val="both"/>
        <w:rPr>
          <w:rFonts w:ascii="Times New Roman" w:hAnsi="Times New Roman" w:cs="Times New Roman"/>
          <w:sz w:val="28"/>
          <w:szCs w:val="28"/>
        </w:rPr>
      </w:pP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Оценка эффективности предоставляемой помощи: состояния пациента улучшилось, одышка и кашель уменьшились. Цель достигнута.</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Студент рассказывает о технике приготовления сывороток для исследования на ВИЧ.</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Кровь от больного отбирается в процедурном кабинете ЛПУ в количестве 3-5 мл в чистую стерильную посуду, отбор сыворотки проводится после предварительного отстаивания забранных образцов крови в течение 1,5-2 часов при комнатной температуре или в течение 1 часа при 37</w:t>
      </w:r>
      <w:r w:rsidRPr="005511AB">
        <w:rPr>
          <w:rFonts w:ascii="Times New Roman" w:hAnsi="Times New Roman" w:cs="Times New Roman"/>
          <w:sz w:val="28"/>
          <w:szCs w:val="28"/>
        </w:rPr>
        <w:t xml:space="preserve"> С в термостате. Снятие сыворотки со сгустка позже 3-х часов после взятия крови недопустимо. Отбор сыворотки проводится в отдельной комнате или на специальном отведенном столе отдельным для каждой порции крови наконечником с помощью груши или автоматической пипеткой с одноразовым наконечником. Для лучшего отделения сыворотки рекомендуется обведение сформировавшегося сгустка крови индивидуальной стеклянной палочкой или пипеткой. Необходимо избегать попадания эритроцитов в сыворотку. Нельзя отбирать сыворотку, переливая ее из </w:t>
      </w:r>
      <w:r w:rsidRPr="005511AB">
        <w:rPr>
          <w:rFonts w:ascii="Times New Roman" w:hAnsi="Times New Roman" w:cs="Times New Roman"/>
          <w:sz w:val="28"/>
          <w:szCs w:val="28"/>
        </w:rPr>
        <w:lastRenderedPageBreak/>
        <w:t>пузырька в пузырек. Это приводит к бактериальному загрязнению исследуемого материала, увеличивая риск аварии.</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Студент демонстрирует взятие мокроты для бактериологического исследования согласно алгоритму манипуляции.</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Мокроту для бактериологического исследования собирают либо во время кашлевого толчка, либо при бронхоскопии. Медицинская сестра должна обучить пациента правилам сбора мокроты во время кашлевого толчка. Обычно собирают утреннюю порцию мокроты. Пациент не должен прилагать усилия для отхаркивания, если в данный момент он не может выделить мокроту.</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Следует помнить, что мокроту до исследования в лаборатории можно хранить не более 1-2 ч. в холодильнике при температуре 4</w:t>
      </w:r>
      <w:r w:rsidRPr="005511AB">
        <w:rPr>
          <w:rFonts w:ascii="Times New Roman" w:hAnsi="Times New Roman" w:cs="Times New Roman"/>
          <w:sz w:val="28"/>
          <w:szCs w:val="28"/>
        </w:rPr>
        <w:t> С, поэтому нужно доставить материал в лабораторию как можно быстрее, снабдив его сопроводительным документом.</w:t>
      </w:r>
    </w:p>
    <w:p w:rsidR="00E919DD" w:rsidRPr="005511AB" w:rsidRDefault="00E919DD"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Алгоритм действий медсестры:</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обеспечить больного стерильной банкой;</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пациент должен хорошо вычистить зубы;</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попросить прополоскать рот водой;</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попросить пациента сделать глубокий вдох и покашливание;</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собрать мокроту в банку (кол-во 3-5 мл);</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закрыть крышкой;</w:t>
      </w:r>
    </w:p>
    <w:p w:rsidR="00E919DD"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отправить в лабораторию;</w:t>
      </w:r>
    </w:p>
    <w:p w:rsidR="00ED19AB" w:rsidRPr="005511AB" w:rsidRDefault="005511AB" w:rsidP="00084DD5">
      <w:pPr>
        <w:autoSpaceDE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w:t>
      </w:r>
      <w:r w:rsidR="00E919DD" w:rsidRPr="005511AB">
        <w:rPr>
          <w:rFonts w:ascii="Times New Roman" w:hAnsi="Times New Roman" w:cs="Times New Roman"/>
          <w:sz w:val="28"/>
          <w:szCs w:val="28"/>
        </w:rPr>
        <w:t>прикрепить направление с указанием Ф.И.О. и цели исследования.</w:t>
      </w:r>
    </w:p>
    <w:p w:rsidR="00B567CB" w:rsidRPr="005511AB" w:rsidRDefault="00B567CB" w:rsidP="00084DD5">
      <w:pPr>
        <w:autoSpaceDE w:val="0"/>
        <w:spacing w:after="0" w:line="360" w:lineRule="auto"/>
        <w:jc w:val="both"/>
        <w:rPr>
          <w:rFonts w:ascii="Times New Roman" w:hAnsi="Times New Roman" w:cs="Times New Roman"/>
          <w:sz w:val="28"/>
          <w:szCs w:val="28"/>
        </w:rPr>
      </w:pPr>
    </w:p>
    <w:p w:rsidR="00A34604" w:rsidRPr="005511AB" w:rsidRDefault="00A34604" w:rsidP="00B567CB">
      <w:pPr>
        <w:widowControl w:val="0"/>
        <w:autoSpaceDE w:val="0"/>
        <w:autoSpaceDN w:val="0"/>
        <w:adjustRightInd w:val="0"/>
        <w:spacing w:after="0" w:line="360" w:lineRule="auto"/>
        <w:jc w:val="both"/>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№9</w:t>
      </w:r>
    </w:p>
    <w:p w:rsidR="00A34604" w:rsidRPr="005511AB" w:rsidRDefault="00A34604" w:rsidP="00B567CB">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1. Можно предположить диагноз ВИЧ-инфекция исходя из анамнеза: </w:t>
      </w:r>
    </w:p>
    <w:p w:rsidR="00A34604" w:rsidRPr="005511AB" w:rsidRDefault="00A34604"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w:t>
      </w:r>
      <w:r w:rsidRPr="005511AB">
        <w:rPr>
          <w:rFonts w:ascii="Times New Roman" w:hAnsi="Times New Roman" w:cs="Times New Roman"/>
          <w:sz w:val="28"/>
          <w:szCs w:val="28"/>
        </w:rPr>
        <w:tab/>
        <w:t>эпидемиологического – большое число партнеров;</w:t>
      </w:r>
    </w:p>
    <w:p w:rsidR="00A34604" w:rsidRPr="005511AB" w:rsidRDefault="00A34604"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w:t>
      </w:r>
      <w:r w:rsidRPr="005511AB">
        <w:rPr>
          <w:rFonts w:ascii="Times New Roman" w:hAnsi="Times New Roman" w:cs="Times New Roman"/>
          <w:sz w:val="28"/>
          <w:szCs w:val="28"/>
        </w:rPr>
        <w:tab/>
        <w:t>клинических данных – множественное увеличение лимфоузлов (лимфоузлы безболезненные, не спаянные друг с другом и с окружающей тканью), молочница, ухудшение памяти.</w:t>
      </w:r>
    </w:p>
    <w:p w:rsidR="00A34604" w:rsidRPr="005511AB" w:rsidRDefault="00A34604"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2. Проблемы пациента</w:t>
      </w:r>
    </w:p>
    <w:p w:rsidR="00A34604" w:rsidRPr="005511AB" w:rsidRDefault="00A34604"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Настоящие проблемы: головные боли, молочница;</w:t>
      </w:r>
    </w:p>
    <w:p w:rsidR="00A34604" w:rsidRPr="005511AB" w:rsidRDefault="00A34604"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Потенциальная проблема: дальнейшее прогрессирование ВИЧ-инфекции может ухудшить ее физическое и психическое состояние;</w:t>
      </w:r>
    </w:p>
    <w:p w:rsidR="00A34604" w:rsidRPr="005511AB" w:rsidRDefault="00A34604"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Приоритетная проблема: головные боли.</w:t>
      </w:r>
    </w:p>
    <w:p w:rsidR="00A34604" w:rsidRPr="005511AB" w:rsidRDefault="00A34604" w:rsidP="00084DD5">
      <w:pPr>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3. Больные ВИЧ-инфекцией погибают от вторичных заболеваний (инфекций, зло-качественных новообразований), которые развиваются на фоне иммунодефицита. ВИЧ-инфицированные могут получать все виды медицинской помощи во всех ЛПУ. Возможно анонимное обследование на ВИЧ-инфекцию. Медицинские работники обязаны сохранять врачебную тайну о наличии ВИЧ-инфекции у пациента. Прерывание беременности в случае ее возникновения у ВИЧ-инфицированной не является строго обязательным. Не допускается дискриминация ВИЧ-инфицированных работодателями. ВИЧ-инфицированный несет уголовную ответственность за умышленное распространение ВИЧ-инфекции.</w:t>
      </w:r>
    </w:p>
    <w:p w:rsidR="000E1273" w:rsidRPr="005511AB" w:rsidRDefault="000E1273" w:rsidP="00084DD5">
      <w:pPr>
        <w:widowControl w:val="0"/>
        <w:autoSpaceDE w:val="0"/>
        <w:autoSpaceDN w:val="0"/>
        <w:adjustRightInd w:val="0"/>
        <w:spacing w:line="360" w:lineRule="auto"/>
        <w:jc w:val="both"/>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№10</w:t>
      </w:r>
    </w:p>
    <w:p w:rsidR="000E1273" w:rsidRPr="005511AB" w:rsidRDefault="000E1273" w:rsidP="00E575BB">
      <w:pPr>
        <w:pStyle w:val="a5"/>
        <w:numPr>
          <w:ilvl w:val="0"/>
          <w:numId w:val="36"/>
        </w:numPr>
        <w:spacing w:line="360" w:lineRule="auto"/>
        <w:ind w:left="284"/>
        <w:jc w:val="both"/>
        <w:rPr>
          <w:rFonts w:ascii="Times New Roman" w:hAnsi="Times New Roman" w:cs="Times New Roman"/>
          <w:sz w:val="28"/>
          <w:szCs w:val="28"/>
        </w:rPr>
      </w:pPr>
      <w:r w:rsidRPr="005511AB">
        <w:rPr>
          <w:rFonts w:ascii="Times New Roman" w:hAnsi="Times New Roman" w:cs="Times New Roman"/>
          <w:sz w:val="28"/>
          <w:szCs w:val="28"/>
        </w:rPr>
        <w:t>У больного появились симптомы столбняка. Заболевание развивается по нисходящему типу.</w:t>
      </w:r>
    </w:p>
    <w:p w:rsidR="000E1273" w:rsidRPr="005511AB" w:rsidRDefault="000E1273" w:rsidP="00E575BB">
      <w:pPr>
        <w:pStyle w:val="a5"/>
        <w:numPr>
          <w:ilvl w:val="0"/>
          <w:numId w:val="36"/>
        </w:numPr>
        <w:spacing w:line="360" w:lineRule="auto"/>
        <w:ind w:left="284"/>
        <w:jc w:val="both"/>
        <w:rPr>
          <w:rFonts w:ascii="Times New Roman" w:hAnsi="Times New Roman" w:cs="Times New Roman"/>
          <w:sz w:val="28"/>
          <w:szCs w:val="28"/>
        </w:rPr>
      </w:pPr>
      <w:r w:rsidRPr="005511AB">
        <w:rPr>
          <w:rFonts w:ascii="Times New Roman" w:hAnsi="Times New Roman" w:cs="Times New Roman"/>
          <w:sz w:val="28"/>
          <w:szCs w:val="28"/>
        </w:rPr>
        <w:t>Алгоритм действий м/с</w:t>
      </w:r>
      <w:r w:rsidRPr="005511AB">
        <w:rPr>
          <w:rFonts w:ascii="Times New Roman" w:hAnsi="Times New Roman" w:cs="Times New Roman"/>
          <w:sz w:val="28"/>
          <w:szCs w:val="28"/>
          <w:lang w:val="en-US"/>
        </w:rPr>
        <w:t>:</w:t>
      </w:r>
    </w:p>
    <w:tbl>
      <w:tblPr>
        <w:tblStyle w:val="afc"/>
        <w:tblpPr w:leftFromText="180" w:rightFromText="180" w:vertAnchor="text" w:horzAnchor="margin" w:tblpY="331"/>
        <w:tblW w:w="0" w:type="auto"/>
        <w:tblLook w:val="04A0" w:firstRow="1" w:lastRow="0" w:firstColumn="1" w:lastColumn="0" w:noHBand="0" w:noVBand="1"/>
      </w:tblPr>
      <w:tblGrid>
        <w:gridCol w:w="4476"/>
        <w:gridCol w:w="4465"/>
      </w:tblGrid>
      <w:tr w:rsidR="005511AB" w:rsidRPr="005511AB" w:rsidTr="005511AB">
        <w:tc>
          <w:tcPr>
            <w:tcW w:w="4476" w:type="dxa"/>
          </w:tcPr>
          <w:p w:rsidR="005511AB" w:rsidRPr="005511AB" w:rsidRDefault="005511AB" w:rsidP="005511AB">
            <w:pPr>
              <w:pStyle w:val="a5"/>
              <w:spacing w:line="276" w:lineRule="auto"/>
              <w:ind w:left="0"/>
              <w:jc w:val="both"/>
              <w:rPr>
                <w:rFonts w:ascii="Times New Roman" w:hAnsi="Times New Roman" w:cs="Times New Roman"/>
                <w:sz w:val="28"/>
                <w:szCs w:val="28"/>
              </w:rPr>
            </w:pPr>
            <w:r w:rsidRPr="005511AB">
              <w:rPr>
                <w:rFonts w:ascii="Times New Roman" w:hAnsi="Times New Roman" w:cs="Times New Roman"/>
                <w:sz w:val="28"/>
                <w:szCs w:val="28"/>
              </w:rPr>
              <w:t xml:space="preserve">                            План</w:t>
            </w:r>
          </w:p>
        </w:tc>
        <w:tc>
          <w:tcPr>
            <w:tcW w:w="4465" w:type="dxa"/>
          </w:tcPr>
          <w:p w:rsidR="005511AB" w:rsidRPr="005511AB" w:rsidRDefault="005511AB" w:rsidP="005511AB">
            <w:pPr>
              <w:pStyle w:val="a5"/>
              <w:spacing w:line="276" w:lineRule="auto"/>
              <w:ind w:left="0"/>
              <w:jc w:val="both"/>
              <w:rPr>
                <w:rFonts w:ascii="Times New Roman" w:hAnsi="Times New Roman" w:cs="Times New Roman"/>
                <w:sz w:val="28"/>
                <w:szCs w:val="28"/>
              </w:rPr>
            </w:pPr>
            <w:r w:rsidRPr="005511AB">
              <w:rPr>
                <w:rFonts w:ascii="Times New Roman" w:hAnsi="Times New Roman" w:cs="Times New Roman"/>
                <w:sz w:val="28"/>
                <w:szCs w:val="28"/>
              </w:rPr>
              <w:t xml:space="preserve">                         Мотивация</w:t>
            </w:r>
          </w:p>
        </w:tc>
      </w:tr>
      <w:tr w:rsidR="005511AB" w:rsidRPr="005511AB" w:rsidTr="005511AB">
        <w:tc>
          <w:tcPr>
            <w:tcW w:w="4476" w:type="dxa"/>
          </w:tcPr>
          <w:p w:rsidR="005511AB" w:rsidRPr="005511AB" w:rsidRDefault="005511AB" w:rsidP="005511AB">
            <w:pPr>
              <w:spacing w:line="276"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1.Обеспечить лечебно-охранительный режим. По назначению врача: аминазин, реланиум, хлоралгидрат в клизме, анальгин, димедрол. </w:t>
            </w:r>
          </w:p>
        </w:tc>
        <w:tc>
          <w:tcPr>
            <w:tcW w:w="4465" w:type="dxa"/>
          </w:tcPr>
          <w:p w:rsidR="005511AB" w:rsidRPr="005511AB" w:rsidRDefault="005511AB" w:rsidP="005511AB">
            <w:pPr>
              <w:pStyle w:val="a5"/>
              <w:spacing w:line="276" w:lineRule="auto"/>
              <w:ind w:left="0"/>
              <w:jc w:val="both"/>
              <w:rPr>
                <w:rFonts w:ascii="Times New Roman" w:hAnsi="Times New Roman" w:cs="Times New Roman"/>
                <w:sz w:val="28"/>
                <w:szCs w:val="28"/>
              </w:rPr>
            </w:pPr>
            <w:r w:rsidRPr="005511AB">
              <w:rPr>
                <w:rFonts w:ascii="Times New Roman" w:hAnsi="Times New Roman" w:cs="Times New Roman"/>
                <w:sz w:val="28"/>
                <w:szCs w:val="28"/>
              </w:rPr>
              <w:t>Профилактика судорожных приступов</w:t>
            </w:r>
            <w:r w:rsidRPr="005511AB">
              <w:rPr>
                <w:rFonts w:ascii="Times New Roman" w:hAnsi="Times New Roman" w:cs="Times New Roman"/>
                <w:sz w:val="28"/>
                <w:szCs w:val="28"/>
                <w:lang w:val="en-US"/>
              </w:rPr>
              <w:t>;</w:t>
            </w:r>
            <w:r w:rsidRPr="005511AB">
              <w:rPr>
                <w:rFonts w:ascii="Times New Roman" w:hAnsi="Times New Roman" w:cs="Times New Roman"/>
                <w:sz w:val="28"/>
                <w:szCs w:val="28"/>
              </w:rPr>
              <w:t xml:space="preserve"> противосудорожные </w:t>
            </w:r>
          </w:p>
        </w:tc>
      </w:tr>
      <w:tr w:rsidR="005511AB" w:rsidRPr="005511AB" w:rsidTr="005511AB">
        <w:trPr>
          <w:trHeight w:val="1451"/>
        </w:trPr>
        <w:tc>
          <w:tcPr>
            <w:tcW w:w="4476" w:type="dxa"/>
          </w:tcPr>
          <w:p w:rsidR="005511AB" w:rsidRPr="005511AB" w:rsidRDefault="005511AB" w:rsidP="005511AB">
            <w:pPr>
              <w:pStyle w:val="a5"/>
              <w:spacing w:line="276" w:lineRule="auto"/>
              <w:ind w:left="0"/>
              <w:jc w:val="both"/>
              <w:rPr>
                <w:rFonts w:ascii="Times New Roman" w:hAnsi="Times New Roman" w:cs="Times New Roman"/>
                <w:sz w:val="28"/>
                <w:szCs w:val="28"/>
              </w:rPr>
            </w:pPr>
            <w:r w:rsidRPr="005511AB">
              <w:rPr>
                <w:rFonts w:ascii="Times New Roman" w:hAnsi="Times New Roman" w:cs="Times New Roman"/>
                <w:sz w:val="28"/>
                <w:szCs w:val="28"/>
              </w:rPr>
              <w:t>-Противостолбнячные сыворотку 150-200 тыс. МЕ,8 мл АС</w:t>
            </w:r>
          </w:p>
        </w:tc>
        <w:tc>
          <w:tcPr>
            <w:tcW w:w="4465" w:type="dxa"/>
          </w:tcPr>
          <w:p w:rsidR="005511AB" w:rsidRPr="005511AB" w:rsidRDefault="005511AB" w:rsidP="005511AB">
            <w:pPr>
              <w:pStyle w:val="a5"/>
              <w:spacing w:after="0" w:line="276" w:lineRule="auto"/>
              <w:ind w:left="0"/>
              <w:jc w:val="both"/>
              <w:rPr>
                <w:rFonts w:ascii="Times New Roman" w:hAnsi="Times New Roman" w:cs="Times New Roman"/>
                <w:sz w:val="28"/>
                <w:szCs w:val="28"/>
              </w:rPr>
            </w:pPr>
            <w:r w:rsidRPr="005511AB">
              <w:rPr>
                <w:rFonts w:ascii="Times New Roman" w:hAnsi="Times New Roman" w:cs="Times New Roman"/>
                <w:sz w:val="28"/>
                <w:szCs w:val="28"/>
              </w:rPr>
              <w:t>Литическая смесь, которая оказывает и седативное действие специфическое лечение</w:t>
            </w:r>
          </w:p>
        </w:tc>
      </w:tr>
      <w:tr w:rsidR="005511AB" w:rsidRPr="005511AB" w:rsidTr="005511AB">
        <w:tc>
          <w:tcPr>
            <w:tcW w:w="4476" w:type="dxa"/>
          </w:tcPr>
          <w:p w:rsidR="005511AB" w:rsidRPr="005511AB" w:rsidRDefault="005511AB" w:rsidP="005511AB">
            <w:pPr>
              <w:pStyle w:val="a5"/>
              <w:spacing w:line="276" w:lineRule="auto"/>
              <w:ind w:left="0"/>
              <w:jc w:val="both"/>
              <w:rPr>
                <w:rFonts w:ascii="Times New Roman" w:hAnsi="Times New Roman" w:cs="Times New Roman"/>
                <w:sz w:val="28"/>
                <w:szCs w:val="28"/>
              </w:rPr>
            </w:pPr>
            <w:r w:rsidRPr="005511AB">
              <w:rPr>
                <w:rFonts w:ascii="Times New Roman" w:hAnsi="Times New Roman" w:cs="Times New Roman"/>
                <w:sz w:val="28"/>
                <w:szCs w:val="28"/>
              </w:rPr>
              <w:t>2.Обеспечить парентеральное питание.</w:t>
            </w:r>
          </w:p>
        </w:tc>
        <w:tc>
          <w:tcPr>
            <w:tcW w:w="4465" w:type="dxa"/>
          </w:tcPr>
          <w:p w:rsidR="005511AB" w:rsidRPr="005511AB" w:rsidRDefault="005511AB" w:rsidP="005511AB">
            <w:pPr>
              <w:pStyle w:val="a5"/>
              <w:spacing w:line="276" w:lineRule="auto"/>
              <w:ind w:left="0"/>
              <w:jc w:val="both"/>
              <w:rPr>
                <w:rFonts w:ascii="Times New Roman" w:hAnsi="Times New Roman" w:cs="Times New Roman"/>
                <w:sz w:val="28"/>
                <w:szCs w:val="28"/>
              </w:rPr>
            </w:pPr>
            <w:r w:rsidRPr="005511AB">
              <w:rPr>
                <w:rFonts w:ascii="Times New Roman" w:hAnsi="Times New Roman" w:cs="Times New Roman"/>
                <w:sz w:val="28"/>
                <w:szCs w:val="28"/>
              </w:rPr>
              <w:t>Невозможность глотать</w:t>
            </w:r>
          </w:p>
        </w:tc>
      </w:tr>
      <w:tr w:rsidR="005511AB" w:rsidRPr="005511AB" w:rsidTr="005511AB">
        <w:tc>
          <w:tcPr>
            <w:tcW w:w="4476" w:type="dxa"/>
          </w:tcPr>
          <w:p w:rsidR="005511AB" w:rsidRPr="005511AB" w:rsidRDefault="005511AB" w:rsidP="005511AB">
            <w:pPr>
              <w:pStyle w:val="a5"/>
              <w:spacing w:after="0" w:line="276" w:lineRule="auto"/>
              <w:ind w:left="0"/>
              <w:jc w:val="both"/>
              <w:rPr>
                <w:rFonts w:ascii="Times New Roman" w:hAnsi="Times New Roman" w:cs="Times New Roman"/>
                <w:sz w:val="28"/>
                <w:szCs w:val="28"/>
              </w:rPr>
            </w:pPr>
            <w:r w:rsidRPr="005511AB">
              <w:rPr>
                <w:rFonts w:ascii="Times New Roman" w:hAnsi="Times New Roman" w:cs="Times New Roman"/>
                <w:sz w:val="28"/>
                <w:szCs w:val="28"/>
              </w:rPr>
              <w:t>3.Провести катетеризацию мочевого пузыря и опорожнение кишечника.</w:t>
            </w:r>
          </w:p>
        </w:tc>
        <w:tc>
          <w:tcPr>
            <w:tcW w:w="4465" w:type="dxa"/>
          </w:tcPr>
          <w:p w:rsidR="005511AB" w:rsidRPr="005511AB" w:rsidRDefault="005511AB" w:rsidP="005511AB">
            <w:pPr>
              <w:pStyle w:val="a5"/>
              <w:spacing w:line="276" w:lineRule="auto"/>
              <w:ind w:left="0"/>
              <w:jc w:val="both"/>
              <w:rPr>
                <w:rFonts w:ascii="Times New Roman" w:hAnsi="Times New Roman" w:cs="Times New Roman"/>
                <w:sz w:val="28"/>
                <w:szCs w:val="28"/>
              </w:rPr>
            </w:pPr>
            <w:r w:rsidRPr="005511AB">
              <w:rPr>
                <w:rFonts w:ascii="Times New Roman" w:hAnsi="Times New Roman" w:cs="Times New Roman"/>
                <w:sz w:val="28"/>
                <w:szCs w:val="28"/>
              </w:rPr>
              <w:t>Затруднение мочеиспускания и дефекации</w:t>
            </w:r>
          </w:p>
        </w:tc>
      </w:tr>
    </w:tbl>
    <w:p w:rsidR="000E1273" w:rsidRPr="005511AB" w:rsidRDefault="000E1273" w:rsidP="00084DD5">
      <w:pPr>
        <w:pStyle w:val="a5"/>
        <w:spacing w:line="360" w:lineRule="auto"/>
        <w:ind w:left="630"/>
        <w:jc w:val="both"/>
        <w:rPr>
          <w:rFonts w:ascii="Times New Roman" w:hAnsi="Times New Roman" w:cs="Times New Roman"/>
          <w:sz w:val="28"/>
          <w:szCs w:val="28"/>
          <w:lang w:val="en-US"/>
        </w:rPr>
      </w:pPr>
    </w:p>
    <w:p w:rsidR="004C0CD1" w:rsidRPr="005511AB" w:rsidRDefault="000E1273" w:rsidP="00E575BB">
      <w:pPr>
        <w:pStyle w:val="a5"/>
        <w:numPr>
          <w:ilvl w:val="0"/>
          <w:numId w:val="36"/>
        </w:numPr>
        <w:spacing w:line="360" w:lineRule="auto"/>
        <w:ind w:left="142" w:hanging="14"/>
        <w:jc w:val="both"/>
        <w:rPr>
          <w:rFonts w:ascii="Times New Roman" w:hAnsi="Times New Roman" w:cs="Times New Roman"/>
          <w:sz w:val="28"/>
          <w:szCs w:val="28"/>
        </w:rPr>
      </w:pPr>
      <w:r w:rsidRPr="005511AB">
        <w:rPr>
          <w:rFonts w:ascii="Times New Roman" w:hAnsi="Times New Roman" w:cs="Times New Roman"/>
          <w:sz w:val="28"/>
          <w:szCs w:val="28"/>
        </w:rPr>
        <w:t>Студент на статисте накладывает бинтовую повязку на стопу.</w:t>
      </w:r>
    </w:p>
    <w:p w:rsidR="00A34604" w:rsidRPr="005511AB" w:rsidRDefault="00A34604" w:rsidP="00825D5F">
      <w:pPr>
        <w:autoSpaceDE w:val="0"/>
        <w:spacing w:after="0" w:line="360" w:lineRule="auto"/>
        <w:jc w:val="center"/>
        <w:rPr>
          <w:rFonts w:ascii="Times New Roman" w:hAnsi="Times New Roman" w:cs="Times New Roman"/>
          <w:sz w:val="28"/>
          <w:szCs w:val="28"/>
        </w:rPr>
      </w:pPr>
    </w:p>
    <w:p w:rsidR="00612352" w:rsidRPr="005511AB" w:rsidRDefault="00AF1475" w:rsidP="005511AB">
      <w:pPr>
        <w:autoSpaceDE w:val="0"/>
        <w:spacing w:line="360" w:lineRule="auto"/>
        <w:jc w:val="center"/>
        <w:rPr>
          <w:rFonts w:ascii="Times New Roman" w:hAnsi="Times New Roman" w:cs="Times New Roman"/>
          <w:b/>
          <w:sz w:val="28"/>
          <w:szCs w:val="28"/>
        </w:rPr>
      </w:pPr>
      <w:r w:rsidRPr="005511AB">
        <w:rPr>
          <w:rFonts w:ascii="Times New Roman" w:hAnsi="Times New Roman" w:cs="Times New Roman"/>
          <w:b/>
          <w:sz w:val="28"/>
          <w:szCs w:val="28"/>
        </w:rPr>
        <w:t>Эталоны ответов на задачи для специальности 31.02.01 Лечебное дело</w:t>
      </w:r>
    </w:p>
    <w:p w:rsidR="00AF1475" w:rsidRPr="005511AB" w:rsidRDefault="00AF1475" w:rsidP="005511AB">
      <w:pPr>
        <w:widowControl w:val="0"/>
        <w:autoSpaceDE w:val="0"/>
        <w:autoSpaceDN w:val="0"/>
        <w:adjustRightInd w:val="0"/>
        <w:spacing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№1</w:t>
      </w:r>
    </w:p>
    <w:p w:rsidR="001A54BB" w:rsidRPr="005511AB" w:rsidRDefault="001A54B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предполагаемый диагноз – малярия трехдневная. Поставлен на основании клинических данных: интоксикация, перемежающая лихорадка, протекающая с ознобом, жаром, потливостью, периодичность лихорадочных приступов – через 1 сутки, и два дня апирексии, гепатоспленомегалия. На основании эпидемиологического анамнеза – пребывание в районе, эпидемичном по малярии.</w:t>
      </w:r>
    </w:p>
    <w:p w:rsidR="00372A88" w:rsidRPr="005511AB" w:rsidRDefault="001A54B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 xml:space="preserve">2. общий анализ крови – эритроцитопения, ретикулоцитоз, нейтрофильный лейкоцитоз, увеличение СОЭ. Общий анализ мочи </w:t>
      </w:r>
      <w:r w:rsidR="00372A88" w:rsidRPr="005511AB">
        <w:rPr>
          <w:rFonts w:ascii="Times New Roman" w:hAnsi="Times New Roman" w:cs="Times New Roman"/>
          <w:spacing w:val="2"/>
          <w:sz w:val="28"/>
          <w:szCs w:val="28"/>
        </w:rPr>
        <w:t xml:space="preserve">– низкая плотность мочи, выраженная протеинурия. Биохимическое исследовании крови – повышение содержания мочевины и креатинина, повышение свободной фракции билирубина, вследствии внутрисосудистого гемолиза. Паразитологическое исследование – нахождение в мазке крови и толстой капле крови плазмодия – </w:t>
      </w:r>
      <w:r w:rsidR="00372A88" w:rsidRPr="005511AB">
        <w:rPr>
          <w:rFonts w:ascii="Times New Roman" w:hAnsi="Times New Roman" w:cs="Times New Roman"/>
          <w:spacing w:val="2"/>
          <w:sz w:val="28"/>
          <w:szCs w:val="28"/>
          <w:lang w:val="en-US"/>
        </w:rPr>
        <w:t>vivax</w:t>
      </w:r>
      <w:r w:rsidR="00372A88" w:rsidRPr="005511AB">
        <w:rPr>
          <w:rFonts w:ascii="Times New Roman" w:hAnsi="Times New Roman" w:cs="Times New Roman"/>
          <w:spacing w:val="2"/>
          <w:sz w:val="28"/>
          <w:szCs w:val="28"/>
        </w:rPr>
        <w:t xml:space="preserve">. </w:t>
      </w:r>
    </w:p>
    <w:p w:rsidR="00372A88" w:rsidRPr="005511AB" w:rsidRDefault="00372A88"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 xml:space="preserve">3. осложнения – малярийная кома – проявляется сильной головной болью, </w:t>
      </w:r>
      <w:r w:rsidRPr="005511AB">
        <w:rPr>
          <w:rFonts w:ascii="Times New Roman" w:hAnsi="Times New Roman" w:cs="Times New Roman"/>
          <w:spacing w:val="2"/>
          <w:sz w:val="28"/>
          <w:szCs w:val="28"/>
        </w:rPr>
        <w:lastRenderedPageBreak/>
        <w:t>многократной рвотой ,беспокойством больного, сменяющимся психической и физической вялостью, потерей сознания, затем возбуждением, появлением патологических рефлексов. В период глубокой комы – полная арефлексия, утрата сознания.</w:t>
      </w:r>
    </w:p>
    <w:p w:rsidR="00372A88" w:rsidRPr="005511AB" w:rsidRDefault="00372A88"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Гемоглобинурийная лихорадка обычно развивается при тропической малярии на фоне лечения хинином и связана с острым внутрисосудистым гемолизом. Развивается внезапно потрясающий озноб, быстрый подъем температуры, боль в пояснично-крестцовой области, рвота, желтуха. Диурез уменьшается. Моча приобретает темно-коричневый или черный цвет. Острая почечная недостаточность – развивается в результате нарушения микроциркуляции в почках.</w:t>
      </w:r>
    </w:p>
    <w:p w:rsidR="00253A5D" w:rsidRPr="005511AB" w:rsidRDefault="00372A88"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4. при выявлении больного малярией необходимо приготовитиь мазок и толстую каплю крови и исследовать их под микроскопом на малярийный плазмодий. Далее при выраженной интоксикации – срочная госпитализация больного. При острых проявлениях болезни назначают гематошизотропные средства – препарат выбора делагил. Для радикального излечения необходимо последующее применение</w:t>
      </w:r>
      <w:r w:rsidR="00253A5D" w:rsidRPr="005511AB">
        <w:rPr>
          <w:rFonts w:ascii="Times New Roman" w:hAnsi="Times New Roman" w:cs="Times New Roman"/>
          <w:spacing w:val="2"/>
          <w:sz w:val="28"/>
          <w:szCs w:val="28"/>
        </w:rPr>
        <w:t xml:space="preserve"> гематошизотропных препаратов – примахин.</w:t>
      </w:r>
    </w:p>
    <w:p w:rsidR="00D27BD4" w:rsidRPr="005511AB" w:rsidRDefault="00AF1475" w:rsidP="005511AB">
      <w:pPr>
        <w:widowControl w:val="0"/>
        <w:autoSpaceDE w:val="0"/>
        <w:autoSpaceDN w:val="0"/>
        <w:adjustRightInd w:val="0"/>
        <w:spacing w:before="240"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№2</w:t>
      </w:r>
    </w:p>
    <w:p w:rsidR="00253A5D"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М</w:t>
      </w:r>
      <w:r w:rsidR="00253A5D" w:rsidRPr="005511AB">
        <w:rPr>
          <w:rFonts w:ascii="Times New Roman" w:hAnsi="Times New Roman" w:cs="Times New Roman"/>
          <w:spacing w:val="2"/>
          <w:sz w:val="28"/>
          <w:szCs w:val="28"/>
        </w:rPr>
        <w:t>енингококковая инфекция. Менингококкцемия. Инфекционно – токсический шок 2-й степени. Основания для диагноза – острое начало, сочетание выраженной интоксикации с характерной геморрагической сыпью с некрозом на бледном фоне кожи. Тахикардия, падение АД, одышка, анурия.</w:t>
      </w:r>
    </w:p>
    <w:p w:rsidR="00253A5D" w:rsidRPr="005511AB" w:rsidRDefault="00253A5D"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Выраженные изменения функции сердечно – сосудистой системы, анурия свидетельствуют о развитии у больного ИТШ – 2-й степени.</w:t>
      </w:r>
    </w:p>
    <w:p w:rsidR="00253A5D" w:rsidRPr="005511AB" w:rsidRDefault="00253A5D"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 xml:space="preserve">2. основной тактической задачей фельдшера скорой помощи при диагностике ИТШ является организация быстрейшей транспортировки в реанимационное отделение инфекционной больницы (минуя приемный покой), сочетающаяся с поддержанием жизненно важных функций </w:t>
      </w:r>
      <w:r w:rsidRPr="005511AB">
        <w:rPr>
          <w:rFonts w:ascii="Times New Roman" w:hAnsi="Times New Roman" w:cs="Times New Roman"/>
          <w:spacing w:val="2"/>
          <w:sz w:val="28"/>
          <w:szCs w:val="28"/>
        </w:rPr>
        <w:lastRenderedPageBreak/>
        <w:t>организма, в первую очередь – гемодинамики. С этой целью на догоспитальной этапе необходимо парентерально ввести преднизалон, лучше в/в – 30-60-90 мг. в 20 мл. глюкозы, подключить кислород, начать этиотропную терапию (введение левомицетина – сукцината, в случае отсутствия – пенициллина).</w:t>
      </w:r>
    </w:p>
    <w:p w:rsidR="00253A5D" w:rsidRPr="005511AB" w:rsidRDefault="00253A5D"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 xml:space="preserve">3. отделяемое слизистой оболочки носоглотки собирают ватным тампоном, укрепленным на проволоке (лучше алюминиевой): </w:t>
      </w:r>
    </w:p>
    <w:p w:rsidR="00253A5D" w:rsidRPr="005511AB" w:rsidRDefault="00253A5D"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Перед сбором материала тампон изгибают о край пробирки под углом 135 на расстоянии 3-4 см от того конца, на котором накручена вата;</w:t>
      </w:r>
    </w:p>
    <w:p w:rsidR="00253A5D" w:rsidRPr="005511AB" w:rsidRDefault="005E05E7"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Затем стерильным шпателем, находящимся в левой руке, прижимают корень языка, а правой рукой вводят тампон концом вверх под мягкое небо в носоглотку и легкими движениями собирают отделяемое – слизь;</w:t>
      </w:r>
    </w:p>
    <w:p w:rsidR="005E05E7" w:rsidRPr="005511AB" w:rsidRDefault="005E05E7"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Извлекать  тампон надо очень осторожно, чтобы не задеть язык, щек, не коснуться зубов;</w:t>
      </w:r>
    </w:p>
    <w:p w:rsidR="005E05E7" w:rsidRPr="005511AB" w:rsidRDefault="005E05E7"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Посев материала производят сразу на чашку Петри с сывороточным агаром, втирают в среду, поворачивая тампон.</w:t>
      </w:r>
    </w:p>
    <w:p w:rsidR="00D27BD4" w:rsidRPr="005511AB" w:rsidRDefault="00AF1475" w:rsidP="005511AB">
      <w:pPr>
        <w:widowControl w:val="0"/>
        <w:tabs>
          <w:tab w:val="left" w:pos="1515"/>
          <w:tab w:val="center" w:pos="4677"/>
        </w:tabs>
        <w:autoSpaceDE w:val="0"/>
        <w:autoSpaceDN w:val="0"/>
        <w:adjustRightInd w:val="0"/>
        <w:spacing w:before="240"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№3</w:t>
      </w:r>
    </w:p>
    <w:p w:rsidR="005E05E7" w:rsidRPr="005511AB" w:rsidRDefault="005E05E7"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Диагноз: «Острая дизентерия, средней тяжести». Основывается на нали</w:t>
      </w:r>
      <w:r w:rsidR="005511AB" w:rsidRPr="005511AB">
        <w:rPr>
          <w:rFonts w:ascii="Times New Roman" w:hAnsi="Times New Roman" w:cs="Times New Roman"/>
          <w:spacing w:val="2"/>
          <w:sz w:val="28"/>
          <w:szCs w:val="28"/>
        </w:rPr>
        <w:t>чии синдрома интоксикации (повы</w:t>
      </w:r>
      <w:r w:rsidRPr="005511AB">
        <w:rPr>
          <w:rFonts w:ascii="Times New Roman" w:hAnsi="Times New Roman" w:cs="Times New Roman"/>
          <w:spacing w:val="2"/>
          <w:sz w:val="28"/>
          <w:szCs w:val="28"/>
        </w:rPr>
        <w:t>шение температуры тела, слабость, головная боль) и колитического синдрома (схваткообразные боли в низу живота, больше слева, частый жидкий стул со слизью, прожилками крови, спазмированная и болезненная сигмовидная кишка).</w:t>
      </w:r>
    </w:p>
    <w:p w:rsidR="005E05E7" w:rsidRPr="005511AB" w:rsidRDefault="005E05E7"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 xml:space="preserve">2. госпитализация больного острой дизентерией проводится по клиническим показаниям (наличием интоксикации, выраженный колитический синдром – в кале примесь крови); по </w:t>
      </w:r>
      <w:r w:rsidR="00DA08AB" w:rsidRPr="005511AB">
        <w:rPr>
          <w:rFonts w:ascii="Times New Roman" w:hAnsi="Times New Roman" w:cs="Times New Roman"/>
          <w:spacing w:val="2"/>
          <w:sz w:val="28"/>
          <w:szCs w:val="28"/>
        </w:rPr>
        <w:t>эпидемиологическим показаниям: б</w:t>
      </w:r>
      <w:r w:rsidRPr="005511AB">
        <w:rPr>
          <w:rFonts w:ascii="Times New Roman" w:hAnsi="Times New Roman" w:cs="Times New Roman"/>
          <w:spacing w:val="2"/>
          <w:sz w:val="28"/>
          <w:szCs w:val="28"/>
        </w:rPr>
        <w:t xml:space="preserve">ольная относится к </w:t>
      </w:r>
      <w:r w:rsidR="00DA08AB" w:rsidRPr="005511AB">
        <w:rPr>
          <w:rFonts w:ascii="Times New Roman" w:hAnsi="Times New Roman" w:cs="Times New Roman"/>
          <w:spacing w:val="2"/>
          <w:sz w:val="28"/>
          <w:szCs w:val="28"/>
        </w:rPr>
        <w:t>декретированной группе.</w:t>
      </w:r>
    </w:p>
    <w:p w:rsidR="00DA08AB" w:rsidRPr="005511AB" w:rsidRDefault="00DA08AB"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3. основной метод ранней лаб. Диагностики – бактериологическое исследование кала; в разгаре болезни – серологический метод диагностики. Инструментальный метод исследования – ректороманоскопия.</w:t>
      </w:r>
    </w:p>
    <w:p w:rsidR="00DA08AB" w:rsidRPr="005511AB" w:rsidRDefault="00DA08AB"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4. необходимо:</w:t>
      </w:r>
    </w:p>
    <w:p w:rsidR="00DA08AB" w:rsidRPr="005511AB" w:rsidRDefault="00DA08AB"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lastRenderedPageBreak/>
        <w:t>А) определить наличие показаний для госпитализации</w:t>
      </w:r>
    </w:p>
    <w:p w:rsidR="00DA08AB" w:rsidRPr="005511AB" w:rsidRDefault="00DA08AB"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Б) заполнить и отправить экстренное извещение, сделать выписку из амбулаторной карты, зарегистрировать больного в журнале по учету инфекционной заболеваемости;</w:t>
      </w:r>
    </w:p>
    <w:p w:rsidR="00DA08AB" w:rsidRPr="005511AB" w:rsidRDefault="00DA08AB"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В) осмотреть людей</w:t>
      </w:r>
      <w:r w:rsidR="005511AB" w:rsidRPr="005511AB">
        <w:rPr>
          <w:rFonts w:ascii="Times New Roman" w:hAnsi="Times New Roman" w:cs="Times New Roman"/>
          <w:spacing w:val="2"/>
          <w:sz w:val="28"/>
          <w:szCs w:val="28"/>
        </w:rPr>
        <w:t>,</w:t>
      </w:r>
      <w:r w:rsidRPr="005511AB">
        <w:rPr>
          <w:rFonts w:ascii="Times New Roman" w:hAnsi="Times New Roman" w:cs="Times New Roman"/>
          <w:spacing w:val="2"/>
          <w:sz w:val="28"/>
          <w:szCs w:val="28"/>
        </w:rPr>
        <w:t xml:space="preserve"> совместно проживающих с больным, с целью выявления среди них болеющих дизентерией;</w:t>
      </w:r>
    </w:p>
    <w:p w:rsidR="00DA08AB" w:rsidRPr="005511AB" w:rsidRDefault="00DA08AB"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Г) выявить среди проживающих лица декретированной группы и детей, посещающих ДДУ, провести бак. обследования;</w:t>
      </w:r>
    </w:p>
    <w:p w:rsidR="00DA08AB" w:rsidRPr="005511AB" w:rsidRDefault="00DA08AB"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Д) проводить мед. наблюдение за проживающими в течении 7 дней после госпитализации больного;</w:t>
      </w:r>
    </w:p>
    <w:p w:rsidR="00DA08AB" w:rsidRPr="005511AB" w:rsidRDefault="00DA08AB" w:rsidP="001B07A0">
      <w:pPr>
        <w:widowControl w:val="0"/>
        <w:tabs>
          <w:tab w:val="left" w:pos="1515"/>
          <w:tab w:val="center" w:pos="4677"/>
        </w:tabs>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Е) организовать проведение заключительной дезинфекции.</w:t>
      </w:r>
    </w:p>
    <w:p w:rsidR="004C0CD1" w:rsidRPr="005511AB" w:rsidRDefault="00AF1475" w:rsidP="005511AB">
      <w:pPr>
        <w:shd w:val="clear" w:color="auto" w:fill="FFFFFF"/>
        <w:tabs>
          <w:tab w:val="left" w:pos="1485"/>
          <w:tab w:val="center" w:pos="4677"/>
        </w:tabs>
        <w:spacing w:before="240"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№4</w:t>
      </w:r>
    </w:p>
    <w:p w:rsidR="00DA08AB" w:rsidRPr="005511AB" w:rsidRDefault="00A64A26" w:rsidP="001B07A0">
      <w:pPr>
        <w:shd w:val="clear" w:color="auto" w:fill="FFFFFF"/>
        <w:tabs>
          <w:tab w:val="left" w:pos="1485"/>
          <w:tab w:val="center" w:pos="4677"/>
        </w:tabs>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Диагноз: «Холера». Основывается на следующих данных: внезапное появление жидкого стула и рвоты, характер испражнений и рвотных масс, отсутствие патологических примесей в кале, боли в животе, снижение температуры тела, а также на данных эпиданамнеза.</w:t>
      </w:r>
    </w:p>
    <w:p w:rsidR="00A64A26" w:rsidRPr="005511AB" w:rsidRDefault="005511AB" w:rsidP="001B07A0">
      <w:pPr>
        <w:shd w:val="clear" w:color="auto" w:fill="FFFFFF"/>
        <w:tabs>
          <w:tab w:val="left" w:pos="1485"/>
          <w:tab w:val="center" w:pos="4677"/>
        </w:tabs>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2. Ч</w:t>
      </w:r>
      <w:r w:rsidR="00A64A26" w:rsidRPr="005511AB">
        <w:rPr>
          <w:rFonts w:ascii="Times New Roman" w:hAnsi="Times New Roman" w:cs="Times New Roman"/>
          <w:spacing w:val="2"/>
          <w:sz w:val="28"/>
          <w:szCs w:val="28"/>
        </w:rPr>
        <w:t>асть осложнений обусловлена нарушениями кровообращения регионарного характера: инфаркт миокарда, тромбоз мезентериальных сосудов, острое нарушение мозгового кровообращения. Острая почечная недостаточность. Длительный эксикоз способствует развития абсцессов, флегмон. Часть осложнений (флебиты, тромбофлебиты) обусловлены длительной в/в регидратацией.</w:t>
      </w:r>
    </w:p>
    <w:p w:rsidR="00A64A26" w:rsidRPr="005511AB" w:rsidRDefault="005511AB"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3. Д</w:t>
      </w:r>
      <w:r w:rsidR="00A64A26" w:rsidRPr="005511AB">
        <w:rPr>
          <w:rFonts w:ascii="Times New Roman" w:hAnsi="Times New Roman" w:cs="Times New Roman"/>
          <w:sz w:val="28"/>
          <w:szCs w:val="28"/>
        </w:rPr>
        <w:t>ля подтверждения диагноза, оценки степени дегидратации и назначения адекватной регидратационной терапии, а также этиологии болезни необходимо провести следующее:</w:t>
      </w:r>
    </w:p>
    <w:p w:rsidR="00A64A26" w:rsidRPr="005511AB" w:rsidRDefault="00A64A26"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А) собрать клинико-эпидемиологический анамнез;</w:t>
      </w:r>
    </w:p>
    <w:p w:rsidR="00A64A26" w:rsidRPr="005511AB" w:rsidRDefault="00A64A26"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Б) взвесить больного и установить степень обезвоживания;</w:t>
      </w:r>
    </w:p>
    <w:p w:rsidR="00A64A26" w:rsidRPr="005511AB" w:rsidRDefault="00A64A26"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В) проводить измерение испражнений, рвотных масс, почасовой диурез;</w:t>
      </w:r>
    </w:p>
    <w:p w:rsidR="00A64A26" w:rsidRPr="005511AB" w:rsidRDefault="00782699"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Г) провести забор испражнений, рвотных масс для бак. исследования.</w:t>
      </w:r>
    </w:p>
    <w:p w:rsidR="00782699" w:rsidRPr="005511AB" w:rsidRDefault="005511AB"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П</w:t>
      </w:r>
      <w:r w:rsidR="00782699" w:rsidRPr="005511AB">
        <w:rPr>
          <w:rFonts w:ascii="Times New Roman" w:hAnsi="Times New Roman" w:cs="Times New Roman"/>
          <w:sz w:val="28"/>
          <w:szCs w:val="28"/>
        </w:rPr>
        <w:t>ри выявлении больного холерой необходимо:</w:t>
      </w:r>
    </w:p>
    <w:p w:rsidR="00782699" w:rsidRPr="005511AB" w:rsidRDefault="00782699"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А) немедленно госпитализировать его в инфекционную больницу;</w:t>
      </w:r>
    </w:p>
    <w:p w:rsidR="00782699" w:rsidRPr="005511AB" w:rsidRDefault="00782699"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Б) заполнить и отправить экстренное извещение;</w:t>
      </w:r>
    </w:p>
    <w:p w:rsidR="00782699" w:rsidRPr="005511AB" w:rsidRDefault="00782699"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В) начать регидратацию на догоспитальном этапе и продолжить ее в условиях стационара; </w:t>
      </w:r>
    </w:p>
    <w:p w:rsidR="00782699" w:rsidRPr="005511AB" w:rsidRDefault="00782699"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Г) выявить контактные лица и установить медицинское наблюдение за ними в течении 5 дней с однократным бактериологическим обследованием, изолировать их в случае возникновения заболевания;</w:t>
      </w:r>
    </w:p>
    <w:p w:rsidR="00782699" w:rsidRPr="005511AB" w:rsidRDefault="00782699"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Д) дезинфекция.</w:t>
      </w:r>
    </w:p>
    <w:p w:rsidR="00782699" w:rsidRPr="005511AB" w:rsidRDefault="00782699" w:rsidP="001B07A0">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5. необходимо провести бактериологическое исследование кала и рвотных масс. Испражнение и рвотные массы для бактериологического исследования необходимо брать немедленно. Испражнения и рвотные массы (10-20 мл) собираются в стерильную посуду ложками, стеклянными трубками с грушей из индивидуального судна. Можно использовать резиновый катетор № 26 или 28, один конец которого вводят в прямую кишку, а другой опускают в банку. Материал можно отправлять нативным или в 1% пептонной воде. На каждую пробу оформляется направление по форме № 30.</w:t>
      </w:r>
    </w:p>
    <w:p w:rsidR="00AF1475" w:rsidRPr="005511AB" w:rsidRDefault="009F4530" w:rsidP="005511AB">
      <w:pPr>
        <w:shd w:val="clear" w:color="auto" w:fill="FFFFFF"/>
        <w:tabs>
          <w:tab w:val="left" w:pos="1485"/>
          <w:tab w:val="center" w:pos="4677"/>
        </w:tabs>
        <w:spacing w:before="240"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Лист о</w:t>
      </w:r>
      <w:r w:rsidR="00AF1475" w:rsidRPr="005511AB">
        <w:rPr>
          <w:rFonts w:ascii="Times New Roman" w:hAnsi="Times New Roman" w:cs="Times New Roman"/>
          <w:b/>
          <w:spacing w:val="-16"/>
          <w:sz w:val="28"/>
          <w:szCs w:val="28"/>
        </w:rPr>
        <w:t xml:space="preserve">ценки действий по </w:t>
      </w:r>
      <w:r w:rsidR="00AF1475" w:rsidRPr="005511AB">
        <w:rPr>
          <w:rFonts w:ascii="Times New Roman" w:hAnsi="Times New Roman" w:cs="Times New Roman"/>
          <w:b/>
          <w:spacing w:val="2"/>
          <w:sz w:val="28"/>
          <w:szCs w:val="28"/>
        </w:rPr>
        <w:t xml:space="preserve"> ситуационной задаче №5</w:t>
      </w:r>
    </w:p>
    <w:p w:rsidR="00782699" w:rsidRPr="005511AB" w:rsidRDefault="00782699" w:rsidP="001B07A0">
      <w:pPr>
        <w:shd w:val="clear" w:color="auto" w:fill="FFFFFF"/>
        <w:tabs>
          <w:tab w:val="left" w:pos="1485"/>
          <w:tab w:val="center" w:pos="4677"/>
        </w:tabs>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Диагноз: «Ботулизм». Короткий диспептический синдром, сухость во рту, быстрое появление признаков офтальмоплегического синдрома, дисфония, поперхивание при глотании, указание на употребление консервированных грибов</w:t>
      </w:r>
      <w:r w:rsidR="00385D4C" w:rsidRPr="005511AB">
        <w:rPr>
          <w:rFonts w:ascii="Times New Roman" w:hAnsi="Times New Roman" w:cs="Times New Roman"/>
          <w:spacing w:val="2"/>
          <w:sz w:val="28"/>
          <w:szCs w:val="28"/>
        </w:rPr>
        <w:t xml:space="preserve"> домашнего приготовления, появление симптомов у жены, употребившей эти же грибы.</w:t>
      </w:r>
    </w:p>
    <w:p w:rsidR="00385D4C" w:rsidRPr="005511AB" w:rsidRDefault="00385D4C" w:rsidP="001B07A0">
      <w:pPr>
        <w:shd w:val="clear" w:color="auto" w:fill="FFFFFF"/>
        <w:tabs>
          <w:tab w:val="left" w:pos="1485"/>
          <w:tab w:val="center" w:pos="4677"/>
        </w:tabs>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2. причиной смерти при ботулизме является остановка дыхания. Наиболее частые осложнения: пневмония, миозиты, миопия.</w:t>
      </w:r>
    </w:p>
    <w:p w:rsidR="00385D4C" w:rsidRPr="005511AB" w:rsidRDefault="00385D4C" w:rsidP="001B07A0">
      <w:pPr>
        <w:shd w:val="clear" w:color="auto" w:fill="FFFFFF"/>
        <w:tabs>
          <w:tab w:val="left" w:pos="1485"/>
          <w:tab w:val="center" w:pos="4677"/>
        </w:tabs>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3. проводятся исследования на обнаружение экзотоксина ботулизма в рвотных  массах, промывных водах желудка, испражнениях, крови, моче.</w:t>
      </w:r>
    </w:p>
    <w:p w:rsidR="00385D4C" w:rsidRPr="005511AB" w:rsidRDefault="00385D4C" w:rsidP="001B07A0">
      <w:pPr>
        <w:shd w:val="clear" w:color="auto" w:fill="FFFFFF"/>
        <w:tabs>
          <w:tab w:val="left" w:pos="1485"/>
          <w:tab w:val="center" w:pos="4677"/>
        </w:tabs>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4. при подозрении на ботулизм необходимо:</w:t>
      </w:r>
    </w:p>
    <w:p w:rsidR="00385D4C" w:rsidRPr="005511AB" w:rsidRDefault="00385D4C" w:rsidP="001B07A0">
      <w:pPr>
        <w:shd w:val="clear" w:color="auto" w:fill="FFFFFF"/>
        <w:tabs>
          <w:tab w:val="left" w:pos="1485"/>
          <w:tab w:val="center" w:pos="4677"/>
        </w:tabs>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А) промыть больному желудок до чистых промывных вод, поставить высокую очистительную клизму;</w:t>
      </w:r>
    </w:p>
    <w:p w:rsidR="00385D4C" w:rsidRPr="005511AB" w:rsidRDefault="00385D4C" w:rsidP="001B07A0">
      <w:pPr>
        <w:shd w:val="clear" w:color="auto" w:fill="FFFFFF"/>
        <w:tabs>
          <w:tab w:val="left" w:pos="1485"/>
          <w:tab w:val="center" w:pos="4677"/>
        </w:tabs>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Б) провести забор проб на бактериологическое исследование.</w:t>
      </w:r>
    </w:p>
    <w:p w:rsidR="00385D4C" w:rsidRPr="005511AB" w:rsidRDefault="00385D4C" w:rsidP="001B07A0">
      <w:pPr>
        <w:shd w:val="clear" w:color="auto" w:fill="FFFFFF"/>
        <w:tabs>
          <w:tab w:val="left" w:pos="1485"/>
          <w:tab w:val="center" w:pos="4677"/>
        </w:tabs>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lastRenderedPageBreak/>
        <w:t>В) срочная госпитализация в инфекционный специализированный стационар, где будет введена противоботулиническая сыворотка;</w:t>
      </w:r>
    </w:p>
    <w:p w:rsidR="00D27BD4" w:rsidRPr="005511AB" w:rsidRDefault="00385D4C" w:rsidP="00ED19AB">
      <w:pPr>
        <w:shd w:val="clear" w:color="auto" w:fill="FFFFFF"/>
        <w:tabs>
          <w:tab w:val="left" w:pos="1485"/>
          <w:tab w:val="center" w:pos="4677"/>
        </w:tabs>
        <w:spacing w:after="0" w:line="360" w:lineRule="auto"/>
        <w:jc w:val="both"/>
        <w:rPr>
          <w:rFonts w:ascii="Times New Roman" w:hAnsi="Times New Roman" w:cs="Times New Roman"/>
          <w:sz w:val="28"/>
          <w:szCs w:val="28"/>
        </w:rPr>
      </w:pPr>
      <w:r w:rsidRPr="005511AB">
        <w:rPr>
          <w:rFonts w:ascii="Times New Roman" w:hAnsi="Times New Roman" w:cs="Times New Roman"/>
          <w:spacing w:val="2"/>
          <w:sz w:val="28"/>
          <w:szCs w:val="28"/>
        </w:rPr>
        <w:t>Г) подать экстренное извещение.</w:t>
      </w:r>
    </w:p>
    <w:p w:rsidR="008809E6" w:rsidRPr="005511AB" w:rsidRDefault="008809E6" w:rsidP="005511AB">
      <w:pPr>
        <w:widowControl w:val="0"/>
        <w:autoSpaceDE w:val="0"/>
        <w:autoSpaceDN w:val="0"/>
        <w:adjustRightInd w:val="0"/>
        <w:spacing w:before="240"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№6</w:t>
      </w:r>
    </w:p>
    <w:p w:rsidR="008809E6"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Д</w:t>
      </w:r>
      <w:r w:rsidR="008809E6" w:rsidRPr="005511AB">
        <w:rPr>
          <w:rFonts w:ascii="Times New Roman" w:hAnsi="Times New Roman" w:cs="Times New Roman"/>
          <w:spacing w:val="2"/>
          <w:sz w:val="28"/>
          <w:szCs w:val="28"/>
        </w:rPr>
        <w:t>иагноз: «Сальмонеллез». Должен возникнуть на основании признаков: интоксикация в сочетании с явлениями гастроэнтерита, а также эпид.анамнеза – одновременное заболевание 2-х членов семьи после употребления салата.</w:t>
      </w:r>
    </w:p>
    <w:p w:rsidR="008809E6"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2. П</w:t>
      </w:r>
      <w:r w:rsidR="008809E6" w:rsidRPr="005511AB">
        <w:rPr>
          <w:rFonts w:ascii="Times New Roman" w:hAnsi="Times New Roman" w:cs="Times New Roman"/>
          <w:spacing w:val="2"/>
          <w:sz w:val="28"/>
          <w:szCs w:val="28"/>
        </w:rPr>
        <w:t>ровести объективное обследование, общий анализ крови: умеренный лейкоцитоз со сдвигом влево. Провести бактериологическое исследование рвотных масс, промывных вод желудка, кала, мочи. Посев проводят в ранние сроки.</w:t>
      </w:r>
    </w:p>
    <w:p w:rsidR="007F043D"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3. Л</w:t>
      </w:r>
      <w:r w:rsidR="008809E6" w:rsidRPr="005511AB">
        <w:rPr>
          <w:rFonts w:ascii="Times New Roman" w:hAnsi="Times New Roman" w:cs="Times New Roman"/>
          <w:spacing w:val="2"/>
          <w:sz w:val="28"/>
          <w:szCs w:val="28"/>
        </w:rPr>
        <w:t xml:space="preserve">ечение больного возможно на дому при соблюдении всех принципов терапии. Удаление токсического продукта из желудка – промывание желудка до чистой воды 2% раствором натрия бикарбоната или обычной кипяченой водой. После промывания желудка начать </w:t>
      </w:r>
      <w:r w:rsidR="007F043D" w:rsidRPr="005511AB">
        <w:rPr>
          <w:rFonts w:ascii="Times New Roman" w:hAnsi="Times New Roman" w:cs="Times New Roman"/>
          <w:spacing w:val="2"/>
          <w:sz w:val="28"/>
          <w:szCs w:val="28"/>
        </w:rPr>
        <w:t>оральную регидратацию в объеме,  соответствующем степени обезвоживания. Раствор подогревают до 38-39С. Обязательное условие – наблюдение за больными в динамике.</w:t>
      </w:r>
    </w:p>
    <w:p w:rsidR="007F043D"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4. П</w:t>
      </w:r>
      <w:r w:rsidR="007F043D" w:rsidRPr="005511AB">
        <w:rPr>
          <w:rFonts w:ascii="Times New Roman" w:hAnsi="Times New Roman" w:cs="Times New Roman"/>
          <w:spacing w:val="2"/>
          <w:sz w:val="28"/>
          <w:szCs w:val="28"/>
        </w:rPr>
        <w:t xml:space="preserve">ри холере начало болезни с диареи, </w:t>
      </w:r>
      <w:r w:rsidR="008809E6" w:rsidRPr="005511AB">
        <w:rPr>
          <w:rFonts w:ascii="Times New Roman" w:hAnsi="Times New Roman" w:cs="Times New Roman"/>
          <w:spacing w:val="2"/>
          <w:sz w:val="28"/>
          <w:szCs w:val="28"/>
        </w:rPr>
        <w:t xml:space="preserve"> </w:t>
      </w:r>
      <w:r w:rsidR="007F043D" w:rsidRPr="005511AB">
        <w:rPr>
          <w:rFonts w:ascii="Times New Roman" w:hAnsi="Times New Roman" w:cs="Times New Roman"/>
          <w:spacing w:val="2"/>
          <w:sz w:val="28"/>
          <w:szCs w:val="28"/>
        </w:rPr>
        <w:t>рвота присоединяется позже, нет выраженной интоксикации, нехарактерны боли в животе, испражнения водянистые, без запаха, «рисовый отвар». Рвота без тошноты, фонтаном, температура тела нормальная, при развитии обезвоживания снижается.</w:t>
      </w:r>
    </w:p>
    <w:p w:rsidR="007F043D" w:rsidRPr="005511AB" w:rsidRDefault="007F043D" w:rsidP="005511AB">
      <w:pPr>
        <w:widowControl w:val="0"/>
        <w:autoSpaceDE w:val="0"/>
        <w:autoSpaceDN w:val="0"/>
        <w:adjustRightInd w:val="0"/>
        <w:spacing w:before="240"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№7</w:t>
      </w:r>
    </w:p>
    <w:p w:rsidR="007F043D"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Д</w:t>
      </w:r>
      <w:r w:rsidR="007F043D" w:rsidRPr="005511AB">
        <w:rPr>
          <w:rFonts w:ascii="Times New Roman" w:hAnsi="Times New Roman" w:cs="Times New Roman"/>
          <w:spacing w:val="2"/>
          <w:sz w:val="28"/>
          <w:szCs w:val="28"/>
        </w:rPr>
        <w:t>иагноз основывается на следующих данных: короткий преджелтушный период, протекающий по диспептическому варианту, признаки умеренной интоксикации, боли в правом подреберье и эпигастрии, увеличение печени, появление темной мочи, иктеричности слизистых оболочек. Эпиданамнез – контакт с больным вирусным гепатитом А.</w:t>
      </w:r>
    </w:p>
    <w:p w:rsidR="007F043D"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2. С</w:t>
      </w:r>
      <w:r w:rsidR="007F043D" w:rsidRPr="005511AB">
        <w:rPr>
          <w:rFonts w:ascii="Times New Roman" w:hAnsi="Times New Roman" w:cs="Times New Roman"/>
          <w:spacing w:val="2"/>
          <w:sz w:val="28"/>
          <w:szCs w:val="28"/>
        </w:rPr>
        <w:t xml:space="preserve"> целью ранней диагностики вирусного гепатита следует определить </w:t>
      </w:r>
      <w:r w:rsidR="007F043D" w:rsidRPr="005511AB">
        <w:rPr>
          <w:rFonts w:ascii="Times New Roman" w:hAnsi="Times New Roman" w:cs="Times New Roman"/>
          <w:spacing w:val="2"/>
          <w:sz w:val="28"/>
          <w:szCs w:val="28"/>
        </w:rPr>
        <w:lastRenderedPageBreak/>
        <w:t>активность аминотрансфераз. При исследовании мочи выявляются желчные пигменты.</w:t>
      </w:r>
    </w:p>
    <w:p w:rsidR="007F043D"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3. П</w:t>
      </w:r>
      <w:r w:rsidR="007F043D" w:rsidRPr="005511AB">
        <w:rPr>
          <w:rFonts w:ascii="Times New Roman" w:hAnsi="Times New Roman" w:cs="Times New Roman"/>
          <w:spacing w:val="2"/>
          <w:sz w:val="28"/>
          <w:szCs w:val="28"/>
        </w:rPr>
        <w:t xml:space="preserve">ри выявлении больного ВГА необходимо госпитализировать его в инфекционный стационар отправить экстренное извещение. </w:t>
      </w:r>
    </w:p>
    <w:p w:rsidR="007F043D" w:rsidRPr="005511AB" w:rsidRDefault="007F043D"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Провести наблюдение за очагом заболевания – 35 дней с момента контакта с больным.</w:t>
      </w:r>
    </w:p>
    <w:p w:rsidR="007F043D" w:rsidRPr="005511AB" w:rsidRDefault="00775D3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И</w:t>
      </w:r>
      <w:r w:rsidR="007F043D" w:rsidRPr="005511AB">
        <w:rPr>
          <w:rFonts w:ascii="Times New Roman" w:hAnsi="Times New Roman" w:cs="Times New Roman"/>
          <w:spacing w:val="2"/>
          <w:sz w:val="28"/>
          <w:szCs w:val="28"/>
        </w:rPr>
        <w:t>ммуногло</w:t>
      </w:r>
      <w:r w:rsidRPr="005511AB">
        <w:rPr>
          <w:rFonts w:ascii="Times New Roman" w:hAnsi="Times New Roman" w:cs="Times New Roman"/>
          <w:spacing w:val="2"/>
          <w:sz w:val="28"/>
          <w:szCs w:val="28"/>
        </w:rPr>
        <w:t>булинопрофилактика подросткам, контактирующим с больным, проводится по эпидемиологическом показаниям ( высокий уровень заболеваемости).</w:t>
      </w:r>
    </w:p>
    <w:p w:rsidR="00775D34"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4. С</w:t>
      </w:r>
      <w:r w:rsidR="00775D34" w:rsidRPr="005511AB">
        <w:rPr>
          <w:rFonts w:ascii="Times New Roman" w:hAnsi="Times New Roman" w:cs="Times New Roman"/>
          <w:spacing w:val="2"/>
          <w:sz w:val="28"/>
          <w:szCs w:val="28"/>
        </w:rPr>
        <w:t>ледует рекомендовать «базисную терапию» : стол № 5, полупостельный режим, обильное, дробное питье до 2 – 2,5 л в сутки.</w:t>
      </w:r>
    </w:p>
    <w:p w:rsidR="00775D34"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5. О</w:t>
      </w:r>
      <w:r w:rsidR="00775D34" w:rsidRPr="005511AB">
        <w:rPr>
          <w:rFonts w:ascii="Times New Roman" w:hAnsi="Times New Roman" w:cs="Times New Roman"/>
          <w:spacing w:val="2"/>
          <w:sz w:val="28"/>
          <w:szCs w:val="28"/>
        </w:rPr>
        <w:t>бъяснить пациенту смысл, необходимость и ход манипуляций.</w:t>
      </w:r>
    </w:p>
    <w:p w:rsidR="00775D34" w:rsidRPr="005511AB" w:rsidRDefault="00775D3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p>
    <w:p w:rsidR="00775D34" w:rsidRPr="005511AB" w:rsidRDefault="00775D34" w:rsidP="005511AB">
      <w:pPr>
        <w:widowControl w:val="0"/>
        <w:autoSpaceDE w:val="0"/>
        <w:autoSpaceDN w:val="0"/>
        <w:adjustRightInd w:val="0"/>
        <w:spacing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№8</w:t>
      </w:r>
    </w:p>
    <w:p w:rsidR="00775D34"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Д</w:t>
      </w:r>
      <w:r w:rsidR="00775D34" w:rsidRPr="005511AB">
        <w:rPr>
          <w:rFonts w:ascii="Times New Roman" w:hAnsi="Times New Roman" w:cs="Times New Roman"/>
          <w:spacing w:val="2"/>
          <w:sz w:val="28"/>
          <w:szCs w:val="28"/>
        </w:rPr>
        <w:t xml:space="preserve">иагноз: «брюшной тиф». Постепенное начало со ступенеобразным повышение температуры тела, головной боли, снижение аппетита, метеоризм, вялость, характерный язык, увеличение печени и селезенки, относительная брадикардия, гипотония, розеолезная сыпь на 8-10 день болезни с локацией на животе, груди, элементы единичные. </w:t>
      </w:r>
    </w:p>
    <w:p w:rsidR="00775D34" w:rsidRPr="005511AB" w:rsidRDefault="00775D3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Эпиданамнез:  употребление немытых фруктов и овощей.</w:t>
      </w:r>
    </w:p>
    <w:p w:rsidR="00775D34"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2. П</w:t>
      </w:r>
      <w:r w:rsidR="00775D34" w:rsidRPr="005511AB">
        <w:rPr>
          <w:rFonts w:ascii="Times New Roman" w:hAnsi="Times New Roman" w:cs="Times New Roman"/>
          <w:spacing w:val="2"/>
          <w:sz w:val="28"/>
          <w:szCs w:val="28"/>
        </w:rPr>
        <w:t>ровести</w:t>
      </w:r>
      <w:r w:rsidRPr="005511AB">
        <w:rPr>
          <w:rFonts w:ascii="Times New Roman" w:hAnsi="Times New Roman" w:cs="Times New Roman"/>
          <w:spacing w:val="2"/>
          <w:sz w:val="28"/>
          <w:szCs w:val="28"/>
        </w:rPr>
        <w:t xml:space="preserve"> объективное обследование и лабораторного</w:t>
      </w:r>
      <w:r w:rsidR="00775D34" w:rsidRPr="005511AB">
        <w:rPr>
          <w:rFonts w:ascii="Times New Roman" w:hAnsi="Times New Roman" w:cs="Times New Roman"/>
          <w:spacing w:val="2"/>
          <w:sz w:val="28"/>
          <w:szCs w:val="28"/>
        </w:rPr>
        <w:t xml:space="preserve"> исследования. Общий анализ крови – лейкопения, лимфоцитоз, СОЭ ускоренная, апэозинофелия, тромбоцитопения. Бак. исследование крови, мочит, кала, желчи. Серологическое исследование – положительный титр 1:200 и выше.</w:t>
      </w:r>
    </w:p>
    <w:p w:rsidR="00775D34" w:rsidRPr="005511AB" w:rsidRDefault="00A75A2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 xml:space="preserve">3. специфические осложнения связаны  с морфологическими изменениями в желудочно-кишечном тракте – </w:t>
      </w:r>
      <w:r w:rsidR="005511AB" w:rsidRPr="005511AB">
        <w:rPr>
          <w:rFonts w:ascii="Times New Roman" w:hAnsi="Times New Roman" w:cs="Times New Roman"/>
          <w:spacing w:val="2"/>
          <w:sz w:val="28"/>
          <w:szCs w:val="28"/>
        </w:rPr>
        <w:t>кишечные кровоте</w:t>
      </w:r>
      <w:r w:rsidRPr="005511AB">
        <w:rPr>
          <w:rFonts w:ascii="Times New Roman" w:hAnsi="Times New Roman" w:cs="Times New Roman"/>
          <w:spacing w:val="2"/>
          <w:sz w:val="28"/>
          <w:szCs w:val="28"/>
        </w:rPr>
        <w:t>чения, перфорация язвы кишечника и перитонит. Осложнения, связанные с развитием тяжелой интоксикации: инфекционно-токсический шок, коллапс. Осложнения связанные с присоединением вторичной флоры: пневмония, отит, паротит.</w:t>
      </w:r>
    </w:p>
    <w:p w:rsidR="00A75A24" w:rsidRPr="005511AB" w:rsidRDefault="00A75A2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4. при выявлении больного необходимо обязательная госпитализац</w:t>
      </w:r>
      <w:r w:rsidR="005511AB" w:rsidRPr="005511AB">
        <w:rPr>
          <w:rFonts w:ascii="Times New Roman" w:hAnsi="Times New Roman" w:cs="Times New Roman"/>
          <w:spacing w:val="2"/>
          <w:sz w:val="28"/>
          <w:szCs w:val="28"/>
        </w:rPr>
        <w:t>ия его в инфекционный стационар</w:t>
      </w:r>
      <w:r w:rsidRPr="005511AB">
        <w:rPr>
          <w:rFonts w:ascii="Times New Roman" w:hAnsi="Times New Roman" w:cs="Times New Roman"/>
          <w:spacing w:val="2"/>
          <w:sz w:val="28"/>
          <w:szCs w:val="28"/>
        </w:rPr>
        <w:t>:</w:t>
      </w:r>
    </w:p>
    <w:p w:rsidR="00A75A24" w:rsidRPr="005511AB" w:rsidRDefault="00A75A2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Подача экстренного извещения;</w:t>
      </w:r>
    </w:p>
    <w:p w:rsidR="00A75A24" w:rsidRPr="005511AB" w:rsidRDefault="00A75A2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Проведение заключительной дезинфекции;</w:t>
      </w:r>
    </w:p>
    <w:p w:rsidR="00A75A24" w:rsidRPr="005511AB" w:rsidRDefault="00A75A2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 xml:space="preserve">Мед. наблюдение за контактными в течении 25 дней с ежедневной </w:t>
      </w:r>
      <w:r w:rsidR="005511AB" w:rsidRPr="005511AB">
        <w:rPr>
          <w:rFonts w:ascii="Times New Roman" w:hAnsi="Times New Roman" w:cs="Times New Roman"/>
          <w:spacing w:val="2"/>
          <w:sz w:val="28"/>
          <w:szCs w:val="28"/>
        </w:rPr>
        <w:t>термометрией, однократ</w:t>
      </w:r>
      <w:r w:rsidRPr="005511AB">
        <w:rPr>
          <w:rFonts w:ascii="Times New Roman" w:hAnsi="Times New Roman" w:cs="Times New Roman"/>
          <w:spacing w:val="2"/>
          <w:sz w:val="28"/>
          <w:szCs w:val="28"/>
        </w:rPr>
        <w:t>ное обследование контактны</w:t>
      </w:r>
      <w:r w:rsidR="005511AB" w:rsidRPr="005511AB">
        <w:rPr>
          <w:rFonts w:ascii="Times New Roman" w:hAnsi="Times New Roman" w:cs="Times New Roman"/>
          <w:spacing w:val="2"/>
          <w:sz w:val="28"/>
          <w:szCs w:val="28"/>
        </w:rPr>
        <w:t xml:space="preserve">х на бактерионосительство.  Проведение сан.просвет </w:t>
      </w:r>
      <w:r w:rsidRPr="005511AB">
        <w:rPr>
          <w:rFonts w:ascii="Times New Roman" w:hAnsi="Times New Roman" w:cs="Times New Roman"/>
          <w:spacing w:val="2"/>
          <w:sz w:val="28"/>
          <w:szCs w:val="28"/>
        </w:rPr>
        <w:t>работы.</w:t>
      </w:r>
    </w:p>
    <w:p w:rsidR="00A75A24" w:rsidRPr="005511AB" w:rsidRDefault="00A75A2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p>
    <w:p w:rsidR="00A75A24" w:rsidRPr="005511AB" w:rsidRDefault="00A75A24" w:rsidP="005511AB">
      <w:pPr>
        <w:widowControl w:val="0"/>
        <w:autoSpaceDE w:val="0"/>
        <w:autoSpaceDN w:val="0"/>
        <w:adjustRightInd w:val="0"/>
        <w:spacing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№9</w:t>
      </w:r>
    </w:p>
    <w:p w:rsidR="00A75A24"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Диагноз: «мен</w:t>
      </w:r>
      <w:r w:rsidR="00A75A24" w:rsidRPr="005511AB">
        <w:rPr>
          <w:rFonts w:ascii="Times New Roman" w:hAnsi="Times New Roman" w:cs="Times New Roman"/>
          <w:spacing w:val="2"/>
          <w:sz w:val="28"/>
          <w:szCs w:val="28"/>
        </w:rPr>
        <w:t>ингоко</w:t>
      </w:r>
      <w:r w:rsidRPr="005511AB">
        <w:rPr>
          <w:rFonts w:ascii="Times New Roman" w:hAnsi="Times New Roman" w:cs="Times New Roman"/>
          <w:spacing w:val="2"/>
          <w:sz w:val="28"/>
          <w:szCs w:val="28"/>
        </w:rPr>
        <w:t>к</w:t>
      </w:r>
      <w:r w:rsidR="00A75A24" w:rsidRPr="005511AB">
        <w:rPr>
          <w:rFonts w:ascii="Times New Roman" w:hAnsi="Times New Roman" w:cs="Times New Roman"/>
          <w:spacing w:val="2"/>
          <w:sz w:val="28"/>
          <w:szCs w:val="28"/>
        </w:rPr>
        <w:t>ковая инфекция. Менингит». Острое бурное начало, лихорадка, озноб, сильная головная</w:t>
      </w:r>
      <w:r w:rsidRPr="005511AB">
        <w:rPr>
          <w:rFonts w:ascii="Times New Roman" w:hAnsi="Times New Roman" w:cs="Times New Roman"/>
          <w:spacing w:val="2"/>
          <w:sz w:val="28"/>
          <w:szCs w:val="28"/>
        </w:rPr>
        <w:t xml:space="preserve"> боль, рвота, резко выражен мени</w:t>
      </w:r>
      <w:r w:rsidR="00A75A24" w:rsidRPr="005511AB">
        <w:rPr>
          <w:rFonts w:ascii="Times New Roman" w:hAnsi="Times New Roman" w:cs="Times New Roman"/>
          <w:spacing w:val="2"/>
          <w:sz w:val="28"/>
          <w:szCs w:val="28"/>
        </w:rPr>
        <w:t>нгиальный синдром.</w:t>
      </w:r>
    </w:p>
    <w:p w:rsidR="00A75A24" w:rsidRPr="005511AB" w:rsidRDefault="00A75A2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Эпиданамнез: контакт с больным менингококковой инфекцией.</w:t>
      </w:r>
    </w:p>
    <w:p w:rsidR="00A75A24"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2. Л</w:t>
      </w:r>
      <w:r w:rsidR="00A75A24" w:rsidRPr="005511AB">
        <w:rPr>
          <w:rFonts w:ascii="Times New Roman" w:hAnsi="Times New Roman" w:cs="Times New Roman"/>
          <w:spacing w:val="2"/>
          <w:sz w:val="28"/>
          <w:szCs w:val="28"/>
        </w:rPr>
        <w:t>аб.исследования: общий анализ крови – лейкоцитоз, нейтрофил</w:t>
      </w:r>
      <w:r w:rsidRPr="005511AB">
        <w:rPr>
          <w:rFonts w:ascii="Times New Roman" w:hAnsi="Times New Roman" w:cs="Times New Roman"/>
          <w:spacing w:val="2"/>
          <w:sz w:val="28"/>
          <w:szCs w:val="28"/>
        </w:rPr>
        <w:t>л</w:t>
      </w:r>
      <w:r w:rsidR="00A75A24" w:rsidRPr="005511AB">
        <w:rPr>
          <w:rFonts w:ascii="Times New Roman" w:hAnsi="Times New Roman" w:cs="Times New Roman"/>
          <w:spacing w:val="2"/>
          <w:sz w:val="28"/>
          <w:szCs w:val="28"/>
        </w:rPr>
        <w:t>ез, сдвиг формулы влево. Бактериологическое исследование слизи из носоглотки, ликвора и крови.</w:t>
      </w:r>
    </w:p>
    <w:p w:rsidR="00A75A24" w:rsidRPr="005511AB" w:rsidRDefault="00A75A2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3. при выявлении больного экстренная госпитализация в инфекционную больницу, необходимо: ввести на догоспитальном этапе разовую дозу пени</w:t>
      </w:r>
      <w:r w:rsidR="001B07A0" w:rsidRPr="005511AB">
        <w:rPr>
          <w:rFonts w:ascii="Times New Roman" w:hAnsi="Times New Roman" w:cs="Times New Roman"/>
          <w:spacing w:val="2"/>
          <w:sz w:val="28"/>
          <w:szCs w:val="28"/>
        </w:rPr>
        <w:t>циллина; подать экстренное извещение; в очаге инфекции после госпитализации больного провести влажную уборку с использованием хлоросодержащих растворов, проветривание, УФО помещения, за контактными установить активное наблюдение в течении 10 дней.</w:t>
      </w:r>
    </w:p>
    <w:p w:rsidR="001B07A0" w:rsidRPr="005511AB" w:rsidRDefault="001B07A0"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4. возможные осл</w:t>
      </w:r>
      <w:r w:rsidR="005511AB" w:rsidRPr="005511AB">
        <w:rPr>
          <w:rFonts w:ascii="Times New Roman" w:hAnsi="Times New Roman" w:cs="Times New Roman"/>
          <w:spacing w:val="2"/>
          <w:sz w:val="28"/>
          <w:szCs w:val="28"/>
        </w:rPr>
        <w:t>ожнения: молниеносное течение ме</w:t>
      </w:r>
      <w:r w:rsidRPr="005511AB">
        <w:rPr>
          <w:rFonts w:ascii="Times New Roman" w:hAnsi="Times New Roman" w:cs="Times New Roman"/>
          <w:spacing w:val="2"/>
          <w:sz w:val="28"/>
          <w:szCs w:val="28"/>
        </w:rPr>
        <w:t>нингита с синдромом набухания и отека головного мозга.</w:t>
      </w:r>
    </w:p>
    <w:p w:rsidR="00A75A24" w:rsidRPr="005511AB" w:rsidRDefault="00A75A24"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p>
    <w:p w:rsidR="001B07A0" w:rsidRPr="005511AB" w:rsidRDefault="001B07A0" w:rsidP="005511AB">
      <w:pPr>
        <w:widowControl w:val="0"/>
        <w:autoSpaceDE w:val="0"/>
        <w:autoSpaceDN w:val="0"/>
        <w:adjustRightInd w:val="0"/>
        <w:spacing w:line="360" w:lineRule="auto"/>
        <w:jc w:val="center"/>
        <w:rPr>
          <w:rFonts w:ascii="Times New Roman" w:hAnsi="Times New Roman" w:cs="Times New Roman"/>
          <w:b/>
          <w:spacing w:val="2"/>
          <w:sz w:val="28"/>
          <w:szCs w:val="28"/>
        </w:rPr>
      </w:pPr>
      <w:r w:rsidRPr="005511AB">
        <w:rPr>
          <w:rFonts w:ascii="Times New Roman" w:hAnsi="Times New Roman" w:cs="Times New Roman"/>
          <w:b/>
          <w:spacing w:val="-16"/>
          <w:sz w:val="28"/>
          <w:szCs w:val="28"/>
        </w:rPr>
        <w:t xml:space="preserve">Лист оценки действий по </w:t>
      </w:r>
      <w:r w:rsidRPr="005511AB">
        <w:rPr>
          <w:rFonts w:ascii="Times New Roman" w:hAnsi="Times New Roman" w:cs="Times New Roman"/>
          <w:b/>
          <w:spacing w:val="2"/>
          <w:sz w:val="28"/>
          <w:szCs w:val="28"/>
        </w:rPr>
        <w:t xml:space="preserve"> ситуационной задаче №10</w:t>
      </w:r>
    </w:p>
    <w:p w:rsidR="001B07A0"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1. Д</w:t>
      </w:r>
      <w:r w:rsidR="001B07A0" w:rsidRPr="005511AB">
        <w:rPr>
          <w:rFonts w:ascii="Times New Roman" w:hAnsi="Times New Roman" w:cs="Times New Roman"/>
          <w:spacing w:val="2"/>
          <w:sz w:val="28"/>
          <w:szCs w:val="28"/>
        </w:rPr>
        <w:t>иа</w:t>
      </w:r>
      <w:r w:rsidRPr="005511AB">
        <w:rPr>
          <w:rFonts w:ascii="Times New Roman" w:hAnsi="Times New Roman" w:cs="Times New Roman"/>
          <w:spacing w:val="2"/>
          <w:sz w:val="28"/>
          <w:szCs w:val="28"/>
        </w:rPr>
        <w:t>гноз: «Ла</w:t>
      </w:r>
      <w:r w:rsidR="001B07A0" w:rsidRPr="005511AB">
        <w:rPr>
          <w:rFonts w:ascii="Times New Roman" w:hAnsi="Times New Roman" w:cs="Times New Roman"/>
          <w:spacing w:val="2"/>
          <w:sz w:val="28"/>
          <w:szCs w:val="28"/>
        </w:rPr>
        <w:t>кунарная ангина». Яркая гиперемия слизистой ротоглотки, выраженные наложения в лакунах, болезненные регионарные лимфоузлы, отсутствие отека тканей, признаки интоксикации.</w:t>
      </w:r>
    </w:p>
    <w:p w:rsidR="001B07A0"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2. Н</w:t>
      </w:r>
      <w:r w:rsidR="001B07A0" w:rsidRPr="005511AB">
        <w:rPr>
          <w:rFonts w:ascii="Times New Roman" w:hAnsi="Times New Roman" w:cs="Times New Roman"/>
          <w:spacing w:val="2"/>
          <w:sz w:val="28"/>
          <w:szCs w:val="28"/>
        </w:rPr>
        <w:t xml:space="preserve">еобходимо провести посев содержимого из носа и зева на </w:t>
      </w:r>
      <w:r w:rsidR="001B07A0" w:rsidRPr="005511AB">
        <w:rPr>
          <w:rFonts w:ascii="Times New Roman" w:hAnsi="Times New Roman" w:cs="Times New Roman"/>
          <w:spacing w:val="2"/>
          <w:sz w:val="28"/>
          <w:szCs w:val="28"/>
          <w:lang w:val="en-US"/>
        </w:rPr>
        <w:t>BL</w:t>
      </w:r>
      <w:r w:rsidR="001B07A0" w:rsidRPr="005511AB">
        <w:rPr>
          <w:rFonts w:ascii="Times New Roman" w:hAnsi="Times New Roman" w:cs="Times New Roman"/>
          <w:spacing w:val="2"/>
          <w:sz w:val="28"/>
          <w:szCs w:val="28"/>
        </w:rPr>
        <w:t xml:space="preserve"> для </w:t>
      </w:r>
      <w:r w:rsidR="001B07A0" w:rsidRPr="005511AB">
        <w:rPr>
          <w:rFonts w:ascii="Times New Roman" w:hAnsi="Times New Roman" w:cs="Times New Roman"/>
          <w:spacing w:val="2"/>
          <w:sz w:val="28"/>
          <w:szCs w:val="28"/>
        </w:rPr>
        <w:lastRenderedPageBreak/>
        <w:t>исключения дифтерии ротоглотки.</w:t>
      </w:r>
    </w:p>
    <w:p w:rsidR="001B07A0" w:rsidRPr="005511AB" w:rsidRDefault="005511AB"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3. Л</w:t>
      </w:r>
      <w:r w:rsidR="001B07A0" w:rsidRPr="005511AB">
        <w:rPr>
          <w:rFonts w:ascii="Times New Roman" w:hAnsi="Times New Roman" w:cs="Times New Roman"/>
          <w:spacing w:val="2"/>
          <w:sz w:val="28"/>
          <w:szCs w:val="28"/>
        </w:rPr>
        <w:t xml:space="preserve">ечение больной на дому. Рекомендован полупостельный режим, обильное, теплое питье, полоскание зева дезинфектом. Этиотропное лечение: антибиотики пенициллинового ряда </w:t>
      </w:r>
      <w:r w:rsidR="001B07A0" w:rsidRPr="005511AB">
        <w:rPr>
          <w:rFonts w:ascii="Times New Roman" w:hAnsi="Times New Roman" w:cs="Times New Roman"/>
          <w:spacing w:val="2"/>
          <w:sz w:val="28"/>
          <w:szCs w:val="28"/>
          <w:lang w:val="en-US"/>
        </w:rPr>
        <w:t>per</w:t>
      </w:r>
      <w:r w:rsidR="001B07A0" w:rsidRPr="005511AB">
        <w:rPr>
          <w:rFonts w:ascii="Times New Roman" w:hAnsi="Times New Roman" w:cs="Times New Roman"/>
          <w:spacing w:val="2"/>
          <w:sz w:val="28"/>
          <w:szCs w:val="28"/>
        </w:rPr>
        <w:t xml:space="preserve"> </w:t>
      </w:r>
      <w:r w:rsidR="001B07A0" w:rsidRPr="005511AB">
        <w:rPr>
          <w:rFonts w:ascii="Times New Roman" w:hAnsi="Times New Roman" w:cs="Times New Roman"/>
          <w:spacing w:val="2"/>
          <w:sz w:val="28"/>
          <w:szCs w:val="28"/>
          <w:lang w:val="en-US"/>
        </w:rPr>
        <w:t>oz</w:t>
      </w:r>
      <w:r w:rsidR="001B07A0" w:rsidRPr="005511AB">
        <w:rPr>
          <w:rFonts w:ascii="Times New Roman" w:hAnsi="Times New Roman" w:cs="Times New Roman"/>
          <w:spacing w:val="2"/>
          <w:sz w:val="28"/>
          <w:szCs w:val="28"/>
        </w:rPr>
        <w:t>. Активное наблюдение</w:t>
      </w:r>
    </w:p>
    <w:p w:rsidR="001B07A0" w:rsidRPr="005511AB" w:rsidRDefault="001B07A0"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r w:rsidRPr="005511AB">
        <w:rPr>
          <w:rFonts w:ascii="Times New Roman" w:hAnsi="Times New Roman" w:cs="Times New Roman"/>
          <w:spacing w:val="2"/>
          <w:sz w:val="28"/>
          <w:szCs w:val="28"/>
        </w:rPr>
        <w:t>4. проветривание квартиры. Изоляция больного в отдельную комнату, влажная уборка с дезинфектантами, ношение четырехслойной маски здоровым членам семьи.</w:t>
      </w:r>
    </w:p>
    <w:p w:rsidR="001B07A0" w:rsidRPr="005511AB" w:rsidRDefault="001B07A0" w:rsidP="001B07A0">
      <w:pPr>
        <w:widowControl w:val="0"/>
        <w:autoSpaceDE w:val="0"/>
        <w:autoSpaceDN w:val="0"/>
        <w:adjustRightInd w:val="0"/>
        <w:spacing w:after="0" w:line="360" w:lineRule="auto"/>
        <w:jc w:val="both"/>
        <w:rPr>
          <w:rFonts w:ascii="Times New Roman" w:hAnsi="Times New Roman" w:cs="Times New Roman"/>
          <w:spacing w:val="2"/>
          <w:sz w:val="28"/>
          <w:szCs w:val="28"/>
        </w:rPr>
      </w:pPr>
    </w:p>
    <w:p w:rsidR="00775D34" w:rsidRPr="005511AB" w:rsidRDefault="00775D34" w:rsidP="007F043D">
      <w:pPr>
        <w:widowControl w:val="0"/>
        <w:autoSpaceDE w:val="0"/>
        <w:autoSpaceDN w:val="0"/>
        <w:adjustRightInd w:val="0"/>
        <w:spacing w:after="0"/>
        <w:rPr>
          <w:rFonts w:ascii="Times New Roman" w:hAnsi="Times New Roman" w:cs="Times New Roman"/>
          <w:spacing w:val="2"/>
          <w:sz w:val="28"/>
          <w:szCs w:val="28"/>
        </w:rPr>
      </w:pPr>
    </w:p>
    <w:p w:rsidR="00D27BD4" w:rsidRPr="005511AB" w:rsidRDefault="00D27BD4" w:rsidP="00AF1475">
      <w:pPr>
        <w:autoSpaceDE w:val="0"/>
        <w:spacing w:after="0" w:line="360" w:lineRule="auto"/>
        <w:jc w:val="center"/>
        <w:rPr>
          <w:rFonts w:ascii="Times New Roman" w:hAnsi="Times New Roman" w:cs="Times New Roman"/>
          <w:sz w:val="28"/>
          <w:szCs w:val="28"/>
        </w:rPr>
      </w:pPr>
    </w:p>
    <w:p w:rsidR="00D27BD4" w:rsidRPr="005511AB" w:rsidRDefault="00D27BD4" w:rsidP="00AF1475">
      <w:pPr>
        <w:autoSpaceDE w:val="0"/>
        <w:spacing w:after="0" w:line="360" w:lineRule="auto"/>
        <w:jc w:val="center"/>
        <w:rPr>
          <w:rFonts w:ascii="Times New Roman" w:hAnsi="Times New Roman" w:cs="Times New Roman"/>
          <w:sz w:val="28"/>
          <w:szCs w:val="28"/>
        </w:rPr>
      </w:pPr>
    </w:p>
    <w:p w:rsidR="00A00123" w:rsidRPr="005511AB" w:rsidRDefault="00A00123" w:rsidP="009E0B3A">
      <w:pPr>
        <w:autoSpaceDE w:val="0"/>
        <w:spacing w:after="0" w:line="360" w:lineRule="auto"/>
        <w:jc w:val="center"/>
        <w:rPr>
          <w:rFonts w:ascii="Times New Roman" w:hAnsi="Times New Roman" w:cs="Times New Roman"/>
          <w:sz w:val="28"/>
          <w:szCs w:val="28"/>
        </w:rPr>
      </w:pPr>
    </w:p>
    <w:p w:rsidR="00A00123" w:rsidRPr="005511AB" w:rsidRDefault="00A00123" w:rsidP="009E0B3A">
      <w:pPr>
        <w:autoSpaceDE w:val="0"/>
        <w:spacing w:after="0" w:line="360" w:lineRule="auto"/>
        <w:jc w:val="center"/>
        <w:rPr>
          <w:rFonts w:ascii="Times New Roman" w:hAnsi="Times New Roman" w:cs="Times New Roman"/>
          <w:sz w:val="28"/>
          <w:szCs w:val="28"/>
        </w:rPr>
      </w:pPr>
    </w:p>
    <w:p w:rsidR="00A00123" w:rsidRPr="005511AB" w:rsidRDefault="00A00123" w:rsidP="009E0B3A">
      <w:pPr>
        <w:autoSpaceDE w:val="0"/>
        <w:spacing w:after="0" w:line="360" w:lineRule="auto"/>
        <w:jc w:val="center"/>
        <w:rPr>
          <w:rFonts w:ascii="Times New Roman" w:hAnsi="Times New Roman" w:cs="Times New Roman"/>
          <w:sz w:val="28"/>
          <w:szCs w:val="28"/>
        </w:rPr>
      </w:pPr>
    </w:p>
    <w:p w:rsidR="00A00123" w:rsidRPr="005511AB" w:rsidRDefault="00A00123" w:rsidP="009E0B3A">
      <w:pPr>
        <w:autoSpaceDE w:val="0"/>
        <w:spacing w:after="0" w:line="360" w:lineRule="auto"/>
        <w:jc w:val="center"/>
        <w:rPr>
          <w:rFonts w:ascii="Times New Roman" w:hAnsi="Times New Roman" w:cs="Times New Roman"/>
          <w:sz w:val="28"/>
          <w:szCs w:val="28"/>
        </w:rPr>
      </w:pPr>
    </w:p>
    <w:p w:rsidR="00A00123" w:rsidRPr="005511AB" w:rsidRDefault="00A00123"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B567CB" w:rsidRPr="005511AB" w:rsidRDefault="00B567CB" w:rsidP="00D27BD4">
      <w:pPr>
        <w:tabs>
          <w:tab w:val="left" w:pos="3285"/>
        </w:tabs>
        <w:autoSpaceDE w:val="0"/>
        <w:spacing w:after="0" w:line="360" w:lineRule="auto"/>
        <w:rPr>
          <w:rFonts w:ascii="Times New Roman" w:hAnsi="Times New Roman" w:cs="Times New Roman"/>
          <w:sz w:val="28"/>
          <w:szCs w:val="28"/>
        </w:rPr>
      </w:pPr>
    </w:p>
    <w:p w:rsidR="00E575BB" w:rsidRPr="005511AB" w:rsidRDefault="00E575BB" w:rsidP="00D27BD4">
      <w:pPr>
        <w:tabs>
          <w:tab w:val="left" w:pos="3285"/>
        </w:tabs>
        <w:autoSpaceDE w:val="0"/>
        <w:spacing w:after="0" w:line="360" w:lineRule="auto"/>
        <w:rPr>
          <w:rFonts w:ascii="Times New Roman" w:hAnsi="Times New Roman" w:cs="Times New Roman"/>
          <w:sz w:val="28"/>
          <w:szCs w:val="28"/>
        </w:rPr>
      </w:pPr>
    </w:p>
    <w:p w:rsidR="005511AB" w:rsidRPr="005511AB" w:rsidRDefault="005511AB" w:rsidP="00D27BD4">
      <w:pPr>
        <w:tabs>
          <w:tab w:val="left" w:pos="3285"/>
        </w:tabs>
        <w:autoSpaceDE w:val="0"/>
        <w:spacing w:after="0" w:line="360" w:lineRule="auto"/>
        <w:rPr>
          <w:rFonts w:ascii="Times New Roman" w:hAnsi="Times New Roman" w:cs="Times New Roman"/>
          <w:sz w:val="28"/>
          <w:szCs w:val="28"/>
        </w:rPr>
      </w:pPr>
    </w:p>
    <w:p w:rsidR="005511AB" w:rsidRPr="005511AB" w:rsidRDefault="005511AB" w:rsidP="00D27BD4">
      <w:pPr>
        <w:tabs>
          <w:tab w:val="left" w:pos="3285"/>
        </w:tabs>
        <w:autoSpaceDE w:val="0"/>
        <w:spacing w:after="0" w:line="360" w:lineRule="auto"/>
        <w:rPr>
          <w:rFonts w:ascii="Times New Roman" w:hAnsi="Times New Roman" w:cs="Times New Roman"/>
          <w:sz w:val="28"/>
          <w:szCs w:val="28"/>
        </w:rPr>
      </w:pPr>
    </w:p>
    <w:p w:rsidR="005511AB" w:rsidRPr="005511AB" w:rsidRDefault="005511AB" w:rsidP="00D27BD4">
      <w:pPr>
        <w:tabs>
          <w:tab w:val="left" w:pos="3285"/>
        </w:tabs>
        <w:autoSpaceDE w:val="0"/>
        <w:spacing w:after="0" w:line="360" w:lineRule="auto"/>
        <w:rPr>
          <w:rFonts w:ascii="Times New Roman" w:hAnsi="Times New Roman" w:cs="Times New Roman"/>
          <w:sz w:val="28"/>
          <w:szCs w:val="28"/>
        </w:rPr>
      </w:pPr>
    </w:p>
    <w:p w:rsidR="005511AB" w:rsidRPr="005511AB" w:rsidRDefault="005511AB" w:rsidP="00D27BD4">
      <w:pPr>
        <w:tabs>
          <w:tab w:val="left" w:pos="3285"/>
        </w:tabs>
        <w:autoSpaceDE w:val="0"/>
        <w:spacing w:after="0" w:line="360" w:lineRule="auto"/>
        <w:rPr>
          <w:rFonts w:ascii="Times New Roman" w:hAnsi="Times New Roman" w:cs="Times New Roman"/>
          <w:sz w:val="28"/>
          <w:szCs w:val="28"/>
        </w:rPr>
      </w:pPr>
    </w:p>
    <w:p w:rsidR="00E047B8" w:rsidRPr="005511AB" w:rsidRDefault="00605C21" w:rsidP="005511AB">
      <w:pPr>
        <w:autoSpaceDE w:val="0"/>
        <w:spacing w:line="360" w:lineRule="auto"/>
        <w:jc w:val="center"/>
        <w:rPr>
          <w:rFonts w:ascii="Times New Roman" w:hAnsi="Times New Roman" w:cs="Times New Roman"/>
          <w:b/>
          <w:sz w:val="28"/>
          <w:szCs w:val="28"/>
        </w:rPr>
      </w:pPr>
      <w:r w:rsidRPr="005511AB">
        <w:rPr>
          <w:rFonts w:ascii="Times New Roman" w:eastAsia="Times-Roman" w:hAnsi="Times New Roman" w:cs="Times New Roman"/>
          <w:b/>
          <w:sz w:val="28"/>
          <w:szCs w:val="28"/>
        </w:rPr>
        <w:lastRenderedPageBreak/>
        <w:t xml:space="preserve">Список </w:t>
      </w:r>
      <w:r w:rsidR="00967CDE" w:rsidRPr="005511AB">
        <w:rPr>
          <w:rFonts w:ascii="Times New Roman" w:hAnsi="Times New Roman" w:cs="Times New Roman"/>
          <w:b/>
          <w:sz w:val="28"/>
          <w:szCs w:val="28"/>
        </w:rPr>
        <w:t>используемых источников</w:t>
      </w:r>
    </w:p>
    <w:p w:rsidR="000F1B7B" w:rsidRPr="005511AB" w:rsidRDefault="000F1B7B" w:rsidP="005511AB">
      <w:pPr>
        <w:pStyle w:val="1"/>
        <w:keepNext/>
        <w:spacing w:before="0" w:beforeAutospacing="0" w:after="0" w:afterAutospacing="0" w:line="360" w:lineRule="auto"/>
        <w:jc w:val="both"/>
        <w:rPr>
          <w:b w:val="0"/>
          <w:sz w:val="28"/>
          <w:szCs w:val="28"/>
        </w:rPr>
      </w:pPr>
      <w:r w:rsidRPr="005511AB">
        <w:rPr>
          <w:b w:val="0"/>
          <w:sz w:val="28"/>
          <w:szCs w:val="28"/>
        </w:rPr>
        <w:t>1.</w:t>
      </w:r>
      <w:r w:rsidRPr="005511AB">
        <w:rPr>
          <w:sz w:val="28"/>
          <w:szCs w:val="28"/>
        </w:rPr>
        <w:t xml:space="preserve"> </w:t>
      </w:r>
      <w:r w:rsidRPr="005511AB">
        <w:rPr>
          <w:b w:val="0"/>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5511AB">
          <w:rPr>
            <w:b w:val="0"/>
            <w:sz w:val="28"/>
            <w:szCs w:val="28"/>
          </w:rPr>
          <w:t>2012 г</w:t>
        </w:r>
      </w:smartTag>
      <w:r w:rsidRPr="005511AB">
        <w:rPr>
          <w:b w:val="0"/>
          <w:sz w:val="28"/>
          <w:szCs w:val="28"/>
        </w:rPr>
        <w:t>. N 273-ФЗ «Об образовании в Российской Федерации»;</w:t>
      </w:r>
    </w:p>
    <w:p w:rsidR="000F1B7B" w:rsidRPr="005511AB" w:rsidRDefault="000F1B7B" w:rsidP="005511AB">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2. </w:t>
      </w:r>
      <w:r w:rsidRPr="005511AB">
        <w:rPr>
          <w:rFonts w:ascii="Times New Roman" w:eastAsia="Calibri" w:hAnsi="Times New Roman" w:cs="Times New Roman"/>
          <w:sz w:val="28"/>
          <w:szCs w:val="28"/>
        </w:rPr>
        <w:t>Приказ Министерства образования  и науки Российской Федерации от 16.08.2013г. № 968 «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6758B4" w:rsidRPr="005511AB" w:rsidRDefault="006758B4" w:rsidP="005511AB">
      <w:pPr>
        <w:tabs>
          <w:tab w:val="left" w:pos="709"/>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3. Приказ Министерства образования  и науки Российской Федерации от 14 июня  2013 года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0F1B7B" w:rsidRPr="005511AB" w:rsidRDefault="006758B4" w:rsidP="005511AB">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Федеральный государственный образовательный стандарт среднего профессионального образования по специальности34.02.01 «Сестринское дело»;</w:t>
      </w:r>
    </w:p>
    <w:p w:rsidR="000F1B7B" w:rsidRPr="005511AB" w:rsidRDefault="006758B4" w:rsidP="005511AB">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5. </w:t>
      </w:r>
      <w:r w:rsidR="000F1B7B" w:rsidRPr="005511AB">
        <w:rPr>
          <w:rFonts w:ascii="Times New Roman" w:eastAsia="Calibri" w:hAnsi="Times New Roman" w:cs="Times New Roman"/>
          <w:sz w:val="28"/>
          <w:szCs w:val="28"/>
        </w:rPr>
        <w:t>Федеральный государственный образовательный стандарт среднего профессионального образования по специальности 31.02.01  «Лечебное дело»;</w:t>
      </w:r>
    </w:p>
    <w:p w:rsidR="006758B4" w:rsidRPr="005511AB" w:rsidRDefault="006758B4" w:rsidP="005511AB">
      <w:pPr>
        <w:spacing w:after="0" w:line="360" w:lineRule="auto"/>
        <w:jc w:val="both"/>
        <w:rPr>
          <w:rFonts w:ascii="Times New Roman" w:eastAsia="Calibri" w:hAnsi="Times New Roman" w:cs="Times New Roman"/>
          <w:sz w:val="28"/>
          <w:szCs w:val="28"/>
        </w:rPr>
      </w:pPr>
      <w:r w:rsidRPr="005511AB">
        <w:rPr>
          <w:rFonts w:ascii="Times New Roman" w:hAnsi="Times New Roman" w:cs="Times New Roman"/>
          <w:sz w:val="28"/>
          <w:szCs w:val="28"/>
        </w:rPr>
        <w:t>6</w:t>
      </w:r>
      <w:r w:rsidR="000F1B7B" w:rsidRPr="005511AB">
        <w:rPr>
          <w:rFonts w:ascii="Times New Roman" w:hAnsi="Times New Roman" w:cs="Times New Roman"/>
          <w:sz w:val="28"/>
          <w:szCs w:val="28"/>
        </w:rPr>
        <w:t xml:space="preserve">. </w:t>
      </w:r>
      <w:r w:rsidR="000F1B7B" w:rsidRPr="005511AB">
        <w:rPr>
          <w:rFonts w:ascii="Times New Roman" w:eastAsia="Calibri" w:hAnsi="Times New Roman" w:cs="Times New Roman"/>
          <w:sz w:val="28"/>
          <w:szCs w:val="28"/>
        </w:rPr>
        <w:t>Программа государственной итоговой аттестации выпускников</w:t>
      </w:r>
      <w:r w:rsidR="000F1B7B" w:rsidRPr="005511AB">
        <w:rPr>
          <w:rFonts w:ascii="Times New Roman" w:hAnsi="Times New Roman" w:cs="Times New Roman"/>
          <w:sz w:val="28"/>
          <w:szCs w:val="28"/>
        </w:rPr>
        <w:t xml:space="preserve"> </w:t>
      </w:r>
      <w:r w:rsidR="000F1B7B" w:rsidRPr="005511AB">
        <w:rPr>
          <w:rFonts w:ascii="Times New Roman" w:eastAsia="Calibri" w:hAnsi="Times New Roman" w:cs="Times New Roman"/>
          <w:sz w:val="28"/>
          <w:szCs w:val="28"/>
        </w:rPr>
        <w:t xml:space="preserve">по специальности </w:t>
      </w:r>
      <w:r w:rsidR="000F1B7B" w:rsidRPr="005511AB">
        <w:rPr>
          <w:rFonts w:ascii="Times New Roman" w:hAnsi="Times New Roman" w:cs="Times New Roman"/>
          <w:sz w:val="28"/>
          <w:szCs w:val="28"/>
        </w:rPr>
        <w:t>34.02.01. «Сестринское дело» очная, очно-заочная  форма обучения</w:t>
      </w:r>
      <w:r w:rsidR="000F1B7B" w:rsidRPr="005511AB">
        <w:rPr>
          <w:rStyle w:val="af3"/>
          <w:rFonts w:ascii="Times New Roman" w:hAnsi="Times New Roman" w:cs="Times New Roman"/>
          <w:b w:val="0"/>
          <w:bCs w:val="0"/>
          <w:sz w:val="28"/>
          <w:szCs w:val="28"/>
        </w:rPr>
        <w:t xml:space="preserve"> </w:t>
      </w:r>
      <w:r w:rsidR="000F1B7B" w:rsidRPr="005511AB">
        <w:rPr>
          <w:rFonts w:ascii="Times New Roman" w:hAnsi="Times New Roman" w:cs="Times New Roman"/>
          <w:sz w:val="28"/>
          <w:szCs w:val="28"/>
        </w:rPr>
        <w:t xml:space="preserve">(базовый уровень образования) ГБПОУ </w:t>
      </w:r>
      <w:r w:rsidR="005511AB" w:rsidRPr="005511AB">
        <w:rPr>
          <w:rFonts w:ascii="Times New Roman" w:eastAsia="Calibri" w:hAnsi="Times New Roman" w:cs="Times New Roman"/>
          <w:sz w:val="28"/>
          <w:szCs w:val="28"/>
        </w:rPr>
        <w:t>«Курганский базовый медиц</w:t>
      </w:r>
      <w:r w:rsidR="000F1B7B" w:rsidRPr="005511AB">
        <w:rPr>
          <w:rFonts w:ascii="Times New Roman" w:eastAsia="Calibri" w:hAnsi="Times New Roman" w:cs="Times New Roman"/>
          <w:sz w:val="28"/>
          <w:szCs w:val="28"/>
        </w:rPr>
        <w:t>инский колледж»</w:t>
      </w:r>
      <w:r w:rsidRPr="005511AB">
        <w:rPr>
          <w:rFonts w:ascii="Times New Roman" w:eastAsia="Calibri" w:hAnsi="Times New Roman" w:cs="Times New Roman"/>
          <w:sz w:val="28"/>
          <w:szCs w:val="28"/>
        </w:rPr>
        <w:t xml:space="preserve">; </w:t>
      </w:r>
    </w:p>
    <w:p w:rsidR="006758B4" w:rsidRPr="005511AB" w:rsidRDefault="006758B4" w:rsidP="005511AB">
      <w:pPr>
        <w:spacing w:after="0" w:line="360" w:lineRule="auto"/>
        <w:jc w:val="both"/>
        <w:rPr>
          <w:rFonts w:ascii="Times New Roman" w:eastAsia="Calibri" w:hAnsi="Times New Roman" w:cs="Times New Roman"/>
          <w:sz w:val="28"/>
          <w:szCs w:val="28"/>
        </w:rPr>
      </w:pPr>
      <w:r w:rsidRPr="005511AB">
        <w:rPr>
          <w:rFonts w:ascii="Times New Roman" w:eastAsia="Calibri" w:hAnsi="Times New Roman" w:cs="Times New Roman"/>
          <w:sz w:val="28"/>
          <w:szCs w:val="28"/>
        </w:rPr>
        <w:t>7. Программа государственной итоговой аттестации выпускников</w:t>
      </w:r>
      <w:r w:rsidRPr="005511AB">
        <w:rPr>
          <w:rFonts w:ascii="Times New Roman" w:hAnsi="Times New Roman" w:cs="Times New Roman"/>
          <w:sz w:val="28"/>
          <w:szCs w:val="28"/>
        </w:rPr>
        <w:t xml:space="preserve"> </w:t>
      </w:r>
      <w:r w:rsidRPr="005511AB">
        <w:rPr>
          <w:rFonts w:ascii="Times New Roman" w:eastAsia="Calibri" w:hAnsi="Times New Roman" w:cs="Times New Roman"/>
          <w:sz w:val="28"/>
          <w:szCs w:val="28"/>
        </w:rPr>
        <w:t>по специальности 31.02.01 «Лечебное дело»</w:t>
      </w:r>
      <w:r w:rsidRPr="005511AB">
        <w:rPr>
          <w:rFonts w:ascii="Times New Roman" w:hAnsi="Times New Roman" w:cs="Times New Roman"/>
          <w:sz w:val="28"/>
          <w:szCs w:val="28"/>
        </w:rPr>
        <w:t xml:space="preserve"> </w:t>
      </w:r>
      <w:r w:rsidRPr="005511AB">
        <w:rPr>
          <w:rFonts w:ascii="Times New Roman" w:eastAsia="Calibri" w:hAnsi="Times New Roman" w:cs="Times New Roman"/>
          <w:sz w:val="28"/>
          <w:szCs w:val="28"/>
        </w:rPr>
        <w:t xml:space="preserve">(углубленный уровень образования) </w:t>
      </w:r>
      <w:r w:rsidRPr="005511AB">
        <w:rPr>
          <w:rFonts w:ascii="Times New Roman" w:hAnsi="Times New Roman" w:cs="Times New Roman"/>
          <w:sz w:val="28"/>
          <w:szCs w:val="28"/>
        </w:rPr>
        <w:t xml:space="preserve">ГБПОУ </w:t>
      </w:r>
      <w:r w:rsidRPr="005511AB">
        <w:rPr>
          <w:rFonts w:ascii="Times New Roman" w:eastAsia="Calibri" w:hAnsi="Times New Roman" w:cs="Times New Roman"/>
          <w:sz w:val="28"/>
          <w:szCs w:val="28"/>
        </w:rPr>
        <w:t>«Курганский базовый медицинский колледж»;</w:t>
      </w:r>
    </w:p>
    <w:p w:rsidR="006758B4" w:rsidRPr="005511AB" w:rsidRDefault="006758B4" w:rsidP="0055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r w:rsidRPr="005511AB">
        <w:rPr>
          <w:rFonts w:ascii="Times New Roman" w:eastAsia="Calibri" w:hAnsi="Times New Roman" w:cs="Times New Roman"/>
          <w:sz w:val="28"/>
          <w:szCs w:val="28"/>
        </w:rPr>
        <w:t xml:space="preserve">8. </w:t>
      </w:r>
      <w:r w:rsidRPr="005511AB">
        <w:rPr>
          <w:rFonts w:ascii="Times New Roman" w:hAnsi="Times New Roman" w:cs="Times New Roman"/>
          <w:sz w:val="28"/>
          <w:szCs w:val="28"/>
        </w:rPr>
        <w:t>Белоусова А.К. Сестринское дело при инфекционных болезнях с курсом ВИЧ-инфекции и эпидемиологии: учебник/ А.К. Белоусова, В.Н. Дунайцева; под. Б.В. Кабарухина. – 2-е изд., испр. И доп. – Ростов н/Д: Феникс, 2010. – 410с.: ил. (Медицина).</w:t>
      </w:r>
    </w:p>
    <w:p w:rsidR="000F1B7B" w:rsidRPr="005511AB" w:rsidRDefault="000F1B7B" w:rsidP="005511AB">
      <w:pPr>
        <w:rPr>
          <w:rFonts w:ascii="Times New Roman" w:hAnsi="Times New Roman" w:cs="Times New Roman"/>
          <w:sz w:val="28"/>
          <w:szCs w:val="28"/>
        </w:rPr>
      </w:pPr>
    </w:p>
    <w:sectPr w:rsidR="000F1B7B" w:rsidRPr="005511AB" w:rsidSect="005E041F">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29" w:rsidRDefault="003C0D29" w:rsidP="00DE78BD">
      <w:pPr>
        <w:spacing w:after="0" w:line="240" w:lineRule="auto"/>
      </w:pPr>
      <w:r>
        <w:separator/>
      </w:r>
    </w:p>
  </w:endnote>
  <w:endnote w:type="continuationSeparator" w:id="0">
    <w:p w:rsidR="003C0D29" w:rsidRDefault="003C0D29" w:rsidP="00DE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Roman">
    <w:altName w:val="MS PMincho"/>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29452"/>
    </w:sdtPr>
    <w:sdtEndPr>
      <w:rPr>
        <w:sz w:val="20"/>
        <w:szCs w:val="20"/>
      </w:rPr>
    </w:sdtEndPr>
    <w:sdtContent>
      <w:p w:rsidR="003C0D29" w:rsidRPr="005E041F" w:rsidRDefault="003C0D29">
        <w:pPr>
          <w:pStyle w:val="af6"/>
          <w:jc w:val="center"/>
          <w:rPr>
            <w:sz w:val="20"/>
            <w:szCs w:val="20"/>
          </w:rPr>
        </w:pPr>
        <w:r w:rsidRPr="005E041F">
          <w:rPr>
            <w:sz w:val="20"/>
            <w:szCs w:val="20"/>
          </w:rPr>
          <w:fldChar w:fldCharType="begin"/>
        </w:r>
        <w:r w:rsidRPr="005E041F">
          <w:rPr>
            <w:sz w:val="20"/>
            <w:szCs w:val="20"/>
          </w:rPr>
          <w:instrText xml:space="preserve"> PAGE   \* MERGEFORMAT </w:instrText>
        </w:r>
        <w:r w:rsidRPr="005E041F">
          <w:rPr>
            <w:sz w:val="20"/>
            <w:szCs w:val="20"/>
          </w:rPr>
          <w:fldChar w:fldCharType="separate"/>
        </w:r>
        <w:r w:rsidR="00262981">
          <w:rPr>
            <w:noProof/>
            <w:sz w:val="20"/>
            <w:szCs w:val="20"/>
          </w:rPr>
          <w:t>7</w:t>
        </w:r>
        <w:r w:rsidRPr="005E041F">
          <w:rPr>
            <w:sz w:val="20"/>
            <w:szCs w:val="20"/>
          </w:rPr>
          <w:fldChar w:fldCharType="end"/>
        </w:r>
      </w:p>
    </w:sdtContent>
  </w:sdt>
  <w:p w:rsidR="003C0D29" w:rsidRDefault="003C0D29">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157"/>
      <w:showingPlcHdr/>
    </w:sdtPr>
    <w:sdtContent>
      <w:p w:rsidR="003C0D29" w:rsidRDefault="003C0D29">
        <w:pPr>
          <w:pStyle w:val="af6"/>
          <w:jc w:val="center"/>
        </w:pPr>
        <w:r>
          <w:t xml:space="preserve">     </w:t>
        </w:r>
      </w:p>
    </w:sdtContent>
  </w:sdt>
  <w:p w:rsidR="003C0D29" w:rsidRDefault="003C0D29">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29" w:rsidRDefault="003C0D29" w:rsidP="00DE78BD">
      <w:pPr>
        <w:spacing w:after="0" w:line="240" w:lineRule="auto"/>
      </w:pPr>
      <w:r>
        <w:separator/>
      </w:r>
    </w:p>
  </w:footnote>
  <w:footnote w:type="continuationSeparator" w:id="0">
    <w:p w:rsidR="003C0D29" w:rsidRDefault="003C0D29" w:rsidP="00DE7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29" w:rsidRPr="00F531CD" w:rsidRDefault="003C0D29" w:rsidP="00B52833">
    <w:pPr>
      <w:pStyle w:val="af4"/>
      <w:ind w:firstLine="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FE6EEC"/>
    <w:lvl w:ilvl="0">
      <w:numFmt w:val="bullet"/>
      <w:lvlText w:val="*"/>
      <w:lvlJc w:val="left"/>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AA5CE2"/>
    <w:multiLevelType w:val="hybridMultilevel"/>
    <w:tmpl w:val="47643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74196F"/>
    <w:multiLevelType w:val="hybridMultilevel"/>
    <w:tmpl w:val="DBFCE5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674535A"/>
    <w:multiLevelType w:val="hybridMultilevel"/>
    <w:tmpl w:val="BB12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C8231A"/>
    <w:multiLevelType w:val="multilevel"/>
    <w:tmpl w:val="BCB0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05817"/>
    <w:multiLevelType w:val="singleLevel"/>
    <w:tmpl w:val="8A1E24FC"/>
    <w:lvl w:ilvl="0">
      <w:start w:val="1"/>
      <w:numFmt w:val="decimal"/>
      <w:lvlText w:val="%1."/>
      <w:legacy w:legacy="1" w:legacySpace="0" w:legacyIndent="166"/>
      <w:lvlJc w:val="left"/>
      <w:rPr>
        <w:rFonts w:ascii="Times New Roman" w:hAnsi="Times New Roman" w:cs="Times New Roman" w:hint="default"/>
      </w:rPr>
    </w:lvl>
  </w:abstractNum>
  <w:abstractNum w:abstractNumId="11" w15:restartNumberingAfterBreak="0">
    <w:nsid w:val="1F257569"/>
    <w:multiLevelType w:val="multilevel"/>
    <w:tmpl w:val="0E30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72A78"/>
    <w:multiLevelType w:val="hybridMultilevel"/>
    <w:tmpl w:val="0B087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8D5ABA"/>
    <w:multiLevelType w:val="multilevel"/>
    <w:tmpl w:val="DAFC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F396B"/>
    <w:multiLevelType w:val="multilevel"/>
    <w:tmpl w:val="6792E05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107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04F5D"/>
    <w:multiLevelType w:val="hybridMultilevel"/>
    <w:tmpl w:val="3AAE90A4"/>
    <w:lvl w:ilvl="0" w:tplc="DD5A57D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5C1651F"/>
    <w:multiLevelType w:val="hybridMultilevel"/>
    <w:tmpl w:val="6D782A1E"/>
    <w:lvl w:ilvl="0" w:tplc="7A684D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A562B80"/>
    <w:multiLevelType w:val="multilevel"/>
    <w:tmpl w:val="EF2AD1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15:restartNumberingAfterBreak="0">
    <w:nsid w:val="3BF86748"/>
    <w:multiLevelType w:val="hybridMultilevel"/>
    <w:tmpl w:val="6AE68F02"/>
    <w:lvl w:ilvl="0" w:tplc="1FB26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8B80EA1"/>
    <w:multiLevelType w:val="multilevel"/>
    <w:tmpl w:val="C6B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A5355"/>
    <w:multiLevelType w:val="hybridMultilevel"/>
    <w:tmpl w:val="509CC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E2090E"/>
    <w:multiLevelType w:val="multilevel"/>
    <w:tmpl w:val="1888A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B164B7B"/>
    <w:multiLevelType w:val="multilevel"/>
    <w:tmpl w:val="BEFA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36722"/>
    <w:multiLevelType w:val="multilevel"/>
    <w:tmpl w:val="BF80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854B6"/>
    <w:multiLevelType w:val="multilevel"/>
    <w:tmpl w:val="5FB4E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823C7"/>
    <w:multiLevelType w:val="hybridMultilevel"/>
    <w:tmpl w:val="CD967B8E"/>
    <w:lvl w:ilvl="0" w:tplc="E95AE25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7" w15:restartNumberingAfterBreak="0">
    <w:nsid w:val="59B70A08"/>
    <w:multiLevelType w:val="hybridMultilevel"/>
    <w:tmpl w:val="1988CC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A9E1F2E"/>
    <w:multiLevelType w:val="multilevel"/>
    <w:tmpl w:val="06D0AC0E"/>
    <w:lvl w:ilvl="0">
      <w:start w:val="1"/>
      <w:numFmt w:val="decimal"/>
      <w:lvlText w:val="%1."/>
      <w:lvlJc w:val="left"/>
      <w:pPr>
        <w:tabs>
          <w:tab w:val="num" w:pos="4046"/>
        </w:tabs>
        <w:ind w:left="4046" w:hanging="360"/>
      </w:pPr>
      <w:rPr>
        <w:rFonts w:ascii="Times New Roman" w:hAnsi="Times New Roman" w:cs="Times New Roman" w:hint="default"/>
        <w:sz w:val="24"/>
        <w:szCs w:val="24"/>
      </w:rPr>
    </w:lvl>
    <w:lvl w:ilvl="1">
      <w:start w:val="1"/>
      <w:numFmt w:val="decimal"/>
      <w:lvlText w:val="%2."/>
      <w:lvlJc w:val="left"/>
      <w:pPr>
        <w:tabs>
          <w:tab w:val="num" w:pos="862"/>
        </w:tabs>
        <w:ind w:left="862" w:hanging="360"/>
      </w:pPr>
      <w:rPr>
        <w:rFonts w:hint="default"/>
        <w:b/>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582"/>
        </w:tabs>
        <w:ind w:left="1582" w:hanging="360"/>
      </w:pPr>
      <w:rPr>
        <w:rFonts w:hint="default"/>
      </w:rPr>
    </w:lvl>
    <w:lvl w:ilvl="4">
      <w:start w:val="1"/>
      <w:numFmt w:val="decimal"/>
      <w:lvlText w:val="%5."/>
      <w:lvlJc w:val="left"/>
      <w:pPr>
        <w:tabs>
          <w:tab w:val="num" w:pos="1942"/>
        </w:tabs>
        <w:ind w:left="1942" w:hanging="360"/>
      </w:pPr>
      <w:rPr>
        <w:rFonts w:hint="default"/>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decimal"/>
      <w:lvlText w:val="%8."/>
      <w:lvlJc w:val="left"/>
      <w:pPr>
        <w:tabs>
          <w:tab w:val="num" w:pos="3022"/>
        </w:tabs>
        <w:ind w:left="3022" w:hanging="360"/>
      </w:pPr>
      <w:rPr>
        <w:rFonts w:hint="default"/>
      </w:rPr>
    </w:lvl>
    <w:lvl w:ilvl="8">
      <w:start w:val="1"/>
      <w:numFmt w:val="decimal"/>
      <w:lvlText w:val="%9."/>
      <w:lvlJc w:val="left"/>
      <w:pPr>
        <w:tabs>
          <w:tab w:val="num" w:pos="3382"/>
        </w:tabs>
        <w:ind w:left="3382" w:hanging="360"/>
      </w:pPr>
      <w:rPr>
        <w:rFonts w:hint="default"/>
      </w:rPr>
    </w:lvl>
  </w:abstractNum>
  <w:abstractNum w:abstractNumId="29" w15:restartNumberingAfterBreak="0">
    <w:nsid w:val="66812B10"/>
    <w:multiLevelType w:val="hybridMultilevel"/>
    <w:tmpl w:val="6C5C9358"/>
    <w:lvl w:ilvl="0" w:tplc="B1D6E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6A1654"/>
    <w:multiLevelType w:val="multilevel"/>
    <w:tmpl w:val="04B045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16CCB"/>
    <w:multiLevelType w:val="singleLevel"/>
    <w:tmpl w:val="0792BCB6"/>
    <w:lvl w:ilvl="0">
      <w:start w:val="1"/>
      <w:numFmt w:val="decimal"/>
      <w:lvlText w:val="%1."/>
      <w:legacy w:legacy="1" w:legacySpace="0" w:legacyIndent="158"/>
      <w:lvlJc w:val="left"/>
      <w:rPr>
        <w:rFonts w:ascii="Times New Roman" w:hAnsi="Times New Roman" w:cs="Times New Roman" w:hint="default"/>
      </w:rPr>
    </w:lvl>
  </w:abstractNum>
  <w:abstractNum w:abstractNumId="32" w15:restartNumberingAfterBreak="0">
    <w:nsid w:val="6B6E21F4"/>
    <w:multiLevelType w:val="hybridMultilevel"/>
    <w:tmpl w:val="6080A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B219AD"/>
    <w:multiLevelType w:val="hybridMultilevel"/>
    <w:tmpl w:val="1708E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07B31"/>
    <w:multiLevelType w:val="hybridMultilevel"/>
    <w:tmpl w:val="B298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152811"/>
    <w:multiLevelType w:val="hybridMultilevel"/>
    <w:tmpl w:val="8BA85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24"/>
  </w:num>
  <w:num w:numId="3">
    <w:abstractNumId w:val="17"/>
  </w:num>
  <w:num w:numId="4">
    <w:abstractNumId w:val="35"/>
  </w:num>
  <w:num w:numId="5">
    <w:abstractNumId w:val="11"/>
  </w:num>
  <w:num w:numId="6">
    <w:abstractNumId w:val="23"/>
  </w:num>
  <w:num w:numId="7">
    <w:abstractNumId w:val="25"/>
  </w:num>
  <w:num w:numId="8">
    <w:abstractNumId w:val="13"/>
  </w:num>
  <w:num w:numId="9">
    <w:abstractNumId w:val="9"/>
  </w:num>
  <w:num w:numId="10">
    <w:abstractNumId w:val="20"/>
  </w:num>
  <w:num w:numId="11">
    <w:abstractNumId w:val="5"/>
  </w:num>
  <w:num w:numId="12">
    <w:abstractNumId w:val="21"/>
  </w:num>
  <w:num w:numId="13">
    <w:abstractNumId w:val="8"/>
  </w:num>
  <w:num w:numId="14">
    <w:abstractNumId w:val="27"/>
  </w:num>
  <w:num w:numId="15">
    <w:abstractNumId w:val="28"/>
  </w:num>
  <w:num w:numId="16">
    <w:abstractNumId w:val="1"/>
  </w:num>
  <w:num w:numId="17">
    <w:abstractNumId w:val="2"/>
  </w:num>
  <w:num w:numId="18">
    <w:abstractNumId w:val="3"/>
  </w:num>
  <w:num w:numId="19">
    <w:abstractNumId w:val="4"/>
  </w:num>
  <w:num w:numId="20">
    <w:abstractNumId w:val="18"/>
  </w:num>
  <w:num w:numId="21">
    <w:abstractNumId w:val="14"/>
  </w:num>
  <w:num w:numId="22">
    <w:abstractNumId w:val="34"/>
  </w:num>
  <w:num w:numId="23">
    <w:abstractNumId w:val="16"/>
  </w:num>
  <w:num w:numId="24">
    <w:abstractNumId w:val="12"/>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9"/>
  </w:num>
  <w:num w:numId="30">
    <w:abstractNumId w:val="32"/>
  </w:num>
  <w:num w:numId="31">
    <w:abstractNumId w:val="7"/>
  </w:num>
  <w:num w:numId="32">
    <w:abstractNumId w:val="31"/>
  </w:num>
  <w:num w:numId="33">
    <w:abstractNumId w:val="10"/>
  </w:num>
  <w:num w:numId="3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5">
    <w:abstractNumId w:val="29"/>
  </w:num>
  <w:num w:numId="36">
    <w:abstractNumId w:val="2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AA19E5"/>
    <w:rsid w:val="000035B0"/>
    <w:rsid w:val="00036D4B"/>
    <w:rsid w:val="00081578"/>
    <w:rsid w:val="00084DD5"/>
    <w:rsid w:val="000866D9"/>
    <w:rsid w:val="00094F87"/>
    <w:rsid w:val="000A126C"/>
    <w:rsid w:val="000A4CFE"/>
    <w:rsid w:val="000C31A9"/>
    <w:rsid w:val="000E1273"/>
    <w:rsid w:val="000F0B2F"/>
    <w:rsid w:val="000F1B7B"/>
    <w:rsid w:val="000F735A"/>
    <w:rsid w:val="001108CE"/>
    <w:rsid w:val="00134B9E"/>
    <w:rsid w:val="00135E1E"/>
    <w:rsid w:val="001415FB"/>
    <w:rsid w:val="00141DC2"/>
    <w:rsid w:val="00144FEA"/>
    <w:rsid w:val="001565E5"/>
    <w:rsid w:val="001608E2"/>
    <w:rsid w:val="001610F2"/>
    <w:rsid w:val="0016293A"/>
    <w:rsid w:val="00165B03"/>
    <w:rsid w:val="001718D2"/>
    <w:rsid w:val="001831AC"/>
    <w:rsid w:val="00183E6C"/>
    <w:rsid w:val="001913C5"/>
    <w:rsid w:val="001937FE"/>
    <w:rsid w:val="001A200C"/>
    <w:rsid w:val="001A54BB"/>
    <w:rsid w:val="001B07A0"/>
    <w:rsid w:val="001D4F1B"/>
    <w:rsid w:val="001D57D1"/>
    <w:rsid w:val="001D5F75"/>
    <w:rsid w:val="001E3298"/>
    <w:rsid w:val="00202ECE"/>
    <w:rsid w:val="00233599"/>
    <w:rsid w:val="00253A5D"/>
    <w:rsid w:val="00254DB8"/>
    <w:rsid w:val="00262981"/>
    <w:rsid w:val="00265E5C"/>
    <w:rsid w:val="0026690C"/>
    <w:rsid w:val="00270927"/>
    <w:rsid w:val="00291BB0"/>
    <w:rsid w:val="002A3F0E"/>
    <w:rsid w:val="002A5742"/>
    <w:rsid w:val="002A71C7"/>
    <w:rsid w:val="002C0CE0"/>
    <w:rsid w:val="002C263F"/>
    <w:rsid w:val="002C4218"/>
    <w:rsid w:val="002D48B3"/>
    <w:rsid w:val="002F6E0B"/>
    <w:rsid w:val="00313304"/>
    <w:rsid w:val="00317764"/>
    <w:rsid w:val="003217D0"/>
    <w:rsid w:val="00322950"/>
    <w:rsid w:val="003331A2"/>
    <w:rsid w:val="00333B4D"/>
    <w:rsid w:val="0033445F"/>
    <w:rsid w:val="00337415"/>
    <w:rsid w:val="00347B2C"/>
    <w:rsid w:val="00351280"/>
    <w:rsid w:val="0035760D"/>
    <w:rsid w:val="00366660"/>
    <w:rsid w:val="003706CD"/>
    <w:rsid w:val="00372A88"/>
    <w:rsid w:val="003773BC"/>
    <w:rsid w:val="00384578"/>
    <w:rsid w:val="00385D4C"/>
    <w:rsid w:val="00390AAE"/>
    <w:rsid w:val="00397C4C"/>
    <w:rsid w:val="003B3001"/>
    <w:rsid w:val="003B7A0B"/>
    <w:rsid w:val="003C0D29"/>
    <w:rsid w:val="003C756E"/>
    <w:rsid w:val="003E1833"/>
    <w:rsid w:val="0040283D"/>
    <w:rsid w:val="00402953"/>
    <w:rsid w:val="00404A2F"/>
    <w:rsid w:val="00441579"/>
    <w:rsid w:val="00451307"/>
    <w:rsid w:val="004632C6"/>
    <w:rsid w:val="00464F31"/>
    <w:rsid w:val="00467485"/>
    <w:rsid w:val="00470EE7"/>
    <w:rsid w:val="004956D1"/>
    <w:rsid w:val="004A5C6E"/>
    <w:rsid w:val="004B024B"/>
    <w:rsid w:val="004B1E1B"/>
    <w:rsid w:val="004B5D04"/>
    <w:rsid w:val="004B725C"/>
    <w:rsid w:val="004C0085"/>
    <w:rsid w:val="004C0CD1"/>
    <w:rsid w:val="004C3E76"/>
    <w:rsid w:val="004D4D09"/>
    <w:rsid w:val="004D5746"/>
    <w:rsid w:val="004D7437"/>
    <w:rsid w:val="004E54A4"/>
    <w:rsid w:val="004F162B"/>
    <w:rsid w:val="005136B4"/>
    <w:rsid w:val="005268D8"/>
    <w:rsid w:val="00533AED"/>
    <w:rsid w:val="00533E47"/>
    <w:rsid w:val="005443D4"/>
    <w:rsid w:val="005511AB"/>
    <w:rsid w:val="00553760"/>
    <w:rsid w:val="00556D0C"/>
    <w:rsid w:val="00575CB9"/>
    <w:rsid w:val="005810C1"/>
    <w:rsid w:val="00596B4E"/>
    <w:rsid w:val="005D5701"/>
    <w:rsid w:val="005E041F"/>
    <w:rsid w:val="005E05E7"/>
    <w:rsid w:val="005E46D7"/>
    <w:rsid w:val="005F0A50"/>
    <w:rsid w:val="006001A6"/>
    <w:rsid w:val="00605C21"/>
    <w:rsid w:val="00612352"/>
    <w:rsid w:val="0061350C"/>
    <w:rsid w:val="006258AD"/>
    <w:rsid w:val="00654E3B"/>
    <w:rsid w:val="00660A1B"/>
    <w:rsid w:val="00666349"/>
    <w:rsid w:val="00666FB5"/>
    <w:rsid w:val="006758B4"/>
    <w:rsid w:val="00682F9A"/>
    <w:rsid w:val="0068359D"/>
    <w:rsid w:val="006A2812"/>
    <w:rsid w:val="006D6793"/>
    <w:rsid w:val="006F0BD5"/>
    <w:rsid w:val="00705E57"/>
    <w:rsid w:val="00721BBB"/>
    <w:rsid w:val="007254C4"/>
    <w:rsid w:val="007371C7"/>
    <w:rsid w:val="007379D4"/>
    <w:rsid w:val="00745D2C"/>
    <w:rsid w:val="00762267"/>
    <w:rsid w:val="007638FD"/>
    <w:rsid w:val="00765514"/>
    <w:rsid w:val="00770912"/>
    <w:rsid w:val="00775404"/>
    <w:rsid w:val="007756EF"/>
    <w:rsid w:val="00775D34"/>
    <w:rsid w:val="00780445"/>
    <w:rsid w:val="00782699"/>
    <w:rsid w:val="007838DA"/>
    <w:rsid w:val="007B5B8A"/>
    <w:rsid w:val="007D0BD2"/>
    <w:rsid w:val="007D0FC4"/>
    <w:rsid w:val="007D1E5A"/>
    <w:rsid w:val="007D625C"/>
    <w:rsid w:val="007D654D"/>
    <w:rsid w:val="007E0BF7"/>
    <w:rsid w:val="007E4082"/>
    <w:rsid w:val="007F043D"/>
    <w:rsid w:val="007F079E"/>
    <w:rsid w:val="00810CF3"/>
    <w:rsid w:val="00825D5F"/>
    <w:rsid w:val="00857044"/>
    <w:rsid w:val="00862CA1"/>
    <w:rsid w:val="008722E0"/>
    <w:rsid w:val="008768C0"/>
    <w:rsid w:val="008771E0"/>
    <w:rsid w:val="008809E6"/>
    <w:rsid w:val="00886097"/>
    <w:rsid w:val="00896258"/>
    <w:rsid w:val="00896F5D"/>
    <w:rsid w:val="008972DF"/>
    <w:rsid w:val="008A02FA"/>
    <w:rsid w:val="008A0DB3"/>
    <w:rsid w:val="008C750C"/>
    <w:rsid w:val="008D000C"/>
    <w:rsid w:val="008E03CB"/>
    <w:rsid w:val="008F32BD"/>
    <w:rsid w:val="008F6EFF"/>
    <w:rsid w:val="008F700F"/>
    <w:rsid w:val="009009E2"/>
    <w:rsid w:val="00922A5B"/>
    <w:rsid w:val="00924451"/>
    <w:rsid w:val="00927096"/>
    <w:rsid w:val="009457CB"/>
    <w:rsid w:val="00950EA1"/>
    <w:rsid w:val="009520C2"/>
    <w:rsid w:val="00952359"/>
    <w:rsid w:val="009560A8"/>
    <w:rsid w:val="00960684"/>
    <w:rsid w:val="00967CDE"/>
    <w:rsid w:val="00970093"/>
    <w:rsid w:val="0097624E"/>
    <w:rsid w:val="00976F5D"/>
    <w:rsid w:val="009B0401"/>
    <w:rsid w:val="009C53DC"/>
    <w:rsid w:val="009D2054"/>
    <w:rsid w:val="009D3E34"/>
    <w:rsid w:val="009E0B3A"/>
    <w:rsid w:val="009E5001"/>
    <w:rsid w:val="009E5756"/>
    <w:rsid w:val="009E5890"/>
    <w:rsid w:val="009F4530"/>
    <w:rsid w:val="00A00123"/>
    <w:rsid w:val="00A21359"/>
    <w:rsid w:val="00A272FC"/>
    <w:rsid w:val="00A27BF1"/>
    <w:rsid w:val="00A31614"/>
    <w:rsid w:val="00A34604"/>
    <w:rsid w:val="00A35665"/>
    <w:rsid w:val="00A454F5"/>
    <w:rsid w:val="00A57BCC"/>
    <w:rsid w:val="00A64A26"/>
    <w:rsid w:val="00A73423"/>
    <w:rsid w:val="00A75A24"/>
    <w:rsid w:val="00A91456"/>
    <w:rsid w:val="00AA19E5"/>
    <w:rsid w:val="00AB07E0"/>
    <w:rsid w:val="00AB4510"/>
    <w:rsid w:val="00AC3874"/>
    <w:rsid w:val="00AC4D92"/>
    <w:rsid w:val="00AE30C3"/>
    <w:rsid w:val="00AF1475"/>
    <w:rsid w:val="00AF6D30"/>
    <w:rsid w:val="00B048AC"/>
    <w:rsid w:val="00B13105"/>
    <w:rsid w:val="00B2537D"/>
    <w:rsid w:val="00B3267A"/>
    <w:rsid w:val="00B32C55"/>
    <w:rsid w:val="00B52833"/>
    <w:rsid w:val="00B567CB"/>
    <w:rsid w:val="00B769E2"/>
    <w:rsid w:val="00B770C4"/>
    <w:rsid w:val="00BA5AB1"/>
    <w:rsid w:val="00BA6DAB"/>
    <w:rsid w:val="00BC0273"/>
    <w:rsid w:val="00BC1D57"/>
    <w:rsid w:val="00BC6A01"/>
    <w:rsid w:val="00BE72DA"/>
    <w:rsid w:val="00BE7F35"/>
    <w:rsid w:val="00BF141E"/>
    <w:rsid w:val="00BF4052"/>
    <w:rsid w:val="00C12A5E"/>
    <w:rsid w:val="00C176E7"/>
    <w:rsid w:val="00C42264"/>
    <w:rsid w:val="00C54512"/>
    <w:rsid w:val="00C710DC"/>
    <w:rsid w:val="00C7754A"/>
    <w:rsid w:val="00C80258"/>
    <w:rsid w:val="00C84378"/>
    <w:rsid w:val="00C84B6D"/>
    <w:rsid w:val="00C95EC2"/>
    <w:rsid w:val="00CA1F2E"/>
    <w:rsid w:val="00CB25E1"/>
    <w:rsid w:val="00CC13E6"/>
    <w:rsid w:val="00CC5F2E"/>
    <w:rsid w:val="00CD6A76"/>
    <w:rsid w:val="00CE2437"/>
    <w:rsid w:val="00CE347B"/>
    <w:rsid w:val="00CE4D77"/>
    <w:rsid w:val="00CE6425"/>
    <w:rsid w:val="00CF10E6"/>
    <w:rsid w:val="00D060BD"/>
    <w:rsid w:val="00D27BD4"/>
    <w:rsid w:val="00D54487"/>
    <w:rsid w:val="00D5616E"/>
    <w:rsid w:val="00D703A4"/>
    <w:rsid w:val="00D76CE1"/>
    <w:rsid w:val="00D83D44"/>
    <w:rsid w:val="00D90D52"/>
    <w:rsid w:val="00DA08AB"/>
    <w:rsid w:val="00DB4F1C"/>
    <w:rsid w:val="00DC3436"/>
    <w:rsid w:val="00DC353E"/>
    <w:rsid w:val="00DC388E"/>
    <w:rsid w:val="00DE702A"/>
    <w:rsid w:val="00DE78BD"/>
    <w:rsid w:val="00DF2DF6"/>
    <w:rsid w:val="00E047B8"/>
    <w:rsid w:val="00E06915"/>
    <w:rsid w:val="00E07356"/>
    <w:rsid w:val="00E11B06"/>
    <w:rsid w:val="00E20B07"/>
    <w:rsid w:val="00E26877"/>
    <w:rsid w:val="00E41637"/>
    <w:rsid w:val="00E575BB"/>
    <w:rsid w:val="00E6017D"/>
    <w:rsid w:val="00E62108"/>
    <w:rsid w:val="00E6296C"/>
    <w:rsid w:val="00E74AFC"/>
    <w:rsid w:val="00E86FB0"/>
    <w:rsid w:val="00E87A46"/>
    <w:rsid w:val="00E90D0B"/>
    <w:rsid w:val="00E910D7"/>
    <w:rsid w:val="00E919DD"/>
    <w:rsid w:val="00E9478D"/>
    <w:rsid w:val="00E94B2E"/>
    <w:rsid w:val="00E96FB0"/>
    <w:rsid w:val="00EA1233"/>
    <w:rsid w:val="00EA39BB"/>
    <w:rsid w:val="00EB3D96"/>
    <w:rsid w:val="00EB66C6"/>
    <w:rsid w:val="00EB6CCD"/>
    <w:rsid w:val="00ED19AB"/>
    <w:rsid w:val="00ED46D2"/>
    <w:rsid w:val="00ED58F3"/>
    <w:rsid w:val="00ED5EF0"/>
    <w:rsid w:val="00F076BC"/>
    <w:rsid w:val="00F10A6A"/>
    <w:rsid w:val="00F12B4C"/>
    <w:rsid w:val="00F2538F"/>
    <w:rsid w:val="00F26DAF"/>
    <w:rsid w:val="00F30D2E"/>
    <w:rsid w:val="00F4515B"/>
    <w:rsid w:val="00F531CD"/>
    <w:rsid w:val="00F62212"/>
    <w:rsid w:val="00F62441"/>
    <w:rsid w:val="00F8091F"/>
    <w:rsid w:val="00F80FAB"/>
    <w:rsid w:val="00F826C5"/>
    <w:rsid w:val="00F86010"/>
    <w:rsid w:val="00F86CBA"/>
    <w:rsid w:val="00FA013B"/>
    <w:rsid w:val="00FB430A"/>
    <w:rsid w:val="00FC1DAD"/>
    <w:rsid w:val="00FC60DE"/>
    <w:rsid w:val="00FC7ECD"/>
    <w:rsid w:val="00FD43A8"/>
    <w:rsid w:val="00FD7602"/>
    <w:rsid w:val="00FF06D6"/>
    <w:rsid w:val="00FF1CD2"/>
    <w:rsid w:val="00FF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4:docId w14:val="21AE203E"/>
  <w15:docId w15:val="{EEE52C63-559E-43C7-BC5D-65E39C9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EF0"/>
  </w:style>
  <w:style w:type="paragraph" w:styleId="1">
    <w:name w:val="heading 1"/>
    <w:basedOn w:val="a0"/>
    <w:link w:val="10"/>
    <w:uiPriority w:val="9"/>
    <w:qFormat/>
    <w:rsid w:val="00F80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F809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809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F8091F"/>
    <w:rPr>
      <w:rFonts w:ascii="Times New Roman" w:eastAsia="Times New Roman" w:hAnsi="Times New Roman" w:cs="Times New Roman"/>
      <w:b/>
      <w:bCs/>
      <w:sz w:val="36"/>
      <w:szCs w:val="36"/>
      <w:lang w:eastAsia="ru-RU"/>
    </w:rPr>
  </w:style>
  <w:style w:type="paragraph" w:styleId="a4">
    <w:name w:val="Normal (Web)"/>
    <w:basedOn w:val="a0"/>
    <w:uiPriority w:val="99"/>
    <w:unhideWhenUsed/>
    <w:rsid w:val="00F80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F8091F"/>
    <w:pPr>
      <w:spacing w:after="160" w:line="259" w:lineRule="auto"/>
      <w:ind w:left="720"/>
      <w:contextualSpacing/>
    </w:pPr>
  </w:style>
  <w:style w:type="character" w:customStyle="1" w:styleId="WW8Num3z0">
    <w:name w:val="WW8Num3z0"/>
    <w:rsid w:val="00F8091F"/>
    <w:rPr>
      <w:rFonts w:ascii="Symbol" w:hAnsi="Symbol" w:cs="OpenSymbol"/>
    </w:rPr>
  </w:style>
  <w:style w:type="character" w:customStyle="1" w:styleId="WW8Num4z0">
    <w:name w:val="WW8Num4z0"/>
    <w:rsid w:val="00F8091F"/>
    <w:rPr>
      <w:rFonts w:ascii="Symbol" w:hAnsi="Symbol" w:cs="OpenSymbol"/>
    </w:rPr>
  </w:style>
  <w:style w:type="character" w:customStyle="1" w:styleId="WW8Num5z0">
    <w:name w:val="WW8Num5z0"/>
    <w:rsid w:val="00F8091F"/>
    <w:rPr>
      <w:rFonts w:ascii="Symbol" w:hAnsi="Symbol" w:cs="OpenSymbol"/>
    </w:rPr>
  </w:style>
  <w:style w:type="character" w:customStyle="1" w:styleId="WW8Num6z0">
    <w:name w:val="WW8Num6z0"/>
    <w:rsid w:val="00F8091F"/>
    <w:rPr>
      <w:rFonts w:ascii="Symbol" w:hAnsi="Symbol" w:cs="OpenSymbol"/>
    </w:rPr>
  </w:style>
  <w:style w:type="character" w:customStyle="1" w:styleId="Absatz-Standardschriftart">
    <w:name w:val="Absatz-Standardschriftart"/>
    <w:rsid w:val="00F8091F"/>
  </w:style>
  <w:style w:type="character" w:customStyle="1" w:styleId="11">
    <w:name w:val="Основной шрифт абзаца1"/>
    <w:rsid w:val="00F8091F"/>
  </w:style>
  <w:style w:type="character" w:customStyle="1" w:styleId="a6">
    <w:name w:val="Маркеры списка"/>
    <w:rsid w:val="00F8091F"/>
    <w:rPr>
      <w:rFonts w:ascii="OpenSymbol" w:eastAsia="OpenSymbol" w:hAnsi="OpenSymbol" w:cs="OpenSymbol"/>
    </w:rPr>
  </w:style>
  <w:style w:type="character" w:customStyle="1" w:styleId="a7">
    <w:name w:val="Символ нумерации"/>
    <w:rsid w:val="00F8091F"/>
  </w:style>
  <w:style w:type="character" w:styleId="a8">
    <w:name w:val="Hyperlink"/>
    <w:basedOn w:val="11"/>
    <w:rsid w:val="00F8091F"/>
    <w:rPr>
      <w:color w:val="0000FF"/>
      <w:u w:val="single"/>
    </w:rPr>
  </w:style>
  <w:style w:type="character" w:customStyle="1" w:styleId="WW8Num213z0">
    <w:name w:val="WW8Num213z0"/>
    <w:rsid w:val="00F8091F"/>
    <w:rPr>
      <w:i w:val="0"/>
    </w:rPr>
  </w:style>
  <w:style w:type="character" w:customStyle="1" w:styleId="WW8Num123z0">
    <w:name w:val="WW8Num123z0"/>
    <w:rsid w:val="00F8091F"/>
    <w:rPr>
      <w:i w:val="0"/>
    </w:rPr>
  </w:style>
  <w:style w:type="character" w:customStyle="1" w:styleId="WW8Num119z0">
    <w:name w:val="WW8Num119z0"/>
    <w:rsid w:val="00F8091F"/>
    <w:rPr>
      <w:rFonts w:ascii="Wingdings" w:hAnsi="Wingdings" w:cs="Wingdings"/>
    </w:rPr>
  </w:style>
  <w:style w:type="paragraph" w:customStyle="1" w:styleId="12">
    <w:name w:val="Заголовок1"/>
    <w:basedOn w:val="a0"/>
    <w:next w:val="a9"/>
    <w:rsid w:val="00F8091F"/>
    <w:pPr>
      <w:keepNext/>
      <w:spacing w:before="240" w:after="120" w:line="360" w:lineRule="auto"/>
      <w:ind w:firstLine="709"/>
      <w:jc w:val="both"/>
    </w:pPr>
    <w:rPr>
      <w:rFonts w:ascii="Arial" w:eastAsia="Arial Unicode MS" w:hAnsi="Arial" w:cs="Mangal"/>
      <w:sz w:val="28"/>
      <w:szCs w:val="28"/>
      <w:lang w:eastAsia="zh-CN"/>
    </w:rPr>
  </w:style>
  <w:style w:type="paragraph" w:styleId="a9">
    <w:name w:val="Body Text"/>
    <w:basedOn w:val="a0"/>
    <w:link w:val="aa"/>
    <w:rsid w:val="00F8091F"/>
    <w:pPr>
      <w:spacing w:after="120" w:line="360" w:lineRule="auto"/>
      <w:ind w:firstLine="709"/>
      <w:jc w:val="both"/>
    </w:pPr>
    <w:rPr>
      <w:rFonts w:ascii="Arial" w:eastAsia="Times New Roman" w:hAnsi="Arial" w:cs="Arial"/>
      <w:sz w:val="28"/>
      <w:szCs w:val="28"/>
      <w:lang w:eastAsia="zh-CN"/>
    </w:rPr>
  </w:style>
  <w:style w:type="character" w:customStyle="1" w:styleId="aa">
    <w:name w:val="Основной текст Знак"/>
    <w:basedOn w:val="a1"/>
    <w:link w:val="a9"/>
    <w:rsid w:val="00F8091F"/>
    <w:rPr>
      <w:rFonts w:ascii="Arial" w:eastAsia="Times New Roman" w:hAnsi="Arial" w:cs="Arial"/>
      <w:sz w:val="28"/>
      <w:szCs w:val="28"/>
      <w:lang w:eastAsia="zh-CN"/>
    </w:rPr>
  </w:style>
  <w:style w:type="paragraph" w:styleId="ab">
    <w:name w:val="List"/>
    <w:basedOn w:val="a9"/>
    <w:rsid w:val="00F8091F"/>
    <w:rPr>
      <w:rFonts w:cs="Mangal"/>
    </w:rPr>
  </w:style>
  <w:style w:type="paragraph" w:styleId="ac">
    <w:name w:val="caption"/>
    <w:basedOn w:val="a0"/>
    <w:qFormat/>
    <w:rsid w:val="00F8091F"/>
    <w:pPr>
      <w:suppressLineNumbers/>
      <w:spacing w:before="120" w:after="120" w:line="360" w:lineRule="auto"/>
      <w:ind w:firstLine="709"/>
      <w:jc w:val="both"/>
    </w:pPr>
    <w:rPr>
      <w:rFonts w:ascii="Arial" w:eastAsia="Times New Roman" w:hAnsi="Arial" w:cs="Mangal"/>
      <w:i/>
      <w:iCs/>
      <w:sz w:val="24"/>
      <w:szCs w:val="24"/>
      <w:lang w:eastAsia="zh-CN"/>
    </w:rPr>
  </w:style>
  <w:style w:type="paragraph" w:customStyle="1" w:styleId="13">
    <w:name w:val="Указатель1"/>
    <w:basedOn w:val="a0"/>
    <w:rsid w:val="00F8091F"/>
    <w:pPr>
      <w:suppressLineNumbers/>
      <w:spacing w:after="0" w:line="360" w:lineRule="auto"/>
      <w:ind w:firstLine="709"/>
      <w:jc w:val="both"/>
    </w:pPr>
    <w:rPr>
      <w:rFonts w:ascii="Arial" w:eastAsia="Times New Roman" w:hAnsi="Arial" w:cs="Mangal"/>
      <w:sz w:val="28"/>
      <w:szCs w:val="28"/>
      <w:lang w:eastAsia="zh-CN"/>
    </w:rPr>
  </w:style>
  <w:style w:type="paragraph" w:customStyle="1" w:styleId="FR3">
    <w:name w:val="FR3"/>
    <w:rsid w:val="00F8091F"/>
    <w:pPr>
      <w:widowControl w:val="0"/>
      <w:suppressAutoHyphens/>
      <w:autoSpaceDE w:val="0"/>
      <w:spacing w:before="100" w:after="0" w:line="360" w:lineRule="auto"/>
      <w:ind w:firstLine="709"/>
      <w:jc w:val="both"/>
    </w:pPr>
    <w:rPr>
      <w:rFonts w:ascii="Times New Roman" w:eastAsia="Times New Roman" w:hAnsi="Times New Roman" w:cs="Times New Roman"/>
      <w:sz w:val="48"/>
      <w:szCs w:val="20"/>
      <w:lang w:eastAsia="zh-CN"/>
    </w:rPr>
  </w:style>
  <w:style w:type="paragraph" w:customStyle="1" w:styleId="FR4">
    <w:name w:val="FR4"/>
    <w:rsid w:val="00F8091F"/>
    <w:pPr>
      <w:widowControl w:val="0"/>
      <w:suppressAutoHyphens/>
      <w:autoSpaceDE w:val="0"/>
      <w:spacing w:before="660" w:after="0" w:line="360" w:lineRule="auto"/>
      <w:ind w:left="40"/>
      <w:jc w:val="center"/>
    </w:pPr>
    <w:rPr>
      <w:rFonts w:ascii="Times New Roman" w:eastAsia="Times New Roman" w:hAnsi="Times New Roman" w:cs="Times New Roman"/>
      <w:sz w:val="36"/>
      <w:szCs w:val="20"/>
      <w:lang w:eastAsia="zh-CN"/>
    </w:rPr>
  </w:style>
  <w:style w:type="paragraph" w:styleId="ad">
    <w:name w:val="Body Text Indent"/>
    <w:basedOn w:val="a0"/>
    <w:link w:val="ae"/>
    <w:rsid w:val="00F8091F"/>
    <w:pPr>
      <w:spacing w:after="120" w:line="360" w:lineRule="auto"/>
      <w:ind w:left="283"/>
      <w:jc w:val="both"/>
    </w:pPr>
    <w:rPr>
      <w:rFonts w:ascii="Arial" w:eastAsia="Times New Roman" w:hAnsi="Arial" w:cs="Arial"/>
      <w:sz w:val="28"/>
      <w:szCs w:val="28"/>
      <w:lang w:eastAsia="zh-CN"/>
    </w:rPr>
  </w:style>
  <w:style w:type="character" w:customStyle="1" w:styleId="ae">
    <w:name w:val="Основной текст с отступом Знак"/>
    <w:basedOn w:val="a1"/>
    <w:link w:val="ad"/>
    <w:rsid w:val="00F8091F"/>
    <w:rPr>
      <w:rFonts w:ascii="Arial" w:eastAsia="Times New Roman" w:hAnsi="Arial" w:cs="Arial"/>
      <w:sz w:val="28"/>
      <w:szCs w:val="28"/>
      <w:lang w:eastAsia="zh-CN"/>
    </w:rPr>
  </w:style>
  <w:style w:type="paragraph" w:customStyle="1" w:styleId="14">
    <w:name w:val="Текст1"/>
    <w:basedOn w:val="a0"/>
    <w:rsid w:val="00F8091F"/>
    <w:pPr>
      <w:spacing w:after="0" w:line="360" w:lineRule="auto"/>
      <w:ind w:firstLine="709"/>
      <w:jc w:val="both"/>
    </w:pPr>
    <w:rPr>
      <w:rFonts w:ascii="Courier New" w:eastAsia="Times New Roman" w:hAnsi="Courier New" w:cs="Courier New"/>
      <w:sz w:val="20"/>
      <w:szCs w:val="20"/>
      <w:lang w:eastAsia="zh-CN"/>
    </w:rPr>
  </w:style>
  <w:style w:type="paragraph" w:styleId="af">
    <w:name w:val="No Spacing"/>
    <w:qFormat/>
    <w:rsid w:val="00F8091F"/>
    <w:pPr>
      <w:spacing w:after="0" w:line="360" w:lineRule="auto"/>
      <w:ind w:firstLine="709"/>
      <w:jc w:val="both"/>
    </w:pPr>
    <w:rPr>
      <w:rFonts w:ascii="Calibri" w:eastAsia="Calibri" w:hAnsi="Calibri" w:cs="Times New Roman"/>
    </w:rPr>
  </w:style>
  <w:style w:type="paragraph" w:styleId="af0">
    <w:name w:val="Plain Text"/>
    <w:aliases w:val=" Знак"/>
    <w:basedOn w:val="a0"/>
    <w:link w:val="af1"/>
    <w:rsid w:val="00F8091F"/>
    <w:pPr>
      <w:autoSpaceDE w:val="0"/>
      <w:autoSpaceDN w:val="0"/>
      <w:spacing w:after="0" w:line="360" w:lineRule="auto"/>
      <w:ind w:firstLine="709"/>
      <w:jc w:val="both"/>
    </w:pPr>
    <w:rPr>
      <w:rFonts w:ascii="Courier New" w:eastAsia="Times New Roman" w:hAnsi="Courier New" w:cs="Courier New"/>
      <w:sz w:val="20"/>
      <w:szCs w:val="20"/>
      <w:lang w:eastAsia="ru-RU"/>
    </w:rPr>
  </w:style>
  <w:style w:type="character" w:customStyle="1" w:styleId="af1">
    <w:name w:val="Текст Знак"/>
    <w:aliases w:val=" Знак Знак"/>
    <w:basedOn w:val="a1"/>
    <w:link w:val="af0"/>
    <w:rsid w:val="00F8091F"/>
    <w:rPr>
      <w:rFonts w:ascii="Courier New" w:eastAsia="Times New Roman" w:hAnsi="Courier New" w:cs="Courier New"/>
      <w:sz w:val="20"/>
      <w:szCs w:val="20"/>
      <w:lang w:eastAsia="ru-RU"/>
    </w:rPr>
  </w:style>
  <w:style w:type="character" w:styleId="af2">
    <w:name w:val="Emphasis"/>
    <w:basedOn w:val="a1"/>
    <w:qFormat/>
    <w:rsid w:val="00F8091F"/>
    <w:rPr>
      <w:i/>
      <w:iCs/>
    </w:rPr>
  </w:style>
  <w:style w:type="character" w:styleId="af3">
    <w:name w:val="Strong"/>
    <w:basedOn w:val="a1"/>
    <w:uiPriority w:val="22"/>
    <w:qFormat/>
    <w:rsid w:val="00F8091F"/>
    <w:rPr>
      <w:b/>
      <w:bCs/>
    </w:rPr>
  </w:style>
  <w:style w:type="paragraph" w:customStyle="1" w:styleId="Default">
    <w:name w:val="Default"/>
    <w:rsid w:val="00F80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5">
    <w:name w:val="FR5"/>
    <w:rsid w:val="00F8091F"/>
    <w:pPr>
      <w:widowControl w:val="0"/>
      <w:autoSpaceDE w:val="0"/>
      <w:autoSpaceDN w:val="0"/>
      <w:adjustRightInd w:val="0"/>
      <w:spacing w:after="0" w:line="300" w:lineRule="auto"/>
      <w:jc w:val="both"/>
    </w:pPr>
    <w:rPr>
      <w:rFonts w:ascii="Arial" w:eastAsia="Times New Roman" w:hAnsi="Arial" w:cs="Times New Roman"/>
      <w:sz w:val="16"/>
      <w:szCs w:val="20"/>
      <w:lang w:eastAsia="ru-RU"/>
    </w:rPr>
  </w:style>
  <w:style w:type="paragraph" w:customStyle="1" w:styleId="FR2">
    <w:name w:val="FR2"/>
    <w:rsid w:val="00F8091F"/>
    <w:pPr>
      <w:widowControl w:val="0"/>
      <w:autoSpaceDE w:val="0"/>
      <w:autoSpaceDN w:val="0"/>
      <w:adjustRightInd w:val="0"/>
      <w:spacing w:before="20" w:after="0" w:line="360" w:lineRule="auto"/>
      <w:jc w:val="both"/>
    </w:pPr>
    <w:rPr>
      <w:rFonts w:ascii="Arial" w:eastAsia="Times New Roman" w:hAnsi="Arial" w:cs="Times New Roman"/>
      <w:b/>
      <w:sz w:val="64"/>
      <w:szCs w:val="20"/>
      <w:lang w:eastAsia="ru-RU"/>
    </w:rPr>
  </w:style>
  <w:style w:type="paragraph" w:styleId="af4">
    <w:name w:val="header"/>
    <w:basedOn w:val="a0"/>
    <w:link w:val="af5"/>
    <w:uiPriority w:val="99"/>
    <w:unhideWhenUsed/>
    <w:rsid w:val="00F8091F"/>
    <w:pPr>
      <w:tabs>
        <w:tab w:val="center" w:pos="4677"/>
        <w:tab w:val="right" w:pos="9355"/>
      </w:tabs>
      <w:spacing w:after="0" w:line="240" w:lineRule="auto"/>
      <w:ind w:firstLine="709"/>
      <w:jc w:val="both"/>
    </w:pPr>
    <w:rPr>
      <w:rFonts w:ascii="Arial" w:eastAsia="Times New Roman" w:hAnsi="Arial" w:cs="Arial"/>
      <w:sz w:val="28"/>
      <w:szCs w:val="28"/>
      <w:lang w:eastAsia="zh-CN"/>
    </w:rPr>
  </w:style>
  <w:style w:type="character" w:customStyle="1" w:styleId="af5">
    <w:name w:val="Верхний колонтитул Знак"/>
    <w:basedOn w:val="a1"/>
    <w:link w:val="af4"/>
    <w:uiPriority w:val="99"/>
    <w:rsid w:val="00F8091F"/>
    <w:rPr>
      <w:rFonts w:ascii="Arial" w:eastAsia="Times New Roman" w:hAnsi="Arial" w:cs="Arial"/>
      <w:sz w:val="28"/>
      <w:szCs w:val="28"/>
      <w:lang w:eastAsia="zh-CN"/>
    </w:rPr>
  </w:style>
  <w:style w:type="paragraph" w:styleId="af6">
    <w:name w:val="footer"/>
    <w:basedOn w:val="a0"/>
    <w:link w:val="af7"/>
    <w:uiPriority w:val="99"/>
    <w:unhideWhenUsed/>
    <w:rsid w:val="00F8091F"/>
    <w:pPr>
      <w:tabs>
        <w:tab w:val="center" w:pos="4677"/>
        <w:tab w:val="right" w:pos="9355"/>
      </w:tabs>
      <w:spacing w:after="0" w:line="240" w:lineRule="auto"/>
      <w:ind w:firstLine="709"/>
      <w:jc w:val="both"/>
    </w:pPr>
    <w:rPr>
      <w:rFonts w:ascii="Arial" w:eastAsia="Times New Roman" w:hAnsi="Arial" w:cs="Arial"/>
      <w:sz w:val="28"/>
      <w:szCs w:val="28"/>
      <w:lang w:eastAsia="zh-CN"/>
    </w:rPr>
  </w:style>
  <w:style w:type="character" w:customStyle="1" w:styleId="af7">
    <w:name w:val="Нижний колонтитул Знак"/>
    <w:basedOn w:val="a1"/>
    <w:link w:val="af6"/>
    <w:uiPriority w:val="99"/>
    <w:rsid w:val="00F8091F"/>
    <w:rPr>
      <w:rFonts w:ascii="Arial" w:eastAsia="Times New Roman" w:hAnsi="Arial" w:cs="Arial"/>
      <w:sz w:val="28"/>
      <w:szCs w:val="28"/>
      <w:lang w:eastAsia="zh-CN"/>
    </w:rPr>
  </w:style>
  <w:style w:type="paragraph" w:styleId="af8">
    <w:name w:val="Balloon Text"/>
    <w:basedOn w:val="a0"/>
    <w:link w:val="af9"/>
    <w:uiPriority w:val="99"/>
    <w:semiHidden/>
    <w:unhideWhenUsed/>
    <w:rsid w:val="00F8091F"/>
    <w:pPr>
      <w:spacing w:after="0" w:line="240" w:lineRule="auto"/>
      <w:ind w:firstLine="709"/>
      <w:jc w:val="both"/>
    </w:pPr>
    <w:rPr>
      <w:rFonts w:ascii="Arial" w:eastAsia="Times New Roman" w:hAnsi="Arial" w:cs="Arial"/>
      <w:sz w:val="18"/>
      <w:szCs w:val="18"/>
      <w:lang w:eastAsia="zh-CN"/>
    </w:rPr>
  </w:style>
  <w:style w:type="character" w:customStyle="1" w:styleId="af9">
    <w:name w:val="Текст выноски Знак"/>
    <w:basedOn w:val="a1"/>
    <w:link w:val="af8"/>
    <w:uiPriority w:val="99"/>
    <w:semiHidden/>
    <w:rsid w:val="00F8091F"/>
    <w:rPr>
      <w:rFonts w:ascii="Arial" w:eastAsia="Times New Roman" w:hAnsi="Arial" w:cs="Arial"/>
      <w:sz w:val="18"/>
      <w:szCs w:val="18"/>
      <w:lang w:eastAsia="zh-CN"/>
    </w:rPr>
  </w:style>
  <w:style w:type="character" w:customStyle="1" w:styleId="apple-converted-space">
    <w:name w:val="apple-converted-space"/>
    <w:basedOn w:val="a1"/>
    <w:rsid w:val="00F8091F"/>
  </w:style>
  <w:style w:type="paragraph" w:styleId="afa">
    <w:name w:val="Title"/>
    <w:basedOn w:val="a0"/>
    <w:link w:val="afb"/>
    <w:qFormat/>
    <w:rsid w:val="005268D8"/>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Заголовок Знак"/>
    <w:basedOn w:val="a1"/>
    <w:link w:val="afa"/>
    <w:rsid w:val="005268D8"/>
    <w:rPr>
      <w:rFonts w:ascii="Times New Roman" w:eastAsia="Times New Roman" w:hAnsi="Times New Roman" w:cs="Times New Roman"/>
      <w:b/>
      <w:sz w:val="24"/>
      <w:szCs w:val="20"/>
      <w:lang w:eastAsia="ru-RU"/>
    </w:rPr>
  </w:style>
  <w:style w:type="paragraph" w:customStyle="1" w:styleId="a">
    <w:name w:val="Перечисление для таблиц"/>
    <w:basedOn w:val="a0"/>
    <w:rsid w:val="00F86010"/>
    <w:pPr>
      <w:numPr>
        <w:numId w:val="28"/>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table" w:styleId="afc">
    <w:name w:val="Table Grid"/>
    <w:basedOn w:val="a2"/>
    <w:uiPriority w:val="39"/>
    <w:rsid w:val="003845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0"/>
    <w:link w:val="22"/>
    <w:uiPriority w:val="99"/>
    <w:unhideWhenUsed/>
    <w:rsid w:val="009D3E34"/>
    <w:pPr>
      <w:spacing w:after="120" w:line="480" w:lineRule="auto"/>
    </w:pPr>
  </w:style>
  <w:style w:type="character" w:customStyle="1" w:styleId="22">
    <w:name w:val="Основной текст 2 Знак"/>
    <w:basedOn w:val="a1"/>
    <w:link w:val="21"/>
    <w:uiPriority w:val="99"/>
    <w:rsid w:val="009D3E34"/>
  </w:style>
  <w:style w:type="paragraph" w:styleId="3">
    <w:name w:val="Body Text 3"/>
    <w:basedOn w:val="a0"/>
    <w:link w:val="30"/>
    <w:uiPriority w:val="99"/>
    <w:semiHidden/>
    <w:unhideWhenUsed/>
    <w:rsid w:val="00E919DD"/>
    <w:pPr>
      <w:spacing w:after="120"/>
    </w:pPr>
    <w:rPr>
      <w:sz w:val="16"/>
      <w:szCs w:val="16"/>
    </w:rPr>
  </w:style>
  <w:style w:type="character" w:customStyle="1" w:styleId="30">
    <w:name w:val="Основной текст 3 Знак"/>
    <w:basedOn w:val="a1"/>
    <w:link w:val="3"/>
    <w:uiPriority w:val="99"/>
    <w:semiHidden/>
    <w:rsid w:val="00E919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3959">
      <w:bodyDiv w:val="1"/>
      <w:marLeft w:val="0"/>
      <w:marRight w:val="0"/>
      <w:marTop w:val="0"/>
      <w:marBottom w:val="0"/>
      <w:divBdr>
        <w:top w:val="none" w:sz="0" w:space="0" w:color="auto"/>
        <w:left w:val="none" w:sz="0" w:space="0" w:color="auto"/>
        <w:bottom w:val="none" w:sz="0" w:space="0" w:color="auto"/>
        <w:right w:val="none" w:sz="0" w:space="0" w:color="auto"/>
      </w:divBdr>
    </w:div>
    <w:div w:id="495193180">
      <w:bodyDiv w:val="1"/>
      <w:marLeft w:val="0"/>
      <w:marRight w:val="0"/>
      <w:marTop w:val="0"/>
      <w:marBottom w:val="0"/>
      <w:divBdr>
        <w:top w:val="none" w:sz="0" w:space="0" w:color="auto"/>
        <w:left w:val="none" w:sz="0" w:space="0" w:color="auto"/>
        <w:bottom w:val="none" w:sz="0" w:space="0" w:color="auto"/>
        <w:right w:val="none" w:sz="0" w:space="0" w:color="auto"/>
      </w:divBdr>
    </w:div>
    <w:div w:id="660815379">
      <w:bodyDiv w:val="1"/>
      <w:marLeft w:val="0"/>
      <w:marRight w:val="0"/>
      <w:marTop w:val="0"/>
      <w:marBottom w:val="0"/>
      <w:divBdr>
        <w:top w:val="none" w:sz="0" w:space="0" w:color="auto"/>
        <w:left w:val="none" w:sz="0" w:space="0" w:color="auto"/>
        <w:bottom w:val="none" w:sz="0" w:space="0" w:color="auto"/>
        <w:right w:val="none" w:sz="0" w:space="0" w:color="auto"/>
      </w:divBdr>
    </w:div>
    <w:div w:id="1020861947">
      <w:bodyDiv w:val="1"/>
      <w:marLeft w:val="0"/>
      <w:marRight w:val="0"/>
      <w:marTop w:val="0"/>
      <w:marBottom w:val="0"/>
      <w:divBdr>
        <w:top w:val="none" w:sz="0" w:space="0" w:color="auto"/>
        <w:left w:val="none" w:sz="0" w:space="0" w:color="auto"/>
        <w:bottom w:val="none" w:sz="0" w:space="0" w:color="auto"/>
        <w:right w:val="none" w:sz="0" w:space="0" w:color="auto"/>
      </w:divBdr>
    </w:div>
    <w:div w:id="1148743968">
      <w:bodyDiv w:val="1"/>
      <w:marLeft w:val="0"/>
      <w:marRight w:val="0"/>
      <w:marTop w:val="0"/>
      <w:marBottom w:val="0"/>
      <w:divBdr>
        <w:top w:val="none" w:sz="0" w:space="0" w:color="auto"/>
        <w:left w:val="none" w:sz="0" w:space="0" w:color="auto"/>
        <w:bottom w:val="none" w:sz="0" w:space="0" w:color="auto"/>
        <w:right w:val="none" w:sz="0" w:space="0" w:color="auto"/>
      </w:divBdr>
    </w:div>
    <w:div w:id="1489130344">
      <w:bodyDiv w:val="1"/>
      <w:marLeft w:val="0"/>
      <w:marRight w:val="0"/>
      <w:marTop w:val="0"/>
      <w:marBottom w:val="0"/>
      <w:divBdr>
        <w:top w:val="none" w:sz="0" w:space="0" w:color="auto"/>
        <w:left w:val="none" w:sz="0" w:space="0" w:color="auto"/>
        <w:bottom w:val="none" w:sz="0" w:space="0" w:color="auto"/>
        <w:right w:val="none" w:sz="0" w:space="0" w:color="auto"/>
      </w:divBdr>
    </w:div>
    <w:div w:id="1625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93C71-AAE3-4373-B65F-B68BAA1F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43</Pages>
  <Words>8496</Words>
  <Characters>48429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ГБПОУ "Макушинский многопрофильный техникум"</Company>
  <LinksUpToDate>false</LinksUpToDate>
  <CharactersWithSpaces>56812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Lenovo</cp:lastModifiedBy>
  <cp:revision>20</cp:revision>
  <cp:lastPrinted>2018-09-14T04:57:00Z</cp:lastPrinted>
  <dcterms:created xsi:type="dcterms:W3CDTF">2018-12-07T06:00:00Z</dcterms:created>
  <dcterms:modified xsi:type="dcterms:W3CDTF">2019-02-19T12:08:00Z</dcterms:modified>
</cp:coreProperties>
</file>