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C13" w:rsidRPr="00600D62" w:rsidRDefault="00E848C8" w:rsidP="00E848C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00D62">
        <w:rPr>
          <w:rFonts w:ascii="Times New Roman" w:hAnsi="Times New Roman" w:cs="Times New Roman"/>
          <w:b/>
          <w:sz w:val="24"/>
          <w:szCs w:val="24"/>
        </w:rPr>
        <w:t>РОЛЬ КУРАТОРА</w:t>
      </w:r>
      <w:r w:rsidR="00BD539A">
        <w:rPr>
          <w:rFonts w:ascii="Times New Roman" w:hAnsi="Times New Roman" w:cs="Times New Roman"/>
          <w:b/>
          <w:sz w:val="24"/>
          <w:szCs w:val="24"/>
        </w:rPr>
        <w:t xml:space="preserve"> УЧЕБНОЙ ГРУППЫ</w:t>
      </w:r>
      <w:r w:rsidRPr="00600D62">
        <w:rPr>
          <w:rFonts w:ascii="Times New Roman" w:hAnsi="Times New Roman" w:cs="Times New Roman"/>
          <w:b/>
          <w:sz w:val="24"/>
          <w:szCs w:val="24"/>
        </w:rPr>
        <w:t xml:space="preserve"> В </w:t>
      </w:r>
      <w:r w:rsidR="00F52C13" w:rsidRPr="00600D62">
        <w:rPr>
          <w:rFonts w:ascii="Times New Roman" w:hAnsi="Times New Roman" w:cs="Times New Roman"/>
          <w:b/>
          <w:sz w:val="24"/>
          <w:szCs w:val="24"/>
        </w:rPr>
        <w:t>ФОРМИРОВАНИ</w:t>
      </w:r>
      <w:r w:rsidRPr="00600D62">
        <w:rPr>
          <w:rFonts w:ascii="Times New Roman" w:hAnsi="Times New Roman" w:cs="Times New Roman"/>
          <w:b/>
          <w:sz w:val="24"/>
          <w:szCs w:val="24"/>
        </w:rPr>
        <w:t>И</w:t>
      </w:r>
      <w:r w:rsidR="00F52C13" w:rsidRPr="00600D62">
        <w:rPr>
          <w:rFonts w:ascii="Times New Roman" w:hAnsi="Times New Roman" w:cs="Times New Roman"/>
          <w:b/>
          <w:sz w:val="24"/>
          <w:szCs w:val="24"/>
        </w:rPr>
        <w:t xml:space="preserve"> ОБЩИХ И ПРОФЕССИОНАЛЬНЫХ КОМПТЕНЦИИ У ОБУЩАЮЩИХСЯ ПЕРВОГО КУРСА </w:t>
      </w:r>
      <w:r w:rsidR="00477332" w:rsidRPr="00600D62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477332">
        <w:rPr>
          <w:rFonts w:ascii="Times New Roman" w:hAnsi="Times New Roman" w:cs="Times New Roman"/>
          <w:b/>
          <w:sz w:val="24"/>
          <w:szCs w:val="24"/>
        </w:rPr>
        <w:t>38.02.07</w:t>
      </w:r>
      <w:r w:rsidR="00F52C13" w:rsidRPr="00600D62">
        <w:rPr>
          <w:rFonts w:ascii="Times New Roman" w:hAnsi="Times New Roman" w:cs="Times New Roman"/>
          <w:b/>
          <w:sz w:val="24"/>
          <w:szCs w:val="24"/>
        </w:rPr>
        <w:t xml:space="preserve"> «БАНКОВСКОЕ ДЕЛО»</w:t>
      </w:r>
    </w:p>
    <w:p w:rsidR="00E848C8" w:rsidRPr="00600D62" w:rsidRDefault="00E848C8" w:rsidP="00947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1CB" w:rsidRPr="00600D62" w:rsidRDefault="009471CB" w:rsidP="00947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0D62">
        <w:rPr>
          <w:rFonts w:ascii="Times New Roman" w:hAnsi="Times New Roman"/>
          <w:b/>
          <w:sz w:val="24"/>
          <w:szCs w:val="24"/>
        </w:rPr>
        <w:t>Зыкова Н.А., м</w:t>
      </w:r>
      <w:r w:rsidRPr="00600D62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е</w:t>
      </w:r>
      <w:r w:rsidRPr="00600D62">
        <w:rPr>
          <w:rFonts w:ascii="Times New Roman" w:hAnsi="Times New Roman"/>
          <w:b/>
          <w:sz w:val="24"/>
          <w:szCs w:val="24"/>
        </w:rPr>
        <w:t>тодист</w:t>
      </w:r>
    </w:p>
    <w:p w:rsidR="009471CB" w:rsidRPr="00600D62" w:rsidRDefault="009471CB" w:rsidP="009471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600D62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Российский Экономический Университет им. Г.В.Плеханова</w:t>
      </w:r>
    </w:p>
    <w:p w:rsidR="009471CB" w:rsidRPr="00600D62" w:rsidRDefault="009471CB" w:rsidP="009471C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</w:pPr>
      <w:r w:rsidRPr="00600D62">
        <w:rPr>
          <w:rFonts w:ascii="Times New Roman" w:hAnsi="Times New Roman"/>
          <w:b/>
          <w:color w:val="000000"/>
          <w:sz w:val="24"/>
          <w:szCs w:val="24"/>
          <w:u w:color="000000"/>
          <w:bdr w:val="nil"/>
          <w:lang w:eastAsia="ru-RU"/>
        </w:rPr>
        <w:t>Московский промышленно-экономический колледж, г.Москва</w:t>
      </w:r>
    </w:p>
    <w:p w:rsidR="00F52C13" w:rsidRPr="00600D62" w:rsidRDefault="00F52C13" w:rsidP="00F52C1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40677" w:rsidRPr="00600D62" w:rsidRDefault="00C05448" w:rsidP="00E8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 xml:space="preserve">Срок обучения </w:t>
      </w:r>
      <w:r w:rsidR="003C0ACE" w:rsidRPr="00600D62">
        <w:rPr>
          <w:rFonts w:ascii="Times New Roman" w:hAnsi="Times New Roman" w:cs="Times New Roman"/>
          <w:sz w:val="24"/>
          <w:szCs w:val="24"/>
        </w:rPr>
        <w:t xml:space="preserve">будущих </w:t>
      </w:r>
      <w:r w:rsidRPr="00600D62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="003C0ACE" w:rsidRPr="00600D62">
        <w:rPr>
          <w:rFonts w:ascii="Times New Roman" w:hAnsi="Times New Roman" w:cs="Times New Roman"/>
          <w:sz w:val="24"/>
          <w:szCs w:val="24"/>
        </w:rPr>
        <w:t>по специальности 38.02.07 «Б</w:t>
      </w:r>
      <w:r w:rsidRPr="00600D62">
        <w:rPr>
          <w:rFonts w:ascii="Times New Roman" w:hAnsi="Times New Roman" w:cs="Times New Roman"/>
          <w:sz w:val="24"/>
          <w:szCs w:val="24"/>
        </w:rPr>
        <w:t>анковско</w:t>
      </w:r>
      <w:r w:rsidR="003C0ACE" w:rsidRPr="00600D62">
        <w:rPr>
          <w:rFonts w:ascii="Times New Roman" w:hAnsi="Times New Roman" w:cs="Times New Roman"/>
          <w:sz w:val="24"/>
          <w:szCs w:val="24"/>
        </w:rPr>
        <w:t>е</w:t>
      </w:r>
      <w:r w:rsidRPr="00600D62">
        <w:rPr>
          <w:rFonts w:ascii="Times New Roman" w:hAnsi="Times New Roman" w:cs="Times New Roman"/>
          <w:sz w:val="24"/>
          <w:szCs w:val="24"/>
        </w:rPr>
        <w:t xml:space="preserve"> дел</w:t>
      </w:r>
      <w:r w:rsidR="003C0ACE" w:rsidRPr="00600D62">
        <w:rPr>
          <w:rFonts w:ascii="Times New Roman" w:hAnsi="Times New Roman" w:cs="Times New Roman"/>
          <w:sz w:val="24"/>
          <w:szCs w:val="24"/>
        </w:rPr>
        <w:t>о»</w:t>
      </w:r>
      <w:r w:rsidRPr="00600D62">
        <w:rPr>
          <w:rFonts w:ascii="Times New Roman" w:hAnsi="Times New Roman" w:cs="Times New Roman"/>
          <w:sz w:val="24"/>
          <w:szCs w:val="24"/>
        </w:rPr>
        <w:t xml:space="preserve"> </w:t>
      </w:r>
      <w:r w:rsidR="00E5699C" w:rsidRPr="00600D62">
        <w:rPr>
          <w:rFonts w:ascii="Times New Roman" w:hAnsi="Times New Roman" w:cs="Times New Roman"/>
          <w:sz w:val="24"/>
          <w:szCs w:val="24"/>
        </w:rPr>
        <w:t xml:space="preserve">два </w:t>
      </w:r>
      <w:r w:rsidRPr="00600D62">
        <w:rPr>
          <w:rFonts w:ascii="Times New Roman" w:hAnsi="Times New Roman" w:cs="Times New Roman"/>
          <w:sz w:val="24"/>
          <w:szCs w:val="24"/>
        </w:rPr>
        <w:t xml:space="preserve">года и </w:t>
      </w:r>
      <w:r w:rsidR="00E5699C" w:rsidRPr="00600D62">
        <w:rPr>
          <w:rFonts w:ascii="Times New Roman" w:hAnsi="Times New Roman" w:cs="Times New Roman"/>
          <w:sz w:val="24"/>
          <w:szCs w:val="24"/>
        </w:rPr>
        <w:t>десять</w:t>
      </w:r>
      <w:r w:rsidRPr="00600D62">
        <w:rPr>
          <w:rFonts w:ascii="Times New Roman" w:hAnsi="Times New Roman" w:cs="Times New Roman"/>
          <w:sz w:val="24"/>
          <w:szCs w:val="24"/>
        </w:rPr>
        <w:t xml:space="preserve"> месяцев, на базе основного общего образования, из которых первый год</w:t>
      </w:r>
      <w:r w:rsidR="00E5699C" w:rsidRPr="00600D62"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Pr="00600D62">
        <w:rPr>
          <w:rFonts w:ascii="Times New Roman" w:hAnsi="Times New Roman" w:cs="Times New Roman"/>
          <w:sz w:val="24"/>
          <w:szCs w:val="24"/>
        </w:rPr>
        <w:t xml:space="preserve"> направлен на освоение обучающимися дисциплин общеобразовательной подготовки (школьный компонент). Таким образом, на освоение </w:t>
      </w:r>
      <w:r w:rsidR="003C0ACE" w:rsidRPr="00600D62">
        <w:rPr>
          <w:rFonts w:ascii="Times New Roman" w:hAnsi="Times New Roman" w:cs="Times New Roman"/>
          <w:sz w:val="24"/>
          <w:szCs w:val="24"/>
        </w:rPr>
        <w:t>общепрофессиональных</w:t>
      </w:r>
      <w:r w:rsidRPr="00600D62">
        <w:rPr>
          <w:rFonts w:ascii="Times New Roman" w:hAnsi="Times New Roman" w:cs="Times New Roman"/>
          <w:sz w:val="24"/>
          <w:szCs w:val="24"/>
        </w:rPr>
        <w:t xml:space="preserve"> дисциплин и профессиональных модулей оста</w:t>
      </w:r>
      <w:r w:rsidR="001B5124" w:rsidRPr="00600D62">
        <w:rPr>
          <w:rFonts w:ascii="Times New Roman" w:hAnsi="Times New Roman" w:cs="Times New Roman"/>
          <w:sz w:val="24"/>
          <w:szCs w:val="24"/>
        </w:rPr>
        <w:t>е</w:t>
      </w:r>
      <w:r w:rsidRPr="00600D62">
        <w:rPr>
          <w:rFonts w:ascii="Times New Roman" w:hAnsi="Times New Roman" w:cs="Times New Roman"/>
          <w:sz w:val="24"/>
          <w:szCs w:val="24"/>
        </w:rPr>
        <w:t xml:space="preserve">тся </w:t>
      </w:r>
      <w:r w:rsidR="00E5699C" w:rsidRPr="00600D62">
        <w:rPr>
          <w:rFonts w:ascii="Times New Roman" w:hAnsi="Times New Roman" w:cs="Times New Roman"/>
          <w:sz w:val="24"/>
          <w:szCs w:val="24"/>
        </w:rPr>
        <w:t xml:space="preserve"> всего один</w:t>
      </w:r>
      <w:r w:rsidRPr="00600D62">
        <w:rPr>
          <w:rFonts w:ascii="Times New Roman" w:hAnsi="Times New Roman" w:cs="Times New Roman"/>
          <w:sz w:val="24"/>
          <w:szCs w:val="24"/>
        </w:rPr>
        <w:t xml:space="preserve"> год и </w:t>
      </w:r>
      <w:r w:rsidR="00E5699C" w:rsidRPr="00600D62">
        <w:rPr>
          <w:rFonts w:ascii="Times New Roman" w:hAnsi="Times New Roman" w:cs="Times New Roman"/>
          <w:sz w:val="24"/>
          <w:szCs w:val="24"/>
        </w:rPr>
        <w:t>десять</w:t>
      </w:r>
      <w:r w:rsidRPr="00600D62">
        <w:rPr>
          <w:rFonts w:ascii="Times New Roman" w:hAnsi="Times New Roman" w:cs="Times New Roman"/>
          <w:sz w:val="24"/>
          <w:szCs w:val="24"/>
        </w:rPr>
        <w:t xml:space="preserve"> месяцев. Поэтому очень важно</w:t>
      </w:r>
      <w:r w:rsidR="00975679" w:rsidRPr="00600D62">
        <w:rPr>
          <w:rFonts w:ascii="Times New Roman" w:hAnsi="Times New Roman" w:cs="Times New Roman"/>
          <w:sz w:val="24"/>
          <w:szCs w:val="24"/>
        </w:rPr>
        <w:t>,</w:t>
      </w:r>
      <w:r w:rsidRPr="00600D62">
        <w:rPr>
          <w:rFonts w:ascii="Times New Roman" w:hAnsi="Times New Roman" w:cs="Times New Roman"/>
          <w:sz w:val="24"/>
          <w:szCs w:val="24"/>
        </w:rPr>
        <w:t xml:space="preserve"> </w:t>
      </w:r>
      <w:r w:rsidR="00894385" w:rsidRPr="00600D62">
        <w:rPr>
          <w:rFonts w:ascii="Times New Roman" w:hAnsi="Times New Roman" w:cs="Times New Roman"/>
          <w:sz w:val="24"/>
          <w:szCs w:val="24"/>
        </w:rPr>
        <w:t>так,</w:t>
      </w:r>
      <w:r w:rsidR="00E5699C" w:rsidRPr="00600D62">
        <w:rPr>
          <w:rFonts w:ascii="Times New Roman" w:hAnsi="Times New Roman" w:cs="Times New Roman"/>
          <w:sz w:val="24"/>
          <w:szCs w:val="24"/>
        </w:rPr>
        <w:t xml:space="preserve"> скажем «заложить фундамент»</w:t>
      </w:r>
      <w:r w:rsidR="00975679" w:rsidRPr="00600D62">
        <w:rPr>
          <w:rFonts w:ascii="Times New Roman" w:hAnsi="Times New Roman" w:cs="Times New Roman"/>
          <w:sz w:val="24"/>
          <w:szCs w:val="24"/>
        </w:rPr>
        <w:t>,</w:t>
      </w:r>
      <w:r w:rsidRPr="00600D62">
        <w:rPr>
          <w:rFonts w:ascii="Times New Roman" w:hAnsi="Times New Roman" w:cs="Times New Roman"/>
          <w:sz w:val="24"/>
          <w:szCs w:val="24"/>
        </w:rPr>
        <w:t xml:space="preserve"> начать </w:t>
      </w:r>
      <w:r w:rsidR="001B5124" w:rsidRPr="00600D62">
        <w:rPr>
          <w:rFonts w:ascii="Times New Roman" w:hAnsi="Times New Roman" w:cs="Times New Roman"/>
          <w:sz w:val="24"/>
          <w:szCs w:val="24"/>
        </w:rPr>
        <w:t>форми</w:t>
      </w:r>
      <w:r w:rsidR="00E5699C" w:rsidRPr="00600D62">
        <w:rPr>
          <w:rFonts w:ascii="Times New Roman" w:hAnsi="Times New Roman" w:cs="Times New Roman"/>
          <w:sz w:val="24"/>
          <w:szCs w:val="24"/>
        </w:rPr>
        <w:t xml:space="preserve">рование профессиональных компетенции (далее ПК) у обучающихся уже на первом курсе. </w:t>
      </w:r>
      <w:r w:rsidR="00975679" w:rsidRPr="00600D62">
        <w:rPr>
          <w:rFonts w:ascii="Times New Roman" w:hAnsi="Times New Roman" w:cs="Times New Roman"/>
          <w:sz w:val="24"/>
          <w:szCs w:val="24"/>
        </w:rPr>
        <w:t>В э</w:t>
      </w:r>
      <w:r w:rsidR="00E848C8" w:rsidRPr="00600D62">
        <w:rPr>
          <w:rFonts w:ascii="Times New Roman" w:hAnsi="Times New Roman" w:cs="Times New Roman"/>
          <w:sz w:val="24"/>
          <w:szCs w:val="24"/>
        </w:rPr>
        <w:t>том может помочь куратор группы.</w:t>
      </w:r>
    </w:p>
    <w:p w:rsidR="00840677" w:rsidRPr="00600D62" w:rsidRDefault="00E848C8" w:rsidP="00E8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 xml:space="preserve"> Опыт работы </w:t>
      </w:r>
      <w:r w:rsidR="00840677" w:rsidRPr="00600D6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1D5918" w:rsidRPr="00600D62">
        <w:rPr>
          <w:rFonts w:ascii="Times New Roman" w:hAnsi="Times New Roman" w:cs="Times New Roman"/>
          <w:sz w:val="24"/>
          <w:szCs w:val="24"/>
        </w:rPr>
        <w:t xml:space="preserve">куратора </w:t>
      </w:r>
      <w:r w:rsidR="00BD539A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1D5918" w:rsidRPr="00600D62">
        <w:rPr>
          <w:rFonts w:ascii="Times New Roman" w:hAnsi="Times New Roman" w:cs="Times New Roman"/>
          <w:sz w:val="24"/>
          <w:szCs w:val="24"/>
        </w:rPr>
        <w:t>группы</w:t>
      </w:r>
      <w:r w:rsidRPr="00600D62">
        <w:rPr>
          <w:rFonts w:ascii="Times New Roman" w:hAnsi="Times New Roman" w:cs="Times New Roman"/>
          <w:sz w:val="24"/>
          <w:szCs w:val="24"/>
        </w:rPr>
        <w:t xml:space="preserve"> обучающихся по специальности «Банковское дело» показал, что эта задача достижима путем организации свободного внеурочного времени обучающихся. Так, на </w:t>
      </w:r>
      <w:r w:rsidR="005853E2" w:rsidRPr="00600D62">
        <w:rPr>
          <w:rFonts w:ascii="Times New Roman" w:hAnsi="Times New Roman" w:cs="Times New Roman"/>
          <w:sz w:val="24"/>
          <w:szCs w:val="24"/>
        </w:rPr>
        <w:t>перв</w:t>
      </w:r>
      <w:r w:rsidR="00840677" w:rsidRPr="00600D62">
        <w:rPr>
          <w:rFonts w:ascii="Times New Roman" w:hAnsi="Times New Roman" w:cs="Times New Roman"/>
          <w:sz w:val="24"/>
          <w:szCs w:val="24"/>
        </w:rPr>
        <w:t xml:space="preserve">ом </w:t>
      </w:r>
      <w:r w:rsidR="00AA120C" w:rsidRPr="00600D62">
        <w:rPr>
          <w:rFonts w:ascii="Times New Roman" w:hAnsi="Times New Roman" w:cs="Times New Roman"/>
          <w:sz w:val="24"/>
          <w:szCs w:val="24"/>
        </w:rPr>
        <w:t>курсе</w:t>
      </w:r>
      <w:r w:rsidR="00840677" w:rsidRPr="00600D62">
        <w:rPr>
          <w:rFonts w:ascii="Times New Roman" w:hAnsi="Times New Roman" w:cs="Times New Roman"/>
          <w:sz w:val="24"/>
          <w:szCs w:val="24"/>
        </w:rPr>
        <w:t xml:space="preserve"> обучения мы совместно с</w:t>
      </w:r>
      <w:r w:rsidR="005853E2" w:rsidRPr="00600D62">
        <w:rPr>
          <w:rFonts w:ascii="Times New Roman" w:hAnsi="Times New Roman" w:cs="Times New Roman"/>
          <w:sz w:val="24"/>
          <w:szCs w:val="24"/>
        </w:rPr>
        <w:t xml:space="preserve"> </w:t>
      </w:r>
      <w:r w:rsidR="00840677" w:rsidRPr="00600D62">
        <w:rPr>
          <w:rFonts w:ascii="Times New Roman" w:hAnsi="Times New Roman" w:cs="Times New Roman"/>
          <w:sz w:val="24"/>
          <w:szCs w:val="24"/>
        </w:rPr>
        <w:t>обучающимися</w:t>
      </w:r>
      <w:r w:rsidR="005853E2" w:rsidRPr="00600D62">
        <w:rPr>
          <w:rFonts w:ascii="Times New Roman" w:hAnsi="Times New Roman" w:cs="Times New Roman"/>
          <w:sz w:val="24"/>
          <w:szCs w:val="24"/>
        </w:rPr>
        <w:t xml:space="preserve"> моей группы начали создавать </w:t>
      </w:r>
      <w:r w:rsidRPr="00600D62">
        <w:rPr>
          <w:rFonts w:ascii="Times New Roman" w:hAnsi="Times New Roman" w:cs="Times New Roman"/>
          <w:sz w:val="24"/>
          <w:szCs w:val="24"/>
        </w:rPr>
        <w:t>учебный</w:t>
      </w:r>
      <w:r w:rsidR="005853E2" w:rsidRPr="00600D62">
        <w:rPr>
          <w:rFonts w:ascii="Times New Roman" w:hAnsi="Times New Roman" w:cs="Times New Roman"/>
          <w:sz w:val="24"/>
          <w:szCs w:val="24"/>
        </w:rPr>
        <w:t xml:space="preserve"> банк. </w:t>
      </w:r>
      <w:r w:rsidRPr="00600D62">
        <w:rPr>
          <w:rFonts w:ascii="Times New Roman" w:hAnsi="Times New Roman" w:cs="Times New Roman"/>
          <w:sz w:val="24"/>
          <w:szCs w:val="24"/>
        </w:rPr>
        <w:t xml:space="preserve">Реализация данного проекта </w:t>
      </w:r>
      <w:r w:rsidR="005853E2" w:rsidRPr="00600D62">
        <w:rPr>
          <w:rFonts w:ascii="Times New Roman" w:hAnsi="Times New Roman" w:cs="Times New Roman"/>
          <w:sz w:val="24"/>
          <w:szCs w:val="24"/>
        </w:rPr>
        <w:t xml:space="preserve"> </w:t>
      </w:r>
      <w:r w:rsidRPr="00600D62">
        <w:rPr>
          <w:rFonts w:ascii="Times New Roman" w:hAnsi="Times New Roman" w:cs="Times New Roman"/>
          <w:sz w:val="24"/>
          <w:szCs w:val="24"/>
        </w:rPr>
        <w:t xml:space="preserve">началась с создания </w:t>
      </w:r>
      <w:r w:rsidR="00840677" w:rsidRPr="00600D62">
        <w:rPr>
          <w:rFonts w:ascii="Times New Roman" w:hAnsi="Times New Roman" w:cs="Times New Roman"/>
          <w:sz w:val="24"/>
          <w:szCs w:val="24"/>
        </w:rPr>
        <w:t xml:space="preserve"> макета, который, </w:t>
      </w:r>
      <w:r w:rsidR="005853E2" w:rsidRPr="00600D62">
        <w:rPr>
          <w:rFonts w:ascii="Times New Roman" w:hAnsi="Times New Roman" w:cs="Times New Roman"/>
          <w:sz w:val="24"/>
          <w:szCs w:val="24"/>
        </w:rPr>
        <w:t>как предполагалось</w:t>
      </w:r>
      <w:r w:rsidR="00840677" w:rsidRPr="00600D62">
        <w:rPr>
          <w:rFonts w:ascii="Times New Roman" w:hAnsi="Times New Roman" w:cs="Times New Roman"/>
          <w:sz w:val="24"/>
          <w:szCs w:val="24"/>
        </w:rPr>
        <w:t>,</w:t>
      </w:r>
      <w:r w:rsidR="005853E2" w:rsidRPr="00600D62">
        <w:rPr>
          <w:rFonts w:ascii="Times New Roman" w:hAnsi="Times New Roman" w:cs="Times New Roman"/>
          <w:sz w:val="24"/>
          <w:szCs w:val="24"/>
        </w:rPr>
        <w:t xml:space="preserve"> должен был помочь </w:t>
      </w:r>
      <w:r w:rsidR="00975679" w:rsidRPr="00600D62">
        <w:rPr>
          <w:rFonts w:ascii="Times New Roman" w:hAnsi="Times New Roman" w:cs="Times New Roman"/>
          <w:sz w:val="24"/>
          <w:szCs w:val="24"/>
        </w:rPr>
        <w:t>визуализировать</w:t>
      </w:r>
      <w:r w:rsidR="005853E2" w:rsidRPr="00600D62">
        <w:rPr>
          <w:rFonts w:ascii="Times New Roman" w:hAnsi="Times New Roman" w:cs="Times New Roman"/>
          <w:sz w:val="24"/>
          <w:szCs w:val="24"/>
        </w:rPr>
        <w:t xml:space="preserve"> нашу идею</w:t>
      </w:r>
      <w:r w:rsidR="00975679" w:rsidRPr="00600D62">
        <w:rPr>
          <w:rFonts w:ascii="Times New Roman" w:hAnsi="Times New Roman" w:cs="Times New Roman"/>
          <w:sz w:val="24"/>
          <w:szCs w:val="24"/>
        </w:rPr>
        <w:t>,</w:t>
      </w:r>
      <w:r w:rsidR="003B57B2" w:rsidRPr="00600D62">
        <w:rPr>
          <w:rFonts w:ascii="Times New Roman" w:hAnsi="Times New Roman" w:cs="Times New Roman"/>
          <w:sz w:val="24"/>
          <w:szCs w:val="24"/>
        </w:rPr>
        <w:t xml:space="preserve"> сделай ее более осязаемой и стать украшением нашего кабинета.</w:t>
      </w:r>
      <w:r w:rsidR="00975679" w:rsidRPr="00600D62">
        <w:rPr>
          <w:rFonts w:ascii="Times New Roman" w:hAnsi="Times New Roman" w:cs="Times New Roman"/>
          <w:sz w:val="24"/>
          <w:szCs w:val="24"/>
        </w:rPr>
        <w:t xml:space="preserve"> Чтобы реализовать идею нам необходимо было создать </w:t>
      </w:r>
      <w:r w:rsidR="00840677" w:rsidRPr="00600D62">
        <w:rPr>
          <w:rFonts w:ascii="Times New Roman" w:hAnsi="Times New Roman" w:cs="Times New Roman"/>
          <w:sz w:val="24"/>
          <w:szCs w:val="24"/>
        </w:rPr>
        <w:t xml:space="preserve">план </w:t>
      </w:r>
      <w:r w:rsidR="00975679" w:rsidRPr="00600D62">
        <w:rPr>
          <w:rFonts w:ascii="Times New Roman" w:hAnsi="Times New Roman" w:cs="Times New Roman"/>
          <w:sz w:val="24"/>
          <w:szCs w:val="24"/>
        </w:rPr>
        <w:t>проект</w:t>
      </w:r>
      <w:r w:rsidR="00840677" w:rsidRPr="00600D62">
        <w:rPr>
          <w:rFonts w:ascii="Times New Roman" w:hAnsi="Times New Roman" w:cs="Times New Roman"/>
          <w:sz w:val="24"/>
          <w:szCs w:val="24"/>
        </w:rPr>
        <w:t>а,</w:t>
      </w:r>
      <w:r w:rsidR="00975679" w:rsidRPr="00600D62">
        <w:rPr>
          <w:rFonts w:ascii="Times New Roman" w:hAnsi="Times New Roman" w:cs="Times New Roman"/>
          <w:sz w:val="24"/>
          <w:szCs w:val="24"/>
        </w:rPr>
        <w:t xml:space="preserve"> с четким </w:t>
      </w:r>
      <w:r w:rsidR="00840677" w:rsidRPr="00600D62">
        <w:rPr>
          <w:rFonts w:ascii="Times New Roman" w:hAnsi="Times New Roman" w:cs="Times New Roman"/>
          <w:sz w:val="24"/>
          <w:szCs w:val="24"/>
        </w:rPr>
        <w:t>пониманием,</w:t>
      </w:r>
      <w:r w:rsidR="00975679" w:rsidRPr="00600D62">
        <w:rPr>
          <w:rFonts w:ascii="Times New Roman" w:hAnsi="Times New Roman" w:cs="Times New Roman"/>
          <w:sz w:val="24"/>
          <w:szCs w:val="24"/>
        </w:rPr>
        <w:t xml:space="preserve"> сколько у нашего банка будет </w:t>
      </w:r>
      <w:r w:rsidR="00AA120C" w:rsidRPr="00600D62">
        <w:rPr>
          <w:rFonts w:ascii="Times New Roman" w:hAnsi="Times New Roman" w:cs="Times New Roman"/>
          <w:sz w:val="24"/>
          <w:szCs w:val="24"/>
        </w:rPr>
        <w:t>структурных подразделений</w:t>
      </w:r>
      <w:r w:rsidR="00975679" w:rsidRPr="00600D62">
        <w:rPr>
          <w:rFonts w:ascii="Times New Roman" w:hAnsi="Times New Roman" w:cs="Times New Roman"/>
          <w:sz w:val="24"/>
          <w:szCs w:val="24"/>
        </w:rPr>
        <w:t xml:space="preserve"> и чем они будут заниматься. </w:t>
      </w:r>
      <w:r w:rsidR="00840677" w:rsidRPr="00600D62">
        <w:rPr>
          <w:rFonts w:ascii="Times New Roman" w:hAnsi="Times New Roman" w:cs="Times New Roman"/>
          <w:sz w:val="24"/>
          <w:szCs w:val="24"/>
        </w:rPr>
        <w:t>Сложность р</w:t>
      </w:r>
      <w:r w:rsidR="003D4659" w:rsidRPr="00600D62">
        <w:rPr>
          <w:rFonts w:ascii="Times New Roman" w:hAnsi="Times New Roman" w:cs="Times New Roman"/>
          <w:sz w:val="24"/>
          <w:szCs w:val="24"/>
        </w:rPr>
        <w:t>е</w:t>
      </w:r>
      <w:r w:rsidR="00840677" w:rsidRPr="00600D62">
        <w:rPr>
          <w:rFonts w:ascii="Times New Roman" w:hAnsi="Times New Roman" w:cs="Times New Roman"/>
          <w:sz w:val="24"/>
          <w:szCs w:val="24"/>
        </w:rPr>
        <w:t>ализации данной ид</w:t>
      </w:r>
      <w:r w:rsidR="003D4659" w:rsidRPr="00600D62">
        <w:rPr>
          <w:rFonts w:ascii="Times New Roman" w:hAnsi="Times New Roman" w:cs="Times New Roman"/>
          <w:sz w:val="24"/>
          <w:szCs w:val="24"/>
        </w:rPr>
        <w:t>е</w:t>
      </w:r>
      <w:r w:rsidR="00840677" w:rsidRPr="00600D62">
        <w:rPr>
          <w:rFonts w:ascii="Times New Roman" w:hAnsi="Times New Roman" w:cs="Times New Roman"/>
          <w:sz w:val="24"/>
          <w:szCs w:val="24"/>
        </w:rPr>
        <w:t xml:space="preserve">и заключалась в том, что </w:t>
      </w:r>
      <w:r w:rsidR="003D4659" w:rsidRPr="00600D62">
        <w:rPr>
          <w:rFonts w:ascii="Times New Roman" w:hAnsi="Times New Roman" w:cs="Times New Roman"/>
          <w:sz w:val="24"/>
          <w:szCs w:val="24"/>
        </w:rPr>
        <w:t>обучающиеся</w:t>
      </w:r>
      <w:r w:rsidR="00840677" w:rsidRPr="00600D62">
        <w:rPr>
          <w:rFonts w:ascii="Times New Roman" w:hAnsi="Times New Roman" w:cs="Times New Roman"/>
          <w:sz w:val="24"/>
          <w:szCs w:val="24"/>
        </w:rPr>
        <w:t xml:space="preserve"> п</w:t>
      </w:r>
      <w:r w:rsidR="003D4659" w:rsidRPr="00600D62">
        <w:rPr>
          <w:rFonts w:ascii="Times New Roman" w:hAnsi="Times New Roman" w:cs="Times New Roman"/>
          <w:sz w:val="24"/>
          <w:szCs w:val="24"/>
        </w:rPr>
        <w:t>е</w:t>
      </w:r>
      <w:r w:rsidR="00840677" w:rsidRPr="00600D62">
        <w:rPr>
          <w:rFonts w:ascii="Times New Roman" w:hAnsi="Times New Roman" w:cs="Times New Roman"/>
          <w:sz w:val="24"/>
          <w:szCs w:val="24"/>
        </w:rPr>
        <w:t>рвого курса н</w:t>
      </w:r>
      <w:r w:rsidR="003D4659" w:rsidRPr="00600D62">
        <w:rPr>
          <w:rFonts w:ascii="Times New Roman" w:hAnsi="Times New Roman" w:cs="Times New Roman"/>
          <w:sz w:val="24"/>
          <w:szCs w:val="24"/>
        </w:rPr>
        <w:t>е</w:t>
      </w:r>
      <w:r w:rsidR="00840677" w:rsidRPr="00600D62">
        <w:rPr>
          <w:rFonts w:ascii="Times New Roman" w:hAnsi="Times New Roman" w:cs="Times New Roman"/>
          <w:sz w:val="24"/>
          <w:szCs w:val="24"/>
        </w:rPr>
        <w:t xml:space="preserve"> обладали соотв</w:t>
      </w:r>
      <w:r w:rsidR="003D4659" w:rsidRPr="00600D62">
        <w:rPr>
          <w:rFonts w:ascii="Times New Roman" w:hAnsi="Times New Roman" w:cs="Times New Roman"/>
          <w:sz w:val="24"/>
          <w:szCs w:val="24"/>
        </w:rPr>
        <w:t>е</w:t>
      </w:r>
      <w:r w:rsidR="00840677" w:rsidRPr="00600D62">
        <w:rPr>
          <w:rFonts w:ascii="Times New Roman" w:hAnsi="Times New Roman" w:cs="Times New Roman"/>
          <w:sz w:val="24"/>
          <w:szCs w:val="24"/>
        </w:rPr>
        <w:t xml:space="preserve">тствующими знаниями в области </w:t>
      </w:r>
      <w:r w:rsidR="003D4659" w:rsidRPr="00600D62">
        <w:rPr>
          <w:rFonts w:ascii="Times New Roman" w:hAnsi="Times New Roman" w:cs="Times New Roman"/>
          <w:sz w:val="24"/>
          <w:szCs w:val="24"/>
        </w:rPr>
        <w:t xml:space="preserve">стратегического планирования, основ маркетинга, банковского дела. </w:t>
      </w:r>
    </w:p>
    <w:p w:rsidR="001B1CF0" w:rsidRPr="00600D62" w:rsidRDefault="00975679" w:rsidP="00E8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 xml:space="preserve">Для этого мы </w:t>
      </w:r>
      <w:r w:rsidR="003D4659" w:rsidRPr="00600D62">
        <w:rPr>
          <w:rFonts w:ascii="Times New Roman" w:hAnsi="Times New Roman" w:cs="Times New Roman"/>
          <w:sz w:val="24"/>
          <w:szCs w:val="24"/>
        </w:rPr>
        <w:t xml:space="preserve">начали </w:t>
      </w:r>
      <w:r w:rsidRPr="00600D62">
        <w:rPr>
          <w:rFonts w:ascii="Times New Roman" w:hAnsi="Times New Roman" w:cs="Times New Roman"/>
          <w:sz w:val="24"/>
          <w:szCs w:val="24"/>
        </w:rPr>
        <w:t>изуч</w:t>
      </w:r>
      <w:r w:rsidR="003D4659" w:rsidRPr="00600D62">
        <w:rPr>
          <w:rFonts w:ascii="Times New Roman" w:hAnsi="Times New Roman" w:cs="Times New Roman"/>
          <w:sz w:val="24"/>
          <w:szCs w:val="24"/>
        </w:rPr>
        <w:t>ать</w:t>
      </w:r>
      <w:r w:rsidRPr="00600D62">
        <w:rPr>
          <w:rFonts w:ascii="Times New Roman" w:hAnsi="Times New Roman" w:cs="Times New Roman"/>
          <w:sz w:val="24"/>
          <w:szCs w:val="24"/>
        </w:rPr>
        <w:t xml:space="preserve"> нормативную базу </w:t>
      </w:r>
      <w:r w:rsidR="003B57B2" w:rsidRPr="00600D62">
        <w:rPr>
          <w:rFonts w:ascii="Times New Roman" w:hAnsi="Times New Roman" w:cs="Times New Roman"/>
          <w:sz w:val="24"/>
          <w:szCs w:val="24"/>
        </w:rPr>
        <w:t>и условия создания коммерческого банка.</w:t>
      </w:r>
      <w:r w:rsidRPr="00600D62">
        <w:rPr>
          <w:rFonts w:ascii="Times New Roman" w:hAnsi="Times New Roman" w:cs="Times New Roman"/>
          <w:sz w:val="24"/>
          <w:szCs w:val="24"/>
        </w:rPr>
        <w:t xml:space="preserve"> Выбрали организационно-правовую форму</w:t>
      </w:r>
      <w:r w:rsidR="003D4659" w:rsidRPr="00600D62">
        <w:rPr>
          <w:rFonts w:ascii="Times New Roman" w:hAnsi="Times New Roman" w:cs="Times New Roman"/>
          <w:sz w:val="24"/>
          <w:szCs w:val="24"/>
        </w:rPr>
        <w:t xml:space="preserve"> для нашего банка</w:t>
      </w:r>
      <w:r w:rsidRPr="00600D62">
        <w:rPr>
          <w:rFonts w:ascii="Times New Roman" w:hAnsi="Times New Roman" w:cs="Times New Roman"/>
          <w:sz w:val="24"/>
          <w:szCs w:val="24"/>
        </w:rPr>
        <w:t xml:space="preserve">, изучили </w:t>
      </w:r>
      <w:r w:rsidR="00E56C05" w:rsidRPr="00600D62">
        <w:rPr>
          <w:rFonts w:ascii="Times New Roman" w:hAnsi="Times New Roman" w:cs="Times New Roman"/>
          <w:sz w:val="24"/>
          <w:szCs w:val="24"/>
        </w:rPr>
        <w:t>виды ко</w:t>
      </w:r>
      <w:r w:rsidR="003D4659" w:rsidRPr="00600D62">
        <w:rPr>
          <w:rFonts w:ascii="Times New Roman" w:hAnsi="Times New Roman" w:cs="Times New Roman"/>
          <w:sz w:val="24"/>
          <w:szCs w:val="24"/>
        </w:rPr>
        <w:t>ммерческих банков и их функции, а так же</w:t>
      </w:r>
      <w:r w:rsidRPr="00600D62">
        <w:rPr>
          <w:rFonts w:ascii="Times New Roman" w:hAnsi="Times New Roman" w:cs="Times New Roman"/>
          <w:sz w:val="24"/>
          <w:szCs w:val="24"/>
        </w:rPr>
        <w:t xml:space="preserve"> операции </w:t>
      </w:r>
      <w:r w:rsidR="00E56C05" w:rsidRPr="00600D62"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600D62">
        <w:rPr>
          <w:rFonts w:ascii="Times New Roman" w:hAnsi="Times New Roman" w:cs="Times New Roman"/>
          <w:sz w:val="24"/>
          <w:szCs w:val="24"/>
        </w:rPr>
        <w:t>может осуществлять современный коммерческий банк</w:t>
      </w:r>
      <w:r w:rsidR="00E56C05" w:rsidRPr="00600D62">
        <w:rPr>
          <w:rFonts w:ascii="Times New Roman" w:hAnsi="Times New Roman" w:cs="Times New Roman"/>
          <w:sz w:val="24"/>
          <w:szCs w:val="24"/>
        </w:rPr>
        <w:t>.</w:t>
      </w:r>
      <w:r w:rsidR="001B1CF0" w:rsidRPr="00600D62">
        <w:rPr>
          <w:rFonts w:ascii="Times New Roman" w:hAnsi="Times New Roman" w:cs="Times New Roman"/>
          <w:sz w:val="24"/>
          <w:szCs w:val="24"/>
        </w:rPr>
        <w:t xml:space="preserve"> Изучали классификацию банковских операций согласно Федерального закона от 02.12.1990 № 395</w:t>
      </w:r>
      <w:r w:rsidR="005F34C8" w:rsidRPr="00600D62">
        <w:rPr>
          <w:rFonts w:ascii="Times New Roman" w:hAnsi="Times New Roman" w:cs="Times New Roman"/>
          <w:sz w:val="24"/>
          <w:szCs w:val="24"/>
        </w:rPr>
        <w:t>-1</w:t>
      </w:r>
      <w:r w:rsidR="001B1CF0" w:rsidRPr="00600D62">
        <w:rPr>
          <w:rFonts w:ascii="Times New Roman" w:hAnsi="Times New Roman" w:cs="Times New Roman"/>
          <w:sz w:val="24"/>
          <w:szCs w:val="24"/>
        </w:rPr>
        <w:t xml:space="preserve"> «О банках и банковской деятельности».</w:t>
      </w:r>
      <w:r w:rsidR="00E56C05" w:rsidRPr="00600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53E2" w:rsidRPr="00600D62" w:rsidRDefault="00E56C05" w:rsidP="00E84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 xml:space="preserve">Стратегическое планирование пусть даже в игровой форме потребовало актуализировать, либо пополнить знания о функционировании банковской системы в целом. Организационная структура банка непосредственно связана с выбираемой </w:t>
      </w:r>
      <w:r w:rsidR="006D2979" w:rsidRPr="00600D62">
        <w:rPr>
          <w:rFonts w:ascii="Times New Roman" w:hAnsi="Times New Roman" w:cs="Times New Roman"/>
          <w:sz w:val="24"/>
          <w:szCs w:val="24"/>
        </w:rPr>
        <w:t>стратегией и функциями, которые он будет выполнять, поэтому</w:t>
      </w:r>
      <w:r w:rsidR="00217826" w:rsidRPr="00600D62">
        <w:rPr>
          <w:rFonts w:ascii="Times New Roman" w:hAnsi="Times New Roman" w:cs="Times New Roman"/>
          <w:sz w:val="24"/>
          <w:szCs w:val="24"/>
        </w:rPr>
        <w:t xml:space="preserve">, прежде чем спланировать </w:t>
      </w:r>
      <w:r w:rsidR="001D5918" w:rsidRPr="00600D62">
        <w:rPr>
          <w:rFonts w:ascii="Times New Roman" w:hAnsi="Times New Roman" w:cs="Times New Roman"/>
          <w:sz w:val="24"/>
          <w:szCs w:val="24"/>
        </w:rPr>
        <w:t>организацию, необходимо</w:t>
      </w:r>
      <w:r w:rsidR="006D2979" w:rsidRPr="00600D62">
        <w:rPr>
          <w:rFonts w:ascii="Times New Roman" w:hAnsi="Times New Roman" w:cs="Times New Roman"/>
          <w:sz w:val="24"/>
          <w:szCs w:val="24"/>
        </w:rPr>
        <w:t xml:space="preserve"> </w:t>
      </w:r>
      <w:r w:rsidR="00894385" w:rsidRPr="00600D62">
        <w:rPr>
          <w:rFonts w:ascii="Times New Roman" w:hAnsi="Times New Roman" w:cs="Times New Roman"/>
          <w:sz w:val="24"/>
          <w:szCs w:val="24"/>
        </w:rPr>
        <w:t xml:space="preserve">было </w:t>
      </w:r>
      <w:r w:rsidR="00A1366E" w:rsidRPr="00600D62">
        <w:rPr>
          <w:rFonts w:ascii="Times New Roman" w:hAnsi="Times New Roman" w:cs="Times New Roman"/>
          <w:sz w:val="24"/>
          <w:szCs w:val="24"/>
        </w:rPr>
        <w:t>установить</w:t>
      </w:r>
      <w:r w:rsidR="00217826" w:rsidRPr="00600D62">
        <w:rPr>
          <w:rFonts w:ascii="Times New Roman" w:hAnsi="Times New Roman" w:cs="Times New Roman"/>
          <w:sz w:val="24"/>
          <w:szCs w:val="24"/>
        </w:rPr>
        <w:t xml:space="preserve"> идеологию бизнеса</w:t>
      </w:r>
      <w:r w:rsidR="00894385" w:rsidRPr="00600D62">
        <w:rPr>
          <w:rFonts w:ascii="Times New Roman" w:hAnsi="Times New Roman" w:cs="Times New Roman"/>
          <w:sz w:val="24"/>
          <w:szCs w:val="24"/>
        </w:rPr>
        <w:t xml:space="preserve"> банка</w:t>
      </w:r>
      <w:r w:rsidR="00217826" w:rsidRPr="00600D62">
        <w:rPr>
          <w:rFonts w:ascii="Times New Roman" w:hAnsi="Times New Roman" w:cs="Times New Roman"/>
          <w:sz w:val="24"/>
          <w:szCs w:val="24"/>
        </w:rPr>
        <w:t>, как и на какого потребит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ля ори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 xml:space="preserve">нтирована </w:t>
      </w:r>
      <w:r w:rsidR="00894385" w:rsidRPr="00600D62">
        <w:rPr>
          <w:rFonts w:ascii="Times New Roman" w:hAnsi="Times New Roman" w:cs="Times New Roman"/>
          <w:sz w:val="24"/>
          <w:szCs w:val="24"/>
        </w:rPr>
        <w:t>работа нашего банка</w:t>
      </w:r>
      <w:r w:rsidR="00217826" w:rsidRPr="00600D62">
        <w:rPr>
          <w:rFonts w:ascii="Times New Roman" w:hAnsi="Times New Roman" w:cs="Times New Roman"/>
          <w:sz w:val="24"/>
          <w:szCs w:val="24"/>
        </w:rPr>
        <w:t>, на каком рынк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45644E">
        <w:rPr>
          <w:rFonts w:ascii="Times New Roman" w:hAnsi="Times New Roman" w:cs="Times New Roman"/>
          <w:sz w:val="24"/>
          <w:szCs w:val="24"/>
        </w:rPr>
        <w:t xml:space="preserve"> он</w:t>
      </w:r>
      <w:r w:rsidR="00217826" w:rsidRPr="00600D62">
        <w:rPr>
          <w:rFonts w:ascii="Times New Roman" w:hAnsi="Times New Roman" w:cs="Times New Roman"/>
          <w:sz w:val="24"/>
          <w:szCs w:val="24"/>
        </w:rPr>
        <w:t xml:space="preserve"> собира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тся работать.  Выбор правильной организационной структуры зависит от разм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ра структуры, истории  развития, использу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мой т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хнологии, рынка и вн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шн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й ср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ды, пут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й общ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ния люд</w:t>
      </w:r>
      <w:r w:rsidR="00314D6F" w:rsidRPr="00600D62">
        <w:rPr>
          <w:rFonts w:ascii="Times New Roman" w:hAnsi="Times New Roman" w:cs="Times New Roman"/>
          <w:sz w:val="24"/>
          <w:szCs w:val="24"/>
        </w:rPr>
        <w:t>е</w:t>
      </w:r>
      <w:r w:rsidR="00217826" w:rsidRPr="00600D62">
        <w:rPr>
          <w:rFonts w:ascii="Times New Roman" w:hAnsi="Times New Roman" w:cs="Times New Roman"/>
          <w:sz w:val="24"/>
          <w:szCs w:val="24"/>
        </w:rPr>
        <w:t>й и т.д. Для получения определенного результата (цели) необходимо иметь общее описание организации (ее качества и свойства), знать особенности ее ф</w:t>
      </w:r>
      <w:r w:rsidR="00A1366E" w:rsidRPr="00600D62">
        <w:rPr>
          <w:rFonts w:ascii="Times New Roman" w:hAnsi="Times New Roman" w:cs="Times New Roman"/>
          <w:sz w:val="24"/>
          <w:szCs w:val="24"/>
        </w:rPr>
        <w:t xml:space="preserve">ункционирования, сектор рынка и </w:t>
      </w:r>
      <w:r w:rsidR="00217826" w:rsidRPr="00600D62">
        <w:rPr>
          <w:rFonts w:ascii="Times New Roman" w:hAnsi="Times New Roman" w:cs="Times New Roman"/>
          <w:sz w:val="24"/>
          <w:szCs w:val="24"/>
        </w:rPr>
        <w:t xml:space="preserve"> все это должно отражаться в структуре организации.</w:t>
      </w:r>
      <w:r w:rsidR="00314D6F" w:rsidRPr="00600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D6F" w:rsidRPr="00600D62" w:rsidRDefault="00A1366E" w:rsidP="003C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>Работа во внеурочное время с</w:t>
      </w:r>
      <w:r w:rsidR="00314D6F" w:rsidRPr="00600D62">
        <w:rPr>
          <w:rFonts w:ascii="Times New Roman" w:hAnsi="Times New Roman" w:cs="Times New Roman"/>
          <w:sz w:val="24"/>
          <w:szCs w:val="24"/>
        </w:rPr>
        <w:t xml:space="preserve"> </w:t>
      </w:r>
      <w:r w:rsidRPr="00600D62">
        <w:rPr>
          <w:rFonts w:ascii="Times New Roman" w:hAnsi="Times New Roman" w:cs="Times New Roman"/>
          <w:sz w:val="24"/>
          <w:szCs w:val="24"/>
        </w:rPr>
        <w:t>обучающимися</w:t>
      </w:r>
      <w:r w:rsidR="00314D6F" w:rsidRPr="00600D62">
        <w:rPr>
          <w:rFonts w:ascii="Times New Roman" w:hAnsi="Times New Roman" w:cs="Times New Roman"/>
          <w:sz w:val="24"/>
          <w:szCs w:val="24"/>
        </w:rPr>
        <w:t xml:space="preserve"> </w:t>
      </w:r>
      <w:r w:rsidR="004C047D" w:rsidRPr="00600D62">
        <w:rPr>
          <w:rFonts w:ascii="Times New Roman" w:hAnsi="Times New Roman" w:cs="Times New Roman"/>
          <w:sz w:val="24"/>
          <w:szCs w:val="24"/>
        </w:rPr>
        <w:t>проходила</w:t>
      </w:r>
      <w:r w:rsidR="00314D6F" w:rsidRPr="00600D62">
        <w:rPr>
          <w:rFonts w:ascii="Times New Roman" w:hAnsi="Times New Roman" w:cs="Times New Roman"/>
          <w:sz w:val="24"/>
          <w:szCs w:val="24"/>
        </w:rPr>
        <w:t xml:space="preserve"> в рамках кружка «Юный банкир». </w:t>
      </w:r>
      <w:r w:rsidRPr="00600D62">
        <w:rPr>
          <w:rFonts w:ascii="Times New Roman" w:hAnsi="Times New Roman" w:cs="Times New Roman"/>
          <w:sz w:val="24"/>
          <w:szCs w:val="24"/>
        </w:rPr>
        <w:t xml:space="preserve">В </w:t>
      </w:r>
      <w:r w:rsidR="0045644E" w:rsidRPr="00600D62">
        <w:rPr>
          <w:rFonts w:ascii="Times New Roman" w:hAnsi="Times New Roman" w:cs="Times New Roman"/>
          <w:sz w:val="24"/>
          <w:szCs w:val="24"/>
        </w:rPr>
        <w:t>план работы</w:t>
      </w:r>
      <w:r w:rsidRPr="00600D62">
        <w:rPr>
          <w:rFonts w:ascii="Times New Roman" w:hAnsi="Times New Roman" w:cs="Times New Roman"/>
          <w:sz w:val="24"/>
          <w:szCs w:val="24"/>
        </w:rPr>
        <w:t xml:space="preserve"> кружка </w:t>
      </w:r>
      <w:r w:rsidR="00894385" w:rsidRPr="00600D62">
        <w:rPr>
          <w:rFonts w:ascii="Times New Roman" w:hAnsi="Times New Roman" w:cs="Times New Roman"/>
          <w:sz w:val="24"/>
          <w:szCs w:val="24"/>
        </w:rPr>
        <w:t>был</w:t>
      </w:r>
      <w:r w:rsidR="0045644E">
        <w:rPr>
          <w:rFonts w:ascii="Times New Roman" w:hAnsi="Times New Roman" w:cs="Times New Roman"/>
          <w:sz w:val="24"/>
          <w:szCs w:val="24"/>
        </w:rPr>
        <w:t>о</w:t>
      </w:r>
      <w:r w:rsidR="00894385" w:rsidRPr="00600D62">
        <w:rPr>
          <w:rFonts w:ascii="Times New Roman" w:hAnsi="Times New Roman" w:cs="Times New Roman"/>
          <w:sz w:val="24"/>
          <w:szCs w:val="24"/>
        </w:rPr>
        <w:t xml:space="preserve"> включено изучение таких вопросов как:</w:t>
      </w:r>
      <w:r w:rsidR="00314D6F" w:rsidRPr="00600D62">
        <w:rPr>
          <w:rFonts w:ascii="Times New Roman" w:hAnsi="Times New Roman" w:cs="Times New Roman"/>
          <w:sz w:val="24"/>
          <w:szCs w:val="24"/>
        </w:rPr>
        <w:t xml:space="preserve"> процесс стратегического планирования и его инструменты, основы маркетинга: вопросы сегментации рынка, особеннос</w:t>
      </w:r>
      <w:r w:rsidR="00EA19FA" w:rsidRPr="00600D62">
        <w:rPr>
          <w:rFonts w:ascii="Times New Roman" w:hAnsi="Times New Roman" w:cs="Times New Roman"/>
          <w:sz w:val="24"/>
          <w:szCs w:val="24"/>
        </w:rPr>
        <w:t>ти банковского продукта и услуг. Вместе с ребятами мы</w:t>
      </w:r>
      <w:r w:rsidR="00314D6F" w:rsidRPr="00600D62">
        <w:rPr>
          <w:rFonts w:ascii="Times New Roman" w:hAnsi="Times New Roman" w:cs="Times New Roman"/>
          <w:sz w:val="24"/>
          <w:szCs w:val="24"/>
        </w:rPr>
        <w:t xml:space="preserve"> определили границы обслуживаемого  рынка и оценку его привлекательности</w:t>
      </w:r>
      <w:r w:rsidR="00EA19FA" w:rsidRPr="00600D62">
        <w:rPr>
          <w:rFonts w:ascii="Times New Roman" w:hAnsi="Times New Roman" w:cs="Times New Roman"/>
          <w:sz w:val="24"/>
          <w:szCs w:val="24"/>
        </w:rPr>
        <w:t xml:space="preserve">, </w:t>
      </w:r>
      <w:r w:rsidR="00314D6F" w:rsidRPr="00600D62">
        <w:rPr>
          <w:rFonts w:ascii="Times New Roman" w:hAnsi="Times New Roman" w:cs="Times New Roman"/>
          <w:sz w:val="24"/>
          <w:szCs w:val="24"/>
        </w:rPr>
        <w:t xml:space="preserve"> характеристику</w:t>
      </w:r>
      <w:r w:rsidR="00EA19FA" w:rsidRPr="00600D62">
        <w:rPr>
          <w:rFonts w:ascii="Times New Roman" w:hAnsi="Times New Roman" w:cs="Times New Roman"/>
          <w:sz w:val="24"/>
          <w:szCs w:val="24"/>
        </w:rPr>
        <w:t xml:space="preserve"> его</w:t>
      </w:r>
      <w:r w:rsidR="00314D6F" w:rsidRPr="00600D62">
        <w:rPr>
          <w:rFonts w:ascii="Times New Roman" w:hAnsi="Times New Roman" w:cs="Times New Roman"/>
          <w:sz w:val="24"/>
          <w:szCs w:val="24"/>
        </w:rPr>
        <w:t xml:space="preserve"> различных сегментов. В процессе определения обслуживаемого рынка выявили: клиентов нашего банка, установили их нужды, определили банковские продукты, удовлетворяющие нужды наших будущих потребителей</w:t>
      </w:r>
      <w:r w:rsidR="003C0ACE" w:rsidRPr="00600D62">
        <w:rPr>
          <w:rFonts w:ascii="Times New Roman" w:hAnsi="Times New Roman" w:cs="Times New Roman"/>
          <w:sz w:val="24"/>
          <w:szCs w:val="24"/>
        </w:rPr>
        <w:t xml:space="preserve">, так как главной задачей формирования стратегии является определение </w:t>
      </w:r>
      <w:r w:rsidR="003C0ACE" w:rsidRPr="00600D62">
        <w:rPr>
          <w:rFonts w:ascii="Times New Roman" w:hAnsi="Times New Roman" w:cs="Times New Roman"/>
          <w:sz w:val="24"/>
          <w:szCs w:val="24"/>
        </w:rPr>
        <w:lastRenderedPageBreak/>
        <w:t>приоритетных рынков: разделение факторов, ведущих к успеху на этих рынках продуктов и услуг, человеческих ресурсов и технологии.</w:t>
      </w:r>
    </w:p>
    <w:p w:rsidR="002B1CC7" w:rsidRPr="00600D62" w:rsidRDefault="003C0ACE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>Все эти вопросы рассматривались в процессе создания макета нашего банка, в работе были задействован</w:t>
      </w:r>
      <w:r w:rsidR="00A1366E" w:rsidRPr="00600D62">
        <w:rPr>
          <w:rFonts w:ascii="Times New Roman" w:hAnsi="Times New Roman" w:cs="Times New Roman"/>
          <w:sz w:val="24"/>
          <w:szCs w:val="24"/>
        </w:rPr>
        <w:t>ы</w:t>
      </w:r>
      <w:r w:rsidRPr="00600D62">
        <w:rPr>
          <w:rFonts w:ascii="Times New Roman" w:hAnsi="Times New Roman" w:cs="Times New Roman"/>
          <w:sz w:val="24"/>
          <w:szCs w:val="24"/>
        </w:rPr>
        <w:t xml:space="preserve"> вс</w:t>
      </w:r>
      <w:r w:rsidR="00A1366E" w:rsidRPr="00600D62">
        <w:rPr>
          <w:rFonts w:ascii="Times New Roman" w:hAnsi="Times New Roman" w:cs="Times New Roman"/>
          <w:sz w:val="24"/>
          <w:szCs w:val="24"/>
        </w:rPr>
        <w:t>е обучающиеся</w:t>
      </w:r>
      <w:r w:rsidRPr="00600D62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1366E" w:rsidRPr="00600D62">
        <w:rPr>
          <w:rFonts w:ascii="Times New Roman" w:hAnsi="Times New Roman" w:cs="Times New Roman"/>
          <w:sz w:val="24"/>
          <w:szCs w:val="24"/>
        </w:rPr>
        <w:t xml:space="preserve">ы. Для изготовления макета использовали стекло, </w:t>
      </w:r>
      <w:r w:rsidR="00C4702C" w:rsidRPr="00600D62">
        <w:rPr>
          <w:rFonts w:ascii="Times New Roman" w:hAnsi="Times New Roman" w:cs="Times New Roman"/>
          <w:sz w:val="24"/>
          <w:szCs w:val="24"/>
        </w:rPr>
        <w:t>фанеру</w:t>
      </w:r>
      <w:r w:rsidR="002B1CC7" w:rsidRPr="00600D62">
        <w:rPr>
          <w:rFonts w:ascii="Times New Roman" w:hAnsi="Times New Roman" w:cs="Times New Roman"/>
          <w:sz w:val="24"/>
          <w:szCs w:val="24"/>
        </w:rPr>
        <w:t>, картон, ткань, цветную бумагу (рисунок 1).</w:t>
      </w:r>
    </w:p>
    <w:p w:rsidR="00AA2144" w:rsidRPr="00600D62" w:rsidRDefault="00C4702C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42545</wp:posOffset>
            </wp:positionV>
            <wp:extent cx="5057140" cy="3194685"/>
            <wp:effectExtent l="19050" t="0" r="0" b="0"/>
            <wp:wrapSquare wrapText="bothSides"/>
            <wp:docPr id="9" name="Рисунок 1" descr="C:\Users\Admin\Desktop\Для сайта\Куратор\Макт нашго банка\3DU39JE-K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ля сайта\Куратор\Макт нашго банка\3DU39JE-KCM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140" cy="3194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2B1CC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2B1C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B1CC7" w:rsidRPr="00600D62" w:rsidRDefault="002B1CC7" w:rsidP="002B1C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2B1CC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3647C" w:rsidRDefault="00E3647C" w:rsidP="00600D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647C" w:rsidRDefault="00E3647C" w:rsidP="00600D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647C" w:rsidRDefault="00E3647C" w:rsidP="00600D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647C" w:rsidRDefault="00E3647C" w:rsidP="00600D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2B1CC7" w:rsidRPr="00600D62" w:rsidRDefault="002B1CC7" w:rsidP="00600D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>Рисунок 1- Макет учебного банка</w:t>
      </w:r>
    </w:p>
    <w:p w:rsidR="002B1CC7" w:rsidRPr="00600D62" w:rsidRDefault="002B1CC7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2144" w:rsidRPr="00600D62" w:rsidRDefault="004C047D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 xml:space="preserve">В результате проведенной работы </w:t>
      </w:r>
      <w:r w:rsidR="00936CC6" w:rsidRPr="00600D62">
        <w:rPr>
          <w:rFonts w:ascii="Times New Roman" w:hAnsi="Times New Roman" w:cs="Times New Roman"/>
          <w:sz w:val="24"/>
          <w:szCs w:val="24"/>
        </w:rPr>
        <w:t xml:space="preserve">у обучающихся активно формировались общие компетенции: </w:t>
      </w:r>
      <w:r w:rsidR="00E3647C">
        <w:rPr>
          <w:rFonts w:ascii="Times New Roman" w:hAnsi="Times New Roman" w:cs="Times New Roman"/>
          <w:sz w:val="24"/>
          <w:szCs w:val="24"/>
        </w:rPr>
        <w:t>ОК 1- ОК 11.</w:t>
      </w:r>
    </w:p>
    <w:p w:rsidR="00936CC6" w:rsidRPr="00600D62" w:rsidRDefault="00AA2144" w:rsidP="00AA2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D62">
        <w:rPr>
          <w:rFonts w:ascii="Times New Roman" w:hAnsi="Times New Roman" w:cs="Times New Roman"/>
          <w:sz w:val="24"/>
          <w:szCs w:val="24"/>
        </w:rPr>
        <w:t>На</w:t>
      </w:r>
      <w:r w:rsidR="00936CC6" w:rsidRPr="00600D62">
        <w:rPr>
          <w:rFonts w:ascii="Times New Roman" w:hAnsi="Times New Roman" w:cs="Times New Roman"/>
          <w:sz w:val="24"/>
          <w:szCs w:val="24"/>
        </w:rPr>
        <w:t>ряду с формированием общих компетенций у обучающихся начали формироваться и профессиональные компетенции</w:t>
      </w:r>
      <w:r w:rsidRPr="00600D62">
        <w:rPr>
          <w:rFonts w:ascii="Times New Roman" w:hAnsi="Times New Roman" w:cs="Times New Roman"/>
          <w:sz w:val="24"/>
          <w:szCs w:val="24"/>
        </w:rPr>
        <w:t xml:space="preserve"> так, например, </w:t>
      </w:r>
      <w:r w:rsidR="00936CC6" w:rsidRPr="00600D62">
        <w:rPr>
          <w:rFonts w:ascii="Times New Roman" w:hAnsi="Times New Roman" w:cs="Times New Roman"/>
          <w:sz w:val="24"/>
          <w:szCs w:val="24"/>
        </w:rPr>
        <w:t xml:space="preserve"> ПК 1.1. Осуществлять расчетно-кассовое обслуживание клиентов</w:t>
      </w:r>
      <w:r w:rsidRPr="00600D62">
        <w:rPr>
          <w:rFonts w:ascii="Times New Roman" w:hAnsi="Times New Roman" w:cs="Times New Roman"/>
          <w:sz w:val="24"/>
          <w:szCs w:val="24"/>
        </w:rPr>
        <w:t xml:space="preserve">. </w:t>
      </w:r>
      <w:r w:rsidR="002C13D6" w:rsidRPr="00600D62">
        <w:rPr>
          <w:rFonts w:ascii="Times New Roman" w:hAnsi="Times New Roman" w:cs="Times New Roman"/>
          <w:sz w:val="24"/>
          <w:szCs w:val="24"/>
        </w:rPr>
        <w:t xml:space="preserve">Формированию этой </w:t>
      </w:r>
      <w:r w:rsidRPr="00600D62">
        <w:rPr>
          <w:rFonts w:ascii="Times New Roman" w:hAnsi="Times New Roman" w:cs="Times New Roman"/>
          <w:sz w:val="24"/>
          <w:szCs w:val="24"/>
        </w:rPr>
        <w:t xml:space="preserve">ПК </w:t>
      </w:r>
      <w:r w:rsidR="002C13D6" w:rsidRPr="00600D62">
        <w:rPr>
          <w:rFonts w:ascii="Times New Roman" w:hAnsi="Times New Roman" w:cs="Times New Roman"/>
          <w:sz w:val="24"/>
          <w:szCs w:val="24"/>
        </w:rPr>
        <w:t>способствовала работа над созданием в макете банка кассового узла с моноблоком</w:t>
      </w:r>
      <w:r w:rsidR="000D7444" w:rsidRPr="00600D62">
        <w:rPr>
          <w:rFonts w:ascii="Times New Roman" w:hAnsi="Times New Roman" w:cs="Times New Roman"/>
          <w:sz w:val="24"/>
          <w:szCs w:val="24"/>
        </w:rPr>
        <w:t xml:space="preserve"> (рисунок 2). Чтобы точно в макете воссоздать моноблок необходимо было изучить Положение банка России от 24.04.2008 №318-П «О порядке ведения кассовых операций и правилах хранения, перевозки и инкассации банкнот и монет банка России, кредитных организаций на территории РФ» в частности такие вопросы как состав кассового узла, устройство моноблока, классификация банковских ценностей и правила работы с ними, организация рабочего места сотрудника банка</w:t>
      </w:r>
      <w:r w:rsidR="009E37EC" w:rsidRPr="00600D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E37EC" w:rsidRPr="00600D62">
        <w:rPr>
          <w:rFonts w:ascii="Times New Roman" w:hAnsi="Times New Roman" w:cs="Times New Roman"/>
          <w:sz w:val="24"/>
          <w:szCs w:val="24"/>
        </w:rPr>
        <w:t>операциониста</w:t>
      </w:r>
      <w:proofErr w:type="spellEnd"/>
      <w:r w:rsidR="009E37EC" w:rsidRPr="00600D62">
        <w:rPr>
          <w:rFonts w:ascii="Times New Roman" w:hAnsi="Times New Roman" w:cs="Times New Roman"/>
          <w:sz w:val="24"/>
          <w:szCs w:val="24"/>
        </w:rPr>
        <w:t xml:space="preserve"> </w:t>
      </w:r>
      <w:r w:rsidR="0045644E">
        <w:rPr>
          <w:rFonts w:ascii="Times New Roman" w:hAnsi="Times New Roman" w:cs="Times New Roman"/>
          <w:sz w:val="24"/>
          <w:szCs w:val="24"/>
        </w:rPr>
        <w:t xml:space="preserve">и кассира </w:t>
      </w:r>
      <w:r w:rsidR="009E37EC" w:rsidRPr="00600D62">
        <w:rPr>
          <w:rFonts w:ascii="Times New Roman" w:hAnsi="Times New Roman" w:cs="Times New Roman"/>
          <w:sz w:val="24"/>
          <w:szCs w:val="24"/>
        </w:rPr>
        <w:t>(рисунок 3)</w:t>
      </w:r>
      <w:r w:rsidR="000D7444" w:rsidRPr="00600D62">
        <w:rPr>
          <w:rFonts w:ascii="Times New Roman" w:hAnsi="Times New Roman" w:cs="Times New Roman"/>
          <w:sz w:val="24"/>
          <w:szCs w:val="24"/>
        </w:rPr>
        <w:t>, индивидуальны средства хранения</w:t>
      </w:r>
      <w:r w:rsidR="009E37EC" w:rsidRPr="00600D62">
        <w:rPr>
          <w:rFonts w:ascii="Times New Roman" w:hAnsi="Times New Roman" w:cs="Times New Roman"/>
          <w:sz w:val="24"/>
          <w:szCs w:val="24"/>
        </w:rPr>
        <w:t>, устройство банкомата (рисунок 4), вопросы банковской безопасности</w:t>
      </w:r>
      <w:r w:rsidR="00D615FE" w:rsidRPr="00600D62">
        <w:rPr>
          <w:rFonts w:ascii="Times New Roman" w:hAnsi="Times New Roman" w:cs="Times New Roman"/>
          <w:sz w:val="24"/>
          <w:szCs w:val="24"/>
        </w:rPr>
        <w:t xml:space="preserve"> (рисунок 5)</w:t>
      </w:r>
      <w:r w:rsidR="000D7444" w:rsidRPr="00600D62">
        <w:rPr>
          <w:rFonts w:ascii="Times New Roman" w:hAnsi="Times New Roman" w:cs="Times New Roman"/>
          <w:sz w:val="24"/>
          <w:szCs w:val="24"/>
        </w:rPr>
        <w:t xml:space="preserve"> и другие вопросы.</w:t>
      </w:r>
    </w:p>
    <w:p w:rsidR="00936CC6" w:rsidRPr="00600D62" w:rsidRDefault="00936CC6" w:rsidP="00936CC6">
      <w:pPr>
        <w:pStyle w:val="ConsPlusNormal"/>
        <w:spacing w:before="240"/>
        <w:ind w:firstLine="540"/>
        <w:jc w:val="both"/>
      </w:pPr>
    </w:p>
    <w:p w:rsidR="00936CC6" w:rsidRPr="00600D62" w:rsidRDefault="000D7444" w:rsidP="000D7444">
      <w:pPr>
        <w:pStyle w:val="ConsPlusNormal"/>
        <w:spacing w:before="240"/>
        <w:ind w:firstLine="540"/>
        <w:jc w:val="center"/>
      </w:pPr>
      <w:r w:rsidRPr="00600D62">
        <w:rPr>
          <w:noProof/>
        </w:rPr>
        <w:lastRenderedPageBreak/>
        <w:drawing>
          <wp:inline distT="0" distB="0" distL="0" distR="0">
            <wp:extent cx="4475380" cy="2785241"/>
            <wp:effectExtent l="19050" t="0" r="1370" b="0"/>
            <wp:docPr id="11" name="Рисунок 3" descr="C:\Users\Admin\Desktop\Для сайта\Куратор\Макт нашго банка\iz9e8ODom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ля сайта\Куратор\Макт нашго банка\iz9e8ODomJ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465" cy="278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CC6" w:rsidRPr="00600D62" w:rsidRDefault="00936CC6" w:rsidP="00936CC6">
      <w:pPr>
        <w:pStyle w:val="ConsPlusNormal"/>
        <w:spacing w:before="240"/>
        <w:ind w:firstLine="540"/>
        <w:jc w:val="both"/>
      </w:pPr>
    </w:p>
    <w:p w:rsidR="000D7444" w:rsidRPr="00600D62" w:rsidRDefault="000D7444" w:rsidP="000D7444">
      <w:pPr>
        <w:pStyle w:val="ConsPlusNormal"/>
        <w:spacing w:before="240"/>
        <w:ind w:firstLine="540"/>
        <w:jc w:val="center"/>
      </w:pPr>
      <w:r w:rsidRPr="00600D62">
        <w:t xml:space="preserve">Рисунок 2- </w:t>
      </w:r>
      <w:r w:rsidR="009E37EC" w:rsidRPr="00600D62">
        <w:t>Кассовая кабина (моноблок) в м</w:t>
      </w:r>
      <w:r w:rsidRPr="00600D62">
        <w:t>акет</w:t>
      </w:r>
      <w:r w:rsidR="009E37EC" w:rsidRPr="00600D62">
        <w:t>е</w:t>
      </w:r>
      <w:r w:rsidRPr="00600D62">
        <w:t xml:space="preserve"> учебного банка</w:t>
      </w:r>
    </w:p>
    <w:p w:rsidR="000D7444" w:rsidRPr="00600D62" w:rsidRDefault="000D7444" w:rsidP="00936CC6">
      <w:pPr>
        <w:pStyle w:val="ConsPlusNormal"/>
        <w:spacing w:before="240"/>
        <w:ind w:firstLine="540"/>
        <w:jc w:val="both"/>
      </w:pPr>
    </w:p>
    <w:p w:rsidR="000D7444" w:rsidRPr="00600D62" w:rsidRDefault="000D7444" w:rsidP="00936CC6">
      <w:pPr>
        <w:pStyle w:val="ConsPlusNormal"/>
        <w:spacing w:before="240"/>
        <w:ind w:firstLine="540"/>
        <w:jc w:val="both"/>
      </w:pPr>
    </w:p>
    <w:p w:rsidR="000D7444" w:rsidRPr="00600D62" w:rsidRDefault="009E37EC" w:rsidP="009E37EC">
      <w:pPr>
        <w:pStyle w:val="ConsPlusNormal"/>
        <w:spacing w:before="240"/>
        <w:ind w:firstLine="540"/>
        <w:jc w:val="center"/>
      </w:pPr>
      <w:r w:rsidRPr="00600D62">
        <w:rPr>
          <w:noProof/>
        </w:rPr>
        <w:drawing>
          <wp:inline distT="0" distB="0" distL="0" distR="0">
            <wp:extent cx="2955377" cy="3993932"/>
            <wp:effectExtent l="19050" t="0" r="0" b="0"/>
            <wp:docPr id="12" name="Рисунок 2" descr="C:\Users\Admin\Desktop\Для сайта\Куратор\Макт нашго банка\E2uX9MYjU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ля сайта\Куратор\Макт нашго банка\E2uX9MYjUF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460" cy="400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444" w:rsidRPr="00600D62" w:rsidRDefault="000D7444" w:rsidP="00936CC6">
      <w:pPr>
        <w:pStyle w:val="ConsPlusNormal"/>
        <w:spacing w:before="240"/>
        <w:ind w:firstLine="540"/>
        <w:jc w:val="both"/>
      </w:pPr>
    </w:p>
    <w:p w:rsidR="009E37EC" w:rsidRPr="00600D62" w:rsidRDefault="009E37EC" w:rsidP="009E37EC">
      <w:pPr>
        <w:pStyle w:val="ConsPlusNormal"/>
        <w:spacing w:before="240"/>
        <w:ind w:firstLine="540"/>
        <w:jc w:val="center"/>
      </w:pPr>
      <w:r w:rsidRPr="00600D62">
        <w:t>Рисунок 3- Рабочее место операциониста в макете учебного банка</w:t>
      </w:r>
    </w:p>
    <w:p w:rsidR="009E37EC" w:rsidRPr="00600D62" w:rsidRDefault="009E37EC" w:rsidP="00936CC6">
      <w:pPr>
        <w:pStyle w:val="ConsPlusNormal"/>
        <w:spacing w:before="240"/>
        <w:ind w:firstLine="540"/>
        <w:jc w:val="both"/>
      </w:pPr>
    </w:p>
    <w:p w:rsidR="009E37EC" w:rsidRPr="00600D62" w:rsidRDefault="009E37EC" w:rsidP="009E37EC">
      <w:pPr>
        <w:pStyle w:val="ConsPlusNormal"/>
        <w:spacing w:before="240"/>
        <w:ind w:firstLine="540"/>
        <w:jc w:val="center"/>
      </w:pPr>
      <w:r w:rsidRPr="00600D62">
        <w:rPr>
          <w:noProof/>
        </w:rPr>
        <w:drawing>
          <wp:inline distT="0" distB="0" distL="0" distR="0">
            <wp:extent cx="4621443" cy="2564524"/>
            <wp:effectExtent l="19050" t="0" r="7707" b="0"/>
            <wp:docPr id="13" name="Рисунок 6" descr="C:\Users\Admin\Desktop\Для сайта\Куратор\Макт нашго банка\salkiudF3Z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Для сайта\Куратор\Макт нашго банка\salkiudF3Z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983" cy="256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7EC" w:rsidRPr="00600D62" w:rsidRDefault="009E37EC" w:rsidP="00936CC6">
      <w:pPr>
        <w:pStyle w:val="ConsPlusNormal"/>
        <w:spacing w:before="240"/>
        <w:ind w:firstLine="540"/>
        <w:jc w:val="both"/>
      </w:pPr>
    </w:p>
    <w:p w:rsidR="009E37EC" w:rsidRPr="00600D62" w:rsidRDefault="009E37EC" w:rsidP="009E37EC">
      <w:pPr>
        <w:pStyle w:val="ConsPlusNormal"/>
        <w:spacing w:before="240"/>
        <w:ind w:firstLine="540"/>
        <w:jc w:val="center"/>
      </w:pPr>
      <w:r w:rsidRPr="00600D62">
        <w:t>Рисунок 4 – Зона для клиентов банка с банкоматами в макете учебного банка</w:t>
      </w:r>
    </w:p>
    <w:p w:rsidR="009E37EC" w:rsidRPr="00600D62" w:rsidRDefault="00D615FE" w:rsidP="00D615FE">
      <w:pPr>
        <w:pStyle w:val="ConsPlusNormal"/>
        <w:spacing w:before="240"/>
        <w:ind w:firstLine="540"/>
        <w:jc w:val="center"/>
      </w:pPr>
      <w:r w:rsidRPr="00600D62">
        <w:rPr>
          <w:noProof/>
        </w:rPr>
        <w:drawing>
          <wp:inline distT="0" distB="0" distL="0" distR="0">
            <wp:extent cx="4334488" cy="2669627"/>
            <wp:effectExtent l="19050" t="0" r="8912" b="0"/>
            <wp:docPr id="14" name="Рисунок 7" descr="C:\Users\Admin\Desktop\Для сайта\Куратор\Макт нашго банка\TOlPqNKtgQ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Для сайта\Куратор\Макт нашго банка\TOlPqNKtgQc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62" cy="2671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15FE" w:rsidRPr="00600D62" w:rsidRDefault="00D615FE" w:rsidP="00936CC6">
      <w:pPr>
        <w:pStyle w:val="ConsPlusNormal"/>
        <w:spacing w:before="240"/>
        <w:ind w:firstLine="540"/>
        <w:jc w:val="both"/>
      </w:pPr>
    </w:p>
    <w:p w:rsidR="00D615FE" w:rsidRPr="00600D62" w:rsidRDefault="00D615FE" w:rsidP="00D615FE">
      <w:pPr>
        <w:pStyle w:val="ConsPlusNormal"/>
        <w:spacing w:before="240"/>
        <w:ind w:firstLine="540"/>
        <w:jc w:val="center"/>
      </w:pPr>
      <w:r w:rsidRPr="00600D62">
        <w:t xml:space="preserve">Рисунок 5 – </w:t>
      </w:r>
      <w:r w:rsidR="00C60353" w:rsidRPr="00600D62">
        <w:t xml:space="preserve">Служба безопасности </w:t>
      </w:r>
      <w:r w:rsidRPr="00600D62">
        <w:t xml:space="preserve"> в макете учебного банка</w:t>
      </w:r>
    </w:p>
    <w:p w:rsidR="00D615FE" w:rsidRPr="00600D62" w:rsidRDefault="00D615FE" w:rsidP="00D615FE">
      <w:pPr>
        <w:pStyle w:val="ConsPlusNormal"/>
        <w:spacing w:before="240"/>
        <w:ind w:firstLine="540"/>
        <w:jc w:val="both"/>
      </w:pPr>
      <w:r w:rsidRPr="00600D62">
        <w:t xml:space="preserve">Воссоздание в макете кредитного </w:t>
      </w:r>
      <w:r w:rsidR="00600D62">
        <w:t>управл</w:t>
      </w:r>
      <w:r w:rsidR="00600D62" w:rsidRPr="00600D62">
        <w:t>е</w:t>
      </w:r>
      <w:r w:rsidR="00600D62">
        <w:t>ния</w:t>
      </w:r>
      <w:r w:rsidR="00C60353" w:rsidRPr="00600D62">
        <w:t xml:space="preserve"> (рисунки 6,7</w:t>
      </w:r>
      <w:r w:rsidR="000914F5" w:rsidRPr="00600D62">
        <w:t>)</w:t>
      </w:r>
      <w:r w:rsidRPr="00600D62">
        <w:t xml:space="preserve"> и как необходимость изучение таких вопросов как: виды кредитов и виды обеспечения возвратности кредитов, процесс кредитования, мониторинг выданных кредитов и других вопросов касающихся проц</w:t>
      </w:r>
      <w:r w:rsidR="000914F5" w:rsidRPr="00600D62">
        <w:t>е</w:t>
      </w:r>
      <w:r w:rsidRPr="00600D62">
        <w:t>сса кр</w:t>
      </w:r>
      <w:r w:rsidR="000914F5" w:rsidRPr="00600D62">
        <w:t>е</w:t>
      </w:r>
      <w:r w:rsidRPr="00600D62">
        <w:t>дитовая способствовали формированию сл</w:t>
      </w:r>
      <w:r w:rsidR="000914F5" w:rsidRPr="00600D62">
        <w:t>е</w:t>
      </w:r>
      <w:r w:rsidRPr="00600D62">
        <w:t>дующих ПК: ПК 2.2. Осуществл</w:t>
      </w:r>
      <w:r w:rsidR="000914F5" w:rsidRPr="00600D62">
        <w:t xml:space="preserve">ять и оформлять выдачу кредитов и </w:t>
      </w:r>
      <w:r w:rsidRPr="00600D62">
        <w:t xml:space="preserve">ПК 2.3. Осуществлять </w:t>
      </w:r>
      <w:r w:rsidR="000914F5" w:rsidRPr="00600D62">
        <w:t>сопровождение выданных кредитов.</w:t>
      </w:r>
    </w:p>
    <w:p w:rsidR="00C60353" w:rsidRPr="00600D62" w:rsidRDefault="00C60353" w:rsidP="00C60353">
      <w:pPr>
        <w:pStyle w:val="ConsPlusNormal"/>
        <w:spacing w:before="240"/>
        <w:ind w:firstLine="540"/>
        <w:jc w:val="center"/>
      </w:pPr>
      <w:r w:rsidRPr="00600D62">
        <w:rPr>
          <w:noProof/>
        </w:rPr>
        <w:drawing>
          <wp:inline distT="0" distB="0" distL="0" distR="0">
            <wp:extent cx="2837794" cy="3552497"/>
            <wp:effectExtent l="19050" t="0" r="656" b="0"/>
            <wp:docPr id="15" name="Рисунок 4" descr="C:\Users\Admin\Desktop\Для сайта\Куратор\Макт нашго банка\ItUIqYs8-G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ля сайта\Куратор\Макт нашго банка\ItUIqYs8-Gw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15" cy="355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353" w:rsidRPr="00600D62" w:rsidRDefault="00C60353" w:rsidP="00C60353">
      <w:pPr>
        <w:pStyle w:val="ConsPlusNormal"/>
        <w:spacing w:before="240"/>
        <w:ind w:firstLine="540"/>
        <w:jc w:val="center"/>
      </w:pPr>
      <w:r w:rsidRPr="00600D62">
        <w:t>Рисунок 6 – Кредитное управление в макете учебного банка (вид сверху)</w:t>
      </w:r>
    </w:p>
    <w:p w:rsidR="00C60353" w:rsidRPr="00600D62" w:rsidRDefault="00C60353" w:rsidP="00C60353">
      <w:pPr>
        <w:pStyle w:val="ConsPlusNormal"/>
        <w:spacing w:before="240"/>
        <w:ind w:firstLine="540"/>
        <w:jc w:val="center"/>
      </w:pPr>
      <w:r w:rsidRPr="00600D62">
        <w:rPr>
          <w:noProof/>
        </w:rPr>
        <w:drawing>
          <wp:inline distT="0" distB="0" distL="0" distR="0">
            <wp:extent cx="4857750" cy="2735023"/>
            <wp:effectExtent l="19050" t="0" r="0" b="0"/>
            <wp:docPr id="16" name="Рисунок 5" descr="C:\Users\Admin\Desktop\Для сайта\Куратор\Макт нашго банка\lbM5fQv-J-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Для сайта\Куратор\Макт нашго банка\lbM5fQv-J-Y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1099" cy="2736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0353" w:rsidRPr="00600D62" w:rsidRDefault="00C60353" w:rsidP="00936CC6">
      <w:pPr>
        <w:pStyle w:val="ConsPlusNormal"/>
        <w:spacing w:before="240"/>
        <w:ind w:firstLine="540"/>
        <w:jc w:val="both"/>
      </w:pPr>
    </w:p>
    <w:p w:rsidR="00AC5392" w:rsidRDefault="00C60353" w:rsidP="00C60353">
      <w:pPr>
        <w:pStyle w:val="ConsPlusNormal"/>
        <w:ind w:firstLine="540"/>
        <w:jc w:val="center"/>
      </w:pPr>
      <w:r w:rsidRPr="00600D62">
        <w:t xml:space="preserve">Рисунок 7 – Кабинет руководителя кредитного управления  в макете учебного банка </w:t>
      </w:r>
    </w:p>
    <w:p w:rsidR="004C047D" w:rsidRPr="00600D62" w:rsidRDefault="004C047D" w:rsidP="003C0A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38BA" w:rsidRPr="006438BA" w:rsidRDefault="006438BA" w:rsidP="00AC53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На втором курс</w:t>
      </w:r>
      <w:r w:rsidRPr="00600D6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обуч</w:t>
      </w:r>
      <w:r w:rsidRPr="00600D6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ния</w:t>
      </w:r>
      <w:r w:rsidR="00AC5392">
        <w:rPr>
          <w:rFonts w:ascii="Times New Roman" w:eastAsia="Calibri" w:hAnsi="Times New Roman" w:cs="Times New Roman"/>
          <w:sz w:val="24"/>
          <w:szCs w:val="24"/>
        </w:rPr>
        <w:t xml:space="preserve"> моей </w:t>
      </w:r>
      <w:r w:rsidR="0045644E">
        <w:rPr>
          <w:rFonts w:ascii="Times New Roman" w:eastAsia="Calibri" w:hAnsi="Times New Roman" w:cs="Times New Roman"/>
          <w:sz w:val="24"/>
          <w:szCs w:val="24"/>
        </w:rPr>
        <w:t>группы работа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созданию банка продолжилась, но уж</w:t>
      </w:r>
      <w:r w:rsidRPr="00600D6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Pr="00600D6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только в рамках кружка «Юный банкир», но и на занятиях пр</w:t>
      </w:r>
      <w:r w:rsidRPr="00600D6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подава</w:t>
      </w:r>
      <w:r w:rsidRPr="00600D6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мых мною дисциплин «М</w:t>
      </w:r>
      <w:r w:rsidRPr="00600D6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н</w:t>
      </w:r>
      <w:r w:rsidRPr="00600D6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джм</w:t>
      </w:r>
      <w:r w:rsidRPr="00600D62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нт» и </w:t>
      </w:r>
      <w:r w:rsidRPr="006438BA">
        <w:rPr>
          <w:rFonts w:ascii="Times New Roman" w:hAnsi="Times New Roman"/>
          <w:sz w:val="24"/>
          <w:szCs w:val="24"/>
          <w:lang w:eastAsia="ru-RU"/>
        </w:rPr>
        <w:t xml:space="preserve">МДК03.01 </w:t>
      </w:r>
      <w:r w:rsidRPr="006438BA">
        <w:rPr>
          <w:rFonts w:ascii="Times New Roman" w:eastAsia="Times New Roman" w:hAnsi="Times New Roman"/>
          <w:sz w:val="24"/>
          <w:szCs w:val="24"/>
        </w:rPr>
        <w:t>«Технология выполнения р</w:t>
      </w:r>
      <w:r>
        <w:rPr>
          <w:rFonts w:ascii="Times New Roman" w:eastAsia="Times New Roman" w:hAnsi="Times New Roman"/>
          <w:sz w:val="24"/>
          <w:szCs w:val="24"/>
        </w:rPr>
        <w:t>абот по профессии «Агент банка». Уж</w:t>
      </w:r>
      <w:r w:rsidR="00AC5392">
        <w:rPr>
          <w:rFonts w:ascii="Times New Roman" w:eastAsia="Times New Roman" w:hAnsi="Times New Roman"/>
          <w:sz w:val="24"/>
          <w:szCs w:val="24"/>
        </w:rPr>
        <w:t>е</w:t>
      </w:r>
      <w:r>
        <w:rPr>
          <w:rFonts w:ascii="Times New Roman" w:eastAsia="Times New Roman" w:hAnsi="Times New Roman"/>
          <w:sz w:val="24"/>
          <w:szCs w:val="24"/>
        </w:rPr>
        <w:t xml:space="preserve"> на занятиях мы разрабатыва</w:t>
      </w:r>
      <w:r w:rsidR="00AC5392">
        <w:rPr>
          <w:rFonts w:ascii="Times New Roman" w:eastAsia="Times New Roman" w:hAnsi="Times New Roman"/>
          <w:sz w:val="24"/>
          <w:szCs w:val="24"/>
        </w:rPr>
        <w:t>л</w:t>
      </w:r>
      <w:r>
        <w:rPr>
          <w:rFonts w:ascii="Times New Roman" w:eastAsia="Times New Roman" w:hAnsi="Times New Roman"/>
          <w:sz w:val="24"/>
          <w:szCs w:val="24"/>
        </w:rPr>
        <w:t>и мотивационную программу, ста</w:t>
      </w:r>
      <w:r w:rsidR="00AC5392">
        <w:rPr>
          <w:rFonts w:ascii="Times New Roman" w:eastAsia="Times New Roman" w:hAnsi="Times New Roman"/>
          <w:sz w:val="24"/>
          <w:szCs w:val="24"/>
        </w:rPr>
        <w:t xml:space="preserve">ндарты обслуживания клиентов банка, учредительные документы, внутренние регламенты, новые банковские продукты, рекламу нашего банка, сайт нашего банка. Результаты реализации данного проекта были представлены на открытом мероприятии </w:t>
      </w:r>
      <w:r w:rsidR="00AC5392" w:rsidRPr="00AC5392">
        <w:rPr>
          <w:rFonts w:ascii="Times New Roman" w:hAnsi="Times New Roman"/>
          <w:sz w:val="24"/>
          <w:szCs w:val="24"/>
        </w:rPr>
        <w:t>«Официальная церемония о</w:t>
      </w:r>
      <w:r w:rsidR="0045644E">
        <w:rPr>
          <w:rFonts w:ascii="Times New Roman" w:hAnsi="Times New Roman"/>
          <w:sz w:val="24"/>
          <w:szCs w:val="24"/>
        </w:rPr>
        <w:t xml:space="preserve">ткрытия </w:t>
      </w:r>
      <w:r w:rsidR="00AC5392" w:rsidRPr="00AC5392">
        <w:rPr>
          <w:rFonts w:ascii="Times New Roman" w:hAnsi="Times New Roman"/>
          <w:sz w:val="24"/>
          <w:szCs w:val="24"/>
        </w:rPr>
        <w:t xml:space="preserve">Банка </w:t>
      </w:r>
      <w:r w:rsidR="0045644E">
        <w:rPr>
          <w:rFonts w:ascii="Times New Roman" w:hAnsi="Times New Roman"/>
          <w:sz w:val="24"/>
          <w:szCs w:val="24"/>
        </w:rPr>
        <w:t>«</w:t>
      </w:r>
      <w:proofErr w:type="gramStart"/>
      <w:r w:rsidR="00AC5392" w:rsidRPr="00AC5392">
        <w:rPr>
          <w:rFonts w:ascii="Times New Roman" w:hAnsi="Times New Roman"/>
          <w:sz w:val="24"/>
          <w:szCs w:val="24"/>
        </w:rPr>
        <w:t>Объединени</w:t>
      </w:r>
      <w:r w:rsidR="0045644E">
        <w:rPr>
          <w:rFonts w:ascii="Times New Roman" w:hAnsi="Times New Roman"/>
          <w:sz w:val="24"/>
          <w:szCs w:val="24"/>
        </w:rPr>
        <w:t>е</w:t>
      </w:r>
      <w:r w:rsidR="00AC5392" w:rsidRPr="00AC5392">
        <w:rPr>
          <w:rFonts w:ascii="Times New Roman" w:hAnsi="Times New Roman"/>
          <w:sz w:val="24"/>
          <w:szCs w:val="24"/>
        </w:rPr>
        <w:t>»</w:t>
      </w:r>
      <w:r w:rsidR="00AC5392">
        <w:rPr>
          <w:rFonts w:ascii="Times New Roman" w:hAnsi="Times New Roman"/>
          <w:sz w:val="24"/>
          <w:szCs w:val="24"/>
        </w:rPr>
        <w:t xml:space="preserve"> </w:t>
      </w:r>
      <w:r w:rsidR="00AC5392">
        <w:rPr>
          <w:rFonts w:ascii="Times New Roman" w:eastAsia="Times New Roman" w:hAnsi="Times New Roman"/>
          <w:sz w:val="24"/>
          <w:szCs w:val="24"/>
        </w:rPr>
        <w:t xml:space="preserve"> на</w:t>
      </w:r>
      <w:proofErr w:type="gramEnd"/>
      <w:r w:rsidR="00AC5392">
        <w:rPr>
          <w:rFonts w:ascii="Times New Roman" w:eastAsia="Times New Roman" w:hAnsi="Times New Roman"/>
          <w:sz w:val="24"/>
          <w:szCs w:val="24"/>
        </w:rPr>
        <w:t xml:space="preserve"> неделе банковского дела</w:t>
      </w:r>
      <w:r w:rsidR="009B7247">
        <w:rPr>
          <w:rFonts w:ascii="Times New Roman" w:eastAsia="Times New Roman" w:hAnsi="Times New Roman"/>
          <w:sz w:val="24"/>
          <w:szCs w:val="24"/>
        </w:rPr>
        <w:t xml:space="preserve"> (рисунок 8</w:t>
      </w:r>
      <w:r w:rsidR="00AC5392">
        <w:rPr>
          <w:rFonts w:ascii="Times New Roman" w:eastAsia="Times New Roman" w:hAnsi="Times New Roman"/>
          <w:sz w:val="24"/>
          <w:szCs w:val="24"/>
        </w:rPr>
        <w:t>)</w:t>
      </w:r>
      <w:r w:rsidR="005412B1">
        <w:rPr>
          <w:rFonts w:ascii="Times New Roman" w:eastAsia="Times New Roman" w:hAnsi="Times New Roman"/>
          <w:sz w:val="24"/>
          <w:szCs w:val="24"/>
        </w:rPr>
        <w:t>.</w:t>
      </w:r>
      <w:r w:rsidR="00AC5392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438BA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553970" cy="1912620"/>
            <wp:effectExtent l="19050" t="0" r="0" b="0"/>
            <wp:docPr id="1" name="Рисунок 8" descr="E:\колледж\Новая папка (3)\неделя банк.дела\kuOGwftmW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E:\колледж\Новая папка (3)\неделя банк.дела\kuOGwftmWW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970" cy="191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2495550" cy="1905000"/>
            <wp:effectExtent l="19050" t="0" r="0" b="0"/>
            <wp:docPr id="4" name="Рисунок 9" descr="E:\колледж\Новая папка (3)\неделя банк.дела\DSCN7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E:\колледж\Новая папка (3)\неделя банк.дела\DSCN788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AC5392">
      <w:pPr>
        <w:pStyle w:val="ConsPlusNormal"/>
        <w:ind w:firstLine="540"/>
        <w:jc w:val="center"/>
      </w:pPr>
      <w:r w:rsidRPr="00600D62">
        <w:t xml:space="preserve">Рисунок </w:t>
      </w:r>
      <w:r>
        <w:t>8</w:t>
      </w:r>
      <w:r w:rsidRPr="00600D62">
        <w:t xml:space="preserve"> – </w:t>
      </w:r>
      <w:r w:rsidR="009B7247" w:rsidRPr="00AC5392">
        <w:t>«</w:t>
      </w:r>
      <w:r w:rsidR="0045644E">
        <w:t xml:space="preserve">Официальная церемония открытия </w:t>
      </w:r>
      <w:r w:rsidR="009B7247" w:rsidRPr="00AC5392">
        <w:t xml:space="preserve">Банка </w:t>
      </w:r>
      <w:r w:rsidR="0045644E">
        <w:t>«</w:t>
      </w:r>
      <w:r w:rsidR="009B7247" w:rsidRPr="00AC5392">
        <w:t>Объединени</w:t>
      </w:r>
      <w:r w:rsidR="0045644E">
        <w:t>е</w:t>
      </w:r>
      <w:r w:rsidR="009B7247" w:rsidRPr="00AC5392">
        <w:t>»</w:t>
      </w: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Pr="00600D62" w:rsidRDefault="00AC5392" w:rsidP="00AC539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0D62">
        <w:rPr>
          <w:rFonts w:ascii="Times New Roman" w:eastAsia="Calibri" w:hAnsi="Times New Roman" w:cs="Times New Roman"/>
          <w:sz w:val="24"/>
          <w:szCs w:val="24"/>
        </w:rPr>
        <w:t>В целом хочется отметить, что управление учебно-познавательной деятельностью обучающихся в рамках вне</w:t>
      </w:r>
      <w:r w:rsidR="005C6242">
        <w:rPr>
          <w:rFonts w:ascii="Times New Roman" w:eastAsia="Calibri" w:hAnsi="Times New Roman" w:cs="Times New Roman"/>
          <w:sz w:val="24"/>
          <w:szCs w:val="24"/>
        </w:rPr>
        <w:t>урочной</w:t>
      </w:r>
      <w:r w:rsidRPr="00600D62">
        <w:rPr>
          <w:rFonts w:ascii="Times New Roman" w:eastAsia="Calibri" w:hAnsi="Times New Roman" w:cs="Times New Roman"/>
          <w:sz w:val="24"/>
          <w:szCs w:val="24"/>
        </w:rPr>
        <w:t xml:space="preserve"> работы с применением проектной технологии соответствует принципам </w:t>
      </w:r>
      <w:proofErr w:type="spellStart"/>
      <w:r w:rsidRPr="00600D62">
        <w:rPr>
          <w:rFonts w:ascii="Times New Roman" w:eastAsia="Calibri" w:hAnsi="Times New Roman" w:cs="Times New Roman"/>
          <w:sz w:val="24"/>
          <w:szCs w:val="24"/>
        </w:rPr>
        <w:t>компетентностного</w:t>
      </w:r>
      <w:proofErr w:type="spellEnd"/>
      <w:r w:rsidRPr="00600D62">
        <w:rPr>
          <w:rFonts w:ascii="Times New Roman" w:eastAsia="Calibri" w:hAnsi="Times New Roman" w:cs="Times New Roman"/>
          <w:sz w:val="24"/>
          <w:szCs w:val="24"/>
        </w:rPr>
        <w:t xml:space="preserve"> подхода, что способствует профессионально-личностному становлению будущего специалиста банковского дела, развитию его творческих и креативных способностей. </w:t>
      </w: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5392" w:rsidRDefault="00AC5392" w:rsidP="000364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C5392" w:rsidSect="002C4B16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3B4480"/>
    <w:multiLevelType w:val="hybridMultilevel"/>
    <w:tmpl w:val="3160A58C"/>
    <w:lvl w:ilvl="0" w:tplc="58669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053543"/>
    <w:multiLevelType w:val="hybridMultilevel"/>
    <w:tmpl w:val="147AE802"/>
    <w:lvl w:ilvl="0" w:tplc="58669E4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5448"/>
    <w:rsid w:val="000105E3"/>
    <w:rsid w:val="0003640C"/>
    <w:rsid w:val="000914F5"/>
    <w:rsid w:val="000D7444"/>
    <w:rsid w:val="001A38D6"/>
    <w:rsid w:val="001B1CF0"/>
    <w:rsid w:val="001B5124"/>
    <w:rsid w:val="001D5918"/>
    <w:rsid w:val="00217826"/>
    <w:rsid w:val="00221A50"/>
    <w:rsid w:val="002721FE"/>
    <w:rsid w:val="002B1CC7"/>
    <w:rsid w:val="002C13D6"/>
    <w:rsid w:val="002C4B16"/>
    <w:rsid w:val="00314D6F"/>
    <w:rsid w:val="003B57B2"/>
    <w:rsid w:val="003C0ACE"/>
    <w:rsid w:val="003D4659"/>
    <w:rsid w:val="00442FD8"/>
    <w:rsid w:val="0045644E"/>
    <w:rsid w:val="00477332"/>
    <w:rsid w:val="004C047D"/>
    <w:rsid w:val="0052162F"/>
    <w:rsid w:val="005412B1"/>
    <w:rsid w:val="005853E2"/>
    <w:rsid w:val="005C6242"/>
    <w:rsid w:val="005F34C8"/>
    <w:rsid w:val="00600D62"/>
    <w:rsid w:val="00607448"/>
    <w:rsid w:val="006438BA"/>
    <w:rsid w:val="00652429"/>
    <w:rsid w:val="0069725E"/>
    <w:rsid w:val="006C4C59"/>
    <w:rsid w:val="006D2979"/>
    <w:rsid w:val="006F2F56"/>
    <w:rsid w:val="00840677"/>
    <w:rsid w:val="00894385"/>
    <w:rsid w:val="00895923"/>
    <w:rsid w:val="00936CC6"/>
    <w:rsid w:val="009471CB"/>
    <w:rsid w:val="00975679"/>
    <w:rsid w:val="009B7247"/>
    <w:rsid w:val="009E37EC"/>
    <w:rsid w:val="00A1366E"/>
    <w:rsid w:val="00AA120C"/>
    <w:rsid w:val="00AA2144"/>
    <w:rsid w:val="00AC5392"/>
    <w:rsid w:val="00B22730"/>
    <w:rsid w:val="00BD539A"/>
    <w:rsid w:val="00C05448"/>
    <w:rsid w:val="00C05966"/>
    <w:rsid w:val="00C4702C"/>
    <w:rsid w:val="00C60353"/>
    <w:rsid w:val="00D615FE"/>
    <w:rsid w:val="00DE7BD6"/>
    <w:rsid w:val="00DF0A7E"/>
    <w:rsid w:val="00E3647C"/>
    <w:rsid w:val="00E5699C"/>
    <w:rsid w:val="00E56C05"/>
    <w:rsid w:val="00E848C8"/>
    <w:rsid w:val="00EA19FA"/>
    <w:rsid w:val="00EA1D26"/>
    <w:rsid w:val="00F52C13"/>
    <w:rsid w:val="00FA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C900C5-71D5-4D24-8282-8F77100A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D2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0364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2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29A0F0-CFB7-406A-ACF2-6B04D2ED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6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Зыкова</cp:lastModifiedBy>
  <cp:revision>20</cp:revision>
  <dcterms:created xsi:type="dcterms:W3CDTF">2019-04-06T12:14:00Z</dcterms:created>
  <dcterms:modified xsi:type="dcterms:W3CDTF">2019-04-08T09:38:00Z</dcterms:modified>
</cp:coreProperties>
</file>