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F0" w:rsidRPr="00437CF2" w:rsidRDefault="00FA5FF0" w:rsidP="00437CF2">
      <w:pPr>
        <w:ind w:left="0" w:firstLine="709"/>
        <w:rPr>
          <w:szCs w:val="24"/>
        </w:rPr>
      </w:pPr>
      <w:r w:rsidRPr="00437CF2">
        <w:rPr>
          <w:szCs w:val="24"/>
        </w:rPr>
        <w:t>Методические указания и задания по дисциплине:</w:t>
      </w:r>
    </w:p>
    <w:p w:rsidR="00FA5FF0" w:rsidRPr="00437CF2" w:rsidRDefault="00FA5FF0" w:rsidP="00437CF2">
      <w:pPr>
        <w:ind w:left="0" w:firstLine="709"/>
        <w:rPr>
          <w:szCs w:val="24"/>
        </w:rPr>
      </w:pPr>
      <w:r w:rsidRPr="00437CF2">
        <w:rPr>
          <w:szCs w:val="24"/>
        </w:rPr>
        <w:t>ПМ 04.МДК 04.03 Дорожные условия и безопасность движения</w:t>
      </w:r>
    </w:p>
    <w:p w:rsidR="00FA5FF0" w:rsidRPr="00437CF2" w:rsidRDefault="00FA5FF0" w:rsidP="00437CF2">
      <w:pPr>
        <w:ind w:left="0" w:firstLine="709"/>
        <w:rPr>
          <w:szCs w:val="24"/>
        </w:rPr>
      </w:pPr>
      <w:r w:rsidRPr="00437CF2">
        <w:rPr>
          <w:szCs w:val="24"/>
        </w:rPr>
        <w:t xml:space="preserve">к контрольным работам специальности:  08.02.05 </w:t>
      </w:r>
      <w:r w:rsidR="00437CF2">
        <w:rPr>
          <w:szCs w:val="24"/>
        </w:rPr>
        <w:t>С</w:t>
      </w:r>
      <w:r w:rsidR="00437CF2" w:rsidRPr="00437CF2">
        <w:rPr>
          <w:szCs w:val="24"/>
        </w:rPr>
        <w:t>троительство и  эксплуатация автомобильных дорог и аэродромов (заочное отделение)</w:t>
      </w:r>
    </w:p>
    <w:p w:rsidR="00FA5FF0" w:rsidRPr="00437CF2" w:rsidRDefault="00FA5FF0" w:rsidP="00437CF2">
      <w:pPr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>Автор: Николенко Юрий Иванович, преподаватель, высшей квалификационной категории</w:t>
      </w:r>
    </w:p>
    <w:p w:rsidR="00FA5FF0" w:rsidRPr="00437CF2" w:rsidRDefault="00FA5FF0" w:rsidP="00437CF2">
      <w:pPr>
        <w:pStyle w:val="aa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>Место работы: Областное государственное бюджетное профессиональное образовательное учреждение «</w:t>
      </w:r>
      <w:proofErr w:type="spellStart"/>
      <w:r w:rsidRPr="00437CF2">
        <w:rPr>
          <w:b w:val="0"/>
          <w:szCs w:val="24"/>
        </w:rPr>
        <w:t>Боровичский</w:t>
      </w:r>
      <w:proofErr w:type="spellEnd"/>
      <w:r w:rsidRPr="00437CF2">
        <w:rPr>
          <w:b w:val="0"/>
          <w:szCs w:val="24"/>
        </w:rPr>
        <w:t xml:space="preserve"> автомобильно-дорожный колледж»</w:t>
      </w:r>
    </w:p>
    <w:p w:rsidR="00FA5FF0" w:rsidRPr="00437CF2" w:rsidRDefault="00FA5FF0" w:rsidP="00437CF2">
      <w:pPr>
        <w:ind w:left="0" w:firstLine="709"/>
        <w:jc w:val="both"/>
        <w:rPr>
          <w:b w:val="0"/>
          <w:szCs w:val="24"/>
        </w:rPr>
      </w:pPr>
    </w:p>
    <w:p w:rsidR="007C709C" w:rsidRPr="00437CF2" w:rsidRDefault="007C709C" w:rsidP="00437CF2">
      <w:pPr>
        <w:pStyle w:val="af8"/>
        <w:ind w:left="0" w:firstLine="709"/>
        <w:jc w:val="both"/>
        <w:rPr>
          <w:b/>
          <w:iCs/>
          <w:szCs w:val="24"/>
        </w:rPr>
      </w:pPr>
      <w:r w:rsidRPr="00437CF2">
        <w:rPr>
          <w:b/>
          <w:iCs/>
          <w:szCs w:val="24"/>
        </w:rPr>
        <w:t>1. Введение</w:t>
      </w:r>
    </w:p>
    <w:p w:rsidR="007C709C" w:rsidRPr="00437CF2" w:rsidRDefault="007C709C" w:rsidP="00437CF2">
      <w:pPr>
        <w:ind w:left="0" w:firstLine="709"/>
        <w:jc w:val="both"/>
        <w:rPr>
          <w:szCs w:val="24"/>
        </w:rPr>
      </w:pPr>
      <w:r w:rsidRPr="00437CF2">
        <w:rPr>
          <w:b w:val="0"/>
          <w:iCs/>
          <w:szCs w:val="24"/>
        </w:rPr>
        <w:t xml:space="preserve">Цель методических указаний: реализация Государственных требований к минимуму содержания и уровню подготовки выпускника по учебной дисциплине «Дорожные условия и безопасность движения» по специальности </w:t>
      </w:r>
      <w:r w:rsidRPr="00437CF2">
        <w:rPr>
          <w:szCs w:val="24"/>
        </w:rPr>
        <w:t>08.02.05 строительство и  эксплуатация автомобильных дорог и аэродромов (заочное отделение)</w:t>
      </w:r>
    </w:p>
    <w:p w:rsidR="007C709C" w:rsidRPr="00437CF2" w:rsidRDefault="007C709C" w:rsidP="00437CF2">
      <w:pPr>
        <w:pStyle w:val="af8"/>
        <w:ind w:left="0" w:firstLine="709"/>
        <w:jc w:val="both"/>
        <w:rPr>
          <w:iCs/>
          <w:szCs w:val="24"/>
        </w:rPr>
      </w:pPr>
    </w:p>
    <w:p w:rsidR="007C709C" w:rsidRPr="00437CF2" w:rsidRDefault="007C709C" w:rsidP="00437CF2">
      <w:pPr>
        <w:pStyle w:val="af8"/>
        <w:ind w:left="0" w:firstLine="709"/>
        <w:jc w:val="both"/>
        <w:rPr>
          <w:b/>
          <w:iCs/>
          <w:szCs w:val="24"/>
        </w:rPr>
      </w:pPr>
      <w:r w:rsidRPr="00437CF2">
        <w:rPr>
          <w:b/>
          <w:iCs/>
          <w:szCs w:val="24"/>
        </w:rPr>
        <w:t>2. Методические указания к выполнению контрольных работ</w:t>
      </w:r>
    </w:p>
    <w:p w:rsidR="007C709C" w:rsidRPr="00437CF2" w:rsidRDefault="007C709C" w:rsidP="00437CF2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8"/>
          <w:szCs w:val="24"/>
        </w:rPr>
      </w:pPr>
      <w:r w:rsidRPr="00437CF2">
        <w:rPr>
          <w:iCs/>
          <w:color w:val="000000"/>
          <w:spacing w:val="8"/>
          <w:szCs w:val="24"/>
        </w:rPr>
        <w:t>2.1 Определение варианта контрольной работы</w:t>
      </w:r>
    </w:p>
    <w:p w:rsidR="007C709C" w:rsidRPr="00437CF2" w:rsidRDefault="007C709C" w:rsidP="00437CF2">
      <w:pPr>
        <w:ind w:left="0" w:firstLine="709"/>
        <w:jc w:val="both"/>
        <w:rPr>
          <w:iCs/>
          <w:szCs w:val="24"/>
        </w:rPr>
      </w:pPr>
      <w:r w:rsidRPr="00437CF2">
        <w:rPr>
          <w:b w:val="0"/>
          <w:iCs/>
          <w:spacing w:val="2"/>
          <w:szCs w:val="24"/>
        </w:rPr>
        <w:t>Выбор номеров вопросов и задач определяется буквами в фамилии  сту</w:t>
      </w:r>
      <w:r w:rsidRPr="00437CF2">
        <w:rPr>
          <w:b w:val="0"/>
          <w:iCs/>
          <w:spacing w:val="2"/>
          <w:szCs w:val="24"/>
        </w:rPr>
        <w:softHyphen/>
        <w:t>дента, которые записываются в виде таблички, где буква в фамилии определяет стро</w:t>
      </w:r>
      <w:r w:rsidRPr="00437CF2">
        <w:rPr>
          <w:b w:val="0"/>
          <w:iCs/>
          <w:spacing w:val="2"/>
          <w:szCs w:val="24"/>
        </w:rPr>
        <w:softHyphen/>
      </w:r>
      <w:r w:rsidRPr="00437CF2">
        <w:rPr>
          <w:b w:val="0"/>
          <w:iCs/>
          <w:spacing w:val="3"/>
          <w:szCs w:val="24"/>
        </w:rPr>
        <w:t xml:space="preserve">ку вариантов, а порядковый номер буквы фамилии укажет номер вопроса в данной </w:t>
      </w:r>
      <w:r w:rsidRPr="00437CF2">
        <w:rPr>
          <w:b w:val="0"/>
          <w:iCs/>
          <w:spacing w:val="1"/>
          <w:szCs w:val="24"/>
        </w:rPr>
        <w:t>строке  (но</w:t>
      </w:r>
      <w:r w:rsidRPr="00437CF2">
        <w:rPr>
          <w:b w:val="0"/>
          <w:iCs/>
          <w:szCs w:val="24"/>
        </w:rPr>
        <w:t>мер столбца</w:t>
      </w:r>
      <w:r w:rsidRPr="00437CF2">
        <w:rPr>
          <w:iCs/>
          <w:szCs w:val="24"/>
        </w:rPr>
        <w:t>)</w:t>
      </w:r>
    </w:p>
    <w:tbl>
      <w:tblPr>
        <w:tblW w:w="7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239"/>
        <w:gridCol w:w="1242"/>
        <w:gridCol w:w="1242"/>
        <w:gridCol w:w="1242"/>
        <w:gridCol w:w="1245"/>
      </w:tblGrid>
      <w:tr w:rsidR="007C709C" w:rsidRPr="00437CF2" w:rsidTr="00FA5FF0">
        <w:trPr>
          <w:trHeight w:val="564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 w:themeColor="text1"/>
                <w:w w:val="80"/>
                <w:sz w:val="24"/>
                <w:szCs w:val="24"/>
              </w:rPr>
              <w:t>Буквы фамилии</w:t>
            </w:r>
          </w:p>
        </w:tc>
        <w:tc>
          <w:tcPr>
            <w:tcW w:w="4965" w:type="dxa"/>
            <w:gridSpan w:val="4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Номера вопросов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№задачи</w:t>
            </w:r>
          </w:p>
        </w:tc>
      </w:tr>
      <w:tr w:rsidR="007C709C" w:rsidRPr="00437CF2" w:rsidTr="00FA5FF0">
        <w:trPr>
          <w:trHeight w:val="70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2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3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/>
                <w:spacing w:val="-22"/>
                <w:w w:val="80"/>
                <w:sz w:val="24"/>
                <w:szCs w:val="24"/>
              </w:rPr>
              <w:t>А</w:t>
            </w:r>
            <w:proofErr w:type="gramStart"/>
            <w:r w:rsidRPr="00437CF2">
              <w:rPr>
                <w:rFonts w:ascii="Times New Roman" w:hAnsi="Times New Roman" w:cs="Times New Roman"/>
                <w:color w:val="000000"/>
                <w:spacing w:val="-22"/>
                <w:w w:val="80"/>
                <w:sz w:val="24"/>
                <w:szCs w:val="24"/>
              </w:rPr>
              <w:t xml:space="preserve">  .</w:t>
            </w:r>
            <w:proofErr w:type="gramEnd"/>
            <w:r w:rsidRPr="00437CF2">
              <w:rPr>
                <w:rFonts w:ascii="Times New Roman" w:hAnsi="Times New Roman" w:cs="Times New Roman"/>
                <w:color w:val="000000"/>
                <w:spacing w:val="-22"/>
                <w:w w:val="80"/>
                <w:sz w:val="24"/>
                <w:szCs w:val="24"/>
              </w:rPr>
              <w:t>Б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17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33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49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/>
                <w:spacing w:val="-27"/>
                <w:w w:val="80"/>
                <w:sz w:val="24"/>
                <w:szCs w:val="24"/>
              </w:rPr>
              <w:t>В,  Г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2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18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34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50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2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/>
                <w:spacing w:val="-21"/>
                <w:w w:val="80"/>
                <w:sz w:val="24"/>
                <w:szCs w:val="24"/>
              </w:rPr>
              <w:t>Д,  Е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3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19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35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51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3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/>
                <w:spacing w:val="-22"/>
                <w:w w:val="88"/>
                <w:sz w:val="24"/>
                <w:szCs w:val="24"/>
              </w:rPr>
              <w:t>Ё</w:t>
            </w:r>
            <w:proofErr w:type="gramStart"/>
            <w:r w:rsidRPr="00437CF2">
              <w:rPr>
                <w:rFonts w:ascii="Times New Roman" w:hAnsi="Times New Roman" w:cs="Times New Roman"/>
                <w:color w:val="000000"/>
                <w:spacing w:val="-22"/>
                <w:w w:val="88"/>
                <w:sz w:val="24"/>
                <w:szCs w:val="24"/>
              </w:rPr>
              <w:t xml:space="preserve"> ,</w:t>
            </w:r>
            <w:proofErr w:type="gramEnd"/>
            <w:r w:rsidRPr="00437CF2">
              <w:rPr>
                <w:rFonts w:ascii="Times New Roman" w:hAnsi="Times New Roman" w:cs="Times New Roman"/>
                <w:color w:val="000000"/>
                <w:spacing w:val="-22"/>
                <w:w w:val="88"/>
                <w:sz w:val="24"/>
                <w:szCs w:val="24"/>
              </w:rPr>
              <w:t xml:space="preserve"> Ж 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4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36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52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4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/>
                <w:spacing w:val="-27"/>
                <w:w w:val="85"/>
                <w:sz w:val="24"/>
                <w:szCs w:val="24"/>
              </w:rPr>
              <w:t>И,   Й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21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37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53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К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22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38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54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Л, М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7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23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39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55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7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</w:t>
            </w:r>
            <w:r w:rsidRPr="00437CF2">
              <w:rPr>
                <w:rFonts w:ascii="Times New Roman" w:hAnsi="Times New Roman" w:cs="Times New Roman"/>
                <w:color w:val="000000"/>
                <w:spacing w:val="-27"/>
                <w:w w:val="88"/>
                <w:sz w:val="24"/>
                <w:szCs w:val="24"/>
              </w:rPr>
              <w:t xml:space="preserve"> О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8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24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40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66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8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CF2">
              <w:rPr>
                <w:rFonts w:ascii="Times New Roman" w:hAnsi="Times New Roman" w:cs="Times New Roman"/>
                <w:color w:val="000000"/>
                <w:spacing w:val="-27"/>
                <w:w w:val="88"/>
                <w:sz w:val="24"/>
                <w:szCs w:val="24"/>
              </w:rPr>
              <w:t>П</w:t>
            </w:r>
            <w:proofErr w:type="gramEnd"/>
            <w:r w:rsidRPr="00437CF2">
              <w:rPr>
                <w:rFonts w:ascii="Times New Roman" w:hAnsi="Times New Roman" w:cs="Times New Roman"/>
                <w:color w:val="000000"/>
                <w:spacing w:val="-27"/>
                <w:w w:val="88"/>
                <w:sz w:val="24"/>
                <w:szCs w:val="24"/>
              </w:rPr>
              <w:t>,</w:t>
            </w:r>
            <w:r w:rsidRPr="0043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9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25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41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57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9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С, Т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10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26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42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58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10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Start"/>
            <w:r w:rsidRPr="00437CF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11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27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43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59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11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Х,</w:t>
            </w:r>
            <w:r w:rsidRPr="00437C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12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28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44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60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12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Start"/>
            <w:r w:rsidRPr="00437CF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13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29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45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61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13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proofErr w:type="gramEnd"/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Э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14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30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46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62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14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proofErr w:type="gramEnd"/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Ь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15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31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47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63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15</w:t>
            </w:r>
          </w:p>
        </w:tc>
      </w:tr>
      <w:tr w:rsidR="007C709C" w:rsidRPr="00437CF2" w:rsidTr="00FA5FF0">
        <w:trPr>
          <w:trHeight w:val="336"/>
          <w:jc w:val="center"/>
        </w:trPr>
        <w:tc>
          <w:tcPr>
            <w:tcW w:w="1616" w:type="dxa"/>
          </w:tcPr>
          <w:p w:rsidR="007C709C" w:rsidRPr="00437CF2" w:rsidRDefault="007C709C" w:rsidP="00437CF2">
            <w:pPr>
              <w:pStyle w:val="7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proofErr w:type="gramEnd"/>
            <w:r w:rsidRPr="00437C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Я</w:t>
            </w:r>
          </w:p>
        </w:tc>
        <w:tc>
          <w:tcPr>
            <w:tcW w:w="1239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16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32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48</w:t>
            </w:r>
          </w:p>
        </w:tc>
        <w:tc>
          <w:tcPr>
            <w:tcW w:w="1242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64</w:t>
            </w:r>
          </w:p>
        </w:tc>
        <w:tc>
          <w:tcPr>
            <w:tcW w:w="1245" w:type="dxa"/>
          </w:tcPr>
          <w:p w:rsidR="007C709C" w:rsidRPr="00437CF2" w:rsidRDefault="007C709C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16</w:t>
            </w:r>
          </w:p>
        </w:tc>
      </w:tr>
    </w:tbl>
    <w:p w:rsidR="007D1B97" w:rsidRPr="00437CF2" w:rsidRDefault="007D1B97" w:rsidP="00437CF2">
      <w:pPr>
        <w:ind w:left="0" w:firstLine="709"/>
        <w:jc w:val="both"/>
        <w:rPr>
          <w:iCs/>
          <w:color w:val="000000"/>
          <w:szCs w:val="24"/>
        </w:rPr>
      </w:pPr>
    </w:p>
    <w:p w:rsidR="00D401A7" w:rsidRPr="00437CF2" w:rsidRDefault="00D401A7" w:rsidP="00437CF2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1"/>
          <w:szCs w:val="24"/>
        </w:rPr>
      </w:pPr>
      <w:r w:rsidRPr="00437CF2">
        <w:rPr>
          <w:iCs/>
          <w:szCs w:val="24"/>
        </w:rPr>
        <w:t>Пример:</w:t>
      </w:r>
      <w:r w:rsidRPr="00437CF2">
        <w:rPr>
          <w:iCs/>
          <w:color w:val="000000"/>
          <w:spacing w:val="1"/>
          <w:szCs w:val="24"/>
        </w:rPr>
        <w:t xml:space="preserve"> Студент Сидоров </w:t>
      </w:r>
    </w:p>
    <w:p w:rsidR="00D401A7" w:rsidRPr="00437CF2" w:rsidRDefault="00D401A7" w:rsidP="00437CF2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b w:val="0"/>
          <w:iCs/>
          <w:color w:val="000000"/>
          <w:szCs w:val="24"/>
        </w:rPr>
        <w:t>Номера заданий будут следующие: буква «С» первая в фамилии, значит за</w:t>
      </w:r>
      <w:r w:rsidRPr="00437CF2">
        <w:rPr>
          <w:b w:val="0"/>
          <w:iCs/>
          <w:color w:val="000000"/>
          <w:szCs w:val="24"/>
        </w:rPr>
        <w:softHyphen/>
        <w:t xml:space="preserve">дание </w:t>
      </w:r>
      <w:proofErr w:type="gramStart"/>
      <w:r w:rsidRPr="00437CF2">
        <w:rPr>
          <w:b w:val="0"/>
          <w:iCs/>
          <w:color w:val="000000"/>
          <w:szCs w:val="24"/>
        </w:rPr>
        <w:t>в</w:t>
      </w:r>
      <w:proofErr w:type="gramEnd"/>
      <w:r w:rsidRPr="00437CF2">
        <w:rPr>
          <w:b w:val="0"/>
          <w:iCs/>
          <w:color w:val="000000"/>
          <w:szCs w:val="24"/>
        </w:rPr>
        <w:t xml:space="preserve"> </w:t>
      </w:r>
    </w:p>
    <w:p w:rsidR="00255322" w:rsidRPr="00437CF2" w:rsidRDefault="00255322" w:rsidP="00437CF2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  <w:iCs/>
          <w:color w:val="000000"/>
          <w:spacing w:val="1"/>
          <w:szCs w:val="24"/>
        </w:rPr>
      </w:pPr>
      <w:proofErr w:type="gramStart"/>
      <w:r w:rsidRPr="00437CF2">
        <w:rPr>
          <w:b w:val="0"/>
          <w:iCs/>
          <w:color w:val="000000"/>
          <w:szCs w:val="24"/>
        </w:rPr>
        <w:t>первом</w:t>
      </w:r>
      <w:proofErr w:type="gramEnd"/>
      <w:r w:rsidRPr="00437CF2">
        <w:rPr>
          <w:b w:val="0"/>
          <w:iCs/>
          <w:color w:val="000000"/>
          <w:szCs w:val="24"/>
        </w:rPr>
        <w:t xml:space="preserve"> столбце номер вопроса 1</w:t>
      </w:r>
      <w:r w:rsidR="00B52A30" w:rsidRPr="00437CF2">
        <w:rPr>
          <w:b w:val="0"/>
          <w:iCs/>
          <w:color w:val="000000"/>
          <w:szCs w:val="24"/>
        </w:rPr>
        <w:t>0</w:t>
      </w:r>
      <w:r w:rsidRPr="00437CF2">
        <w:rPr>
          <w:b w:val="0"/>
          <w:iCs/>
          <w:color w:val="000000"/>
          <w:szCs w:val="24"/>
        </w:rPr>
        <w:t xml:space="preserve">, для буквы «И» второй столбец  номер вопроса </w:t>
      </w:r>
      <w:r w:rsidR="00B52A30" w:rsidRPr="00437CF2">
        <w:rPr>
          <w:b w:val="0"/>
          <w:iCs/>
          <w:color w:val="000000"/>
          <w:szCs w:val="24"/>
        </w:rPr>
        <w:t>21</w:t>
      </w:r>
      <w:r w:rsidRPr="00437CF2">
        <w:rPr>
          <w:b w:val="0"/>
          <w:iCs/>
          <w:color w:val="000000"/>
          <w:szCs w:val="24"/>
        </w:rPr>
        <w:t xml:space="preserve"> и т.д. В том случае, если фамилии одинаковые, то отсчет во</w:t>
      </w:r>
      <w:r w:rsidRPr="00437CF2">
        <w:rPr>
          <w:b w:val="0"/>
          <w:iCs/>
          <w:color w:val="000000"/>
          <w:szCs w:val="24"/>
        </w:rPr>
        <w:softHyphen/>
      </w:r>
      <w:r w:rsidRPr="00437CF2">
        <w:rPr>
          <w:b w:val="0"/>
          <w:iCs/>
          <w:color w:val="000000"/>
          <w:spacing w:val="1"/>
          <w:szCs w:val="24"/>
        </w:rPr>
        <w:t>просов произвести в обратном порядке.</w:t>
      </w:r>
    </w:p>
    <w:p w:rsidR="001D4713" w:rsidRDefault="001D4713" w:rsidP="00437CF2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  <w:iCs/>
          <w:color w:val="000000"/>
          <w:spacing w:val="1"/>
          <w:szCs w:val="24"/>
        </w:rPr>
      </w:pPr>
    </w:p>
    <w:p w:rsidR="001D4713" w:rsidRDefault="001D4713" w:rsidP="00437CF2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  <w:iCs/>
          <w:color w:val="000000"/>
          <w:spacing w:val="1"/>
          <w:szCs w:val="24"/>
        </w:rPr>
      </w:pPr>
    </w:p>
    <w:p w:rsidR="00255322" w:rsidRPr="00437CF2" w:rsidRDefault="00255322" w:rsidP="00437CF2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  <w:iCs/>
          <w:szCs w:val="24"/>
        </w:rPr>
      </w:pPr>
      <w:r w:rsidRPr="00437CF2">
        <w:rPr>
          <w:b w:val="0"/>
          <w:iCs/>
          <w:color w:val="000000"/>
          <w:spacing w:val="1"/>
          <w:szCs w:val="24"/>
        </w:rPr>
        <w:lastRenderedPageBreak/>
        <w:t>Номер задач</w:t>
      </w:r>
      <w:proofErr w:type="gramStart"/>
      <w:r w:rsidRPr="00437CF2">
        <w:rPr>
          <w:b w:val="0"/>
          <w:iCs/>
          <w:color w:val="000000"/>
          <w:spacing w:val="1"/>
          <w:szCs w:val="24"/>
        </w:rPr>
        <w:t>и(</w:t>
      </w:r>
      <w:proofErr w:type="gramEnd"/>
      <w:r w:rsidRPr="00437CF2">
        <w:rPr>
          <w:b w:val="0"/>
          <w:iCs/>
          <w:color w:val="000000"/>
          <w:spacing w:val="1"/>
          <w:szCs w:val="24"/>
        </w:rPr>
        <w:t>столбец 5) определятся пятой буквой фамилии, т.е. для Р это задача№</w:t>
      </w:r>
      <w:r w:rsidR="00B52A30" w:rsidRPr="00437CF2">
        <w:rPr>
          <w:b w:val="0"/>
          <w:iCs/>
          <w:color w:val="000000"/>
          <w:spacing w:val="1"/>
          <w:szCs w:val="24"/>
        </w:rPr>
        <w:t>9</w:t>
      </w:r>
    </w:p>
    <w:tbl>
      <w:tblPr>
        <w:tblW w:w="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4"/>
      </w:tblGrid>
      <w:tr w:rsidR="00255322" w:rsidRPr="00437CF2" w:rsidTr="00FA5FF0">
        <w:trPr>
          <w:trHeight w:val="300"/>
          <w:jc w:val="center"/>
        </w:trPr>
        <w:tc>
          <w:tcPr>
            <w:tcW w:w="653" w:type="dxa"/>
          </w:tcPr>
          <w:p w:rsidR="00255322" w:rsidRPr="00437CF2" w:rsidRDefault="00255322" w:rsidP="00437CF2">
            <w:pPr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1</w:t>
            </w:r>
          </w:p>
        </w:tc>
        <w:tc>
          <w:tcPr>
            <w:tcW w:w="653" w:type="dxa"/>
          </w:tcPr>
          <w:p w:rsidR="00255322" w:rsidRPr="00437CF2" w:rsidRDefault="00255322" w:rsidP="00437CF2">
            <w:pPr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2</w:t>
            </w:r>
          </w:p>
        </w:tc>
        <w:tc>
          <w:tcPr>
            <w:tcW w:w="653" w:type="dxa"/>
          </w:tcPr>
          <w:p w:rsidR="00255322" w:rsidRPr="00437CF2" w:rsidRDefault="00255322" w:rsidP="00437CF2">
            <w:pPr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3</w:t>
            </w:r>
          </w:p>
        </w:tc>
        <w:tc>
          <w:tcPr>
            <w:tcW w:w="653" w:type="dxa"/>
          </w:tcPr>
          <w:p w:rsidR="00255322" w:rsidRPr="00437CF2" w:rsidRDefault="00255322" w:rsidP="00437CF2">
            <w:pPr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4</w:t>
            </w:r>
          </w:p>
        </w:tc>
        <w:tc>
          <w:tcPr>
            <w:tcW w:w="653" w:type="dxa"/>
          </w:tcPr>
          <w:p w:rsidR="00255322" w:rsidRPr="00437CF2" w:rsidRDefault="00255322" w:rsidP="00437CF2">
            <w:pPr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5</w:t>
            </w:r>
          </w:p>
        </w:tc>
        <w:tc>
          <w:tcPr>
            <w:tcW w:w="653" w:type="dxa"/>
          </w:tcPr>
          <w:p w:rsidR="00255322" w:rsidRPr="00437CF2" w:rsidRDefault="00255322" w:rsidP="00437CF2">
            <w:pPr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6</w:t>
            </w:r>
          </w:p>
        </w:tc>
        <w:tc>
          <w:tcPr>
            <w:tcW w:w="654" w:type="dxa"/>
          </w:tcPr>
          <w:p w:rsidR="00255322" w:rsidRPr="00437CF2" w:rsidRDefault="00255322" w:rsidP="00437CF2">
            <w:pPr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7</w:t>
            </w:r>
          </w:p>
        </w:tc>
      </w:tr>
      <w:tr w:rsidR="00255322" w:rsidRPr="00437CF2" w:rsidTr="00FA5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4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С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proofErr w:type="gramStart"/>
            <w:r w:rsidRPr="00437CF2">
              <w:rPr>
                <w:iCs/>
                <w:color w:val="000000"/>
                <w:szCs w:val="24"/>
              </w:rPr>
              <w:t>Р</w:t>
            </w:r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В</w:t>
            </w:r>
          </w:p>
        </w:tc>
      </w:tr>
      <w:tr w:rsidR="00255322" w:rsidRPr="00437CF2" w:rsidTr="00FA5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</w:t>
            </w:r>
            <w:r w:rsidR="00B52A30" w:rsidRPr="00437CF2">
              <w:rPr>
                <w:iCs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B52A30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B52A30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</w:t>
            </w:r>
            <w:r w:rsidR="00255322" w:rsidRPr="00437CF2">
              <w:rPr>
                <w:iCs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B52A30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B52A30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322" w:rsidRPr="00437CF2" w:rsidRDefault="00255322" w:rsidP="0043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i/>
                <w:iCs/>
                <w:szCs w:val="24"/>
              </w:rPr>
            </w:pPr>
          </w:p>
        </w:tc>
      </w:tr>
    </w:tbl>
    <w:p w:rsidR="00255322" w:rsidRPr="00437CF2" w:rsidRDefault="00255322" w:rsidP="00437CF2">
      <w:pPr>
        <w:ind w:left="0" w:firstLine="709"/>
        <w:jc w:val="both"/>
        <w:rPr>
          <w:iCs/>
          <w:color w:val="000000"/>
          <w:szCs w:val="24"/>
        </w:rPr>
      </w:pPr>
    </w:p>
    <w:p w:rsidR="00255322" w:rsidRPr="00437CF2" w:rsidRDefault="00255322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iCs/>
          <w:szCs w:val="24"/>
        </w:rPr>
        <w:t>2.2 Правила выполнения и оформления контрольной работы</w:t>
      </w:r>
    </w:p>
    <w:p w:rsidR="00255322" w:rsidRPr="00437CF2" w:rsidRDefault="00255322" w:rsidP="00437CF2">
      <w:pPr>
        <w:ind w:left="0" w:firstLine="709"/>
        <w:jc w:val="both"/>
        <w:rPr>
          <w:iCs/>
          <w:color w:val="000000"/>
          <w:szCs w:val="24"/>
        </w:rPr>
      </w:pPr>
      <w:r w:rsidRPr="00437CF2">
        <w:rPr>
          <w:b w:val="0"/>
          <w:iCs/>
          <w:szCs w:val="24"/>
        </w:rPr>
        <w:t>Контрольная работа выполняется по выданным, в соответствии с вариантом, вопросам в виде машинописного текста на листах формата А</w:t>
      </w:r>
      <w:proofErr w:type="gramStart"/>
      <w:r w:rsidRPr="00437CF2">
        <w:rPr>
          <w:b w:val="0"/>
          <w:iCs/>
          <w:szCs w:val="24"/>
        </w:rPr>
        <w:t>4</w:t>
      </w:r>
      <w:proofErr w:type="gramEnd"/>
      <w:r w:rsidRPr="00437CF2">
        <w:rPr>
          <w:b w:val="0"/>
          <w:iCs/>
          <w:szCs w:val="24"/>
        </w:rPr>
        <w:t xml:space="preserve"> с одной стороны </w:t>
      </w:r>
      <w:r w:rsidR="00C611DD" w:rsidRPr="00437CF2">
        <w:rPr>
          <w:b w:val="0"/>
          <w:iCs/>
          <w:szCs w:val="24"/>
        </w:rPr>
        <w:t xml:space="preserve">                             </w:t>
      </w:r>
      <w:r w:rsidRPr="00437CF2">
        <w:rPr>
          <w:b w:val="0"/>
          <w:iCs/>
          <w:szCs w:val="24"/>
        </w:rPr>
        <w:t>Контрольная работа должна содержать конкретные, полные ответы. Текст вопроса или содержание задачи переписываются полностью. Текст пишется через строчку, допускается общепринятое сокращение терминов. Каждый вопрос пишется с новой страницы. В конце выполненной контрольной работы пишется перечень литературы, используемый студентом при составлении ответов. Проставляется дата и подпись студента.</w:t>
      </w:r>
      <w:r w:rsidRPr="00437CF2">
        <w:rPr>
          <w:iCs/>
          <w:color w:val="000000"/>
          <w:szCs w:val="24"/>
        </w:rPr>
        <w:t xml:space="preserve">                                                                    </w:t>
      </w:r>
    </w:p>
    <w:p w:rsidR="00255322" w:rsidRPr="00437CF2" w:rsidRDefault="00255322" w:rsidP="00437CF2">
      <w:pPr>
        <w:shd w:val="clear" w:color="auto" w:fill="FFFFFF"/>
        <w:ind w:left="0" w:firstLine="709"/>
        <w:jc w:val="both"/>
        <w:rPr>
          <w:b w:val="0"/>
          <w:iCs/>
          <w:szCs w:val="24"/>
        </w:rPr>
      </w:pPr>
      <w:r w:rsidRPr="00437CF2">
        <w:rPr>
          <w:b w:val="0"/>
          <w:iCs/>
          <w:szCs w:val="24"/>
        </w:rPr>
        <w:t xml:space="preserve">Пример записи литературы: 1. Илларионов В. А. и др. Правила дорожного движения и основы безопасного управления автомобилем. – 5-е изд., </w:t>
      </w:r>
      <w:proofErr w:type="spellStart"/>
      <w:r w:rsidRPr="00437CF2">
        <w:rPr>
          <w:b w:val="0"/>
          <w:iCs/>
          <w:szCs w:val="24"/>
        </w:rPr>
        <w:t>перераб</w:t>
      </w:r>
      <w:proofErr w:type="spellEnd"/>
      <w:r w:rsidRPr="00437CF2">
        <w:rPr>
          <w:b w:val="0"/>
          <w:iCs/>
          <w:szCs w:val="24"/>
        </w:rPr>
        <w:t>.- М.: Транспорт, 1998. – 448 с.: ил.</w:t>
      </w:r>
    </w:p>
    <w:p w:rsidR="00255322" w:rsidRPr="00437CF2" w:rsidRDefault="00255322" w:rsidP="00437CF2">
      <w:pPr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 xml:space="preserve">Схемы, эскизы, чертежи выполняются аккуратно с соблюдением правил графики и принятых обозначений. </w:t>
      </w:r>
    </w:p>
    <w:p w:rsidR="00255322" w:rsidRPr="00437CF2" w:rsidRDefault="00255322" w:rsidP="00437CF2">
      <w:pPr>
        <w:ind w:left="0" w:firstLine="709"/>
        <w:jc w:val="both"/>
        <w:rPr>
          <w:b w:val="0"/>
          <w:szCs w:val="24"/>
        </w:rPr>
      </w:pPr>
      <w:r w:rsidRPr="00437CF2">
        <w:rPr>
          <w:b w:val="0"/>
          <w:iCs/>
          <w:color w:val="000000"/>
          <w:szCs w:val="24"/>
        </w:rPr>
        <w:t xml:space="preserve">Выполненная работа сдается в учебную часть заочного отделения методисту, где делается отметка о сдаче контрольной работы. Методист предаёт контрольную работу преподавателю на рецензирование. Если в контрольной работе есть замечания, то она возвращается студенту через </w:t>
      </w:r>
      <w:r w:rsidRPr="00437CF2">
        <w:rPr>
          <w:b w:val="0"/>
          <w:szCs w:val="24"/>
        </w:rPr>
        <w:t xml:space="preserve">методиста, на доработку с указанием замечаний, которые необходимо устранить и возвратить на повторную проверку </w:t>
      </w:r>
    </w:p>
    <w:p w:rsidR="00255322" w:rsidRPr="00437CF2" w:rsidRDefault="00255322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iCs/>
          <w:color w:val="000000"/>
          <w:szCs w:val="24"/>
        </w:rPr>
        <w:t>Контрольная работа считается не выполненной если:</w:t>
      </w:r>
    </w:p>
    <w:p w:rsidR="00255322" w:rsidRPr="00437CF2" w:rsidRDefault="00255322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-  </w:t>
      </w:r>
      <w:r w:rsidRPr="00437CF2">
        <w:rPr>
          <w:b w:val="0"/>
          <w:iCs/>
          <w:color w:val="000000"/>
          <w:szCs w:val="24"/>
        </w:rPr>
        <w:t>ответы на вопросы даны не из своего варианта;</w:t>
      </w:r>
    </w:p>
    <w:p w:rsidR="00255322" w:rsidRPr="00437CF2" w:rsidRDefault="00255322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-  </w:t>
      </w:r>
      <w:r w:rsidRPr="00437CF2">
        <w:rPr>
          <w:b w:val="0"/>
          <w:iCs/>
          <w:color w:val="000000"/>
          <w:szCs w:val="24"/>
        </w:rPr>
        <w:t>ответы неполные или много ошибок;</w:t>
      </w:r>
    </w:p>
    <w:p w:rsidR="00255322" w:rsidRPr="00437CF2" w:rsidRDefault="00255322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-  </w:t>
      </w:r>
      <w:r w:rsidRPr="00437CF2">
        <w:rPr>
          <w:b w:val="0"/>
          <w:iCs/>
          <w:color w:val="000000"/>
          <w:szCs w:val="24"/>
        </w:rPr>
        <w:t>ответы даны не на все вопросы варианта;</w:t>
      </w:r>
    </w:p>
    <w:p w:rsidR="00255322" w:rsidRPr="00437CF2" w:rsidRDefault="00255322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-  </w:t>
      </w:r>
      <w:r w:rsidRPr="00437CF2">
        <w:rPr>
          <w:b w:val="0"/>
          <w:iCs/>
          <w:color w:val="000000"/>
          <w:szCs w:val="24"/>
        </w:rPr>
        <w:t>не решены или неправильно решены задачи;</w:t>
      </w:r>
    </w:p>
    <w:p w:rsidR="003946E3" w:rsidRPr="00437CF2" w:rsidRDefault="00255322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iCs/>
          <w:color w:val="000000"/>
          <w:szCs w:val="24"/>
        </w:rPr>
        <w:t xml:space="preserve">Выполненные и зачтенные контрольные работы сдаются преподавателю на консультации перед сдачей экзамена и являются основанием допуска студента к </w:t>
      </w:r>
      <w:r w:rsidR="003946E3" w:rsidRPr="00437CF2">
        <w:rPr>
          <w:b w:val="0"/>
          <w:iCs/>
          <w:color w:val="000000"/>
          <w:szCs w:val="24"/>
        </w:rPr>
        <w:t xml:space="preserve">экзамену. </w:t>
      </w:r>
    </w:p>
    <w:p w:rsidR="009D3911" w:rsidRPr="00437CF2" w:rsidRDefault="009D3911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</w:p>
    <w:p w:rsidR="00961950" w:rsidRPr="00437CF2" w:rsidRDefault="00961950" w:rsidP="00437CF2">
      <w:pPr>
        <w:shd w:val="clear" w:color="auto" w:fill="FFFFFF"/>
        <w:ind w:left="0" w:firstLine="709"/>
        <w:jc w:val="both"/>
        <w:rPr>
          <w:iCs/>
          <w:color w:val="000000"/>
          <w:szCs w:val="24"/>
          <w:u w:val="single"/>
        </w:rPr>
      </w:pPr>
      <w:r w:rsidRPr="00437CF2">
        <w:rPr>
          <w:iCs/>
          <w:color w:val="000000"/>
          <w:szCs w:val="24"/>
          <w:u w:val="single"/>
        </w:rPr>
        <w:t>Вопросы  для контрольных работ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Сеть дорог России, задачи ее развития и обеспечения безопасности движения.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Транспортно-эксплуатационные характеристики дорог в характерных природных районах.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3. 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Характеристики дорожно-транспортных происшествий.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Потери от дорожно-транспортных происшествий.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Роль дорожных условий в обеспечении безопасности движения.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6.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Сезонные изменения состояния дороги и их влияние</w:t>
      </w:r>
      <w:r w:rsidRPr="00437CF2">
        <w:rPr>
          <w:b w:val="0"/>
          <w:color w:val="000000"/>
          <w:szCs w:val="24"/>
          <w:bdr w:val="none" w:sz="0" w:space="0" w:color="auto" w:frame="1"/>
        </w:rPr>
        <w:t xml:space="preserve"> на возникновение происшествий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7. 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Загрузка дороги движением, ее пропускная способность и безопасность движения.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8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Опасные места на дорогах.</w:t>
      </w:r>
    </w:p>
    <w:p w:rsidR="00C32ED5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9. Обоснование расчетных скоростей движения.                                                                    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10.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Восприятие водителями дорожных условий и режимы движения по дорогам.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11.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Эмоциональная напряженность водителей при движении по дороге.</w:t>
      </w:r>
    </w:p>
    <w:p w:rsidR="00C32ED5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12.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Пути предотвращения происшествий, связанных с дорожными условиями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13.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Роль составляющих комплекса дорога — автомобиль—водитель в безопасности движения.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14.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Расчетные схемы и характеристики движения автомобилей, параметры водителей.</w:t>
      </w:r>
    </w:p>
    <w:p w:rsidR="00C32ED5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15.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Расчетная интенсивность, режимы и безопасность движения по дороге.</w:t>
      </w:r>
    </w:p>
    <w:p w:rsidR="00FA5FF0" w:rsidRPr="00437CF2" w:rsidRDefault="00D51844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lastRenderedPageBreak/>
        <w:t xml:space="preserve">16.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элементов трассы на безопасность движения.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17.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интенсивности и скорости движения.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18.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элементов поперечного профиля.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19.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числа полос движения на проезжей части и ширины разделительной полосы.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>20.</w:t>
      </w:r>
      <w:r w:rsidR="00FA5FF0" w:rsidRPr="00437CF2">
        <w:rPr>
          <w:b w:val="0"/>
          <w:color w:val="000000"/>
          <w:szCs w:val="24"/>
          <w:bdr w:val="none" w:sz="0" w:space="0" w:color="auto" w:frame="1"/>
        </w:rPr>
        <w:t xml:space="preserve">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расстояния видимости.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21.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продольных уклонов и радиусов кривых в плане.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22.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искусственных сооружений.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23.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крутизны откосов насыпей и препятствий на придорожной полосе.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24.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Участки дорог в пределах малых населенных пунктов.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25.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Пересечения и примыкания дорог в одном уровне.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26.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Пересечения дорог в разных уровнях.</w:t>
      </w:r>
      <w:r w:rsidR="00D51844" w:rsidRPr="00437CF2">
        <w:rPr>
          <w:b w:val="0"/>
          <w:color w:val="000000"/>
          <w:szCs w:val="24"/>
          <w:bdr w:val="none" w:sz="0" w:space="0" w:color="auto" w:frame="1"/>
        </w:rPr>
        <w:t xml:space="preserve"> Сочетания элементов трассы.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27.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Прямые участки дорог</w:t>
      </w:r>
      <w:r w:rsidR="009D3911" w:rsidRPr="00437CF2">
        <w:rPr>
          <w:b w:val="0"/>
          <w:color w:val="000000"/>
          <w:szCs w:val="24"/>
          <w:bdr w:val="none" w:sz="0" w:space="0" w:color="auto" w:frame="1"/>
        </w:rPr>
        <w:t xml:space="preserve"> Извилистость трассы в плане.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28.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Сочетания элементов трассы и безопасность движения.</w:t>
      </w:r>
    </w:p>
    <w:p w:rsidR="00C32ED5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29.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Экологическая обстановка и безопасность движения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30.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Пути подхода к выявлению опасных участков дорог.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31.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Оценка условий движения по линейным графикам коэффициентов аварийности.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32.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Оценка трассы методами коэффициентов безопасности и шума ускорений.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33.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Метод конфликтных ситуаций.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34.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Оценка безопасности движения на пересечениях автомобильных дорог в одном уровне.</w:t>
      </w:r>
    </w:p>
    <w:p w:rsidR="00C32ED5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35.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Оценка безопасности движения на пересечениях в разных уровнях.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36.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Задачи обследования дорог.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37.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Определение геометрических элементов дороги.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38.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Измерение скоростей движения.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39.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Оценка ровности и коэффициента сцепления покрытий.</w:t>
      </w:r>
    </w:p>
    <w:p w:rsidR="00C32ED5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40.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Оценка интенсивности движения.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41.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Принципы устранения опасных мест на дорогах.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42.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Очередность проведения мероприятий по обеспечению безопасности движения.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43.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Исправление продольного профиля и улучшение условий движения на подъемах и спусках.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>44.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Улучшение условий движения по кривым малого радиуса в плане.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45.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Перепланировка пересечений как средство повышения безопасности движения.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46.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Устройство пересечений канализированного типа.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47.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Оборудование железнодорожных переездов.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48.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Оборудование автомобильных дорог для обеспечения безопасности пешеходов.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49.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Велосипедные дорожки.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50.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 xml:space="preserve">Экономическое обоснование мероприятий по обеспечению безопасности движения. </w:t>
      </w:r>
    </w:p>
    <w:p w:rsidR="00C32ED5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51.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Эффективность мероприятий по устранению опасных мест на дорогах.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52.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Роль службы ремонта и содержания дорог в обеспечении безопасности движения.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53.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Учет и накопление данных о дорожно-транспортных происшествиях.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54.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Влияние погодных условий на безопасность движения.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55. </w:t>
      </w:r>
      <w:r w:rsidR="009D3911" w:rsidRPr="00437CF2">
        <w:rPr>
          <w:b w:val="0"/>
          <w:color w:val="000000"/>
          <w:szCs w:val="24"/>
          <w:bdr w:val="none" w:sz="0" w:space="0" w:color="auto" w:frame="1"/>
        </w:rPr>
        <w:t xml:space="preserve">Борьба со скользкостью.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Повышение ровности покрытий.</w:t>
      </w:r>
    </w:p>
    <w:p w:rsidR="00FA5FF0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56.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Ограждение дорог</w:t>
      </w:r>
      <w:r w:rsidR="009D3911" w:rsidRPr="00437CF2">
        <w:rPr>
          <w:b w:val="0"/>
          <w:color w:val="000000"/>
          <w:szCs w:val="24"/>
          <w:bdr w:val="none" w:sz="0" w:space="0" w:color="auto" w:frame="1"/>
        </w:rPr>
        <w:t xml:space="preserve"> Улучшение условий ночного движения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.</w:t>
      </w:r>
    </w:p>
    <w:p w:rsidR="00352557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57.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Обеспечение безопасности движения при </w:t>
      </w:r>
      <w:hyperlink r:id="rId9" w:tooltip="Ремонтные работы" w:history="1">
        <w:r w:rsidR="00C32ED5" w:rsidRPr="00437CF2">
          <w:rPr>
            <w:b w:val="0"/>
            <w:szCs w:val="24"/>
            <w:bdr w:val="none" w:sz="0" w:space="0" w:color="auto" w:frame="1"/>
          </w:rPr>
          <w:t>ремонтных работах</w:t>
        </w:r>
      </w:hyperlink>
      <w:r w:rsidR="00C32ED5" w:rsidRPr="00437CF2">
        <w:rPr>
          <w:b w:val="0"/>
          <w:color w:val="000000"/>
          <w:szCs w:val="24"/>
          <w:bdr w:val="none" w:sz="0" w:space="0" w:color="auto" w:frame="1"/>
        </w:rPr>
        <w:t> на дороге.</w:t>
      </w:r>
    </w:p>
    <w:p w:rsidR="00C32ED5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58.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Организация перевозок больше габаритных и тяжеловесных грузов и пропуск интенсивного движения</w:t>
      </w:r>
    </w:p>
    <w:p w:rsidR="00352557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59.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Роль организации движения в обеспечении его безопасности.</w:t>
      </w:r>
    </w:p>
    <w:p w:rsidR="00352557" w:rsidRPr="00437CF2" w:rsidRDefault="00756362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60.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Обеспечение безопасности движения пешеходов</w:t>
      </w:r>
      <w:r w:rsidRPr="00437CF2">
        <w:rPr>
          <w:b w:val="0"/>
          <w:color w:val="000000"/>
          <w:szCs w:val="24"/>
          <w:bdr w:val="none" w:sz="0" w:space="0" w:color="auto" w:frame="1"/>
        </w:rPr>
        <w:t xml:space="preserve"> Управление скоростями движения автомобилей.</w:t>
      </w:r>
    </w:p>
    <w:p w:rsidR="00817D2E" w:rsidRPr="00437CF2" w:rsidRDefault="00817D2E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>61 Регулирование использования водителями ширины проезжей части дороги.</w:t>
      </w:r>
    </w:p>
    <w:p w:rsidR="00352557" w:rsidRPr="00437CF2" w:rsidRDefault="00817D2E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lastRenderedPageBreak/>
        <w:t xml:space="preserve">62.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Предупреждение водителей о дорожных условиях установкой знаков.</w:t>
      </w:r>
    </w:p>
    <w:p w:rsidR="00352557" w:rsidRPr="00437CF2" w:rsidRDefault="00817D2E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63.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Оперативная информация водителей о дорожных условиях и обстановке движения.</w:t>
      </w:r>
    </w:p>
    <w:p w:rsidR="00C32ED5" w:rsidRPr="00437CF2" w:rsidRDefault="00817D2E" w:rsidP="00437CF2">
      <w:pPr>
        <w:ind w:left="0" w:firstLine="709"/>
        <w:jc w:val="both"/>
        <w:textAlignment w:val="baseline"/>
        <w:rPr>
          <w:b w:val="0"/>
          <w:color w:val="000000"/>
          <w:szCs w:val="24"/>
          <w:bdr w:val="none" w:sz="0" w:space="0" w:color="auto" w:frame="1"/>
        </w:rPr>
      </w:pPr>
      <w:r w:rsidRPr="00437CF2">
        <w:rPr>
          <w:b w:val="0"/>
          <w:color w:val="000000"/>
          <w:szCs w:val="24"/>
          <w:bdr w:val="none" w:sz="0" w:space="0" w:color="auto" w:frame="1"/>
        </w:rPr>
        <w:t xml:space="preserve">64. </w:t>
      </w:r>
      <w:r w:rsidR="00C32ED5" w:rsidRPr="00437CF2">
        <w:rPr>
          <w:b w:val="0"/>
          <w:color w:val="000000"/>
          <w:szCs w:val="24"/>
          <w:bdr w:val="none" w:sz="0" w:space="0" w:color="auto" w:frame="1"/>
        </w:rPr>
        <w:t>Меры обеспечения безопасности движения</w:t>
      </w:r>
    </w:p>
    <w:p w:rsidR="00C32ED5" w:rsidRPr="00437CF2" w:rsidRDefault="00C32ED5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</w:p>
    <w:p w:rsidR="00CC746F" w:rsidRPr="00437CF2" w:rsidRDefault="00CC746F" w:rsidP="00437CF2">
      <w:pPr>
        <w:shd w:val="clear" w:color="auto" w:fill="FFFFFF"/>
        <w:ind w:left="0" w:firstLine="709"/>
        <w:jc w:val="both"/>
        <w:rPr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ЗАДАЧИ ДЛЯ КОНТРОЛЬНЫХ РАБОТ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 1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На подъеме в 10% при торможении длина следов скольжения автомобиля составила 19,5 м. Скорость автомобиля перед торможением 60 км/ч. Определить коэффици</w:t>
      </w:r>
      <w:r w:rsidR="00CC746F" w:rsidRPr="00437CF2">
        <w:rPr>
          <w:b w:val="0"/>
          <w:iCs/>
          <w:color w:val="000000"/>
          <w:szCs w:val="24"/>
        </w:rPr>
        <w:softHyphen/>
        <w:t>ент сцепления для данного участка дороги</w:t>
      </w:r>
      <w:proofErr w:type="gramStart"/>
      <w:r w:rsidR="00CC746F" w:rsidRPr="00437CF2">
        <w:rPr>
          <w:b w:val="0"/>
          <w:iCs/>
          <w:color w:val="000000"/>
          <w:szCs w:val="24"/>
        </w:rPr>
        <w:t>.(</w:t>
      </w:r>
      <w:proofErr w:type="gramEnd"/>
      <w:r w:rsidR="00CC746F" w:rsidRPr="00437CF2">
        <w:rPr>
          <w:b w:val="0"/>
          <w:iCs/>
          <w:color w:val="000000"/>
          <w:szCs w:val="24"/>
        </w:rPr>
        <w:t xml:space="preserve"> Отв. 0,63)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</w:t>
      </w:r>
      <w:proofErr w:type="gramStart"/>
      <w:r w:rsidRPr="00437CF2">
        <w:rPr>
          <w:iCs/>
          <w:color w:val="000000"/>
          <w:szCs w:val="24"/>
        </w:rPr>
        <w:t>2</w:t>
      </w:r>
      <w:proofErr w:type="gramEnd"/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Вычислить скорость легкового автомобиля перед тормо</w:t>
      </w:r>
      <w:r w:rsidR="00CC746F" w:rsidRPr="00437CF2">
        <w:rPr>
          <w:b w:val="0"/>
          <w:iCs/>
          <w:color w:val="000000"/>
          <w:szCs w:val="24"/>
        </w:rPr>
        <w:softHyphen/>
        <w:t>жением с максимальным замедлением 5,2 м/</w:t>
      </w:r>
      <w:proofErr w:type="gramStart"/>
      <w:r w:rsidR="00CC746F" w:rsidRPr="00437CF2">
        <w:rPr>
          <w:b w:val="0"/>
          <w:iCs/>
          <w:color w:val="000000"/>
          <w:szCs w:val="24"/>
        </w:rPr>
        <w:t>с</w:t>
      </w:r>
      <w:proofErr w:type="gramEnd"/>
      <w:r w:rsidR="00CC746F" w:rsidRPr="00437CF2">
        <w:rPr>
          <w:b w:val="0"/>
          <w:iCs/>
          <w:color w:val="000000"/>
          <w:szCs w:val="24"/>
        </w:rPr>
        <w:t xml:space="preserve">, если </w:t>
      </w:r>
      <w:proofErr w:type="gramStart"/>
      <w:r w:rsidR="00CC746F" w:rsidRPr="00437CF2">
        <w:rPr>
          <w:b w:val="0"/>
          <w:iCs/>
          <w:color w:val="000000"/>
          <w:szCs w:val="24"/>
        </w:rPr>
        <w:t>на</w:t>
      </w:r>
      <w:proofErr w:type="gramEnd"/>
      <w:r w:rsidR="00CC746F" w:rsidRPr="00437CF2">
        <w:rPr>
          <w:b w:val="0"/>
          <w:iCs/>
          <w:color w:val="000000"/>
          <w:szCs w:val="24"/>
        </w:rPr>
        <w:t xml:space="preserve"> поверхности дороги были оставлены следы скольжения колес, длиной 13,5 м. </w:t>
      </w:r>
      <w:proofErr w:type="spellStart"/>
      <w:r w:rsidR="00CC746F" w:rsidRPr="00437CF2">
        <w:rPr>
          <w:b w:val="0"/>
          <w:iCs/>
          <w:color w:val="000000"/>
          <w:szCs w:val="24"/>
        </w:rPr>
        <w:t>Автоэкспертиза</w:t>
      </w:r>
      <w:proofErr w:type="spellEnd"/>
      <w:r w:rsidR="00CC746F" w:rsidRPr="00437CF2">
        <w:rPr>
          <w:b w:val="0"/>
          <w:iCs/>
          <w:color w:val="000000"/>
          <w:szCs w:val="24"/>
        </w:rPr>
        <w:t xml:space="preserve"> установила, что у автомобиля не работал тормозной механизм левого переднего колеса.(.46.8)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</w:t>
      </w:r>
      <w:r w:rsidRPr="00437CF2">
        <w:rPr>
          <w:b w:val="0"/>
          <w:iCs/>
          <w:color w:val="000000"/>
          <w:szCs w:val="24"/>
        </w:rPr>
        <w:t xml:space="preserve"> </w:t>
      </w:r>
      <w:r w:rsidRPr="00437CF2">
        <w:rPr>
          <w:iCs/>
          <w:color w:val="000000"/>
          <w:szCs w:val="24"/>
        </w:rPr>
        <w:t>3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Двигаясь в населенном пункте, водитель увидал впе</w:t>
      </w:r>
      <w:r w:rsidR="00CC746F" w:rsidRPr="00437CF2">
        <w:rPr>
          <w:b w:val="0"/>
          <w:iCs/>
          <w:color w:val="000000"/>
          <w:szCs w:val="24"/>
        </w:rPr>
        <w:softHyphen/>
        <w:t>реди на проезжей части пешехода и снизил скорость до 30 км/ч, пройдя при этом расстояние в 90 м за 6 с. Нарушил ли водитель Правила дорожного движе</w:t>
      </w:r>
      <w:r w:rsidR="00CC746F" w:rsidRPr="00437CF2">
        <w:rPr>
          <w:b w:val="0"/>
          <w:iCs/>
          <w:color w:val="000000"/>
          <w:szCs w:val="24"/>
        </w:rPr>
        <w:softHyphen/>
        <w:t>ния</w:t>
      </w:r>
      <w:proofErr w:type="gramStart"/>
      <w:r w:rsidR="00CC746F" w:rsidRPr="00437CF2">
        <w:rPr>
          <w:b w:val="0"/>
          <w:iCs/>
          <w:color w:val="000000"/>
          <w:szCs w:val="24"/>
        </w:rPr>
        <w:t>?(</w:t>
      </w:r>
      <w:proofErr w:type="gramEnd"/>
      <w:r w:rsidR="00CC746F" w:rsidRPr="00437CF2">
        <w:rPr>
          <w:b w:val="0"/>
          <w:iCs/>
          <w:color w:val="000000"/>
          <w:szCs w:val="24"/>
        </w:rPr>
        <w:t xml:space="preserve"> Отв.7. нарушил)</w:t>
      </w:r>
    </w:p>
    <w:p w:rsidR="00352557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 4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При расследовании дорожно-транспортного происшествия</w:t>
      </w:r>
      <w:r w:rsidR="00CC746F" w:rsidRPr="00437CF2">
        <w:rPr>
          <w:b w:val="0"/>
          <w:iCs/>
          <w:color w:val="000000"/>
          <w:szCs w:val="24"/>
        </w:rPr>
        <w:br/>
        <w:t>было установлено, что один из автомобилей, причастных к ДТП, при экстренном торможении при движении под уклон на сухом асфальтобетонном покрытии оставил следы скольжения длиной 35,4 м. Величина уклона 10,5%. Определить скорость</w:t>
      </w:r>
      <w:r w:rsidR="00352557" w:rsidRPr="00437CF2">
        <w:rPr>
          <w:b w:val="0"/>
          <w:iCs/>
          <w:color w:val="000000"/>
          <w:szCs w:val="24"/>
        </w:rPr>
        <w:t xml:space="preserve"> автомобиля перед торможением</w:t>
      </w:r>
      <w:proofErr w:type="gramStart"/>
      <w:r w:rsidR="00352557" w:rsidRPr="00437CF2">
        <w:rPr>
          <w:b w:val="0"/>
          <w:iCs/>
          <w:color w:val="000000"/>
          <w:szCs w:val="24"/>
        </w:rPr>
        <w:t>.(</w:t>
      </w:r>
      <w:proofErr w:type="gramEnd"/>
      <w:r w:rsidR="00CC746F" w:rsidRPr="00437CF2">
        <w:rPr>
          <w:b w:val="0"/>
          <w:iCs/>
          <w:color w:val="000000"/>
          <w:szCs w:val="24"/>
        </w:rPr>
        <w:t>Отв.79)</w:t>
      </w:r>
    </w:p>
    <w:p w:rsidR="00352557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 5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При экстренном торможении на подъеме в 5,3% на мок</w:t>
      </w:r>
      <w:r w:rsidR="00CC746F" w:rsidRPr="00437CF2">
        <w:rPr>
          <w:b w:val="0"/>
          <w:iCs/>
          <w:color w:val="000000"/>
          <w:szCs w:val="24"/>
        </w:rPr>
        <w:softHyphen/>
        <w:t>ром щебеночном покрытии автомобиль оставил следы скольжения колес длиной 28,3 м. Определить скорость перед началом торможения. ( Отв.50)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 6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Автомобиль ЗИЛ-4331 оставил следы скольжения длиной, 18,2 м одновременно на проезжей части дороги и обо</w:t>
      </w:r>
      <w:r w:rsidR="00CC746F" w:rsidRPr="00437CF2">
        <w:rPr>
          <w:b w:val="0"/>
          <w:iCs/>
          <w:color w:val="000000"/>
          <w:szCs w:val="24"/>
        </w:rPr>
        <w:softHyphen/>
        <w:t xml:space="preserve">чине. Определить коэффициент сцепления покрытия проезжей части с шинами автомобиля, если коэффициент сцепления шин с поверхностью обочины равен 0,5, а скорость автомобиля перед торможением была 55 км/ч. </w:t>
      </w:r>
      <w:proofErr w:type="gramStart"/>
      <w:r w:rsidR="00CC746F" w:rsidRPr="00437CF2">
        <w:rPr>
          <w:b w:val="0"/>
          <w:iCs/>
          <w:color w:val="000000"/>
          <w:szCs w:val="24"/>
        </w:rPr>
        <w:t xml:space="preserve">( </w:t>
      </w:r>
      <w:proofErr w:type="gramEnd"/>
      <w:r w:rsidR="00CC746F" w:rsidRPr="00437CF2">
        <w:rPr>
          <w:b w:val="0"/>
          <w:iCs/>
          <w:color w:val="000000"/>
          <w:szCs w:val="24"/>
        </w:rPr>
        <w:t>Отв.0.8)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 7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Автомобиль ГАЗ-3306 тормозит на проезжей части. Ле</w:t>
      </w:r>
      <w:r w:rsidR="00CC746F" w:rsidRPr="00437CF2">
        <w:rPr>
          <w:b w:val="0"/>
          <w:iCs/>
          <w:color w:val="000000"/>
          <w:szCs w:val="24"/>
        </w:rPr>
        <w:softHyphen/>
        <w:t>вые колеса находятся на полосе наката. Определить, соответствует ли коэффициент сцепления полосы нака</w:t>
      </w:r>
      <w:r w:rsidR="00CC746F" w:rsidRPr="00437CF2">
        <w:rPr>
          <w:b w:val="0"/>
          <w:iCs/>
          <w:color w:val="000000"/>
          <w:szCs w:val="24"/>
        </w:rPr>
        <w:softHyphen/>
        <w:t>та требованиям Строительных Норм и Правил, если авто</w:t>
      </w:r>
      <w:r w:rsidR="00CC746F" w:rsidRPr="00437CF2">
        <w:rPr>
          <w:b w:val="0"/>
          <w:iCs/>
          <w:color w:val="000000"/>
          <w:szCs w:val="24"/>
        </w:rPr>
        <w:softHyphen/>
        <w:t>мобиль оставил следы торможения длиной 25,4 м, коэф</w:t>
      </w:r>
      <w:r w:rsidR="00CC746F" w:rsidRPr="00437CF2">
        <w:rPr>
          <w:b w:val="0"/>
          <w:iCs/>
          <w:color w:val="000000"/>
          <w:szCs w:val="24"/>
        </w:rPr>
        <w:softHyphen/>
        <w:t>фициент сцепления покрытия вне полосы наката 0,6, скорость перед торможением была 50 км/ч. Примечание. Согласно СНиП минимальное значение коэффициента сцепления шин с покрытием дороги равно 0,3. ( Отв.0.33 соотв.)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 8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Определить коэффициент сцепления шин с покрытием, проезжей части дороги, если при торможении автомобиль BA3-2I2I на покрытии оставил следы торможения, длиной 16,3 м. Остановился уже на грунтовой обочине, оставив на ней, следи торможения длиной 14,2м. Скорость в момент торможения была 68 км/ч. </w:t>
      </w:r>
      <w:proofErr w:type="gramStart"/>
      <w:r w:rsidR="00CC746F" w:rsidRPr="00437CF2">
        <w:rPr>
          <w:b w:val="0"/>
          <w:iCs/>
          <w:color w:val="000000"/>
          <w:szCs w:val="24"/>
        </w:rPr>
        <w:t xml:space="preserve">( </w:t>
      </w:r>
      <w:proofErr w:type="gramEnd"/>
      <w:r w:rsidR="00CC746F" w:rsidRPr="00437CF2">
        <w:rPr>
          <w:b w:val="0"/>
          <w:iCs/>
          <w:color w:val="000000"/>
          <w:szCs w:val="24"/>
        </w:rPr>
        <w:t>Отв.0.7.)</w:t>
      </w:r>
    </w:p>
    <w:p w:rsidR="00352557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</w:t>
      </w:r>
      <w:r w:rsidR="00CC746F" w:rsidRPr="00437CF2">
        <w:rPr>
          <w:b w:val="0"/>
          <w:iCs/>
          <w:color w:val="000000"/>
          <w:szCs w:val="24"/>
        </w:rPr>
        <w:t xml:space="preserve"> </w:t>
      </w:r>
      <w:r w:rsidRPr="00437CF2">
        <w:rPr>
          <w:iCs/>
          <w:color w:val="000000"/>
          <w:szCs w:val="24"/>
        </w:rPr>
        <w:t>9</w:t>
      </w:r>
      <w:proofErr w:type="gramStart"/>
      <w:r w:rsidRPr="00437CF2">
        <w:rPr>
          <w:iCs/>
          <w:color w:val="000000"/>
          <w:szCs w:val="24"/>
        </w:rPr>
        <w:t xml:space="preserve"> </w:t>
      </w:r>
      <w:r w:rsidR="00CC746F" w:rsidRPr="00437CF2">
        <w:rPr>
          <w:b w:val="0"/>
          <w:iCs/>
          <w:color w:val="000000"/>
          <w:szCs w:val="24"/>
        </w:rPr>
        <w:t>Д</w:t>
      </w:r>
      <w:proofErr w:type="gramEnd"/>
      <w:r w:rsidR="00CC746F" w:rsidRPr="00437CF2">
        <w:rPr>
          <w:b w:val="0"/>
          <w:iCs/>
          <w:color w:val="000000"/>
          <w:szCs w:val="24"/>
        </w:rPr>
        <w:t>ля предотвращения лобового столкновения со встреч</w:t>
      </w:r>
      <w:r w:rsidR="00CC746F" w:rsidRPr="00437CF2">
        <w:rPr>
          <w:b w:val="0"/>
          <w:iCs/>
          <w:color w:val="000000"/>
          <w:szCs w:val="24"/>
        </w:rPr>
        <w:softHyphen/>
        <w:t>ным автобусом водитель автомобиля "Волга" ГАЗ - 3110 вынужден, съехать правыми колесами на обочину, начать экстренное торможение. До полной остановки автомобиль оставил след скольжения колес длиной 28,3 м.</w:t>
      </w:r>
    </w:p>
    <w:p w:rsidR="00CC746F" w:rsidRPr="00437CF2" w:rsidRDefault="00CC746F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b w:val="0"/>
          <w:iCs/>
          <w:color w:val="000000"/>
          <w:szCs w:val="24"/>
        </w:rPr>
        <w:t>Проезжая часть дороги имеет асфальтобетонное покрытие, обочина покрыта щебенкой. День солнечный. Определить скорость "Волги" перед началом торможения. ( Отв.73.4)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 xml:space="preserve">Задача </w:t>
      </w:r>
      <w:r w:rsidR="00CC746F" w:rsidRPr="00437CF2">
        <w:rPr>
          <w:iCs/>
          <w:color w:val="000000"/>
          <w:szCs w:val="24"/>
        </w:rPr>
        <w:t>1</w:t>
      </w:r>
      <w:r w:rsidRPr="00437CF2">
        <w:rPr>
          <w:iCs/>
          <w:color w:val="000000"/>
          <w:szCs w:val="24"/>
        </w:rPr>
        <w:t>0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>При расследовании дорожно-транспортного происшествия</w:t>
      </w:r>
      <w:r w:rsidR="00CC746F" w:rsidRPr="00437CF2">
        <w:rPr>
          <w:b w:val="0"/>
          <w:iCs/>
          <w:color w:val="000000"/>
          <w:szCs w:val="24"/>
        </w:rPr>
        <w:br/>
        <w:t>было выявлено, что автомобиль «Москвич - 2141» участвующий в ДТП, оставил следы скольжения колёс длиной 14,3 м сначала на поверхности асфальтового покрытия, а затем длиной 6,5 м на грунтовой обочине. Перед ДТП прошёл дождь. Определить скорость «Москвича» перед торможение</w:t>
      </w:r>
      <w:proofErr w:type="gramStart"/>
      <w:r w:rsidR="00CC746F" w:rsidRPr="00437CF2">
        <w:rPr>
          <w:b w:val="0"/>
          <w:iCs/>
          <w:color w:val="000000"/>
          <w:szCs w:val="24"/>
        </w:rPr>
        <w:t>м(</w:t>
      </w:r>
      <w:proofErr w:type="gramEnd"/>
      <w:r w:rsidR="00CC746F" w:rsidRPr="00437CF2">
        <w:rPr>
          <w:b w:val="0"/>
          <w:iCs/>
          <w:color w:val="000000"/>
          <w:szCs w:val="24"/>
        </w:rPr>
        <w:t xml:space="preserve"> Отв.44)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lastRenderedPageBreak/>
        <w:t xml:space="preserve">Задача </w:t>
      </w:r>
      <w:r w:rsidR="00CC746F" w:rsidRPr="00437CF2">
        <w:rPr>
          <w:iCs/>
          <w:color w:val="000000"/>
          <w:szCs w:val="24"/>
        </w:rPr>
        <w:t>1</w:t>
      </w:r>
      <w:r w:rsidRPr="00437CF2">
        <w:rPr>
          <w:iCs/>
          <w:color w:val="000000"/>
          <w:szCs w:val="24"/>
        </w:rPr>
        <w:t>1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Найти критическую скорость движения автомоби</w:t>
      </w:r>
      <w:r w:rsidR="00CC746F" w:rsidRPr="00437CF2">
        <w:rPr>
          <w:b w:val="0"/>
          <w:iCs/>
          <w:color w:val="000000"/>
          <w:szCs w:val="24"/>
        </w:rPr>
        <w:softHyphen/>
        <w:t>ля по заносу по наружному кольцу дороги с поперечным уклоном и асфальтобетонным покрытием, если радиус поворота равен 100 м, шири</w:t>
      </w:r>
      <w:r w:rsidR="00CC746F" w:rsidRPr="00437CF2">
        <w:rPr>
          <w:b w:val="0"/>
          <w:iCs/>
          <w:color w:val="000000"/>
          <w:szCs w:val="24"/>
        </w:rPr>
        <w:softHyphen/>
        <w:t xml:space="preserve">на проезжей части 7,5 м, высота уклона 0,5 м. </w:t>
      </w:r>
      <w:proofErr w:type="gramStart"/>
      <w:r w:rsidR="00CC746F" w:rsidRPr="00437CF2">
        <w:rPr>
          <w:b w:val="0"/>
          <w:iCs/>
          <w:color w:val="000000"/>
          <w:szCs w:val="24"/>
        </w:rPr>
        <w:t xml:space="preserve">( </w:t>
      </w:r>
      <w:proofErr w:type="gramEnd"/>
      <w:r w:rsidR="00CC746F" w:rsidRPr="00437CF2">
        <w:rPr>
          <w:b w:val="0"/>
          <w:iCs/>
          <w:color w:val="000000"/>
          <w:szCs w:val="24"/>
        </w:rPr>
        <w:t>Отв.33.4)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 xml:space="preserve">Задача </w:t>
      </w:r>
      <w:r w:rsidR="00CC746F" w:rsidRPr="00437CF2">
        <w:rPr>
          <w:iCs/>
          <w:color w:val="000000"/>
          <w:szCs w:val="24"/>
        </w:rPr>
        <w:t>1</w:t>
      </w:r>
      <w:r w:rsidRPr="00437CF2">
        <w:rPr>
          <w:iCs/>
          <w:color w:val="000000"/>
          <w:szCs w:val="24"/>
        </w:rPr>
        <w:t>2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Вычислить центробежную силу, действующую на транспортное средство массой 900 кг, движущееся со скоростью 60 км/ч по криволинейному - участку дороги радиусом 50 м. </w:t>
      </w:r>
      <w:proofErr w:type="gramStart"/>
      <w:r w:rsidR="00CC746F" w:rsidRPr="00437CF2">
        <w:rPr>
          <w:b w:val="0"/>
          <w:iCs/>
          <w:color w:val="000000"/>
          <w:szCs w:val="24"/>
        </w:rPr>
        <w:t xml:space="preserve">( </w:t>
      </w:r>
      <w:proofErr w:type="gramEnd"/>
      <w:r w:rsidR="00CC746F" w:rsidRPr="00437CF2">
        <w:rPr>
          <w:b w:val="0"/>
          <w:iCs/>
          <w:color w:val="000000"/>
          <w:szCs w:val="24"/>
        </w:rPr>
        <w:t>Отв.5 000)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 xml:space="preserve">Задача </w:t>
      </w:r>
      <w:r w:rsidR="00CC746F" w:rsidRPr="00437CF2">
        <w:rPr>
          <w:iCs/>
          <w:color w:val="000000"/>
          <w:szCs w:val="24"/>
        </w:rPr>
        <w:t>1</w:t>
      </w:r>
      <w:r w:rsidRPr="00437CF2">
        <w:rPr>
          <w:iCs/>
          <w:color w:val="000000"/>
          <w:szCs w:val="24"/>
        </w:rPr>
        <w:t>3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Какой должна быть на повороте величина превы</w:t>
      </w:r>
      <w:r w:rsidR="00CC746F" w:rsidRPr="00437CF2">
        <w:rPr>
          <w:b w:val="0"/>
          <w:iCs/>
          <w:color w:val="000000"/>
          <w:szCs w:val="24"/>
        </w:rPr>
        <w:softHyphen/>
        <w:t>шения наружной кромки дороги над внутренней, если дорога строится в населенном пункте, будет иметь асфальтовое покрытие шириной 15 м, радиус поворота 50м и рассчитывается на движе</w:t>
      </w:r>
      <w:r w:rsidR="00CC746F" w:rsidRPr="00437CF2">
        <w:rPr>
          <w:b w:val="0"/>
          <w:iCs/>
          <w:color w:val="000000"/>
          <w:szCs w:val="24"/>
        </w:rPr>
        <w:softHyphen/>
        <w:t>ние по ней с максимальной разрешенной скоростью без бокового скольжения.</w:t>
      </w:r>
      <w:proofErr w:type="gramStart"/>
      <w:r w:rsidR="00CC746F" w:rsidRPr="00437CF2">
        <w:rPr>
          <w:b w:val="0"/>
          <w:iCs/>
          <w:color w:val="000000"/>
          <w:szCs w:val="24"/>
        </w:rPr>
        <w:t xml:space="preserve"> .</w:t>
      </w:r>
      <w:proofErr w:type="gramEnd"/>
      <w:r w:rsidR="00CC746F" w:rsidRPr="00437CF2">
        <w:rPr>
          <w:b w:val="0"/>
          <w:iCs/>
          <w:color w:val="000000"/>
          <w:szCs w:val="24"/>
        </w:rPr>
        <w:t xml:space="preserve"> ( Отв.1.05)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 14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Автомобиль движется по внутреннему кольцу на горизонтальном закруглении дороги, имеющей сухое щебеночное покрытие. Радиус поворота 80 м, ширина проезжей части 7 м. Определить макси</w:t>
      </w:r>
      <w:r w:rsidR="00CC746F" w:rsidRPr="00437CF2">
        <w:rPr>
          <w:b w:val="0"/>
          <w:iCs/>
          <w:color w:val="000000"/>
          <w:szCs w:val="24"/>
        </w:rPr>
        <w:softHyphen/>
        <w:t>мальную скорость, с которой может двигаться автомобиль на данном участке дороги без потери устойчивости (без скольжения).</w:t>
      </w:r>
      <w:r w:rsidR="00CC746F" w:rsidRPr="00437CF2">
        <w:rPr>
          <w:i/>
          <w:iCs/>
          <w:color w:val="000000"/>
          <w:szCs w:val="24"/>
        </w:rPr>
        <w:t xml:space="preserve">       </w:t>
      </w:r>
      <w:r w:rsidR="00CC746F" w:rsidRPr="00437CF2">
        <w:rPr>
          <w:b w:val="0"/>
          <w:iCs/>
          <w:color w:val="000000"/>
          <w:szCs w:val="24"/>
        </w:rPr>
        <w:t>( Отв.69)</w:t>
      </w:r>
      <w:r w:rsidR="00CC746F" w:rsidRPr="00437CF2">
        <w:rPr>
          <w:i/>
          <w:iCs/>
          <w:color w:val="000000"/>
          <w:szCs w:val="24"/>
        </w:rPr>
        <w:t xml:space="preserve">                                        </w:t>
      </w:r>
    </w:p>
    <w:p w:rsidR="00CC746F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Задача 15</w:t>
      </w:r>
      <w:r w:rsidR="00CC746F" w:rsidRPr="00437CF2">
        <w:rPr>
          <w:iCs/>
          <w:color w:val="000000"/>
          <w:szCs w:val="24"/>
        </w:rPr>
        <w:t>..</w:t>
      </w:r>
      <w:r w:rsidR="00CC746F" w:rsidRPr="00437CF2">
        <w:rPr>
          <w:b w:val="0"/>
          <w:iCs/>
          <w:color w:val="000000"/>
          <w:szCs w:val="24"/>
        </w:rPr>
        <w:t>Как отличается максимальная скорость движения автомобиля по условиям устойчивости на закруглении дороги c сухим асфальтобетонным покры</w:t>
      </w:r>
      <w:r w:rsidR="00CC746F" w:rsidRPr="00437CF2">
        <w:rPr>
          <w:b w:val="0"/>
          <w:iCs/>
          <w:color w:val="000000"/>
          <w:szCs w:val="24"/>
        </w:rPr>
        <w:softHyphen/>
        <w:t xml:space="preserve">тием и поперечным уклоном в 9° по сравнению с максимальной скоростью на том же закруглении, но на мокром асфальтобетонном покрытии. ( </w:t>
      </w:r>
      <w:proofErr w:type="spellStart"/>
      <w:r w:rsidR="00CC746F" w:rsidRPr="00437CF2">
        <w:rPr>
          <w:b w:val="0"/>
          <w:iCs/>
          <w:color w:val="000000"/>
          <w:szCs w:val="24"/>
        </w:rPr>
        <w:t>Отв</w:t>
      </w:r>
      <w:proofErr w:type="gramStart"/>
      <w:r w:rsidR="00CC746F" w:rsidRPr="00437CF2">
        <w:rPr>
          <w:b w:val="0"/>
          <w:iCs/>
          <w:color w:val="000000"/>
          <w:szCs w:val="24"/>
        </w:rPr>
        <w:t>.н</w:t>
      </w:r>
      <w:proofErr w:type="gramEnd"/>
      <w:r w:rsidR="00CC746F" w:rsidRPr="00437CF2">
        <w:rPr>
          <w:b w:val="0"/>
          <w:iCs/>
          <w:color w:val="000000"/>
          <w:szCs w:val="24"/>
        </w:rPr>
        <w:t>а</w:t>
      </w:r>
      <w:proofErr w:type="spellEnd"/>
      <w:r w:rsidR="00CC746F" w:rsidRPr="00437CF2">
        <w:rPr>
          <w:b w:val="0"/>
          <w:iCs/>
          <w:color w:val="000000"/>
          <w:szCs w:val="24"/>
        </w:rPr>
        <w:t xml:space="preserve"> 26 проц.)</w:t>
      </w:r>
      <w:r w:rsidR="00CC746F" w:rsidRPr="00437CF2">
        <w:rPr>
          <w:i/>
          <w:iCs/>
          <w:color w:val="000000"/>
          <w:szCs w:val="24"/>
        </w:rPr>
        <w:t xml:space="preserve">                                        </w:t>
      </w:r>
    </w:p>
    <w:p w:rsidR="005315DC" w:rsidRPr="00437CF2" w:rsidRDefault="00473D69" w:rsidP="00437CF2">
      <w:pPr>
        <w:shd w:val="clear" w:color="auto" w:fill="FFFFFF"/>
        <w:ind w:left="0" w:firstLine="709"/>
        <w:jc w:val="both"/>
        <w:rPr>
          <w:b w:val="0"/>
          <w:iCs/>
          <w:szCs w:val="24"/>
        </w:rPr>
      </w:pPr>
      <w:r w:rsidRPr="00437CF2">
        <w:rPr>
          <w:iCs/>
          <w:color w:val="000000"/>
          <w:szCs w:val="24"/>
        </w:rPr>
        <w:t>Задача 16</w:t>
      </w:r>
      <w:r w:rsidR="00CC746F" w:rsidRPr="00437CF2">
        <w:rPr>
          <w:iCs/>
          <w:color w:val="000000"/>
          <w:szCs w:val="24"/>
        </w:rPr>
        <w:t>.</w:t>
      </w:r>
      <w:r w:rsidR="00CC746F" w:rsidRPr="00437CF2">
        <w:rPr>
          <w:b w:val="0"/>
          <w:iCs/>
          <w:color w:val="000000"/>
          <w:szCs w:val="24"/>
        </w:rPr>
        <w:t xml:space="preserve"> С какой максимальной скоростью без заноса может двигаться автомобиль по внутреннему кольцу на уплотненном снежном покрытии дороги с параметрами: радиус поворота 200 м, поперечный уклон дороги 7°, ширина проезжей части 7,0 м? </w:t>
      </w:r>
      <w:proofErr w:type="gramStart"/>
      <w:r w:rsidR="00CC746F" w:rsidRPr="00437CF2">
        <w:rPr>
          <w:b w:val="0"/>
          <w:iCs/>
          <w:color w:val="000000"/>
          <w:szCs w:val="24"/>
        </w:rPr>
        <w:t xml:space="preserve">( </w:t>
      </w:r>
      <w:proofErr w:type="gramEnd"/>
      <w:r w:rsidR="00CC746F" w:rsidRPr="00437CF2">
        <w:rPr>
          <w:b w:val="0"/>
          <w:iCs/>
          <w:szCs w:val="24"/>
        </w:rPr>
        <w:t>Отв.27.5</w:t>
      </w:r>
      <w:r w:rsidR="005315DC" w:rsidRPr="00437CF2">
        <w:rPr>
          <w:b w:val="0"/>
          <w:iCs/>
          <w:szCs w:val="24"/>
        </w:rPr>
        <w:t xml:space="preserve">  </w:t>
      </w:r>
    </w:p>
    <w:p w:rsidR="005315DC" w:rsidRPr="00437CF2" w:rsidRDefault="005315DC" w:rsidP="00437CF2">
      <w:pPr>
        <w:shd w:val="clear" w:color="auto" w:fill="FFFFFF"/>
        <w:ind w:left="0" w:firstLine="709"/>
        <w:jc w:val="both"/>
        <w:rPr>
          <w:b w:val="0"/>
          <w:iCs/>
          <w:szCs w:val="24"/>
        </w:rPr>
      </w:pPr>
      <w:r w:rsidRPr="00437CF2">
        <w:rPr>
          <w:b w:val="0"/>
          <w:iCs/>
          <w:szCs w:val="24"/>
        </w:rPr>
        <w:t xml:space="preserve">                                                                                </w:t>
      </w:r>
    </w:p>
    <w:p w:rsidR="005315DC" w:rsidRPr="00437CF2" w:rsidRDefault="005315DC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t>МЕТОДИКА РЕШЕНИЯ ЗАДАЧ</w:t>
      </w:r>
    </w:p>
    <w:p w:rsidR="00352557" w:rsidRPr="00437CF2" w:rsidRDefault="00352557" w:rsidP="00437CF2">
      <w:pPr>
        <w:shd w:val="clear" w:color="auto" w:fill="FFFFFF"/>
        <w:ind w:left="0" w:firstLine="709"/>
        <w:jc w:val="both"/>
        <w:rPr>
          <w:b w:val="0"/>
          <w:iCs/>
          <w:szCs w:val="24"/>
        </w:rPr>
      </w:pPr>
    </w:p>
    <w:p w:rsidR="00817D2E" w:rsidRPr="00437CF2" w:rsidRDefault="005315DC" w:rsidP="00437CF2">
      <w:p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437CF2">
        <w:rPr>
          <w:b w:val="0"/>
          <w:iCs/>
          <w:szCs w:val="24"/>
        </w:rPr>
        <w:t xml:space="preserve">1. </w:t>
      </w:r>
      <w:r w:rsidR="00817D2E" w:rsidRPr="00437CF2">
        <w:rPr>
          <w:color w:val="000000"/>
          <w:szCs w:val="24"/>
        </w:rPr>
        <w:t>Скорость автомобиля</w:t>
      </w:r>
    </w:p>
    <w:p w:rsidR="00352557" w:rsidRPr="00437CF2" w:rsidRDefault="00352557" w:rsidP="00437CF2">
      <w:pPr>
        <w:pStyle w:val="af8"/>
        <w:tabs>
          <w:tab w:val="left" w:pos="4414"/>
        </w:tabs>
        <w:ind w:left="0" w:firstLine="709"/>
        <w:jc w:val="both"/>
        <w:rPr>
          <w:b/>
          <w:iCs/>
          <w:szCs w:val="24"/>
        </w:rPr>
      </w:pPr>
    </w:p>
    <w:p w:rsidR="00817D2E" w:rsidRPr="00437CF2" w:rsidRDefault="005315DC" w:rsidP="00437CF2">
      <w:pPr>
        <w:pStyle w:val="af8"/>
        <w:tabs>
          <w:tab w:val="left" w:pos="4414"/>
        </w:tabs>
        <w:ind w:left="0" w:firstLine="709"/>
        <w:jc w:val="both"/>
        <w:rPr>
          <w:b/>
          <w:iCs/>
          <w:szCs w:val="24"/>
        </w:rPr>
      </w:pPr>
      <w:r w:rsidRPr="00437CF2">
        <w:rPr>
          <w:b/>
          <w:iCs/>
          <w:szCs w:val="24"/>
        </w:rPr>
        <w:t>1.</w:t>
      </w:r>
      <w:r w:rsidR="00817D2E" w:rsidRPr="00437CF2">
        <w:rPr>
          <w:b/>
          <w:iCs/>
          <w:szCs w:val="24"/>
        </w:rPr>
        <w:t>1 Определение скорости автомобиля перед началом экстрен</w:t>
      </w:r>
      <w:r w:rsidR="00817D2E" w:rsidRPr="00437CF2">
        <w:rPr>
          <w:b/>
          <w:iCs/>
          <w:szCs w:val="24"/>
        </w:rPr>
        <w:softHyphen/>
        <w:t>ного торможения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Cs/>
          <w:szCs w:val="24"/>
        </w:rPr>
      </w:pPr>
      <w:r w:rsidRPr="00437CF2">
        <w:rPr>
          <w:b w:val="0"/>
          <w:iCs/>
          <w:color w:val="000000"/>
          <w:szCs w:val="24"/>
        </w:rPr>
        <w:t xml:space="preserve">Следы скольжения шин по поверхности дороги дают возможность рассчитать скорость, </w:t>
      </w:r>
      <w:r w:rsidRPr="00437CF2">
        <w:rPr>
          <w:b w:val="0"/>
          <w:iCs/>
          <w:color w:val="000000"/>
          <w:szCs w:val="24"/>
          <w:lang w:val="en-US"/>
        </w:rPr>
        <w:t>c</w:t>
      </w:r>
      <w:r w:rsidRPr="00437CF2">
        <w:rPr>
          <w:b w:val="0"/>
          <w:iCs/>
          <w:color w:val="000000"/>
          <w:szCs w:val="24"/>
        </w:rPr>
        <w:t xml:space="preserve"> которой автомобиль двигался перед началом торможения.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b w:val="0"/>
          <w:iCs/>
          <w:color w:val="000000"/>
          <w:szCs w:val="24"/>
        </w:rPr>
        <w:t>Используя формулу    получим: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Cs/>
          <w:szCs w:val="24"/>
        </w:rPr>
      </w:pPr>
      <w:r w:rsidRPr="00437CF2">
        <w:rPr>
          <w:b w:val="0"/>
          <w:iCs/>
          <w:position w:val="-16"/>
          <w:szCs w:val="24"/>
        </w:rPr>
        <w:object w:dxaOrig="22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4.75pt" o:ole="" fillcolor="window">
            <v:imagedata r:id="rId10" o:title=""/>
          </v:shape>
          <o:OLEObject Type="Embed" ProgID="Equation.3" ShapeID="_x0000_i1025" DrawAspect="Content" ObjectID="_1613980855" r:id="rId11"/>
        </w:object>
      </w:r>
      <w:r w:rsidRPr="00437CF2">
        <w:rPr>
          <w:b w:val="0"/>
          <w:iCs/>
          <w:szCs w:val="24"/>
        </w:rPr>
        <w:t xml:space="preserve">   </w:t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  <w:t>(13)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 xml:space="preserve">Формула (13) применяется при расчетах 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>0</w:t>
      </w:r>
      <w:r w:rsidRPr="00437CF2">
        <w:rPr>
          <w:b w:val="0"/>
          <w:color w:val="000000"/>
          <w:szCs w:val="24"/>
        </w:rPr>
        <w:t xml:space="preserve">  в следующих случаях:</w:t>
      </w:r>
    </w:p>
    <w:p w:rsidR="00817D2E" w:rsidRPr="00437CF2" w:rsidRDefault="00817D2E" w:rsidP="00437CF2">
      <w:pPr>
        <w:shd w:val="clear" w:color="auto" w:fill="FFFFFF"/>
        <w:tabs>
          <w:tab w:val="left" w:pos="295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- торможение происходит на горизонтальной дороге;</w:t>
      </w:r>
    </w:p>
    <w:p w:rsidR="00817D2E" w:rsidRPr="00437CF2" w:rsidRDefault="00817D2E" w:rsidP="00437CF2">
      <w:pPr>
        <w:shd w:val="clear" w:color="auto" w:fill="FFFFFF"/>
        <w:tabs>
          <w:tab w:val="left" w:pos="295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- все  колеса автомобиля или буксируемого прицепа оборудованы</w:t>
      </w:r>
      <w:r w:rsidRPr="00437CF2">
        <w:rPr>
          <w:color w:val="000000"/>
          <w:szCs w:val="24"/>
        </w:rPr>
        <w:br/>
        <w:t xml:space="preserve"> тормозами;</w:t>
      </w:r>
    </w:p>
    <w:p w:rsidR="00817D2E" w:rsidRPr="00437CF2" w:rsidRDefault="00817D2E" w:rsidP="00437CF2">
      <w:pPr>
        <w:shd w:val="clear" w:color="auto" w:fill="FFFFFF"/>
        <w:tabs>
          <w:tab w:val="left" w:pos="295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-</w:t>
      </w:r>
      <w:r w:rsidRPr="00437CF2">
        <w:rPr>
          <w:color w:val="000000"/>
          <w:szCs w:val="24"/>
        </w:rPr>
        <w:tab/>
        <w:t>автомобиль при всех одновременно  блокированных колесах</w:t>
      </w:r>
      <w:r w:rsidRPr="00437CF2">
        <w:rPr>
          <w:color w:val="000000"/>
          <w:szCs w:val="24"/>
        </w:rPr>
        <w:br/>
        <w:t xml:space="preserve">  скользит по дороге до полной остановки.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>Уклон дороги «</w:t>
      </w:r>
      <w:r w:rsidRPr="00437CF2">
        <w:rPr>
          <w:b w:val="0"/>
          <w:color w:val="000000"/>
          <w:szCs w:val="24"/>
          <w:lang w:val="en-US"/>
        </w:rPr>
        <w:t>i</w:t>
      </w:r>
      <w:r w:rsidRPr="00437CF2">
        <w:rPr>
          <w:b w:val="0"/>
          <w:color w:val="000000"/>
          <w:szCs w:val="24"/>
        </w:rPr>
        <w:t>» оказывает влияние не величину тормозного пути.</w:t>
      </w:r>
    </w:p>
    <w:p w:rsidR="00817D2E" w:rsidRPr="00437CF2" w:rsidRDefault="00817D2E" w:rsidP="00437CF2">
      <w:pPr>
        <w:pStyle w:val="af8"/>
        <w:ind w:left="0" w:firstLine="709"/>
        <w:jc w:val="both"/>
        <w:rPr>
          <w:szCs w:val="24"/>
        </w:rPr>
      </w:pPr>
      <w:r w:rsidRPr="00437CF2">
        <w:rPr>
          <w:szCs w:val="24"/>
        </w:rPr>
        <w:t>Уклон дороги выражается в процентах. Например, уклон доро</w:t>
      </w:r>
      <w:r w:rsidRPr="00437CF2">
        <w:rPr>
          <w:szCs w:val="24"/>
        </w:rPr>
        <w:softHyphen/>
        <w:t>ги 3% обозначает подъем или уклон 3 м по вертикали на каж</w:t>
      </w:r>
      <w:r w:rsidRPr="00437CF2">
        <w:rPr>
          <w:szCs w:val="24"/>
        </w:rPr>
        <w:softHyphen/>
        <w:t>дые 100 м   горизонтального участка. Для данного уклона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2"/>
          <w:szCs w:val="24"/>
        </w:rPr>
        <w:object w:dxaOrig="3460" w:dyaOrig="380">
          <v:shape id="_x0000_i1026" type="#_x0000_t75" style="width:173.25pt;height:18.75pt" o:ole="" fillcolor="window">
            <v:imagedata r:id="rId12" o:title=""/>
          </v:shape>
          <o:OLEObject Type="Embed" ProgID="Equation.3" ShapeID="_x0000_i1026" DrawAspect="Content" ObjectID="_1613980856" r:id="rId13"/>
        </w:object>
      </w:r>
    </w:p>
    <w:p w:rsidR="00817D2E" w:rsidRPr="00437CF2" w:rsidRDefault="00817D2E" w:rsidP="00437CF2">
      <w:pPr>
        <w:shd w:val="clear" w:color="auto" w:fill="FFFFFF"/>
        <w:ind w:left="0" w:firstLine="709"/>
        <w:rPr>
          <w:b w:val="0"/>
          <w:i/>
          <w:szCs w:val="24"/>
        </w:rPr>
      </w:pPr>
      <w:r w:rsidRPr="00437CF2">
        <w:rPr>
          <w:b w:val="0"/>
          <w:szCs w:val="24"/>
        </w:rPr>
        <w:object w:dxaOrig="4991" w:dyaOrig="2328">
          <v:shape id="_x0000_i1027" type="#_x0000_t75" style="width:280.5pt;height:131.25pt" o:ole="">
            <v:imagedata r:id="rId14" o:title=""/>
          </v:shape>
          <o:OLEObject Type="Embed" ProgID="PBrush" ShapeID="_x0000_i1027" DrawAspect="Content" ObjectID="_1613980857" r:id="rId15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/>
          <w:iCs/>
          <w:color w:val="000000"/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b w:val="0"/>
          <w:iCs/>
          <w:color w:val="000000"/>
          <w:szCs w:val="24"/>
        </w:rPr>
        <w:t xml:space="preserve">В этом случае длина пути скольжения колес автомобиля, движущегося </w:t>
      </w:r>
      <w:r w:rsidRPr="00437CF2">
        <w:rPr>
          <w:iCs/>
          <w:color w:val="000000"/>
          <w:szCs w:val="24"/>
        </w:rPr>
        <w:t>на подъем</w:t>
      </w:r>
      <w:r w:rsidRPr="00437CF2">
        <w:rPr>
          <w:b w:val="0"/>
          <w:iCs/>
          <w:color w:val="000000"/>
          <w:szCs w:val="24"/>
        </w:rPr>
        <w:t>, выразится уравнением: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Cs/>
          <w:szCs w:val="24"/>
        </w:rPr>
      </w:pPr>
      <w:r w:rsidRPr="00437CF2">
        <w:rPr>
          <w:b w:val="0"/>
          <w:iCs/>
          <w:position w:val="-14"/>
          <w:szCs w:val="24"/>
        </w:rPr>
        <w:object w:dxaOrig="3340" w:dyaOrig="420">
          <v:shape id="_x0000_i1028" type="#_x0000_t75" style="width:167.25pt;height:21pt" o:ole="" fillcolor="window">
            <v:imagedata r:id="rId16" o:title=""/>
          </v:shape>
          <o:OLEObject Type="Embed" ProgID="Equation.3" ShapeID="_x0000_i1028" DrawAspect="Content" ObjectID="_1613980858" r:id="rId17"/>
        </w:object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</w:r>
      <w:r w:rsidRPr="00437CF2">
        <w:rPr>
          <w:b w:val="0"/>
          <w:iCs/>
          <w:szCs w:val="24"/>
        </w:rPr>
        <w:tab/>
        <w:t>(14)</w:t>
      </w:r>
    </w:p>
    <w:p w:rsidR="00817D2E" w:rsidRPr="00437CF2" w:rsidRDefault="00817D2E" w:rsidP="00437CF2">
      <w:pPr>
        <w:ind w:left="0" w:firstLine="709"/>
        <w:jc w:val="both"/>
        <w:rPr>
          <w:b w:val="0"/>
          <w:iCs/>
          <w:szCs w:val="24"/>
        </w:rPr>
      </w:pPr>
      <w:r w:rsidRPr="00437CF2">
        <w:rPr>
          <w:b w:val="0"/>
          <w:iCs/>
          <w:szCs w:val="24"/>
        </w:rPr>
        <w:t xml:space="preserve">При движении </w:t>
      </w:r>
      <w:r w:rsidRPr="00437CF2">
        <w:rPr>
          <w:iCs/>
          <w:szCs w:val="24"/>
        </w:rPr>
        <w:t>под уклон</w:t>
      </w:r>
      <w:r w:rsidRPr="00437CF2">
        <w:rPr>
          <w:b w:val="0"/>
          <w:iCs/>
          <w:szCs w:val="24"/>
        </w:rPr>
        <w:t>:</w:t>
      </w:r>
    </w:p>
    <w:p w:rsidR="00817D2E" w:rsidRPr="00437CF2" w:rsidRDefault="00817D2E" w:rsidP="00437CF2">
      <w:pPr>
        <w:ind w:left="0" w:firstLine="709"/>
        <w:jc w:val="both"/>
        <w:rPr>
          <w:b w:val="0"/>
          <w:szCs w:val="24"/>
        </w:rPr>
      </w:pPr>
      <w:r w:rsidRPr="00437CF2"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2F542" wp14:editId="40579DD9">
                <wp:simplePos x="0" y="0"/>
                <wp:positionH relativeFrom="column">
                  <wp:posOffset>1894205</wp:posOffset>
                </wp:positionH>
                <wp:positionV relativeFrom="paragraph">
                  <wp:posOffset>112395</wp:posOffset>
                </wp:positionV>
                <wp:extent cx="114300" cy="0"/>
                <wp:effectExtent l="8255" t="7620" r="1079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6CE9F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8.85pt" to="158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"/>
            </w:pict>
          </mc:Fallback>
        </mc:AlternateContent>
      </w:r>
      <w:r w:rsidRPr="00437CF2"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F627F" wp14:editId="0C82AC15">
                <wp:simplePos x="0" y="0"/>
                <wp:positionH relativeFrom="column">
                  <wp:posOffset>1894205</wp:posOffset>
                </wp:positionH>
                <wp:positionV relativeFrom="paragraph">
                  <wp:posOffset>112395</wp:posOffset>
                </wp:positionV>
                <wp:extent cx="114300" cy="0"/>
                <wp:effectExtent l="0" t="0" r="1270" b="19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12D5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8.85pt" to="158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" stroked="f"/>
            </w:pict>
          </mc:Fallback>
        </mc:AlternateContent>
      </w:r>
      <w:r w:rsidRPr="00437CF2">
        <w:rPr>
          <w:b w:val="0"/>
          <w:position w:val="-14"/>
          <w:szCs w:val="24"/>
        </w:rPr>
        <w:object w:dxaOrig="3280" w:dyaOrig="420">
          <v:shape id="_x0000_i1029" type="#_x0000_t75" style="width:164.25pt;height:21pt" o:ole="" fillcolor="window">
            <v:imagedata r:id="rId18" o:title=""/>
          </v:shape>
          <o:OLEObject Type="Embed" ProgID="Equation.3" ShapeID="_x0000_i1029" DrawAspect="Content" ObjectID="_1613980859" r:id="rId19"/>
        </w:object>
      </w:r>
      <w:r w:rsidRPr="00437CF2">
        <w:rPr>
          <w:b w:val="0"/>
          <w:szCs w:val="24"/>
        </w:rPr>
        <w:t xml:space="preserve">                          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(15)</w:t>
      </w:r>
    </w:p>
    <w:p w:rsidR="00817D2E" w:rsidRPr="00437CF2" w:rsidRDefault="00817D2E" w:rsidP="00437CF2">
      <w:pPr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Следует отметить, что при уклоне дороги до 15% значения </w:t>
      </w:r>
      <w:r w:rsidRPr="00437CF2">
        <w:rPr>
          <w:b w:val="0"/>
          <w:color w:val="000000"/>
          <w:position w:val="-6"/>
          <w:szCs w:val="24"/>
        </w:rPr>
        <w:object w:dxaOrig="480" w:dyaOrig="200">
          <v:shape id="_x0000_i1030" type="#_x0000_t75" style="width:34.5pt;height:15pt" o:ole="" fillcolor="window">
            <v:imagedata r:id="rId20" o:title=""/>
          </v:shape>
          <o:OLEObject Type="Embed" ProgID="Equation.3" ShapeID="_x0000_i1030" DrawAspect="Content" ObjectID="_1613980860" r:id="rId21"/>
        </w:object>
      </w:r>
      <w:r w:rsidRPr="00437CF2">
        <w:rPr>
          <w:b w:val="0"/>
          <w:color w:val="000000"/>
          <w:szCs w:val="24"/>
        </w:rPr>
        <w:t xml:space="preserve"> близки к 1. Учитывая это, получаем формулы для определения скорости перед началом торможения: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b w:val="0"/>
          <w:color w:val="000000"/>
          <w:szCs w:val="24"/>
        </w:rPr>
        <w:t xml:space="preserve">В случае </w:t>
      </w:r>
      <w:r w:rsidRPr="00437CF2">
        <w:rPr>
          <w:color w:val="000000"/>
          <w:szCs w:val="24"/>
        </w:rPr>
        <w:t>движения на подъем;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6"/>
          <w:szCs w:val="24"/>
        </w:rPr>
        <w:object w:dxaOrig="2659" w:dyaOrig="520">
          <v:shape id="_x0000_i1031" type="#_x0000_t75" style="width:132.75pt;height:26.25pt" o:ole="" fillcolor="window">
            <v:imagedata r:id="rId22" o:title=""/>
          </v:shape>
          <o:OLEObject Type="Embed" ProgID="Equation.3" ShapeID="_x0000_i1031" DrawAspect="Content" ObjectID="_1613980861" r:id="rId23"/>
        </w:object>
      </w:r>
      <w:r w:rsidRPr="00437CF2">
        <w:rPr>
          <w:b w:val="0"/>
          <w:szCs w:val="24"/>
        </w:rPr>
        <w:t xml:space="preserve">                               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 xml:space="preserve"> 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(16)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В случае </w:t>
      </w:r>
      <w:r w:rsidRPr="00437CF2">
        <w:rPr>
          <w:color w:val="000000"/>
          <w:szCs w:val="24"/>
        </w:rPr>
        <w:t>движения при спуске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0648B" wp14:editId="6BEDE3D6">
                <wp:simplePos x="0" y="0"/>
                <wp:positionH relativeFrom="column">
                  <wp:posOffset>1437005</wp:posOffset>
                </wp:positionH>
                <wp:positionV relativeFrom="paragraph">
                  <wp:posOffset>172085</wp:posOffset>
                </wp:positionV>
                <wp:extent cx="114300" cy="0"/>
                <wp:effectExtent l="8255" t="10160" r="1079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7E17D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13.55pt" to="12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"/>
            </w:pict>
          </mc:Fallback>
        </mc:AlternateContent>
      </w:r>
      <w:r w:rsidRPr="00437CF2">
        <w:rPr>
          <w:b w:val="0"/>
          <w:position w:val="-16"/>
          <w:szCs w:val="24"/>
        </w:rPr>
        <w:object w:dxaOrig="2620" w:dyaOrig="520">
          <v:shape id="_x0000_i1032" type="#_x0000_t75" style="width:131.25pt;height:26.25pt" o:ole="" fillcolor="window">
            <v:imagedata r:id="rId24" o:title=""/>
          </v:shape>
          <o:OLEObject Type="Embed" ProgID="Equation.3" ShapeID="_x0000_i1032" DrawAspect="Content" ObjectID="_1613980862" r:id="rId25"/>
        </w:object>
      </w:r>
      <w:r w:rsidRPr="00437CF2">
        <w:rPr>
          <w:b w:val="0"/>
          <w:szCs w:val="24"/>
        </w:rPr>
        <w:t xml:space="preserve">                                       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 xml:space="preserve">      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(17)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>При эксплуатации автомобилей бывает, вследствие неправиль</w:t>
      </w:r>
      <w:r w:rsidRPr="00437CF2">
        <w:rPr>
          <w:b w:val="0"/>
          <w:color w:val="000000"/>
          <w:szCs w:val="24"/>
        </w:rPr>
        <w:softHyphen/>
        <w:t>ной регулировки или неисправности колесных тормозных меха</w:t>
      </w:r>
      <w:r w:rsidRPr="00437CF2">
        <w:rPr>
          <w:b w:val="0"/>
          <w:color w:val="000000"/>
          <w:szCs w:val="24"/>
        </w:rPr>
        <w:softHyphen/>
        <w:t>низмов, тормозят не все колеса, т.е. эффективность торможения снижается. При этом часть массы автомобиля не участ</w:t>
      </w:r>
      <w:r w:rsidRPr="00437CF2">
        <w:rPr>
          <w:b w:val="0"/>
          <w:color w:val="000000"/>
          <w:szCs w:val="24"/>
        </w:rPr>
        <w:softHyphen/>
        <w:t>вует в создании силы сцепления. А та часть массы, которая участвует в создании сил оцепления, характеризуется коэффициентом «</w:t>
      </w:r>
      <w:r w:rsidRPr="00437CF2">
        <w:rPr>
          <w:b w:val="0"/>
          <w:color w:val="000000"/>
          <w:position w:val="-12"/>
          <w:szCs w:val="24"/>
        </w:rPr>
        <w:object w:dxaOrig="240" w:dyaOrig="320">
          <v:shape id="_x0000_i1033" type="#_x0000_t75" style="width:12pt;height:15.75pt" o:ole="" fillcolor="window">
            <v:imagedata r:id="rId26" o:title=""/>
          </v:shape>
          <o:OLEObject Type="Embed" ProgID="Equation.3" ShapeID="_x0000_i1033" DrawAspect="Content" ObjectID="_1613980863" r:id="rId27"/>
        </w:object>
      </w:r>
      <w:r w:rsidRPr="00437CF2">
        <w:rPr>
          <w:b w:val="0"/>
          <w:color w:val="000000"/>
          <w:szCs w:val="24"/>
        </w:rPr>
        <w:t>», показывающим степень эффективности тормо</w:t>
      </w:r>
      <w:r w:rsidRPr="00437CF2">
        <w:rPr>
          <w:b w:val="0"/>
          <w:color w:val="000000"/>
          <w:szCs w:val="24"/>
        </w:rPr>
        <w:softHyphen/>
        <w:t>зов.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position w:val="-32"/>
          <w:szCs w:val="24"/>
        </w:rPr>
        <w:object w:dxaOrig="7100" w:dyaOrig="760">
          <v:shape id="_x0000_i1034" type="#_x0000_t75" style="width:328.5pt;height:35.25pt" o:ole="" fillcolor="window">
            <v:imagedata r:id="rId28" o:title=""/>
          </v:shape>
          <o:OLEObject Type="Embed" ProgID="Equation.3" ShapeID="_x0000_i1034" DrawAspect="Content" ObjectID="_1613980864" r:id="rId29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 xml:space="preserve">Величина  </w:t>
      </w:r>
      <w:r w:rsidRPr="00437CF2">
        <w:rPr>
          <w:b w:val="0"/>
          <w:color w:val="000000"/>
          <w:position w:val="-12"/>
          <w:szCs w:val="24"/>
        </w:rPr>
        <w:object w:dxaOrig="240" w:dyaOrig="320">
          <v:shape id="_x0000_i1035" type="#_x0000_t75" style="width:12pt;height:15.75pt" o:ole="" fillcolor="window">
            <v:imagedata r:id="rId30" o:title=""/>
          </v:shape>
          <o:OLEObject Type="Embed" ProgID="Equation.3" ShapeID="_x0000_i1035" DrawAspect="Content" ObjectID="_1613980865" r:id="rId31"/>
        </w:object>
      </w:r>
      <w:r w:rsidRPr="00437CF2">
        <w:rPr>
          <w:b w:val="0"/>
          <w:color w:val="000000"/>
          <w:szCs w:val="24"/>
        </w:rPr>
        <w:t xml:space="preserve"> колеблется от 0 до 1.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Например, у автомобиля с неработающим тормозом одного колеса при работающих тормозах трех остальных колес тормозная эффективность будет 0,86. В этом случае при торможении используется 0,75 полного веса автомобиля. В таблице 2.1 приве</w:t>
      </w:r>
      <w:r w:rsidRPr="00437CF2">
        <w:rPr>
          <w:b w:val="0"/>
          <w:color w:val="000000"/>
          <w:szCs w:val="24"/>
        </w:rPr>
        <w:softHyphen/>
        <w:t>дены значения величин "</w:t>
      </w:r>
      <w:r w:rsidRPr="00437CF2">
        <w:rPr>
          <w:b w:val="0"/>
          <w:color w:val="000000"/>
          <w:position w:val="-12"/>
          <w:szCs w:val="24"/>
        </w:rPr>
        <w:object w:dxaOrig="240" w:dyaOrig="320">
          <v:shape id="_x0000_i1036" type="#_x0000_t75" style="width:12pt;height:15.75pt" o:ole="" fillcolor="window">
            <v:imagedata r:id="rId32" o:title=""/>
          </v:shape>
          <o:OLEObject Type="Embed" ProgID="Equation.3" ShapeID="_x0000_i1036" DrawAspect="Content" ObjectID="_1613980866" r:id="rId33"/>
        </w:object>
      </w:r>
      <w:r w:rsidRPr="00437CF2">
        <w:rPr>
          <w:b w:val="0"/>
          <w:color w:val="000000"/>
          <w:szCs w:val="24"/>
        </w:rPr>
        <w:t>"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/>
          <w:color w:val="000000"/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Cs/>
          <w:color w:val="000000"/>
          <w:szCs w:val="24"/>
        </w:rPr>
      </w:pPr>
      <w:r w:rsidRPr="00437CF2">
        <w:rPr>
          <w:b w:val="0"/>
          <w:iCs/>
          <w:szCs w:val="24"/>
        </w:rPr>
        <w:t>Таблица   2.1 – Степень эффективности тормозов автомобиля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4"/>
        <w:gridCol w:w="2316"/>
      </w:tblGrid>
      <w:tr w:rsidR="00817D2E" w:rsidRPr="00437CF2" w:rsidTr="00352557">
        <w:trPr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Состояние колесных тормозных механизмов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color w:val="000000"/>
                <w:position w:val="-12"/>
                <w:szCs w:val="24"/>
              </w:rPr>
              <w:object w:dxaOrig="240" w:dyaOrig="320">
                <v:shape id="_x0000_i1037" type="#_x0000_t75" style="width:12pt;height:15.75pt" o:ole="" fillcolor="window">
                  <v:imagedata r:id="rId34" o:title=""/>
                </v:shape>
                <o:OLEObject Type="Embed" ProgID="Equation.3" ShapeID="_x0000_i1037" DrawAspect="Content" ObjectID="_1613980867" r:id="rId35"/>
              </w:object>
            </w:r>
          </w:p>
        </w:tc>
      </w:tr>
      <w:tr w:rsidR="00817D2E" w:rsidRPr="00437CF2" w:rsidTr="00352557">
        <w:trPr>
          <w:jc w:val="center"/>
        </w:trPr>
        <w:tc>
          <w:tcPr>
            <w:tcW w:w="6684" w:type="dxa"/>
            <w:tcBorders>
              <w:top w:val="single" w:sz="4" w:space="0" w:color="auto"/>
            </w:tcBorders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Тормозят три колеса</w:t>
            </w:r>
          </w:p>
        </w:tc>
        <w:tc>
          <w:tcPr>
            <w:tcW w:w="2316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0,86</w:t>
            </w:r>
          </w:p>
        </w:tc>
      </w:tr>
      <w:tr w:rsidR="00817D2E" w:rsidRPr="00437CF2" w:rsidTr="00352557">
        <w:trPr>
          <w:jc w:val="center"/>
        </w:trPr>
        <w:tc>
          <w:tcPr>
            <w:tcW w:w="6684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Тормозят два колеса</w:t>
            </w:r>
          </w:p>
        </w:tc>
        <w:tc>
          <w:tcPr>
            <w:tcW w:w="2316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0,70</w:t>
            </w:r>
          </w:p>
        </w:tc>
      </w:tr>
      <w:tr w:rsidR="00817D2E" w:rsidRPr="00437CF2" w:rsidTr="00352557">
        <w:trPr>
          <w:jc w:val="center"/>
        </w:trPr>
        <w:tc>
          <w:tcPr>
            <w:tcW w:w="6684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Тормозит одно колесо</w:t>
            </w:r>
          </w:p>
        </w:tc>
        <w:tc>
          <w:tcPr>
            <w:tcW w:w="2316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0,50</w:t>
            </w:r>
          </w:p>
        </w:tc>
      </w:tr>
    </w:tbl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 xml:space="preserve">Следы скольжения шин по поверхности дороги </w:t>
      </w:r>
      <w:proofErr w:type="gramStart"/>
      <w:r w:rsidRPr="00437CF2">
        <w:rPr>
          <w:b w:val="0"/>
          <w:color w:val="000000"/>
          <w:szCs w:val="24"/>
        </w:rPr>
        <w:t>при</w:t>
      </w:r>
      <w:proofErr w:type="gramEnd"/>
      <w:r w:rsidRPr="00437CF2">
        <w:rPr>
          <w:b w:val="0"/>
          <w:color w:val="000000"/>
          <w:szCs w:val="24"/>
        </w:rPr>
        <w:t xml:space="preserve"> частичной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эффективности тормозов определяются по формуле: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8"/>
          <w:szCs w:val="24"/>
        </w:rPr>
        <w:object w:dxaOrig="1880" w:dyaOrig="480">
          <v:shape id="_x0000_i1038" type="#_x0000_t75" style="width:86.25pt;height:22.5pt" o:ole="" fillcolor="window">
            <v:imagedata r:id="rId36" o:title=""/>
          </v:shape>
          <o:OLEObject Type="Embed" ProgID="Equation.3" ShapeID="_x0000_i1038" DrawAspect="Content" ObjectID="_1613980868" r:id="rId37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(18)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>Скорость перед началом торможения определяется по формуле: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2"/>
          <w:szCs w:val="24"/>
        </w:rPr>
        <w:object w:dxaOrig="1880" w:dyaOrig="560">
          <v:shape id="_x0000_i1039" type="#_x0000_t75" style="width:86.25pt;height:25.5pt" o:ole="" fillcolor="window">
            <v:imagedata r:id="rId38" o:title=""/>
          </v:shape>
          <o:OLEObject Type="Embed" ProgID="Equation.3" ShapeID="_x0000_i1039" DrawAspect="Content" ObjectID="_1613980869" r:id="rId39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(19)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>Примечание. При определении</w:t>
      </w:r>
      <w:r w:rsidRPr="00437CF2">
        <w:rPr>
          <w:b w:val="0"/>
          <w:color w:val="000000"/>
          <w:position w:val="-16"/>
          <w:szCs w:val="24"/>
        </w:rPr>
        <w:object w:dxaOrig="400" w:dyaOrig="460">
          <v:shape id="_x0000_i1040" type="#_x0000_t75" style="width:17.25pt;height:19.5pt" o:ole="" fillcolor="window">
            <v:imagedata r:id="rId40" o:title=""/>
          </v:shape>
          <o:OLEObject Type="Embed" ProgID="Equation.3" ShapeID="_x0000_i1040" DrawAspect="Content" ObjectID="_1613980870" r:id="rId41"/>
        </w:object>
      </w:r>
      <w:r w:rsidRPr="00437CF2">
        <w:rPr>
          <w:b w:val="0"/>
          <w:color w:val="000000"/>
          <w:szCs w:val="24"/>
        </w:rPr>
        <w:t xml:space="preserve"> и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>0</w:t>
      </w:r>
      <w:r w:rsidRPr="00437CF2">
        <w:rPr>
          <w:b w:val="0"/>
          <w:color w:val="000000"/>
          <w:szCs w:val="24"/>
        </w:rPr>
        <w:t xml:space="preserve"> для  автомобилей, движущихся на подъеме или спуске,</w:t>
      </w:r>
      <w:r w:rsidRPr="00437CF2">
        <w:rPr>
          <w:b w:val="0"/>
          <w:color w:val="000000"/>
          <w:szCs w:val="24"/>
          <w:vertAlign w:val="subscript"/>
        </w:rPr>
        <w:t xml:space="preserve"> </w:t>
      </w:r>
      <w:r w:rsidRPr="00437CF2">
        <w:rPr>
          <w:b w:val="0"/>
          <w:color w:val="000000"/>
          <w:szCs w:val="24"/>
        </w:rPr>
        <w:t xml:space="preserve">в случае </w:t>
      </w:r>
      <w:r w:rsidRPr="00437CF2">
        <w:rPr>
          <w:b w:val="0"/>
          <w:color w:val="000000"/>
          <w:position w:val="-12"/>
          <w:szCs w:val="24"/>
        </w:rPr>
        <w:object w:dxaOrig="240" w:dyaOrig="320">
          <v:shape id="_x0000_i1041" type="#_x0000_t75" style="width:12pt;height:15.75pt" o:ole="" fillcolor="window">
            <v:imagedata r:id="rId42" o:title=""/>
          </v:shape>
          <o:OLEObject Type="Embed" ProgID="Equation.3" ShapeID="_x0000_i1041" DrawAspect="Content" ObjectID="_1613980871" r:id="rId43"/>
        </w:object>
      </w:r>
      <w:r w:rsidRPr="00437CF2">
        <w:rPr>
          <w:b w:val="0"/>
          <w:color w:val="000000"/>
          <w:szCs w:val="24"/>
        </w:rPr>
        <w:t xml:space="preserve">&lt;1, в формулы (16) и (17) подставляется соответствующее значение </w:t>
      </w:r>
      <w:r w:rsidRPr="00437CF2">
        <w:rPr>
          <w:b w:val="0"/>
          <w:color w:val="000000"/>
          <w:position w:val="-12"/>
          <w:szCs w:val="24"/>
        </w:rPr>
        <w:object w:dxaOrig="240" w:dyaOrig="320">
          <v:shape id="_x0000_i1042" type="#_x0000_t75" style="width:12pt;height:15.75pt" o:ole="" fillcolor="window">
            <v:imagedata r:id="rId44" o:title=""/>
          </v:shape>
          <o:OLEObject Type="Embed" ProgID="Equation.3" ShapeID="_x0000_i1042" DrawAspect="Content" ObjectID="_1613980872" r:id="rId45"/>
        </w:object>
      </w:r>
      <w:r w:rsidRPr="00437CF2">
        <w:rPr>
          <w:b w:val="0"/>
          <w:color w:val="000000"/>
          <w:szCs w:val="24"/>
        </w:rPr>
        <w:t>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Практически,  для того   чтобы учесть несоответствие фактических тормозных сил на колесах силам сцепления, т.е. степень использования теоретически возможной эффективности тормозной системы, вводят коэффициент эффективности торможения </w:t>
      </w:r>
      <w:proofErr w:type="gramStart"/>
      <w:r w:rsidRPr="00437CF2">
        <w:rPr>
          <w:b w:val="0"/>
          <w:color w:val="000000"/>
          <w:szCs w:val="24"/>
          <w:lang w:val="en-US"/>
        </w:rPr>
        <w:t>K</w:t>
      </w:r>
      <w:proofErr w:type="gramEnd"/>
      <w:r w:rsidRPr="00437CF2">
        <w:rPr>
          <w:b w:val="0"/>
          <w:color w:val="000000"/>
          <w:szCs w:val="24"/>
          <w:vertAlign w:val="subscript"/>
        </w:rPr>
        <w:t>Э</w:t>
      </w:r>
      <w:r w:rsidRPr="00437CF2">
        <w:rPr>
          <w:b w:val="0"/>
          <w:color w:val="000000"/>
          <w:szCs w:val="24"/>
        </w:rPr>
        <w:t xml:space="preserve"> таблица 9  (Приложение А)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4"/>
          <w:szCs w:val="24"/>
        </w:rPr>
        <w:object w:dxaOrig="1980" w:dyaOrig="420">
          <v:shape id="_x0000_i1043" type="#_x0000_t75" style="width:99pt;height:21pt" o:ole="" fillcolor="window">
            <v:imagedata r:id="rId46" o:title=""/>
          </v:shape>
          <o:OLEObject Type="Embed" ProgID="Equation.3" ShapeID="_x0000_i1043" DrawAspect="Content" ObjectID="_1613980873" r:id="rId47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(20)</w:t>
      </w:r>
    </w:p>
    <w:p w:rsidR="00352557" w:rsidRPr="00437CF2" w:rsidRDefault="00352557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</w:p>
    <w:p w:rsidR="00817D2E" w:rsidRPr="00437CF2" w:rsidRDefault="005315DC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>1</w:t>
      </w:r>
      <w:r w:rsidR="00817D2E" w:rsidRPr="00437CF2">
        <w:rPr>
          <w:color w:val="000000"/>
          <w:szCs w:val="24"/>
        </w:rPr>
        <w:t>.2 Скорость при столкновении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Для определения скорости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</w:rPr>
        <w:t xml:space="preserve"> транспортного средства в момент столкновения используется следующее выражение: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2"/>
          <w:szCs w:val="24"/>
        </w:rPr>
        <w:object w:dxaOrig="2180" w:dyaOrig="580">
          <v:shape id="_x0000_i1044" type="#_x0000_t75" style="width:108.75pt;height:29.25pt" o:ole="" fillcolor="window">
            <v:imagedata r:id="rId48" o:title=""/>
          </v:shape>
          <o:OLEObject Type="Embed" ProgID="Equation.3" ShapeID="_x0000_i1044" DrawAspect="Content" ObjectID="_1613980874" r:id="rId49"/>
        </w:object>
      </w:r>
      <w:r w:rsidRPr="00437CF2">
        <w:rPr>
          <w:b w:val="0"/>
          <w:szCs w:val="24"/>
        </w:rPr>
        <w:t xml:space="preserve">, </w:t>
      </w:r>
      <w:proofErr w:type="gramStart"/>
      <w:r w:rsidRPr="00437CF2">
        <w:rPr>
          <w:b w:val="0"/>
          <w:szCs w:val="24"/>
        </w:rPr>
        <w:t>м</w:t>
      </w:r>
      <w:proofErr w:type="gramEnd"/>
      <w:r w:rsidRPr="00437CF2">
        <w:rPr>
          <w:b w:val="0"/>
          <w:szCs w:val="24"/>
        </w:rPr>
        <w:t>/с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(21)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 xml:space="preserve">где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>0</w:t>
      </w:r>
      <w:r w:rsidRPr="00437CF2">
        <w:rPr>
          <w:b w:val="0"/>
          <w:color w:val="000000"/>
          <w:szCs w:val="24"/>
        </w:rPr>
        <w:t xml:space="preserve"> - скорость движения транспортного средства перед нача</w:t>
      </w:r>
      <w:r w:rsidRPr="00437CF2">
        <w:rPr>
          <w:b w:val="0"/>
          <w:color w:val="000000"/>
          <w:szCs w:val="24"/>
        </w:rPr>
        <w:softHyphen/>
        <w:t>лом торможения с целью предотвращения столкновения.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</w:p>
    <w:p w:rsidR="00817D2E" w:rsidRPr="00437CF2" w:rsidRDefault="005315DC" w:rsidP="00437CF2">
      <w:pPr>
        <w:ind w:left="0" w:firstLine="709"/>
        <w:jc w:val="both"/>
        <w:rPr>
          <w:szCs w:val="24"/>
        </w:rPr>
      </w:pPr>
      <w:r w:rsidRPr="00437CF2">
        <w:rPr>
          <w:color w:val="000000"/>
          <w:szCs w:val="24"/>
        </w:rPr>
        <w:t>1</w:t>
      </w:r>
      <w:r w:rsidR="00817D2E" w:rsidRPr="00437CF2">
        <w:rPr>
          <w:color w:val="000000"/>
          <w:szCs w:val="24"/>
        </w:rPr>
        <w:t>.3  Примеры решения задач (Скорость автомобиля)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color w:val="000000"/>
          <w:szCs w:val="24"/>
        </w:rPr>
        <w:t>Задача1</w:t>
      </w:r>
      <w:proofErr w:type="gramStart"/>
      <w:r w:rsidRPr="00437CF2">
        <w:rPr>
          <w:color w:val="000000"/>
          <w:szCs w:val="24"/>
        </w:rPr>
        <w:t xml:space="preserve"> </w:t>
      </w:r>
      <w:r w:rsidRPr="00437CF2">
        <w:rPr>
          <w:b w:val="0"/>
          <w:color w:val="000000"/>
          <w:szCs w:val="24"/>
        </w:rPr>
        <w:t>П</w:t>
      </w:r>
      <w:proofErr w:type="gramEnd"/>
      <w:r w:rsidRPr="00437CF2">
        <w:rPr>
          <w:b w:val="0"/>
          <w:color w:val="000000"/>
          <w:szCs w:val="24"/>
        </w:rPr>
        <w:t>ри расследовании дорожно-транспортного про</w:t>
      </w:r>
      <w:r w:rsidRPr="00437CF2">
        <w:rPr>
          <w:b w:val="0"/>
          <w:color w:val="000000"/>
          <w:szCs w:val="24"/>
        </w:rPr>
        <w:softHyphen/>
        <w:t xml:space="preserve">исшествия установлено, что при торможении на горизонтальном заснеженном покрытии автомобиль, причастный к ДТП, оставил следы скольжения длиной 32,5 м. </w:t>
      </w:r>
      <w:r w:rsidRPr="00437CF2">
        <w:rPr>
          <w:color w:val="000000"/>
          <w:szCs w:val="24"/>
        </w:rPr>
        <w:t>Определить скорость автомобиля перед торможением</w:t>
      </w:r>
      <w:r w:rsidRPr="00437CF2">
        <w:rPr>
          <w:b w:val="0"/>
          <w:color w:val="000000"/>
          <w:szCs w:val="24"/>
        </w:rPr>
        <w:t>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color w:val="000000"/>
          <w:szCs w:val="24"/>
        </w:rPr>
        <w:t>Дано</w:t>
      </w:r>
      <w:r w:rsidRPr="00437CF2">
        <w:rPr>
          <w:b w:val="0"/>
          <w:color w:val="000000"/>
          <w:szCs w:val="24"/>
        </w:rPr>
        <w:t xml:space="preserve">: </w:t>
      </w:r>
      <w:r w:rsidRPr="00437CF2">
        <w:rPr>
          <w:b w:val="0"/>
          <w:color w:val="000000"/>
          <w:szCs w:val="24"/>
          <w:lang w:val="en-US"/>
        </w:rPr>
        <w:t>S</w:t>
      </w:r>
      <w:r w:rsidRPr="00437CF2">
        <w:rPr>
          <w:b w:val="0"/>
          <w:color w:val="000000"/>
          <w:szCs w:val="24"/>
          <w:vertAlign w:val="subscript"/>
        </w:rPr>
        <w:t>4</w:t>
      </w:r>
      <w:r w:rsidRPr="00437CF2">
        <w:rPr>
          <w:b w:val="0"/>
          <w:color w:val="000000"/>
          <w:szCs w:val="24"/>
        </w:rPr>
        <w:t>=32</w:t>
      </w:r>
      <w:proofErr w:type="gramStart"/>
      <w:r w:rsidRPr="00437CF2">
        <w:rPr>
          <w:b w:val="0"/>
          <w:color w:val="000000"/>
          <w:szCs w:val="24"/>
        </w:rPr>
        <w:t>,5</w:t>
      </w:r>
      <w:proofErr w:type="gramEnd"/>
      <w:r w:rsidRPr="00437CF2">
        <w:rPr>
          <w:b w:val="0"/>
          <w:color w:val="000000"/>
          <w:szCs w:val="24"/>
        </w:rPr>
        <w:t xml:space="preserve"> м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Коэффициент сцепления для данного покрытия   </w:t>
      </w: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</w:rPr>
        <w:t xml:space="preserve">  = 0,2 (таблица 4 Приложение А)</w:t>
      </w:r>
    </w:p>
    <w:p w:rsidR="00817D2E" w:rsidRPr="00437CF2" w:rsidRDefault="00817D2E" w:rsidP="00437CF2">
      <w:pPr>
        <w:shd w:val="clear" w:color="auto" w:fill="FFFFFF"/>
        <w:tabs>
          <w:tab w:val="left" w:pos="4082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Определить: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>0</w:t>
      </w:r>
      <w:r w:rsidRPr="00437CF2">
        <w:rPr>
          <w:b w:val="0"/>
          <w:color w:val="000000"/>
          <w:szCs w:val="24"/>
        </w:rPr>
        <w:tab/>
      </w:r>
    </w:p>
    <w:p w:rsidR="00817D2E" w:rsidRPr="00437CF2" w:rsidRDefault="00817D2E" w:rsidP="00437CF2">
      <w:pPr>
        <w:shd w:val="clear" w:color="auto" w:fill="FFFFFF"/>
        <w:tabs>
          <w:tab w:val="left" w:pos="4082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tabs>
          <w:tab w:val="left" w:pos="4082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Согласно (13) следует:</w:t>
      </w:r>
    </w:p>
    <w:p w:rsidR="00817D2E" w:rsidRPr="00437CF2" w:rsidRDefault="00817D2E" w:rsidP="00437CF2">
      <w:pPr>
        <w:shd w:val="clear" w:color="auto" w:fill="FFFFFF"/>
        <w:tabs>
          <w:tab w:val="left" w:pos="4082"/>
        </w:tabs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0"/>
          <w:szCs w:val="24"/>
        </w:rPr>
        <w:object w:dxaOrig="5440" w:dyaOrig="540">
          <v:shape id="_x0000_i1045" type="#_x0000_t75" style="width:272.25pt;height:27pt" o:ole="" fillcolor="window">
            <v:imagedata r:id="rId50" o:title=""/>
          </v:shape>
          <o:OLEObject Type="Embed" ProgID="Equation.3" ShapeID="_x0000_i1045" DrawAspect="Content" ObjectID="_1613980875" r:id="rId51"/>
        </w:object>
      </w:r>
    </w:p>
    <w:p w:rsidR="00817D2E" w:rsidRPr="00437CF2" w:rsidRDefault="00817D2E" w:rsidP="00437CF2">
      <w:pPr>
        <w:shd w:val="clear" w:color="auto" w:fill="FFFFFF"/>
        <w:tabs>
          <w:tab w:val="left" w:pos="4082"/>
        </w:tabs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Ответ</w:t>
      </w:r>
      <w:r w:rsidRPr="00437CF2">
        <w:rPr>
          <w:b w:val="0"/>
          <w:szCs w:val="24"/>
        </w:rPr>
        <w:t xml:space="preserve">: </w:t>
      </w:r>
      <w:r w:rsidRPr="00437CF2">
        <w:rPr>
          <w:b w:val="0"/>
          <w:szCs w:val="24"/>
          <w:lang w:val="en-US"/>
        </w:rPr>
        <w:t>V</w:t>
      </w:r>
      <w:r w:rsidRPr="00437CF2">
        <w:rPr>
          <w:b w:val="0"/>
          <w:szCs w:val="24"/>
          <w:vertAlign w:val="subscript"/>
        </w:rPr>
        <w:t>0</w:t>
      </w:r>
      <w:r w:rsidRPr="00437CF2">
        <w:rPr>
          <w:b w:val="0"/>
          <w:szCs w:val="24"/>
        </w:rPr>
        <w:t xml:space="preserve"> = 11</w:t>
      </w:r>
      <w:proofErr w:type="gramStart"/>
      <w:r w:rsidRPr="00437CF2">
        <w:rPr>
          <w:b w:val="0"/>
          <w:szCs w:val="24"/>
        </w:rPr>
        <w:t>,3</w:t>
      </w:r>
      <w:proofErr w:type="gramEnd"/>
      <w:r w:rsidRPr="00437CF2">
        <w:rPr>
          <w:b w:val="0"/>
          <w:szCs w:val="24"/>
        </w:rPr>
        <w:t xml:space="preserve"> м/с = 40,6 км/ч.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Задача 2</w:t>
      </w:r>
      <w:proofErr w:type="gramStart"/>
      <w:r w:rsidRPr="00437CF2">
        <w:rPr>
          <w:color w:val="000000"/>
          <w:szCs w:val="24"/>
        </w:rPr>
        <w:t xml:space="preserve"> </w:t>
      </w:r>
      <w:r w:rsidRPr="00437CF2">
        <w:rPr>
          <w:b w:val="0"/>
          <w:color w:val="000000"/>
          <w:szCs w:val="24"/>
        </w:rPr>
        <w:t>О</w:t>
      </w:r>
      <w:proofErr w:type="gramEnd"/>
      <w:r w:rsidRPr="00437CF2">
        <w:rPr>
          <w:b w:val="0"/>
          <w:color w:val="000000"/>
          <w:szCs w:val="24"/>
        </w:rPr>
        <w:t>пределить величину уклона, на сухом асфальтовом покрытии которого при движении  на спуске экстренно затормозил водитель автомобиля ГАЗ-3102. Для предотвращения наезда на пешехода, неожиданно появившегося на проезжей части. Автомобиль оставил след скольжения шин на дороге, равный 21,5 м, скорость перед началом торможения была 50 км/ч.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Дано: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 xml:space="preserve">0 </w:t>
      </w:r>
      <w:r w:rsidRPr="00437CF2">
        <w:rPr>
          <w:b w:val="0"/>
          <w:color w:val="000000"/>
          <w:szCs w:val="24"/>
        </w:rPr>
        <w:t>=13</w:t>
      </w:r>
      <w:proofErr w:type="gramStart"/>
      <w:r w:rsidRPr="00437CF2">
        <w:rPr>
          <w:b w:val="0"/>
          <w:color w:val="000000"/>
          <w:szCs w:val="24"/>
        </w:rPr>
        <w:t>,8</w:t>
      </w:r>
      <w:proofErr w:type="gramEnd"/>
      <w:r w:rsidRPr="00437CF2">
        <w:rPr>
          <w:b w:val="0"/>
          <w:color w:val="000000"/>
          <w:szCs w:val="24"/>
        </w:rPr>
        <w:t xml:space="preserve"> м/с,  </w:t>
      </w:r>
      <w:r w:rsidRPr="00437CF2">
        <w:rPr>
          <w:b w:val="0"/>
          <w:color w:val="000000"/>
          <w:szCs w:val="24"/>
          <w:lang w:val="en-US"/>
        </w:rPr>
        <w:t>S</w:t>
      </w:r>
      <w:r w:rsidRPr="00437CF2">
        <w:rPr>
          <w:b w:val="0"/>
          <w:color w:val="000000"/>
          <w:szCs w:val="24"/>
          <w:vertAlign w:val="subscript"/>
        </w:rPr>
        <w:t>4</w:t>
      </w:r>
      <w:r w:rsidRPr="00437CF2">
        <w:rPr>
          <w:b w:val="0"/>
          <w:color w:val="000000"/>
          <w:szCs w:val="24"/>
        </w:rPr>
        <w:t xml:space="preserve"> =21,5 м/с,  </w:t>
      </w: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</w:rPr>
        <w:t xml:space="preserve"> =0,6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 xml:space="preserve">Определить: </w:t>
      </w:r>
      <w:r w:rsidRPr="00437CF2">
        <w:rPr>
          <w:color w:val="000000"/>
          <w:position w:val="-6"/>
          <w:szCs w:val="24"/>
        </w:rPr>
        <w:object w:dxaOrig="240" w:dyaOrig="279">
          <v:shape id="_x0000_i1046" type="#_x0000_t75" style="width:22.5pt;height:25.5pt" o:ole="" fillcolor="window">
            <v:imagedata r:id="rId52" o:title=""/>
          </v:shape>
          <o:OLEObject Type="Embed" ProgID="Equation.3" ShapeID="_x0000_i1046" DrawAspect="Content" ObjectID="_1613980876" r:id="rId53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color w:val="000000"/>
          <w:szCs w:val="24"/>
        </w:rPr>
        <w:t xml:space="preserve"> </w:t>
      </w:r>
      <w:r w:rsidRPr="00437CF2">
        <w:rPr>
          <w:b w:val="0"/>
          <w:color w:val="000000"/>
          <w:szCs w:val="24"/>
        </w:rPr>
        <w:t>После преобразования формулы(17)следует: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position w:val="-20"/>
          <w:szCs w:val="24"/>
        </w:rPr>
        <w:object w:dxaOrig="7479" w:dyaOrig="580">
          <v:shape id="_x0000_i1047" type="#_x0000_t75" style="width:374.25pt;height:29.25pt" o:ole="" fillcolor="window">
            <v:imagedata r:id="rId54" o:title=""/>
          </v:shape>
          <o:OLEObject Type="Embed" ProgID="Equation.3" ShapeID="_x0000_i1047" DrawAspect="Content" ObjectID="_1613980877" r:id="rId55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 xml:space="preserve">Ответ: </w:t>
      </w:r>
      <w:r w:rsidRPr="00437CF2">
        <w:rPr>
          <w:b w:val="0"/>
          <w:szCs w:val="24"/>
          <w:lang w:val="en-US"/>
        </w:rPr>
        <w:t>i</w:t>
      </w:r>
      <w:r w:rsidRPr="00437CF2">
        <w:rPr>
          <w:b w:val="0"/>
          <w:szCs w:val="24"/>
        </w:rPr>
        <w:t>=10% (</w:t>
      </w:r>
      <w:r w:rsidRPr="00437CF2">
        <w:rPr>
          <w:b w:val="0"/>
          <w:position w:val="-6"/>
          <w:szCs w:val="24"/>
          <w:lang w:val="en-US"/>
        </w:rPr>
        <w:object w:dxaOrig="960" w:dyaOrig="420">
          <v:shape id="_x0000_i1048" type="#_x0000_t75" style="width:48pt;height:21pt" o:ole="" fillcolor="window">
            <v:imagedata r:id="rId56" o:title=""/>
          </v:shape>
          <o:OLEObject Type="Embed" ProgID="Equation.3" ShapeID="_x0000_i1048" DrawAspect="Content" ObjectID="_1613980878" r:id="rId57"/>
        </w:object>
      </w:r>
      <w:r w:rsidRPr="00437CF2">
        <w:rPr>
          <w:b w:val="0"/>
          <w:szCs w:val="24"/>
        </w:rPr>
        <w:t>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color w:val="000000"/>
          <w:szCs w:val="24"/>
        </w:rPr>
        <w:t xml:space="preserve">Задача 3  </w:t>
      </w:r>
      <w:r w:rsidRPr="00437CF2">
        <w:rPr>
          <w:b w:val="0"/>
          <w:color w:val="000000"/>
          <w:szCs w:val="24"/>
        </w:rPr>
        <w:t>Автомобиль при экстренном торможении оставил на сухом   асфальтобетонном  покрытии до столкновения следы скольжения длиной 25м. Скорость в</w:t>
      </w:r>
      <w:r w:rsidRPr="00437CF2">
        <w:rPr>
          <w:b w:val="0"/>
          <w:i/>
          <w:color w:val="000000"/>
          <w:szCs w:val="24"/>
        </w:rPr>
        <w:t xml:space="preserve"> </w:t>
      </w:r>
      <w:r w:rsidRPr="00437CF2">
        <w:rPr>
          <w:b w:val="0"/>
          <w:color w:val="000000"/>
          <w:szCs w:val="24"/>
        </w:rPr>
        <w:lastRenderedPageBreak/>
        <w:t>момент столкновения была 35 км/ч.</w:t>
      </w:r>
      <w:r w:rsidRPr="00437CF2">
        <w:rPr>
          <w:b w:val="0"/>
          <w:color w:val="000000"/>
          <w:szCs w:val="24"/>
        </w:rPr>
        <w:br/>
        <w:t>Определить скорость автомобиля в начале торможения.</w:t>
      </w:r>
    </w:p>
    <w:p w:rsidR="00817D2E" w:rsidRPr="00437CF2" w:rsidRDefault="00817D2E" w:rsidP="00437CF2">
      <w:pPr>
        <w:shd w:val="clear" w:color="auto" w:fill="FFFFFF"/>
        <w:tabs>
          <w:tab w:val="left" w:pos="3600"/>
          <w:tab w:val="left" w:leader="hyphen" w:pos="4032"/>
          <w:tab w:val="left" w:leader="hyphen" w:pos="4903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color w:val="000000"/>
          <w:szCs w:val="24"/>
        </w:rPr>
        <w:t xml:space="preserve">Дано: </w:t>
      </w:r>
      <w:r w:rsidRPr="00437CF2">
        <w:rPr>
          <w:b w:val="0"/>
          <w:color w:val="000000"/>
          <w:szCs w:val="24"/>
          <w:lang w:val="en-US"/>
        </w:rPr>
        <w:t>S</w:t>
      </w:r>
      <w:r w:rsidRPr="00437CF2">
        <w:rPr>
          <w:b w:val="0"/>
          <w:color w:val="000000"/>
          <w:szCs w:val="24"/>
          <w:vertAlign w:val="subscript"/>
        </w:rPr>
        <w:t>4</w:t>
      </w:r>
      <w:r w:rsidRPr="00437CF2">
        <w:rPr>
          <w:b w:val="0"/>
          <w:color w:val="000000"/>
          <w:szCs w:val="24"/>
        </w:rPr>
        <w:t xml:space="preserve"> =25 м;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</w:rPr>
        <w:t xml:space="preserve"> =35 км/ч=9</w:t>
      </w:r>
      <w:proofErr w:type="gramStart"/>
      <w:r w:rsidRPr="00437CF2">
        <w:rPr>
          <w:b w:val="0"/>
          <w:color w:val="000000"/>
          <w:szCs w:val="24"/>
        </w:rPr>
        <w:t>,7</w:t>
      </w:r>
      <w:proofErr w:type="gramEnd"/>
      <w:r w:rsidRPr="00437CF2">
        <w:rPr>
          <w:b w:val="0"/>
          <w:color w:val="000000"/>
          <w:szCs w:val="24"/>
        </w:rPr>
        <w:t xml:space="preserve"> м/с; </w:t>
      </w: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</w:rPr>
        <w:t xml:space="preserve"> =0,8</w:t>
      </w:r>
    </w:p>
    <w:p w:rsidR="00817D2E" w:rsidRPr="00437CF2" w:rsidRDefault="00817D2E" w:rsidP="00437CF2">
      <w:pPr>
        <w:shd w:val="clear" w:color="auto" w:fill="FFFFFF"/>
        <w:tabs>
          <w:tab w:val="left" w:pos="3600"/>
          <w:tab w:val="left" w:leader="hyphen" w:pos="4032"/>
          <w:tab w:val="left" w:leader="hyphen" w:pos="4903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 xml:space="preserve">Определить: </w:t>
      </w:r>
      <w:r w:rsidRPr="00437CF2">
        <w:rPr>
          <w:color w:val="000000"/>
          <w:szCs w:val="24"/>
          <w:lang w:val="en-US"/>
        </w:rPr>
        <w:t>V</w:t>
      </w:r>
      <w:r w:rsidRPr="00437CF2">
        <w:rPr>
          <w:color w:val="000000"/>
          <w:szCs w:val="24"/>
          <w:vertAlign w:val="subscript"/>
        </w:rPr>
        <w:t>0</w:t>
      </w:r>
    </w:p>
    <w:p w:rsidR="00817D2E" w:rsidRPr="00437CF2" w:rsidRDefault="00817D2E" w:rsidP="00437CF2">
      <w:pPr>
        <w:shd w:val="clear" w:color="auto" w:fill="FFFFFF"/>
        <w:tabs>
          <w:tab w:val="left" w:pos="3600"/>
          <w:tab w:val="left" w:leader="hyphen" w:pos="4032"/>
          <w:tab w:val="left" w:leader="hyphen" w:pos="4903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tabs>
          <w:tab w:val="left" w:pos="3600"/>
          <w:tab w:val="left" w:leader="hyphen" w:pos="4032"/>
          <w:tab w:val="left" w:leader="hyphen" w:pos="4903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Согласно формуле (21) определяем скорость автомобиля в начале торможения.</w:t>
      </w:r>
    </w:p>
    <w:p w:rsidR="00817D2E" w:rsidRPr="00437CF2" w:rsidRDefault="00817D2E" w:rsidP="00437CF2">
      <w:pPr>
        <w:shd w:val="clear" w:color="auto" w:fill="FFFFFF"/>
        <w:tabs>
          <w:tab w:val="left" w:pos="3600"/>
          <w:tab w:val="left" w:leader="hyphen" w:pos="4032"/>
          <w:tab w:val="left" w:leader="hyphen" w:pos="4903"/>
        </w:tabs>
        <w:ind w:left="0" w:firstLine="709"/>
        <w:jc w:val="both"/>
        <w:rPr>
          <w:color w:val="000000"/>
          <w:szCs w:val="24"/>
        </w:rPr>
      </w:pPr>
      <w:r w:rsidRPr="00437CF2">
        <w:rPr>
          <w:position w:val="-20"/>
          <w:szCs w:val="24"/>
        </w:rPr>
        <w:object w:dxaOrig="7720" w:dyaOrig="560">
          <v:shape id="_x0000_i1049" type="#_x0000_t75" style="width:386.25pt;height:27.75pt" o:ole="" fillcolor="window">
            <v:imagedata r:id="rId58" o:title=""/>
          </v:shape>
          <o:OLEObject Type="Embed" ProgID="Equation.3" ShapeID="_x0000_i1049" DrawAspect="Content" ObjectID="_1613980879" r:id="rId59"/>
        </w:object>
      </w:r>
    </w:p>
    <w:p w:rsidR="00817D2E" w:rsidRPr="00437CF2" w:rsidRDefault="00817D2E" w:rsidP="00437CF2">
      <w:pPr>
        <w:shd w:val="clear" w:color="auto" w:fill="FFFFFF"/>
        <w:tabs>
          <w:tab w:val="left" w:pos="3600"/>
          <w:tab w:val="left" w:leader="hyphen" w:pos="4032"/>
          <w:tab w:val="left" w:leader="hyphen" w:pos="4903"/>
        </w:tabs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 xml:space="preserve">Ответ: </w:t>
      </w:r>
      <w:r w:rsidRPr="00437CF2">
        <w:rPr>
          <w:b w:val="0"/>
          <w:szCs w:val="24"/>
          <w:lang w:val="en-US"/>
        </w:rPr>
        <w:t>V</w:t>
      </w:r>
      <w:r w:rsidRPr="00437CF2">
        <w:rPr>
          <w:b w:val="0"/>
          <w:szCs w:val="24"/>
          <w:vertAlign w:val="subscript"/>
        </w:rPr>
        <w:t>0</w:t>
      </w:r>
      <w:r w:rsidRPr="00437CF2">
        <w:rPr>
          <w:b w:val="0"/>
          <w:szCs w:val="24"/>
        </w:rPr>
        <w:t xml:space="preserve"> =79 км/ч. </w:t>
      </w:r>
    </w:p>
    <w:p w:rsidR="00817D2E" w:rsidRPr="00437CF2" w:rsidRDefault="00817D2E" w:rsidP="00437CF2">
      <w:pPr>
        <w:ind w:left="0" w:firstLine="709"/>
        <w:jc w:val="both"/>
        <w:rPr>
          <w:b w:val="0"/>
          <w:szCs w:val="24"/>
        </w:rPr>
      </w:pPr>
    </w:p>
    <w:p w:rsidR="00817D2E" w:rsidRPr="00437CF2" w:rsidRDefault="005315DC" w:rsidP="00437CF2">
      <w:pPr>
        <w:shd w:val="clear" w:color="auto" w:fill="FFFFFF"/>
        <w:tabs>
          <w:tab w:val="left" w:pos="792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2</w:t>
      </w:r>
      <w:r w:rsidR="00817D2E" w:rsidRPr="00437CF2">
        <w:rPr>
          <w:color w:val="000000"/>
          <w:szCs w:val="24"/>
        </w:rPr>
        <w:t>. Сложные случаи скольжения автомобиля при торможении</w:t>
      </w:r>
    </w:p>
    <w:p w:rsidR="005315DC" w:rsidRPr="00437CF2" w:rsidRDefault="005315DC" w:rsidP="00437CF2">
      <w:pPr>
        <w:shd w:val="clear" w:color="auto" w:fill="FFFFFF"/>
        <w:tabs>
          <w:tab w:val="left" w:pos="792"/>
        </w:tabs>
        <w:ind w:left="0" w:firstLine="709"/>
        <w:jc w:val="both"/>
        <w:rPr>
          <w:color w:val="000000"/>
          <w:szCs w:val="24"/>
        </w:rPr>
      </w:pPr>
    </w:p>
    <w:p w:rsidR="00817D2E" w:rsidRPr="00437CF2" w:rsidRDefault="005315DC" w:rsidP="00437CF2">
      <w:pPr>
        <w:shd w:val="clear" w:color="auto" w:fill="FFFFFF"/>
        <w:tabs>
          <w:tab w:val="left" w:pos="792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2</w:t>
      </w:r>
      <w:r w:rsidR="00817D2E" w:rsidRPr="00437CF2">
        <w:rPr>
          <w:color w:val="000000"/>
          <w:szCs w:val="24"/>
        </w:rPr>
        <w:t>.1 Одновременное скольжение по различным поверхностям дороги</w:t>
      </w:r>
    </w:p>
    <w:p w:rsidR="00817D2E" w:rsidRPr="00437CF2" w:rsidRDefault="00817D2E" w:rsidP="00437CF2">
      <w:pPr>
        <w:shd w:val="clear" w:color="auto" w:fill="FFFFFF"/>
        <w:tabs>
          <w:tab w:val="left" w:pos="792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При торможении автомобиля часто случается, что колёса одновременно скользят по дорожной поверхности с различными коэффициентами сцепления. Например, по  покрытию  проезжей части и обочине, по полосе наката и обочине. В случае, когда два левых колеса скользят по твердому покрытию проезжей части, а два правых по обочине, скорость перед началом тор</w:t>
      </w:r>
      <w:r w:rsidRPr="00437CF2">
        <w:rPr>
          <w:b w:val="0"/>
          <w:color w:val="000000"/>
          <w:szCs w:val="24"/>
        </w:rPr>
        <w:softHyphen/>
        <w:t>можения определяется по формуле</w:t>
      </w:r>
      <w:proofErr w:type="gramStart"/>
      <w:r w:rsidRPr="00437CF2">
        <w:rPr>
          <w:b w:val="0"/>
          <w:color w:val="000000"/>
          <w:szCs w:val="24"/>
        </w:rPr>
        <w:t>:</w:t>
      </w:r>
      <w:proofErr w:type="gramEnd"/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8"/>
          <w:szCs w:val="24"/>
        </w:rPr>
        <w:object w:dxaOrig="2380" w:dyaOrig="540">
          <v:shape id="_x0000_i1050" type="#_x0000_t75" style="width:103.5pt;height:24.75pt" o:ole="" fillcolor="window">
            <v:imagedata r:id="rId60" o:title=""/>
          </v:shape>
          <o:OLEObject Type="Embed" ProgID="Equation.3" ShapeID="_x0000_i1050" DrawAspect="Content" ObjectID="_1613980880" r:id="rId61"/>
        </w:object>
      </w:r>
      <w:r w:rsidRPr="00437CF2">
        <w:rPr>
          <w:b w:val="0"/>
          <w:szCs w:val="24"/>
        </w:rPr>
        <w:t xml:space="preserve">, </w:t>
      </w:r>
      <w:proofErr w:type="gramStart"/>
      <w:r w:rsidRPr="00437CF2">
        <w:rPr>
          <w:b w:val="0"/>
          <w:szCs w:val="24"/>
        </w:rPr>
        <w:t>м</w:t>
      </w:r>
      <w:proofErr w:type="gramEnd"/>
      <w:r w:rsidRPr="00437CF2">
        <w:rPr>
          <w:b w:val="0"/>
          <w:szCs w:val="24"/>
        </w:rPr>
        <w:t xml:space="preserve">/с          </w:t>
      </w:r>
      <w:r w:rsidR="005315DC" w:rsidRPr="00437CF2">
        <w:rPr>
          <w:b w:val="0"/>
          <w:szCs w:val="24"/>
        </w:rPr>
        <w:t>(22)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 xml:space="preserve">       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 xml:space="preserve"> </w:t>
      </w:r>
      <w:r w:rsidRPr="00437CF2">
        <w:rPr>
          <w:b w:val="0"/>
          <w:szCs w:val="24"/>
        </w:rPr>
        <w:tab/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   где: 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 xml:space="preserve">1 </w:t>
      </w:r>
      <w:r w:rsidRPr="00437CF2">
        <w:rPr>
          <w:b w:val="0"/>
          <w:color w:val="000000"/>
          <w:szCs w:val="24"/>
        </w:rPr>
        <w:t xml:space="preserve">- коэффициент сцепления колес с покрытием проезжей части дороги;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 xml:space="preserve">2 </w:t>
      </w:r>
      <w:r w:rsidRPr="00437CF2">
        <w:rPr>
          <w:b w:val="0"/>
          <w:color w:val="000000"/>
          <w:szCs w:val="24"/>
        </w:rPr>
        <w:t>- коэффициент сцепления колес с покрытием обочины;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proofErr w:type="gramStart"/>
      <w:r w:rsidRPr="00437CF2">
        <w:rPr>
          <w:b w:val="0"/>
          <w:color w:val="000000"/>
          <w:szCs w:val="24"/>
          <w:lang w:val="en-US"/>
        </w:rPr>
        <w:t>S</w:t>
      </w:r>
      <w:r w:rsidRPr="00437CF2">
        <w:rPr>
          <w:b w:val="0"/>
          <w:color w:val="000000"/>
          <w:szCs w:val="24"/>
          <w:vertAlign w:val="subscript"/>
        </w:rPr>
        <w:t xml:space="preserve">4 </w:t>
      </w:r>
      <w:r w:rsidRPr="00437CF2">
        <w:rPr>
          <w:b w:val="0"/>
          <w:color w:val="000000"/>
          <w:szCs w:val="24"/>
        </w:rPr>
        <w:t>– длина следов скольжения колес.</w:t>
      </w:r>
      <w:proofErr w:type="gramEnd"/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Если в этих условиях торможения коэффициент сцепления под левыми колесами будет больше, чем под правыми, то может возникнуть вращение автомобиля против часовой стрелки.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Центр  тяжести, несмотря на это, будет перемещаться в прямом направлении. </w:t>
      </w:r>
      <w:proofErr w:type="gramStart"/>
      <w:r w:rsidRPr="00437CF2">
        <w:rPr>
          <w:b w:val="0"/>
          <w:color w:val="000000"/>
          <w:szCs w:val="24"/>
        </w:rPr>
        <w:t>Поэтому, производя расчеты по формуле (22), следует иметь в виду, что вращение автомобиля не повлияет на результаты измерения длины следов скольжения, которое ведется по прямой от начала до конца скольжения, колес автомобиля.</w:t>
      </w:r>
      <w:proofErr w:type="gramEnd"/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/>
          <w:color w:val="000000"/>
          <w:szCs w:val="24"/>
        </w:rPr>
      </w:pPr>
    </w:p>
    <w:p w:rsidR="00817D2E" w:rsidRPr="00437CF2" w:rsidRDefault="005315DC" w:rsidP="00437CF2">
      <w:pPr>
        <w:ind w:left="0" w:firstLine="709"/>
        <w:jc w:val="both"/>
        <w:rPr>
          <w:szCs w:val="24"/>
        </w:rPr>
      </w:pPr>
      <w:r w:rsidRPr="00437CF2">
        <w:rPr>
          <w:color w:val="000000"/>
          <w:szCs w:val="24"/>
        </w:rPr>
        <w:t>2</w:t>
      </w:r>
      <w:r w:rsidR="00817D2E" w:rsidRPr="00437CF2">
        <w:rPr>
          <w:color w:val="000000"/>
          <w:szCs w:val="24"/>
        </w:rPr>
        <w:t>.2 Последовательное скольжение по различным поверхностям дороги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Примером этого можно рассматривать тот факт, когда автомобиль при экстренном торможении начал скользить по поверхности  проезжей части, а закончил на обочине. При этом коэффициенты сцепления шин с обеими поверхностями имеют различные значения. Скорость автомобиля перед началом тор</w:t>
      </w:r>
      <w:r w:rsidRPr="00437CF2">
        <w:rPr>
          <w:b w:val="0"/>
          <w:color w:val="000000"/>
          <w:szCs w:val="24"/>
        </w:rPr>
        <w:softHyphen/>
        <w:t xml:space="preserve">можения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 xml:space="preserve">0 </w:t>
      </w:r>
      <w:r w:rsidRPr="00437CF2">
        <w:rPr>
          <w:b w:val="0"/>
          <w:color w:val="000000"/>
          <w:szCs w:val="24"/>
        </w:rPr>
        <w:t xml:space="preserve"> определяется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position w:val="-20"/>
          <w:szCs w:val="24"/>
          <w:lang w:val="en-US"/>
        </w:rPr>
        <w:object w:dxaOrig="2880" w:dyaOrig="639">
          <v:shape id="_x0000_i1051" type="#_x0000_t75" style="width:140.25pt;height:31.5pt" o:ole="" fillcolor="window">
            <v:imagedata r:id="rId62" o:title=""/>
          </v:shape>
          <o:OLEObject Type="Embed" ProgID="Equation.3" ShapeID="_x0000_i1051" DrawAspect="Content" ObjectID="_1613980881" r:id="rId63"/>
        </w:object>
      </w:r>
      <w:r w:rsidRPr="00437CF2">
        <w:rPr>
          <w:szCs w:val="24"/>
        </w:rPr>
        <w:t xml:space="preserve">, </w:t>
      </w:r>
      <w:proofErr w:type="gramStart"/>
      <w:r w:rsidRPr="00437CF2">
        <w:rPr>
          <w:szCs w:val="24"/>
        </w:rPr>
        <w:t>м</w:t>
      </w:r>
      <w:proofErr w:type="gramEnd"/>
      <w:r w:rsidRPr="00437CF2">
        <w:rPr>
          <w:szCs w:val="24"/>
        </w:rPr>
        <w:t xml:space="preserve">/с                                         </w:t>
      </w:r>
      <w:r w:rsidRPr="00437CF2">
        <w:rPr>
          <w:szCs w:val="24"/>
        </w:rPr>
        <w:tab/>
      </w:r>
      <w:r w:rsidRPr="00437CF2">
        <w:rPr>
          <w:szCs w:val="24"/>
        </w:rPr>
        <w:tab/>
      </w:r>
      <w:r w:rsidRPr="00437CF2">
        <w:rPr>
          <w:szCs w:val="24"/>
        </w:rPr>
        <w:tab/>
      </w:r>
      <w:r w:rsidRPr="00437CF2">
        <w:rPr>
          <w:b w:val="0"/>
          <w:szCs w:val="24"/>
        </w:rPr>
        <w:t>(23)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где: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smallCaps/>
          <w:color w:val="000000"/>
          <w:position w:val="-20"/>
          <w:szCs w:val="24"/>
        </w:rPr>
        <w:object w:dxaOrig="380" w:dyaOrig="580">
          <v:shape id="_x0000_i1052" type="#_x0000_t75" style="width:18.75pt;height:29.25pt" o:ole="" fillcolor="window">
            <v:imagedata r:id="rId64" o:title=""/>
          </v:shape>
          <o:OLEObject Type="Embed" ProgID="Equation.3" ShapeID="_x0000_i1052" DrawAspect="Content" ObjectID="_1613980882" r:id="rId65"/>
        </w:object>
      </w:r>
      <w:r w:rsidRPr="00437CF2">
        <w:rPr>
          <w:b w:val="0"/>
          <w:color w:val="000000"/>
          <w:szCs w:val="24"/>
        </w:rPr>
        <w:t xml:space="preserve"> - длина следов скольжения шин по поверхности проезжей части;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smallCaps/>
          <w:color w:val="000000"/>
          <w:position w:val="-20"/>
          <w:szCs w:val="24"/>
        </w:rPr>
        <w:object w:dxaOrig="380" w:dyaOrig="580">
          <v:shape id="_x0000_i1053" type="#_x0000_t75" style="width:18.75pt;height:29.25pt" o:ole="" fillcolor="window">
            <v:imagedata r:id="rId66" o:title=""/>
          </v:shape>
          <o:OLEObject Type="Embed" ProgID="Equation.3" ShapeID="_x0000_i1053" DrawAspect="Content" ObjectID="_1613980883" r:id="rId67"/>
        </w:object>
      </w:r>
      <w:r w:rsidRPr="00437CF2">
        <w:rPr>
          <w:b w:val="0"/>
          <w:smallCaps/>
          <w:color w:val="000000"/>
          <w:szCs w:val="24"/>
        </w:rPr>
        <w:t xml:space="preserve">- </w:t>
      </w:r>
      <w:r w:rsidRPr="00437CF2">
        <w:rPr>
          <w:b w:val="0"/>
          <w:color w:val="000000"/>
          <w:szCs w:val="24"/>
        </w:rPr>
        <w:t>длина следов скольжения шин по поверхности обочины;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>1</w:t>
      </w:r>
      <w:r w:rsidRPr="00437CF2">
        <w:rPr>
          <w:b w:val="0"/>
          <w:color w:val="000000"/>
          <w:szCs w:val="24"/>
        </w:rPr>
        <w:t xml:space="preserve"> - коэффициент сцепления шин с поверхностью проезжей части;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proofErr w:type="gramStart"/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>2</w:t>
      </w:r>
      <w:r w:rsidRPr="00437CF2">
        <w:rPr>
          <w:b w:val="0"/>
          <w:color w:val="000000"/>
          <w:szCs w:val="24"/>
        </w:rPr>
        <w:t xml:space="preserve"> - коэффициент сцепление шин с поверхностью обочины.</w:t>
      </w:r>
      <w:proofErr w:type="gramEnd"/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Аналогичным образом можно записать формулу для случая скольжения автомобиля по трем различным поверхностям дороги: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2"/>
          <w:szCs w:val="24"/>
        </w:rPr>
        <w:object w:dxaOrig="4500" w:dyaOrig="660">
          <v:shape id="_x0000_i1054" type="#_x0000_t75" style="width:212.25pt;height:30.75pt" o:ole="" fillcolor="window">
            <v:imagedata r:id="rId68" o:title=""/>
          </v:shape>
          <o:OLEObject Type="Embed" ProgID="Equation.3" ShapeID="_x0000_i1054" DrawAspect="Content" ObjectID="_1613980884" r:id="rId69"/>
        </w:object>
      </w:r>
      <w:r w:rsidRPr="00437CF2">
        <w:rPr>
          <w:b w:val="0"/>
          <w:szCs w:val="24"/>
        </w:rPr>
        <w:t xml:space="preserve">      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(24)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</w:p>
    <w:p w:rsidR="001D4713" w:rsidRDefault="001D4713" w:rsidP="00437CF2">
      <w:pPr>
        <w:ind w:left="0" w:firstLine="709"/>
        <w:jc w:val="both"/>
        <w:rPr>
          <w:color w:val="000000"/>
          <w:szCs w:val="24"/>
        </w:rPr>
      </w:pP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  <w:r w:rsidRPr="00437CF2">
        <w:rPr>
          <w:color w:val="000000"/>
          <w:szCs w:val="24"/>
        </w:rPr>
        <w:lastRenderedPageBreak/>
        <w:t>3 Скольжение автомобиля на боку или на крыше</w:t>
      </w: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>Часто при дорожно-транспортных происшествиях наблюдает</w:t>
      </w:r>
      <w:r w:rsidRPr="00437CF2">
        <w:rPr>
          <w:b w:val="0"/>
          <w:color w:val="000000"/>
          <w:szCs w:val="24"/>
        </w:rPr>
        <w:softHyphen/>
        <w:t>ся опрокидывание автомобиля и его скольжение на боку или крыше по поверхности дороги. В этом случае при расчете скорости перед началом торможения по формуле(23) необходимо знать дополнительные значения коэффициентов сцепления, кото</w:t>
      </w:r>
      <w:r w:rsidRPr="00437CF2">
        <w:rPr>
          <w:b w:val="0"/>
          <w:color w:val="000000"/>
          <w:szCs w:val="24"/>
        </w:rPr>
        <w:softHyphen/>
        <w:t>рые представлены в таблице 3.1.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Таблица 3.1 -Дополнительные значения </w:t>
      </w:r>
      <w:r w:rsidRPr="00437CF2">
        <w:rPr>
          <w:b w:val="0"/>
          <w:color w:val="000000"/>
          <w:szCs w:val="24"/>
          <w:lang w:val="en-US"/>
        </w:rPr>
        <w:t>Y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3444"/>
      </w:tblGrid>
      <w:tr w:rsidR="00817D2E" w:rsidRPr="00437CF2" w:rsidTr="00352557">
        <w:trPr>
          <w:trHeight w:val="459"/>
          <w:jc w:val="center"/>
        </w:trPr>
        <w:tc>
          <w:tcPr>
            <w:tcW w:w="5329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Поверхность скольжения</w:t>
            </w:r>
          </w:p>
        </w:tc>
        <w:tc>
          <w:tcPr>
            <w:tcW w:w="3444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color w:val="000000"/>
                <w:szCs w:val="24"/>
                <w:lang w:val="en-US"/>
              </w:rPr>
              <w:t>Y</w:t>
            </w:r>
          </w:p>
        </w:tc>
      </w:tr>
      <w:tr w:rsidR="00817D2E" w:rsidRPr="00437CF2" w:rsidTr="00352557">
        <w:trPr>
          <w:trHeight w:val="442"/>
          <w:jc w:val="center"/>
        </w:trPr>
        <w:tc>
          <w:tcPr>
            <w:tcW w:w="5329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Сталь по асфальту</w:t>
            </w:r>
          </w:p>
        </w:tc>
        <w:tc>
          <w:tcPr>
            <w:tcW w:w="3444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0,4</w:t>
            </w:r>
          </w:p>
        </w:tc>
      </w:tr>
      <w:tr w:rsidR="00817D2E" w:rsidRPr="00437CF2" w:rsidTr="00352557">
        <w:trPr>
          <w:trHeight w:val="476"/>
          <w:jc w:val="center"/>
        </w:trPr>
        <w:tc>
          <w:tcPr>
            <w:tcW w:w="5329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Сталь по грязной обочине</w:t>
            </w:r>
          </w:p>
        </w:tc>
        <w:tc>
          <w:tcPr>
            <w:tcW w:w="3444" w:type="dxa"/>
            <w:vAlign w:val="center"/>
          </w:tcPr>
          <w:p w:rsidR="00817D2E" w:rsidRPr="00437CF2" w:rsidRDefault="00817D2E" w:rsidP="00437CF2">
            <w:pPr>
              <w:ind w:left="0"/>
              <w:jc w:val="both"/>
              <w:rPr>
                <w:b w:val="0"/>
                <w:szCs w:val="24"/>
              </w:rPr>
            </w:pPr>
            <w:r w:rsidRPr="00437CF2">
              <w:rPr>
                <w:b w:val="0"/>
                <w:szCs w:val="24"/>
              </w:rPr>
              <w:t>0,35</w:t>
            </w:r>
          </w:p>
        </w:tc>
      </w:tr>
    </w:tbl>
    <w:p w:rsidR="00817D2E" w:rsidRPr="00437CF2" w:rsidRDefault="00817D2E" w:rsidP="00437CF2">
      <w:pPr>
        <w:ind w:left="0" w:firstLine="709"/>
        <w:jc w:val="both"/>
        <w:rPr>
          <w:szCs w:val="24"/>
        </w:rPr>
      </w:pPr>
    </w:p>
    <w:p w:rsidR="00352557" w:rsidRPr="00437CF2" w:rsidRDefault="00817D2E" w:rsidP="00437CF2">
      <w:pPr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 xml:space="preserve">4  Примеры решения задач </w:t>
      </w: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  <w:r w:rsidRPr="00437CF2">
        <w:rPr>
          <w:color w:val="000000"/>
          <w:szCs w:val="24"/>
        </w:rPr>
        <w:t>(Сложные случаи скольжения автомобиля при торможении)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color w:val="000000"/>
          <w:szCs w:val="24"/>
        </w:rPr>
        <w:t>Задача 1</w:t>
      </w:r>
      <w:proofErr w:type="gramStart"/>
      <w:r w:rsidRPr="00437CF2">
        <w:rPr>
          <w:b w:val="0"/>
          <w:color w:val="000000"/>
          <w:szCs w:val="24"/>
        </w:rPr>
        <w:t xml:space="preserve"> П</w:t>
      </w:r>
      <w:proofErr w:type="gramEnd"/>
      <w:r w:rsidRPr="00437CF2">
        <w:rPr>
          <w:b w:val="0"/>
          <w:color w:val="000000"/>
          <w:szCs w:val="24"/>
        </w:rPr>
        <w:t>ри дорожно-транспортном происшествии на су</w:t>
      </w:r>
      <w:r w:rsidRPr="00437CF2">
        <w:rPr>
          <w:b w:val="0"/>
          <w:color w:val="000000"/>
          <w:szCs w:val="24"/>
        </w:rPr>
        <w:softHyphen/>
        <w:t>хом асфальтобетонном покрытии дороги автомо</w:t>
      </w:r>
      <w:r w:rsidRPr="00437CF2">
        <w:rPr>
          <w:b w:val="0"/>
          <w:color w:val="000000"/>
          <w:szCs w:val="24"/>
        </w:rPr>
        <w:softHyphen/>
        <w:t>биль оставил следы скольжения колес длиной 6,7 м, затем перевернулся на крышу и оставил следы скольжения поверхностью крыши по покры</w:t>
      </w:r>
      <w:r w:rsidRPr="00437CF2">
        <w:rPr>
          <w:b w:val="0"/>
          <w:color w:val="000000"/>
          <w:szCs w:val="24"/>
        </w:rPr>
        <w:softHyphen/>
        <w:t>тию дороги длиной 9,45 м. Далее автомобиль в перевернутом состоянии продолжал скользить по грязной обочине и оставил на ней следы скольжения 7,94 м. Определить скорость автомобиля перед началом торможения.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Дано: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0"/>
          <w:szCs w:val="24"/>
        </w:rPr>
        <w:object w:dxaOrig="4440" w:dyaOrig="560">
          <v:shape id="_x0000_i1055" type="#_x0000_t75" style="width:203.25pt;height:25.5pt" o:ole="" fillcolor="window">
            <v:imagedata r:id="rId70" o:title=""/>
          </v:shape>
          <o:OLEObject Type="Embed" ProgID="Equation.3" ShapeID="_x0000_i1055" DrawAspect="Content" ObjectID="_1613980885" r:id="rId71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  <w:lang w:val="en-US"/>
        </w:rPr>
        <w:t>Y</w:t>
      </w:r>
      <w:r w:rsidRPr="00437CF2">
        <w:rPr>
          <w:b w:val="0"/>
          <w:szCs w:val="24"/>
          <w:vertAlign w:val="subscript"/>
        </w:rPr>
        <w:t>1</w:t>
      </w:r>
      <w:r w:rsidRPr="00437CF2">
        <w:rPr>
          <w:b w:val="0"/>
          <w:szCs w:val="24"/>
        </w:rPr>
        <w:t>= 0</w:t>
      </w:r>
      <w:proofErr w:type="gramStart"/>
      <w:r w:rsidRPr="00437CF2">
        <w:rPr>
          <w:b w:val="0"/>
          <w:szCs w:val="24"/>
        </w:rPr>
        <w:t>,7</w:t>
      </w:r>
      <w:proofErr w:type="gramEnd"/>
      <w:r w:rsidRPr="00437CF2">
        <w:rPr>
          <w:b w:val="0"/>
          <w:szCs w:val="24"/>
        </w:rPr>
        <w:t xml:space="preserve"> (Таблица 4 Приложение А)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  <w:lang w:val="en-US"/>
        </w:rPr>
        <w:t>Y</w:t>
      </w:r>
      <w:r w:rsidRPr="00437CF2">
        <w:rPr>
          <w:b w:val="0"/>
          <w:szCs w:val="24"/>
          <w:vertAlign w:val="subscript"/>
        </w:rPr>
        <w:t>2</w:t>
      </w:r>
      <w:r w:rsidRPr="00437CF2">
        <w:rPr>
          <w:b w:val="0"/>
          <w:szCs w:val="24"/>
        </w:rPr>
        <w:t>= 0</w:t>
      </w:r>
      <w:proofErr w:type="gramStart"/>
      <w:r w:rsidRPr="00437CF2">
        <w:rPr>
          <w:b w:val="0"/>
          <w:szCs w:val="24"/>
        </w:rPr>
        <w:t>,4</w:t>
      </w:r>
      <w:proofErr w:type="gramEnd"/>
      <w:r w:rsidRPr="00437CF2">
        <w:rPr>
          <w:b w:val="0"/>
          <w:szCs w:val="24"/>
        </w:rPr>
        <w:t xml:space="preserve">; </w:t>
      </w:r>
      <w:r w:rsidRPr="00437CF2">
        <w:rPr>
          <w:b w:val="0"/>
          <w:szCs w:val="24"/>
          <w:lang w:val="en-US"/>
        </w:rPr>
        <w:t>Y</w:t>
      </w:r>
      <w:r w:rsidRPr="00437CF2">
        <w:rPr>
          <w:b w:val="0"/>
          <w:szCs w:val="24"/>
          <w:vertAlign w:val="subscript"/>
        </w:rPr>
        <w:t>3</w:t>
      </w:r>
      <w:r w:rsidRPr="00437CF2">
        <w:rPr>
          <w:b w:val="0"/>
          <w:szCs w:val="24"/>
        </w:rPr>
        <w:t xml:space="preserve">=0,35 </w:t>
      </w:r>
      <w:r w:rsidRPr="00437CF2">
        <w:rPr>
          <w:b w:val="0"/>
          <w:color w:val="000000"/>
          <w:szCs w:val="24"/>
        </w:rPr>
        <w:t>(Таблица 3.1 )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Определить</w:t>
      </w:r>
      <w:r w:rsidRPr="00437CF2">
        <w:rPr>
          <w:b w:val="0"/>
          <w:szCs w:val="24"/>
        </w:rPr>
        <w:t xml:space="preserve">: </w:t>
      </w:r>
      <w:r w:rsidRPr="00437CF2">
        <w:rPr>
          <w:b w:val="0"/>
          <w:szCs w:val="24"/>
          <w:lang w:val="en-US"/>
        </w:rPr>
        <w:t>V</w:t>
      </w:r>
      <w:r w:rsidRPr="00437CF2">
        <w:rPr>
          <w:b w:val="0"/>
          <w:szCs w:val="24"/>
          <w:vertAlign w:val="subscript"/>
        </w:rPr>
        <w:t>0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>Величину скорости определяем</w:t>
      </w:r>
      <w:r w:rsidRPr="00437CF2">
        <w:rPr>
          <w:szCs w:val="24"/>
        </w:rPr>
        <w:t xml:space="preserve">  </w:t>
      </w:r>
      <w:r w:rsidRPr="00437CF2">
        <w:rPr>
          <w:b w:val="0"/>
          <w:szCs w:val="24"/>
        </w:rPr>
        <w:t>исходя из формулы (24)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2"/>
          <w:szCs w:val="24"/>
        </w:rPr>
        <w:object w:dxaOrig="3879" w:dyaOrig="660">
          <v:shape id="_x0000_i1056" type="#_x0000_t75" style="width:185.25pt;height:31.5pt" o:ole="" fillcolor="window">
            <v:imagedata r:id="rId72" o:title=""/>
          </v:shape>
          <o:OLEObject Type="Embed" ProgID="Equation.3" ShapeID="_x0000_i1056" DrawAspect="Content" ObjectID="_1613980886" r:id="rId73"/>
        </w:object>
      </w:r>
      <w:r w:rsidRPr="00437CF2">
        <w:rPr>
          <w:b w:val="0"/>
          <w:szCs w:val="24"/>
        </w:rPr>
        <w:t xml:space="preserve">, </w:t>
      </w:r>
      <w:proofErr w:type="gramStart"/>
      <w:r w:rsidRPr="00437CF2">
        <w:rPr>
          <w:b w:val="0"/>
          <w:szCs w:val="24"/>
        </w:rPr>
        <w:t>м</w:t>
      </w:r>
      <w:proofErr w:type="gramEnd"/>
      <w:r w:rsidRPr="00437CF2">
        <w:rPr>
          <w:b w:val="0"/>
          <w:szCs w:val="24"/>
        </w:rPr>
        <w:t>/с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0"/>
          <w:szCs w:val="24"/>
        </w:rPr>
        <w:object w:dxaOrig="8360" w:dyaOrig="540">
          <v:shape id="_x0000_i1057" type="#_x0000_t75" style="width:417.75pt;height:27pt" o:ole="" fillcolor="window">
            <v:imagedata r:id="rId74" o:title=""/>
          </v:shape>
          <o:OLEObject Type="Embed" ProgID="Equation.3" ShapeID="_x0000_i1057" DrawAspect="Content" ObjectID="_1613980887" r:id="rId75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Ответ</w:t>
      </w:r>
      <w:r w:rsidRPr="00437CF2">
        <w:rPr>
          <w:b w:val="0"/>
          <w:szCs w:val="24"/>
        </w:rPr>
        <w:t>:</w:t>
      </w:r>
      <w:r w:rsidRPr="00437CF2">
        <w:rPr>
          <w:b w:val="0"/>
          <w:szCs w:val="24"/>
          <w:lang w:val="en-US"/>
        </w:rPr>
        <w:t>V</w:t>
      </w:r>
      <w:r w:rsidRPr="00437CF2">
        <w:rPr>
          <w:b w:val="0"/>
          <w:szCs w:val="24"/>
          <w:vertAlign w:val="subscript"/>
        </w:rPr>
        <w:t>0</w:t>
      </w:r>
      <w:r w:rsidRPr="00437CF2">
        <w:rPr>
          <w:b w:val="0"/>
          <w:szCs w:val="24"/>
        </w:rPr>
        <w:t>= 53</w:t>
      </w:r>
      <w:proofErr w:type="gramStart"/>
      <w:r w:rsidRPr="00437CF2">
        <w:rPr>
          <w:b w:val="0"/>
          <w:szCs w:val="24"/>
        </w:rPr>
        <w:t>,4</w:t>
      </w:r>
      <w:proofErr w:type="gramEnd"/>
      <w:r w:rsidRPr="00437CF2">
        <w:rPr>
          <w:b w:val="0"/>
          <w:szCs w:val="24"/>
        </w:rPr>
        <w:t xml:space="preserve"> км/ч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color w:val="000000"/>
          <w:szCs w:val="24"/>
        </w:rPr>
        <w:t>Задача</w:t>
      </w:r>
      <w:proofErr w:type="gramStart"/>
      <w:r w:rsidRPr="00437CF2">
        <w:rPr>
          <w:color w:val="000000"/>
          <w:szCs w:val="24"/>
        </w:rPr>
        <w:t>2</w:t>
      </w:r>
      <w:proofErr w:type="gramEnd"/>
      <w:r w:rsidRPr="00437CF2">
        <w:rPr>
          <w:color w:val="000000"/>
          <w:szCs w:val="24"/>
        </w:rPr>
        <w:t xml:space="preserve"> </w:t>
      </w:r>
      <w:r w:rsidRPr="00437CF2">
        <w:rPr>
          <w:b w:val="0"/>
          <w:color w:val="000000"/>
          <w:szCs w:val="24"/>
        </w:rPr>
        <w:t>Водитель автомобиля КамАЗ-5320 начал экстрен</w:t>
      </w:r>
      <w:r w:rsidRPr="00437CF2">
        <w:rPr>
          <w:b w:val="0"/>
          <w:color w:val="000000"/>
          <w:szCs w:val="24"/>
        </w:rPr>
        <w:softHyphen/>
        <w:t>ное торможение, находясь правыми колесами на обочине. Обочина покрытия не имеет, на щебеноч</w:t>
      </w:r>
      <w:r w:rsidRPr="00437CF2">
        <w:rPr>
          <w:b w:val="0"/>
          <w:color w:val="000000"/>
          <w:szCs w:val="24"/>
        </w:rPr>
        <w:softHyphen/>
        <w:t>ном покрытии проезжей части был оставлен след скольжения колес длиной 31,5 м. Определить скорость автомобиля перед началом торможения.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color w:val="000000"/>
          <w:szCs w:val="24"/>
        </w:rPr>
        <w:t>Дано</w:t>
      </w:r>
      <w:r w:rsidRPr="00437CF2">
        <w:rPr>
          <w:b w:val="0"/>
          <w:color w:val="000000"/>
          <w:szCs w:val="24"/>
        </w:rPr>
        <w:t>:</w:t>
      </w:r>
      <w:r w:rsidRPr="00437CF2">
        <w:rPr>
          <w:b w:val="0"/>
          <w:color w:val="000000"/>
          <w:szCs w:val="24"/>
          <w:lang w:val="en-US"/>
        </w:rPr>
        <w:t>S</w:t>
      </w:r>
      <w:r w:rsidRPr="00437CF2">
        <w:rPr>
          <w:b w:val="0"/>
          <w:color w:val="000000"/>
          <w:szCs w:val="24"/>
          <w:vertAlign w:val="subscript"/>
        </w:rPr>
        <w:t>4</w:t>
      </w:r>
      <w:r w:rsidRPr="00437CF2">
        <w:rPr>
          <w:b w:val="0"/>
          <w:color w:val="000000"/>
          <w:szCs w:val="24"/>
        </w:rPr>
        <w:t xml:space="preserve"> = 31</w:t>
      </w:r>
      <w:proofErr w:type="gramStart"/>
      <w:r w:rsidRPr="00437CF2">
        <w:rPr>
          <w:b w:val="0"/>
          <w:color w:val="000000"/>
          <w:szCs w:val="24"/>
        </w:rPr>
        <w:t>,5</w:t>
      </w:r>
      <w:proofErr w:type="gramEnd"/>
      <w:r w:rsidRPr="00437CF2">
        <w:rPr>
          <w:b w:val="0"/>
          <w:color w:val="000000"/>
          <w:szCs w:val="24"/>
        </w:rPr>
        <w:t xml:space="preserve"> м;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>1</w:t>
      </w:r>
      <w:r w:rsidRPr="00437CF2">
        <w:rPr>
          <w:b w:val="0"/>
          <w:color w:val="000000"/>
          <w:szCs w:val="24"/>
        </w:rPr>
        <w:t xml:space="preserve"> = 0</w:t>
      </w:r>
      <w:proofErr w:type="gramStart"/>
      <w:r w:rsidRPr="00437CF2">
        <w:rPr>
          <w:b w:val="0"/>
          <w:color w:val="000000"/>
          <w:szCs w:val="24"/>
        </w:rPr>
        <w:t>,6</w:t>
      </w:r>
      <w:proofErr w:type="gramEnd"/>
      <w:r w:rsidRPr="00437CF2">
        <w:rPr>
          <w:b w:val="0"/>
          <w:color w:val="000000"/>
          <w:szCs w:val="24"/>
        </w:rPr>
        <w:t xml:space="preserve"> (щебеночное покрытие)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>2</w:t>
      </w:r>
      <w:r w:rsidRPr="00437CF2">
        <w:rPr>
          <w:b w:val="0"/>
          <w:color w:val="000000"/>
          <w:szCs w:val="24"/>
        </w:rPr>
        <w:t xml:space="preserve"> = 0</w:t>
      </w:r>
      <w:proofErr w:type="gramStart"/>
      <w:r w:rsidRPr="00437CF2">
        <w:rPr>
          <w:b w:val="0"/>
          <w:color w:val="000000"/>
          <w:szCs w:val="24"/>
        </w:rPr>
        <w:t>,5</w:t>
      </w:r>
      <w:proofErr w:type="gramEnd"/>
      <w:r w:rsidRPr="00437CF2">
        <w:rPr>
          <w:b w:val="0"/>
          <w:color w:val="000000"/>
          <w:szCs w:val="24"/>
        </w:rPr>
        <w:t xml:space="preserve"> (грунтовое покрытие)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color w:val="000000"/>
          <w:szCs w:val="24"/>
        </w:rPr>
        <w:t>Определить</w:t>
      </w:r>
      <w:r w:rsidRPr="00437CF2">
        <w:rPr>
          <w:b w:val="0"/>
          <w:color w:val="000000"/>
          <w:szCs w:val="24"/>
        </w:rPr>
        <w:t xml:space="preserve">: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>0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2"/>
          <w:szCs w:val="24"/>
        </w:rPr>
        <w:object w:dxaOrig="2520" w:dyaOrig="580">
          <v:shape id="_x0000_i1058" type="#_x0000_t75" style="width:113.25pt;height:26.25pt" o:ole="" fillcolor="window">
            <v:imagedata r:id="rId76" o:title=""/>
          </v:shape>
          <o:OLEObject Type="Embed" ProgID="Equation.3" ShapeID="_x0000_i1058" DrawAspect="Content" ObjectID="_1613980888" r:id="rId77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0"/>
          <w:szCs w:val="24"/>
        </w:rPr>
        <w:object w:dxaOrig="7280" w:dyaOrig="540">
          <v:shape id="_x0000_i1059" type="#_x0000_t75" style="width:345pt;height:25.5pt" o:ole="" fillcolor="window">
            <v:imagedata r:id="rId78" o:title=""/>
          </v:shape>
          <o:OLEObject Type="Embed" ProgID="Equation.3" ShapeID="_x0000_i1059" DrawAspect="Content" ObjectID="_1613980889" r:id="rId79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Ответ:</w:t>
      </w:r>
      <w:r w:rsidRPr="00437CF2">
        <w:rPr>
          <w:b w:val="0"/>
          <w:szCs w:val="24"/>
        </w:rPr>
        <w:t xml:space="preserve"> </w:t>
      </w:r>
      <w:r w:rsidRPr="00437CF2">
        <w:rPr>
          <w:b w:val="0"/>
          <w:szCs w:val="24"/>
          <w:lang w:val="en-US"/>
        </w:rPr>
        <w:t>V</w:t>
      </w:r>
      <w:r w:rsidRPr="00437CF2">
        <w:rPr>
          <w:b w:val="0"/>
          <w:szCs w:val="24"/>
          <w:vertAlign w:val="subscript"/>
        </w:rPr>
        <w:t xml:space="preserve">0 </w:t>
      </w:r>
      <w:r w:rsidRPr="00437CF2">
        <w:rPr>
          <w:b w:val="0"/>
          <w:szCs w:val="24"/>
        </w:rPr>
        <w:t>=66</w:t>
      </w:r>
      <w:proofErr w:type="gramStart"/>
      <w:r w:rsidRPr="00437CF2">
        <w:rPr>
          <w:b w:val="0"/>
          <w:szCs w:val="24"/>
        </w:rPr>
        <w:t>,3</w:t>
      </w:r>
      <w:proofErr w:type="gramEnd"/>
      <w:r w:rsidRPr="00437CF2">
        <w:rPr>
          <w:b w:val="0"/>
          <w:szCs w:val="24"/>
        </w:rPr>
        <w:t xml:space="preserve"> км/ч. </w:t>
      </w:r>
    </w:p>
    <w:p w:rsidR="00352557" w:rsidRPr="00437CF2" w:rsidRDefault="00352557" w:rsidP="00437CF2">
      <w:pPr>
        <w:ind w:left="0" w:firstLine="709"/>
        <w:jc w:val="both"/>
        <w:rPr>
          <w:szCs w:val="24"/>
        </w:rPr>
      </w:pPr>
    </w:p>
    <w:p w:rsidR="001D4713" w:rsidRDefault="001D4713" w:rsidP="00437CF2">
      <w:pPr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  <w:r w:rsidRPr="00437CF2">
        <w:rPr>
          <w:szCs w:val="24"/>
        </w:rPr>
        <w:lastRenderedPageBreak/>
        <w:t>4 Движение автомобиля на криволинейных участках дорог</w:t>
      </w: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>Дорога, имеющая криволинейный участок, может   лежать в горизонтальной плоскости или иметь поперечный уклон. В  любом  случае она характеризуется радиусом поворота. Действительный  радиус поворота определяется отдельно для наружной (относительно центра поворота) и  внутренней полосы движения.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Радиус поворота наружной полосы движения определяется по формуле: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position w:val="-6"/>
          <w:szCs w:val="24"/>
        </w:rPr>
        <w:object w:dxaOrig="1800" w:dyaOrig="360">
          <v:shape id="_x0000_i1060" type="#_x0000_t75" style="width:77.25pt;height:15.75pt" o:ole="">
            <v:imagedata r:id="rId80" o:title=""/>
          </v:shape>
          <o:OLEObject Type="Embed" ProgID="Equation.3" ShapeID="_x0000_i1060" DrawAspect="Content" ObjectID="_1613980890" r:id="rId81"/>
        </w:object>
      </w:r>
      <w:r w:rsidRPr="00437CF2">
        <w:rPr>
          <w:b w:val="0"/>
          <w:color w:val="000000"/>
          <w:szCs w:val="24"/>
        </w:rPr>
        <w:t xml:space="preserve">, </w:t>
      </w:r>
      <w:proofErr w:type="gramStart"/>
      <w:r w:rsidRPr="00437CF2">
        <w:rPr>
          <w:b w:val="0"/>
          <w:color w:val="000000"/>
          <w:szCs w:val="24"/>
        </w:rPr>
        <w:t>м</w:t>
      </w:r>
      <w:proofErr w:type="gramEnd"/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  <w:t xml:space="preserve">       </w:t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  <w:t>(25)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Радиус поворота внутренней полосы движения определяется по формуле: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position w:val="-6"/>
          <w:szCs w:val="24"/>
        </w:rPr>
        <w:object w:dxaOrig="2040" w:dyaOrig="400">
          <v:shape id="_x0000_i1061" type="#_x0000_t75" style="width:87pt;height:17.25pt" o:ole="">
            <v:imagedata r:id="rId82" o:title=""/>
          </v:shape>
          <o:OLEObject Type="Embed" ProgID="Equation.3" ShapeID="_x0000_i1061" DrawAspect="Content" ObjectID="_1613980891" r:id="rId83"/>
        </w:object>
      </w:r>
      <w:r w:rsidRPr="00437CF2">
        <w:rPr>
          <w:b w:val="0"/>
          <w:color w:val="000000"/>
          <w:szCs w:val="24"/>
        </w:rPr>
        <w:t xml:space="preserve">, </w:t>
      </w:r>
      <w:proofErr w:type="gramStart"/>
      <w:r w:rsidRPr="00437CF2">
        <w:rPr>
          <w:b w:val="0"/>
          <w:color w:val="000000"/>
          <w:szCs w:val="24"/>
        </w:rPr>
        <w:t>м</w:t>
      </w:r>
      <w:proofErr w:type="gramEnd"/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  <w:t>(26)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где: 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  </w:t>
      </w:r>
      <w:r w:rsidRPr="00437CF2">
        <w:rPr>
          <w:b w:val="0"/>
          <w:color w:val="000000"/>
          <w:szCs w:val="24"/>
          <w:lang w:val="en-US"/>
        </w:rPr>
        <w:t>R</w:t>
      </w:r>
      <w:r w:rsidRPr="00437CF2">
        <w:rPr>
          <w:b w:val="0"/>
          <w:color w:val="000000"/>
          <w:szCs w:val="24"/>
        </w:rPr>
        <w:t xml:space="preserve">   - </w:t>
      </w:r>
      <w:proofErr w:type="gramStart"/>
      <w:r w:rsidRPr="00437CF2">
        <w:rPr>
          <w:b w:val="0"/>
          <w:color w:val="000000"/>
          <w:szCs w:val="24"/>
        </w:rPr>
        <w:t>радиус</w:t>
      </w:r>
      <w:proofErr w:type="gramEnd"/>
      <w:r w:rsidRPr="00437CF2">
        <w:rPr>
          <w:b w:val="0"/>
          <w:color w:val="000000"/>
          <w:szCs w:val="24"/>
        </w:rPr>
        <w:t xml:space="preserve"> поворота дороги, м;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  </w:t>
      </w:r>
      <w:r w:rsidRPr="00437CF2">
        <w:rPr>
          <w:b w:val="0"/>
          <w:color w:val="000000"/>
          <w:szCs w:val="24"/>
          <w:lang w:val="en-US"/>
        </w:rPr>
        <w:t>w</w:t>
      </w:r>
      <w:r w:rsidRPr="00437CF2">
        <w:rPr>
          <w:b w:val="0"/>
          <w:color w:val="000000"/>
          <w:szCs w:val="24"/>
        </w:rPr>
        <w:t xml:space="preserve">- </w:t>
      </w:r>
      <w:proofErr w:type="gramStart"/>
      <w:r w:rsidRPr="00437CF2">
        <w:rPr>
          <w:b w:val="0"/>
          <w:color w:val="000000"/>
          <w:szCs w:val="24"/>
        </w:rPr>
        <w:t>ширина</w:t>
      </w:r>
      <w:proofErr w:type="gramEnd"/>
      <w:r w:rsidRPr="00437CF2">
        <w:rPr>
          <w:b w:val="0"/>
          <w:color w:val="000000"/>
          <w:szCs w:val="24"/>
        </w:rPr>
        <w:t xml:space="preserve"> проезжай части, м.</w:t>
      </w: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  <w:r w:rsidRPr="00437CF2">
        <w:rPr>
          <w:szCs w:val="24"/>
        </w:rPr>
        <w:t xml:space="preserve">4.1 Боковое скольжение автомобиля на поворотах дорог </w:t>
      </w:r>
      <w:proofErr w:type="gramStart"/>
      <w:r w:rsidRPr="00437CF2">
        <w:rPr>
          <w:szCs w:val="24"/>
        </w:rPr>
        <w:t>без</w:t>
      </w:r>
      <w:proofErr w:type="gramEnd"/>
      <w:r w:rsidRPr="00437CF2">
        <w:rPr>
          <w:szCs w:val="24"/>
        </w:rPr>
        <w:t xml:space="preserve"> поперечного </w:t>
      </w: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  <w:r w:rsidRPr="00437CF2">
        <w:rPr>
          <w:szCs w:val="24"/>
        </w:rPr>
        <w:t>уклона</w:t>
      </w:r>
    </w:p>
    <w:p w:rsidR="00817D2E" w:rsidRPr="00437CF2" w:rsidRDefault="00817D2E" w:rsidP="00437CF2">
      <w:pPr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 xml:space="preserve">При движении не повороте автомобиль под действием центробежной силы может потерять устойчивость, результатом чего может быть боковое скольжение или </w:t>
      </w:r>
      <w:proofErr w:type="spellStart"/>
      <w:r w:rsidRPr="00437CF2">
        <w:rPr>
          <w:b w:val="0"/>
          <w:szCs w:val="24"/>
        </w:rPr>
        <w:t>опрокидывани</w:t>
      </w:r>
      <w:proofErr w:type="spellEnd"/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Условие устойчивого, без скольжения движения автомобиля на повороте определяется следующим выражением.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A838D" wp14:editId="65A586F8">
                <wp:simplePos x="0" y="0"/>
                <wp:positionH relativeFrom="column">
                  <wp:posOffset>864870</wp:posOffset>
                </wp:positionH>
                <wp:positionV relativeFrom="paragraph">
                  <wp:posOffset>204470</wp:posOffset>
                </wp:positionV>
                <wp:extent cx="114300" cy="1905"/>
                <wp:effectExtent l="7620" t="33020" r="190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040000">
                          <a:off x="0" y="0"/>
                          <a:ext cx="1143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930F5" id="Прямая соединительная линия 3" o:spid="_x0000_s1026" style="position:absolute;rotation:-26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6.1pt" to="77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"/>
            </w:pict>
          </mc:Fallback>
        </mc:AlternateContent>
      </w:r>
      <w:r w:rsidRPr="00437CF2">
        <w:rPr>
          <w:b w:val="0"/>
          <w:position w:val="-14"/>
          <w:szCs w:val="24"/>
        </w:rPr>
        <w:object w:dxaOrig="859" w:dyaOrig="380">
          <v:shape id="_x0000_i1062" type="#_x0000_t75" style="width:53.25pt;height:22.5pt" o:ole="">
            <v:imagedata r:id="rId84" o:title=""/>
          </v:shape>
          <o:OLEObject Type="Embed" ProgID="Equation.3" ShapeID="_x0000_i1062" DrawAspect="Content" ObjectID="_1613980892" r:id="rId85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position w:val="-10"/>
          <w:szCs w:val="24"/>
        </w:rPr>
        <w:object w:dxaOrig="160" w:dyaOrig="300">
          <v:shape id="_x0000_i1063" type="#_x0000_t75" style="width:8.25pt;height:15pt" o:ole="">
            <v:imagedata r:id="rId86" o:title=""/>
          </v:shape>
          <o:OLEObject Type="Embed" ProgID="Equation.3" ShapeID="_x0000_i1063" DrawAspect="Content" ObjectID="_1613980893" r:id="rId87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 xml:space="preserve">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(27)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>где</w:t>
      </w:r>
      <w:proofErr w:type="gramStart"/>
      <w:r w:rsidRPr="00437CF2">
        <w:rPr>
          <w:b w:val="0"/>
          <w:szCs w:val="24"/>
        </w:rPr>
        <w:t xml:space="preserve"> :</w:t>
      </w:r>
      <w:proofErr w:type="gramEnd"/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4"/>
          <w:szCs w:val="24"/>
        </w:rPr>
        <w:object w:dxaOrig="420" w:dyaOrig="380">
          <v:shape id="_x0000_i1064" type="#_x0000_t75" style="width:23.25pt;height:21pt" o:ole="">
            <v:imagedata r:id="rId88" o:title=""/>
          </v:shape>
          <o:OLEObject Type="Embed" ProgID="Equation.3" ShapeID="_x0000_i1064" DrawAspect="Content" ObjectID="_1613980894" r:id="rId89"/>
        </w:object>
      </w:r>
      <w:r w:rsidRPr="00437CF2">
        <w:rPr>
          <w:b w:val="0"/>
          <w:color w:val="000000"/>
          <w:szCs w:val="24"/>
        </w:rPr>
        <w:t xml:space="preserve">  - сила сцепления шин с дорогой в поперечном направлении;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proofErr w:type="gramStart"/>
      <w:r w:rsidRPr="00437CF2">
        <w:rPr>
          <w:b w:val="0"/>
          <w:color w:val="000000"/>
          <w:szCs w:val="24"/>
        </w:rPr>
        <w:t>Р</w:t>
      </w:r>
      <w:r w:rsidRPr="00437CF2">
        <w:rPr>
          <w:b w:val="0"/>
          <w:szCs w:val="24"/>
        </w:rPr>
        <w:t>-</w:t>
      </w:r>
      <w:proofErr w:type="gramEnd"/>
      <w:r w:rsidRPr="00437CF2">
        <w:rPr>
          <w:b w:val="0"/>
          <w:szCs w:val="24"/>
        </w:rPr>
        <w:t xml:space="preserve"> </w:t>
      </w:r>
      <w:r w:rsidRPr="00437CF2">
        <w:rPr>
          <w:b w:val="0"/>
          <w:color w:val="000000"/>
          <w:szCs w:val="24"/>
        </w:rPr>
        <w:t>центробежная сила.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Преобразовав выражение (27) , получим: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2"/>
          <w:szCs w:val="24"/>
        </w:rPr>
        <w:object w:dxaOrig="2580" w:dyaOrig="520">
          <v:shape id="_x0000_i1065" type="#_x0000_t75" style="width:122.25pt;height:24.75pt" o:ole="">
            <v:imagedata r:id="rId90" o:title=""/>
          </v:shape>
          <o:OLEObject Type="Embed" ProgID="Equation.3" ShapeID="_x0000_i1065" DrawAspect="Content" ObjectID="_1613980895" r:id="rId91"/>
        </w:object>
      </w:r>
      <w:r w:rsidRPr="00437CF2">
        <w:rPr>
          <w:b w:val="0"/>
          <w:szCs w:val="24"/>
        </w:rPr>
        <w:t xml:space="preserve">                        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(28)</w:t>
      </w:r>
    </w:p>
    <w:p w:rsidR="00817D2E" w:rsidRPr="00437CF2" w:rsidRDefault="00817D2E" w:rsidP="00437CF2">
      <w:pPr>
        <w:shd w:val="clear" w:color="auto" w:fill="FFFFFF"/>
        <w:tabs>
          <w:tab w:val="left" w:pos="1138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где </w:t>
      </w:r>
      <w:proofErr w:type="gramStart"/>
      <w:r w:rsidRPr="00437CF2">
        <w:rPr>
          <w:b w:val="0"/>
          <w:color w:val="000000"/>
          <w:szCs w:val="24"/>
          <w:lang w:val="en-US"/>
        </w:rPr>
        <w:t>Y</w:t>
      </w:r>
      <w:proofErr w:type="gramEnd"/>
      <w:r w:rsidRPr="00437CF2">
        <w:rPr>
          <w:b w:val="0"/>
          <w:color w:val="000000"/>
          <w:szCs w:val="24"/>
          <w:vertAlign w:val="subscript"/>
        </w:rPr>
        <w:t>П</w:t>
      </w:r>
      <w:r w:rsidRPr="00437CF2">
        <w:rPr>
          <w:b w:val="0"/>
          <w:color w:val="000000"/>
          <w:szCs w:val="24"/>
        </w:rPr>
        <w:t xml:space="preserve"> – коэффициент сцепления шин с дорогой в поперечном направлении.</w:t>
      </w:r>
    </w:p>
    <w:p w:rsidR="00817D2E" w:rsidRPr="00437CF2" w:rsidRDefault="00817D2E" w:rsidP="00437CF2">
      <w:pPr>
        <w:shd w:val="clear" w:color="auto" w:fill="FFFFFF"/>
        <w:tabs>
          <w:tab w:val="left" w:pos="1138"/>
        </w:tabs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>П</w:t>
      </w:r>
      <w:r w:rsidRPr="00437CF2">
        <w:rPr>
          <w:b w:val="0"/>
          <w:color w:val="000000"/>
          <w:szCs w:val="24"/>
        </w:rPr>
        <w:t xml:space="preserve"> = 0</w:t>
      </w:r>
      <w:proofErr w:type="gramStart"/>
      <w:r w:rsidRPr="00437CF2">
        <w:rPr>
          <w:b w:val="0"/>
          <w:color w:val="000000"/>
          <w:szCs w:val="24"/>
        </w:rPr>
        <w:t>,8</w:t>
      </w:r>
      <w:proofErr w:type="gramEnd"/>
      <w:r w:rsidRPr="00437CF2">
        <w:rPr>
          <w:b w:val="0"/>
          <w:color w:val="000000"/>
          <w:szCs w:val="24"/>
        </w:rPr>
        <w:t xml:space="preserve"> </w:t>
      </w: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</w:r>
      <w:r w:rsidRPr="00437CF2">
        <w:rPr>
          <w:b w:val="0"/>
          <w:color w:val="000000"/>
          <w:szCs w:val="24"/>
        </w:rPr>
        <w:tab/>
        <w:t>(29)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m</w:t>
      </w:r>
      <w:r w:rsidRPr="00437CF2">
        <w:rPr>
          <w:b w:val="0"/>
          <w:color w:val="000000"/>
          <w:szCs w:val="24"/>
        </w:rPr>
        <w:t xml:space="preserve"> – </w:t>
      </w:r>
      <w:proofErr w:type="gramStart"/>
      <w:r w:rsidRPr="00437CF2">
        <w:rPr>
          <w:b w:val="0"/>
          <w:color w:val="000000"/>
          <w:szCs w:val="24"/>
        </w:rPr>
        <w:t>масса</w:t>
      </w:r>
      <w:proofErr w:type="gramEnd"/>
      <w:r w:rsidRPr="00437CF2">
        <w:rPr>
          <w:b w:val="0"/>
          <w:color w:val="000000"/>
          <w:szCs w:val="24"/>
        </w:rPr>
        <w:t xml:space="preserve"> автомобиля, кг;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g</w:t>
      </w:r>
      <w:r w:rsidRPr="00437CF2">
        <w:rPr>
          <w:b w:val="0"/>
          <w:color w:val="000000"/>
          <w:szCs w:val="24"/>
        </w:rPr>
        <w:t xml:space="preserve">- </w:t>
      </w:r>
      <w:proofErr w:type="gramStart"/>
      <w:r w:rsidRPr="00437CF2">
        <w:rPr>
          <w:b w:val="0"/>
          <w:color w:val="000000"/>
          <w:szCs w:val="24"/>
        </w:rPr>
        <w:t>ускорение</w:t>
      </w:r>
      <w:proofErr w:type="gramEnd"/>
      <w:r w:rsidRPr="00437CF2">
        <w:rPr>
          <w:b w:val="0"/>
          <w:color w:val="000000"/>
          <w:szCs w:val="24"/>
        </w:rPr>
        <w:t xml:space="preserve"> свободного падения, 9,8 м/с</w:t>
      </w:r>
      <w:r w:rsidRPr="00437CF2">
        <w:rPr>
          <w:b w:val="0"/>
          <w:color w:val="000000"/>
          <w:szCs w:val="24"/>
          <w:vertAlign w:val="superscript"/>
        </w:rPr>
        <w:t>2</w:t>
      </w:r>
      <w:r w:rsidRPr="00437CF2">
        <w:rPr>
          <w:b w:val="0"/>
          <w:color w:val="000000"/>
          <w:szCs w:val="24"/>
        </w:rPr>
        <w:t>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R</w:t>
      </w:r>
      <w:r w:rsidRPr="00437CF2">
        <w:rPr>
          <w:b w:val="0"/>
          <w:color w:val="000000"/>
          <w:szCs w:val="24"/>
        </w:rPr>
        <w:t xml:space="preserve"> – </w:t>
      </w:r>
      <w:proofErr w:type="gramStart"/>
      <w:r w:rsidRPr="00437CF2">
        <w:rPr>
          <w:b w:val="0"/>
          <w:color w:val="000000"/>
          <w:szCs w:val="24"/>
        </w:rPr>
        <w:t>радиус</w:t>
      </w:r>
      <w:proofErr w:type="gramEnd"/>
      <w:r w:rsidRPr="00437CF2">
        <w:rPr>
          <w:b w:val="0"/>
          <w:color w:val="000000"/>
          <w:szCs w:val="24"/>
        </w:rPr>
        <w:t xml:space="preserve"> поворота автомобиля, м;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</w:rPr>
        <w:t xml:space="preserve"> - </w:t>
      </w:r>
      <w:proofErr w:type="gramStart"/>
      <w:r w:rsidRPr="00437CF2">
        <w:rPr>
          <w:b w:val="0"/>
          <w:color w:val="000000"/>
          <w:szCs w:val="24"/>
        </w:rPr>
        <w:t>коэффициент</w:t>
      </w:r>
      <w:proofErr w:type="gramEnd"/>
      <w:r w:rsidRPr="00437CF2">
        <w:rPr>
          <w:b w:val="0"/>
          <w:color w:val="000000"/>
          <w:szCs w:val="24"/>
        </w:rPr>
        <w:t xml:space="preserve"> сцепления шин с дорогой в продольном направлении.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proofErr w:type="gramStart"/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>КР(</w:t>
      </w:r>
      <w:proofErr w:type="gramEnd"/>
      <w:r w:rsidRPr="00437CF2">
        <w:rPr>
          <w:b w:val="0"/>
          <w:color w:val="000000"/>
          <w:szCs w:val="24"/>
          <w:vertAlign w:val="subscript"/>
        </w:rPr>
        <w:t xml:space="preserve">3) </w:t>
      </w:r>
      <w:r w:rsidRPr="00437CF2">
        <w:rPr>
          <w:b w:val="0"/>
          <w:color w:val="000000"/>
          <w:szCs w:val="24"/>
        </w:rPr>
        <w:t>– максимальная скорость движения автомобиля на криволинейном участке, м/с.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Решая уравнение (28)   относительно </w:t>
      </w:r>
      <w:proofErr w:type="gramStart"/>
      <w:r w:rsidRPr="00437CF2">
        <w:rPr>
          <w:b w:val="0"/>
          <w:color w:val="000000"/>
          <w:szCs w:val="24"/>
          <w:lang w:val="en-US"/>
        </w:rPr>
        <w:t>V</w:t>
      </w:r>
      <w:proofErr w:type="gramEnd"/>
      <w:r w:rsidRPr="00437CF2">
        <w:rPr>
          <w:b w:val="0"/>
          <w:color w:val="000000"/>
          <w:szCs w:val="24"/>
          <w:vertAlign w:val="subscript"/>
        </w:rPr>
        <w:t xml:space="preserve">КР(3) </w:t>
      </w:r>
      <w:r w:rsidRPr="00437CF2">
        <w:rPr>
          <w:b w:val="0"/>
          <w:color w:val="000000"/>
          <w:szCs w:val="24"/>
        </w:rPr>
        <w:t>с учетом (29) , получим значение максимальной скорости движения автомобиля на повороте без поперечного уклона: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6"/>
          <w:szCs w:val="24"/>
        </w:rPr>
        <w:object w:dxaOrig="2400" w:dyaOrig="600">
          <v:shape id="_x0000_i1066" type="#_x0000_t75" style="width:120pt;height:30pt" o:ole="">
            <v:imagedata r:id="rId92" o:title=""/>
          </v:shape>
          <o:OLEObject Type="Embed" ProgID="Equation.3" ShapeID="_x0000_i1066" DrawAspect="Content" ObjectID="_1613980896" r:id="rId93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(30)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При  превышении этой скорости автомобиль теряет устой</w:t>
      </w:r>
      <w:r w:rsidRPr="00437CF2">
        <w:rPr>
          <w:b w:val="0"/>
          <w:color w:val="000000"/>
          <w:szCs w:val="24"/>
        </w:rPr>
        <w:softHyphen/>
        <w:t>чивость и начинает скользить в боковом направлении.</w:t>
      </w:r>
    </w:p>
    <w:p w:rsidR="00817D2E" w:rsidRPr="00437CF2" w:rsidRDefault="00817D2E" w:rsidP="00437CF2">
      <w:pPr>
        <w:ind w:left="0" w:firstLine="709"/>
        <w:jc w:val="both"/>
        <w:rPr>
          <w:b w:val="0"/>
          <w:szCs w:val="24"/>
        </w:rPr>
      </w:pPr>
    </w:p>
    <w:p w:rsidR="00817D2E" w:rsidRPr="00437CF2" w:rsidRDefault="00817D2E" w:rsidP="00437CF2">
      <w:pPr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4.2 Опрокидывание автомобиля на повороте дороги без  поперечного уклона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>Критическая скорость по условиям опрокидывания определяется п</w:t>
      </w:r>
      <w:r w:rsidRPr="00437CF2">
        <w:rPr>
          <w:b w:val="0"/>
          <w:szCs w:val="24"/>
        </w:rPr>
        <w:t>о выражению: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6"/>
          <w:szCs w:val="24"/>
        </w:rPr>
        <w:object w:dxaOrig="2600" w:dyaOrig="600">
          <v:shape id="_x0000_i1067" type="#_x0000_t75" style="width:119.25pt;height:27.75pt" o:ole="">
            <v:imagedata r:id="rId94" o:title=""/>
          </v:shape>
          <o:OLEObject Type="Embed" ProgID="Equation.3" ShapeID="_x0000_i1067" DrawAspect="Content" ObjectID="_1613980897" r:id="rId95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(31)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>где: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 xml:space="preserve"> </w:t>
      </w:r>
      <w:r w:rsidRPr="00437CF2">
        <w:rPr>
          <w:b w:val="0"/>
          <w:szCs w:val="24"/>
          <w:lang w:val="en-US"/>
        </w:rPr>
        <w:t>B</w:t>
      </w:r>
      <w:r w:rsidRPr="00437CF2">
        <w:rPr>
          <w:b w:val="0"/>
          <w:szCs w:val="24"/>
        </w:rPr>
        <w:t xml:space="preserve">- </w:t>
      </w:r>
      <w:proofErr w:type="gramStart"/>
      <w:r w:rsidRPr="00437CF2">
        <w:rPr>
          <w:b w:val="0"/>
          <w:szCs w:val="24"/>
        </w:rPr>
        <w:t>ширина</w:t>
      </w:r>
      <w:proofErr w:type="gramEnd"/>
      <w:r w:rsidRPr="00437CF2">
        <w:rPr>
          <w:b w:val="0"/>
          <w:szCs w:val="24"/>
        </w:rPr>
        <w:t xml:space="preserve"> колеи автомобиля, м;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 xml:space="preserve"> </w:t>
      </w:r>
      <w:proofErr w:type="gramStart"/>
      <w:r w:rsidRPr="00437CF2">
        <w:rPr>
          <w:b w:val="0"/>
          <w:szCs w:val="24"/>
          <w:lang w:val="en-US"/>
        </w:rPr>
        <w:t>h</w:t>
      </w:r>
      <w:r w:rsidRPr="00437CF2">
        <w:rPr>
          <w:b w:val="0"/>
          <w:szCs w:val="24"/>
          <w:vertAlign w:val="subscript"/>
        </w:rPr>
        <w:t>с</w:t>
      </w:r>
      <w:proofErr w:type="gramEnd"/>
      <w:r w:rsidRPr="00437CF2">
        <w:rPr>
          <w:b w:val="0"/>
          <w:szCs w:val="24"/>
          <w:vertAlign w:val="subscript"/>
        </w:rPr>
        <w:t xml:space="preserve"> </w:t>
      </w:r>
      <w:r w:rsidRPr="00437CF2">
        <w:rPr>
          <w:b w:val="0"/>
          <w:szCs w:val="24"/>
        </w:rPr>
        <w:t>- высота расположения центра тяжести, м.</w:t>
      </w:r>
    </w:p>
    <w:p w:rsidR="00817D2E" w:rsidRPr="00437CF2" w:rsidRDefault="00817D2E" w:rsidP="00437CF2">
      <w:pPr>
        <w:ind w:left="0" w:firstLine="709"/>
        <w:rPr>
          <w:b w:val="0"/>
          <w:szCs w:val="24"/>
        </w:rPr>
      </w:pPr>
      <w:r w:rsidRPr="00437CF2">
        <w:rPr>
          <w:b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7D4A1" wp14:editId="6AE4D39E">
                <wp:simplePos x="0" y="0"/>
                <wp:positionH relativeFrom="column">
                  <wp:posOffset>3583305</wp:posOffset>
                </wp:positionH>
                <wp:positionV relativeFrom="paragraph">
                  <wp:posOffset>977265</wp:posOffset>
                </wp:positionV>
                <wp:extent cx="25400" cy="269875"/>
                <wp:effectExtent l="59055" t="34290" r="48895" b="1968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69875"/>
                        </a:xfrm>
                        <a:custGeom>
                          <a:avLst/>
                          <a:gdLst>
                            <a:gd name="T0" fmla="*/ 0 w 210"/>
                            <a:gd name="T1" fmla="*/ 0 h 540"/>
                            <a:gd name="T2" fmla="*/ 180 w 210"/>
                            <a:gd name="T3" fmla="*/ 180 h 540"/>
                            <a:gd name="T4" fmla="*/ 180 w 21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540">
                              <a:moveTo>
                                <a:pt x="0" y="0"/>
                              </a:moveTo>
                              <a:cubicBezTo>
                                <a:pt x="75" y="45"/>
                                <a:pt x="150" y="90"/>
                                <a:pt x="180" y="180"/>
                              </a:cubicBezTo>
                              <a:cubicBezTo>
                                <a:pt x="210" y="270"/>
                                <a:pt x="195" y="405"/>
                                <a:pt x="180" y="54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stealth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2F9E0" id="Полилиния 2" o:spid="_x0000_s1026" style="position:absolute;margin-left:282.15pt;margin-top:76.95pt;width:2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" path="m,c75,45,150,90,180,180v30,90,15,225,,360e" filled="f">
                <v:stroke startarrow="classic" endarrow="classic"/>
                <v:path arrowok="t" o:connecttype="custom" o:connectlocs="0,0;21771,89958;21771,269875" o:connectangles="0,0,0"/>
              </v:shape>
            </w:pict>
          </mc:Fallback>
        </mc:AlternateContent>
      </w:r>
      <w:r w:rsidRPr="00437CF2">
        <w:rPr>
          <w:b w:val="0"/>
          <w:szCs w:val="24"/>
        </w:rPr>
        <w:object w:dxaOrig="6469" w:dyaOrig="3876">
          <v:shape id="_x0000_i1068" type="#_x0000_t75" style="width:414pt;height:248.25pt" o:ole="">
            <v:imagedata r:id="rId96" o:title=""/>
          </v:shape>
          <o:OLEObject Type="Embed" ProgID="PBrush" ShapeID="_x0000_i1068" DrawAspect="Content" ObjectID="_1613980898" r:id="rId97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Рисунок 4.1 - Геометрические параметры поворота дороги с уклоном при </w:t>
      </w:r>
      <w:proofErr w:type="spellStart"/>
      <w:r w:rsidRPr="00437CF2">
        <w:rPr>
          <w:b w:val="0"/>
          <w:color w:val="000000"/>
          <w:szCs w:val="24"/>
        </w:rPr>
        <w:t>двухполосном</w:t>
      </w:r>
      <w:proofErr w:type="spellEnd"/>
      <w:r w:rsidRPr="00437CF2">
        <w:rPr>
          <w:b w:val="0"/>
          <w:color w:val="000000"/>
          <w:szCs w:val="24"/>
        </w:rPr>
        <w:t xml:space="preserve">  движении.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где: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R</w:t>
      </w:r>
      <w:r w:rsidRPr="00437CF2">
        <w:rPr>
          <w:b w:val="0"/>
          <w:color w:val="000000"/>
          <w:szCs w:val="24"/>
        </w:rPr>
        <w:t xml:space="preserve"> - </w:t>
      </w:r>
      <w:proofErr w:type="gramStart"/>
      <w:r w:rsidRPr="00437CF2">
        <w:rPr>
          <w:b w:val="0"/>
          <w:color w:val="000000"/>
          <w:szCs w:val="24"/>
        </w:rPr>
        <w:t>радиус</w:t>
      </w:r>
      <w:proofErr w:type="gramEnd"/>
      <w:r w:rsidRPr="00437CF2">
        <w:rPr>
          <w:b w:val="0"/>
          <w:color w:val="000000"/>
          <w:szCs w:val="24"/>
        </w:rPr>
        <w:t xml:space="preserve"> поворота дороги, м.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proofErr w:type="gramStart"/>
      <w:r w:rsidRPr="00437CF2">
        <w:rPr>
          <w:b w:val="0"/>
          <w:color w:val="000000"/>
          <w:szCs w:val="24"/>
          <w:lang w:val="en-US"/>
        </w:rPr>
        <w:t>R</w:t>
      </w:r>
      <w:r w:rsidRPr="00437CF2">
        <w:rPr>
          <w:b w:val="0"/>
          <w:color w:val="000000"/>
          <w:szCs w:val="24"/>
          <w:vertAlign w:val="superscript"/>
          <w:lang w:val="en-US"/>
        </w:rPr>
        <w:t>H</w:t>
      </w:r>
      <w:r w:rsidRPr="00437CF2">
        <w:rPr>
          <w:b w:val="0"/>
          <w:color w:val="000000"/>
          <w:szCs w:val="24"/>
        </w:rPr>
        <w:t xml:space="preserve"> - радиус поворота наружной полосы движения, м.</w:t>
      </w:r>
      <w:proofErr w:type="gramEnd"/>
      <w:r w:rsidRPr="00437CF2">
        <w:rPr>
          <w:b w:val="0"/>
          <w:color w:val="000000"/>
          <w:szCs w:val="24"/>
        </w:rPr>
        <w:t xml:space="preserve">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proofErr w:type="gramStart"/>
      <w:r w:rsidRPr="00437CF2">
        <w:rPr>
          <w:b w:val="0"/>
          <w:color w:val="000000"/>
          <w:szCs w:val="24"/>
          <w:lang w:val="en-US"/>
        </w:rPr>
        <w:t>R</w:t>
      </w:r>
      <w:r w:rsidRPr="00437CF2">
        <w:rPr>
          <w:b w:val="0"/>
          <w:color w:val="000000"/>
          <w:szCs w:val="24"/>
          <w:vertAlign w:val="superscript"/>
          <w:lang w:val="en-US"/>
        </w:rPr>
        <w:t>B</w:t>
      </w:r>
      <w:r w:rsidRPr="00437CF2">
        <w:rPr>
          <w:b w:val="0"/>
          <w:color w:val="000000"/>
          <w:szCs w:val="24"/>
        </w:rPr>
        <w:t xml:space="preserve"> - радиус поворота внутренней полосы движения, м.</w:t>
      </w:r>
      <w:proofErr w:type="gramEnd"/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  <w:lang w:val="en-US"/>
        </w:rPr>
        <w:t>e</w:t>
      </w:r>
      <w:r w:rsidRPr="00437CF2">
        <w:rPr>
          <w:b w:val="0"/>
          <w:color w:val="000000"/>
          <w:szCs w:val="24"/>
        </w:rPr>
        <w:t xml:space="preserve"> - </w:t>
      </w:r>
      <w:proofErr w:type="gramStart"/>
      <w:r w:rsidRPr="00437CF2">
        <w:rPr>
          <w:b w:val="0"/>
          <w:color w:val="000000"/>
          <w:szCs w:val="24"/>
        </w:rPr>
        <w:t>величина</w:t>
      </w:r>
      <w:proofErr w:type="gramEnd"/>
      <w:r w:rsidRPr="00437CF2">
        <w:rPr>
          <w:b w:val="0"/>
          <w:color w:val="000000"/>
          <w:szCs w:val="24"/>
        </w:rPr>
        <w:t xml:space="preserve"> превышения наружной кромки дороги над внутренней, м.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position w:val="-6"/>
          <w:szCs w:val="24"/>
          <w:lang w:val="en-US"/>
        </w:rPr>
        <w:object w:dxaOrig="300" w:dyaOrig="279">
          <v:shape id="_x0000_i1069" type="#_x0000_t75" style="width:21.75pt;height:16.5pt" o:ole="">
            <v:imagedata r:id="rId98" o:title=""/>
          </v:shape>
          <o:OLEObject Type="Embed" ProgID="Equation.3" ShapeID="_x0000_i1069" DrawAspect="Content" ObjectID="_1613980899" r:id="rId99"/>
        </w:object>
      </w:r>
      <w:r w:rsidRPr="00437CF2">
        <w:rPr>
          <w:b w:val="0"/>
          <w:color w:val="000000"/>
          <w:szCs w:val="24"/>
        </w:rPr>
        <w:t xml:space="preserve">- ширина проезжей части, </w:t>
      </w:r>
      <w:proofErr w:type="gramStart"/>
      <w:r w:rsidRPr="00437CF2">
        <w:rPr>
          <w:b w:val="0"/>
          <w:color w:val="000000"/>
          <w:szCs w:val="24"/>
        </w:rPr>
        <w:t>м</w:t>
      </w:r>
      <w:proofErr w:type="gramEnd"/>
      <w:r w:rsidRPr="00437CF2">
        <w:rPr>
          <w:b w:val="0"/>
          <w:color w:val="000000"/>
          <w:szCs w:val="24"/>
        </w:rPr>
        <w:t>.</w:t>
      </w:r>
    </w:p>
    <w:p w:rsidR="00817D2E" w:rsidRPr="00437CF2" w:rsidRDefault="00817D2E" w:rsidP="00437CF2">
      <w:pPr>
        <w:shd w:val="clear" w:color="auto" w:fill="FFFFFF"/>
        <w:tabs>
          <w:tab w:val="num" w:pos="720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6"/>
          <w:szCs w:val="24"/>
        </w:rPr>
        <w:object w:dxaOrig="240" w:dyaOrig="340">
          <v:shape id="_x0000_i1070" type="#_x0000_t75" style="width:12pt;height:17.25pt" o:ole="" o:bullet="t">
            <v:imagedata r:id="rId100" o:title=""/>
          </v:shape>
          <o:OLEObject Type="Embed" ProgID="Equation.3" ShapeID="_x0000_i1070" DrawAspect="Content" ObjectID="_1613980900" r:id="rId101"/>
        </w:object>
      </w:r>
      <w:r w:rsidRPr="00437CF2">
        <w:rPr>
          <w:b w:val="0"/>
          <w:color w:val="000000"/>
          <w:szCs w:val="24"/>
        </w:rPr>
        <w:t xml:space="preserve"> - угол поперечного наклона дороги</w:t>
      </w:r>
      <w:proofErr w:type="gramStart"/>
      <w:r w:rsidRPr="00437CF2">
        <w:rPr>
          <w:b w:val="0"/>
          <w:color w:val="000000"/>
          <w:szCs w:val="24"/>
        </w:rPr>
        <w:t xml:space="preserve"> ,</w:t>
      </w:r>
      <w:proofErr w:type="gramEnd"/>
      <w:r w:rsidRPr="00437CF2">
        <w:rPr>
          <w:b w:val="0"/>
          <w:color w:val="000000"/>
          <w:szCs w:val="24"/>
        </w:rPr>
        <w:t xml:space="preserve"> град.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Одним из факторов, определяющих боковую устойчивость автомобиля, является коэффициент сцепления шин о дорогой в поперечном  направлении. Обычно боковое скольжение колес автомобиля начинается раньше его опрокидывания, если соблюдается условие: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6"/>
          <w:szCs w:val="24"/>
        </w:rPr>
        <w:object w:dxaOrig="2160" w:dyaOrig="440">
          <v:shape id="_x0000_i1071" type="#_x0000_t75" style="width:103.5pt;height:21pt" o:ole="">
            <v:imagedata r:id="rId102" o:title=""/>
          </v:shape>
          <o:OLEObject Type="Embed" ProgID="Equation.3" ShapeID="_x0000_i1071" DrawAspect="Content" ObjectID="_1613980901" r:id="rId103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 xml:space="preserve">   </w: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(32)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>Однако опрокидывание автомобиля может произойти и без скольжения колес, если выполняется условие: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6"/>
          <w:szCs w:val="24"/>
        </w:rPr>
        <w:object w:dxaOrig="2180" w:dyaOrig="440">
          <v:shape id="_x0000_i1072" type="#_x0000_t75" style="width:103.5pt;height:21pt" o:ole="">
            <v:imagedata r:id="rId104" o:title=""/>
          </v:shape>
          <o:OLEObject Type="Embed" ProgID="Equation.3" ShapeID="_x0000_i1072" DrawAspect="Content" ObjectID="_1613980902" r:id="rId105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(33)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где</w:t>
      </w:r>
      <w:proofErr w:type="gramStart"/>
      <w:r w:rsidRPr="00437CF2">
        <w:rPr>
          <w:b w:val="0"/>
          <w:color w:val="000000"/>
          <w:szCs w:val="24"/>
        </w:rPr>
        <w:t xml:space="preserve"> :</w:t>
      </w:r>
      <w:proofErr w:type="gramEnd"/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14"/>
          <w:szCs w:val="24"/>
        </w:rPr>
        <w:object w:dxaOrig="360" w:dyaOrig="440">
          <v:shape id="_x0000_i1073" type="#_x0000_t75" style="width:17.25pt;height:21.75pt" o:ole="">
            <v:imagedata r:id="rId106" o:title=""/>
          </v:shape>
          <o:OLEObject Type="Embed" ProgID="Equation.3" ShapeID="_x0000_i1073" DrawAspect="Content" ObjectID="_1613980903" r:id="rId107"/>
        </w:object>
      </w:r>
      <w:r w:rsidRPr="00437CF2">
        <w:rPr>
          <w:b w:val="0"/>
          <w:color w:val="000000"/>
          <w:szCs w:val="24"/>
        </w:rPr>
        <w:t xml:space="preserve"> - коэффициент предварительного поперечного крена подрессоренной массы автомобиля: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4"/>
          <w:szCs w:val="24"/>
        </w:rPr>
        <w:object w:dxaOrig="400" w:dyaOrig="480">
          <v:shape id="_x0000_i1074" type="#_x0000_t75" style="width:20.25pt;height:24pt" o:ole="">
            <v:imagedata r:id="rId108" o:title=""/>
          </v:shape>
          <o:OLEObject Type="Embed" ProgID="Equation.3" ShapeID="_x0000_i1074" DrawAspect="Content" ObjectID="_1613980904" r:id="rId109"/>
        </w:object>
      </w:r>
      <w:r w:rsidRPr="00437CF2">
        <w:rPr>
          <w:b w:val="0"/>
          <w:color w:val="000000"/>
          <w:szCs w:val="24"/>
        </w:rPr>
        <w:t xml:space="preserve"> =0,85 - для легковых автомобилей с нагрузкой и без нагрузки и для грузовых автомобилей с нагрузкой;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24"/>
          <w:szCs w:val="24"/>
        </w:rPr>
        <w:object w:dxaOrig="400" w:dyaOrig="480">
          <v:shape id="_x0000_i1075" type="#_x0000_t75" style="width:20.25pt;height:24pt" o:ole="">
            <v:imagedata r:id="rId110" o:title=""/>
          </v:shape>
          <o:OLEObject Type="Embed" ProgID="Equation.3" ShapeID="_x0000_i1075" DrawAspect="Content" ObjectID="_1613980905" r:id="rId111"/>
        </w:object>
      </w:r>
      <w:r w:rsidRPr="00437CF2">
        <w:rPr>
          <w:b w:val="0"/>
          <w:color w:val="000000"/>
          <w:szCs w:val="24"/>
        </w:rPr>
        <w:t xml:space="preserve"> = 0,9 - для грузовых автомобилей без нагрузки;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14"/>
          <w:szCs w:val="24"/>
        </w:rPr>
        <w:object w:dxaOrig="1500" w:dyaOrig="420">
          <v:shape id="_x0000_i1076" type="#_x0000_t75" style="width:75pt;height:21pt" o:ole="">
            <v:imagedata r:id="rId112" o:title=""/>
          </v:shape>
          <o:OLEObject Type="Embed" ProgID="Equation.3" ShapeID="_x0000_i1076" DrawAspect="Content" ObjectID="_1613980906" r:id="rId113"/>
        </w:object>
      </w:r>
      <w:r w:rsidRPr="00437CF2">
        <w:rPr>
          <w:b w:val="0"/>
          <w:color w:val="000000"/>
          <w:szCs w:val="24"/>
        </w:rPr>
        <w:t xml:space="preserve"> - коэффициент поперечной устойчивости.</w:t>
      </w:r>
    </w:p>
    <w:p w:rsidR="00352557" w:rsidRPr="00437CF2" w:rsidRDefault="00352557" w:rsidP="00437CF2">
      <w:pPr>
        <w:ind w:left="0" w:firstLine="709"/>
        <w:jc w:val="both"/>
        <w:rPr>
          <w:color w:val="000000"/>
          <w:szCs w:val="24"/>
        </w:rPr>
      </w:pPr>
    </w:p>
    <w:p w:rsidR="00817D2E" w:rsidRPr="00437CF2" w:rsidRDefault="00817D2E" w:rsidP="00437CF2">
      <w:pPr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4.3 Боковое скольжение автомобиля на дорогах с поперечным    уклоном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 xml:space="preserve">При движении автомобиля на криволинейном участке дороги </w:t>
      </w:r>
      <w:r w:rsidRPr="00437CF2">
        <w:rPr>
          <w:b w:val="0"/>
          <w:color w:val="000000"/>
          <w:szCs w:val="24"/>
          <w:lang w:val="en-US"/>
        </w:rPr>
        <w:t>c</w:t>
      </w:r>
      <w:r w:rsidRPr="00437CF2">
        <w:rPr>
          <w:b w:val="0"/>
          <w:color w:val="000000"/>
          <w:szCs w:val="24"/>
        </w:rPr>
        <w:t xml:space="preserve"> поперечным уклоном максимальная  безопасная скорость будет увеличиваться, т.к. поперечная устойчивость автомобиля в этих случаях повышается.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lastRenderedPageBreak/>
        <w:t>Составим сумму проекций всех сил, действующих на автомо</w:t>
      </w:r>
      <w:r w:rsidRPr="00437CF2">
        <w:rPr>
          <w:b w:val="0"/>
          <w:color w:val="000000"/>
          <w:szCs w:val="24"/>
        </w:rPr>
        <w:softHyphen/>
        <w:t>биль по оси "У", и получим условие равновесия (рисунок 4.2):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b w:val="0"/>
          <w:position w:val="-24"/>
          <w:szCs w:val="24"/>
        </w:rPr>
        <w:object w:dxaOrig="2980" w:dyaOrig="580">
          <v:shape id="_x0000_i1077" type="#_x0000_t75" style="width:149.25pt;height:29.25pt" o:ole="">
            <v:imagedata r:id="rId114" o:title=""/>
          </v:shape>
          <o:OLEObject Type="Embed" ProgID="Equation.3" ShapeID="_x0000_i1077" DrawAspect="Content" ObjectID="_1613980907" r:id="rId115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 xml:space="preserve"> </w:t>
      </w:r>
      <w:r w:rsidRPr="00437CF2">
        <w:rPr>
          <w:b w:val="0"/>
          <w:szCs w:val="24"/>
        </w:rPr>
        <w:tab/>
      </w:r>
      <w:r w:rsidRPr="00437CF2">
        <w:rPr>
          <w:szCs w:val="24"/>
        </w:rPr>
        <w:tab/>
      </w:r>
      <w:r w:rsidRPr="00437CF2">
        <w:rPr>
          <w:szCs w:val="24"/>
        </w:rPr>
        <w:tab/>
      </w:r>
      <w:r w:rsidRPr="00437CF2">
        <w:rPr>
          <w:szCs w:val="24"/>
        </w:rPr>
        <w:tab/>
      </w:r>
      <w:r w:rsidRPr="00437CF2">
        <w:rPr>
          <w:szCs w:val="24"/>
        </w:rPr>
        <w:tab/>
        <w:t>(34)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szCs w:val="24"/>
        </w:rPr>
        <w:t>или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position w:val="-12"/>
          <w:szCs w:val="24"/>
        </w:rPr>
        <w:object w:dxaOrig="7160" w:dyaOrig="440">
          <v:shape id="_x0000_i1078" type="#_x0000_t75" style="width:357.75pt;height:21.75pt" o:ole="">
            <v:imagedata r:id="rId116" o:title=""/>
          </v:shape>
          <o:OLEObject Type="Embed" ProgID="Equation.3" ShapeID="_x0000_i1078" DrawAspect="Content" ObjectID="_1613980908" r:id="rId117"/>
        </w:object>
      </w:r>
      <w:r w:rsidRPr="00437CF2">
        <w:rPr>
          <w:szCs w:val="24"/>
        </w:rPr>
        <w:t xml:space="preserve">  </w:t>
      </w:r>
      <w:r w:rsidRPr="00437CF2">
        <w:rPr>
          <w:szCs w:val="24"/>
        </w:rPr>
        <w:tab/>
      </w:r>
      <w:r w:rsidRPr="00437CF2">
        <w:rPr>
          <w:szCs w:val="24"/>
        </w:rPr>
        <w:tab/>
        <w:t>(35)</w:t>
      </w: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tabs>
          <w:tab w:val="left" w:pos="6096"/>
        </w:tabs>
        <w:ind w:left="0" w:firstLine="709"/>
        <w:jc w:val="both"/>
        <w:rPr>
          <w:color w:val="FF0000"/>
          <w:szCs w:val="24"/>
        </w:rPr>
      </w:pPr>
      <w:r w:rsidRPr="00437CF2">
        <w:rPr>
          <w:szCs w:val="24"/>
        </w:rPr>
        <w:tab/>
      </w:r>
      <w:r w:rsidRPr="00437CF2">
        <w:rPr>
          <w:noProof/>
          <w:color w:val="FF0000"/>
          <w:szCs w:val="24"/>
        </w:rPr>
        <w:drawing>
          <wp:inline distT="0" distB="0" distL="0" distR="0" wp14:anchorId="679737E7" wp14:editId="2F487B26">
            <wp:extent cx="5286375" cy="4933950"/>
            <wp:effectExtent l="0" t="0" r="9525" b="0"/>
            <wp:docPr id="1" name="Рисунок 1" descr="редакт3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едакт3'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>Рисунок  4.2 -  Силы, действующие на автомобиль при движении на повороте дороги</w:t>
      </w:r>
    </w:p>
    <w:p w:rsidR="00817D2E" w:rsidRPr="00437CF2" w:rsidRDefault="00817D2E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где: </w:t>
      </w:r>
    </w:p>
    <w:p w:rsidR="00817D2E" w:rsidRPr="00437CF2" w:rsidRDefault="00817D2E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20"/>
          <w:szCs w:val="24"/>
        </w:rPr>
        <w:object w:dxaOrig="2640" w:dyaOrig="499">
          <v:shape id="_x0000_i1079" type="#_x0000_t75" style="width:132pt;height:24.75pt" o:ole="">
            <v:imagedata r:id="rId119" o:title=""/>
          </v:shape>
          <o:OLEObject Type="Embed" ProgID="Equation.3" ShapeID="_x0000_i1079" DrawAspect="Content" ObjectID="_1613980909" r:id="rId120"/>
        </w:object>
      </w:r>
      <w:r w:rsidRPr="00437CF2">
        <w:rPr>
          <w:b w:val="0"/>
          <w:color w:val="000000"/>
          <w:szCs w:val="24"/>
        </w:rPr>
        <w:t xml:space="preserve"> - составляющая  центробежной силы, действующая на автомобиль, параллельно поверхности дороги;</w:t>
      </w:r>
    </w:p>
    <w:p w:rsidR="00817D2E" w:rsidRPr="00437CF2" w:rsidRDefault="00817D2E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20"/>
          <w:szCs w:val="24"/>
        </w:rPr>
        <w:object w:dxaOrig="1740" w:dyaOrig="480">
          <v:shape id="_x0000_i1080" type="#_x0000_t75" style="width:87pt;height:24pt" o:ole="">
            <v:imagedata r:id="rId121" o:title=""/>
          </v:shape>
          <o:OLEObject Type="Embed" ProgID="Equation.3" ShapeID="_x0000_i1080" DrawAspect="Content" ObjectID="_1613980910" r:id="rId122"/>
        </w:object>
      </w:r>
      <w:r w:rsidRPr="00437CF2">
        <w:rPr>
          <w:b w:val="0"/>
          <w:szCs w:val="24"/>
        </w:rPr>
        <w:t xml:space="preserve"> -</w:t>
      </w:r>
      <w:r w:rsidRPr="00437CF2">
        <w:rPr>
          <w:b w:val="0"/>
          <w:color w:val="000000"/>
          <w:szCs w:val="24"/>
        </w:rPr>
        <w:t xml:space="preserve"> составляющая силы тяжести, действующая параллельно поверхности дороги;</w:t>
      </w:r>
    </w:p>
    <w:p w:rsidR="00817D2E" w:rsidRPr="00437CF2" w:rsidRDefault="00817D2E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14"/>
          <w:szCs w:val="24"/>
        </w:rPr>
        <w:object w:dxaOrig="1760" w:dyaOrig="420">
          <v:shape id="_x0000_i1081" type="#_x0000_t75" style="width:87.75pt;height:21pt" o:ole="">
            <v:imagedata r:id="rId123" o:title=""/>
          </v:shape>
          <o:OLEObject Type="Embed" ProgID="Equation.3" ShapeID="_x0000_i1081" DrawAspect="Content" ObjectID="_1613980911" r:id="rId124"/>
        </w:object>
      </w:r>
      <w:r w:rsidRPr="00437CF2">
        <w:rPr>
          <w:b w:val="0"/>
          <w:szCs w:val="24"/>
        </w:rPr>
        <w:t xml:space="preserve"> -</w:t>
      </w:r>
      <w:r w:rsidRPr="00437CF2">
        <w:rPr>
          <w:b w:val="0"/>
          <w:color w:val="000000"/>
          <w:szCs w:val="24"/>
        </w:rPr>
        <w:t xml:space="preserve"> составляющая сила тяжести, действующая на автомобиль перпендикулярно поверхности дороги;</w:t>
      </w:r>
    </w:p>
    <w:p w:rsidR="00817D2E" w:rsidRPr="00437CF2" w:rsidRDefault="00817D2E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14"/>
          <w:szCs w:val="24"/>
        </w:rPr>
        <w:object w:dxaOrig="1680" w:dyaOrig="420">
          <v:shape id="_x0000_i1082" type="#_x0000_t75" style="width:84pt;height:21pt" o:ole="">
            <v:imagedata r:id="rId125" o:title=""/>
          </v:shape>
          <o:OLEObject Type="Embed" ProgID="Equation.3" ShapeID="_x0000_i1082" DrawAspect="Content" ObjectID="_1613980912" r:id="rId126"/>
        </w:object>
      </w:r>
      <w:r w:rsidRPr="00437CF2">
        <w:rPr>
          <w:b w:val="0"/>
          <w:color w:val="000000"/>
          <w:szCs w:val="24"/>
        </w:rPr>
        <w:t xml:space="preserve"> - составляющая центробежной силы, действующая, перпендикулярно к по</w:t>
      </w:r>
      <w:r w:rsidRPr="00437CF2">
        <w:rPr>
          <w:b w:val="0"/>
          <w:color w:val="000000"/>
          <w:szCs w:val="24"/>
        </w:rPr>
        <w:softHyphen/>
        <w:t xml:space="preserve">верхности дороги. </w:t>
      </w:r>
    </w:p>
    <w:p w:rsidR="00817D2E" w:rsidRPr="00437CF2" w:rsidRDefault="00817D2E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После преобразования выражения (35)  с учётом (29) получается формула для определения критической скорости движения автомобиля на повороте:</w:t>
      </w:r>
    </w:p>
    <w:p w:rsidR="00817D2E" w:rsidRPr="00437CF2" w:rsidRDefault="00817D2E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26"/>
          <w:szCs w:val="24"/>
        </w:rPr>
        <w:object w:dxaOrig="5360" w:dyaOrig="720">
          <v:shape id="_x0000_i1083" type="#_x0000_t75" style="width:257.25pt;height:34.5pt" o:ole="">
            <v:imagedata r:id="rId127" o:title=""/>
          </v:shape>
          <o:OLEObject Type="Embed" ProgID="Equation.3" ShapeID="_x0000_i1083" DrawAspect="Content" ObjectID="_1613980913" r:id="rId128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(36)</w:t>
      </w:r>
    </w:p>
    <w:p w:rsidR="00817D2E" w:rsidRPr="00437CF2" w:rsidRDefault="005315DC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формула для определения критической скорости движения автомобиля на повороте</w:t>
      </w:r>
      <w:proofErr w:type="gramStart"/>
      <w:r w:rsidRPr="00437CF2">
        <w:rPr>
          <w:b w:val="0"/>
          <w:color w:val="000000"/>
          <w:szCs w:val="24"/>
        </w:rPr>
        <w:t xml:space="preserve"> </w:t>
      </w:r>
      <w:r w:rsidR="00817D2E" w:rsidRPr="00437CF2">
        <w:rPr>
          <w:b w:val="0"/>
          <w:color w:val="000000"/>
          <w:szCs w:val="24"/>
        </w:rPr>
        <w:t>:</w:t>
      </w:r>
      <w:proofErr w:type="gramEnd"/>
    </w:p>
    <w:p w:rsidR="00817D2E" w:rsidRPr="00437CF2" w:rsidRDefault="00817D2E" w:rsidP="00437CF2">
      <w:pPr>
        <w:shd w:val="clear" w:color="auto" w:fill="FFFFFF"/>
        <w:tabs>
          <w:tab w:val="left" w:pos="1171"/>
          <w:tab w:val="left" w:pos="1939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26"/>
          <w:szCs w:val="24"/>
        </w:rPr>
        <w:object w:dxaOrig="5360" w:dyaOrig="720">
          <v:shape id="_x0000_i1084" type="#_x0000_t75" style="width:257.25pt;height:34.5pt" o:ole="">
            <v:imagedata r:id="rId127" o:title=""/>
          </v:shape>
          <o:OLEObject Type="Embed" ProgID="Equation.3" ShapeID="_x0000_i1084" DrawAspect="Content" ObjectID="_1613980914" r:id="rId129"/>
        </w:object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</w:r>
      <w:r w:rsidRPr="00437CF2">
        <w:rPr>
          <w:b w:val="0"/>
          <w:szCs w:val="24"/>
        </w:rPr>
        <w:tab/>
        <w:t>(36)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iCs/>
          <w:szCs w:val="24"/>
        </w:rPr>
        <w:t>4.5  Примеры решения задач (Движение автомобиля на криволинейных участках дорог)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Задача 1</w:t>
      </w:r>
      <w:proofErr w:type="gramStart"/>
      <w:r w:rsidRPr="00437CF2">
        <w:rPr>
          <w:szCs w:val="24"/>
        </w:rPr>
        <w:t xml:space="preserve"> </w:t>
      </w:r>
      <w:r w:rsidRPr="00437CF2">
        <w:rPr>
          <w:b w:val="0"/>
          <w:szCs w:val="24"/>
        </w:rPr>
        <w:t>О</w:t>
      </w:r>
      <w:proofErr w:type="gramEnd"/>
      <w:r w:rsidRPr="00437CF2">
        <w:rPr>
          <w:b w:val="0"/>
          <w:szCs w:val="24"/>
        </w:rPr>
        <w:t xml:space="preserve">пределить максимальную скорость, с которой может двигаться без потери устойчивости автомобиль на горизонтальном повороте дороге, имеющей асфальтобетонное покрытие. Радиус поворота 100 м, ширина проезжей части 7,5 м.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Дано</w:t>
      </w:r>
      <w:r w:rsidRPr="00437CF2">
        <w:rPr>
          <w:b w:val="0"/>
          <w:szCs w:val="24"/>
        </w:rPr>
        <w:t xml:space="preserve">:  </w:t>
      </w:r>
      <w:r w:rsidRPr="00437CF2">
        <w:rPr>
          <w:b w:val="0"/>
          <w:szCs w:val="24"/>
          <w:lang w:val="en-US"/>
        </w:rPr>
        <w:t>Y</w:t>
      </w:r>
      <w:r w:rsidRPr="00437CF2">
        <w:rPr>
          <w:b w:val="0"/>
          <w:szCs w:val="24"/>
        </w:rPr>
        <w:t xml:space="preserve"> =0</w:t>
      </w:r>
      <w:proofErr w:type="gramStart"/>
      <w:r w:rsidRPr="00437CF2">
        <w:rPr>
          <w:b w:val="0"/>
          <w:szCs w:val="24"/>
        </w:rPr>
        <w:t>,8</w:t>
      </w:r>
      <w:proofErr w:type="gramEnd"/>
      <w:r w:rsidRPr="00437CF2">
        <w:rPr>
          <w:b w:val="0"/>
          <w:szCs w:val="24"/>
        </w:rPr>
        <w:t xml:space="preserve">; </w:t>
      </w:r>
      <w:r w:rsidRPr="00437CF2">
        <w:rPr>
          <w:b w:val="0"/>
          <w:szCs w:val="24"/>
          <w:lang w:val="en-US"/>
        </w:rPr>
        <w:t>w</w:t>
      </w:r>
      <w:r w:rsidRPr="00437CF2">
        <w:rPr>
          <w:b w:val="0"/>
          <w:szCs w:val="24"/>
        </w:rPr>
        <w:t xml:space="preserve"> =7,5 м; </w:t>
      </w:r>
      <w:r w:rsidRPr="00437CF2">
        <w:rPr>
          <w:b w:val="0"/>
          <w:szCs w:val="24"/>
          <w:lang w:val="en-US"/>
        </w:rPr>
        <w:t>R</w:t>
      </w:r>
      <w:r w:rsidRPr="00437CF2">
        <w:rPr>
          <w:b w:val="0"/>
          <w:szCs w:val="24"/>
        </w:rPr>
        <w:t xml:space="preserve"> =100 м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Определить</w:t>
      </w:r>
      <w:r w:rsidRPr="00437CF2">
        <w:rPr>
          <w:b w:val="0"/>
          <w:szCs w:val="24"/>
        </w:rPr>
        <w:t xml:space="preserve">: </w:t>
      </w:r>
      <w:proofErr w:type="gramStart"/>
      <w:r w:rsidRPr="00437CF2">
        <w:rPr>
          <w:b w:val="0"/>
          <w:szCs w:val="24"/>
          <w:lang w:val="en-US"/>
        </w:rPr>
        <w:t>V</w:t>
      </w:r>
      <w:proofErr w:type="spellStart"/>
      <w:r w:rsidRPr="00437CF2">
        <w:rPr>
          <w:b w:val="0"/>
          <w:szCs w:val="24"/>
          <w:vertAlign w:val="subscript"/>
        </w:rPr>
        <w:t>кр</w:t>
      </w:r>
      <w:proofErr w:type="spellEnd"/>
      <w:r w:rsidRPr="00437CF2">
        <w:rPr>
          <w:b w:val="0"/>
          <w:szCs w:val="24"/>
          <w:vertAlign w:val="subscript"/>
        </w:rPr>
        <w:t>(</w:t>
      </w:r>
      <w:proofErr w:type="gramEnd"/>
      <w:r w:rsidRPr="00437CF2">
        <w:rPr>
          <w:b w:val="0"/>
          <w:szCs w:val="24"/>
          <w:vertAlign w:val="subscript"/>
        </w:rPr>
        <w:t>з)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Максимальное значение скорости определяется из выражения (30):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6"/>
          <w:szCs w:val="24"/>
        </w:rPr>
        <w:object w:dxaOrig="2740" w:dyaOrig="660">
          <v:shape id="_x0000_i1085" type="#_x0000_t75" style="width:129pt;height:30.75pt" o:ole="">
            <v:imagedata r:id="rId130" o:title=""/>
          </v:shape>
          <o:OLEObject Type="Embed" ProgID="Equation.3" ShapeID="_x0000_i1085" DrawAspect="Content" ObjectID="_1613980915" r:id="rId131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szCs w:val="24"/>
        </w:rPr>
        <w:t>Радиус поворота автомобиля определяется по формуле (25):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12"/>
          <w:szCs w:val="24"/>
        </w:rPr>
        <w:object w:dxaOrig="2299" w:dyaOrig="499">
          <v:shape id="_x0000_i1086" type="#_x0000_t75" style="width:112.5pt;height:24pt" o:ole="">
            <v:imagedata r:id="rId132" o:title=""/>
          </v:shape>
          <o:OLEObject Type="Embed" ProgID="Equation.3" ShapeID="_x0000_i1086" DrawAspect="Content" ObjectID="_1613980916" r:id="rId133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Подставив значение  </w:t>
      </w:r>
      <w:r w:rsidRPr="00437CF2">
        <w:rPr>
          <w:b w:val="0"/>
          <w:color w:val="000000"/>
          <w:szCs w:val="24"/>
          <w:lang w:val="en-US"/>
        </w:rPr>
        <w:t>R</w:t>
      </w:r>
      <w:r w:rsidRPr="00437CF2">
        <w:rPr>
          <w:b w:val="0"/>
          <w:color w:val="000000"/>
          <w:szCs w:val="24"/>
          <w:vertAlign w:val="superscript"/>
          <w:lang w:val="en-US"/>
        </w:rPr>
        <w:t>H</w:t>
      </w:r>
      <w:r w:rsidRPr="00437CF2">
        <w:rPr>
          <w:b w:val="0"/>
          <w:color w:val="000000"/>
          <w:szCs w:val="24"/>
        </w:rPr>
        <w:t xml:space="preserve"> в  формулу для определения скорости, получим исходное расчетное уравнение: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position w:val="-26"/>
          <w:szCs w:val="24"/>
        </w:rPr>
        <w:object w:dxaOrig="8660" w:dyaOrig="600">
          <v:shape id="_x0000_i1087" type="#_x0000_t75" style="width:408pt;height:28.5pt" o:ole="">
            <v:imagedata r:id="rId134" o:title=""/>
          </v:shape>
          <o:OLEObject Type="Embed" ProgID="Equation.3" ShapeID="_x0000_i1087" DrawAspect="Content" ObjectID="_1613980917" r:id="rId135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Ответ</w:t>
      </w:r>
      <w:r w:rsidRPr="00437CF2">
        <w:rPr>
          <w:b w:val="0"/>
          <w:szCs w:val="24"/>
        </w:rPr>
        <w:t xml:space="preserve">:  </w:t>
      </w:r>
      <w:r w:rsidRPr="00437CF2">
        <w:rPr>
          <w:b w:val="0"/>
          <w:position w:val="-22"/>
          <w:szCs w:val="24"/>
        </w:rPr>
        <w:object w:dxaOrig="2420" w:dyaOrig="520">
          <v:shape id="_x0000_i1088" type="#_x0000_t75" style="width:115.5pt;height:24.75pt" o:ole="">
            <v:imagedata r:id="rId136" o:title=""/>
          </v:shape>
          <o:OLEObject Type="Embed" ProgID="Equation.3" ShapeID="_x0000_i1088" DrawAspect="Content" ObjectID="_1613980918" r:id="rId137"/>
        </w:object>
      </w:r>
      <w:r w:rsidRPr="00437CF2">
        <w:rPr>
          <w:b w:val="0"/>
          <w:szCs w:val="24"/>
        </w:rPr>
        <w:t>= 93 км/ч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color w:val="000000"/>
          <w:szCs w:val="24"/>
        </w:rPr>
        <w:t>Задача 2</w:t>
      </w:r>
      <w:proofErr w:type="gramStart"/>
      <w:r w:rsidRPr="00437CF2">
        <w:rPr>
          <w:color w:val="000000"/>
          <w:szCs w:val="24"/>
        </w:rPr>
        <w:t xml:space="preserve">  </w:t>
      </w:r>
      <w:r w:rsidRPr="00437CF2">
        <w:rPr>
          <w:b w:val="0"/>
          <w:color w:val="000000"/>
          <w:szCs w:val="24"/>
        </w:rPr>
        <w:t>П</w:t>
      </w:r>
      <w:proofErr w:type="gramEnd"/>
      <w:r w:rsidRPr="00437CF2">
        <w:rPr>
          <w:b w:val="0"/>
          <w:color w:val="000000"/>
          <w:szCs w:val="24"/>
        </w:rPr>
        <w:t xml:space="preserve">ринимая колею автомобиля,  равной 1340 мм, а высоту его центра тяжести над уровнем земли:  490 мм, </w:t>
      </w:r>
      <w:r w:rsidRPr="00437CF2">
        <w:rPr>
          <w:color w:val="000000"/>
          <w:szCs w:val="24"/>
        </w:rPr>
        <w:t>вычислить</w:t>
      </w:r>
      <w:r w:rsidRPr="00437CF2">
        <w:rPr>
          <w:b w:val="0"/>
          <w:color w:val="000000"/>
          <w:szCs w:val="24"/>
        </w:rPr>
        <w:t>:</w:t>
      </w:r>
    </w:p>
    <w:p w:rsidR="00817D2E" w:rsidRPr="00437CF2" w:rsidRDefault="00817D2E" w:rsidP="00437CF2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1 Критическую скорость, при  которой автомобиль может преодолеть без заноса кривую радиусом 30 м с углом поперечного уклона виража 5°,считая, что коэффициент сцепления шин с дорогой равен 0,8;</w:t>
      </w:r>
    </w:p>
    <w:p w:rsidR="00817D2E" w:rsidRPr="00437CF2" w:rsidRDefault="00817D2E" w:rsidP="00437CF2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2</w:t>
      </w:r>
      <w:proofErr w:type="gramStart"/>
      <w:r w:rsidRPr="00437CF2">
        <w:rPr>
          <w:b w:val="0"/>
          <w:color w:val="000000"/>
          <w:szCs w:val="24"/>
        </w:rPr>
        <w:t xml:space="preserve"> П</w:t>
      </w:r>
      <w:proofErr w:type="gramEnd"/>
      <w:r w:rsidRPr="00437CF2">
        <w:rPr>
          <w:b w:val="0"/>
          <w:color w:val="000000"/>
          <w:szCs w:val="24"/>
        </w:rPr>
        <w:t>редполагая,   что сцепление достаточно для предотвращения заноса, критическую скорость, при которой автомобиль может преодолеть эту кривую без опрокидывания:</w:t>
      </w:r>
    </w:p>
    <w:p w:rsidR="00817D2E" w:rsidRPr="00437CF2" w:rsidRDefault="00817D2E" w:rsidP="00437CF2">
      <w:pPr>
        <w:shd w:val="clear" w:color="auto" w:fill="FFFFFF"/>
        <w:tabs>
          <w:tab w:val="left" w:pos="1406"/>
        </w:tabs>
        <w:ind w:left="0" w:firstLine="709"/>
        <w:jc w:val="both"/>
        <w:rPr>
          <w:b w:val="0"/>
          <w:color w:val="000000"/>
          <w:szCs w:val="24"/>
        </w:rPr>
      </w:pPr>
      <w:proofErr w:type="spellStart"/>
      <w:r w:rsidRPr="00437CF2">
        <w:rPr>
          <w:b w:val="0"/>
          <w:color w:val="000000"/>
          <w:szCs w:val="24"/>
          <w:lang w:val="en-US"/>
        </w:rPr>
        <w:t>tg</w:t>
      </w:r>
      <w:proofErr w:type="spellEnd"/>
      <w:r w:rsidRPr="00437CF2">
        <w:rPr>
          <w:b w:val="0"/>
          <w:color w:val="000000"/>
          <w:szCs w:val="24"/>
        </w:rPr>
        <w:t>5°=0</w:t>
      </w:r>
      <w:proofErr w:type="gramStart"/>
      <w:r w:rsidRPr="00437CF2">
        <w:rPr>
          <w:b w:val="0"/>
          <w:color w:val="000000"/>
          <w:szCs w:val="24"/>
        </w:rPr>
        <w:t>,0875</w:t>
      </w:r>
      <w:proofErr w:type="gramEnd"/>
    </w:p>
    <w:p w:rsidR="00817D2E" w:rsidRPr="00437CF2" w:rsidRDefault="00817D2E" w:rsidP="00437CF2">
      <w:pPr>
        <w:shd w:val="clear" w:color="auto" w:fill="FFFFFF"/>
        <w:tabs>
          <w:tab w:val="left" w:pos="1406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Дано:</w:t>
      </w:r>
    </w:p>
    <w:p w:rsidR="00817D2E" w:rsidRPr="00437CF2" w:rsidRDefault="00817D2E" w:rsidP="00437CF2">
      <w:pPr>
        <w:shd w:val="clear" w:color="auto" w:fill="FFFFFF"/>
        <w:tabs>
          <w:tab w:val="left" w:pos="1406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B</w:t>
      </w:r>
      <w:r w:rsidRPr="00437CF2">
        <w:rPr>
          <w:b w:val="0"/>
          <w:color w:val="000000"/>
          <w:szCs w:val="24"/>
        </w:rPr>
        <w:t>=1340 мм</w:t>
      </w:r>
      <w:proofErr w:type="gramStart"/>
      <w:r w:rsidRPr="00437CF2">
        <w:rPr>
          <w:b w:val="0"/>
          <w:color w:val="000000"/>
          <w:szCs w:val="24"/>
        </w:rPr>
        <w:t xml:space="preserve">,  </w:t>
      </w:r>
      <w:proofErr w:type="spellStart"/>
      <w:r w:rsidRPr="00437CF2">
        <w:rPr>
          <w:b w:val="0"/>
          <w:color w:val="000000"/>
          <w:szCs w:val="24"/>
          <w:lang w:val="en-US"/>
        </w:rPr>
        <w:t>h</w:t>
      </w:r>
      <w:r w:rsidRPr="00437CF2">
        <w:rPr>
          <w:b w:val="0"/>
          <w:color w:val="000000"/>
          <w:szCs w:val="24"/>
          <w:vertAlign w:val="subscript"/>
          <w:lang w:val="en-US"/>
        </w:rPr>
        <w:t>c</w:t>
      </w:r>
      <w:proofErr w:type="spellEnd"/>
      <w:proofErr w:type="gramEnd"/>
      <w:r w:rsidRPr="00437CF2">
        <w:rPr>
          <w:b w:val="0"/>
          <w:color w:val="000000"/>
          <w:szCs w:val="24"/>
        </w:rPr>
        <w:t xml:space="preserve">= 490 мм,  </w:t>
      </w:r>
      <w:r w:rsidRPr="00437CF2">
        <w:rPr>
          <w:b w:val="0"/>
          <w:color w:val="000000"/>
          <w:szCs w:val="24"/>
          <w:lang w:val="en-US"/>
        </w:rPr>
        <w:t>R</w:t>
      </w:r>
      <w:r w:rsidRPr="00437CF2">
        <w:rPr>
          <w:b w:val="0"/>
          <w:color w:val="000000"/>
          <w:szCs w:val="24"/>
        </w:rPr>
        <w:t xml:space="preserve">= 30 м; </w:t>
      </w:r>
      <w:r w:rsidRPr="00437CF2">
        <w:rPr>
          <w:b w:val="0"/>
          <w:position w:val="-6"/>
          <w:szCs w:val="24"/>
        </w:rPr>
        <w:object w:dxaOrig="200" w:dyaOrig="279">
          <v:shape id="_x0000_i1089" type="#_x0000_t75" style="width:17.25pt;height:22.5pt" o:ole="">
            <v:imagedata r:id="rId138" o:title=""/>
          </v:shape>
          <o:OLEObject Type="Embed" ProgID="Equation.3" ShapeID="_x0000_i1089" DrawAspect="Content" ObjectID="_1613980919" r:id="rId139"/>
        </w:object>
      </w:r>
      <w:r w:rsidRPr="00437CF2">
        <w:rPr>
          <w:b w:val="0"/>
          <w:color w:val="000000"/>
          <w:szCs w:val="24"/>
        </w:rPr>
        <w:t xml:space="preserve">= 5°;   </w:t>
      </w: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</w:rPr>
        <w:t xml:space="preserve"> = 0,8</w:t>
      </w:r>
    </w:p>
    <w:p w:rsidR="00817D2E" w:rsidRPr="00437CF2" w:rsidRDefault="00817D2E" w:rsidP="00437CF2">
      <w:pPr>
        <w:shd w:val="clear" w:color="auto" w:fill="FFFFFF"/>
        <w:tabs>
          <w:tab w:val="left" w:pos="1406"/>
        </w:tabs>
        <w:ind w:left="0" w:firstLine="709"/>
        <w:jc w:val="both"/>
        <w:rPr>
          <w:b w:val="0"/>
          <w:color w:val="000000"/>
          <w:szCs w:val="24"/>
          <w:vertAlign w:val="subscript"/>
        </w:rPr>
      </w:pPr>
      <w:r w:rsidRPr="00437CF2">
        <w:rPr>
          <w:color w:val="000000"/>
          <w:szCs w:val="24"/>
        </w:rPr>
        <w:t>Определить</w:t>
      </w:r>
      <w:r w:rsidRPr="00437CF2">
        <w:rPr>
          <w:b w:val="0"/>
          <w:color w:val="000000"/>
          <w:szCs w:val="24"/>
        </w:rPr>
        <w:t xml:space="preserve">: </w:t>
      </w:r>
      <w:proofErr w:type="gramStart"/>
      <w:r w:rsidRPr="00437CF2">
        <w:rPr>
          <w:b w:val="0"/>
          <w:color w:val="000000"/>
          <w:szCs w:val="24"/>
          <w:lang w:val="en-US"/>
        </w:rPr>
        <w:t>V</w:t>
      </w:r>
      <w:proofErr w:type="spellStart"/>
      <w:r w:rsidRPr="00437CF2">
        <w:rPr>
          <w:b w:val="0"/>
          <w:color w:val="000000"/>
          <w:szCs w:val="24"/>
          <w:vertAlign w:val="subscript"/>
        </w:rPr>
        <w:t>кр</w:t>
      </w:r>
      <w:proofErr w:type="spellEnd"/>
      <w:r w:rsidRPr="00437CF2">
        <w:rPr>
          <w:b w:val="0"/>
          <w:color w:val="000000"/>
          <w:szCs w:val="24"/>
          <w:vertAlign w:val="subscript"/>
        </w:rPr>
        <w:t>(</w:t>
      </w:r>
      <w:proofErr w:type="gramEnd"/>
      <w:r w:rsidRPr="00437CF2">
        <w:rPr>
          <w:b w:val="0"/>
          <w:color w:val="000000"/>
          <w:szCs w:val="24"/>
          <w:vertAlign w:val="subscript"/>
        </w:rPr>
        <w:t>з)</w:t>
      </w:r>
      <w:r w:rsidRPr="00437CF2">
        <w:rPr>
          <w:b w:val="0"/>
          <w:color w:val="000000"/>
          <w:szCs w:val="24"/>
        </w:rPr>
        <w:t xml:space="preserve">,  </w:t>
      </w:r>
      <w:r w:rsidRPr="00437CF2">
        <w:rPr>
          <w:b w:val="0"/>
          <w:color w:val="000000"/>
          <w:szCs w:val="24"/>
          <w:lang w:val="en-US"/>
        </w:rPr>
        <w:t>V</w:t>
      </w:r>
      <w:r w:rsidRPr="00437CF2">
        <w:rPr>
          <w:b w:val="0"/>
          <w:color w:val="000000"/>
          <w:szCs w:val="24"/>
          <w:vertAlign w:val="subscript"/>
        </w:rPr>
        <w:t xml:space="preserve"> </w:t>
      </w:r>
      <w:proofErr w:type="spellStart"/>
      <w:r w:rsidRPr="00437CF2">
        <w:rPr>
          <w:b w:val="0"/>
          <w:color w:val="000000"/>
          <w:szCs w:val="24"/>
          <w:vertAlign w:val="subscript"/>
        </w:rPr>
        <w:t>кр</w:t>
      </w:r>
      <w:proofErr w:type="spellEnd"/>
      <w:r w:rsidRPr="00437CF2">
        <w:rPr>
          <w:b w:val="0"/>
          <w:color w:val="000000"/>
          <w:szCs w:val="24"/>
          <w:vertAlign w:val="subscript"/>
        </w:rPr>
        <w:t>(о)</w:t>
      </w:r>
    </w:p>
    <w:p w:rsidR="00817D2E" w:rsidRPr="00437CF2" w:rsidRDefault="00817D2E" w:rsidP="00437CF2">
      <w:pPr>
        <w:shd w:val="clear" w:color="auto" w:fill="FFFFFF"/>
        <w:tabs>
          <w:tab w:val="left" w:pos="1406"/>
        </w:tabs>
        <w:ind w:left="0" w:firstLine="709"/>
        <w:jc w:val="both"/>
        <w:rPr>
          <w:color w:val="000000"/>
          <w:szCs w:val="24"/>
        </w:rPr>
      </w:pPr>
      <w:r w:rsidRPr="00437CF2">
        <w:rPr>
          <w:color w:val="000000"/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1</w:t>
      </w:r>
      <w:proofErr w:type="gramStart"/>
      <w:r w:rsidRPr="00437CF2">
        <w:rPr>
          <w:b w:val="0"/>
          <w:color w:val="000000"/>
          <w:szCs w:val="24"/>
        </w:rPr>
        <w:t xml:space="preserve"> Н</w:t>
      </w:r>
      <w:proofErr w:type="gramEnd"/>
      <w:r w:rsidRPr="00437CF2">
        <w:rPr>
          <w:b w:val="0"/>
          <w:color w:val="000000"/>
          <w:szCs w:val="24"/>
        </w:rPr>
        <w:t>а основании формулы (36) определяется критическая скорость для случая потери устойчивости с заносом: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38"/>
          <w:szCs w:val="24"/>
        </w:rPr>
        <w:object w:dxaOrig="7200" w:dyaOrig="880">
          <v:shape id="_x0000_i1090" type="#_x0000_t75" style="width:436.5pt;height:50.25pt" o:ole="">
            <v:imagedata r:id="rId140" o:title=""/>
          </v:shape>
          <o:OLEObject Type="Embed" ProgID="Equation.3" ShapeID="_x0000_i1090" DrawAspect="Content" ObjectID="_1613980920" r:id="rId141"/>
        </w:object>
      </w:r>
      <w:r w:rsidRPr="00437CF2">
        <w:rPr>
          <w:b w:val="0"/>
          <w:szCs w:val="24"/>
        </w:rPr>
        <w:t xml:space="preserve">  </w:t>
      </w:r>
      <w:r w:rsidRPr="00437CF2">
        <w:rPr>
          <w:b w:val="0"/>
          <w:color w:val="000000"/>
          <w:szCs w:val="24"/>
        </w:rPr>
        <w:t xml:space="preserve">      2Расчет критической скорости для случая </w:t>
      </w:r>
      <w:proofErr w:type="gramStart"/>
      <w:r w:rsidRPr="00437CF2">
        <w:rPr>
          <w:b w:val="0"/>
          <w:color w:val="000000"/>
          <w:szCs w:val="24"/>
        </w:rPr>
        <w:t>о</w:t>
      </w:r>
      <w:proofErr w:type="gramEnd"/>
      <w:r w:rsidRPr="00437CF2">
        <w:rPr>
          <w:b w:val="0"/>
          <w:color w:val="000000"/>
          <w:szCs w:val="24"/>
        </w:rPr>
        <w:t xml:space="preserve"> опрокидыванием</w:t>
      </w:r>
      <w:r w:rsidRPr="00437CF2">
        <w:rPr>
          <w:b w:val="0"/>
          <w:color w:val="000000"/>
          <w:szCs w:val="24"/>
        </w:rPr>
        <w:br/>
        <w:t>идет по формуле  (37)</w:t>
      </w:r>
    </w:p>
    <w:p w:rsidR="00817D2E" w:rsidRPr="00437CF2" w:rsidRDefault="00817D2E" w:rsidP="00437CF2">
      <w:pPr>
        <w:shd w:val="clear" w:color="auto" w:fill="FFFFFF"/>
        <w:tabs>
          <w:tab w:val="left" w:pos="370"/>
        </w:tabs>
        <w:ind w:left="0" w:firstLine="709"/>
        <w:jc w:val="both"/>
        <w:rPr>
          <w:b w:val="0"/>
          <w:i/>
          <w:color w:val="000000"/>
          <w:szCs w:val="24"/>
          <w:u w:val="single"/>
        </w:rPr>
      </w:pPr>
      <w:r w:rsidRPr="00437CF2">
        <w:rPr>
          <w:b w:val="0"/>
          <w:position w:val="-54"/>
          <w:szCs w:val="24"/>
        </w:rPr>
        <w:object w:dxaOrig="5840" w:dyaOrig="1260">
          <v:shape id="_x0000_i1091" type="#_x0000_t75" style="width:327.75pt;height:70.5pt" o:ole="">
            <v:imagedata r:id="rId142" o:title=""/>
          </v:shape>
          <o:OLEObject Type="Embed" ProgID="Equation.3" ShapeID="_x0000_i1091" DrawAspect="Content" ObjectID="_1613980921" r:id="rId143"/>
        </w:object>
      </w:r>
    </w:p>
    <w:p w:rsidR="00817D2E" w:rsidRPr="00437CF2" w:rsidRDefault="00817D2E" w:rsidP="00437CF2">
      <w:pPr>
        <w:shd w:val="clear" w:color="auto" w:fill="FFFFFF"/>
        <w:tabs>
          <w:tab w:val="left" w:pos="1454"/>
        </w:tabs>
        <w:ind w:left="0" w:firstLine="709"/>
        <w:jc w:val="both"/>
        <w:rPr>
          <w:i/>
          <w:color w:val="000000"/>
          <w:szCs w:val="24"/>
        </w:rPr>
      </w:pPr>
    </w:p>
    <w:p w:rsidR="00817D2E" w:rsidRPr="00437CF2" w:rsidRDefault="00817D2E" w:rsidP="00437CF2">
      <w:pPr>
        <w:shd w:val="clear" w:color="auto" w:fill="FFFFFF"/>
        <w:tabs>
          <w:tab w:val="left" w:pos="1454"/>
        </w:tabs>
        <w:ind w:left="0" w:firstLine="709"/>
        <w:jc w:val="both"/>
        <w:rPr>
          <w:b w:val="0"/>
          <w:szCs w:val="24"/>
        </w:rPr>
      </w:pPr>
      <w:r w:rsidRPr="00437CF2">
        <w:rPr>
          <w:color w:val="000000"/>
          <w:szCs w:val="24"/>
        </w:rPr>
        <w:t>Задача 3</w:t>
      </w:r>
      <w:proofErr w:type="gramStart"/>
      <w:r w:rsidRPr="00437CF2">
        <w:rPr>
          <w:color w:val="000000"/>
          <w:szCs w:val="24"/>
        </w:rPr>
        <w:t xml:space="preserve"> </w:t>
      </w:r>
      <w:r w:rsidRPr="00437CF2">
        <w:rPr>
          <w:b w:val="0"/>
          <w:color w:val="000000"/>
          <w:szCs w:val="24"/>
        </w:rPr>
        <w:t>П</w:t>
      </w:r>
      <w:proofErr w:type="gramEnd"/>
      <w:r w:rsidRPr="00437CF2">
        <w:rPr>
          <w:b w:val="0"/>
          <w:color w:val="000000"/>
          <w:szCs w:val="24"/>
        </w:rPr>
        <w:t>редполагая, что коэффициент сцепления шин с дорогой достаточен для предотвращения бокового заноса, определить критическую скорость опрокидывания снаряженного  автомобиля «Москвич-2141» при движении на горизонтальном участке дороги   радиусом 100 м.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FF0000"/>
          <w:szCs w:val="24"/>
        </w:rPr>
      </w:pPr>
      <w:r w:rsidRPr="00437CF2">
        <w:rPr>
          <w:color w:val="000000"/>
          <w:szCs w:val="24"/>
        </w:rPr>
        <w:t>Дано:</w:t>
      </w:r>
      <w:r w:rsidRPr="00437CF2">
        <w:rPr>
          <w:b w:val="0"/>
          <w:color w:val="000000"/>
          <w:szCs w:val="24"/>
          <w:lang w:val="en-US"/>
        </w:rPr>
        <w:t>R</w:t>
      </w:r>
      <w:r w:rsidRPr="00437CF2">
        <w:rPr>
          <w:b w:val="0"/>
          <w:color w:val="000000"/>
          <w:szCs w:val="24"/>
        </w:rPr>
        <w:t>=100м</w:t>
      </w:r>
      <w:proofErr w:type="gramStart"/>
      <w:r w:rsidRPr="00437CF2">
        <w:rPr>
          <w:b w:val="0"/>
          <w:color w:val="000000"/>
          <w:szCs w:val="24"/>
        </w:rPr>
        <w:t xml:space="preserve">,  </w:t>
      </w:r>
      <w:r w:rsidRPr="00437CF2">
        <w:rPr>
          <w:b w:val="0"/>
          <w:color w:val="000000"/>
          <w:szCs w:val="24"/>
          <w:lang w:val="en-US"/>
        </w:rPr>
        <w:t>h</w:t>
      </w:r>
      <w:r w:rsidRPr="00437CF2">
        <w:rPr>
          <w:b w:val="0"/>
          <w:color w:val="000000"/>
          <w:szCs w:val="24"/>
          <w:vertAlign w:val="subscript"/>
        </w:rPr>
        <w:t>с</w:t>
      </w:r>
      <w:proofErr w:type="gramEnd"/>
      <w:r w:rsidRPr="00437CF2">
        <w:rPr>
          <w:b w:val="0"/>
          <w:color w:val="000000"/>
          <w:szCs w:val="24"/>
          <w:vertAlign w:val="subscript"/>
        </w:rPr>
        <w:t xml:space="preserve"> </w:t>
      </w:r>
      <w:r w:rsidRPr="00437CF2">
        <w:rPr>
          <w:b w:val="0"/>
          <w:szCs w:val="24"/>
        </w:rPr>
        <w:t xml:space="preserve">=0,57 м;  </w:t>
      </w:r>
      <w:r w:rsidRPr="00437CF2">
        <w:rPr>
          <w:b w:val="0"/>
          <w:szCs w:val="24"/>
          <w:lang w:val="en-US"/>
        </w:rPr>
        <w:t>B</w:t>
      </w:r>
      <w:r w:rsidRPr="00437CF2">
        <w:rPr>
          <w:b w:val="0"/>
          <w:szCs w:val="24"/>
        </w:rPr>
        <w:t xml:space="preserve">=1,23 м.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szCs w:val="24"/>
        </w:rPr>
        <w:t>определить</w:t>
      </w:r>
      <w:r w:rsidRPr="00437CF2">
        <w:rPr>
          <w:b w:val="0"/>
          <w:szCs w:val="24"/>
        </w:rPr>
        <w:t xml:space="preserve">: </w:t>
      </w:r>
      <w:proofErr w:type="gramStart"/>
      <w:r w:rsidRPr="00437CF2">
        <w:rPr>
          <w:b w:val="0"/>
          <w:szCs w:val="24"/>
          <w:lang w:val="en-US"/>
        </w:rPr>
        <w:t>V</w:t>
      </w:r>
      <w:proofErr w:type="spellStart"/>
      <w:r w:rsidRPr="00437CF2">
        <w:rPr>
          <w:b w:val="0"/>
          <w:szCs w:val="24"/>
          <w:vertAlign w:val="subscript"/>
        </w:rPr>
        <w:t>кр</w:t>
      </w:r>
      <w:proofErr w:type="spellEnd"/>
      <w:r w:rsidRPr="00437CF2">
        <w:rPr>
          <w:b w:val="0"/>
          <w:szCs w:val="24"/>
          <w:vertAlign w:val="subscript"/>
        </w:rPr>
        <w:t>(</w:t>
      </w:r>
      <w:proofErr w:type="gramEnd"/>
      <w:r w:rsidRPr="00437CF2">
        <w:rPr>
          <w:b w:val="0"/>
          <w:szCs w:val="24"/>
          <w:vertAlign w:val="subscript"/>
        </w:rPr>
        <w:t>0)</w:t>
      </w:r>
      <w:r w:rsidRPr="00437CF2">
        <w:rPr>
          <w:b w:val="0"/>
          <w:szCs w:val="24"/>
        </w:rPr>
        <w:t xml:space="preserve">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proofErr w:type="gramStart"/>
      <w:r w:rsidRPr="00437CF2">
        <w:rPr>
          <w:b w:val="0"/>
          <w:szCs w:val="24"/>
          <w:lang w:val="en-US"/>
        </w:rPr>
        <w:t>V</w:t>
      </w:r>
      <w:proofErr w:type="spellStart"/>
      <w:r w:rsidRPr="00437CF2">
        <w:rPr>
          <w:b w:val="0"/>
          <w:szCs w:val="24"/>
          <w:vertAlign w:val="subscript"/>
        </w:rPr>
        <w:t>кр</w:t>
      </w:r>
      <w:proofErr w:type="spellEnd"/>
      <w:r w:rsidRPr="00437CF2">
        <w:rPr>
          <w:b w:val="0"/>
          <w:szCs w:val="24"/>
          <w:vertAlign w:val="subscript"/>
        </w:rPr>
        <w:t>(</w:t>
      </w:r>
      <w:proofErr w:type="gramEnd"/>
      <w:r w:rsidRPr="00437CF2">
        <w:rPr>
          <w:b w:val="0"/>
          <w:szCs w:val="24"/>
          <w:vertAlign w:val="subscript"/>
        </w:rPr>
        <w:t xml:space="preserve">0) </w:t>
      </w:r>
      <w:r w:rsidRPr="00437CF2">
        <w:rPr>
          <w:b w:val="0"/>
          <w:szCs w:val="24"/>
        </w:rPr>
        <w:t xml:space="preserve"> определяется по формуле (31):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position w:val="-12"/>
          <w:szCs w:val="24"/>
        </w:rPr>
        <w:object w:dxaOrig="6160" w:dyaOrig="380">
          <v:shape id="_x0000_i1092" type="#_x0000_t75" style="width:408pt;height:25.5pt" o:ole="">
            <v:imagedata r:id="rId144" o:title=""/>
          </v:shape>
          <o:OLEObject Type="Embed" ProgID="Equation.3" ShapeID="_x0000_i1092" DrawAspect="Content" ObjectID="_1613980922" r:id="rId145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szCs w:val="24"/>
        </w:rPr>
        <w:t xml:space="preserve">Ответ: </w:t>
      </w:r>
      <w:r w:rsidRPr="00437CF2">
        <w:rPr>
          <w:position w:val="-12"/>
          <w:szCs w:val="24"/>
        </w:rPr>
        <w:object w:dxaOrig="1520" w:dyaOrig="320">
          <v:shape id="_x0000_i1093" type="#_x0000_t75" style="width:106.5pt;height:21.75pt" o:ole="">
            <v:imagedata r:id="rId146" o:title=""/>
          </v:shape>
          <o:OLEObject Type="Embed" ProgID="Equation.3" ShapeID="_x0000_i1093" DrawAspect="Content" ObjectID="_1613980923" r:id="rId147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color w:val="000000"/>
          <w:szCs w:val="24"/>
        </w:rPr>
        <w:t>Задача 4</w:t>
      </w:r>
      <w:proofErr w:type="gramStart"/>
      <w:r w:rsidRPr="00437CF2">
        <w:rPr>
          <w:color w:val="000000"/>
          <w:szCs w:val="24"/>
        </w:rPr>
        <w:t xml:space="preserve"> </w:t>
      </w:r>
      <w:r w:rsidRPr="00437CF2">
        <w:rPr>
          <w:b w:val="0"/>
          <w:color w:val="000000"/>
          <w:szCs w:val="24"/>
        </w:rPr>
        <w:t>В</w:t>
      </w:r>
      <w:proofErr w:type="gramEnd"/>
      <w:r w:rsidRPr="00437CF2">
        <w:rPr>
          <w:b w:val="0"/>
          <w:color w:val="000000"/>
          <w:szCs w:val="24"/>
        </w:rPr>
        <w:t xml:space="preserve"> чем выразится потеря устойчивости автомобиля ГАЗ-2203, движущегося с полной нагрузкой на повороте горизонтального участка дороги, если коэффициент сцепления шин о дорогой ра</w:t>
      </w:r>
      <w:r w:rsidRPr="00437CF2">
        <w:rPr>
          <w:b w:val="0"/>
          <w:color w:val="000000"/>
          <w:szCs w:val="24"/>
        </w:rPr>
        <w:softHyphen/>
        <w:t>вен 0,6?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FF0000"/>
          <w:szCs w:val="24"/>
        </w:rPr>
      </w:pPr>
      <w:r w:rsidRPr="00437CF2">
        <w:rPr>
          <w:color w:val="000000"/>
          <w:szCs w:val="24"/>
        </w:rPr>
        <w:t>Дано</w:t>
      </w:r>
      <w:r w:rsidRPr="00437CF2">
        <w:rPr>
          <w:b w:val="0"/>
          <w:color w:val="000000"/>
          <w:szCs w:val="24"/>
        </w:rPr>
        <w:t xml:space="preserve">: </w:t>
      </w: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</w:rPr>
        <w:t xml:space="preserve"> =0</w:t>
      </w:r>
      <w:proofErr w:type="gramStart"/>
      <w:r w:rsidRPr="00437CF2">
        <w:rPr>
          <w:b w:val="0"/>
          <w:color w:val="000000"/>
          <w:szCs w:val="24"/>
        </w:rPr>
        <w:t>,6</w:t>
      </w:r>
      <w:proofErr w:type="gramEnd"/>
      <w:r w:rsidRPr="00437CF2">
        <w:rPr>
          <w:b w:val="0"/>
          <w:color w:val="000000"/>
          <w:szCs w:val="24"/>
        </w:rPr>
        <w:t xml:space="preserve">; </w:t>
      </w:r>
      <w:r w:rsidRPr="00437CF2">
        <w:rPr>
          <w:b w:val="0"/>
          <w:position w:val="-10"/>
          <w:szCs w:val="24"/>
        </w:rPr>
        <w:object w:dxaOrig="480" w:dyaOrig="300">
          <v:shape id="_x0000_i1094" type="#_x0000_t75" style="width:30.75pt;height:19.5pt" o:ole="">
            <v:imagedata r:id="rId148" o:title=""/>
          </v:shape>
          <o:OLEObject Type="Embed" ProgID="Equation.3" ShapeID="_x0000_i1094" DrawAspect="Content" ObjectID="_1613980924" r:id="rId149"/>
        </w:object>
      </w:r>
      <w:r w:rsidRPr="00437CF2">
        <w:rPr>
          <w:b w:val="0"/>
          <w:szCs w:val="24"/>
        </w:rPr>
        <w:t xml:space="preserve"> 0,85;  </w:t>
      </w:r>
      <w:proofErr w:type="spellStart"/>
      <w:r w:rsidRPr="00437CF2">
        <w:rPr>
          <w:b w:val="0"/>
          <w:color w:val="000000"/>
          <w:szCs w:val="24"/>
          <w:lang w:val="en-US"/>
        </w:rPr>
        <w:t>h</w:t>
      </w:r>
      <w:r w:rsidRPr="00437CF2">
        <w:rPr>
          <w:b w:val="0"/>
          <w:color w:val="000000"/>
          <w:szCs w:val="24"/>
          <w:vertAlign w:val="subscript"/>
          <w:lang w:val="en-US"/>
        </w:rPr>
        <w:t>c</w:t>
      </w:r>
      <w:proofErr w:type="spellEnd"/>
      <w:r w:rsidRPr="00437CF2">
        <w:rPr>
          <w:b w:val="0"/>
          <w:color w:val="000000"/>
          <w:szCs w:val="24"/>
        </w:rPr>
        <w:t xml:space="preserve">=0,73 м;  </w:t>
      </w:r>
      <w:r w:rsidRPr="00437CF2">
        <w:rPr>
          <w:b w:val="0"/>
          <w:szCs w:val="24"/>
          <w:lang w:val="en-US"/>
        </w:rPr>
        <w:t>B</w:t>
      </w:r>
      <w:r w:rsidRPr="00437CF2">
        <w:rPr>
          <w:b w:val="0"/>
          <w:szCs w:val="24"/>
        </w:rPr>
        <w:t xml:space="preserve">= 1,42 м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color w:val="000000"/>
          <w:szCs w:val="24"/>
        </w:rPr>
        <w:t>Определить</w:t>
      </w:r>
      <w:r w:rsidRPr="00437CF2">
        <w:rPr>
          <w:b w:val="0"/>
          <w:color w:val="000000"/>
          <w:szCs w:val="24"/>
        </w:rPr>
        <w:t>: что наступит раньше, занос или опрокидывание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szCs w:val="24"/>
        </w:rPr>
      </w:pPr>
      <w:r w:rsidRPr="00437CF2">
        <w:rPr>
          <w:color w:val="000000"/>
          <w:szCs w:val="24"/>
        </w:rPr>
        <w:t>Решение: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>На основании (29) определяется коэффициент сцепления шин в поперечном направлении: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>П</w:t>
      </w:r>
      <w:r w:rsidRPr="00437CF2">
        <w:rPr>
          <w:b w:val="0"/>
          <w:color w:val="000000"/>
          <w:szCs w:val="24"/>
        </w:rPr>
        <w:t>=0</w:t>
      </w:r>
      <w:proofErr w:type="gramStart"/>
      <w:r w:rsidRPr="00437CF2">
        <w:rPr>
          <w:b w:val="0"/>
          <w:color w:val="000000"/>
          <w:szCs w:val="24"/>
        </w:rPr>
        <w:t>,8</w:t>
      </w:r>
      <w:r w:rsidRPr="00437CF2">
        <w:rPr>
          <w:b w:val="0"/>
          <w:color w:val="000000"/>
          <w:szCs w:val="24"/>
          <w:lang w:val="en-US"/>
        </w:rPr>
        <w:t>Y</w:t>
      </w:r>
      <w:proofErr w:type="gramEnd"/>
      <w:r w:rsidRPr="00437CF2">
        <w:rPr>
          <w:b w:val="0"/>
          <w:color w:val="000000"/>
          <w:szCs w:val="24"/>
        </w:rPr>
        <w:t>=0,8</w:t>
      </w:r>
      <w:r w:rsidRPr="00437CF2">
        <w:rPr>
          <w:b w:val="0"/>
          <w:color w:val="000000"/>
          <w:position w:val="-2"/>
          <w:szCs w:val="24"/>
        </w:rPr>
        <w:object w:dxaOrig="139" w:dyaOrig="160">
          <v:shape id="_x0000_i1095" type="#_x0000_t75" style="width:6.75pt;height:8.25pt" o:ole="">
            <v:imagedata r:id="rId150" o:title=""/>
          </v:shape>
          <o:OLEObject Type="Embed" ProgID="Equation.3" ShapeID="_x0000_i1095" DrawAspect="Content" ObjectID="_1613980925" r:id="rId151"/>
        </w:object>
      </w:r>
      <w:r w:rsidRPr="00437CF2">
        <w:rPr>
          <w:b w:val="0"/>
          <w:color w:val="000000"/>
          <w:szCs w:val="24"/>
        </w:rPr>
        <w:t>0,6=0,48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</w:rPr>
        <w:t xml:space="preserve">На основании выражения(32) условие бокового скольжения наступает, если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10"/>
          <w:szCs w:val="24"/>
        </w:rPr>
        <w:object w:dxaOrig="1480" w:dyaOrig="300">
          <v:shape id="_x0000_i1096" type="#_x0000_t75" style="width:103.5pt;height:21pt" o:ole="">
            <v:imagedata r:id="rId152" o:title=""/>
          </v:shape>
          <o:OLEObject Type="Embed" ProgID="Equation.3" ShapeID="_x0000_i1096" DrawAspect="Content" ObjectID="_1613980926" r:id="rId153"/>
        </w:object>
      </w:r>
      <w:r w:rsidRPr="00437CF2">
        <w:rPr>
          <w:b w:val="0"/>
          <w:color w:val="000000"/>
          <w:szCs w:val="24"/>
        </w:rPr>
        <w:t xml:space="preserve">, а условие опрокидывания наступает (33), </w: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szCs w:val="24"/>
        </w:rPr>
      </w:pPr>
      <w:r w:rsidRPr="00437CF2">
        <w:rPr>
          <w:b w:val="0"/>
          <w:color w:val="000000"/>
          <w:szCs w:val="24"/>
        </w:rPr>
        <w:t xml:space="preserve">если </w:t>
      </w:r>
      <w:r w:rsidRPr="00437CF2">
        <w:rPr>
          <w:b w:val="0"/>
          <w:position w:val="-10"/>
          <w:szCs w:val="24"/>
        </w:rPr>
        <w:object w:dxaOrig="1500" w:dyaOrig="300">
          <v:shape id="_x0000_i1097" type="#_x0000_t75" style="width:102pt;height:21pt" o:ole="">
            <v:imagedata r:id="rId154" o:title=""/>
          </v:shape>
          <o:OLEObject Type="Embed" ProgID="Equation.3" ShapeID="_x0000_i1097" DrawAspect="Content" ObjectID="_1613980927" r:id="rId155"/>
        </w:object>
      </w:r>
    </w:p>
    <w:p w:rsidR="00817D2E" w:rsidRPr="00437CF2" w:rsidRDefault="00817D2E" w:rsidP="00437CF2">
      <w:pPr>
        <w:shd w:val="clear" w:color="auto" w:fill="FFFFFF"/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position w:val="-10"/>
          <w:szCs w:val="24"/>
        </w:rPr>
        <w:object w:dxaOrig="1040" w:dyaOrig="300">
          <v:shape id="_x0000_i1098" type="#_x0000_t75" style="width:76.5pt;height:21.75pt" o:ole="">
            <v:imagedata r:id="rId156" o:title=""/>
          </v:shape>
          <o:OLEObject Type="Embed" ProgID="Equation.3" ShapeID="_x0000_i1098" DrawAspect="Content" ObjectID="_1613980928" r:id="rId157"/>
        </w:object>
      </w:r>
      <w:r w:rsidRPr="00437CF2">
        <w:rPr>
          <w:b w:val="0"/>
          <w:szCs w:val="24"/>
        </w:rPr>
        <w:t>=0,85</w:t>
      </w:r>
      <w:r w:rsidRPr="00437CF2">
        <w:rPr>
          <w:b w:val="0"/>
          <w:position w:val="-10"/>
          <w:szCs w:val="24"/>
        </w:rPr>
        <w:object w:dxaOrig="2320" w:dyaOrig="380">
          <v:shape id="_x0000_i1099" type="#_x0000_t75" style="width:109.5pt;height:18.75pt" o:ole="">
            <v:imagedata r:id="rId158" o:title=""/>
          </v:shape>
          <o:OLEObject Type="Embed" ProgID="Equation.3" ShapeID="_x0000_i1099" DrawAspect="Content" ObjectID="_1613980929" r:id="rId159"/>
        </w:object>
      </w:r>
    </w:p>
    <w:p w:rsidR="00817D2E" w:rsidRPr="00437CF2" w:rsidRDefault="00817D2E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color w:val="000000"/>
          <w:szCs w:val="24"/>
        </w:rPr>
      </w:pPr>
      <w:r w:rsidRPr="00437CF2">
        <w:rPr>
          <w:b w:val="0"/>
          <w:color w:val="000000"/>
          <w:szCs w:val="24"/>
          <w:lang w:val="en-US"/>
        </w:rPr>
        <w:t>Y</w:t>
      </w:r>
      <w:r w:rsidRPr="00437CF2">
        <w:rPr>
          <w:b w:val="0"/>
          <w:color w:val="000000"/>
          <w:szCs w:val="24"/>
          <w:vertAlign w:val="subscript"/>
        </w:rPr>
        <w:t xml:space="preserve">П </w:t>
      </w:r>
      <w:r w:rsidRPr="00437CF2">
        <w:rPr>
          <w:b w:val="0"/>
          <w:color w:val="000000"/>
          <w:szCs w:val="24"/>
        </w:rPr>
        <w:t>=0</w:t>
      </w:r>
      <w:proofErr w:type="gramStart"/>
      <w:r w:rsidRPr="00437CF2">
        <w:rPr>
          <w:b w:val="0"/>
          <w:color w:val="000000"/>
          <w:szCs w:val="24"/>
        </w:rPr>
        <w:t>,48</w:t>
      </w:r>
      <w:proofErr w:type="gramEnd"/>
      <w:r w:rsidRPr="00437CF2">
        <w:rPr>
          <w:b w:val="0"/>
          <w:color w:val="000000"/>
          <w:szCs w:val="24"/>
        </w:rPr>
        <w:t xml:space="preserve"> &lt; 0,8, следовательно раньше начнется занос микроавтобуса.</w:t>
      </w:r>
    </w:p>
    <w:p w:rsidR="001467A0" w:rsidRPr="00437CF2" w:rsidRDefault="001467A0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1467A0" w:rsidRPr="00437CF2" w:rsidRDefault="001467A0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5405CE" w:rsidRPr="00437CF2" w:rsidRDefault="005405CE" w:rsidP="00437CF2">
      <w:pPr>
        <w:ind w:left="0" w:firstLine="709"/>
        <w:jc w:val="both"/>
        <w:rPr>
          <w:iCs/>
          <w:szCs w:val="24"/>
          <w:u w:val="single"/>
        </w:rPr>
      </w:pPr>
    </w:p>
    <w:p w:rsidR="0077451F" w:rsidRPr="00437CF2" w:rsidRDefault="0077451F" w:rsidP="00437CF2">
      <w:pPr>
        <w:ind w:left="0" w:firstLine="709"/>
        <w:jc w:val="right"/>
        <w:rPr>
          <w:iCs/>
          <w:szCs w:val="24"/>
        </w:rPr>
      </w:pPr>
      <w:r w:rsidRPr="00437CF2">
        <w:rPr>
          <w:iCs/>
          <w:szCs w:val="24"/>
        </w:rPr>
        <w:lastRenderedPageBreak/>
        <w:t>Приложение</w:t>
      </w:r>
      <w:proofErr w:type="gramStart"/>
      <w:r w:rsidRPr="00437CF2">
        <w:rPr>
          <w:iCs/>
          <w:szCs w:val="24"/>
        </w:rPr>
        <w:t xml:space="preserve"> А</w:t>
      </w:r>
      <w:proofErr w:type="gramEnd"/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</w:p>
    <w:p w:rsidR="0077451F" w:rsidRPr="00437CF2" w:rsidRDefault="0077451F" w:rsidP="00437CF2">
      <w:pPr>
        <w:keepNext/>
        <w:ind w:left="0" w:firstLine="709"/>
        <w:jc w:val="both"/>
        <w:outlineLvl w:val="0"/>
        <w:rPr>
          <w:iCs/>
          <w:szCs w:val="24"/>
        </w:rPr>
      </w:pPr>
      <w:r w:rsidRPr="00437CF2">
        <w:rPr>
          <w:iCs/>
          <w:szCs w:val="24"/>
        </w:rPr>
        <w:t>Таблица 1 - Тангенсы углов</w:t>
      </w:r>
    </w:p>
    <w:p w:rsidR="0077451F" w:rsidRPr="00437CF2" w:rsidRDefault="0077451F" w:rsidP="00437CF2">
      <w:pPr>
        <w:ind w:left="0" w:firstLine="709"/>
        <w:jc w:val="both"/>
        <w:rPr>
          <w:szCs w:val="24"/>
        </w:rPr>
      </w:pPr>
    </w:p>
    <w:tbl>
      <w:tblPr>
        <w:tblW w:w="925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3"/>
        <w:gridCol w:w="1542"/>
        <w:gridCol w:w="1542"/>
        <w:gridCol w:w="1543"/>
      </w:tblGrid>
      <w:tr w:rsidR="0077451F" w:rsidRPr="00437CF2" w:rsidTr="00437CF2">
        <w:trPr>
          <w:trHeight w:hRule="exact" w:val="696"/>
          <w:jc w:val="center"/>
        </w:trPr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position w:val="-14"/>
                <w:szCs w:val="24"/>
              </w:rPr>
              <w:object w:dxaOrig="320" w:dyaOrig="400">
                <v:shape id="_x0000_i1100" type="#_x0000_t75" style="width:27pt;height:33.75pt" o:ole="">
                  <v:imagedata r:id="rId160" o:title=""/>
                </v:shape>
                <o:OLEObject Type="Embed" ProgID="Equation.3" ShapeID="_x0000_i1100" DrawAspect="Content" ObjectID="_1613980930" r:id="rId161"/>
              </w:objec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proofErr w:type="spellStart"/>
            <w:r w:rsidRPr="00437CF2">
              <w:rPr>
                <w:iCs/>
                <w:szCs w:val="24"/>
                <w:lang w:val="en-US"/>
              </w:rPr>
              <w:t>tg</w:t>
            </w:r>
            <w:proofErr w:type="spellEnd"/>
            <w:r w:rsidRPr="00437CF2">
              <w:rPr>
                <w:iCs/>
                <w:position w:val="-6"/>
                <w:szCs w:val="24"/>
              </w:rPr>
              <w:object w:dxaOrig="240" w:dyaOrig="220">
                <v:shape id="_x0000_i1101" type="#_x0000_t75" style="width:12pt;height:11.25pt" o:ole="">
                  <v:imagedata r:id="rId162" o:title=""/>
                </v:shape>
                <o:OLEObject Type="Embed" ProgID="Equation.3" ShapeID="_x0000_i1101" DrawAspect="Content" ObjectID="_1613980931" r:id="rId163"/>
              </w:objec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position w:val="-14"/>
                <w:szCs w:val="24"/>
              </w:rPr>
              <w:object w:dxaOrig="320" w:dyaOrig="400">
                <v:shape id="_x0000_i1102" type="#_x0000_t75" style="width:27.75pt;height:34.5pt" o:ole="">
                  <v:imagedata r:id="rId164" o:title=""/>
                </v:shape>
                <o:OLEObject Type="Embed" ProgID="Equation.3" ShapeID="_x0000_i1102" DrawAspect="Content" ObjectID="_1613980932" r:id="rId165"/>
              </w:objec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proofErr w:type="spellStart"/>
            <w:r w:rsidRPr="00437CF2">
              <w:rPr>
                <w:iCs/>
                <w:szCs w:val="24"/>
                <w:lang w:val="en-US"/>
              </w:rPr>
              <w:t>tg</w:t>
            </w:r>
            <w:proofErr w:type="spellEnd"/>
            <w:r w:rsidRPr="00437CF2">
              <w:rPr>
                <w:iCs/>
                <w:position w:val="-6"/>
                <w:szCs w:val="24"/>
              </w:rPr>
              <w:object w:dxaOrig="240" w:dyaOrig="220">
                <v:shape id="_x0000_i1103" type="#_x0000_t75" style="width:12pt;height:11.25pt" o:ole="">
                  <v:imagedata r:id="rId166" o:title=""/>
                </v:shape>
                <o:OLEObject Type="Embed" ProgID="Equation.3" ShapeID="_x0000_i1103" DrawAspect="Content" ObjectID="_1613980933" r:id="rId167"/>
              </w:objec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position w:val="-14"/>
                <w:szCs w:val="24"/>
              </w:rPr>
              <w:object w:dxaOrig="320" w:dyaOrig="400">
                <v:shape id="_x0000_i1104" type="#_x0000_t75" style="width:27pt;height:33.75pt" o:ole="">
                  <v:imagedata r:id="rId164" o:title=""/>
                </v:shape>
                <o:OLEObject Type="Embed" ProgID="Equation.3" ShapeID="_x0000_i1104" DrawAspect="Content" ObjectID="_1613980934" r:id="rId168"/>
              </w:objec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proofErr w:type="spellStart"/>
            <w:r w:rsidRPr="00437CF2">
              <w:rPr>
                <w:iCs/>
                <w:szCs w:val="24"/>
                <w:lang w:val="en-US"/>
              </w:rPr>
              <w:t>tg</w:t>
            </w:r>
            <w:proofErr w:type="spellEnd"/>
            <w:r w:rsidRPr="00437CF2">
              <w:rPr>
                <w:iCs/>
                <w:position w:val="-6"/>
                <w:szCs w:val="24"/>
              </w:rPr>
              <w:object w:dxaOrig="240" w:dyaOrig="220">
                <v:shape id="_x0000_i1105" type="#_x0000_t75" style="width:12pt;height:11.25pt" o:ole="">
                  <v:imagedata r:id="rId166" o:title=""/>
                </v:shape>
                <o:OLEObject Type="Embed" ProgID="Equation.3" ShapeID="_x0000_i1105" DrawAspect="Content" ObjectID="_1613980935" r:id="rId169"/>
              </w:objec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0,0000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6009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  <w:lang w:val="en-US"/>
              </w:rPr>
              <w:t>61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1,</w:t>
            </w:r>
            <w:r w:rsidRPr="00437CF2">
              <w:rPr>
                <w:iCs/>
                <w:noProof/>
                <w:szCs w:val="24"/>
              </w:rPr>
              <w:t>8</w:t>
            </w:r>
            <w:r w:rsidRPr="00437CF2">
              <w:rPr>
                <w:iCs/>
                <w:noProof/>
                <w:szCs w:val="24"/>
                <w:lang w:val="en-US"/>
              </w:rPr>
              <w:t>04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0175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6249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  <w:lang w:val="en-US"/>
              </w:rPr>
              <w:t>1,881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</w:rPr>
              <w:t>0,</w:t>
            </w:r>
            <w:r w:rsidRPr="00437CF2">
              <w:rPr>
                <w:iCs/>
                <w:szCs w:val="24"/>
                <w:lang w:val="en-US"/>
              </w:rPr>
              <w:t>0349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6494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1,963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0524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6745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2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050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0699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0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7002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  <w:lang w:val="en-US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2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145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0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0875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7265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2,246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</w:t>
            </w: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1051</w:t>
            </w: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1228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37</w:t>
            </w: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7536</w:t>
            </w: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7813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67</w:t>
            </w: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</w:p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• 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2,356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1228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7813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2,478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1405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8098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2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605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</w:rPr>
              <w:t>0,</w:t>
            </w:r>
            <w:r w:rsidRPr="00437CF2">
              <w:rPr>
                <w:iCs/>
                <w:szCs w:val="24"/>
                <w:lang w:val="en-US"/>
              </w:rPr>
              <w:t>I584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0,</w:t>
            </w:r>
            <w:r w:rsidRPr="00437CF2">
              <w:rPr>
                <w:iCs/>
                <w:noProof/>
                <w:szCs w:val="24"/>
              </w:rPr>
              <w:t>8391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2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747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0,1763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8693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2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904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1944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9004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078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2126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9325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3,271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2309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</w:rPr>
              <w:t>0,</w:t>
            </w:r>
            <w:r w:rsidRPr="00437CF2">
              <w:rPr>
                <w:iCs/>
                <w:szCs w:val="24"/>
                <w:lang w:val="en-US"/>
              </w:rPr>
              <w:t>9657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487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2493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1,0000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3,732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0,2679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1,0355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4,011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  <w:lang w:val="en-US"/>
              </w:rPr>
              <w:t>I6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</w:rPr>
              <w:t>0,</w:t>
            </w:r>
            <w:r w:rsidRPr="00437CF2">
              <w:rPr>
                <w:iCs/>
                <w:noProof/>
                <w:szCs w:val="24"/>
                <w:lang w:val="en-US"/>
              </w:rPr>
              <w:t>2867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1,0724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4</w:t>
            </w:r>
            <w:r w:rsidRPr="00437CF2">
              <w:rPr>
                <w:iCs/>
                <w:noProof/>
                <w:szCs w:val="24"/>
              </w:rPr>
              <w:t>,</w:t>
            </w:r>
            <w:r w:rsidRPr="00437CF2">
              <w:rPr>
                <w:iCs/>
                <w:noProof/>
                <w:szCs w:val="24"/>
                <w:lang w:val="en-US"/>
              </w:rPr>
              <w:t>331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  <w:lang w:val="en-US"/>
              </w:rPr>
            </w:pPr>
            <w:r w:rsidRPr="00437CF2">
              <w:rPr>
                <w:iCs/>
                <w:noProof/>
                <w:szCs w:val="24"/>
                <w:lang w:val="en-US"/>
              </w:rPr>
              <w:t>I7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0,3057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48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1,1106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4,705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0,3249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1,1504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5,145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0,3443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1,1918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5,671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0,3640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1,2349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6,314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0,3839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1,2799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7,115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0,4040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1,3270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8,144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0,4245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1,3764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9,514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0,4452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1,4281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11,43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0,4663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1,4826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14,30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1,5399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19,08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0,5095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1,6003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28,64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0,5317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1,6643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57,29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0,5543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1,732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-</w:t>
            </w:r>
          </w:p>
        </w:tc>
      </w:tr>
      <w:tr w:rsidR="0077451F" w:rsidRPr="00437CF2" w:rsidTr="00437CF2">
        <w:trPr>
          <w:trHeight w:hRule="exact" w:val="39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0,5774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iCs/>
                <w:noProof/>
                <w:szCs w:val="24"/>
              </w:rPr>
            </w:pPr>
            <w:r w:rsidRPr="00437CF2">
              <w:rPr>
                <w:iCs/>
                <w:noProof/>
                <w:szCs w:val="24"/>
              </w:rPr>
              <w:t>-</w:t>
            </w:r>
          </w:p>
        </w:tc>
      </w:tr>
    </w:tbl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/>
          <w:iCs/>
          <w:szCs w:val="24"/>
        </w:rPr>
        <w:br w:type="page"/>
      </w:r>
      <w:r w:rsidRPr="00437CF2">
        <w:rPr>
          <w:i/>
          <w:iCs/>
          <w:szCs w:val="24"/>
        </w:rPr>
        <w:lastRenderedPageBreak/>
        <w:t xml:space="preserve"> </w:t>
      </w:r>
      <w:r w:rsidRPr="00437CF2">
        <w:rPr>
          <w:iCs/>
          <w:szCs w:val="24"/>
        </w:rPr>
        <w:t>Таблица 2 – Классификация АТС</w:t>
      </w:r>
    </w:p>
    <w:p w:rsidR="0077451F" w:rsidRPr="00437CF2" w:rsidRDefault="0077451F" w:rsidP="00437CF2">
      <w:pPr>
        <w:keepNext/>
        <w:ind w:left="0" w:firstLine="709"/>
        <w:jc w:val="both"/>
        <w:outlineLvl w:val="0"/>
        <w:rPr>
          <w:b w:val="0"/>
          <w:i/>
          <w:iCs/>
          <w:szCs w:val="24"/>
        </w:rPr>
      </w:pPr>
      <w:r w:rsidRPr="00437CF2">
        <w:rPr>
          <w:b w:val="0"/>
          <w:i/>
          <w:iCs/>
          <w:szCs w:val="24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2226"/>
        <w:gridCol w:w="5896"/>
      </w:tblGrid>
      <w:tr w:rsidR="0077451F" w:rsidRPr="00437CF2" w:rsidTr="00437CF2">
        <w:trPr>
          <w:jc w:val="center"/>
        </w:trPr>
        <w:tc>
          <w:tcPr>
            <w:tcW w:w="1341" w:type="dxa"/>
            <w:vAlign w:val="center"/>
          </w:tcPr>
          <w:p w:rsidR="0077451F" w:rsidRPr="00437CF2" w:rsidRDefault="0077451F" w:rsidP="00437CF2">
            <w:pPr>
              <w:keepNext/>
              <w:ind w:left="0"/>
              <w:jc w:val="both"/>
              <w:outlineLvl w:val="1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Категория </w:t>
            </w:r>
          </w:p>
        </w:tc>
        <w:tc>
          <w:tcPr>
            <w:tcW w:w="22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Разрешенная максимальная масса</w:t>
            </w:r>
            <w:proofErr w:type="gramStart"/>
            <w:r w:rsidRPr="00437CF2">
              <w:rPr>
                <w:iCs/>
                <w:szCs w:val="24"/>
                <w:vertAlign w:val="superscript"/>
              </w:rPr>
              <w:t>1</w:t>
            </w:r>
            <w:proofErr w:type="gramEnd"/>
            <w:r w:rsidRPr="00437CF2">
              <w:rPr>
                <w:iCs/>
                <w:szCs w:val="24"/>
              </w:rPr>
              <w:t>, т.</w:t>
            </w:r>
          </w:p>
        </w:tc>
        <w:tc>
          <w:tcPr>
            <w:tcW w:w="58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Характеристика АТС</w:t>
            </w:r>
          </w:p>
        </w:tc>
      </w:tr>
      <w:tr w:rsidR="0077451F" w:rsidRPr="00437CF2" w:rsidTr="00437CF2">
        <w:trPr>
          <w:jc w:val="center"/>
        </w:trPr>
        <w:tc>
          <w:tcPr>
            <w:tcW w:w="134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М</w:t>
            </w:r>
            <w:proofErr w:type="gramStart"/>
            <w:r w:rsidRPr="00437CF2">
              <w:rPr>
                <w:iCs/>
                <w:szCs w:val="24"/>
              </w:rPr>
              <w:t>1</w:t>
            </w:r>
            <w:proofErr w:type="gramEnd"/>
          </w:p>
        </w:tc>
        <w:tc>
          <w:tcPr>
            <w:tcW w:w="22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-</w:t>
            </w:r>
          </w:p>
        </w:tc>
        <w:tc>
          <w:tcPr>
            <w:tcW w:w="58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Для перевозки пассажиров (АТС, имеющие не более восьми мест для сидения, кроме водителя) </w:t>
            </w:r>
          </w:p>
        </w:tc>
      </w:tr>
      <w:tr w:rsidR="0077451F" w:rsidRPr="00437CF2" w:rsidTr="00437CF2">
        <w:trPr>
          <w:jc w:val="center"/>
        </w:trPr>
        <w:tc>
          <w:tcPr>
            <w:tcW w:w="134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М</w:t>
            </w:r>
            <w:proofErr w:type="gramStart"/>
            <w:r w:rsidRPr="00437CF2">
              <w:rPr>
                <w:iCs/>
                <w:szCs w:val="24"/>
              </w:rPr>
              <w:t>2</w:t>
            </w:r>
            <w:proofErr w:type="gramEnd"/>
          </w:p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М3</w:t>
            </w:r>
          </w:p>
        </w:tc>
        <w:tc>
          <w:tcPr>
            <w:tcW w:w="22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  <w:vertAlign w:val="superscript"/>
              </w:rPr>
            </w:pPr>
            <w:r w:rsidRPr="00437CF2">
              <w:rPr>
                <w:iCs/>
                <w:szCs w:val="24"/>
              </w:rPr>
              <w:t>До 5</w:t>
            </w:r>
            <w:r w:rsidRPr="00437CF2">
              <w:rPr>
                <w:iCs/>
                <w:szCs w:val="24"/>
                <w:vertAlign w:val="superscript"/>
              </w:rPr>
              <w:t>2</w:t>
            </w:r>
          </w:p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  <w:vertAlign w:val="superscript"/>
              </w:rPr>
            </w:pPr>
            <w:r w:rsidRPr="00437CF2">
              <w:rPr>
                <w:iCs/>
                <w:szCs w:val="24"/>
              </w:rPr>
              <w:t>Св.5</w:t>
            </w:r>
            <w:r w:rsidRPr="00437CF2">
              <w:rPr>
                <w:iCs/>
                <w:szCs w:val="24"/>
                <w:vertAlign w:val="superscript"/>
              </w:rPr>
              <w:t>2</w:t>
            </w:r>
          </w:p>
        </w:tc>
        <w:tc>
          <w:tcPr>
            <w:tcW w:w="58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То же (АТС, имеющие более восьми мест для сидения, кроме места водителя)</w:t>
            </w:r>
          </w:p>
        </w:tc>
      </w:tr>
      <w:tr w:rsidR="0077451F" w:rsidRPr="00437CF2" w:rsidTr="00437CF2">
        <w:trPr>
          <w:jc w:val="center"/>
        </w:trPr>
        <w:tc>
          <w:tcPr>
            <w:tcW w:w="134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  <w:lang w:val="en-US"/>
              </w:rPr>
              <w:t>N1</w:t>
            </w:r>
          </w:p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  <w:lang w:val="en-US"/>
              </w:rPr>
              <w:t>N2</w:t>
            </w:r>
          </w:p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  <w:lang w:val="en-US"/>
              </w:rPr>
            </w:pPr>
            <w:r w:rsidRPr="00437CF2">
              <w:rPr>
                <w:iCs/>
                <w:szCs w:val="24"/>
                <w:lang w:val="en-US"/>
              </w:rPr>
              <w:t>N3</w:t>
            </w:r>
          </w:p>
        </w:tc>
        <w:tc>
          <w:tcPr>
            <w:tcW w:w="22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До 3,5</w:t>
            </w:r>
            <w:r w:rsidRPr="00437CF2">
              <w:rPr>
                <w:iCs/>
                <w:szCs w:val="24"/>
                <w:vertAlign w:val="superscript"/>
              </w:rPr>
              <w:t>3</w:t>
            </w:r>
          </w:p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Св. 3,5 до 12,0</w:t>
            </w:r>
            <w:r w:rsidRPr="00437CF2">
              <w:rPr>
                <w:iCs/>
                <w:szCs w:val="24"/>
                <w:vertAlign w:val="superscript"/>
              </w:rPr>
              <w:t>3</w:t>
            </w:r>
          </w:p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  <w:vertAlign w:val="superscript"/>
              </w:rPr>
            </w:pPr>
            <w:r w:rsidRPr="00437CF2">
              <w:rPr>
                <w:iCs/>
                <w:szCs w:val="24"/>
              </w:rPr>
              <w:t>Св. 12,0</w:t>
            </w:r>
            <w:r w:rsidRPr="00437CF2">
              <w:rPr>
                <w:iCs/>
                <w:szCs w:val="24"/>
                <w:vertAlign w:val="superscript"/>
              </w:rPr>
              <w:t>3</w:t>
            </w:r>
          </w:p>
        </w:tc>
        <w:tc>
          <w:tcPr>
            <w:tcW w:w="58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Для перевозки грузов</w:t>
            </w:r>
          </w:p>
        </w:tc>
      </w:tr>
      <w:tr w:rsidR="0077451F" w:rsidRPr="00437CF2" w:rsidTr="00437CF2">
        <w:trPr>
          <w:jc w:val="center"/>
        </w:trPr>
        <w:tc>
          <w:tcPr>
            <w:tcW w:w="134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01</w:t>
            </w:r>
          </w:p>
        </w:tc>
        <w:tc>
          <w:tcPr>
            <w:tcW w:w="22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До 0,75</w:t>
            </w:r>
          </w:p>
        </w:tc>
        <w:tc>
          <w:tcPr>
            <w:tcW w:w="58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Буксируемые АТС – прицепы </w:t>
            </w:r>
          </w:p>
        </w:tc>
      </w:tr>
      <w:tr w:rsidR="0077451F" w:rsidRPr="00437CF2" w:rsidTr="00437CF2">
        <w:trPr>
          <w:jc w:val="center"/>
        </w:trPr>
        <w:tc>
          <w:tcPr>
            <w:tcW w:w="134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02</w:t>
            </w:r>
          </w:p>
        </w:tc>
        <w:tc>
          <w:tcPr>
            <w:tcW w:w="22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Св. 0,75 до 3,5</w:t>
            </w:r>
          </w:p>
        </w:tc>
        <w:tc>
          <w:tcPr>
            <w:tcW w:w="58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Буксируемые АТС – прицепы и полуприцепы</w:t>
            </w:r>
          </w:p>
        </w:tc>
      </w:tr>
      <w:tr w:rsidR="0077451F" w:rsidRPr="00437CF2" w:rsidTr="00437CF2">
        <w:trPr>
          <w:jc w:val="center"/>
        </w:trPr>
        <w:tc>
          <w:tcPr>
            <w:tcW w:w="134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03</w:t>
            </w:r>
          </w:p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04</w:t>
            </w:r>
          </w:p>
        </w:tc>
        <w:tc>
          <w:tcPr>
            <w:tcW w:w="22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От 3,5 до 10</w:t>
            </w:r>
            <w:r w:rsidRPr="00437CF2">
              <w:rPr>
                <w:iCs/>
                <w:szCs w:val="24"/>
                <w:vertAlign w:val="superscript"/>
              </w:rPr>
              <w:t>4</w:t>
            </w:r>
          </w:p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Более 10</w:t>
            </w:r>
            <w:r w:rsidRPr="00437CF2">
              <w:rPr>
                <w:iCs/>
                <w:szCs w:val="24"/>
                <w:vertAlign w:val="superscript"/>
              </w:rPr>
              <w:t>4</w:t>
            </w:r>
          </w:p>
        </w:tc>
        <w:tc>
          <w:tcPr>
            <w:tcW w:w="58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Буксируемые АТС – прицепы и полуприцепы</w:t>
            </w:r>
          </w:p>
        </w:tc>
      </w:tr>
    </w:tbl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t xml:space="preserve">Примечание: </w:t>
      </w: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  <w:vertAlign w:val="superscript"/>
        </w:rPr>
        <w:t>1</w:t>
      </w:r>
      <w:r w:rsidRPr="00437CF2">
        <w:rPr>
          <w:iCs/>
          <w:szCs w:val="24"/>
        </w:rPr>
        <w:t xml:space="preserve"> – специальное оборудование, устанавливаемое на специальных АТС, рассматривают как эквивалент груза.</w:t>
      </w: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  <w:vertAlign w:val="superscript"/>
        </w:rPr>
        <w:t>2</w:t>
      </w:r>
      <w:r w:rsidRPr="00437CF2">
        <w:rPr>
          <w:iCs/>
          <w:szCs w:val="24"/>
        </w:rPr>
        <w:t xml:space="preserve"> – сочленённый автобус состоит из двух или более нераздельно скреплённых секций, в которых размещены пассажирские салоны, связанные между собой проходом для свободного перемещения пассажиров; нераздельные секции постоянно скреплены друг с другом и могут быть разделены только с помощью специального оборудования, имеющегося обычно только в мастерских.</w:t>
      </w: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t xml:space="preserve">Сочлененный автобус, состоящий из двух или более нераздельных, но сочлененных секций, рассматривают как одно транспортное средство. </w:t>
      </w: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  <w:vertAlign w:val="superscript"/>
        </w:rPr>
        <w:t>3</w:t>
      </w:r>
      <w:r w:rsidRPr="00437CF2">
        <w:rPr>
          <w:iCs/>
          <w:szCs w:val="24"/>
        </w:rPr>
        <w:t xml:space="preserve"> – для седельных тягачей, предназначенных для буксирования полуприцепов, в качестве разрешённой максимальной массы рассматривают сумму массы тягача в снаряженном состоянии и массы          </w:t>
      </w: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t xml:space="preserve"> </w:t>
      </w:r>
    </w:p>
    <w:p w:rsidR="0077451F" w:rsidRPr="00437CF2" w:rsidRDefault="0077451F" w:rsidP="00437CF2">
      <w:pPr>
        <w:keepNext/>
        <w:ind w:left="0" w:firstLine="709"/>
        <w:jc w:val="both"/>
        <w:outlineLvl w:val="0"/>
        <w:rPr>
          <w:b w:val="0"/>
          <w:i/>
          <w:iCs/>
          <w:szCs w:val="24"/>
        </w:rPr>
        <w:sectPr w:rsidR="0077451F" w:rsidRPr="00437CF2" w:rsidSect="00437CF2">
          <w:footerReference w:type="even" r:id="rId170"/>
          <w:footerReference w:type="default" r:id="rId171"/>
          <w:type w:val="nextColumn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77451F" w:rsidRPr="00437CF2" w:rsidRDefault="0077451F" w:rsidP="00437CF2">
      <w:pPr>
        <w:keepNext/>
        <w:ind w:left="0" w:firstLine="709"/>
        <w:jc w:val="both"/>
        <w:outlineLvl w:val="0"/>
        <w:rPr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lastRenderedPageBreak/>
        <w:t>Таблица 3 -  Нормативы эффективности рабочей тормозной системы автотранспортных сре</w:t>
      </w:r>
      <w:proofErr w:type="gramStart"/>
      <w:r w:rsidRPr="00437CF2">
        <w:rPr>
          <w:iCs/>
          <w:color w:val="000000"/>
          <w:szCs w:val="24"/>
        </w:rPr>
        <w:t>дств пр</w:t>
      </w:r>
      <w:proofErr w:type="gramEnd"/>
      <w:r w:rsidRPr="00437CF2">
        <w:rPr>
          <w:iCs/>
          <w:color w:val="000000"/>
          <w:szCs w:val="24"/>
        </w:rPr>
        <w:t>и проверках в дорожных условиях  (ГОСТ Р51709-2001)</w:t>
      </w:r>
    </w:p>
    <w:p w:rsidR="0077451F" w:rsidRPr="00437CF2" w:rsidRDefault="0077451F" w:rsidP="00437CF2">
      <w:pPr>
        <w:ind w:left="0" w:firstLine="709"/>
        <w:jc w:val="both"/>
        <w:rPr>
          <w:i/>
          <w:iCs/>
          <w:color w:val="000000"/>
          <w:szCs w:val="24"/>
        </w:rPr>
      </w:pPr>
    </w:p>
    <w:tbl>
      <w:tblPr>
        <w:tblW w:w="152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68"/>
        <w:gridCol w:w="2169"/>
        <w:gridCol w:w="2168"/>
        <w:gridCol w:w="2169"/>
        <w:gridCol w:w="2169"/>
      </w:tblGrid>
      <w:tr w:rsidR="0077451F" w:rsidRPr="00437CF2" w:rsidTr="00437CF2">
        <w:trPr>
          <w:jc w:val="center"/>
        </w:trPr>
        <w:tc>
          <w:tcPr>
            <w:tcW w:w="43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АТС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Категория АТС (тягача в составе автопоезда)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Усилие на органы управления Р</w:t>
            </w:r>
            <w:proofErr w:type="gramStart"/>
            <w:r w:rsidRPr="00437CF2">
              <w:rPr>
                <w:iCs/>
                <w:color w:val="000000"/>
                <w:szCs w:val="24"/>
                <w:vertAlign w:val="subscript"/>
                <w:lang w:val="en-US"/>
              </w:rPr>
              <w:t>n</w:t>
            </w:r>
            <w:proofErr w:type="gramEnd"/>
            <w:r w:rsidRPr="00437CF2">
              <w:rPr>
                <w:iCs/>
                <w:color w:val="000000"/>
                <w:szCs w:val="24"/>
              </w:rPr>
              <w:t>,Н, не более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 xml:space="preserve">Тормозной путь АТС </w:t>
            </w:r>
            <w:r w:rsidRPr="00437CF2">
              <w:rPr>
                <w:iCs/>
                <w:color w:val="000000"/>
                <w:szCs w:val="24"/>
                <w:lang w:val="en-US"/>
              </w:rPr>
              <w:t>S</w:t>
            </w:r>
            <w:r w:rsidRPr="00437CF2">
              <w:rPr>
                <w:iCs/>
                <w:color w:val="000000"/>
                <w:szCs w:val="24"/>
                <w:vertAlign w:val="subscript"/>
                <w:lang w:val="en-US"/>
              </w:rPr>
              <w:t>T</w:t>
            </w:r>
            <w:r w:rsidRPr="00437CF2">
              <w:rPr>
                <w:iCs/>
                <w:color w:val="000000"/>
                <w:szCs w:val="24"/>
              </w:rPr>
              <w:t>, не более, (м)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 xml:space="preserve">Установившиеся замедления </w:t>
            </w:r>
            <w:r w:rsidRPr="00437CF2">
              <w:rPr>
                <w:iCs/>
                <w:color w:val="000000"/>
                <w:szCs w:val="24"/>
                <w:lang w:val="en-US"/>
              </w:rPr>
              <w:t>j</w:t>
            </w:r>
            <w:r w:rsidRPr="00437CF2">
              <w:rPr>
                <w:iCs/>
                <w:color w:val="000000"/>
                <w:szCs w:val="24"/>
                <w:vertAlign w:val="subscript"/>
              </w:rPr>
              <w:t>уст</w:t>
            </w:r>
            <w:r w:rsidRPr="00437CF2">
              <w:rPr>
                <w:iCs/>
                <w:color w:val="000000"/>
                <w:szCs w:val="24"/>
              </w:rPr>
              <w:t>, м/с</w:t>
            </w:r>
            <w:proofErr w:type="gramStart"/>
            <w:r w:rsidRPr="00437CF2">
              <w:rPr>
                <w:iCs/>
                <w:color w:val="000000"/>
                <w:szCs w:val="24"/>
                <w:vertAlign w:val="superscript"/>
              </w:rPr>
              <w:t>2</w:t>
            </w:r>
            <w:proofErr w:type="gramEnd"/>
            <w:r w:rsidRPr="00437CF2">
              <w:rPr>
                <w:iCs/>
                <w:color w:val="000000"/>
                <w:szCs w:val="24"/>
              </w:rPr>
              <w:t>, не менее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 xml:space="preserve">Время срабатывания тормозной системы, </w:t>
            </w:r>
            <w:r w:rsidRPr="00437CF2">
              <w:rPr>
                <w:iCs/>
                <w:color w:val="000000"/>
                <w:position w:val="-12"/>
                <w:szCs w:val="24"/>
              </w:rPr>
              <w:object w:dxaOrig="220" w:dyaOrig="360">
                <v:shape id="_x0000_i1106" type="#_x0000_t75" style="width:13.5pt;height:21.75pt" o:ole="">
                  <v:imagedata r:id="rId172" o:title=""/>
                </v:shape>
                <o:OLEObject Type="Embed" ProgID="Equation.3" ShapeID="_x0000_i1106" DrawAspect="Content" ObjectID="_1613980936" r:id="rId173"/>
              </w:object>
            </w:r>
            <w:r w:rsidRPr="00437CF2">
              <w:rPr>
                <w:iCs/>
                <w:color w:val="000000"/>
                <w:szCs w:val="24"/>
              </w:rPr>
              <w:t xml:space="preserve">, </w:t>
            </w:r>
            <w:proofErr w:type="gramStart"/>
            <w:r w:rsidRPr="00437CF2">
              <w:rPr>
                <w:iCs/>
                <w:color w:val="000000"/>
                <w:szCs w:val="24"/>
              </w:rPr>
              <w:t>с</w:t>
            </w:r>
            <w:proofErr w:type="gramEnd"/>
            <w:r w:rsidRPr="00437CF2">
              <w:rPr>
                <w:iCs/>
                <w:color w:val="000000"/>
                <w:szCs w:val="24"/>
              </w:rPr>
              <w:t>, не более</w:t>
            </w:r>
          </w:p>
        </w:tc>
      </w:tr>
      <w:tr w:rsidR="0077451F" w:rsidRPr="00437CF2" w:rsidTr="00437CF2">
        <w:trPr>
          <w:trHeight w:val="373"/>
          <w:jc w:val="center"/>
        </w:trPr>
        <w:tc>
          <w:tcPr>
            <w:tcW w:w="4395" w:type="dxa"/>
            <w:vMerge w:val="restart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Пассажирские и грузопассажирские автомобили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keepNext/>
              <w:ind w:left="0"/>
              <w:jc w:val="both"/>
              <w:outlineLvl w:val="1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М</w:t>
            </w:r>
            <w:proofErr w:type="gramStart"/>
            <w:r w:rsidRPr="00437CF2">
              <w:rPr>
                <w:b w:val="0"/>
                <w:iCs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490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14,7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5,8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0,6</w:t>
            </w:r>
          </w:p>
        </w:tc>
      </w:tr>
      <w:tr w:rsidR="0077451F" w:rsidRPr="00437CF2" w:rsidTr="00437CF2">
        <w:trPr>
          <w:trHeight w:val="450"/>
          <w:jc w:val="center"/>
        </w:trPr>
        <w:tc>
          <w:tcPr>
            <w:tcW w:w="4395" w:type="dxa"/>
            <w:vMerge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М</w:t>
            </w:r>
            <w:proofErr w:type="gramStart"/>
            <w:r w:rsidRPr="00437CF2">
              <w:rPr>
                <w:iCs/>
                <w:color w:val="000000"/>
                <w:szCs w:val="24"/>
              </w:rPr>
              <w:t>2</w:t>
            </w:r>
            <w:proofErr w:type="gramEnd"/>
            <w:r w:rsidRPr="00437CF2">
              <w:rPr>
                <w:iCs/>
                <w:color w:val="000000"/>
                <w:szCs w:val="24"/>
              </w:rPr>
              <w:t>, М3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686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18,3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0,8(1,0*)</w:t>
            </w:r>
          </w:p>
        </w:tc>
      </w:tr>
      <w:tr w:rsidR="0077451F" w:rsidRPr="00437CF2" w:rsidTr="00437CF2">
        <w:trPr>
          <w:jc w:val="center"/>
        </w:trPr>
        <w:tc>
          <w:tcPr>
            <w:tcW w:w="4395" w:type="dxa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Легковые автомобили, в том числе и с прицепом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keepNext/>
              <w:ind w:left="0"/>
              <w:jc w:val="both"/>
              <w:outlineLvl w:val="1"/>
              <w:rPr>
                <w:b w:val="0"/>
                <w:iCs/>
                <w:color w:val="000000"/>
                <w:szCs w:val="24"/>
              </w:rPr>
            </w:pPr>
            <w:r w:rsidRPr="00437CF2">
              <w:rPr>
                <w:b w:val="0"/>
                <w:iCs/>
                <w:color w:val="000000"/>
                <w:szCs w:val="24"/>
              </w:rPr>
              <w:t>М</w:t>
            </w:r>
            <w:proofErr w:type="gramStart"/>
            <w:r w:rsidRPr="00437CF2">
              <w:rPr>
                <w:b w:val="0"/>
                <w:iCs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490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14,7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5,8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0,6</w:t>
            </w:r>
          </w:p>
        </w:tc>
      </w:tr>
      <w:tr w:rsidR="0077451F" w:rsidRPr="00437CF2" w:rsidTr="00437CF2">
        <w:trPr>
          <w:jc w:val="center"/>
        </w:trPr>
        <w:tc>
          <w:tcPr>
            <w:tcW w:w="4395" w:type="dxa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 xml:space="preserve">Грузовые автомобили 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  <w:lang w:val="en-US"/>
              </w:rPr>
            </w:pPr>
            <w:r w:rsidRPr="00437CF2">
              <w:rPr>
                <w:iCs/>
                <w:color w:val="000000"/>
                <w:szCs w:val="24"/>
                <w:lang w:val="en-US"/>
              </w:rPr>
              <w:t>N1, N2, N3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686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18,3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0,8(1,0*)</w:t>
            </w:r>
          </w:p>
        </w:tc>
      </w:tr>
      <w:tr w:rsidR="0077451F" w:rsidRPr="00437CF2" w:rsidTr="00437CF2">
        <w:trPr>
          <w:jc w:val="center"/>
        </w:trPr>
        <w:tc>
          <w:tcPr>
            <w:tcW w:w="4395" w:type="dxa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Грузовые автомобили с прицепом (полуприцепом)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  <w:lang w:val="en-US"/>
              </w:rPr>
            </w:pPr>
            <w:r w:rsidRPr="00437CF2">
              <w:rPr>
                <w:iCs/>
                <w:color w:val="000000"/>
                <w:szCs w:val="24"/>
                <w:lang w:val="en-US"/>
              </w:rPr>
              <w:t>N1, N2, N3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686</w:t>
            </w:r>
          </w:p>
        </w:tc>
        <w:tc>
          <w:tcPr>
            <w:tcW w:w="2168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19,5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5</w:t>
            </w:r>
          </w:p>
        </w:tc>
        <w:tc>
          <w:tcPr>
            <w:tcW w:w="21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0,9(1,3*)</w:t>
            </w:r>
          </w:p>
        </w:tc>
      </w:tr>
    </w:tbl>
    <w:p w:rsidR="0077451F" w:rsidRPr="00437CF2" w:rsidRDefault="0077451F" w:rsidP="00437CF2">
      <w:pPr>
        <w:ind w:left="0" w:firstLine="709"/>
        <w:jc w:val="both"/>
        <w:rPr>
          <w:i/>
          <w:iCs/>
          <w:color w:val="000000"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>Примечание: начальная скорость торможения при проверке в дорожных условиях 40 км/ч</w:t>
      </w:r>
    </w:p>
    <w:p w:rsidR="0077451F" w:rsidRPr="00437CF2" w:rsidRDefault="0077451F" w:rsidP="00437CF2">
      <w:pPr>
        <w:ind w:left="0" w:firstLine="709"/>
        <w:jc w:val="both"/>
        <w:rPr>
          <w:iCs/>
          <w:color w:val="000000"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Cs/>
          <w:color w:val="000000"/>
          <w:szCs w:val="24"/>
        </w:rPr>
      </w:pPr>
      <w:r w:rsidRPr="00437CF2">
        <w:rPr>
          <w:iCs/>
          <w:color w:val="000000"/>
          <w:szCs w:val="24"/>
        </w:rPr>
        <w:t xml:space="preserve">*Для </w:t>
      </w:r>
      <w:proofErr w:type="gramStart"/>
      <w:r w:rsidRPr="00437CF2">
        <w:rPr>
          <w:iCs/>
          <w:color w:val="000000"/>
          <w:szCs w:val="24"/>
        </w:rPr>
        <w:t>АТС</w:t>
      </w:r>
      <w:proofErr w:type="gramEnd"/>
      <w:r w:rsidRPr="00437CF2">
        <w:rPr>
          <w:iCs/>
          <w:color w:val="000000"/>
          <w:szCs w:val="24"/>
        </w:rPr>
        <w:t xml:space="preserve"> изготовленных до 01.01.81 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/>
          <w:iCs/>
          <w:szCs w:val="24"/>
        </w:rPr>
        <w:sectPr w:rsidR="0077451F" w:rsidRPr="00437CF2" w:rsidSect="00437CF2">
          <w:type w:val="nextColumn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lastRenderedPageBreak/>
        <w:t>Таблица 4 - Коэффициент сцепления шин для различных дорожных покрытий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2313"/>
        <w:gridCol w:w="3132"/>
      </w:tblGrid>
      <w:tr w:rsidR="0077451F" w:rsidRPr="00437CF2" w:rsidTr="00437CF2">
        <w:trPr>
          <w:trHeight w:hRule="exact" w:val="390"/>
          <w:jc w:val="center"/>
        </w:trPr>
        <w:tc>
          <w:tcPr>
            <w:tcW w:w="36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color w:val="000000"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Покрытие</w:t>
            </w:r>
          </w:p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дороги</w:t>
            </w: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Значение коэффициента сцепления</w:t>
            </w:r>
          </w:p>
        </w:tc>
      </w:tr>
      <w:tr w:rsidR="0077451F" w:rsidRPr="00437CF2" w:rsidTr="00437CF2">
        <w:trPr>
          <w:trHeight w:hRule="exact" w:val="647"/>
          <w:jc w:val="center"/>
        </w:trPr>
        <w:tc>
          <w:tcPr>
            <w:tcW w:w="36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На сухом покрытии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На мокром                                                                                      покрытии</w:t>
            </w:r>
          </w:p>
        </w:tc>
      </w:tr>
      <w:tr w:rsidR="0077451F" w:rsidRPr="00437CF2" w:rsidTr="00437CF2">
        <w:trPr>
          <w:trHeight w:hRule="exact" w:val="730"/>
          <w:jc w:val="center"/>
        </w:trPr>
        <w:tc>
          <w:tcPr>
            <w:tcW w:w="3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Асфальтобетонное, цементобетонное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0,7-0,8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0,35-0,45</w:t>
            </w:r>
          </w:p>
        </w:tc>
      </w:tr>
      <w:tr w:rsidR="0077451F" w:rsidRPr="00437CF2" w:rsidTr="00437CF2">
        <w:trPr>
          <w:trHeight w:hRule="exact" w:val="343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Щебеночное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0,6-0,7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0,3-0,4</w:t>
            </w:r>
          </w:p>
        </w:tc>
      </w:tr>
      <w:tr w:rsidR="0077451F" w:rsidRPr="00437CF2" w:rsidTr="00437CF2">
        <w:trPr>
          <w:trHeight w:hRule="exact" w:val="42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Грунтовое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0,5-0,6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0,3 -0,4</w:t>
            </w:r>
          </w:p>
        </w:tc>
      </w:tr>
      <w:tr w:rsidR="0077451F" w:rsidRPr="00437CF2" w:rsidTr="00437CF2">
        <w:trPr>
          <w:trHeight w:hRule="exact" w:val="363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Гравийное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0,5-0,6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0,3 -0,4</w:t>
            </w:r>
          </w:p>
        </w:tc>
      </w:tr>
      <w:tr w:rsidR="0077451F" w:rsidRPr="00437CF2" w:rsidTr="00437CF2">
        <w:trPr>
          <w:trHeight w:hRule="exact" w:val="359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Глина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0,5-0,6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0,2 -0,4</w:t>
            </w:r>
          </w:p>
        </w:tc>
      </w:tr>
      <w:tr w:rsidR="0077451F" w:rsidRPr="00437CF2" w:rsidTr="00437CF2">
        <w:trPr>
          <w:trHeight w:hRule="exact" w:val="354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Песок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0,5-0,6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0,4 -0,5</w:t>
            </w:r>
          </w:p>
        </w:tc>
      </w:tr>
      <w:tr w:rsidR="0077451F" w:rsidRPr="00437CF2" w:rsidTr="00437CF2">
        <w:trPr>
          <w:trHeight w:hRule="exact" w:val="365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Уплотненное снежное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0,2-0,3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</w:p>
        </w:tc>
      </w:tr>
      <w:tr w:rsidR="0077451F" w:rsidRPr="00437CF2" w:rsidTr="00437CF2">
        <w:trPr>
          <w:trHeight w:hRule="exact" w:val="37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Обледенелое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color w:val="000000"/>
                <w:szCs w:val="24"/>
              </w:rPr>
              <w:t>0,08-0,1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451F" w:rsidRPr="00437CF2" w:rsidRDefault="0077451F" w:rsidP="00437CF2">
            <w:pPr>
              <w:shd w:val="clear" w:color="auto" w:fill="FFFFFF"/>
              <w:ind w:left="0"/>
              <w:jc w:val="both"/>
              <w:rPr>
                <w:iCs/>
                <w:szCs w:val="24"/>
              </w:rPr>
            </w:pPr>
          </w:p>
        </w:tc>
      </w:tr>
    </w:tbl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  <w:sectPr w:rsidR="0077451F" w:rsidRPr="00437CF2" w:rsidSect="00437CF2">
          <w:type w:val="nextColumn"/>
          <w:pgSz w:w="11906" w:h="16838"/>
          <w:pgMar w:top="1134" w:right="1134" w:bottom="1134" w:left="1134" w:header="720" w:footer="720" w:gutter="0"/>
          <w:cols w:space="720"/>
        </w:sectPr>
      </w:pP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lastRenderedPageBreak/>
        <w:t>Таблица 5 – Путь, проходимый автомобилем за время реакции водителя при</w:t>
      </w:r>
      <w:r w:rsidRPr="00437CF2">
        <w:rPr>
          <w:iCs/>
          <w:szCs w:val="24"/>
          <w:u w:val="single"/>
        </w:rPr>
        <w:t xml:space="preserve"> </w:t>
      </w:r>
      <w:r w:rsidRPr="00437CF2">
        <w:rPr>
          <w:iCs/>
          <w:szCs w:val="24"/>
        </w:rPr>
        <w:t xml:space="preserve">различной скорости движения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256"/>
        <w:gridCol w:w="1254"/>
        <w:gridCol w:w="1254"/>
        <w:gridCol w:w="1254"/>
        <w:gridCol w:w="1269"/>
        <w:gridCol w:w="1255"/>
      </w:tblGrid>
      <w:tr w:rsidR="0077451F" w:rsidRPr="00437CF2" w:rsidTr="00437CF2">
        <w:trPr>
          <w:jc w:val="center"/>
        </w:trPr>
        <w:tc>
          <w:tcPr>
            <w:tcW w:w="1744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Скорость автомобиля, </w:t>
            </w:r>
            <w:proofErr w:type="gramStart"/>
            <w:r w:rsidRPr="00437CF2">
              <w:rPr>
                <w:iCs/>
                <w:szCs w:val="24"/>
              </w:rPr>
              <w:t>км</w:t>
            </w:r>
            <w:proofErr w:type="gramEnd"/>
            <w:r w:rsidRPr="00437CF2">
              <w:rPr>
                <w:iCs/>
                <w:szCs w:val="24"/>
              </w:rPr>
              <w:t>/ч</w:t>
            </w:r>
          </w:p>
        </w:tc>
        <w:tc>
          <w:tcPr>
            <w:tcW w:w="7542" w:type="dxa"/>
            <w:gridSpan w:val="6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Путь, проходимый за время реакции, </w:t>
            </w:r>
            <w:proofErr w:type="gramStart"/>
            <w:r w:rsidRPr="00437CF2">
              <w:rPr>
                <w:iCs/>
                <w:szCs w:val="24"/>
              </w:rPr>
              <w:t>м</w:t>
            </w:r>
            <w:proofErr w:type="gramEnd"/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Merge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 с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0,8 с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1,0 с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1,2 с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1,5 с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2,0 с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1,38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2,22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2,77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3,33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5,4,16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5,55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2,08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3,33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4,16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5,00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6,25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8,33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2,78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4,44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5,55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6,66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8,33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11,10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4,16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6,66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8,33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9,99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12,49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16,66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5,55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8,88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11,11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13,33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16,66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22,22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6,49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11,10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13,88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16,66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20,82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27,77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8,33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13,33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16,66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19,99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24,99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33,32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9,72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15,55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19,44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23,33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29,16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38,88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11,11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17,77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22,22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26,66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33,33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44,44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12,50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20,00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25,00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30,00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37,50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50,00</w:t>
            </w:r>
          </w:p>
        </w:tc>
      </w:tr>
      <w:tr w:rsidR="0077451F" w:rsidRPr="00437CF2" w:rsidTr="00437CF2">
        <w:trPr>
          <w:jc w:val="center"/>
        </w:trPr>
        <w:tc>
          <w:tcPr>
            <w:tcW w:w="174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13,88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22,22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27,77</w:t>
            </w:r>
          </w:p>
        </w:tc>
        <w:tc>
          <w:tcPr>
            <w:tcW w:w="1254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32,32</w:t>
            </w:r>
          </w:p>
        </w:tc>
        <w:tc>
          <w:tcPr>
            <w:tcW w:w="126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41,55</w:t>
            </w:r>
          </w:p>
        </w:tc>
        <w:tc>
          <w:tcPr>
            <w:tcW w:w="125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55,54</w:t>
            </w:r>
          </w:p>
        </w:tc>
      </w:tr>
    </w:tbl>
    <w:p w:rsidR="0077451F" w:rsidRPr="00437CF2" w:rsidRDefault="0077451F" w:rsidP="00437CF2">
      <w:pPr>
        <w:tabs>
          <w:tab w:val="left" w:pos="1512"/>
        </w:tabs>
        <w:ind w:left="0" w:firstLine="709"/>
        <w:jc w:val="both"/>
        <w:rPr>
          <w:szCs w:val="24"/>
        </w:rPr>
      </w:pPr>
    </w:p>
    <w:p w:rsidR="0077451F" w:rsidRPr="00437CF2" w:rsidRDefault="0077451F" w:rsidP="00437CF2">
      <w:pPr>
        <w:tabs>
          <w:tab w:val="left" w:pos="1512"/>
        </w:tabs>
        <w:ind w:left="0" w:firstLine="709"/>
        <w:jc w:val="both"/>
        <w:rPr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t xml:space="preserve">Таблица 6 – Скорость движения детей </w:t>
      </w:r>
      <w:proofErr w:type="gramStart"/>
      <w:r w:rsidRPr="00437CF2">
        <w:rPr>
          <w:iCs/>
          <w:szCs w:val="24"/>
        </w:rPr>
        <w:t>км</w:t>
      </w:r>
      <w:proofErr w:type="gramEnd"/>
      <w:r w:rsidRPr="00437CF2">
        <w:rPr>
          <w:iCs/>
          <w:szCs w:val="24"/>
        </w:rPr>
        <w:t>/ч (м/с)</w:t>
      </w:r>
    </w:p>
    <w:p w:rsidR="0077451F" w:rsidRPr="00437CF2" w:rsidRDefault="0077451F" w:rsidP="00437CF2">
      <w:pPr>
        <w:tabs>
          <w:tab w:val="left" w:pos="1512"/>
        </w:tabs>
        <w:ind w:left="0" w:firstLine="709"/>
        <w:jc w:val="both"/>
        <w:rPr>
          <w:szCs w:val="24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126"/>
        <w:gridCol w:w="2152"/>
        <w:gridCol w:w="1712"/>
        <w:gridCol w:w="1796"/>
      </w:tblGrid>
      <w:tr w:rsidR="0077451F" w:rsidRPr="00437CF2" w:rsidTr="00437CF2">
        <w:trPr>
          <w:cantSplit/>
          <w:jc w:val="center"/>
        </w:trPr>
        <w:tc>
          <w:tcPr>
            <w:tcW w:w="1642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Возраст (лет)</w:t>
            </w:r>
          </w:p>
        </w:tc>
        <w:tc>
          <w:tcPr>
            <w:tcW w:w="4278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Шагом</w:t>
            </w:r>
          </w:p>
        </w:tc>
        <w:tc>
          <w:tcPr>
            <w:tcW w:w="3508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Бегом</w:t>
            </w:r>
          </w:p>
        </w:tc>
      </w:tr>
      <w:tr w:rsidR="0077451F" w:rsidRPr="00437CF2" w:rsidTr="00437CF2">
        <w:trPr>
          <w:cantSplit/>
          <w:jc w:val="center"/>
        </w:trPr>
        <w:tc>
          <w:tcPr>
            <w:tcW w:w="1642" w:type="dxa"/>
            <w:vMerge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Предел скорости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Средняя скорость</w:t>
            </w: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Предел скорости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Средняя скорость</w:t>
            </w: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1,5</w:t>
            </w: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2,5-3,2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1,84(0,51)</w:t>
            </w: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3,46(0,96)</w:t>
            </w: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(0,69-0,89)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2-3</w:t>
            </w: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3,2-3,5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2,8(0,78)</w:t>
            </w: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6,5-10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5,8(1,61)</w:t>
            </w: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(0,89-0,97)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(1,81-2,78)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3-4</w:t>
            </w: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3,6-3,9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3,4(0,94)</w:t>
            </w: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8,9-11,5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8,2(2,28)</w:t>
            </w: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(1,00-1,08)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(2,47-3,19)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4-5</w:t>
            </w: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4,0-4,7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3,8(1,06)</w:t>
            </w: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9,9-13,7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10,4(2,89)</w:t>
            </w: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(1,11-1,31)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(2,50-3,81)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5-6</w:t>
            </w: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4,3-5,7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4,3 (1,19)</w:t>
            </w: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9,3-15,6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11,7(3,25)</w:t>
            </w: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(1,19-1,58)</w:t>
            </w: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(2,58-4,33)</w:t>
            </w: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</w:tr>
      <w:tr w:rsidR="0077451F" w:rsidRPr="00437CF2" w:rsidTr="00437CF2">
        <w:trPr>
          <w:jc w:val="center"/>
        </w:trPr>
        <w:tc>
          <w:tcPr>
            <w:tcW w:w="164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6-7</w:t>
            </w:r>
          </w:p>
        </w:tc>
        <w:tc>
          <w:tcPr>
            <w:tcW w:w="212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4,9(1,36)</w:t>
            </w:r>
          </w:p>
        </w:tc>
        <w:tc>
          <w:tcPr>
            <w:tcW w:w="1712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12,8(3,56)</w:t>
            </w:r>
          </w:p>
        </w:tc>
      </w:tr>
    </w:tbl>
    <w:p w:rsidR="0077451F" w:rsidRPr="00437CF2" w:rsidRDefault="0077451F" w:rsidP="00437CF2">
      <w:pPr>
        <w:tabs>
          <w:tab w:val="left" w:pos="1512"/>
        </w:tabs>
        <w:ind w:left="0" w:firstLine="709"/>
        <w:jc w:val="both"/>
        <w:rPr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t>Таблица 7 – Перевод величины скорости из км/ч в м/</w:t>
      </w:r>
      <w:proofErr w:type="gramStart"/>
      <w:r w:rsidRPr="00437CF2">
        <w:rPr>
          <w:iCs/>
          <w:szCs w:val="24"/>
        </w:rPr>
        <w:t>с</w:t>
      </w:r>
      <w:proofErr w:type="gramEnd"/>
    </w:p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proofErr w:type="gramStart"/>
            <w:r w:rsidRPr="00437CF2">
              <w:rPr>
                <w:iCs/>
                <w:szCs w:val="24"/>
              </w:rPr>
              <w:t>км</w:t>
            </w:r>
            <w:proofErr w:type="gramEnd"/>
            <w:r w:rsidRPr="00437CF2">
              <w:rPr>
                <w:iCs/>
                <w:szCs w:val="24"/>
              </w:rPr>
              <w:t>/ч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proofErr w:type="gramStart"/>
            <w:r w:rsidRPr="00437CF2">
              <w:rPr>
                <w:iCs/>
                <w:szCs w:val="24"/>
              </w:rPr>
              <w:t>м</w:t>
            </w:r>
            <w:proofErr w:type="gramEnd"/>
            <w:r w:rsidRPr="00437CF2">
              <w:rPr>
                <w:iCs/>
                <w:szCs w:val="24"/>
              </w:rPr>
              <w:t>/с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proofErr w:type="gramStart"/>
            <w:r w:rsidRPr="00437CF2">
              <w:rPr>
                <w:iCs/>
                <w:szCs w:val="24"/>
              </w:rPr>
              <w:t>км</w:t>
            </w:r>
            <w:proofErr w:type="gramEnd"/>
            <w:r w:rsidRPr="00437CF2">
              <w:rPr>
                <w:iCs/>
                <w:szCs w:val="24"/>
              </w:rPr>
              <w:t>/ч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proofErr w:type="gramStart"/>
            <w:r w:rsidRPr="00437CF2">
              <w:rPr>
                <w:iCs/>
                <w:szCs w:val="24"/>
              </w:rPr>
              <w:t>м</w:t>
            </w:r>
            <w:proofErr w:type="gramEnd"/>
            <w:r w:rsidRPr="00437CF2">
              <w:rPr>
                <w:iCs/>
                <w:szCs w:val="24"/>
              </w:rPr>
              <w:t>/с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proofErr w:type="gramStart"/>
            <w:r w:rsidRPr="00437CF2">
              <w:rPr>
                <w:iCs/>
                <w:szCs w:val="24"/>
              </w:rPr>
              <w:t>км</w:t>
            </w:r>
            <w:proofErr w:type="gramEnd"/>
            <w:r w:rsidRPr="00437CF2">
              <w:rPr>
                <w:iCs/>
                <w:szCs w:val="24"/>
              </w:rPr>
              <w:t>/ч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proofErr w:type="gramStart"/>
            <w:r w:rsidRPr="00437CF2">
              <w:rPr>
                <w:iCs/>
                <w:szCs w:val="24"/>
              </w:rPr>
              <w:t>м</w:t>
            </w:r>
            <w:proofErr w:type="gramEnd"/>
            <w:r w:rsidRPr="00437CF2">
              <w:rPr>
                <w:iCs/>
                <w:szCs w:val="24"/>
              </w:rPr>
              <w:t>/с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8,61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61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16,94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8,89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62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17,22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0,83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9,17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63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17,50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1,11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9,44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64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17,78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1,39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9,72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65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18,06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1,67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66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18,33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1,94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10,28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67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18,61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2,22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10,56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68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18,89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2,50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10,83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69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19,17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2,78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11,11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19,44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3,06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11,39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71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19,72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3,33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11,67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72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20,00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lastRenderedPageBreak/>
              <w:t>13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3,61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11,94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73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20,28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3,89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12,22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74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20,56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4,17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12,50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75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20,83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4,44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12,58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76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21,11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4,72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13,06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77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21,39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5,00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13,33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78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21,67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5,28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13,61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79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21,94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5,56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13,89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22,22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5,83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14,72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81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23,61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6,11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14,44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82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25,00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6,39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14,17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83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26,39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6,67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15,00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84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27,78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6,94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15,28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85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29,17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7,22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15,56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86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30,56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7,50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15,83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87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31,94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7,78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16,11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88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33,33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8,01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16,39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89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34,72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8,33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16,67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36,11</w:t>
            </w:r>
          </w:p>
        </w:tc>
      </w:tr>
    </w:tbl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t>Таблица 8 – Уклон дороги в градусах и процентах</w:t>
      </w:r>
    </w:p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Уклон в градусах и минутах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Уклон </w:t>
            </w:r>
            <w:proofErr w:type="gramStart"/>
            <w:r w:rsidRPr="00437CF2">
              <w:rPr>
                <w:iCs/>
                <w:szCs w:val="24"/>
              </w:rPr>
              <w:t>в</w:t>
            </w:r>
            <w:proofErr w:type="gramEnd"/>
            <w:r w:rsidRPr="00437CF2">
              <w:rPr>
                <w:iCs/>
                <w:szCs w:val="24"/>
              </w:rPr>
              <w:t xml:space="preserve"> %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Синус угла уклона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Уклон в градусах и минутах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Уклон </w:t>
            </w:r>
            <w:proofErr w:type="gramStart"/>
            <w:r w:rsidRPr="00437CF2">
              <w:rPr>
                <w:iCs/>
                <w:szCs w:val="24"/>
              </w:rPr>
              <w:t>в</w:t>
            </w:r>
            <w:proofErr w:type="gramEnd"/>
            <w:r w:rsidRPr="00437CF2">
              <w:rPr>
                <w:iCs/>
                <w:szCs w:val="24"/>
              </w:rPr>
              <w:t xml:space="preserve"> %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Синус угла уклона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0° 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0,009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12,0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0,122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1,75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0,017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13,0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0,131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0,026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14,0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0,139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0,0035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15,0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0,148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0,044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0,156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5,25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0,052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16,75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0,165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6,0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0,061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17,5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0,174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7,0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27,0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0,259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8,0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0,078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36,5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0,342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8,75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0,087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25°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46,6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0,422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9,5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0,0096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30°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58,0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0,500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10,5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0,106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35°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70,0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0,573</w:t>
            </w:r>
          </w:p>
        </w:tc>
      </w:tr>
      <w:tr w:rsidR="0077451F" w:rsidRPr="00437CF2" w:rsidTr="00437CF2">
        <w:trPr>
          <w:jc w:val="center"/>
        </w:trPr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6°30’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0,0113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40°</w:t>
            </w:r>
          </w:p>
        </w:tc>
        <w:tc>
          <w:tcPr>
            <w:tcW w:w="159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83,2</w:t>
            </w:r>
          </w:p>
        </w:tc>
        <w:tc>
          <w:tcPr>
            <w:tcW w:w="1596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0,652</w:t>
            </w:r>
          </w:p>
        </w:tc>
      </w:tr>
    </w:tbl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bCs/>
          <w:iCs/>
          <w:color w:val="000000"/>
          <w:spacing w:val="-5"/>
          <w:szCs w:val="24"/>
        </w:rPr>
      </w:pPr>
      <w:r w:rsidRPr="00437CF2">
        <w:rPr>
          <w:bCs/>
          <w:iCs/>
          <w:color w:val="000000"/>
          <w:spacing w:val="-6"/>
          <w:szCs w:val="24"/>
        </w:rPr>
        <w:t xml:space="preserve">Коэффициент сопротивлений качению </w:t>
      </w:r>
      <w:r w:rsidRPr="00437CF2">
        <w:rPr>
          <w:bCs/>
          <w:iCs/>
          <w:color w:val="000000"/>
          <w:spacing w:val="-5"/>
          <w:szCs w:val="24"/>
        </w:rPr>
        <w:t>для различных поверхностей движения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color w:val="000000"/>
          <w:spacing w:val="1"/>
          <w:szCs w:val="24"/>
        </w:rPr>
        <w:t>Дорожное покрытие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proofErr w:type="gramStart"/>
      <w:r w:rsidRPr="00437CF2">
        <w:rPr>
          <w:iCs/>
          <w:color w:val="000000"/>
          <w:spacing w:val="1"/>
          <w:szCs w:val="24"/>
        </w:rPr>
        <w:t>Асфальтобетонное</w:t>
      </w:r>
      <w:proofErr w:type="gramEnd"/>
      <w:r w:rsidRPr="00437CF2">
        <w:rPr>
          <w:iCs/>
          <w:color w:val="000000"/>
          <w:spacing w:val="1"/>
          <w:szCs w:val="24"/>
        </w:rPr>
        <w:t xml:space="preserve"> в хорошем состоянии — 0,014—0,018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proofErr w:type="gramStart"/>
      <w:r w:rsidRPr="00437CF2">
        <w:rPr>
          <w:iCs/>
          <w:color w:val="000000"/>
          <w:spacing w:val="1"/>
          <w:szCs w:val="24"/>
        </w:rPr>
        <w:t>Асфальтобетонное</w:t>
      </w:r>
      <w:proofErr w:type="gramEnd"/>
      <w:r w:rsidRPr="00437CF2">
        <w:rPr>
          <w:iCs/>
          <w:color w:val="000000"/>
          <w:spacing w:val="1"/>
          <w:szCs w:val="24"/>
        </w:rPr>
        <w:t xml:space="preserve"> в удовлетворительном состоянии — 0,018—0,020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color w:val="000000"/>
          <w:spacing w:val="1"/>
          <w:szCs w:val="24"/>
        </w:rPr>
        <w:t>Гравийное — 0,020—0,025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color w:val="000000"/>
          <w:spacing w:val="1"/>
          <w:szCs w:val="24"/>
        </w:rPr>
        <w:t>Каменная мостовая — 0,023—0,030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color w:val="000000"/>
          <w:spacing w:val="2"/>
          <w:szCs w:val="24"/>
        </w:rPr>
        <w:t>Грунтовая дорога сухая укатанная — 0,025—0,035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color w:val="000000"/>
          <w:spacing w:val="2"/>
          <w:szCs w:val="24"/>
        </w:rPr>
        <w:t>Грунтовая дорога после дождя — 0,050—0,156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color w:val="000000"/>
          <w:szCs w:val="24"/>
        </w:rPr>
        <w:t>Песок — 0,100—0,300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color w:val="000000"/>
          <w:szCs w:val="24"/>
        </w:rPr>
        <w:t>Укатанный снег — 0,070—0,100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bCs/>
          <w:i/>
          <w:iCs/>
          <w:color w:val="000000"/>
          <w:spacing w:val="-4"/>
          <w:szCs w:val="24"/>
        </w:r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bCs/>
          <w:i/>
          <w:iCs/>
          <w:color w:val="000000"/>
          <w:spacing w:val="-4"/>
          <w:szCs w:val="24"/>
        </w:r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bCs/>
          <w:iCs/>
          <w:color w:val="000000"/>
          <w:spacing w:val="-2"/>
          <w:szCs w:val="24"/>
        </w:rPr>
      </w:pPr>
      <w:r w:rsidRPr="00437CF2">
        <w:rPr>
          <w:bCs/>
          <w:iCs/>
          <w:color w:val="000000"/>
          <w:spacing w:val="-4"/>
          <w:szCs w:val="24"/>
        </w:rPr>
        <w:lastRenderedPageBreak/>
        <w:t xml:space="preserve">Таблица 9  –  Значения  коэффициента  эффективности  торможения  </w:t>
      </w:r>
      <w:proofErr w:type="spellStart"/>
      <w:r w:rsidRPr="00437CF2">
        <w:rPr>
          <w:bCs/>
          <w:iCs/>
          <w:color w:val="000000"/>
          <w:spacing w:val="-4"/>
          <w:szCs w:val="24"/>
        </w:rPr>
        <w:t>Кэ</w:t>
      </w:r>
      <w:proofErr w:type="spellEnd"/>
      <w:r w:rsidRPr="00437CF2">
        <w:rPr>
          <w:bCs/>
          <w:iCs/>
          <w:color w:val="000000"/>
          <w:spacing w:val="-4"/>
          <w:szCs w:val="24"/>
        </w:rPr>
        <w:t xml:space="preserve">  </w:t>
      </w:r>
      <w:r w:rsidRPr="00437CF2">
        <w:rPr>
          <w:bCs/>
          <w:iCs/>
          <w:color w:val="000000"/>
          <w:spacing w:val="-2"/>
          <w:szCs w:val="24"/>
        </w:rPr>
        <w:t>(на сухом асфальтовом покрытии)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bCs/>
          <w:iCs/>
          <w:color w:val="000000"/>
          <w:spacing w:val="-2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7451F" w:rsidRPr="00437CF2" w:rsidTr="00437CF2">
        <w:trPr>
          <w:jc w:val="center"/>
        </w:trPr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Типа транспортного средства</w:t>
            </w:r>
          </w:p>
        </w:tc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Без груза</w:t>
            </w:r>
          </w:p>
        </w:tc>
        <w:tc>
          <w:tcPr>
            <w:tcW w:w="319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С полной нагрузкой</w:t>
            </w:r>
          </w:p>
        </w:tc>
      </w:tr>
      <w:tr w:rsidR="0077451F" w:rsidRPr="00437CF2" w:rsidTr="00437CF2">
        <w:trPr>
          <w:jc w:val="center"/>
        </w:trPr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</w:t>
            </w:r>
          </w:p>
        </w:tc>
      </w:tr>
      <w:tr w:rsidR="0077451F" w:rsidRPr="00437CF2" w:rsidTr="00437CF2">
        <w:trPr>
          <w:jc w:val="center"/>
        </w:trPr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Легковые автомобили</w:t>
            </w:r>
          </w:p>
        </w:tc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1,2</w:t>
            </w:r>
          </w:p>
        </w:tc>
        <w:tc>
          <w:tcPr>
            <w:tcW w:w="319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1,2</w:t>
            </w:r>
          </w:p>
        </w:tc>
      </w:tr>
      <w:tr w:rsidR="0077451F" w:rsidRPr="00437CF2" w:rsidTr="00437CF2">
        <w:trPr>
          <w:jc w:val="center"/>
        </w:trPr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Грузовые автомобили грузоподъёмностью до 4,5 т и автобусы длинной до 7,5 м</w:t>
            </w:r>
          </w:p>
        </w:tc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1,4</w:t>
            </w:r>
          </w:p>
        </w:tc>
        <w:tc>
          <w:tcPr>
            <w:tcW w:w="319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1,8</w:t>
            </w:r>
          </w:p>
        </w:tc>
      </w:tr>
      <w:tr w:rsidR="0077451F" w:rsidRPr="00437CF2" w:rsidTr="00437CF2">
        <w:trPr>
          <w:jc w:val="center"/>
        </w:trPr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Грузовые автомобили и автобусы большой грузоподъёмности, троллейбусы</w:t>
            </w:r>
          </w:p>
        </w:tc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1,6</w:t>
            </w:r>
          </w:p>
        </w:tc>
        <w:tc>
          <w:tcPr>
            <w:tcW w:w="319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2,0</w:t>
            </w:r>
          </w:p>
        </w:tc>
      </w:tr>
      <w:tr w:rsidR="0077451F" w:rsidRPr="00437CF2" w:rsidTr="00437CF2">
        <w:trPr>
          <w:jc w:val="center"/>
        </w:trPr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Мотоциклы, мотороллеры и мопеды без коляски (1)</w:t>
            </w:r>
          </w:p>
        </w:tc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1,2</w:t>
            </w:r>
          </w:p>
        </w:tc>
        <w:tc>
          <w:tcPr>
            <w:tcW w:w="319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1,5</w:t>
            </w:r>
          </w:p>
        </w:tc>
      </w:tr>
      <w:tr w:rsidR="0077451F" w:rsidRPr="00437CF2" w:rsidTr="00437CF2">
        <w:trPr>
          <w:jc w:val="center"/>
        </w:trPr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Мотоциклы, мотороллеры и мопеды с коляской</w:t>
            </w:r>
          </w:p>
        </w:tc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1,4</w:t>
            </w:r>
          </w:p>
        </w:tc>
        <w:tc>
          <w:tcPr>
            <w:tcW w:w="319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1,8</w:t>
            </w:r>
          </w:p>
        </w:tc>
      </w:tr>
      <w:tr w:rsidR="0077451F" w:rsidRPr="00437CF2" w:rsidTr="00437CF2">
        <w:trPr>
          <w:jc w:val="center"/>
        </w:trPr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Мотоциклы, мотороллеры и мопеды с рабочим объёмом менее 49,8 (1)</w:t>
            </w:r>
          </w:p>
        </w:tc>
        <w:tc>
          <w:tcPr>
            <w:tcW w:w="3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1,5</w:t>
            </w:r>
          </w:p>
        </w:tc>
        <w:tc>
          <w:tcPr>
            <w:tcW w:w="3191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</w:tr>
    </w:tbl>
    <w:p w:rsidR="0077451F" w:rsidRPr="00437CF2" w:rsidRDefault="0077451F" w:rsidP="00437CF2">
      <w:pPr>
        <w:shd w:val="clear" w:color="auto" w:fill="FFFFFF"/>
        <w:ind w:left="0" w:firstLine="709"/>
        <w:jc w:val="both"/>
        <w:rPr>
          <w:i/>
          <w:iCs/>
          <w:szCs w:val="24"/>
        </w:rPr>
      </w:pPr>
      <w:r w:rsidRPr="00437CF2">
        <w:rPr>
          <w:i/>
          <w:iCs/>
          <w:szCs w:val="24"/>
        </w:rPr>
        <w:t xml:space="preserve"> </w:t>
      </w:r>
    </w:p>
    <w:p w:rsidR="0077451F" w:rsidRPr="00437CF2" w:rsidRDefault="0077451F" w:rsidP="00437CF2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437CF2">
        <w:rPr>
          <w:i/>
          <w:iCs/>
          <w:szCs w:val="24"/>
        </w:rPr>
        <w:br w:type="page"/>
      </w:r>
      <w:r w:rsidRPr="00437CF2">
        <w:rPr>
          <w:iCs/>
          <w:szCs w:val="24"/>
        </w:rPr>
        <w:lastRenderedPageBreak/>
        <w:t xml:space="preserve">Таблица 10 - </w:t>
      </w:r>
      <w:r w:rsidRPr="00437CF2">
        <w:rPr>
          <w:bCs/>
          <w:szCs w:val="24"/>
        </w:rPr>
        <w:t>Время нарастания замедления при экстренном торможении для различных типов и состояний дорожного покрытия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99"/>
        <w:gridCol w:w="699"/>
        <w:gridCol w:w="698"/>
        <w:gridCol w:w="698"/>
        <w:gridCol w:w="698"/>
        <w:gridCol w:w="698"/>
        <w:gridCol w:w="698"/>
        <w:gridCol w:w="698"/>
        <w:gridCol w:w="698"/>
        <w:gridCol w:w="721"/>
      </w:tblGrid>
      <w:tr w:rsidR="0077451F" w:rsidRPr="00437CF2" w:rsidTr="00437CF2">
        <w:trPr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Покрытия или обработки</w:t>
            </w:r>
          </w:p>
        </w:tc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Коэффициент сцепления при скорости движения, </w:t>
            </w:r>
            <w:proofErr w:type="gramStart"/>
            <w:r w:rsidRPr="00437CF2">
              <w:rPr>
                <w:iCs/>
                <w:szCs w:val="24"/>
              </w:rPr>
              <w:t>км</w:t>
            </w:r>
            <w:proofErr w:type="gramEnd"/>
            <w:r w:rsidRPr="00437CF2">
              <w:rPr>
                <w:iCs/>
                <w:szCs w:val="24"/>
              </w:rPr>
              <w:t>/ч</w:t>
            </w:r>
          </w:p>
        </w:tc>
      </w:tr>
      <w:tr w:rsidR="0077451F" w:rsidRPr="00437CF2" w:rsidTr="00437CF2">
        <w:trPr>
          <w:trHeight w:val="6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100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Цементобетонное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0,36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Асфальтобетонное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0,29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Чёрное щебёночное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0,23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Шероховатая обработка по способу  </w:t>
            </w:r>
            <w:proofErr w:type="spellStart"/>
            <w:r w:rsidRPr="00437CF2">
              <w:rPr>
                <w:iCs/>
                <w:szCs w:val="24"/>
              </w:rPr>
              <w:t>втапливания</w:t>
            </w:r>
            <w:proofErr w:type="spellEnd"/>
            <w:r w:rsidRPr="00437CF2">
              <w:rPr>
                <w:iCs/>
                <w:szCs w:val="24"/>
              </w:rPr>
              <w:t xml:space="preserve"> чёрного щебня фракций 15-25 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0,40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Шероховатая обработка по способу  поверхностной обработки чёрным щебнем фракций 15-25 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0,44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Шероховатая обработка по способу  поверхностной обработки чёрным щебнем фракций 10-15 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0,47</w:t>
            </w:r>
          </w:p>
        </w:tc>
      </w:tr>
    </w:tbl>
    <w:p w:rsidR="0077451F" w:rsidRPr="00437CF2" w:rsidRDefault="0077451F" w:rsidP="00437CF2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  <w:u w:val="single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146"/>
        <w:gridCol w:w="2692"/>
        <w:gridCol w:w="6"/>
        <w:gridCol w:w="1694"/>
        <w:gridCol w:w="1330"/>
      </w:tblGrid>
      <w:tr w:rsidR="0077451F" w:rsidRPr="00437CF2" w:rsidTr="00437CF2">
        <w:trPr>
          <w:cantSplit/>
          <w:jc w:val="center"/>
        </w:trPr>
        <w:tc>
          <w:tcPr>
            <w:tcW w:w="589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 xml:space="preserve">№ </w:t>
            </w:r>
            <w:proofErr w:type="gramStart"/>
            <w:r w:rsidRPr="00437CF2">
              <w:rPr>
                <w:szCs w:val="24"/>
              </w:rPr>
              <w:t>п</w:t>
            </w:r>
            <w:proofErr w:type="gramEnd"/>
            <w:r w:rsidRPr="00437CF2">
              <w:rPr>
                <w:szCs w:val="24"/>
              </w:rPr>
              <w:t>/п</w:t>
            </w:r>
          </w:p>
        </w:tc>
        <w:tc>
          <w:tcPr>
            <w:tcW w:w="3149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Тип автомобиля</w:t>
            </w:r>
          </w:p>
        </w:tc>
        <w:tc>
          <w:tcPr>
            <w:tcW w:w="2699" w:type="dxa"/>
            <w:gridSpan w:val="2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Тип дорожного покрытия и его состояние</w:t>
            </w:r>
          </w:p>
        </w:tc>
        <w:tc>
          <w:tcPr>
            <w:tcW w:w="3020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 xml:space="preserve">Время нарастания замедления, </w:t>
            </w:r>
            <w:proofErr w:type="gramStart"/>
            <w:r w:rsidRPr="00437CF2">
              <w:rPr>
                <w:szCs w:val="24"/>
              </w:rPr>
              <w:t>с</w:t>
            </w:r>
            <w:proofErr w:type="gramEnd"/>
          </w:p>
        </w:tc>
      </w:tr>
      <w:tr w:rsidR="0077451F" w:rsidRPr="00437CF2" w:rsidTr="00437CF2">
        <w:trPr>
          <w:cantSplit/>
          <w:jc w:val="center"/>
        </w:trPr>
        <w:tc>
          <w:tcPr>
            <w:tcW w:w="589" w:type="dxa"/>
            <w:vMerge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3149" w:type="dxa"/>
            <w:vMerge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Без нагрузки (с водителем)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С нагрузкой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2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5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Легковые автомобили и другие, сконструированные на их базе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Асфальтобетонное, цементобетонное, щебёночное, грунтово</w:t>
            </w:r>
            <w:proofErr w:type="gramStart"/>
            <w:r w:rsidRPr="00437CF2">
              <w:rPr>
                <w:szCs w:val="24"/>
              </w:rPr>
              <w:t>е-</w:t>
            </w:r>
            <w:proofErr w:type="gramEnd"/>
            <w:r w:rsidRPr="00437CF2">
              <w:rPr>
                <w:szCs w:val="24"/>
              </w:rPr>
              <w:t xml:space="preserve"> сухое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0,15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0,2⁄0,15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2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-//-мокрое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0,1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0,1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3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 xml:space="preserve">Обледенелая дорога и </w:t>
            </w:r>
            <w:proofErr w:type="gramStart"/>
            <w:r w:rsidRPr="00437CF2">
              <w:rPr>
                <w:szCs w:val="24"/>
              </w:rPr>
              <w:t>дорога</w:t>
            </w:r>
            <w:proofErr w:type="gramEnd"/>
            <w:r w:rsidRPr="00437CF2">
              <w:rPr>
                <w:szCs w:val="24"/>
              </w:rPr>
              <w:t xml:space="preserve"> покрытая укатанным снегом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0,5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4-5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437CF2">
              <w:rPr>
                <w:color w:val="000000"/>
                <w:szCs w:val="24"/>
              </w:rPr>
              <w:t>Грузовые автомобили, автомобильные поезда и другие, сконструированные на их базе, с гидравличе</w:t>
            </w:r>
            <w:r w:rsidRPr="00437CF2">
              <w:rPr>
                <w:color w:val="000000"/>
                <w:szCs w:val="24"/>
              </w:rPr>
              <w:softHyphen/>
              <w:t>ским приводом тормозов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Асфальтобетонное, цементобетонное, щебёночное, грунтово</w:t>
            </w:r>
            <w:proofErr w:type="gramStart"/>
            <w:r w:rsidRPr="00437CF2">
              <w:rPr>
                <w:szCs w:val="24"/>
              </w:rPr>
              <w:t>е-</w:t>
            </w:r>
            <w:proofErr w:type="gramEnd"/>
            <w:r w:rsidRPr="00437CF2">
              <w:rPr>
                <w:szCs w:val="24"/>
              </w:rPr>
              <w:t xml:space="preserve"> сухое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-//-мокрое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0,2⁄0,4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0,15⁄0,15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6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 xml:space="preserve">Автобусы с гидравлическим </w:t>
            </w:r>
            <w:r w:rsidRPr="00437CF2">
              <w:rPr>
                <w:szCs w:val="24"/>
              </w:rPr>
              <w:lastRenderedPageBreak/>
              <w:t>приводом тормозов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lastRenderedPageBreak/>
              <w:t xml:space="preserve">Асфальтобетонное, цементобетонное, </w:t>
            </w:r>
            <w:r w:rsidRPr="00437CF2">
              <w:rPr>
                <w:szCs w:val="24"/>
              </w:rPr>
              <w:lastRenderedPageBreak/>
              <w:t>щебёночное, грунтово</w:t>
            </w:r>
            <w:proofErr w:type="gramStart"/>
            <w:r w:rsidRPr="00437CF2">
              <w:rPr>
                <w:szCs w:val="24"/>
              </w:rPr>
              <w:t>е-</w:t>
            </w:r>
            <w:proofErr w:type="gramEnd"/>
            <w:r w:rsidRPr="00437CF2">
              <w:rPr>
                <w:szCs w:val="24"/>
              </w:rPr>
              <w:t xml:space="preserve"> сухое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lastRenderedPageBreak/>
              <w:t>0,25⁄0,2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0,4⁄0,2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-//-мокрое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0,15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0,25⁄0,2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8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Автобусы с гидравлическим приводом тормозов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 xml:space="preserve">Обледенелая дорога и </w:t>
            </w:r>
            <w:proofErr w:type="gramStart"/>
            <w:r w:rsidRPr="00437CF2">
              <w:rPr>
                <w:szCs w:val="24"/>
              </w:rPr>
              <w:t>дорога</w:t>
            </w:r>
            <w:proofErr w:type="gramEnd"/>
            <w:r w:rsidRPr="00437CF2">
              <w:rPr>
                <w:szCs w:val="24"/>
              </w:rPr>
              <w:t xml:space="preserve"> покрытая укатанным снегом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0,1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0,1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9-10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437CF2">
              <w:rPr>
                <w:color w:val="000000"/>
                <w:szCs w:val="24"/>
              </w:rPr>
              <w:t>Грузовые автомобили, автомобильные поезда и другие, сконструированных на их базе, с гидравличе</w:t>
            </w:r>
            <w:r w:rsidRPr="00437CF2">
              <w:rPr>
                <w:color w:val="000000"/>
                <w:szCs w:val="24"/>
              </w:rPr>
              <w:softHyphen/>
              <w:t>ским приводом тормозов</w:t>
            </w:r>
          </w:p>
        </w:tc>
        <w:tc>
          <w:tcPr>
            <w:tcW w:w="2699" w:type="dxa"/>
            <w:gridSpan w:val="2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Асфальтобетонное, цементобетонное, щебёночное, грунтово</w:t>
            </w:r>
            <w:proofErr w:type="gramStart"/>
            <w:r w:rsidRPr="00437CF2">
              <w:rPr>
                <w:szCs w:val="24"/>
              </w:rPr>
              <w:t>е-</w:t>
            </w:r>
            <w:proofErr w:type="gramEnd"/>
            <w:r w:rsidRPr="00437CF2">
              <w:rPr>
                <w:szCs w:val="24"/>
              </w:rPr>
              <w:t xml:space="preserve"> сухое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-//-мокрое</w:t>
            </w:r>
          </w:p>
        </w:tc>
        <w:tc>
          <w:tcPr>
            <w:tcW w:w="16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0,6⁄0,4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0,25</w:t>
            </w:r>
          </w:p>
        </w:tc>
        <w:tc>
          <w:tcPr>
            <w:tcW w:w="133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1,2⁄0,6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0,7⁄0,6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11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 xml:space="preserve">Обледенелая дорога и </w:t>
            </w:r>
            <w:proofErr w:type="gramStart"/>
            <w:r w:rsidRPr="00437CF2">
              <w:rPr>
                <w:szCs w:val="24"/>
              </w:rPr>
              <w:t>дорога</w:t>
            </w:r>
            <w:proofErr w:type="gramEnd"/>
            <w:r w:rsidRPr="00437CF2">
              <w:rPr>
                <w:szCs w:val="24"/>
              </w:rPr>
              <w:t xml:space="preserve"> покрытая укатанным снегом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0,15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0,3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12-13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proofErr w:type="gramStart"/>
            <w:r w:rsidRPr="00437CF2">
              <w:rPr>
                <w:color w:val="000000"/>
                <w:szCs w:val="24"/>
              </w:rPr>
              <w:t>Грузовые</w:t>
            </w:r>
            <w:proofErr w:type="gramEnd"/>
            <w:r w:rsidRPr="00437CF2">
              <w:rPr>
                <w:color w:val="000000"/>
                <w:szCs w:val="24"/>
              </w:rPr>
              <w:t xml:space="preserve"> а/м, </w:t>
            </w:r>
            <w:proofErr w:type="spellStart"/>
            <w:r w:rsidRPr="00437CF2">
              <w:rPr>
                <w:color w:val="000000"/>
                <w:szCs w:val="24"/>
              </w:rPr>
              <w:t>грузопод</w:t>
            </w:r>
            <w:proofErr w:type="spellEnd"/>
            <w:r w:rsidRPr="00437CF2">
              <w:rPr>
                <w:color w:val="000000"/>
                <w:szCs w:val="24"/>
              </w:rPr>
              <w:t>. 4,5 т, автопоезда и другие, сконструированные на их базе с пневматическим приводом</w:t>
            </w:r>
          </w:p>
        </w:tc>
        <w:tc>
          <w:tcPr>
            <w:tcW w:w="2693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Асфальтобетонное, цементобетонное, щебёночное, грунтово</w:t>
            </w:r>
            <w:proofErr w:type="gramStart"/>
            <w:r w:rsidRPr="00437CF2">
              <w:rPr>
                <w:szCs w:val="24"/>
              </w:rPr>
              <w:t>е-</w:t>
            </w:r>
            <w:proofErr w:type="gramEnd"/>
            <w:r w:rsidRPr="00437CF2">
              <w:rPr>
                <w:szCs w:val="24"/>
              </w:rPr>
              <w:t xml:space="preserve"> сухое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-//-мокрое</w:t>
            </w:r>
          </w:p>
        </w:tc>
        <w:tc>
          <w:tcPr>
            <w:tcW w:w="1701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0,7⁄0,45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0,2</w:t>
            </w:r>
          </w:p>
        </w:tc>
        <w:tc>
          <w:tcPr>
            <w:tcW w:w="132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1,5⁄0,7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0,4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14</w:t>
            </w:r>
          </w:p>
        </w:tc>
        <w:tc>
          <w:tcPr>
            <w:tcW w:w="314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</w:t>
            </w:r>
          </w:p>
        </w:tc>
        <w:tc>
          <w:tcPr>
            <w:tcW w:w="2693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 xml:space="preserve">Обледенелая дорога и </w:t>
            </w:r>
            <w:proofErr w:type="gramStart"/>
            <w:r w:rsidRPr="00437CF2">
              <w:rPr>
                <w:szCs w:val="24"/>
              </w:rPr>
              <w:t>дорога</w:t>
            </w:r>
            <w:proofErr w:type="gramEnd"/>
            <w:r w:rsidRPr="00437CF2">
              <w:rPr>
                <w:szCs w:val="24"/>
              </w:rPr>
              <w:t xml:space="preserve"> покрытая укатанным снегом</w:t>
            </w:r>
          </w:p>
        </w:tc>
        <w:tc>
          <w:tcPr>
            <w:tcW w:w="1701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0,2</w:t>
            </w:r>
          </w:p>
        </w:tc>
        <w:tc>
          <w:tcPr>
            <w:tcW w:w="132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0,4</w:t>
            </w:r>
          </w:p>
        </w:tc>
      </w:tr>
      <w:tr w:rsidR="0077451F" w:rsidRPr="00437CF2" w:rsidTr="00437CF2">
        <w:trPr>
          <w:trHeight w:val="377"/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15</w:t>
            </w:r>
          </w:p>
        </w:tc>
        <w:tc>
          <w:tcPr>
            <w:tcW w:w="3149" w:type="dxa"/>
          </w:tcPr>
          <w:p w:rsidR="0077451F" w:rsidRPr="00437CF2" w:rsidRDefault="0077451F" w:rsidP="00437CF2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437CF2">
              <w:rPr>
                <w:color w:val="000000"/>
                <w:szCs w:val="24"/>
              </w:rPr>
              <w:t>Автобусы с пневматическим приводом тормозов</w:t>
            </w:r>
          </w:p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Асфальтобетонное, цементобетонное, щебёночное, грунтово</w:t>
            </w:r>
            <w:proofErr w:type="gramStart"/>
            <w:r w:rsidRPr="00437CF2">
              <w:rPr>
                <w:szCs w:val="24"/>
              </w:rPr>
              <w:t>е-</w:t>
            </w:r>
            <w:proofErr w:type="gramEnd"/>
            <w:r w:rsidRPr="00437CF2">
              <w:rPr>
                <w:szCs w:val="24"/>
              </w:rPr>
              <w:t xml:space="preserve"> сухое</w:t>
            </w:r>
          </w:p>
        </w:tc>
        <w:tc>
          <w:tcPr>
            <w:tcW w:w="1701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0,8⁄0,5</w:t>
            </w:r>
          </w:p>
        </w:tc>
        <w:tc>
          <w:tcPr>
            <w:tcW w:w="132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1,3⁄0,6</w:t>
            </w:r>
          </w:p>
        </w:tc>
      </w:tr>
      <w:tr w:rsidR="0077451F" w:rsidRPr="00437CF2" w:rsidTr="00437CF2">
        <w:trPr>
          <w:trHeight w:val="590"/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16</w:t>
            </w:r>
          </w:p>
        </w:tc>
        <w:tc>
          <w:tcPr>
            <w:tcW w:w="314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</w:t>
            </w:r>
          </w:p>
        </w:tc>
        <w:tc>
          <w:tcPr>
            <w:tcW w:w="2693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-//-мокрое</w:t>
            </w:r>
          </w:p>
        </w:tc>
        <w:tc>
          <w:tcPr>
            <w:tcW w:w="1701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0,45</w:t>
            </w:r>
          </w:p>
        </w:tc>
        <w:tc>
          <w:tcPr>
            <w:tcW w:w="132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0,76⁄0,60</w:t>
            </w:r>
          </w:p>
        </w:tc>
      </w:tr>
      <w:tr w:rsidR="0077451F" w:rsidRPr="00437CF2" w:rsidTr="00437CF2">
        <w:trPr>
          <w:jc w:val="center"/>
        </w:trPr>
        <w:tc>
          <w:tcPr>
            <w:tcW w:w="5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17</w:t>
            </w:r>
          </w:p>
        </w:tc>
        <w:tc>
          <w:tcPr>
            <w:tcW w:w="314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-//-</w:t>
            </w:r>
          </w:p>
        </w:tc>
        <w:tc>
          <w:tcPr>
            <w:tcW w:w="2693" w:type="dxa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 xml:space="preserve">Обледенелая дорога и </w:t>
            </w:r>
            <w:proofErr w:type="gramStart"/>
            <w:r w:rsidRPr="00437CF2">
              <w:rPr>
                <w:szCs w:val="24"/>
              </w:rPr>
              <w:t>дорога</w:t>
            </w:r>
            <w:proofErr w:type="gramEnd"/>
            <w:r w:rsidRPr="00437CF2">
              <w:rPr>
                <w:szCs w:val="24"/>
              </w:rPr>
              <w:t xml:space="preserve"> покрытая укатанным снегом</w:t>
            </w:r>
          </w:p>
        </w:tc>
        <w:tc>
          <w:tcPr>
            <w:tcW w:w="1701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0,2</w:t>
            </w:r>
          </w:p>
        </w:tc>
        <w:tc>
          <w:tcPr>
            <w:tcW w:w="132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szCs w:val="24"/>
              </w:rPr>
            </w:pPr>
            <w:r w:rsidRPr="00437CF2">
              <w:rPr>
                <w:szCs w:val="24"/>
              </w:rPr>
              <w:t>0,6</w:t>
            </w:r>
          </w:p>
        </w:tc>
      </w:tr>
    </w:tbl>
    <w:p w:rsidR="0077451F" w:rsidRPr="00437CF2" w:rsidRDefault="0077451F" w:rsidP="00437CF2">
      <w:pPr>
        <w:ind w:left="0" w:firstLine="709"/>
        <w:jc w:val="both"/>
        <w:rPr>
          <w:i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i/>
          <w:szCs w:val="24"/>
        </w:r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/>
          <w:iCs/>
          <w:szCs w:val="24"/>
        </w:rPr>
        <w:br w:type="page"/>
      </w:r>
      <w:r w:rsidRPr="00437CF2">
        <w:rPr>
          <w:iCs/>
          <w:szCs w:val="24"/>
        </w:rPr>
        <w:lastRenderedPageBreak/>
        <w:t>Таблица 11 – Величина коэффициента сцепления в зависимости от способа обработки данного покрытия и скорости движения на мокрых покрытиях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99"/>
        <w:gridCol w:w="699"/>
        <w:gridCol w:w="698"/>
        <w:gridCol w:w="698"/>
        <w:gridCol w:w="698"/>
        <w:gridCol w:w="698"/>
        <w:gridCol w:w="698"/>
        <w:gridCol w:w="698"/>
        <w:gridCol w:w="698"/>
        <w:gridCol w:w="721"/>
      </w:tblGrid>
      <w:tr w:rsidR="0077451F" w:rsidRPr="00437CF2" w:rsidTr="00437CF2">
        <w:trPr>
          <w:cantSplit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Покрытия или обработки</w:t>
            </w:r>
          </w:p>
        </w:tc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Коэффициент сцепления при скорости движения, </w:t>
            </w:r>
            <w:proofErr w:type="gramStart"/>
            <w:r w:rsidRPr="00437CF2">
              <w:rPr>
                <w:iCs/>
                <w:szCs w:val="24"/>
              </w:rPr>
              <w:t>км</w:t>
            </w:r>
            <w:proofErr w:type="gramEnd"/>
            <w:r w:rsidRPr="00437CF2">
              <w:rPr>
                <w:iCs/>
                <w:szCs w:val="24"/>
              </w:rPr>
              <w:t>/ч</w:t>
            </w:r>
          </w:p>
        </w:tc>
      </w:tr>
      <w:tr w:rsidR="0077451F" w:rsidRPr="00437CF2" w:rsidTr="00437CF2">
        <w:trPr>
          <w:cantSplit/>
          <w:trHeight w:val="6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100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Цементобетонное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0,36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Асфальтобетонное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0,29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Чёрное щебёночное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0,23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Шероховатая обработка по способу  </w:t>
            </w:r>
            <w:proofErr w:type="spellStart"/>
            <w:r w:rsidRPr="00437CF2">
              <w:rPr>
                <w:iCs/>
                <w:szCs w:val="24"/>
              </w:rPr>
              <w:t>втапливания</w:t>
            </w:r>
            <w:proofErr w:type="spellEnd"/>
            <w:r w:rsidRPr="00437CF2">
              <w:rPr>
                <w:iCs/>
                <w:szCs w:val="24"/>
              </w:rPr>
              <w:t xml:space="preserve"> чёрного щебня фракций 15-25 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0,40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Шероховатая обработка по способу  поверхностной обработки чёрным щебнем фракций 15-25 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0,44</w:t>
            </w:r>
          </w:p>
        </w:tc>
      </w:tr>
      <w:tr w:rsidR="0077451F" w:rsidRPr="00437CF2" w:rsidTr="00437CF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Шероховатая обработка по способу  поверхностной обработки чёрным щебнем фракций 10-15 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0,47</w:t>
            </w:r>
          </w:p>
        </w:tc>
      </w:tr>
    </w:tbl>
    <w:p w:rsidR="0077451F" w:rsidRPr="00437CF2" w:rsidRDefault="0077451F" w:rsidP="00437CF2">
      <w:pPr>
        <w:shd w:val="clear" w:color="auto" w:fill="FFFFFF"/>
        <w:ind w:left="0" w:firstLine="709"/>
        <w:jc w:val="both"/>
        <w:rPr>
          <w:i/>
          <w:iCs/>
          <w:szCs w:val="24"/>
        </w:r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/>
          <w:iCs/>
          <w:szCs w:val="24"/>
        </w:rPr>
        <w:sectPr w:rsidR="0077451F" w:rsidRPr="00437CF2" w:rsidSect="00437CF2">
          <w:type w:val="nextColumn"/>
          <w:pgSz w:w="11906" w:h="16838"/>
          <w:pgMar w:top="1134" w:right="1134" w:bottom="1134" w:left="1134" w:header="720" w:footer="720" w:gutter="0"/>
          <w:cols w:space="720"/>
        </w:sectPr>
      </w:pPr>
    </w:p>
    <w:p w:rsidR="0077451F" w:rsidRPr="00437CF2" w:rsidRDefault="0077451F" w:rsidP="00437CF2">
      <w:pPr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lastRenderedPageBreak/>
        <w:t>Таблица 12 – Весовые и конструктивные параметры автомобилей</w:t>
      </w:r>
    </w:p>
    <w:p w:rsidR="0077451F" w:rsidRPr="00437CF2" w:rsidRDefault="0077451F" w:rsidP="00437CF2">
      <w:pPr>
        <w:ind w:left="0" w:firstLine="709"/>
        <w:jc w:val="both"/>
        <w:rPr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529"/>
        <w:gridCol w:w="1754"/>
        <w:gridCol w:w="1373"/>
        <w:gridCol w:w="1373"/>
        <w:gridCol w:w="1529"/>
        <w:gridCol w:w="922"/>
      </w:tblGrid>
      <w:tr w:rsidR="0077451F" w:rsidRPr="00437CF2" w:rsidTr="00437CF2">
        <w:trPr>
          <w:jc w:val="center"/>
        </w:trPr>
        <w:tc>
          <w:tcPr>
            <w:tcW w:w="2189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Марка автомобиля</w:t>
            </w:r>
          </w:p>
        </w:tc>
        <w:tc>
          <w:tcPr>
            <w:tcW w:w="2189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Масса автомобиля в снаряжённом состоянии </w:t>
            </w:r>
            <w:r w:rsidRPr="00437CF2">
              <w:rPr>
                <w:iCs/>
                <w:szCs w:val="24"/>
                <w:lang w:val="en-US"/>
              </w:rPr>
              <w:t>m</w:t>
            </w:r>
            <w:r w:rsidRPr="00437CF2">
              <w:rPr>
                <w:iCs/>
                <w:szCs w:val="24"/>
              </w:rPr>
              <w:t xml:space="preserve">, кг. </w:t>
            </w:r>
          </w:p>
        </w:tc>
        <w:tc>
          <w:tcPr>
            <w:tcW w:w="2223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proofErr w:type="gramStart"/>
            <w:r w:rsidRPr="00437CF2">
              <w:rPr>
                <w:iCs/>
                <w:szCs w:val="24"/>
              </w:rPr>
              <w:t>Сила</w:t>
            </w:r>
            <w:proofErr w:type="gramEnd"/>
            <w:r w:rsidRPr="00437CF2">
              <w:rPr>
                <w:iCs/>
                <w:szCs w:val="24"/>
              </w:rPr>
              <w:t xml:space="preserve"> действующая на задние колёса автомобиля </w:t>
            </w:r>
            <w:r w:rsidRPr="00437CF2">
              <w:rPr>
                <w:iCs/>
                <w:szCs w:val="24"/>
                <w:lang w:val="en-US"/>
              </w:rPr>
              <w:t>G</w:t>
            </w:r>
            <w:r w:rsidRPr="00437CF2">
              <w:rPr>
                <w:iCs/>
                <w:szCs w:val="24"/>
                <w:vertAlign w:val="subscript"/>
              </w:rPr>
              <w:t>2</w:t>
            </w:r>
            <w:r w:rsidRPr="00437CF2">
              <w:rPr>
                <w:iCs/>
                <w:szCs w:val="24"/>
              </w:rPr>
              <w:t xml:space="preserve">, Н. </w:t>
            </w:r>
          </w:p>
        </w:tc>
        <w:tc>
          <w:tcPr>
            <w:tcW w:w="2187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База автомобиля в, </w:t>
            </w:r>
            <w:proofErr w:type="gramStart"/>
            <w:r w:rsidRPr="00437CF2">
              <w:rPr>
                <w:iCs/>
                <w:szCs w:val="24"/>
              </w:rPr>
              <w:t>м</w:t>
            </w:r>
            <w:proofErr w:type="gramEnd"/>
            <w:r w:rsidRPr="00437CF2">
              <w:rPr>
                <w:iCs/>
                <w:szCs w:val="24"/>
              </w:rPr>
              <w:t>.</w:t>
            </w:r>
          </w:p>
        </w:tc>
        <w:tc>
          <w:tcPr>
            <w:tcW w:w="2189" w:type="dxa"/>
            <w:vMerge w:val="restart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Ширина колеи автомобиля</w:t>
            </w:r>
            <w:proofErr w:type="gramStart"/>
            <w:r w:rsidRPr="00437CF2">
              <w:rPr>
                <w:iCs/>
                <w:szCs w:val="24"/>
              </w:rPr>
              <w:t xml:space="preserve"> В</w:t>
            </w:r>
            <w:proofErr w:type="gramEnd"/>
            <w:r w:rsidRPr="00437CF2">
              <w:rPr>
                <w:iCs/>
                <w:szCs w:val="24"/>
              </w:rPr>
              <w:t>, м. (в среднем)</w:t>
            </w:r>
          </w:p>
        </w:tc>
        <w:tc>
          <w:tcPr>
            <w:tcW w:w="4375" w:type="dxa"/>
            <w:gridSpan w:val="2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 xml:space="preserve">Высота расположения центра тяжести Автомобиля </w:t>
            </w:r>
            <w:proofErr w:type="gramStart"/>
            <w:r w:rsidRPr="00437CF2">
              <w:rPr>
                <w:iCs/>
                <w:szCs w:val="24"/>
                <w:lang w:val="en-US"/>
              </w:rPr>
              <w:t>h</w:t>
            </w:r>
            <w:proofErr w:type="gramEnd"/>
            <w:r w:rsidRPr="00437CF2">
              <w:rPr>
                <w:iCs/>
                <w:szCs w:val="24"/>
                <w:vertAlign w:val="subscript"/>
              </w:rPr>
              <w:t>С</w:t>
            </w:r>
            <w:r w:rsidRPr="00437CF2">
              <w:rPr>
                <w:iCs/>
                <w:szCs w:val="24"/>
              </w:rPr>
              <w:t>, м.</w:t>
            </w:r>
          </w:p>
        </w:tc>
      </w:tr>
      <w:tr w:rsidR="0077451F" w:rsidRPr="00437CF2" w:rsidTr="00437CF2">
        <w:trPr>
          <w:jc w:val="center"/>
        </w:trPr>
        <w:tc>
          <w:tcPr>
            <w:tcW w:w="2189" w:type="dxa"/>
            <w:vMerge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В снаряжённом состоянии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С полной массой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ВАЗ 2107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1030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4649,9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2,42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1,34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0,56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0,58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«Москвич-2141»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1070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4737,9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2,58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1,69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0,50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0,55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ГАЗ 3102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1420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6523,7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2,80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1,44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0,55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0,62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ГАЗ 221400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1750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7210,4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2,62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1,42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0,75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0,73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ПАЗ 3205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4535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24505,4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3,60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1,81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1,00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1,10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ЛАЗ 6205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6850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45616,5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4,19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1,98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0,63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0,83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УАЗ 3303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1540(1870)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6670,8(12841,3)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2,30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1,44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0,71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0,78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ГАЗ 3307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2350(7400)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17559,9(50815,8)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3,70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1,66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0,75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1,15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ЗИЛ 471410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4300(10525)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21385,8(72250,7)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3,80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1,80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0,89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1,22</w:t>
            </w:r>
          </w:p>
        </w:tc>
      </w:tr>
      <w:tr w:rsidR="0077451F" w:rsidRPr="00437CF2" w:rsidTr="00437CF2">
        <w:trPr>
          <w:trHeight w:val="468"/>
          <w:jc w:val="center"/>
        </w:trPr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МАЗ 5335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6725(14950)</w:t>
            </w:r>
          </w:p>
        </w:tc>
        <w:tc>
          <w:tcPr>
            <w:tcW w:w="2223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32373(102661,6)</w:t>
            </w:r>
          </w:p>
        </w:tc>
        <w:tc>
          <w:tcPr>
            <w:tcW w:w="2187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3,95</w:t>
            </w:r>
          </w:p>
        </w:tc>
        <w:tc>
          <w:tcPr>
            <w:tcW w:w="2189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1,92</w:t>
            </w:r>
          </w:p>
        </w:tc>
        <w:tc>
          <w:tcPr>
            <w:tcW w:w="2190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1,05</w:t>
            </w:r>
          </w:p>
        </w:tc>
        <w:tc>
          <w:tcPr>
            <w:tcW w:w="2185" w:type="dxa"/>
            <w:vAlign w:val="center"/>
          </w:tcPr>
          <w:p w:rsidR="0077451F" w:rsidRPr="00437CF2" w:rsidRDefault="0077451F" w:rsidP="00437CF2">
            <w:pPr>
              <w:ind w:left="0"/>
              <w:jc w:val="both"/>
              <w:rPr>
                <w:iCs/>
                <w:szCs w:val="24"/>
              </w:rPr>
            </w:pPr>
            <w:r w:rsidRPr="00437CF2">
              <w:rPr>
                <w:iCs/>
                <w:szCs w:val="24"/>
              </w:rPr>
              <w:t>1,45</w:t>
            </w:r>
          </w:p>
        </w:tc>
      </w:tr>
    </w:tbl>
    <w:p w:rsidR="0077451F" w:rsidRPr="00437CF2" w:rsidRDefault="0077451F" w:rsidP="00437CF2">
      <w:pPr>
        <w:shd w:val="clear" w:color="auto" w:fill="FFFFFF"/>
        <w:ind w:left="0" w:firstLine="709"/>
        <w:jc w:val="both"/>
        <w:rPr>
          <w:i/>
          <w:iCs/>
          <w:szCs w:val="24"/>
        </w:r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Cs/>
          <w:szCs w:val="24"/>
        </w:rPr>
      </w:pPr>
      <w:r w:rsidRPr="00437CF2">
        <w:rPr>
          <w:iCs/>
          <w:szCs w:val="24"/>
        </w:rPr>
        <w:t xml:space="preserve">Примечание. Значение </w:t>
      </w:r>
      <w:proofErr w:type="gramStart"/>
      <w:r w:rsidRPr="00437CF2">
        <w:rPr>
          <w:iCs/>
          <w:szCs w:val="24"/>
        </w:rPr>
        <w:t>с</w:t>
      </w:r>
      <w:proofErr w:type="gramEnd"/>
      <w:r w:rsidRPr="00437CF2">
        <w:rPr>
          <w:iCs/>
          <w:szCs w:val="24"/>
        </w:rPr>
        <w:t xml:space="preserve"> скобках берутся для автомобилей с полной массой </w:t>
      </w: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/>
          <w:iCs/>
          <w:szCs w:val="24"/>
        </w:rPr>
      </w:pPr>
    </w:p>
    <w:p w:rsidR="0077451F" w:rsidRPr="00437CF2" w:rsidRDefault="0077451F" w:rsidP="00437CF2">
      <w:pPr>
        <w:ind w:left="0" w:firstLine="709"/>
        <w:jc w:val="both"/>
        <w:rPr>
          <w:szCs w:val="24"/>
        </w:rPr>
      </w:pPr>
    </w:p>
    <w:p w:rsidR="0077451F" w:rsidRPr="00437CF2" w:rsidRDefault="0077451F" w:rsidP="00437CF2">
      <w:pPr>
        <w:shd w:val="clear" w:color="auto" w:fill="FFFFFF"/>
        <w:ind w:left="0" w:firstLine="709"/>
        <w:jc w:val="both"/>
        <w:rPr>
          <w:i/>
          <w:iCs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7451F" w:rsidRPr="00437CF2" w:rsidRDefault="0077451F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7C709C" w:rsidRPr="00437CF2" w:rsidRDefault="007C709C" w:rsidP="00437CF2">
      <w:pPr>
        <w:shd w:val="clear" w:color="auto" w:fill="FFFFFF"/>
        <w:tabs>
          <w:tab w:val="left" w:pos="1819"/>
          <w:tab w:val="left" w:pos="4277"/>
          <w:tab w:val="left" w:pos="5986"/>
        </w:tabs>
        <w:ind w:left="0" w:firstLine="709"/>
        <w:jc w:val="both"/>
        <w:rPr>
          <w:b w:val="0"/>
          <w:i/>
          <w:color w:val="000000"/>
          <w:szCs w:val="24"/>
        </w:rPr>
      </w:pPr>
    </w:p>
    <w:p w:rsidR="00437CF2" w:rsidRPr="00437CF2" w:rsidRDefault="00437CF2" w:rsidP="00437CF2">
      <w:pPr>
        <w:ind w:left="0" w:firstLine="709"/>
        <w:jc w:val="both"/>
        <w:rPr>
          <w:szCs w:val="24"/>
          <w:u w:val="single"/>
        </w:rPr>
      </w:pPr>
    </w:p>
    <w:p w:rsidR="00437CF2" w:rsidRDefault="00437CF2" w:rsidP="00437CF2">
      <w:pPr>
        <w:ind w:left="0" w:firstLine="709"/>
        <w:jc w:val="both"/>
        <w:rPr>
          <w:szCs w:val="24"/>
        </w:rPr>
      </w:pPr>
    </w:p>
    <w:p w:rsidR="007C709C" w:rsidRPr="00437CF2" w:rsidRDefault="007C709C" w:rsidP="00437CF2">
      <w:pPr>
        <w:ind w:left="0" w:firstLine="709"/>
        <w:jc w:val="both"/>
        <w:rPr>
          <w:szCs w:val="24"/>
        </w:rPr>
      </w:pPr>
      <w:r w:rsidRPr="00437CF2">
        <w:rPr>
          <w:szCs w:val="24"/>
        </w:rPr>
        <w:lastRenderedPageBreak/>
        <w:t>Список литературы</w:t>
      </w:r>
    </w:p>
    <w:p w:rsidR="007C709C" w:rsidRPr="00437CF2" w:rsidRDefault="007C709C" w:rsidP="00437CF2">
      <w:pPr>
        <w:numPr>
          <w:ilvl w:val="0"/>
          <w:numId w:val="22"/>
        </w:numPr>
        <w:ind w:firstLine="709"/>
        <w:jc w:val="both"/>
        <w:rPr>
          <w:b w:val="0"/>
          <w:szCs w:val="24"/>
        </w:rPr>
      </w:pPr>
      <w:proofErr w:type="spellStart"/>
      <w:r w:rsidRPr="00437CF2">
        <w:rPr>
          <w:b w:val="0"/>
          <w:szCs w:val="24"/>
        </w:rPr>
        <w:t>Бабков</w:t>
      </w:r>
      <w:proofErr w:type="spellEnd"/>
      <w:r w:rsidRPr="00437CF2">
        <w:rPr>
          <w:b w:val="0"/>
          <w:szCs w:val="24"/>
        </w:rPr>
        <w:t>, В.Ф. Дорожные условия и безопасность движения [Текст] : учеб</w:t>
      </w:r>
      <w:proofErr w:type="gramStart"/>
      <w:r w:rsidRPr="00437CF2">
        <w:rPr>
          <w:b w:val="0"/>
          <w:szCs w:val="24"/>
        </w:rPr>
        <w:t>.</w:t>
      </w:r>
      <w:proofErr w:type="gramEnd"/>
      <w:r w:rsidRPr="00437CF2">
        <w:rPr>
          <w:b w:val="0"/>
          <w:szCs w:val="24"/>
        </w:rPr>
        <w:t xml:space="preserve"> </w:t>
      </w:r>
      <w:proofErr w:type="gramStart"/>
      <w:r w:rsidRPr="00437CF2">
        <w:rPr>
          <w:b w:val="0"/>
          <w:szCs w:val="24"/>
        </w:rPr>
        <w:t>д</w:t>
      </w:r>
      <w:proofErr w:type="gramEnd"/>
      <w:r w:rsidRPr="00437CF2">
        <w:rPr>
          <w:b w:val="0"/>
          <w:szCs w:val="24"/>
        </w:rPr>
        <w:t xml:space="preserve">ля вузов / В.Ф. </w:t>
      </w:r>
      <w:proofErr w:type="spellStart"/>
      <w:r w:rsidRPr="00437CF2">
        <w:rPr>
          <w:b w:val="0"/>
          <w:szCs w:val="24"/>
        </w:rPr>
        <w:t>Бабков</w:t>
      </w:r>
      <w:proofErr w:type="spellEnd"/>
      <w:r w:rsidRPr="00437CF2">
        <w:rPr>
          <w:b w:val="0"/>
          <w:szCs w:val="24"/>
        </w:rPr>
        <w:t xml:space="preserve">. – М.: Транспорт, 1993. – 271 с. </w:t>
      </w:r>
    </w:p>
    <w:p w:rsidR="007C709C" w:rsidRPr="00437CF2" w:rsidRDefault="007C709C" w:rsidP="00437CF2">
      <w:pPr>
        <w:numPr>
          <w:ilvl w:val="0"/>
          <w:numId w:val="22"/>
        </w:numPr>
        <w:ind w:firstLine="709"/>
        <w:jc w:val="both"/>
        <w:rPr>
          <w:b w:val="0"/>
          <w:szCs w:val="24"/>
        </w:rPr>
      </w:pPr>
      <w:proofErr w:type="spellStart"/>
      <w:r w:rsidRPr="00437CF2">
        <w:rPr>
          <w:b w:val="0"/>
          <w:szCs w:val="24"/>
        </w:rPr>
        <w:t>Коноплянко</w:t>
      </w:r>
      <w:proofErr w:type="spellEnd"/>
      <w:r w:rsidRPr="00437CF2">
        <w:rPr>
          <w:b w:val="0"/>
          <w:szCs w:val="24"/>
        </w:rPr>
        <w:t xml:space="preserve">, В.И. Организация и безопасность дорожного движения [Текст]: доп. УМО вузов Рос. Федерации по образованию в обл. трансп. машин в качестве учебника для студентов / В.И. </w:t>
      </w:r>
      <w:proofErr w:type="spellStart"/>
      <w:r w:rsidRPr="00437CF2">
        <w:rPr>
          <w:b w:val="0"/>
          <w:szCs w:val="24"/>
        </w:rPr>
        <w:t>Коноплянко</w:t>
      </w:r>
      <w:proofErr w:type="spellEnd"/>
      <w:r w:rsidRPr="00437CF2">
        <w:rPr>
          <w:b w:val="0"/>
          <w:szCs w:val="24"/>
        </w:rPr>
        <w:t xml:space="preserve">.- М.: </w:t>
      </w:r>
      <w:proofErr w:type="spellStart"/>
      <w:r w:rsidRPr="00437CF2">
        <w:rPr>
          <w:b w:val="0"/>
          <w:szCs w:val="24"/>
        </w:rPr>
        <w:t>Высш</w:t>
      </w:r>
      <w:proofErr w:type="spellEnd"/>
      <w:r w:rsidRPr="00437CF2">
        <w:rPr>
          <w:b w:val="0"/>
          <w:szCs w:val="24"/>
        </w:rPr>
        <w:t xml:space="preserve">. </w:t>
      </w:r>
      <w:proofErr w:type="spellStart"/>
      <w:r w:rsidRPr="00437CF2">
        <w:rPr>
          <w:b w:val="0"/>
          <w:szCs w:val="24"/>
        </w:rPr>
        <w:t>шк</w:t>
      </w:r>
      <w:proofErr w:type="spellEnd"/>
      <w:r w:rsidRPr="00437CF2">
        <w:rPr>
          <w:b w:val="0"/>
          <w:szCs w:val="24"/>
        </w:rPr>
        <w:t xml:space="preserve">., 2007. – 383 с. </w:t>
      </w:r>
    </w:p>
    <w:p w:rsidR="00B568AA" w:rsidRPr="00437CF2" w:rsidRDefault="007C709C" w:rsidP="00437CF2">
      <w:pPr>
        <w:pStyle w:val="ab"/>
        <w:numPr>
          <w:ilvl w:val="0"/>
          <w:numId w:val="22"/>
        </w:numPr>
        <w:ind w:firstLine="709"/>
        <w:jc w:val="both"/>
        <w:rPr>
          <w:rFonts w:eastAsiaTheme="minorHAnsi"/>
          <w:b w:val="0"/>
          <w:iCs/>
          <w:szCs w:val="24"/>
          <w:lang w:eastAsia="en-US"/>
        </w:rPr>
      </w:pPr>
      <w:proofErr w:type="spellStart"/>
      <w:r w:rsidRPr="00437CF2">
        <w:rPr>
          <w:b w:val="0"/>
          <w:szCs w:val="24"/>
        </w:rPr>
        <w:t>Сильянов</w:t>
      </w:r>
      <w:proofErr w:type="spellEnd"/>
      <w:r w:rsidRPr="00437CF2">
        <w:rPr>
          <w:b w:val="0"/>
          <w:szCs w:val="24"/>
        </w:rPr>
        <w:t xml:space="preserve">, В.В. Транспортно-эксплуатационные качества автомобильных дорог и городских улиц [Текст]: учебник для студ. </w:t>
      </w:r>
      <w:proofErr w:type="spellStart"/>
      <w:r w:rsidRPr="00437CF2">
        <w:rPr>
          <w:b w:val="0"/>
          <w:szCs w:val="24"/>
        </w:rPr>
        <w:t>высш</w:t>
      </w:r>
      <w:proofErr w:type="spellEnd"/>
      <w:r w:rsidRPr="00437CF2">
        <w:rPr>
          <w:b w:val="0"/>
          <w:szCs w:val="24"/>
        </w:rPr>
        <w:t>. учеб</w:t>
      </w:r>
      <w:proofErr w:type="gramStart"/>
      <w:r w:rsidRPr="00437CF2">
        <w:rPr>
          <w:b w:val="0"/>
          <w:szCs w:val="24"/>
        </w:rPr>
        <w:t>.</w:t>
      </w:r>
      <w:proofErr w:type="gramEnd"/>
      <w:r w:rsidRPr="00437CF2">
        <w:rPr>
          <w:b w:val="0"/>
          <w:szCs w:val="24"/>
        </w:rPr>
        <w:t xml:space="preserve"> </w:t>
      </w:r>
      <w:proofErr w:type="gramStart"/>
      <w:r w:rsidRPr="00437CF2">
        <w:rPr>
          <w:b w:val="0"/>
          <w:szCs w:val="24"/>
        </w:rPr>
        <w:t>з</w:t>
      </w:r>
      <w:proofErr w:type="gramEnd"/>
      <w:r w:rsidRPr="00437CF2">
        <w:rPr>
          <w:b w:val="0"/>
          <w:szCs w:val="24"/>
        </w:rPr>
        <w:t xml:space="preserve">аведений / В.В. </w:t>
      </w:r>
      <w:proofErr w:type="spellStart"/>
      <w:r w:rsidRPr="00437CF2">
        <w:rPr>
          <w:b w:val="0"/>
          <w:szCs w:val="24"/>
        </w:rPr>
        <w:t>Сильянов</w:t>
      </w:r>
      <w:proofErr w:type="spellEnd"/>
      <w:r w:rsidRPr="00437CF2">
        <w:rPr>
          <w:b w:val="0"/>
          <w:szCs w:val="24"/>
        </w:rPr>
        <w:t>, Э.Р. Домке. – М.: Издательский цент «Академия», 2007. – 352 с.</w:t>
      </w:r>
      <w:r w:rsidR="00B568AA" w:rsidRPr="00437CF2">
        <w:rPr>
          <w:rFonts w:eastAsiaTheme="minorHAnsi"/>
          <w:b w:val="0"/>
          <w:iCs/>
          <w:szCs w:val="24"/>
          <w:lang w:eastAsia="en-US"/>
        </w:rPr>
        <w:t xml:space="preserve"> </w:t>
      </w:r>
    </w:p>
    <w:p w:rsidR="00B568AA" w:rsidRPr="00437CF2" w:rsidRDefault="00B568AA" w:rsidP="00437CF2">
      <w:pPr>
        <w:ind w:left="0" w:firstLine="709"/>
        <w:jc w:val="both"/>
        <w:rPr>
          <w:rFonts w:eastAsiaTheme="minorHAnsi"/>
          <w:b w:val="0"/>
          <w:iCs/>
          <w:szCs w:val="24"/>
          <w:lang w:eastAsia="en-US"/>
        </w:rPr>
      </w:pPr>
    </w:p>
    <w:p w:rsidR="00B568AA" w:rsidRPr="00437CF2" w:rsidRDefault="00B568AA" w:rsidP="00437CF2">
      <w:pPr>
        <w:ind w:left="0" w:firstLine="709"/>
        <w:jc w:val="both"/>
        <w:rPr>
          <w:rFonts w:eastAsiaTheme="minorHAnsi"/>
          <w:b w:val="0"/>
          <w:iCs/>
          <w:szCs w:val="24"/>
          <w:lang w:eastAsia="en-US"/>
        </w:rPr>
      </w:pPr>
      <w:r w:rsidRPr="00437CF2">
        <w:rPr>
          <w:rFonts w:eastAsiaTheme="minorHAnsi"/>
          <w:b w:val="0"/>
          <w:iCs/>
          <w:szCs w:val="24"/>
          <w:lang w:eastAsia="en-US"/>
        </w:rPr>
        <w:t xml:space="preserve">Доступ к интернету: </w:t>
      </w:r>
    </w:p>
    <w:p w:rsidR="00B568AA" w:rsidRPr="00437CF2" w:rsidRDefault="00FA5FF0" w:rsidP="00437CF2">
      <w:pPr>
        <w:numPr>
          <w:ilvl w:val="0"/>
          <w:numId w:val="25"/>
        </w:numPr>
        <w:ind w:left="0" w:firstLine="709"/>
        <w:contextualSpacing/>
        <w:jc w:val="both"/>
        <w:rPr>
          <w:rFonts w:eastAsiaTheme="minorHAnsi"/>
          <w:b w:val="0"/>
          <w:iCs/>
          <w:szCs w:val="24"/>
          <w:lang w:eastAsia="en-US"/>
        </w:rPr>
      </w:pPr>
      <w:hyperlink r:id="rId174">
        <w:r w:rsidR="00B568AA" w:rsidRPr="00437CF2">
          <w:rPr>
            <w:rFonts w:eastAsiaTheme="minorHAnsi"/>
            <w:b w:val="0"/>
            <w:iCs/>
            <w:szCs w:val="24"/>
            <w:u w:val="single" w:color="0563C1"/>
            <w:lang w:eastAsia="en-US"/>
          </w:rPr>
          <w:t>http://www.cntd.ru</w:t>
        </w:r>
      </w:hyperlink>
      <w:hyperlink r:id="rId175">
        <w:r w:rsidR="00B568AA" w:rsidRPr="00437CF2">
          <w:rPr>
            <w:rFonts w:eastAsiaTheme="minorHAnsi"/>
            <w:b w:val="0"/>
            <w:iCs/>
            <w:szCs w:val="24"/>
            <w:lang w:eastAsia="en-US"/>
          </w:rPr>
          <w:t xml:space="preserve"> </w:t>
        </w:r>
      </w:hyperlink>
    </w:p>
    <w:p w:rsidR="00437CF2" w:rsidRPr="00437CF2" w:rsidRDefault="00B568AA" w:rsidP="00437CF2">
      <w:pPr>
        <w:numPr>
          <w:ilvl w:val="0"/>
          <w:numId w:val="25"/>
        </w:numPr>
        <w:ind w:left="0" w:firstLine="709"/>
        <w:contextualSpacing/>
        <w:jc w:val="both"/>
        <w:rPr>
          <w:rFonts w:eastAsiaTheme="minorHAnsi"/>
          <w:b w:val="0"/>
          <w:iCs/>
          <w:szCs w:val="24"/>
          <w:lang w:eastAsia="en-US"/>
        </w:rPr>
      </w:pPr>
      <w:r w:rsidRPr="00437CF2">
        <w:rPr>
          <w:rFonts w:eastAsiaTheme="minorHAnsi"/>
          <w:b w:val="0"/>
          <w:iCs/>
          <w:szCs w:val="24"/>
          <w:lang w:eastAsia="en-US"/>
        </w:rPr>
        <w:t xml:space="preserve">Полнотекстовые электронные базы данных компании </w:t>
      </w:r>
      <w:proofErr w:type="spellStart"/>
      <w:r w:rsidRPr="00437CF2">
        <w:rPr>
          <w:rFonts w:eastAsiaTheme="minorHAnsi"/>
          <w:b w:val="0"/>
          <w:iCs/>
          <w:szCs w:val="24"/>
          <w:lang w:eastAsia="en-US"/>
        </w:rPr>
        <w:t>East</w:t>
      </w:r>
      <w:proofErr w:type="spellEnd"/>
      <w:r w:rsidRPr="00437CF2">
        <w:rPr>
          <w:rFonts w:eastAsiaTheme="minorHAnsi"/>
          <w:b w:val="0"/>
          <w:iCs/>
          <w:szCs w:val="24"/>
          <w:lang w:eastAsia="en-US"/>
        </w:rPr>
        <w:t xml:space="preserve"> </w:t>
      </w:r>
      <w:proofErr w:type="spellStart"/>
      <w:r w:rsidRPr="00437CF2">
        <w:rPr>
          <w:rFonts w:eastAsiaTheme="minorHAnsi"/>
          <w:b w:val="0"/>
          <w:iCs/>
          <w:szCs w:val="24"/>
          <w:lang w:eastAsia="en-US"/>
        </w:rPr>
        <w:t>View</w:t>
      </w:r>
      <w:proofErr w:type="spellEnd"/>
      <w:r w:rsidRPr="00437CF2">
        <w:rPr>
          <w:rFonts w:eastAsiaTheme="minorHAnsi"/>
          <w:b w:val="0"/>
          <w:iCs/>
          <w:szCs w:val="24"/>
          <w:lang w:eastAsia="en-US"/>
        </w:rPr>
        <w:t xml:space="preserve"> </w:t>
      </w:r>
      <w:proofErr w:type="spellStart"/>
      <w:r w:rsidRPr="00437CF2">
        <w:rPr>
          <w:rFonts w:eastAsiaTheme="minorHAnsi"/>
          <w:b w:val="0"/>
          <w:iCs/>
          <w:szCs w:val="24"/>
          <w:lang w:eastAsia="en-US"/>
        </w:rPr>
        <w:t>Inforvation</w:t>
      </w:r>
      <w:proofErr w:type="spellEnd"/>
      <w:r w:rsidRPr="00437CF2">
        <w:rPr>
          <w:rFonts w:eastAsiaTheme="minorHAnsi"/>
          <w:b w:val="0"/>
          <w:iCs/>
          <w:szCs w:val="24"/>
          <w:lang w:eastAsia="en-US"/>
        </w:rPr>
        <w:t xml:space="preserve"> </w:t>
      </w:r>
      <w:proofErr w:type="spellStart"/>
      <w:r w:rsidRPr="00437CF2">
        <w:rPr>
          <w:rFonts w:eastAsiaTheme="minorHAnsi"/>
          <w:b w:val="0"/>
          <w:iCs/>
          <w:szCs w:val="24"/>
          <w:lang w:eastAsia="en-US"/>
        </w:rPr>
        <w:t>Services</w:t>
      </w:r>
      <w:proofErr w:type="spellEnd"/>
      <w:r w:rsidRPr="00437CF2">
        <w:rPr>
          <w:rFonts w:eastAsiaTheme="minorHAnsi"/>
          <w:b w:val="0"/>
          <w:iCs/>
          <w:szCs w:val="24"/>
          <w:lang w:eastAsia="en-US"/>
        </w:rPr>
        <w:t>.</w:t>
      </w:r>
    </w:p>
    <w:p w:rsidR="00437CF2" w:rsidRPr="00437CF2" w:rsidRDefault="00B568AA" w:rsidP="00437CF2">
      <w:pPr>
        <w:numPr>
          <w:ilvl w:val="0"/>
          <w:numId w:val="25"/>
        </w:numPr>
        <w:ind w:left="0" w:firstLine="709"/>
        <w:contextualSpacing/>
        <w:jc w:val="both"/>
        <w:rPr>
          <w:rFonts w:eastAsiaTheme="minorHAnsi"/>
          <w:b w:val="0"/>
          <w:iCs/>
          <w:szCs w:val="24"/>
          <w:lang w:eastAsia="en-US"/>
        </w:rPr>
      </w:pPr>
      <w:r w:rsidRPr="00437CF2">
        <w:rPr>
          <w:rFonts w:eastAsiaTheme="minorHAnsi"/>
          <w:b w:val="0"/>
          <w:iCs/>
          <w:szCs w:val="24"/>
          <w:lang w:eastAsia="en-US"/>
        </w:rPr>
        <w:t xml:space="preserve">Электронная библиотека образовательных и просветительских изданий «IQ </w:t>
      </w:r>
      <w:proofErr w:type="spellStart"/>
      <w:r w:rsidRPr="00437CF2">
        <w:rPr>
          <w:rFonts w:eastAsiaTheme="minorHAnsi"/>
          <w:b w:val="0"/>
          <w:iCs/>
          <w:szCs w:val="24"/>
          <w:lang w:eastAsia="en-US"/>
        </w:rPr>
        <w:t>Library</w:t>
      </w:r>
      <w:proofErr w:type="spellEnd"/>
      <w:r w:rsidRPr="00437CF2">
        <w:rPr>
          <w:rFonts w:eastAsiaTheme="minorHAnsi"/>
          <w:b w:val="0"/>
          <w:iCs/>
          <w:szCs w:val="24"/>
          <w:lang w:eastAsia="en-US"/>
        </w:rPr>
        <w:t>».</w:t>
      </w:r>
    </w:p>
    <w:p w:rsidR="00437CF2" w:rsidRPr="00437CF2" w:rsidRDefault="00B568AA" w:rsidP="00437CF2">
      <w:pPr>
        <w:numPr>
          <w:ilvl w:val="0"/>
          <w:numId w:val="25"/>
        </w:numPr>
        <w:ind w:left="0" w:firstLine="709"/>
        <w:contextualSpacing/>
        <w:jc w:val="both"/>
        <w:rPr>
          <w:rFonts w:eastAsiaTheme="minorHAnsi"/>
          <w:b w:val="0"/>
          <w:iCs/>
          <w:szCs w:val="24"/>
          <w:lang w:eastAsia="en-US"/>
        </w:rPr>
      </w:pPr>
      <w:r w:rsidRPr="00437CF2">
        <w:rPr>
          <w:rFonts w:eastAsiaTheme="minorHAnsi"/>
          <w:b w:val="0"/>
          <w:iCs/>
          <w:szCs w:val="24"/>
          <w:lang w:eastAsia="en-US"/>
        </w:rPr>
        <w:t>http:/www.maths</w:t>
      </w:r>
      <w:bookmarkStart w:id="0" w:name="_GoBack"/>
      <w:bookmarkEnd w:id="0"/>
      <w:r w:rsidRPr="00437CF2">
        <w:rPr>
          <w:rFonts w:eastAsiaTheme="minorHAnsi"/>
          <w:b w:val="0"/>
          <w:iCs/>
          <w:szCs w:val="24"/>
          <w:lang w:eastAsia="en-US"/>
        </w:rPr>
        <w:t>oft.com</w:t>
      </w:r>
    </w:p>
    <w:p w:rsidR="00437CF2" w:rsidRPr="00437CF2" w:rsidRDefault="00437CF2" w:rsidP="00E541F2">
      <w:pPr>
        <w:pStyle w:val="ab"/>
        <w:numPr>
          <w:ilvl w:val="0"/>
          <w:numId w:val="25"/>
        </w:numPr>
        <w:ind w:left="0" w:firstLine="709"/>
        <w:jc w:val="both"/>
        <w:rPr>
          <w:rFonts w:eastAsiaTheme="minorHAnsi"/>
          <w:b w:val="0"/>
          <w:iCs/>
          <w:szCs w:val="24"/>
          <w:lang w:eastAsia="en-US"/>
        </w:rPr>
      </w:pPr>
      <w:r w:rsidRPr="00437CF2">
        <w:rPr>
          <w:rFonts w:eastAsiaTheme="minorHAnsi"/>
          <w:b w:val="0"/>
          <w:iCs/>
          <w:szCs w:val="24"/>
          <w:lang w:eastAsia="en-US"/>
        </w:rPr>
        <w:t xml:space="preserve">http:/www.informika.ru </w:t>
      </w:r>
    </w:p>
    <w:p w:rsidR="00B568AA" w:rsidRPr="00437CF2" w:rsidRDefault="00437CF2" w:rsidP="00E541F2">
      <w:pPr>
        <w:pStyle w:val="ab"/>
        <w:numPr>
          <w:ilvl w:val="0"/>
          <w:numId w:val="25"/>
        </w:numPr>
        <w:ind w:left="0" w:firstLine="709"/>
        <w:jc w:val="both"/>
        <w:rPr>
          <w:rFonts w:eastAsiaTheme="minorHAnsi"/>
          <w:b w:val="0"/>
          <w:iCs/>
          <w:szCs w:val="24"/>
          <w:lang w:eastAsia="en-US"/>
        </w:rPr>
      </w:pPr>
      <w:r w:rsidRPr="00437CF2">
        <w:rPr>
          <w:rFonts w:eastAsiaTheme="minorHAnsi"/>
          <w:b w:val="0"/>
          <w:iCs/>
          <w:szCs w:val="24"/>
          <w:lang w:eastAsia="en-US"/>
        </w:rPr>
        <w:t>http://onlinelibrfry.wilty/com</w:t>
      </w:r>
    </w:p>
    <w:sectPr w:rsidR="00B568AA" w:rsidRPr="00437CF2" w:rsidSect="00437CF2">
      <w:footerReference w:type="default" r:id="rId176"/>
      <w:type w:val="nextColumn"/>
      <w:pgSz w:w="11906" w:h="16838"/>
      <w:pgMar w:top="1134" w:right="1134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C2" w:rsidRDefault="009C69C2" w:rsidP="00C851CA">
      <w:r>
        <w:separator/>
      </w:r>
    </w:p>
  </w:endnote>
  <w:endnote w:type="continuationSeparator" w:id="0">
    <w:p w:rsidR="009C69C2" w:rsidRDefault="009C69C2" w:rsidP="00C8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0" w:rsidRDefault="00FA5FF0" w:rsidP="0077451F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A5FF0" w:rsidRDefault="00FA5FF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0" w:rsidRDefault="00FA5FF0" w:rsidP="00437CF2">
    <w:pPr>
      <w:pStyle w:val="af6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0" w:rsidRDefault="00FA5FF0">
    <w:pPr>
      <w:pStyle w:val="af6"/>
    </w:pPr>
  </w:p>
  <w:p w:rsidR="00FA5FF0" w:rsidRDefault="00FA5FF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C2" w:rsidRDefault="009C69C2" w:rsidP="00C851CA">
      <w:r>
        <w:separator/>
      </w:r>
    </w:p>
  </w:footnote>
  <w:footnote w:type="continuationSeparator" w:id="0">
    <w:p w:rsidR="009C69C2" w:rsidRDefault="009C69C2" w:rsidP="00C8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34A6F4"/>
    <w:lvl w:ilvl="0">
      <w:numFmt w:val="decimal"/>
      <w:lvlText w:val="*"/>
      <w:lvlJc w:val="left"/>
    </w:lvl>
  </w:abstractNum>
  <w:abstractNum w:abstractNumId="1">
    <w:nsid w:val="083A47B2"/>
    <w:multiLevelType w:val="hybridMultilevel"/>
    <w:tmpl w:val="78C0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A97"/>
    <w:multiLevelType w:val="hybridMultilevel"/>
    <w:tmpl w:val="CC520B72"/>
    <w:lvl w:ilvl="0" w:tplc="513C0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4A1EFB"/>
    <w:multiLevelType w:val="hybridMultilevel"/>
    <w:tmpl w:val="5CAA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26E82"/>
    <w:multiLevelType w:val="hybridMultilevel"/>
    <w:tmpl w:val="78D4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83DB2"/>
    <w:multiLevelType w:val="hybridMultilevel"/>
    <w:tmpl w:val="4D2C073A"/>
    <w:lvl w:ilvl="0" w:tplc="9702CF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2ED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CDF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64D7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46C5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1A34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8B7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46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AE6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447871"/>
    <w:multiLevelType w:val="hybridMultilevel"/>
    <w:tmpl w:val="9D0EAA68"/>
    <w:lvl w:ilvl="0" w:tplc="86365CB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1BEA0A23"/>
    <w:multiLevelType w:val="hybridMultilevel"/>
    <w:tmpl w:val="173833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92A15"/>
    <w:multiLevelType w:val="hybridMultilevel"/>
    <w:tmpl w:val="679C270A"/>
    <w:lvl w:ilvl="0" w:tplc="1CC29C1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EA3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272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AAF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2BB3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D9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E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4C3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863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576C9D"/>
    <w:multiLevelType w:val="hybridMultilevel"/>
    <w:tmpl w:val="4430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60B2"/>
    <w:multiLevelType w:val="hybridMultilevel"/>
    <w:tmpl w:val="DD6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D5228"/>
    <w:multiLevelType w:val="hybridMultilevel"/>
    <w:tmpl w:val="1EB2D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462B"/>
    <w:multiLevelType w:val="hybridMultilevel"/>
    <w:tmpl w:val="37AA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11D0"/>
    <w:multiLevelType w:val="hybridMultilevel"/>
    <w:tmpl w:val="BD6C8EF8"/>
    <w:lvl w:ilvl="0" w:tplc="1CAC6FB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99130A5"/>
    <w:multiLevelType w:val="hybridMultilevel"/>
    <w:tmpl w:val="2C16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218CA"/>
    <w:multiLevelType w:val="hybridMultilevel"/>
    <w:tmpl w:val="FEFCA38A"/>
    <w:lvl w:ilvl="0" w:tplc="A8CC370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0C86EED"/>
    <w:multiLevelType w:val="hybridMultilevel"/>
    <w:tmpl w:val="EFDA392A"/>
    <w:lvl w:ilvl="0" w:tplc="F44222B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4FC450E4"/>
    <w:multiLevelType w:val="hybridMultilevel"/>
    <w:tmpl w:val="B104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C5780"/>
    <w:multiLevelType w:val="hybridMultilevel"/>
    <w:tmpl w:val="085E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401F"/>
    <w:multiLevelType w:val="hybridMultilevel"/>
    <w:tmpl w:val="B036A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300275"/>
    <w:multiLevelType w:val="hybridMultilevel"/>
    <w:tmpl w:val="EE7E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14108"/>
    <w:multiLevelType w:val="hybridMultilevel"/>
    <w:tmpl w:val="02DE78A8"/>
    <w:lvl w:ilvl="0" w:tplc="A9A844C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>
    <w:nsid w:val="748E2A89"/>
    <w:multiLevelType w:val="hybridMultilevel"/>
    <w:tmpl w:val="E7EC0736"/>
    <w:lvl w:ilvl="0" w:tplc="C4D49E9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>
    <w:nsid w:val="7494269C"/>
    <w:multiLevelType w:val="hybridMultilevel"/>
    <w:tmpl w:val="BBCE4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D66A6F"/>
    <w:multiLevelType w:val="hybridMultilevel"/>
    <w:tmpl w:val="C2585494"/>
    <w:lvl w:ilvl="0" w:tplc="426CA6E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CF23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E856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9DB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EFEC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886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0BC8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F31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A078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6"/>
  </w:num>
  <w:num w:numId="5">
    <w:abstractNumId w:val="22"/>
  </w:num>
  <w:num w:numId="6">
    <w:abstractNumId w:val="1"/>
  </w:num>
  <w:num w:numId="7">
    <w:abstractNumId w:val="2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24"/>
  </w:num>
  <w:num w:numId="14">
    <w:abstractNumId w:val="12"/>
  </w:num>
  <w:num w:numId="15">
    <w:abstractNumId w:val="18"/>
  </w:num>
  <w:num w:numId="16">
    <w:abstractNumId w:val="11"/>
  </w:num>
  <w:num w:numId="17">
    <w:abstractNumId w:val="20"/>
  </w:num>
  <w:num w:numId="18">
    <w:abstractNumId w:val="10"/>
  </w:num>
  <w:num w:numId="19">
    <w:abstractNumId w:val="19"/>
  </w:num>
  <w:num w:numId="20">
    <w:abstractNumId w:val="14"/>
  </w:num>
  <w:num w:numId="21">
    <w:abstractNumId w:val="23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A"/>
    <w:rsid w:val="001467A0"/>
    <w:rsid w:val="00152AF2"/>
    <w:rsid w:val="001734C8"/>
    <w:rsid w:val="00174C7A"/>
    <w:rsid w:val="001D4713"/>
    <w:rsid w:val="00255322"/>
    <w:rsid w:val="002B2424"/>
    <w:rsid w:val="003453FC"/>
    <w:rsid w:val="00352557"/>
    <w:rsid w:val="003579BD"/>
    <w:rsid w:val="003907C8"/>
    <w:rsid w:val="003946E3"/>
    <w:rsid w:val="00410812"/>
    <w:rsid w:val="00414EBE"/>
    <w:rsid w:val="00437CF2"/>
    <w:rsid w:val="00473D69"/>
    <w:rsid w:val="00501E85"/>
    <w:rsid w:val="005315DC"/>
    <w:rsid w:val="005405CE"/>
    <w:rsid w:val="005C5A67"/>
    <w:rsid w:val="00604B4A"/>
    <w:rsid w:val="006162D6"/>
    <w:rsid w:val="00644272"/>
    <w:rsid w:val="00682F9E"/>
    <w:rsid w:val="00756362"/>
    <w:rsid w:val="0077451F"/>
    <w:rsid w:val="007C709C"/>
    <w:rsid w:val="007D1B97"/>
    <w:rsid w:val="008052BC"/>
    <w:rsid w:val="00817D2E"/>
    <w:rsid w:val="00855EDE"/>
    <w:rsid w:val="008D61D5"/>
    <w:rsid w:val="009304C0"/>
    <w:rsid w:val="00955F1E"/>
    <w:rsid w:val="00961950"/>
    <w:rsid w:val="00975CF9"/>
    <w:rsid w:val="00995F3E"/>
    <w:rsid w:val="00996E72"/>
    <w:rsid w:val="009C12A6"/>
    <w:rsid w:val="009C69C2"/>
    <w:rsid w:val="009D3911"/>
    <w:rsid w:val="00A605B2"/>
    <w:rsid w:val="00A666AE"/>
    <w:rsid w:val="00B52A30"/>
    <w:rsid w:val="00B568AA"/>
    <w:rsid w:val="00BD1419"/>
    <w:rsid w:val="00BD713B"/>
    <w:rsid w:val="00BF363F"/>
    <w:rsid w:val="00C32ED5"/>
    <w:rsid w:val="00C611DD"/>
    <w:rsid w:val="00C8202B"/>
    <w:rsid w:val="00C851CA"/>
    <w:rsid w:val="00CC4BBC"/>
    <w:rsid w:val="00CC746F"/>
    <w:rsid w:val="00D401A7"/>
    <w:rsid w:val="00D51844"/>
    <w:rsid w:val="00D72FE7"/>
    <w:rsid w:val="00DF62CE"/>
    <w:rsid w:val="00E003CE"/>
    <w:rsid w:val="00E44CBF"/>
    <w:rsid w:val="00E541F2"/>
    <w:rsid w:val="00F02C6F"/>
    <w:rsid w:val="00F152CC"/>
    <w:rsid w:val="00F40E78"/>
    <w:rsid w:val="00F94EB6"/>
    <w:rsid w:val="00FA5FF0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10812"/>
    <w:pPr>
      <w:pBdr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pBdr>
      <w:shd w:val="clear" w:color="auto" w:fill="FDE9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color w:val="854904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410812"/>
    <w:pPr>
      <w:pBdr>
        <w:top w:val="single" w:sz="4" w:space="0" w:color="F8931D" w:themeColor="accent2"/>
        <w:left w:val="single" w:sz="48" w:space="2" w:color="F8931D" w:themeColor="accent2"/>
        <w:bottom w:val="single" w:sz="4" w:space="0" w:color="F8931D" w:themeColor="accent2"/>
        <w:right w:val="single" w:sz="4" w:space="4" w:color="F8931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color w:val="C96E0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10812"/>
    <w:pPr>
      <w:pBdr>
        <w:left w:val="single" w:sz="48" w:space="2" w:color="F8931D" w:themeColor="accent2"/>
        <w:bottom w:val="single" w:sz="4" w:space="0" w:color="F8931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color w:val="C96E0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10812"/>
    <w:pPr>
      <w:pBdr>
        <w:left w:val="single" w:sz="4" w:space="2" w:color="F8931D" w:themeColor="accent2"/>
        <w:bottom w:val="single" w:sz="4" w:space="2" w:color="F8931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color w:val="C96E0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410812"/>
    <w:pPr>
      <w:pBdr>
        <w:left w:val="dotted" w:sz="4" w:space="2" w:color="F8931D" w:themeColor="accent2"/>
        <w:bottom w:val="dotted" w:sz="4" w:space="2" w:color="F8931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color w:val="C96E0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410812"/>
    <w:pPr>
      <w:pBdr>
        <w:bottom w:val="single" w:sz="4" w:space="2" w:color="FCD3A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10812"/>
    <w:pPr>
      <w:pBdr>
        <w:bottom w:val="dotted" w:sz="4" w:space="2" w:color="FABD7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41081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8931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41081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8931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812"/>
    <w:rPr>
      <w:rFonts w:asciiTheme="majorHAnsi" w:eastAsiaTheme="majorEastAsia" w:hAnsiTheme="majorHAnsi" w:cstheme="majorBidi"/>
      <w:b/>
      <w:bCs/>
      <w:i/>
      <w:iCs/>
      <w:color w:val="854904" w:themeColor="accent2" w:themeShade="7F"/>
      <w:shd w:val="clear" w:color="auto" w:fill="FDE9D1" w:themeFill="accent2" w:themeFillTint="33"/>
    </w:rPr>
  </w:style>
  <w:style w:type="character" w:customStyle="1" w:styleId="20">
    <w:name w:val="Заголовок 2 Знак"/>
    <w:basedOn w:val="a0"/>
    <w:link w:val="2"/>
    <w:rsid w:val="00410812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30">
    <w:name w:val="Заголовок 3 Знак"/>
    <w:basedOn w:val="a0"/>
    <w:link w:val="3"/>
    <w:rsid w:val="00410812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40">
    <w:name w:val="Заголовок 4 Знак"/>
    <w:basedOn w:val="a0"/>
    <w:link w:val="4"/>
    <w:rsid w:val="00410812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50">
    <w:name w:val="Заголовок 5 Знак"/>
    <w:basedOn w:val="a0"/>
    <w:link w:val="5"/>
    <w:rsid w:val="00410812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60">
    <w:name w:val="Заголовок 6 Знак"/>
    <w:basedOn w:val="a0"/>
    <w:link w:val="6"/>
    <w:rsid w:val="00410812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70">
    <w:name w:val="Заголовок 7 Знак"/>
    <w:basedOn w:val="a0"/>
    <w:link w:val="7"/>
    <w:rsid w:val="00410812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80">
    <w:name w:val="Заголовок 8 Знак"/>
    <w:basedOn w:val="a0"/>
    <w:link w:val="8"/>
    <w:rsid w:val="00410812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customStyle="1" w:styleId="90">
    <w:name w:val="Заголовок 9 Знак"/>
    <w:basedOn w:val="a0"/>
    <w:link w:val="9"/>
    <w:rsid w:val="00410812"/>
    <w:rPr>
      <w:rFonts w:asciiTheme="majorHAnsi" w:eastAsiaTheme="majorEastAsia" w:hAnsiTheme="majorHAnsi" w:cstheme="majorBidi"/>
      <w:i/>
      <w:iCs/>
      <w:color w:val="F8931D" w:themeColor="accent2"/>
      <w:sz w:val="20"/>
      <w:szCs w:val="20"/>
    </w:rPr>
  </w:style>
  <w:style w:type="paragraph" w:styleId="a3">
    <w:name w:val="caption"/>
    <w:basedOn w:val="a"/>
    <w:next w:val="a"/>
    <w:unhideWhenUsed/>
    <w:qFormat/>
    <w:rsid w:val="00410812"/>
    <w:rPr>
      <w:b w:val="0"/>
      <w:bCs/>
      <w:color w:val="C96E06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812"/>
    <w:pPr>
      <w:pBdr>
        <w:top w:val="single" w:sz="48" w:space="0" w:color="F8931D" w:themeColor="accent2"/>
        <w:bottom w:val="single" w:sz="48" w:space="0" w:color="F8931D" w:themeColor="accent2"/>
      </w:pBdr>
      <w:shd w:val="clear" w:color="auto" w:fill="F8931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08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8931D" w:themeFill="accent2"/>
    </w:rPr>
  </w:style>
  <w:style w:type="paragraph" w:styleId="a6">
    <w:name w:val="Subtitle"/>
    <w:basedOn w:val="a"/>
    <w:next w:val="a"/>
    <w:link w:val="a7"/>
    <w:uiPriority w:val="11"/>
    <w:qFormat/>
    <w:rsid w:val="00410812"/>
    <w:pPr>
      <w:pBdr>
        <w:bottom w:val="dotted" w:sz="8" w:space="10" w:color="F8931D" w:themeColor="accent2"/>
      </w:pBdr>
      <w:spacing w:before="200" w:after="900"/>
    </w:pPr>
    <w:rPr>
      <w:rFonts w:asciiTheme="majorHAnsi" w:eastAsiaTheme="majorEastAsia" w:hAnsiTheme="majorHAnsi" w:cstheme="majorBidi"/>
      <w:color w:val="854904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0812"/>
    <w:rPr>
      <w:rFonts w:asciiTheme="majorHAnsi" w:eastAsiaTheme="majorEastAsia" w:hAnsiTheme="majorHAnsi" w:cstheme="majorBidi"/>
      <w:i/>
      <w:iCs/>
      <w:color w:val="854904" w:themeColor="accent2" w:themeShade="7F"/>
      <w:sz w:val="24"/>
      <w:szCs w:val="24"/>
    </w:rPr>
  </w:style>
  <w:style w:type="character" w:styleId="a8">
    <w:name w:val="Strong"/>
    <w:uiPriority w:val="22"/>
    <w:qFormat/>
    <w:rsid w:val="00410812"/>
    <w:rPr>
      <w:b/>
      <w:bCs/>
      <w:spacing w:val="0"/>
    </w:rPr>
  </w:style>
  <w:style w:type="character" w:styleId="a9">
    <w:name w:val="Emphasis"/>
    <w:uiPriority w:val="20"/>
    <w:qFormat/>
    <w:rsid w:val="00410812"/>
    <w:rPr>
      <w:rFonts w:asciiTheme="majorHAnsi" w:eastAsiaTheme="majorEastAsia" w:hAnsiTheme="majorHAnsi" w:cstheme="majorBidi"/>
      <w:b/>
      <w:bCs/>
      <w:i/>
      <w:iCs/>
      <w:color w:val="F8931D" w:themeColor="accent2"/>
      <w:bdr w:val="single" w:sz="18" w:space="0" w:color="FDE9D1" w:themeColor="accent2" w:themeTint="33"/>
      <w:shd w:val="clear" w:color="auto" w:fill="FDE9D1" w:themeFill="accent2" w:themeFillTint="33"/>
    </w:rPr>
  </w:style>
  <w:style w:type="paragraph" w:styleId="aa">
    <w:name w:val="No Spacing"/>
    <w:basedOn w:val="a"/>
    <w:uiPriority w:val="1"/>
    <w:qFormat/>
    <w:rsid w:val="00410812"/>
  </w:style>
  <w:style w:type="paragraph" w:styleId="ab">
    <w:name w:val="List Paragraph"/>
    <w:basedOn w:val="a"/>
    <w:uiPriority w:val="34"/>
    <w:qFormat/>
    <w:rsid w:val="004108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812"/>
    <w:rPr>
      <w:i/>
      <w:iCs/>
      <w:color w:val="C96E06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812"/>
    <w:rPr>
      <w:color w:val="C96E06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0812"/>
    <w:pPr>
      <w:pBdr>
        <w:top w:val="dotted" w:sz="8" w:space="10" w:color="F8931D" w:themeColor="accent2"/>
        <w:bottom w:val="dotted" w:sz="8" w:space="10" w:color="F8931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 w:val="0"/>
      <w:bCs/>
      <w:color w:val="F8931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0812"/>
    <w:rPr>
      <w:rFonts w:asciiTheme="majorHAnsi" w:eastAsiaTheme="majorEastAsia" w:hAnsiTheme="majorHAnsi" w:cstheme="majorBidi"/>
      <w:b/>
      <w:bCs/>
      <w:i/>
      <w:iCs/>
      <w:color w:val="F8931D" w:themeColor="accent2"/>
      <w:sz w:val="20"/>
      <w:szCs w:val="20"/>
    </w:rPr>
  </w:style>
  <w:style w:type="character" w:styleId="ae">
    <w:name w:val="Subtle Emphasis"/>
    <w:uiPriority w:val="19"/>
    <w:qFormat/>
    <w:rsid w:val="00410812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styleId="af">
    <w:name w:val="Intense Emphasis"/>
    <w:uiPriority w:val="21"/>
    <w:qFormat/>
    <w:rsid w:val="004108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8931D" w:themeColor="accent2"/>
      <w:shd w:val="clear" w:color="auto" w:fill="F8931D" w:themeFill="accent2"/>
      <w:vertAlign w:val="baseline"/>
    </w:rPr>
  </w:style>
  <w:style w:type="character" w:styleId="af0">
    <w:name w:val="Subtle Reference"/>
    <w:uiPriority w:val="31"/>
    <w:qFormat/>
    <w:rsid w:val="00410812"/>
    <w:rPr>
      <w:i/>
      <w:iCs/>
      <w:smallCaps/>
      <w:color w:val="F8931D" w:themeColor="accent2"/>
      <w:u w:color="F8931D" w:themeColor="accent2"/>
    </w:rPr>
  </w:style>
  <w:style w:type="character" w:styleId="af1">
    <w:name w:val="Intense Reference"/>
    <w:uiPriority w:val="32"/>
    <w:qFormat/>
    <w:rsid w:val="00410812"/>
    <w:rPr>
      <w:b/>
      <w:bCs/>
      <w:i/>
      <w:iCs/>
      <w:smallCaps/>
      <w:color w:val="F8931D" w:themeColor="accent2"/>
      <w:u w:color="F8931D" w:themeColor="accent2"/>
    </w:rPr>
  </w:style>
  <w:style w:type="character" w:styleId="af2">
    <w:name w:val="Book Title"/>
    <w:uiPriority w:val="33"/>
    <w:qFormat/>
    <w:rsid w:val="00410812"/>
    <w:rPr>
      <w:rFonts w:asciiTheme="majorHAnsi" w:eastAsiaTheme="majorEastAsia" w:hAnsiTheme="majorHAnsi" w:cstheme="majorBidi"/>
      <w:b/>
      <w:bCs/>
      <w:i/>
      <w:iCs/>
      <w:smallCaps/>
      <w:color w:val="C96E06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0812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C851C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851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C851C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851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11">
    <w:name w:val="toc 1"/>
    <w:hidden/>
    <w:rsid w:val="00C851CA"/>
    <w:pPr>
      <w:spacing w:after="71" w:line="259" w:lineRule="auto"/>
      <w:ind w:left="15" w:right="9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3">
    <w:name w:val="toc 2"/>
    <w:hidden/>
    <w:rsid w:val="00C851CA"/>
    <w:pPr>
      <w:spacing w:after="18" w:line="326" w:lineRule="auto"/>
      <w:ind w:left="733" w:right="9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8">
    <w:name w:val="Body Text Indent"/>
    <w:basedOn w:val="a"/>
    <w:link w:val="af9"/>
    <w:rsid w:val="00255322"/>
    <w:pPr>
      <w:ind w:left="-567" w:firstLine="1134"/>
    </w:pPr>
    <w:rPr>
      <w:b w:val="0"/>
      <w:szCs w:val="20"/>
    </w:rPr>
  </w:style>
  <w:style w:type="character" w:customStyle="1" w:styleId="af9">
    <w:name w:val="Основной текст с отступом Знак"/>
    <w:basedOn w:val="a0"/>
    <w:link w:val="af8"/>
    <w:rsid w:val="002553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rsid w:val="001467A0"/>
  </w:style>
  <w:style w:type="numbering" w:customStyle="1" w:styleId="12">
    <w:name w:val="Нет списка1"/>
    <w:next w:val="a2"/>
    <w:uiPriority w:val="99"/>
    <w:semiHidden/>
    <w:unhideWhenUsed/>
    <w:rsid w:val="0077451F"/>
  </w:style>
  <w:style w:type="paragraph" w:styleId="afb">
    <w:name w:val="Balloon Text"/>
    <w:basedOn w:val="a"/>
    <w:link w:val="afc"/>
    <w:uiPriority w:val="99"/>
    <w:semiHidden/>
    <w:unhideWhenUsed/>
    <w:rsid w:val="0077451F"/>
    <w:pPr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7451F"/>
    <w:rPr>
      <w:rFonts w:ascii="Tahoma" w:eastAsia="Times New Roman" w:hAnsi="Tahoma" w:cs="Tahoma"/>
      <w:b/>
      <w:sz w:val="16"/>
      <w:szCs w:val="16"/>
      <w:lang w:eastAsia="ru-RU"/>
    </w:rPr>
  </w:style>
  <w:style w:type="paragraph" w:styleId="24">
    <w:name w:val="Body Text Indent 2"/>
    <w:basedOn w:val="a"/>
    <w:link w:val="25"/>
    <w:rsid w:val="0077451F"/>
    <w:pPr>
      <w:ind w:left="-600" w:firstLine="600"/>
      <w:jc w:val="left"/>
    </w:pPr>
    <w:rPr>
      <w:b w:val="0"/>
      <w:szCs w:val="20"/>
    </w:rPr>
  </w:style>
  <w:style w:type="character" w:customStyle="1" w:styleId="25">
    <w:name w:val="Основной текст с отступом 2 Знак"/>
    <w:basedOn w:val="a0"/>
    <w:link w:val="24"/>
    <w:rsid w:val="00774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7451F"/>
    <w:pPr>
      <w:ind w:left="-600" w:firstLine="600"/>
    </w:pPr>
    <w:rPr>
      <w:b w:val="0"/>
      <w:szCs w:val="20"/>
    </w:rPr>
  </w:style>
  <w:style w:type="character" w:customStyle="1" w:styleId="32">
    <w:name w:val="Основной текст с отступом 3 Знак"/>
    <w:basedOn w:val="a0"/>
    <w:link w:val="31"/>
    <w:rsid w:val="00774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rsid w:val="0077451F"/>
    <w:pPr>
      <w:pBdr>
        <w:bottom w:val="single" w:sz="6" w:space="1" w:color="auto"/>
      </w:pBdr>
      <w:ind w:left="0"/>
    </w:pPr>
    <w:rPr>
      <w:b w:val="0"/>
      <w:szCs w:val="20"/>
    </w:rPr>
  </w:style>
  <w:style w:type="character" w:customStyle="1" w:styleId="afe">
    <w:name w:val="Основной текст Знак"/>
    <w:basedOn w:val="a0"/>
    <w:link w:val="afd"/>
    <w:rsid w:val="00774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77451F"/>
    <w:pPr>
      <w:ind w:left="0"/>
      <w:jc w:val="left"/>
    </w:pPr>
    <w:rPr>
      <w:b w:val="0"/>
      <w:szCs w:val="20"/>
    </w:rPr>
  </w:style>
  <w:style w:type="character" w:customStyle="1" w:styleId="27">
    <w:name w:val="Основной текст 2 Знак"/>
    <w:basedOn w:val="a0"/>
    <w:link w:val="26"/>
    <w:rsid w:val="007745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Схема документа Знак"/>
    <w:link w:val="aff0"/>
    <w:semiHidden/>
    <w:rsid w:val="0077451F"/>
    <w:rPr>
      <w:rFonts w:ascii="Tahoma" w:eastAsia="Times New Roman" w:hAnsi="Tahoma"/>
      <w:shd w:val="clear" w:color="auto" w:fill="000080"/>
    </w:rPr>
  </w:style>
  <w:style w:type="paragraph" w:styleId="aff0">
    <w:name w:val="Document Map"/>
    <w:basedOn w:val="a"/>
    <w:link w:val="aff"/>
    <w:semiHidden/>
    <w:rsid w:val="0077451F"/>
    <w:pPr>
      <w:shd w:val="clear" w:color="auto" w:fill="000080"/>
      <w:ind w:left="0"/>
      <w:jc w:val="left"/>
    </w:pPr>
    <w:rPr>
      <w:rFonts w:ascii="Tahoma" w:hAnsi="Tahoma" w:cstheme="minorBidi"/>
      <w:b w:val="0"/>
      <w:sz w:val="22"/>
      <w:szCs w:val="22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77451F"/>
    <w:rPr>
      <w:rFonts w:ascii="Segoe UI" w:eastAsia="Times New Roman" w:hAnsi="Segoe UI" w:cs="Segoe UI"/>
      <w:b/>
      <w:sz w:val="16"/>
      <w:szCs w:val="16"/>
      <w:lang w:eastAsia="ru-RU"/>
    </w:rPr>
  </w:style>
  <w:style w:type="paragraph" w:styleId="aff1">
    <w:name w:val="Block Text"/>
    <w:basedOn w:val="a"/>
    <w:rsid w:val="0077451F"/>
    <w:pPr>
      <w:widowControl w:val="0"/>
      <w:shd w:val="clear" w:color="auto" w:fill="FFFFFF"/>
      <w:autoSpaceDE w:val="0"/>
      <w:autoSpaceDN w:val="0"/>
      <w:adjustRightInd w:val="0"/>
      <w:ind w:left="86" w:right="106" w:firstLine="571"/>
      <w:jc w:val="both"/>
    </w:pPr>
    <w:rPr>
      <w:rFonts w:ascii="Arial" w:hAnsi="Arial" w:cs="Arial"/>
      <w:b w:val="0"/>
      <w:szCs w:val="24"/>
    </w:rPr>
  </w:style>
  <w:style w:type="paragraph" w:styleId="33">
    <w:name w:val="Body Text 3"/>
    <w:basedOn w:val="a"/>
    <w:link w:val="34"/>
    <w:rsid w:val="0077451F"/>
    <w:pPr>
      <w:ind w:left="0"/>
      <w:jc w:val="both"/>
    </w:pPr>
    <w:rPr>
      <w:rFonts w:ascii="Arial" w:hAnsi="Arial" w:cs="Arial"/>
      <w:b w:val="0"/>
      <w:i/>
      <w:iCs/>
      <w:sz w:val="32"/>
      <w:szCs w:val="20"/>
    </w:rPr>
  </w:style>
  <w:style w:type="character" w:customStyle="1" w:styleId="34">
    <w:name w:val="Основной текст 3 Знак"/>
    <w:basedOn w:val="a0"/>
    <w:link w:val="33"/>
    <w:rsid w:val="0077451F"/>
    <w:rPr>
      <w:rFonts w:ascii="Arial" w:eastAsia="Times New Roman" w:hAnsi="Arial" w:cs="Arial"/>
      <w:i/>
      <w:iCs/>
      <w:sz w:val="32"/>
      <w:szCs w:val="20"/>
      <w:lang w:eastAsia="ru-RU"/>
    </w:rPr>
  </w:style>
  <w:style w:type="table" w:styleId="aff2">
    <w:name w:val="Table Grid"/>
    <w:basedOn w:val="a1"/>
    <w:uiPriority w:val="59"/>
    <w:rsid w:val="0077451F"/>
    <w:pPr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1"/>
    <w:uiPriority w:val="60"/>
    <w:rsid w:val="0077451F"/>
    <w:pPr>
      <w:ind w:left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77451F"/>
    <w:pPr>
      <w:ind w:left="0"/>
      <w:jc w:val="left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77451F"/>
    <w:pPr>
      <w:ind w:left="0"/>
      <w:jc w:val="left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10812"/>
    <w:pPr>
      <w:pBdr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pBdr>
      <w:shd w:val="clear" w:color="auto" w:fill="FDE9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color w:val="854904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410812"/>
    <w:pPr>
      <w:pBdr>
        <w:top w:val="single" w:sz="4" w:space="0" w:color="F8931D" w:themeColor="accent2"/>
        <w:left w:val="single" w:sz="48" w:space="2" w:color="F8931D" w:themeColor="accent2"/>
        <w:bottom w:val="single" w:sz="4" w:space="0" w:color="F8931D" w:themeColor="accent2"/>
        <w:right w:val="single" w:sz="4" w:space="4" w:color="F8931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color w:val="C96E0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10812"/>
    <w:pPr>
      <w:pBdr>
        <w:left w:val="single" w:sz="48" w:space="2" w:color="F8931D" w:themeColor="accent2"/>
        <w:bottom w:val="single" w:sz="4" w:space="0" w:color="F8931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color w:val="C96E0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10812"/>
    <w:pPr>
      <w:pBdr>
        <w:left w:val="single" w:sz="4" w:space="2" w:color="F8931D" w:themeColor="accent2"/>
        <w:bottom w:val="single" w:sz="4" w:space="2" w:color="F8931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color w:val="C96E0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410812"/>
    <w:pPr>
      <w:pBdr>
        <w:left w:val="dotted" w:sz="4" w:space="2" w:color="F8931D" w:themeColor="accent2"/>
        <w:bottom w:val="dotted" w:sz="4" w:space="2" w:color="F8931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color w:val="C96E0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410812"/>
    <w:pPr>
      <w:pBdr>
        <w:bottom w:val="single" w:sz="4" w:space="2" w:color="FCD3A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10812"/>
    <w:pPr>
      <w:pBdr>
        <w:bottom w:val="dotted" w:sz="4" w:space="2" w:color="FABD7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41081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8931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41081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8931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812"/>
    <w:rPr>
      <w:rFonts w:asciiTheme="majorHAnsi" w:eastAsiaTheme="majorEastAsia" w:hAnsiTheme="majorHAnsi" w:cstheme="majorBidi"/>
      <w:b/>
      <w:bCs/>
      <w:i/>
      <w:iCs/>
      <w:color w:val="854904" w:themeColor="accent2" w:themeShade="7F"/>
      <w:shd w:val="clear" w:color="auto" w:fill="FDE9D1" w:themeFill="accent2" w:themeFillTint="33"/>
    </w:rPr>
  </w:style>
  <w:style w:type="character" w:customStyle="1" w:styleId="20">
    <w:name w:val="Заголовок 2 Знак"/>
    <w:basedOn w:val="a0"/>
    <w:link w:val="2"/>
    <w:rsid w:val="00410812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30">
    <w:name w:val="Заголовок 3 Знак"/>
    <w:basedOn w:val="a0"/>
    <w:link w:val="3"/>
    <w:rsid w:val="00410812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40">
    <w:name w:val="Заголовок 4 Знак"/>
    <w:basedOn w:val="a0"/>
    <w:link w:val="4"/>
    <w:rsid w:val="00410812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50">
    <w:name w:val="Заголовок 5 Знак"/>
    <w:basedOn w:val="a0"/>
    <w:link w:val="5"/>
    <w:rsid w:val="00410812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60">
    <w:name w:val="Заголовок 6 Знак"/>
    <w:basedOn w:val="a0"/>
    <w:link w:val="6"/>
    <w:rsid w:val="00410812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70">
    <w:name w:val="Заголовок 7 Знак"/>
    <w:basedOn w:val="a0"/>
    <w:link w:val="7"/>
    <w:rsid w:val="00410812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80">
    <w:name w:val="Заголовок 8 Знак"/>
    <w:basedOn w:val="a0"/>
    <w:link w:val="8"/>
    <w:rsid w:val="00410812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customStyle="1" w:styleId="90">
    <w:name w:val="Заголовок 9 Знак"/>
    <w:basedOn w:val="a0"/>
    <w:link w:val="9"/>
    <w:rsid w:val="00410812"/>
    <w:rPr>
      <w:rFonts w:asciiTheme="majorHAnsi" w:eastAsiaTheme="majorEastAsia" w:hAnsiTheme="majorHAnsi" w:cstheme="majorBidi"/>
      <w:i/>
      <w:iCs/>
      <w:color w:val="F8931D" w:themeColor="accent2"/>
      <w:sz w:val="20"/>
      <w:szCs w:val="20"/>
    </w:rPr>
  </w:style>
  <w:style w:type="paragraph" w:styleId="a3">
    <w:name w:val="caption"/>
    <w:basedOn w:val="a"/>
    <w:next w:val="a"/>
    <w:unhideWhenUsed/>
    <w:qFormat/>
    <w:rsid w:val="00410812"/>
    <w:rPr>
      <w:b w:val="0"/>
      <w:bCs/>
      <w:color w:val="C96E06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812"/>
    <w:pPr>
      <w:pBdr>
        <w:top w:val="single" w:sz="48" w:space="0" w:color="F8931D" w:themeColor="accent2"/>
        <w:bottom w:val="single" w:sz="48" w:space="0" w:color="F8931D" w:themeColor="accent2"/>
      </w:pBdr>
      <w:shd w:val="clear" w:color="auto" w:fill="F8931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08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8931D" w:themeFill="accent2"/>
    </w:rPr>
  </w:style>
  <w:style w:type="paragraph" w:styleId="a6">
    <w:name w:val="Subtitle"/>
    <w:basedOn w:val="a"/>
    <w:next w:val="a"/>
    <w:link w:val="a7"/>
    <w:uiPriority w:val="11"/>
    <w:qFormat/>
    <w:rsid w:val="00410812"/>
    <w:pPr>
      <w:pBdr>
        <w:bottom w:val="dotted" w:sz="8" w:space="10" w:color="F8931D" w:themeColor="accent2"/>
      </w:pBdr>
      <w:spacing w:before="200" w:after="900"/>
    </w:pPr>
    <w:rPr>
      <w:rFonts w:asciiTheme="majorHAnsi" w:eastAsiaTheme="majorEastAsia" w:hAnsiTheme="majorHAnsi" w:cstheme="majorBidi"/>
      <w:color w:val="854904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0812"/>
    <w:rPr>
      <w:rFonts w:asciiTheme="majorHAnsi" w:eastAsiaTheme="majorEastAsia" w:hAnsiTheme="majorHAnsi" w:cstheme="majorBidi"/>
      <w:i/>
      <w:iCs/>
      <w:color w:val="854904" w:themeColor="accent2" w:themeShade="7F"/>
      <w:sz w:val="24"/>
      <w:szCs w:val="24"/>
    </w:rPr>
  </w:style>
  <w:style w:type="character" w:styleId="a8">
    <w:name w:val="Strong"/>
    <w:uiPriority w:val="22"/>
    <w:qFormat/>
    <w:rsid w:val="00410812"/>
    <w:rPr>
      <w:b/>
      <w:bCs/>
      <w:spacing w:val="0"/>
    </w:rPr>
  </w:style>
  <w:style w:type="character" w:styleId="a9">
    <w:name w:val="Emphasis"/>
    <w:uiPriority w:val="20"/>
    <w:qFormat/>
    <w:rsid w:val="00410812"/>
    <w:rPr>
      <w:rFonts w:asciiTheme="majorHAnsi" w:eastAsiaTheme="majorEastAsia" w:hAnsiTheme="majorHAnsi" w:cstheme="majorBidi"/>
      <w:b/>
      <w:bCs/>
      <w:i/>
      <w:iCs/>
      <w:color w:val="F8931D" w:themeColor="accent2"/>
      <w:bdr w:val="single" w:sz="18" w:space="0" w:color="FDE9D1" w:themeColor="accent2" w:themeTint="33"/>
      <w:shd w:val="clear" w:color="auto" w:fill="FDE9D1" w:themeFill="accent2" w:themeFillTint="33"/>
    </w:rPr>
  </w:style>
  <w:style w:type="paragraph" w:styleId="aa">
    <w:name w:val="No Spacing"/>
    <w:basedOn w:val="a"/>
    <w:uiPriority w:val="1"/>
    <w:qFormat/>
    <w:rsid w:val="00410812"/>
  </w:style>
  <w:style w:type="paragraph" w:styleId="ab">
    <w:name w:val="List Paragraph"/>
    <w:basedOn w:val="a"/>
    <w:uiPriority w:val="34"/>
    <w:qFormat/>
    <w:rsid w:val="004108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812"/>
    <w:rPr>
      <w:i/>
      <w:iCs/>
      <w:color w:val="C96E06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0812"/>
    <w:rPr>
      <w:color w:val="C96E06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0812"/>
    <w:pPr>
      <w:pBdr>
        <w:top w:val="dotted" w:sz="8" w:space="10" w:color="F8931D" w:themeColor="accent2"/>
        <w:bottom w:val="dotted" w:sz="8" w:space="10" w:color="F8931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 w:val="0"/>
      <w:bCs/>
      <w:color w:val="F8931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0812"/>
    <w:rPr>
      <w:rFonts w:asciiTheme="majorHAnsi" w:eastAsiaTheme="majorEastAsia" w:hAnsiTheme="majorHAnsi" w:cstheme="majorBidi"/>
      <w:b/>
      <w:bCs/>
      <w:i/>
      <w:iCs/>
      <w:color w:val="F8931D" w:themeColor="accent2"/>
      <w:sz w:val="20"/>
      <w:szCs w:val="20"/>
    </w:rPr>
  </w:style>
  <w:style w:type="character" w:styleId="ae">
    <w:name w:val="Subtle Emphasis"/>
    <w:uiPriority w:val="19"/>
    <w:qFormat/>
    <w:rsid w:val="00410812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styleId="af">
    <w:name w:val="Intense Emphasis"/>
    <w:uiPriority w:val="21"/>
    <w:qFormat/>
    <w:rsid w:val="004108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8931D" w:themeColor="accent2"/>
      <w:shd w:val="clear" w:color="auto" w:fill="F8931D" w:themeFill="accent2"/>
      <w:vertAlign w:val="baseline"/>
    </w:rPr>
  </w:style>
  <w:style w:type="character" w:styleId="af0">
    <w:name w:val="Subtle Reference"/>
    <w:uiPriority w:val="31"/>
    <w:qFormat/>
    <w:rsid w:val="00410812"/>
    <w:rPr>
      <w:i/>
      <w:iCs/>
      <w:smallCaps/>
      <w:color w:val="F8931D" w:themeColor="accent2"/>
      <w:u w:color="F8931D" w:themeColor="accent2"/>
    </w:rPr>
  </w:style>
  <w:style w:type="character" w:styleId="af1">
    <w:name w:val="Intense Reference"/>
    <w:uiPriority w:val="32"/>
    <w:qFormat/>
    <w:rsid w:val="00410812"/>
    <w:rPr>
      <w:b/>
      <w:bCs/>
      <w:i/>
      <w:iCs/>
      <w:smallCaps/>
      <w:color w:val="F8931D" w:themeColor="accent2"/>
      <w:u w:color="F8931D" w:themeColor="accent2"/>
    </w:rPr>
  </w:style>
  <w:style w:type="character" w:styleId="af2">
    <w:name w:val="Book Title"/>
    <w:uiPriority w:val="33"/>
    <w:qFormat/>
    <w:rsid w:val="00410812"/>
    <w:rPr>
      <w:rFonts w:asciiTheme="majorHAnsi" w:eastAsiaTheme="majorEastAsia" w:hAnsiTheme="majorHAnsi" w:cstheme="majorBidi"/>
      <w:b/>
      <w:bCs/>
      <w:i/>
      <w:iCs/>
      <w:smallCaps/>
      <w:color w:val="C96E06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0812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C851C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851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C851C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851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11">
    <w:name w:val="toc 1"/>
    <w:hidden/>
    <w:rsid w:val="00C851CA"/>
    <w:pPr>
      <w:spacing w:after="71" w:line="259" w:lineRule="auto"/>
      <w:ind w:left="15" w:right="9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3">
    <w:name w:val="toc 2"/>
    <w:hidden/>
    <w:rsid w:val="00C851CA"/>
    <w:pPr>
      <w:spacing w:after="18" w:line="326" w:lineRule="auto"/>
      <w:ind w:left="733" w:right="9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8">
    <w:name w:val="Body Text Indent"/>
    <w:basedOn w:val="a"/>
    <w:link w:val="af9"/>
    <w:rsid w:val="00255322"/>
    <w:pPr>
      <w:ind w:left="-567" w:firstLine="1134"/>
    </w:pPr>
    <w:rPr>
      <w:b w:val="0"/>
      <w:szCs w:val="20"/>
    </w:rPr>
  </w:style>
  <w:style w:type="character" w:customStyle="1" w:styleId="af9">
    <w:name w:val="Основной текст с отступом Знак"/>
    <w:basedOn w:val="a0"/>
    <w:link w:val="af8"/>
    <w:rsid w:val="002553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rsid w:val="001467A0"/>
  </w:style>
  <w:style w:type="numbering" w:customStyle="1" w:styleId="12">
    <w:name w:val="Нет списка1"/>
    <w:next w:val="a2"/>
    <w:uiPriority w:val="99"/>
    <w:semiHidden/>
    <w:unhideWhenUsed/>
    <w:rsid w:val="0077451F"/>
  </w:style>
  <w:style w:type="paragraph" w:styleId="afb">
    <w:name w:val="Balloon Text"/>
    <w:basedOn w:val="a"/>
    <w:link w:val="afc"/>
    <w:uiPriority w:val="99"/>
    <w:semiHidden/>
    <w:unhideWhenUsed/>
    <w:rsid w:val="0077451F"/>
    <w:pPr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7451F"/>
    <w:rPr>
      <w:rFonts w:ascii="Tahoma" w:eastAsia="Times New Roman" w:hAnsi="Tahoma" w:cs="Tahoma"/>
      <w:b/>
      <w:sz w:val="16"/>
      <w:szCs w:val="16"/>
      <w:lang w:eastAsia="ru-RU"/>
    </w:rPr>
  </w:style>
  <w:style w:type="paragraph" w:styleId="24">
    <w:name w:val="Body Text Indent 2"/>
    <w:basedOn w:val="a"/>
    <w:link w:val="25"/>
    <w:rsid w:val="0077451F"/>
    <w:pPr>
      <w:ind w:left="-600" w:firstLine="600"/>
      <w:jc w:val="left"/>
    </w:pPr>
    <w:rPr>
      <w:b w:val="0"/>
      <w:szCs w:val="20"/>
    </w:rPr>
  </w:style>
  <w:style w:type="character" w:customStyle="1" w:styleId="25">
    <w:name w:val="Основной текст с отступом 2 Знак"/>
    <w:basedOn w:val="a0"/>
    <w:link w:val="24"/>
    <w:rsid w:val="00774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7451F"/>
    <w:pPr>
      <w:ind w:left="-600" w:firstLine="600"/>
    </w:pPr>
    <w:rPr>
      <w:b w:val="0"/>
      <w:szCs w:val="20"/>
    </w:rPr>
  </w:style>
  <w:style w:type="character" w:customStyle="1" w:styleId="32">
    <w:name w:val="Основной текст с отступом 3 Знак"/>
    <w:basedOn w:val="a0"/>
    <w:link w:val="31"/>
    <w:rsid w:val="00774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rsid w:val="0077451F"/>
    <w:pPr>
      <w:pBdr>
        <w:bottom w:val="single" w:sz="6" w:space="1" w:color="auto"/>
      </w:pBdr>
      <w:ind w:left="0"/>
    </w:pPr>
    <w:rPr>
      <w:b w:val="0"/>
      <w:szCs w:val="20"/>
    </w:rPr>
  </w:style>
  <w:style w:type="character" w:customStyle="1" w:styleId="afe">
    <w:name w:val="Основной текст Знак"/>
    <w:basedOn w:val="a0"/>
    <w:link w:val="afd"/>
    <w:rsid w:val="00774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77451F"/>
    <w:pPr>
      <w:ind w:left="0"/>
      <w:jc w:val="left"/>
    </w:pPr>
    <w:rPr>
      <w:b w:val="0"/>
      <w:szCs w:val="20"/>
    </w:rPr>
  </w:style>
  <w:style w:type="character" w:customStyle="1" w:styleId="27">
    <w:name w:val="Основной текст 2 Знак"/>
    <w:basedOn w:val="a0"/>
    <w:link w:val="26"/>
    <w:rsid w:val="007745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Схема документа Знак"/>
    <w:link w:val="aff0"/>
    <w:semiHidden/>
    <w:rsid w:val="0077451F"/>
    <w:rPr>
      <w:rFonts w:ascii="Tahoma" w:eastAsia="Times New Roman" w:hAnsi="Tahoma"/>
      <w:shd w:val="clear" w:color="auto" w:fill="000080"/>
    </w:rPr>
  </w:style>
  <w:style w:type="paragraph" w:styleId="aff0">
    <w:name w:val="Document Map"/>
    <w:basedOn w:val="a"/>
    <w:link w:val="aff"/>
    <w:semiHidden/>
    <w:rsid w:val="0077451F"/>
    <w:pPr>
      <w:shd w:val="clear" w:color="auto" w:fill="000080"/>
      <w:ind w:left="0"/>
      <w:jc w:val="left"/>
    </w:pPr>
    <w:rPr>
      <w:rFonts w:ascii="Tahoma" w:hAnsi="Tahoma" w:cstheme="minorBidi"/>
      <w:b w:val="0"/>
      <w:sz w:val="22"/>
      <w:szCs w:val="22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77451F"/>
    <w:rPr>
      <w:rFonts w:ascii="Segoe UI" w:eastAsia="Times New Roman" w:hAnsi="Segoe UI" w:cs="Segoe UI"/>
      <w:b/>
      <w:sz w:val="16"/>
      <w:szCs w:val="16"/>
      <w:lang w:eastAsia="ru-RU"/>
    </w:rPr>
  </w:style>
  <w:style w:type="paragraph" w:styleId="aff1">
    <w:name w:val="Block Text"/>
    <w:basedOn w:val="a"/>
    <w:rsid w:val="0077451F"/>
    <w:pPr>
      <w:widowControl w:val="0"/>
      <w:shd w:val="clear" w:color="auto" w:fill="FFFFFF"/>
      <w:autoSpaceDE w:val="0"/>
      <w:autoSpaceDN w:val="0"/>
      <w:adjustRightInd w:val="0"/>
      <w:ind w:left="86" w:right="106" w:firstLine="571"/>
      <w:jc w:val="both"/>
    </w:pPr>
    <w:rPr>
      <w:rFonts w:ascii="Arial" w:hAnsi="Arial" w:cs="Arial"/>
      <w:b w:val="0"/>
      <w:szCs w:val="24"/>
    </w:rPr>
  </w:style>
  <w:style w:type="paragraph" w:styleId="33">
    <w:name w:val="Body Text 3"/>
    <w:basedOn w:val="a"/>
    <w:link w:val="34"/>
    <w:rsid w:val="0077451F"/>
    <w:pPr>
      <w:ind w:left="0"/>
      <w:jc w:val="both"/>
    </w:pPr>
    <w:rPr>
      <w:rFonts w:ascii="Arial" w:hAnsi="Arial" w:cs="Arial"/>
      <w:b w:val="0"/>
      <w:i/>
      <w:iCs/>
      <w:sz w:val="32"/>
      <w:szCs w:val="20"/>
    </w:rPr>
  </w:style>
  <w:style w:type="character" w:customStyle="1" w:styleId="34">
    <w:name w:val="Основной текст 3 Знак"/>
    <w:basedOn w:val="a0"/>
    <w:link w:val="33"/>
    <w:rsid w:val="0077451F"/>
    <w:rPr>
      <w:rFonts w:ascii="Arial" w:eastAsia="Times New Roman" w:hAnsi="Arial" w:cs="Arial"/>
      <w:i/>
      <w:iCs/>
      <w:sz w:val="32"/>
      <w:szCs w:val="20"/>
      <w:lang w:eastAsia="ru-RU"/>
    </w:rPr>
  </w:style>
  <w:style w:type="table" w:styleId="aff2">
    <w:name w:val="Table Grid"/>
    <w:basedOn w:val="a1"/>
    <w:uiPriority w:val="59"/>
    <w:rsid w:val="0077451F"/>
    <w:pPr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1"/>
    <w:uiPriority w:val="60"/>
    <w:rsid w:val="0077451F"/>
    <w:pPr>
      <w:ind w:left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77451F"/>
    <w:pPr>
      <w:ind w:left="0"/>
      <w:jc w:val="left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77451F"/>
    <w:pPr>
      <w:ind w:left="0"/>
      <w:jc w:val="left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5.bin"/><Relationship Id="rId175" Type="http://schemas.openxmlformats.org/officeDocument/2006/relationships/hyperlink" Target="http://www.cntd.ru/" TargetMode="External"/><Relationship Id="rId170" Type="http://schemas.openxmlformats.org/officeDocument/2006/relationships/footer" Target="footer1.xml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78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jpeg"/><Relationship Id="rId134" Type="http://schemas.openxmlformats.org/officeDocument/2006/relationships/image" Target="media/image63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3.bin"/><Relationship Id="rId171" Type="http://schemas.openxmlformats.org/officeDocument/2006/relationships/footer" Target="footer2.xml"/><Relationship Id="rId176" Type="http://schemas.openxmlformats.org/officeDocument/2006/relationships/footer" Target="footer3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129" Type="http://schemas.openxmlformats.org/officeDocument/2006/relationships/oleObject" Target="embeddings/oleObject60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4.png"/><Relationship Id="rId140" Type="http://schemas.openxmlformats.org/officeDocument/2006/relationships/image" Target="media/image66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7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119" Type="http://schemas.openxmlformats.org/officeDocument/2006/relationships/image" Target="media/image56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77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remontnie_raboti/" TargetMode="External"/><Relationship Id="rId172" Type="http://schemas.openxmlformats.org/officeDocument/2006/relationships/image" Target="media/image80.wmf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9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178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2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png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0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2.bin"/><Relationship Id="rId174" Type="http://schemas.openxmlformats.org/officeDocument/2006/relationships/hyperlink" Target="http://www.cntd.ru/" TargetMode="External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2014-73B6-459E-89A4-F0122B1B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26</Pages>
  <Words>6190</Words>
  <Characters>35287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badk</cp:lastModifiedBy>
  <cp:revision>27</cp:revision>
  <cp:lastPrinted>2018-04-02T18:27:00Z</cp:lastPrinted>
  <dcterms:created xsi:type="dcterms:W3CDTF">2018-03-21T17:11:00Z</dcterms:created>
  <dcterms:modified xsi:type="dcterms:W3CDTF">2019-03-13T08:09:00Z</dcterms:modified>
</cp:coreProperties>
</file>