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226A" w14:textId="240869A9" w:rsidR="008A7D72" w:rsidRPr="008A7D72" w:rsidRDefault="008A7D72" w:rsidP="008A7D7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i/>
          <w:color w:val="000000"/>
          <w:sz w:val="28"/>
          <w:szCs w:val="28"/>
        </w:rPr>
      </w:pPr>
      <w:r w:rsidRPr="008A7D72">
        <w:rPr>
          <w:b/>
          <w:i/>
          <w:color w:val="000000"/>
          <w:sz w:val="28"/>
          <w:szCs w:val="28"/>
        </w:rPr>
        <w:t>Организация рефлексии на уроках истории.</w:t>
      </w:r>
    </w:p>
    <w:p w14:paraId="350B9237" w14:textId="565D1F6B" w:rsidR="000370E5" w:rsidRPr="000370E5" w:rsidRDefault="000370E5" w:rsidP="000370E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370E5">
        <w:rPr>
          <w:color w:val="000000"/>
          <w:sz w:val="28"/>
          <w:szCs w:val="28"/>
        </w:rPr>
        <w:t>По окончании современного урока очень важно узнать информацию о психоэмоциональном состоянии обучающихся: понравился ли им урок, какие были затруднения, какое было настроение, менялось ли оно в процессе урока, каким образом менялось. Рефлексия деятельности осуществляется самими участниками образовательного процесса, и это способствует развитию коммуникативных умений обучающихся, которые связаны с выражением своих мыслей, оцениванием качества своей и общей учебной деятельности.</w:t>
      </w:r>
    </w:p>
    <w:p w14:paraId="17F508A5" w14:textId="77777777" w:rsidR="000370E5" w:rsidRPr="008A7D72" w:rsidRDefault="000370E5" w:rsidP="000370E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</w:rPr>
      </w:pPr>
      <w:r w:rsidRPr="000370E5">
        <w:rPr>
          <w:rStyle w:val="c4"/>
          <w:color w:val="000000"/>
          <w:sz w:val="28"/>
          <w:szCs w:val="28"/>
        </w:rPr>
        <w:t>Организация рефлексии на уроках истории является средством развития критического мышления (через контакт с новой информацией). Преподаватель в процессе урока может попросить учащихся вернуться к записям, внести изменения или дополнения, а также предложить творческие задания практико-ориентированного характера. Ученики соотносят полученные знания с актуальной информацией. В ходе организации учебной деятельности, преподаватель может использовать такие методы, как: заполнение кластеров и таблиц, установление причинно-следственных связей, ответы на вопросы, дискуссии, «круглые столы», игры, творческие работы и т.п.</w:t>
      </w:r>
    </w:p>
    <w:p w14:paraId="5D2958F8" w14:textId="77777777" w:rsidR="008A7D72" w:rsidRPr="008A7D72" w:rsidRDefault="008A7D72" w:rsidP="000370E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4"/>
          <w:color w:val="000000"/>
          <w:sz w:val="28"/>
          <w:szCs w:val="28"/>
        </w:rPr>
      </w:pPr>
      <w:r w:rsidRPr="008A7D72">
        <w:rPr>
          <w:rStyle w:val="c4"/>
          <w:color w:val="000000"/>
          <w:sz w:val="28"/>
          <w:szCs w:val="28"/>
        </w:rPr>
        <w:t xml:space="preserve">Что есть рефлексия? Рефлексия отождествляется с самоанализом, но его глубина зависит от личностных, возрастных особенностей человека, от нравственного воспитания. Рефлексия неразрывно связана с целеполаганием (что оцениваю? как оцениваю? какие перспективы в работе?). Рефлексия – стадия урока, во время которой учащиеся вновь обращаются к только что пройденному материалу, к смыслу узнаваемого, подвергают его проверке, пытаются толковать его, применять, оспаривать, а так же пробуют привлекать новые знания в других сферах деятельности. На различных этапах урока рефлексия существует в различных формах и </w:t>
      </w:r>
      <w:proofErr w:type="spellStart"/>
      <w:r w:rsidRPr="008A7D72">
        <w:rPr>
          <w:rStyle w:val="c4"/>
          <w:color w:val="000000"/>
          <w:sz w:val="28"/>
          <w:szCs w:val="28"/>
        </w:rPr>
        <w:t>приемах.</w:t>
      </w:r>
      <w:proofErr w:type="spellEnd"/>
    </w:p>
    <w:p w14:paraId="7CEE8B35" w14:textId="612ED835" w:rsidR="000370E5" w:rsidRPr="000370E5" w:rsidRDefault="00B56969" w:rsidP="000370E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A7D72">
        <w:rPr>
          <w:rStyle w:val="c4"/>
        </w:rPr>
        <w:t>Все, что делается на уроке по организации рефлексивной деятельности – не самоцель, а подготовка к сознательной</w:t>
      </w:r>
      <w:r w:rsidRPr="000370E5">
        <w:rPr>
          <w:color w:val="000000"/>
          <w:sz w:val="28"/>
          <w:szCs w:val="28"/>
        </w:rPr>
        <w:t xml:space="preserve"> внутренней рефлексии, развитию очень важных качеств современной личности: самостоятельности, предприимчивости и конкурентоспособности. Однако, процесс рефлексии </w:t>
      </w:r>
      <w:r w:rsidRPr="000370E5">
        <w:rPr>
          <w:color w:val="000000"/>
          <w:sz w:val="28"/>
          <w:szCs w:val="28"/>
        </w:rPr>
        <w:lastRenderedPageBreak/>
        <w:t>должен быть многогранным, так как оценка должна проводиться не только личностью самой себя, но и окружающими людьми.</w:t>
      </w:r>
    </w:p>
    <w:p w14:paraId="26E47358" w14:textId="0D1BC202" w:rsidR="00B56969" w:rsidRPr="000370E5" w:rsidRDefault="00B56969" w:rsidP="000370E5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370E5">
        <w:rPr>
          <w:color w:val="000000"/>
          <w:sz w:val="28"/>
          <w:szCs w:val="28"/>
        </w:rPr>
        <w:t>Таким образом,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ученика. </w:t>
      </w:r>
    </w:p>
    <w:p w14:paraId="5DA62F7A" w14:textId="77777777" w:rsidR="00B56969" w:rsidRPr="000370E5" w:rsidRDefault="00B56969" w:rsidP="000370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70E5">
        <w:rPr>
          <w:rStyle w:val="c4"/>
          <w:color w:val="000000"/>
          <w:sz w:val="28"/>
          <w:szCs w:val="28"/>
        </w:rPr>
        <w:t>    Рефлексия может осуществляться в устной (фронтальные или индивидуальные опросы) или письменной форме. Преподаватель может реализовывать методы рефлексии эмоционального настроения, рефлексии деятельности, рефлексии содержания исторического материала.</w:t>
      </w:r>
    </w:p>
    <w:p w14:paraId="4B7844BE" w14:textId="77777777" w:rsidR="00B56969" w:rsidRPr="000370E5" w:rsidRDefault="00B56969" w:rsidP="000370E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370E5">
        <w:rPr>
          <w:rStyle w:val="c4"/>
          <w:color w:val="000000"/>
          <w:sz w:val="28"/>
          <w:szCs w:val="28"/>
        </w:rPr>
        <w:t>    Устная рефлексия на уроке предполагает коммуникативную активность, например,  в процессе круглых столов, где происходит обмен мнениями или дискуссия между участниками. Рефлексия в письменной форме более многогранна.</w:t>
      </w:r>
    </w:p>
    <w:p w14:paraId="44043ACF" w14:textId="2C62B9F8" w:rsidR="00B56969" w:rsidRPr="00B56969" w:rsidRDefault="00B56969" w:rsidP="000370E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несколько видов рефлексии.</w:t>
      </w:r>
    </w:p>
    <w:p w14:paraId="715100C5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Рефлексия содержания учебного материала</w:t>
      </w:r>
      <w:r w:rsidRPr="00B56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для выявления уровня осознания содержания пройденного. Обычно в конце урока подводятся его итоги,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</w:t>
      </w:r>
    </w:p>
    <w:p w14:paraId="4B978325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Интересен приём рефлексии в форме </w:t>
      </w:r>
      <w:proofErr w:type="spellStart"/>
      <w:r w:rsidRPr="00B56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синквейна</w:t>
      </w:r>
      <w:proofErr w:type="spellEnd"/>
      <w:r w:rsidRPr="00B56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(пятистишия).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разработала американская поэтесса Аделаида </w:t>
      </w:r>
      <w:proofErr w:type="spellStart"/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Крэпси</w:t>
      </w:r>
      <w:proofErr w:type="spellEnd"/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влиянием японских миниатюр хайку и танка. В России стал использоваться с 1997 года. Может применяться как заключительное задание по пройденному материалу.</w:t>
      </w:r>
    </w:p>
    <w:p w14:paraId="0E8F0CC5" w14:textId="77777777" w:rsidR="00B56969" w:rsidRPr="00B56969" w:rsidRDefault="00B56969" w:rsidP="000370E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строка – название темы (одно существительное);</w:t>
      </w:r>
    </w:p>
    <w:p w14:paraId="20E98B61" w14:textId="77777777" w:rsidR="00B56969" w:rsidRPr="00B56969" w:rsidRDefault="00B56969" w:rsidP="000370E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– описание темы в двух словах, два прилагательных;</w:t>
      </w:r>
    </w:p>
    <w:p w14:paraId="3A94C95A" w14:textId="77777777" w:rsidR="00B56969" w:rsidRPr="00B56969" w:rsidRDefault="00B56969" w:rsidP="000370E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– строка описание действия в рамках этой темы тремя словами;</w:t>
      </w:r>
    </w:p>
    <w:p w14:paraId="78FD559D" w14:textId="77777777" w:rsidR="00B56969" w:rsidRPr="00B56969" w:rsidRDefault="00B56969" w:rsidP="000370E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четвёртая строка – это фраза из трёх-четырёх слов, показывает отношение к теме (целое предложение);</w:t>
      </w:r>
    </w:p>
    <w:p w14:paraId="29CA52A9" w14:textId="77777777" w:rsidR="00B56969" w:rsidRPr="00B56969" w:rsidRDefault="00B56969" w:rsidP="000370E5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 строка – синоним, который повторяет суть темы.</w:t>
      </w:r>
    </w:p>
    <w:p w14:paraId="51D1E327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этом выводе каждый ученик соединяет и обобщает свои впечатления, знания, воображение.</w:t>
      </w:r>
    </w:p>
    <w:p w14:paraId="14AA0364" w14:textId="45FC841A" w:rsidR="000370E5" w:rsidRPr="000370E5" w:rsidRDefault="00B56969" w:rsidP="000370E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56969">
        <w:rPr>
          <w:i/>
          <w:iCs/>
          <w:color w:val="000000"/>
          <w:sz w:val="28"/>
          <w:szCs w:val="28"/>
        </w:rPr>
        <w:t>Пример.</w:t>
      </w:r>
      <w:r w:rsidRPr="00B56969">
        <w:rPr>
          <w:color w:val="000000"/>
          <w:sz w:val="28"/>
          <w:szCs w:val="28"/>
        </w:rPr>
        <w:t> </w:t>
      </w:r>
      <w:r w:rsidR="000370E5" w:rsidRPr="000370E5">
        <w:rPr>
          <w:color w:val="000000"/>
          <w:sz w:val="28"/>
          <w:szCs w:val="28"/>
        </w:rPr>
        <w:t xml:space="preserve"> «Первые русские князья»</w:t>
      </w:r>
    </w:p>
    <w:p w14:paraId="5950DCFB" w14:textId="77777777" w:rsidR="000370E5" w:rsidRPr="000370E5" w:rsidRDefault="000370E5" w:rsidP="000370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Князь Олег </w:t>
      </w:r>
      <w:r w:rsidRPr="0003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7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Князь Игорь </w:t>
      </w:r>
      <w:r w:rsidRPr="00037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3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Отважный, жадный Легендарный, храбрый </w:t>
      </w:r>
      <w:r w:rsidRPr="0003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Объединил, заключил, расширил  Воевал, требовал, разорял </w:t>
      </w:r>
      <w:r w:rsidRPr="0003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Первый Киевский князь.  Погиб от рук древлян </w:t>
      </w:r>
      <w:r w:rsidRPr="0003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Вещий Сын Рюрика</w:t>
      </w:r>
    </w:p>
    <w:p w14:paraId="2DF413EA" w14:textId="665F7134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ACC94F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Пометки на полях (</w:t>
      </w:r>
      <w:proofErr w:type="spellStart"/>
      <w:r w:rsidRPr="00B56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инсерт</w:t>
      </w:r>
      <w:proofErr w:type="spellEnd"/>
      <w:r w:rsidRPr="00B56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маркировка)</w:t>
      </w:r>
      <w:r w:rsidRPr="00B56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обозначение с помощью знаков на полях возле текста или в самом тексте:</w:t>
      </w:r>
    </w:p>
    <w:p w14:paraId="0AB39240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«+» – знал, «!» – новый материал (узнал), «?» – хочу узнать</w:t>
      </w:r>
    </w:p>
    <w:p w14:paraId="25FE5DB8" w14:textId="0364A60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Пример.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Инсерт</w:t>
      </w:r>
      <w:proofErr w:type="spellEnd"/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«Северная война», </w:t>
      </w:r>
    </w:p>
    <w:p w14:paraId="2A5E25BA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«!» Результатом войны стали следующие людские потери: со стороны России – 75 тыс. убитых, а шведы потеряли 175 тыс. убитыми. «+» Итогом Северной войны 1700-1721 гг. стал </w:t>
      </w:r>
      <w:proofErr w:type="spellStart"/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Ништадтский</w:t>
      </w:r>
      <w:proofErr w:type="spellEnd"/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мирный договор. Согласно нему в состав Российской Империи вошли </w:t>
      </w:r>
      <w:proofErr w:type="spellStart"/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Эстляндия</w:t>
      </w:r>
      <w:proofErr w:type="spellEnd"/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Карелия, южные земли Финляндии, Лифляндия (Ливония). «!» Был произведен обмен военнопленными, все «преступники» и перебежчики» с обеих сторон получили полную амнистию. Швеция же в результате войны не только потеряла статус мировой державы, но даже и своего короля: «?» Карл XII был убит при осаде </w:t>
      </w:r>
      <w:proofErr w:type="spellStart"/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Фредриксхальда</w:t>
      </w:r>
      <w:proofErr w:type="spellEnd"/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ноября 1718 года. «+» Таким образом, по итогам Северной войны Россия получила земли на берегу Балтийского моря, что было очень важно для Петра Великого, мечтавшего сделать свою страну морской державой.</w:t>
      </w:r>
    </w:p>
    <w:p w14:paraId="78DA07CA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В) Восстановление деформированного высказывания, правила, текста или дополнение пропущенными словами.</w:t>
      </w:r>
    </w:p>
    <w:p w14:paraId="5F69CB90" w14:textId="47420015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Пример.</w:t>
      </w:r>
      <w:r w:rsidRPr="00B56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«Северная война», </w:t>
      </w:r>
    </w:p>
    <w:p w14:paraId="78B344D3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смену стрелецким полкам и дворянскому ополчению пришла …….. (регулярная) армия. Она комплектовалась из крестьян и посадских людей на 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основе …….. (рекрутской) повинности. По мере утверждения России на берегах …….. (Балтийского) моря шло строительство военного флота. Его главной базой вначале был …….. (Санкт-Петербург), а затем – Кронштадт. В 1716 году был принят …….. ……..(воинский устав), определявший основы устройства армии и обязанности военнослужащих. Успех военной реформы наглядно продемонстрировала победа России в …….. ………(Северной войне).</w:t>
      </w:r>
    </w:p>
    <w:p w14:paraId="106459FA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Г) Табличка – фиксация знания и незнания о каком-либо понятии.</w:t>
      </w:r>
    </w:p>
    <w:p w14:paraId="74DC8117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</w:p>
    <w:p w14:paraId="4A51552D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</w:t>
      </w:r>
    </w:p>
    <w:p w14:paraId="2D3D8913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</w:t>
      </w:r>
    </w:p>
    <w:p w14:paraId="6793CE9B" w14:textId="7883A5E4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узнать</w:t>
      </w:r>
    </w:p>
    <w:p w14:paraId="2C69FEAE" w14:textId="77777777" w:rsidR="00B56969" w:rsidRPr="00B56969" w:rsidRDefault="00B56969" w:rsidP="000370E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занятия в первую графу учащиеся записывают то, что знают на сегодня по данной теме, затем во вторую - формулируют вопросы, на которые хотели бы получить ответ, в конце урока в третьей графе делают вывод и записывают то, что узнали.</w:t>
      </w:r>
    </w:p>
    <w:p w14:paraId="795C220A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</w:t>
      </w:r>
    </w:p>
    <w:p w14:paraId="5E92C8C0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</w:t>
      </w:r>
    </w:p>
    <w:p w14:paraId="402C55FA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</w:t>
      </w:r>
    </w:p>
    <w:p w14:paraId="7FEB24B1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</w:t>
      </w:r>
    </w:p>
    <w:p w14:paraId="7AEBA870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узнать</w:t>
      </w:r>
    </w:p>
    <w:p w14:paraId="3DA9C08E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Меркантилизм</w:t>
      </w:r>
    </w:p>
    <w:p w14:paraId="058A9799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Экономическая политика</w:t>
      </w:r>
    </w:p>
    <w:p w14:paraId="30E68DBE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были одни из самых высоких пошлин на иностранные товары</w:t>
      </w:r>
    </w:p>
    <w:p w14:paraId="677DA5D8" w14:textId="63D7B212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 меркантилизма в других странах</w:t>
      </w:r>
    </w:p>
    <w:p w14:paraId="5A504FBF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</w:t>
      </w:r>
      <w:r w:rsidRPr="00B56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B56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Рефлексия деятельности.</w:t>
      </w:r>
    </w:p>
    <w:p w14:paraId="56102B07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А) В конце урока можно дать ребятам небольшую анкету</w:t>
      </w:r>
      <w:r w:rsidRPr="00B569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которая позволяет осуществить самоанализ, дать качественную и количественную оценку уроку. Некоторые пункты можно варьировать, дополнять, это зависит от того, на 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элементы урока обращается особое внимание. Можно попросить учащихся аргументировать свой ответ.</w:t>
      </w:r>
    </w:p>
    <w:p w14:paraId="454F80D0" w14:textId="4837DD14" w:rsidR="00B56969" w:rsidRPr="00B56969" w:rsidRDefault="00B56969" w:rsidP="000370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 уроке я работал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2.Своей работой на уроке я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3.Урок для меня показался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4.За урок я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5.Мое настроение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6.Материал урока мне был</w:t>
      </w:r>
    </w:p>
    <w:p w14:paraId="2DD75033" w14:textId="64D7558C" w:rsidR="00B56969" w:rsidRPr="00B56969" w:rsidRDefault="00B56969" w:rsidP="000370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/ пассивно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доволен / не доволен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коротким / длинным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устал / устал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стало лучше / стало хуже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понятен / не понятен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полезен / бесполезен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интересен / скучен</w:t>
      </w:r>
    </w:p>
    <w:p w14:paraId="382C7770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Б) Незаконченная фраза</w:t>
      </w:r>
    </w:p>
    <w:p w14:paraId="1CEEE565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узнал…</w:t>
      </w:r>
    </w:p>
    <w:p w14:paraId="13E32823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больше всего удалось…</w:t>
      </w:r>
    </w:p>
    <w:p w14:paraId="0C879565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чувствовал…</w:t>
      </w:r>
    </w:p>
    <w:p w14:paraId="487AEC87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думал…</w:t>
      </w:r>
    </w:p>
    <w:p w14:paraId="2ED0D0A9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приобрел…</w:t>
      </w:r>
    </w:p>
    <w:p w14:paraId="1BE1A02A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получил от этого урока…</w:t>
      </w:r>
    </w:p>
    <w:p w14:paraId="39CA2AA6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это я могу себя похвалить…</w:t>
      </w:r>
    </w:p>
    <w:p w14:paraId="1BD2EF69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показалось важным…</w:t>
      </w:r>
    </w:p>
    <w:p w14:paraId="06373F1A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трудно…</w:t>
      </w:r>
    </w:p>
    <w:p w14:paraId="107C8584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научился…</w:t>
      </w:r>
    </w:p>
    <w:p w14:paraId="141ACDDB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заставил задуматься…</w:t>
      </w:r>
    </w:p>
    <w:p w14:paraId="6358072C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навел меня на размышление…</w:t>
      </w:r>
    </w:p>
    <w:p w14:paraId="4318212A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этим мне надо еще поработать…</w:t>
      </w:r>
    </w:p>
    <w:p w14:paraId="0FBD1D9B" w14:textId="77777777" w:rsidR="00B56969" w:rsidRPr="00B56969" w:rsidRDefault="00B56969" w:rsidP="000370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выбрал эти задания, потому что…</w:t>
      </w:r>
    </w:p>
    <w:p w14:paraId="65257283" w14:textId="77777777" w:rsidR="00B56969" w:rsidRPr="00B56969" w:rsidRDefault="00B56969" w:rsidP="000370E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делается на уроке по организации рефлексивной деятельности – не самоцель, а подготовка к развитию очень важных качеств современной личности: самостоятельности, предприимчивости и конкурентоспособности.</w:t>
      </w:r>
      <w:r w:rsidRPr="00B569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процесс рефлексии должен быть многогранным, так как оценка должна проводиться не только личностью самой себя, но и окружающими людьми.</w:t>
      </w:r>
    </w:p>
    <w:p w14:paraId="68A6F610" w14:textId="77777777" w:rsidR="00B56969" w:rsidRPr="00B56969" w:rsidRDefault="00B56969" w:rsidP="000370E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ученика.</w:t>
      </w:r>
    </w:p>
    <w:p w14:paraId="0FBEEE8E" w14:textId="77777777" w:rsidR="000370E5" w:rsidRDefault="000370E5" w:rsidP="000370E5">
      <w:pPr>
        <w:pStyle w:val="c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4"/>
          <w:color w:val="000000"/>
          <w:sz w:val="28"/>
          <w:szCs w:val="28"/>
        </w:rPr>
      </w:pPr>
    </w:p>
    <w:p w14:paraId="64E6B464" w14:textId="77777777" w:rsidR="000370E5" w:rsidRDefault="000370E5" w:rsidP="000370E5">
      <w:pPr>
        <w:pStyle w:val="c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4"/>
          <w:color w:val="000000"/>
          <w:sz w:val="28"/>
          <w:szCs w:val="28"/>
        </w:rPr>
      </w:pPr>
    </w:p>
    <w:p w14:paraId="6F2367F8" w14:textId="77777777" w:rsidR="000370E5" w:rsidRDefault="000370E5" w:rsidP="000370E5">
      <w:pPr>
        <w:pStyle w:val="c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4"/>
          <w:color w:val="000000"/>
          <w:sz w:val="28"/>
          <w:szCs w:val="28"/>
        </w:rPr>
      </w:pPr>
    </w:p>
    <w:p w14:paraId="2CF446DE" w14:textId="77777777" w:rsidR="000370E5" w:rsidRDefault="000370E5" w:rsidP="000370E5">
      <w:pPr>
        <w:pStyle w:val="c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4"/>
          <w:color w:val="000000"/>
          <w:sz w:val="28"/>
          <w:szCs w:val="28"/>
        </w:rPr>
      </w:pPr>
    </w:p>
    <w:p w14:paraId="2BEB0157" w14:textId="77777777" w:rsidR="000370E5" w:rsidRDefault="000370E5" w:rsidP="000370E5">
      <w:pPr>
        <w:pStyle w:val="c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4"/>
          <w:color w:val="000000"/>
          <w:sz w:val="28"/>
          <w:szCs w:val="28"/>
        </w:rPr>
      </w:pPr>
    </w:p>
    <w:p w14:paraId="03D759D8" w14:textId="77777777" w:rsidR="000370E5" w:rsidRDefault="000370E5" w:rsidP="000370E5">
      <w:pPr>
        <w:pStyle w:val="c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4"/>
          <w:color w:val="000000"/>
          <w:sz w:val="28"/>
          <w:szCs w:val="28"/>
        </w:rPr>
      </w:pPr>
    </w:p>
    <w:p w14:paraId="1062004D" w14:textId="77777777" w:rsidR="000370E5" w:rsidRDefault="000370E5" w:rsidP="000370E5">
      <w:pPr>
        <w:pStyle w:val="c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4"/>
          <w:color w:val="000000"/>
          <w:sz w:val="28"/>
          <w:szCs w:val="28"/>
        </w:rPr>
      </w:pPr>
    </w:p>
    <w:p w14:paraId="579CD372" w14:textId="77777777" w:rsidR="008A7D72" w:rsidRDefault="008A7D72" w:rsidP="000370E5">
      <w:pPr>
        <w:pStyle w:val="c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4"/>
          <w:color w:val="000000"/>
          <w:sz w:val="28"/>
          <w:szCs w:val="28"/>
        </w:rPr>
      </w:pPr>
    </w:p>
    <w:p w14:paraId="1CB485E5" w14:textId="77777777" w:rsidR="000370E5" w:rsidRDefault="000370E5" w:rsidP="000370E5">
      <w:pPr>
        <w:pStyle w:val="c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4"/>
          <w:color w:val="000000"/>
          <w:sz w:val="28"/>
          <w:szCs w:val="28"/>
        </w:rPr>
      </w:pPr>
    </w:p>
    <w:p w14:paraId="05385F53" w14:textId="77777777" w:rsidR="000370E5" w:rsidRDefault="000370E5" w:rsidP="000370E5">
      <w:pPr>
        <w:pStyle w:val="c5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4"/>
          <w:color w:val="000000"/>
          <w:sz w:val="28"/>
          <w:szCs w:val="28"/>
        </w:rPr>
      </w:pPr>
    </w:p>
    <w:p w14:paraId="34492583" w14:textId="5EADAF9E" w:rsidR="00B56969" w:rsidRPr="000370E5" w:rsidRDefault="00B56969" w:rsidP="000370E5">
      <w:pPr>
        <w:pStyle w:val="c5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0370E5">
        <w:rPr>
          <w:rStyle w:val="c4"/>
          <w:color w:val="000000"/>
          <w:sz w:val="28"/>
          <w:szCs w:val="28"/>
        </w:rPr>
        <w:t>Список литературы</w:t>
      </w:r>
    </w:p>
    <w:p w14:paraId="7530D7D2" w14:textId="77777777" w:rsidR="00B56969" w:rsidRPr="000370E5" w:rsidRDefault="00B56969" w:rsidP="000370E5">
      <w:pPr>
        <w:pStyle w:val="c1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0370E5">
        <w:rPr>
          <w:rStyle w:val="c4"/>
          <w:color w:val="000000"/>
          <w:sz w:val="28"/>
          <w:szCs w:val="28"/>
        </w:rPr>
        <w:t>Запрудский</w:t>
      </w:r>
      <w:proofErr w:type="spellEnd"/>
      <w:r w:rsidRPr="000370E5">
        <w:rPr>
          <w:rStyle w:val="c4"/>
          <w:color w:val="000000"/>
          <w:sz w:val="28"/>
          <w:szCs w:val="28"/>
        </w:rPr>
        <w:t xml:space="preserve"> Н.И. Современные школьные технологии. – М: Высшая школа, 2003.</w:t>
      </w:r>
    </w:p>
    <w:p w14:paraId="6DD48D32" w14:textId="77777777" w:rsidR="00B56969" w:rsidRPr="000370E5" w:rsidRDefault="00B56969" w:rsidP="000370E5">
      <w:pPr>
        <w:pStyle w:val="c1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0370E5">
        <w:rPr>
          <w:rStyle w:val="c4"/>
          <w:color w:val="000000"/>
          <w:sz w:val="28"/>
          <w:szCs w:val="28"/>
        </w:rPr>
        <w:t>Кашлев</w:t>
      </w:r>
      <w:proofErr w:type="spellEnd"/>
      <w:r w:rsidRPr="000370E5">
        <w:rPr>
          <w:rStyle w:val="c4"/>
          <w:color w:val="000000"/>
          <w:sz w:val="28"/>
          <w:szCs w:val="28"/>
        </w:rPr>
        <w:t xml:space="preserve"> С.С. Современные технологии педагогического процесса: пособие для педагогов. – М: Высшая школа, 2002.</w:t>
      </w:r>
    </w:p>
    <w:p w14:paraId="0E39A563" w14:textId="77777777" w:rsidR="00B56969" w:rsidRPr="000370E5" w:rsidRDefault="00B56969" w:rsidP="000370E5">
      <w:pPr>
        <w:pStyle w:val="c1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0370E5">
        <w:rPr>
          <w:rStyle w:val="c4"/>
          <w:color w:val="000000"/>
          <w:sz w:val="28"/>
          <w:szCs w:val="28"/>
        </w:rPr>
        <w:t>Кашлев</w:t>
      </w:r>
      <w:proofErr w:type="spellEnd"/>
      <w:r w:rsidRPr="000370E5">
        <w:rPr>
          <w:rStyle w:val="c4"/>
          <w:color w:val="000000"/>
          <w:sz w:val="28"/>
          <w:szCs w:val="28"/>
        </w:rPr>
        <w:t xml:space="preserve"> С.С. Технология интерактивного обучения. М: Высшая школа, 2005.</w:t>
      </w:r>
    </w:p>
    <w:p w14:paraId="548A81EF" w14:textId="77777777" w:rsidR="00B56969" w:rsidRPr="000370E5" w:rsidRDefault="00B56969" w:rsidP="000370E5">
      <w:pPr>
        <w:pStyle w:val="c1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0370E5">
        <w:rPr>
          <w:rStyle w:val="c4"/>
          <w:color w:val="000000"/>
          <w:sz w:val="28"/>
          <w:szCs w:val="28"/>
        </w:rPr>
        <w:t>Пидкасистый</w:t>
      </w:r>
      <w:proofErr w:type="spellEnd"/>
      <w:r w:rsidRPr="000370E5">
        <w:rPr>
          <w:rStyle w:val="c4"/>
          <w:color w:val="000000"/>
          <w:sz w:val="28"/>
          <w:szCs w:val="28"/>
        </w:rPr>
        <w:t xml:space="preserve"> П.И. Технология игры в обучении. М.: Академия, 2000.</w:t>
      </w:r>
    </w:p>
    <w:p w14:paraId="17B01FCC" w14:textId="2A8142B1" w:rsidR="00BF28D1" w:rsidRPr="008A7D72" w:rsidRDefault="00B56969" w:rsidP="008A7D72">
      <w:pPr>
        <w:pStyle w:val="c1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0370E5">
        <w:rPr>
          <w:rStyle w:val="c4"/>
          <w:color w:val="000000"/>
          <w:sz w:val="28"/>
          <w:szCs w:val="28"/>
        </w:rPr>
        <w:t>Селевко</w:t>
      </w:r>
      <w:proofErr w:type="spellEnd"/>
      <w:r w:rsidRPr="000370E5">
        <w:rPr>
          <w:rStyle w:val="c4"/>
          <w:color w:val="000000"/>
          <w:sz w:val="28"/>
          <w:szCs w:val="28"/>
        </w:rPr>
        <w:t xml:space="preserve">  Г.К. Современные образовательные технологии. М.: Просвещение, 2009.</w:t>
      </w:r>
      <w:bookmarkStart w:id="0" w:name="_GoBack"/>
      <w:bookmarkEnd w:id="0"/>
    </w:p>
    <w:sectPr w:rsidR="00BF28D1" w:rsidRPr="008A7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A0F2A"/>
    <w:multiLevelType w:val="multilevel"/>
    <w:tmpl w:val="C1440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F40745"/>
    <w:multiLevelType w:val="multilevel"/>
    <w:tmpl w:val="17D21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D5783"/>
    <w:multiLevelType w:val="multilevel"/>
    <w:tmpl w:val="E916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D1"/>
    <w:rsid w:val="000370E5"/>
    <w:rsid w:val="0019053A"/>
    <w:rsid w:val="008A7D72"/>
    <w:rsid w:val="00B56969"/>
    <w:rsid w:val="00B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A1EC"/>
  <w15:chartTrackingRefBased/>
  <w15:docId w15:val="{199071BD-237E-4911-A213-03D744FB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6969"/>
    <w:rPr>
      <w:b/>
      <w:bCs/>
    </w:rPr>
  </w:style>
  <w:style w:type="paragraph" w:customStyle="1" w:styleId="c2">
    <w:name w:val="c2"/>
    <w:basedOn w:val="a"/>
    <w:rsid w:val="00B5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56969"/>
  </w:style>
  <w:style w:type="paragraph" w:customStyle="1" w:styleId="c5">
    <w:name w:val="c5"/>
    <w:basedOn w:val="a"/>
    <w:rsid w:val="00B5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5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Vodja</dc:creator>
  <cp:keywords/>
  <dc:description/>
  <cp:lastModifiedBy>Vodja</cp:lastModifiedBy>
  <cp:revision>2</cp:revision>
  <dcterms:created xsi:type="dcterms:W3CDTF">2019-02-26T05:52:00Z</dcterms:created>
  <dcterms:modified xsi:type="dcterms:W3CDTF">2019-02-26T06:43:00Z</dcterms:modified>
</cp:coreProperties>
</file>