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5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Федеральное государственное автономное образовательное учреждение высшего образования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«КРЫМСКИЙ ФЕДЕРАЛЬНЫЙ УНИВЕРСИТЕТ 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имени В.И. ВЕРНАДСКОГО»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(ФГАОУ ВО «КФУ им. В.И. Вернадского)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Медицинский колледж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(структурное подразделение)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ФГАОУ ВО «КФУ им. В.И. ВЕРНАДСКОГО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«Утверждаю»</w:t>
      </w:r>
    </w:p>
    <w:p w:rsidR="00DE4DAA" w:rsidRDefault="00DE4DAA" w:rsidP="00DE4D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Зам. директора по учебной работе</w:t>
      </w:r>
    </w:p>
    <w:p w:rsidR="00DE4DAA" w:rsidRDefault="00DE4DAA" w:rsidP="00DE4D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__________________А.С. Быкова</w:t>
      </w:r>
    </w:p>
    <w:p w:rsidR="00DE4DAA" w:rsidRDefault="00DE4DAA" w:rsidP="00DE4D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«____»_____________20___ года</w:t>
      </w:r>
    </w:p>
    <w:p w:rsidR="00DE4DAA" w:rsidRDefault="00DE4DAA" w:rsidP="00DE4DAA">
      <w:pPr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</w:p>
    <w:p w:rsidR="00DE4DAA" w:rsidRDefault="00DE4DAA" w:rsidP="00DE4DA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РАБОЧАЯ ПРОГРАММа УЧЕБНОЙ ДИСЦИПЛИНЫ</w:t>
      </w:r>
    </w:p>
    <w:p w:rsidR="00DE4DAA" w:rsidRDefault="00DE4DAA" w:rsidP="00DE4DAA">
      <w:pPr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ind w:right="-84"/>
        <w:jc w:val="center"/>
        <w:rPr>
          <w:b/>
          <w:spacing w:val="-4"/>
          <w:sz w:val="28"/>
          <w:szCs w:val="28"/>
          <w:u w:val="single"/>
          <w:lang w:val="ru-RU"/>
        </w:rPr>
      </w:pPr>
      <w:r>
        <w:rPr>
          <w:b/>
          <w:bCs/>
          <w:spacing w:val="-4"/>
          <w:sz w:val="28"/>
          <w:szCs w:val="28"/>
          <w:lang w:val="ru-RU"/>
        </w:rPr>
        <w:t>ЕН.02</w:t>
      </w:r>
      <w:r>
        <w:rPr>
          <w:b/>
          <w:spacing w:val="-4"/>
          <w:sz w:val="28"/>
          <w:szCs w:val="28"/>
          <w:lang w:val="ru-RU"/>
        </w:rPr>
        <w:t xml:space="preserve">. </w:t>
      </w:r>
      <w:r>
        <w:rPr>
          <w:b/>
          <w:spacing w:val="-4"/>
          <w:sz w:val="28"/>
          <w:szCs w:val="28"/>
          <w:u w:val="single"/>
          <w:lang w:val="ru-RU"/>
        </w:rPr>
        <w:t>ИНФОРМАЦИОННЫЕ ТЕХНОЛОГИИ В ПРОФЕССИОНАЛЬНОЙ ДЕЯТЕЛЬНОСТИ</w:t>
      </w:r>
    </w:p>
    <w:p w:rsidR="00DE4DAA" w:rsidRDefault="00DE4DAA" w:rsidP="00DE4DAA">
      <w:pPr>
        <w:ind w:right="-84"/>
        <w:jc w:val="center"/>
        <w:rPr>
          <w:b/>
          <w:bCs/>
          <w:i/>
          <w:spacing w:val="-4"/>
          <w:sz w:val="28"/>
          <w:szCs w:val="28"/>
          <w:u w:val="single"/>
          <w:lang w:val="ru-RU"/>
        </w:rPr>
      </w:pPr>
    </w:p>
    <w:p w:rsidR="00DE4DAA" w:rsidRDefault="00DE4DAA" w:rsidP="00DE4DAA">
      <w:pPr>
        <w:jc w:val="center"/>
        <w:rPr>
          <w:sz w:val="28"/>
          <w:szCs w:val="28"/>
          <w:lang w:val="ru-RU"/>
        </w:rPr>
      </w:pPr>
    </w:p>
    <w:p w:rsidR="00DE4DAA" w:rsidRDefault="00DE4DAA" w:rsidP="00DE4DAA">
      <w:pPr>
        <w:widowControl w:val="0"/>
        <w:tabs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Специальность </w:t>
      </w:r>
      <w:r>
        <w:rPr>
          <w:b/>
          <w:sz w:val="28"/>
          <w:szCs w:val="28"/>
          <w:lang w:val="ru-RU"/>
        </w:rPr>
        <w:t>34.02.01 Сестринское дело</w:t>
      </w:r>
    </w:p>
    <w:p w:rsidR="00DE4DAA" w:rsidRDefault="00DE4DAA" w:rsidP="00DE4DAA">
      <w:pPr>
        <w:ind w:left="57" w:right="57"/>
        <w:jc w:val="center"/>
        <w:rPr>
          <w:spacing w:val="-2"/>
          <w:sz w:val="28"/>
          <w:szCs w:val="28"/>
          <w:lang w:val="ru-RU"/>
        </w:rPr>
      </w:pPr>
    </w:p>
    <w:p w:rsidR="00DE4DAA" w:rsidRDefault="00DE4DAA" w:rsidP="00DE4DAA">
      <w:pPr>
        <w:ind w:left="57" w:right="57"/>
        <w:jc w:val="center"/>
        <w:rPr>
          <w:spacing w:val="-2"/>
          <w:sz w:val="28"/>
          <w:szCs w:val="28"/>
          <w:lang w:val="ru-RU"/>
        </w:rPr>
      </w:pPr>
    </w:p>
    <w:p w:rsidR="00DE4DAA" w:rsidRDefault="00DE4DAA" w:rsidP="00DE4DAA">
      <w:pPr>
        <w:ind w:left="57" w:right="57"/>
        <w:jc w:val="center"/>
        <w:rPr>
          <w:spacing w:val="-2"/>
          <w:sz w:val="28"/>
          <w:szCs w:val="28"/>
          <w:lang w:val="ru-RU"/>
        </w:rPr>
      </w:pPr>
    </w:p>
    <w:p w:rsidR="00DE4DAA" w:rsidRDefault="00DE4DAA" w:rsidP="00DE4DAA">
      <w:pPr>
        <w:ind w:left="57" w:right="57"/>
        <w:jc w:val="center"/>
        <w:rPr>
          <w:spacing w:val="-2"/>
          <w:sz w:val="28"/>
          <w:szCs w:val="28"/>
          <w:lang w:val="ru-RU"/>
        </w:rPr>
      </w:pPr>
    </w:p>
    <w:p w:rsidR="00DE4DAA" w:rsidRDefault="00DE4DAA" w:rsidP="00DE4DAA">
      <w:pPr>
        <w:ind w:left="57" w:right="57"/>
        <w:jc w:val="center"/>
        <w:rPr>
          <w:spacing w:val="-2"/>
          <w:sz w:val="28"/>
          <w:szCs w:val="28"/>
          <w:lang w:val="ru-RU"/>
        </w:rPr>
      </w:pPr>
    </w:p>
    <w:p w:rsidR="00DE4DAA" w:rsidRDefault="00DE4DAA" w:rsidP="00DE4DAA">
      <w:pPr>
        <w:ind w:left="57" w:right="57"/>
        <w:jc w:val="center"/>
        <w:rPr>
          <w:spacing w:val="-2"/>
          <w:sz w:val="28"/>
          <w:szCs w:val="28"/>
          <w:lang w:val="ru-RU"/>
        </w:rPr>
      </w:pPr>
    </w:p>
    <w:p w:rsidR="00DE4DAA" w:rsidRDefault="00DE4DAA" w:rsidP="00DE4DAA">
      <w:pPr>
        <w:ind w:left="57" w:right="57"/>
        <w:jc w:val="center"/>
        <w:rPr>
          <w:spacing w:val="-2"/>
          <w:sz w:val="28"/>
          <w:szCs w:val="28"/>
          <w:lang w:val="ru-RU"/>
        </w:rPr>
      </w:pPr>
    </w:p>
    <w:p w:rsidR="00DE4DAA" w:rsidRDefault="00DE4DAA" w:rsidP="00DE4DAA">
      <w:pPr>
        <w:ind w:left="57" w:right="57"/>
        <w:jc w:val="center"/>
        <w:rPr>
          <w:spacing w:val="-2"/>
          <w:sz w:val="28"/>
          <w:szCs w:val="28"/>
          <w:lang w:val="ru-RU"/>
        </w:rPr>
      </w:pPr>
    </w:p>
    <w:p w:rsidR="00DE4DAA" w:rsidRDefault="00DE4DAA" w:rsidP="00DE4DAA">
      <w:pPr>
        <w:ind w:left="57" w:right="57"/>
        <w:jc w:val="center"/>
        <w:rPr>
          <w:spacing w:val="-2"/>
          <w:sz w:val="28"/>
          <w:szCs w:val="28"/>
          <w:lang w:val="ru-RU"/>
        </w:rPr>
      </w:pPr>
    </w:p>
    <w:p w:rsidR="00DE4DAA" w:rsidRDefault="00DE4DAA" w:rsidP="00DE4DAA">
      <w:pPr>
        <w:ind w:left="57" w:right="57"/>
        <w:jc w:val="center"/>
        <w:rPr>
          <w:spacing w:val="-2"/>
          <w:sz w:val="28"/>
          <w:szCs w:val="28"/>
          <w:lang w:val="ru-RU"/>
        </w:rPr>
      </w:pPr>
    </w:p>
    <w:p w:rsidR="00DE4DAA" w:rsidRDefault="00DE4DAA" w:rsidP="00DE4DAA">
      <w:pPr>
        <w:ind w:left="57" w:right="57"/>
        <w:jc w:val="center"/>
        <w:rPr>
          <w:spacing w:val="-2"/>
          <w:sz w:val="28"/>
          <w:szCs w:val="28"/>
          <w:lang w:val="ru-RU"/>
        </w:rPr>
      </w:pPr>
    </w:p>
    <w:p w:rsidR="00DE4DAA" w:rsidRDefault="00DE4DAA" w:rsidP="00DE4DAA">
      <w:pPr>
        <w:ind w:left="57" w:right="57"/>
        <w:jc w:val="center"/>
        <w:rPr>
          <w:spacing w:val="-2"/>
          <w:sz w:val="28"/>
          <w:szCs w:val="28"/>
          <w:lang w:val="ru-RU"/>
        </w:rPr>
      </w:pPr>
    </w:p>
    <w:p w:rsidR="00DE4DAA" w:rsidRDefault="00DE4DAA" w:rsidP="00DE4DAA">
      <w:pPr>
        <w:ind w:left="57" w:right="57"/>
        <w:jc w:val="center"/>
        <w:rPr>
          <w:spacing w:val="-2"/>
          <w:sz w:val="28"/>
          <w:szCs w:val="28"/>
          <w:lang w:val="ru-RU"/>
        </w:rPr>
      </w:pPr>
    </w:p>
    <w:p w:rsidR="00DE4DAA" w:rsidRDefault="00DE4DAA" w:rsidP="00DE4DAA">
      <w:pPr>
        <w:ind w:left="57" w:right="57"/>
        <w:jc w:val="center"/>
        <w:rPr>
          <w:spacing w:val="-2"/>
          <w:sz w:val="28"/>
          <w:szCs w:val="28"/>
          <w:lang w:val="ru-RU"/>
        </w:rPr>
      </w:pPr>
    </w:p>
    <w:p w:rsidR="00DE4DAA" w:rsidRDefault="00DE4DAA" w:rsidP="00DE4DAA">
      <w:pPr>
        <w:ind w:left="57" w:right="57"/>
        <w:jc w:val="center"/>
        <w:rPr>
          <w:spacing w:val="-2"/>
          <w:sz w:val="28"/>
          <w:szCs w:val="28"/>
          <w:lang w:val="ru-RU"/>
        </w:rPr>
      </w:pPr>
    </w:p>
    <w:p w:rsidR="00DE4DAA" w:rsidRDefault="00DE4DAA" w:rsidP="00DE4DAA">
      <w:pPr>
        <w:ind w:left="57" w:right="57"/>
        <w:jc w:val="center"/>
        <w:rPr>
          <w:spacing w:val="-2"/>
          <w:sz w:val="28"/>
          <w:szCs w:val="28"/>
          <w:lang w:val="ru-RU"/>
        </w:rPr>
      </w:pPr>
    </w:p>
    <w:p w:rsidR="00DE4DAA" w:rsidRDefault="00DE4DAA" w:rsidP="00DE4DAA">
      <w:pPr>
        <w:ind w:left="57" w:right="57"/>
        <w:jc w:val="center"/>
        <w:rPr>
          <w:spacing w:val="-2"/>
          <w:sz w:val="28"/>
          <w:szCs w:val="28"/>
          <w:lang w:val="ru-RU"/>
        </w:rPr>
      </w:pPr>
    </w:p>
    <w:p w:rsidR="00DE4DAA" w:rsidRDefault="00DE4DAA" w:rsidP="00DE4DAA">
      <w:pPr>
        <w:ind w:left="57" w:right="57"/>
        <w:jc w:val="center"/>
        <w:rPr>
          <w:spacing w:val="-2"/>
          <w:sz w:val="28"/>
          <w:szCs w:val="28"/>
          <w:lang w:val="ru-RU"/>
        </w:rPr>
      </w:pPr>
    </w:p>
    <w:p w:rsidR="00DE4DAA" w:rsidRDefault="00DE4DAA" w:rsidP="00DE4DAA">
      <w:pPr>
        <w:ind w:left="57" w:right="57"/>
        <w:jc w:val="center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201</w:t>
      </w:r>
      <w:r w:rsidRPr="00DC0BC6">
        <w:rPr>
          <w:spacing w:val="-2"/>
          <w:sz w:val="28"/>
          <w:szCs w:val="28"/>
          <w:lang w:val="ru-RU"/>
        </w:rPr>
        <w:t>8</w:t>
      </w:r>
      <w:r>
        <w:rPr>
          <w:spacing w:val="-2"/>
          <w:sz w:val="28"/>
          <w:szCs w:val="28"/>
          <w:lang w:val="ru-RU"/>
        </w:rPr>
        <w:t>г.</w:t>
      </w:r>
    </w:p>
    <w:p w:rsidR="00DE4DAA" w:rsidRDefault="00DE4DAA" w:rsidP="00DE4DAA">
      <w:pPr>
        <w:ind w:left="57" w:right="57"/>
        <w:rPr>
          <w:b/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>
        <w:rPr>
          <w:b/>
          <w:sz w:val="28"/>
          <w:szCs w:val="28"/>
          <w:lang w:val="ru-RU"/>
        </w:rPr>
        <w:t>34.02.01 Сестринское дело</w:t>
      </w:r>
    </w:p>
    <w:p w:rsidR="00DE4DAA" w:rsidRDefault="00DE4DAA" w:rsidP="00DE4DAA">
      <w:pPr>
        <w:ind w:left="57" w:right="57"/>
        <w:rPr>
          <w:spacing w:val="-2"/>
          <w:sz w:val="28"/>
          <w:szCs w:val="28"/>
          <w:lang w:val="ru-RU"/>
        </w:rPr>
      </w:pPr>
    </w:p>
    <w:p w:rsidR="00DE4DAA" w:rsidRDefault="00DE4DAA" w:rsidP="00DE4DAA">
      <w:pPr>
        <w:ind w:left="57" w:right="57"/>
        <w:rPr>
          <w:b/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Организация – разработчик: </w:t>
      </w:r>
      <w:r>
        <w:rPr>
          <w:b/>
          <w:spacing w:val="-2"/>
          <w:sz w:val="28"/>
          <w:szCs w:val="28"/>
          <w:lang w:val="ru-RU"/>
        </w:rPr>
        <w:t>Медицинский колледж (структурное подразделение) ФГАОУ ВО «КФУ ИМ. В.И. ВЕРНАДСКОГО»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DE4DAA" w:rsidRDefault="00DE4DAA" w:rsidP="00DE4DAA">
      <w:pPr>
        <w:widowControl w:val="0"/>
        <w:tabs>
          <w:tab w:val="left" w:pos="6412"/>
        </w:tabs>
        <w:ind w:right="57"/>
        <w:rPr>
          <w:sz w:val="28"/>
          <w:szCs w:val="28"/>
          <w:lang w:val="ru-RU"/>
        </w:rPr>
      </w:pPr>
    </w:p>
    <w:p w:rsidR="00DE4DAA" w:rsidRDefault="00DE4DAA" w:rsidP="00DE4DAA">
      <w:pPr>
        <w:widowControl w:val="0"/>
        <w:tabs>
          <w:tab w:val="left" w:pos="6412"/>
        </w:tabs>
        <w:ind w:left="57" w:right="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Разработчик:</w:t>
      </w:r>
    </w:p>
    <w:p w:rsidR="00DE4DAA" w:rsidRDefault="00DE4DAA" w:rsidP="00DE4DAA">
      <w:pPr>
        <w:widowControl w:val="0"/>
        <w:tabs>
          <w:tab w:val="left" w:pos="6412"/>
        </w:tabs>
        <w:ind w:left="57" w:right="57"/>
        <w:rPr>
          <w:b/>
          <w:sz w:val="28"/>
          <w:lang w:val="ru-RU"/>
        </w:rPr>
      </w:pPr>
      <w:r>
        <w:rPr>
          <w:b/>
          <w:sz w:val="28"/>
          <w:lang w:val="ru-RU"/>
        </w:rPr>
        <w:t>Охрименко Роман Сергеевич</w:t>
      </w:r>
    </w:p>
    <w:p w:rsidR="00DE4DAA" w:rsidRDefault="00DE4DAA" w:rsidP="00DE4DAA">
      <w:pPr>
        <w:widowControl w:val="0"/>
        <w:tabs>
          <w:tab w:val="left" w:pos="6412"/>
        </w:tabs>
        <w:ind w:left="57" w:right="57"/>
        <w:rPr>
          <w:b/>
          <w:sz w:val="28"/>
          <w:lang w:val="ru-RU"/>
        </w:rPr>
      </w:pPr>
      <w:r>
        <w:rPr>
          <w:b/>
          <w:sz w:val="28"/>
          <w:lang w:val="ru-RU"/>
        </w:rPr>
        <w:t>Преподаватель первой</w:t>
      </w:r>
    </w:p>
    <w:p w:rsidR="00DE4DAA" w:rsidRDefault="00DE4DAA" w:rsidP="00DE4DAA">
      <w:pPr>
        <w:widowControl w:val="0"/>
        <w:tabs>
          <w:tab w:val="left" w:pos="6412"/>
        </w:tabs>
        <w:ind w:left="57" w:right="57"/>
        <w:rPr>
          <w:b/>
          <w:sz w:val="28"/>
          <w:lang w:val="ru-RU"/>
        </w:rPr>
      </w:pPr>
      <w:r>
        <w:rPr>
          <w:b/>
          <w:sz w:val="28"/>
          <w:lang w:val="ru-RU"/>
        </w:rPr>
        <w:t>Квалификационной категории                        ___________Р.С. Охрименко</w:t>
      </w:r>
    </w:p>
    <w:p w:rsidR="00DE4DAA" w:rsidRDefault="00DE4DAA" w:rsidP="00DE4DAA">
      <w:pPr>
        <w:widowControl w:val="0"/>
        <w:tabs>
          <w:tab w:val="left" w:pos="6412"/>
        </w:tabs>
        <w:ind w:left="57" w:right="57"/>
        <w:rPr>
          <w:b/>
          <w:sz w:val="28"/>
          <w:lang w:val="ru-RU"/>
        </w:rPr>
      </w:pPr>
    </w:p>
    <w:p w:rsidR="00DE4DAA" w:rsidRDefault="00DE4DAA" w:rsidP="00DE4DAA">
      <w:pPr>
        <w:tabs>
          <w:tab w:val="left" w:pos="6412"/>
        </w:tabs>
        <w:ind w:left="57" w:right="57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6412"/>
        </w:tabs>
        <w:ind w:left="57" w:right="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программа учебной дисциплины рассмотрена на заседании ОМК </w:t>
      </w:r>
    </w:p>
    <w:p w:rsidR="00DE4DAA" w:rsidRDefault="00DE4DAA" w:rsidP="00DE4DAA">
      <w:pPr>
        <w:tabs>
          <w:tab w:val="left" w:pos="6412"/>
        </w:tabs>
        <w:ind w:left="57" w:right="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(Протокол № ____ </w:t>
      </w:r>
      <w:proofErr w:type="gramStart"/>
      <w:r>
        <w:rPr>
          <w:b/>
          <w:sz w:val="28"/>
          <w:szCs w:val="28"/>
          <w:lang w:val="ru-RU"/>
        </w:rPr>
        <w:t>от</w:t>
      </w:r>
      <w:proofErr w:type="gramEnd"/>
      <w:r>
        <w:rPr>
          <w:b/>
          <w:sz w:val="28"/>
          <w:szCs w:val="28"/>
          <w:lang w:val="ru-RU"/>
        </w:rPr>
        <w:t xml:space="preserve"> _______________)</w:t>
      </w:r>
    </w:p>
    <w:p w:rsidR="00DE4DAA" w:rsidRDefault="00DE4DAA" w:rsidP="00DE4DAA">
      <w:pPr>
        <w:tabs>
          <w:tab w:val="left" w:pos="6412"/>
        </w:tabs>
        <w:ind w:left="57" w:right="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Зам. директора по учебной работе                 ______________А.С. Быкова</w:t>
      </w:r>
    </w:p>
    <w:p w:rsidR="00DE4DAA" w:rsidRDefault="00DE4DAA" w:rsidP="00DE4DAA">
      <w:pPr>
        <w:tabs>
          <w:tab w:val="left" w:pos="6412"/>
        </w:tabs>
        <w:ind w:left="57" w:right="57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6412"/>
        </w:tabs>
        <w:ind w:left="57" w:right="57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6412"/>
        </w:tabs>
        <w:ind w:left="57" w:right="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программа учебной дисциплины рекомендована Цикловой Методической комиссией общих гуманитарных и социально-экономических дисциплин</w:t>
      </w:r>
    </w:p>
    <w:p w:rsidR="00DE4DAA" w:rsidRDefault="00DE4DAA" w:rsidP="00DE4DAA">
      <w:pPr>
        <w:tabs>
          <w:tab w:val="left" w:pos="6412"/>
        </w:tabs>
        <w:ind w:left="57" w:right="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(Протокол № ____ </w:t>
      </w:r>
      <w:proofErr w:type="gramStart"/>
      <w:r>
        <w:rPr>
          <w:b/>
          <w:sz w:val="28"/>
          <w:szCs w:val="28"/>
          <w:lang w:val="ru-RU"/>
        </w:rPr>
        <w:t>от</w:t>
      </w:r>
      <w:proofErr w:type="gramEnd"/>
      <w:r>
        <w:rPr>
          <w:b/>
          <w:sz w:val="28"/>
          <w:szCs w:val="28"/>
          <w:lang w:val="ru-RU"/>
        </w:rPr>
        <w:t xml:space="preserve"> _______________)             </w:t>
      </w:r>
    </w:p>
    <w:p w:rsidR="00DE4DAA" w:rsidRDefault="00DE4DAA" w:rsidP="00DE4DAA">
      <w:pPr>
        <w:rPr>
          <w:bCs/>
          <w:i/>
          <w:lang w:val="ru-RU"/>
        </w:rPr>
      </w:pPr>
      <w:r>
        <w:rPr>
          <w:b/>
          <w:sz w:val="28"/>
          <w:szCs w:val="28"/>
          <w:lang w:val="ru-RU"/>
        </w:rPr>
        <w:t>Председатель ________________ Т.В. Шубина</w:t>
      </w:r>
    </w:p>
    <w:p w:rsidR="00DE4DAA" w:rsidRDefault="00DE4DAA" w:rsidP="00DE4DAA">
      <w:pPr>
        <w:rPr>
          <w:lang w:val="ru-RU"/>
        </w:rPr>
      </w:pPr>
    </w:p>
    <w:p w:rsidR="00DE4DAA" w:rsidRDefault="00DE4DAA" w:rsidP="00DE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lang w:val="ru-RU"/>
        </w:rPr>
      </w:pPr>
    </w:p>
    <w:p w:rsidR="00DE4DAA" w:rsidRDefault="00DE4DAA" w:rsidP="00DE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lang w:val="ru-RU"/>
        </w:rPr>
      </w:pPr>
    </w:p>
    <w:p w:rsidR="00DE4DAA" w:rsidRDefault="00DE4DAA" w:rsidP="00DE4D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E4DAA" w:rsidTr="00DE4DAA">
        <w:tc>
          <w:tcPr>
            <w:tcW w:w="7668" w:type="dxa"/>
          </w:tcPr>
          <w:p w:rsidR="00DE4DAA" w:rsidRDefault="00DE4DAA">
            <w:pPr>
              <w:pStyle w:val="1"/>
              <w:keepLines/>
              <w:widowControl w:val="0"/>
              <w:suppressAutoHyphens/>
              <w:spacing w:line="276" w:lineRule="auto"/>
              <w:ind w:left="284"/>
              <w:jc w:val="center"/>
              <w:rPr>
                <w:rFonts w:ascii="Times New Roman" w:hAnsi="Times New Roman" w:cs="Times New Roman"/>
                <w:b w:val="0"/>
                <w:caps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hideMark/>
          </w:tcPr>
          <w:p w:rsidR="00DE4DAA" w:rsidRDefault="00DE4DAA">
            <w:pPr>
              <w:keepNext/>
              <w:keepLines/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стр.</w:t>
            </w:r>
          </w:p>
        </w:tc>
      </w:tr>
      <w:tr w:rsidR="00DE4DAA" w:rsidTr="00DE4DAA">
        <w:trPr>
          <w:trHeight w:val="1123"/>
        </w:trPr>
        <w:tc>
          <w:tcPr>
            <w:tcW w:w="7668" w:type="dxa"/>
          </w:tcPr>
          <w:p w:rsidR="00DE4DAA" w:rsidRDefault="00DE4DAA">
            <w:pPr>
              <w:pStyle w:val="1"/>
              <w:keepLines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ПАСПОРТ ПРОГРАММЫ УЧЕБНОЙ ДИСЦИПЛИНЫ</w:t>
            </w:r>
          </w:p>
          <w:p w:rsidR="00DE4DAA" w:rsidRDefault="00DE4DAA">
            <w:pPr>
              <w:pStyle w:val="1"/>
              <w:keepLines/>
              <w:widowControl w:val="0"/>
              <w:tabs>
                <w:tab w:val="num" w:pos="180"/>
              </w:tabs>
              <w:suppressAutoHyphens/>
              <w:autoSpaceDE w:val="0"/>
              <w:autoSpaceDN w:val="0"/>
              <w:spacing w:before="0" w:after="0" w:line="276" w:lineRule="auto"/>
              <w:ind w:left="644" w:hanging="464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  <w:p w:rsidR="00DE4DAA" w:rsidRDefault="00DE4DAA">
            <w:pPr>
              <w:pStyle w:val="1"/>
              <w:keepLines/>
              <w:widowControl w:val="0"/>
              <w:tabs>
                <w:tab w:val="num" w:pos="180"/>
              </w:tabs>
              <w:suppressAutoHyphens/>
              <w:autoSpaceDE w:val="0"/>
              <w:autoSpaceDN w:val="0"/>
              <w:spacing w:before="0" w:after="0" w:line="276" w:lineRule="auto"/>
              <w:ind w:hanging="46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</w:tcPr>
          <w:p w:rsidR="00DE4DAA" w:rsidRDefault="00DE4DAA">
            <w:pPr>
              <w:keepNext/>
              <w:keepLines/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DE4DAA" w:rsidRDefault="00DE4DA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DE4DAA" w:rsidRDefault="00DE4DA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4DAA" w:rsidTr="00DE4DAA">
        <w:tc>
          <w:tcPr>
            <w:tcW w:w="7668" w:type="dxa"/>
          </w:tcPr>
          <w:p w:rsidR="00DE4DAA" w:rsidRDefault="00DE4DAA">
            <w:pPr>
              <w:pStyle w:val="1"/>
              <w:keepLines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СТРУКТУРА и содержание УЧЕБНОЙ ДИСЦИПЛИНЫ</w:t>
            </w:r>
          </w:p>
          <w:p w:rsidR="00DE4DAA" w:rsidRDefault="00DE4DAA">
            <w:pPr>
              <w:pStyle w:val="1"/>
              <w:keepLines/>
              <w:widowControl w:val="0"/>
              <w:suppressAutoHyphens/>
              <w:autoSpaceDE w:val="0"/>
              <w:autoSpaceDN w:val="0"/>
              <w:spacing w:before="0" w:after="0" w:line="276" w:lineRule="auto"/>
              <w:ind w:left="180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  <w:p w:rsidR="00DE4DAA" w:rsidRDefault="00DE4DAA">
            <w:pPr>
              <w:pStyle w:val="1"/>
              <w:keepLines/>
              <w:widowControl w:val="0"/>
              <w:suppressAutoHyphens/>
              <w:autoSpaceDE w:val="0"/>
              <w:autoSpaceDN w:val="0"/>
              <w:spacing w:before="0" w:after="0" w:line="276" w:lineRule="auto"/>
              <w:ind w:left="180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hideMark/>
          </w:tcPr>
          <w:p w:rsidR="00DE4DAA" w:rsidRDefault="00DE4DAA">
            <w:pPr>
              <w:keepNext/>
              <w:keepLines/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DE4DAA" w:rsidTr="00DE4DAA">
        <w:trPr>
          <w:trHeight w:val="670"/>
        </w:trPr>
        <w:tc>
          <w:tcPr>
            <w:tcW w:w="7668" w:type="dxa"/>
          </w:tcPr>
          <w:p w:rsidR="00DE4DAA" w:rsidRDefault="00DE4DAA">
            <w:pPr>
              <w:pStyle w:val="1"/>
              <w:keepLines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условия реализации программы учебной дисциплины</w:t>
            </w:r>
          </w:p>
          <w:p w:rsidR="00DE4DAA" w:rsidRDefault="00DE4DAA">
            <w:pPr>
              <w:pStyle w:val="1"/>
              <w:keepLines/>
              <w:widowControl w:val="0"/>
              <w:tabs>
                <w:tab w:val="num" w:pos="180"/>
              </w:tabs>
              <w:suppressAutoHyphens/>
              <w:spacing w:line="276" w:lineRule="auto"/>
              <w:ind w:left="-180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hideMark/>
          </w:tcPr>
          <w:p w:rsidR="00DE4DAA" w:rsidRDefault="00DE4DAA">
            <w:pPr>
              <w:keepNext/>
              <w:keepLines/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DE4DAA" w:rsidTr="00DE4DAA">
        <w:tc>
          <w:tcPr>
            <w:tcW w:w="7668" w:type="dxa"/>
          </w:tcPr>
          <w:p w:rsidR="00DE4DAA" w:rsidRDefault="00DE4DAA">
            <w:pPr>
              <w:pStyle w:val="1"/>
              <w:keepLines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Контроль и оценка результатов Освоения учебной дисциплины</w:t>
            </w:r>
          </w:p>
          <w:p w:rsidR="00DE4DAA" w:rsidRDefault="00DE4DAA">
            <w:pPr>
              <w:pStyle w:val="1"/>
              <w:keepLines/>
              <w:widowControl w:val="0"/>
              <w:suppressAutoHyphens/>
              <w:spacing w:line="276" w:lineRule="auto"/>
              <w:ind w:left="-180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hideMark/>
          </w:tcPr>
          <w:p w:rsidR="00DE4DAA" w:rsidRDefault="00DE4DAA">
            <w:pPr>
              <w:keepNext/>
              <w:keepLines/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</w:tbl>
    <w:p w:rsidR="00DE4DAA" w:rsidRDefault="00DE4DAA" w:rsidP="00DE4DA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20"/>
        </w:tabs>
        <w:suppressAutoHyphens/>
        <w:jc w:val="center"/>
        <w:rPr>
          <w:bCs/>
          <w:i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pStyle w:val="ae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паспорт ПРОГРАММЫ УЧЕБНОЙ ДИСЦИПЛИНЫ</w:t>
      </w:r>
    </w:p>
    <w:p w:rsidR="00DE4DAA" w:rsidRDefault="00DE4DAA" w:rsidP="00DE4DAA">
      <w:pPr>
        <w:pStyle w:val="ae"/>
        <w:ind w:right="-84"/>
        <w:jc w:val="center"/>
        <w:rPr>
          <w:b/>
          <w:spacing w:val="-4"/>
          <w:sz w:val="28"/>
          <w:szCs w:val="28"/>
          <w:u w:val="single"/>
          <w:lang w:val="ru-RU"/>
        </w:rPr>
      </w:pPr>
      <w:r>
        <w:rPr>
          <w:b/>
          <w:bCs/>
          <w:spacing w:val="-4"/>
          <w:sz w:val="28"/>
          <w:szCs w:val="28"/>
          <w:u w:val="single"/>
          <w:lang w:val="ru-RU"/>
        </w:rPr>
        <w:t>ЕН.02</w:t>
      </w:r>
      <w:r>
        <w:rPr>
          <w:b/>
          <w:spacing w:val="-4"/>
          <w:sz w:val="28"/>
          <w:szCs w:val="28"/>
          <w:u w:val="single"/>
          <w:lang w:val="ru-RU"/>
        </w:rPr>
        <w:t>. ИНФОРМАЦИОННЫЕ ТЕХНОЛОГИИ В ПРОФЕССИОНАЛЬНОЙ ДЕЯТЕЛЬНОСТИ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1.1. Область применения программы</w:t>
      </w:r>
    </w:p>
    <w:p w:rsidR="00DE4DAA" w:rsidRDefault="00DE4DAA" w:rsidP="00DE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учебной дисциплины является частью основной профессиональной образовательной программы в соответствии с  ФГОС по специальности (специальностям) (далее СПО) 34.02.01 Сестринское дело, базовый уровень подготовки.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1.2. Место дисциплины в структуре основной профессиональной образовательной программы: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Учебная дисциплина «Информационные технологии в профессиональной деятельности» входит </w:t>
      </w:r>
      <w:r>
        <w:rPr>
          <w:sz w:val="28"/>
          <w:lang w:val="ru-RU"/>
        </w:rPr>
        <w:t xml:space="preserve">состав дисциплин </w:t>
      </w:r>
      <w:r>
        <w:rPr>
          <w:sz w:val="28"/>
          <w:szCs w:val="28"/>
          <w:u w:val="single"/>
          <w:lang w:val="ru-RU"/>
        </w:rPr>
        <w:t>ЕН.00 математический и общий естественнонаучный цикл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1.3. Цели и задачи дисциплины – требования к результатам освоения дисциплины: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результате освоения дисциплины обучающийся должен уметь:</w:t>
      </w:r>
    </w:p>
    <w:p w:rsidR="00DE4DAA" w:rsidRDefault="00DE4DAA" w:rsidP="00DE4DAA">
      <w:pPr>
        <w:pStyle w:val="ae"/>
        <w:numPr>
          <w:ilvl w:val="0"/>
          <w:numId w:val="6"/>
        </w:numPr>
        <w:ind w:left="1003" w:hanging="3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использовать технологи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DE4DAA" w:rsidRDefault="00DE4DAA" w:rsidP="00DE4DAA">
      <w:pPr>
        <w:pStyle w:val="ae"/>
        <w:numPr>
          <w:ilvl w:val="0"/>
          <w:numId w:val="6"/>
        </w:numPr>
        <w:tabs>
          <w:tab w:val="left" w:pos="273"/>
        </w:tabs>
        <w:ind w:left="1003" w:hanging="3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использовать в профессиональной деятельности различные виды программного обеспечения, в </w:t>
      </w:r>
      <w:proofErr w:type="spellStart"/>
      <w:r>
        <w:rPr>
          <w:sz w:val="28"/>
          <w:szCs w:val="28"/>
          <w:lang w:val="ru-RU"/>
        </w:rPr>
        <w:t>т.ч</w:t>
      </w:r>
      <w:proofErr w:type="spellEnd"/>
      <w:r>
        <w:rPr>
          <w:sz w:val="28"/>
          <w:szCs w:val="28"/>
          <w:lang w:val="ru-RU"/>
        </w:rPr>
        <w:t>. специального;</w:t>
      </w:r>
    </w:p>
    <w:p w:rsidR="00DE4DAA" w:rsidRDefault="00DE4DAA" w:rsidP="00DE4DAA">
      <w:pPr>
        <w:pStyle w:val="ae"/>
        <w:numPr>
          <w:ilvl w:val="0"/>
          <w:numId w:val="6"/>
        </w:numPr>
        <w:tabs>
          <w:tab w:val="left" w:pos="273"/>
        </w:tabs>
        <w:ind w:left="1003" w:hanging="3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применять компьютерные и телекоммуникационные средства.</w:t>
      </w:r>
    </w:p>
    <w:p w:rsidR="00DE4DAA" w:rsidRDefault="00DE4DAA" w:rsidP="00DE4DAA">
      <w:pPr>
        <w:pStyle w:val="a7"/>
        <w:widowControl w:val="0"/>
        <w:ind w:left="0" w:firstLine="709"/>
        <w:rPr>
          <w:rFonts w:ascii="Times New Roman" w:hAnsi="Times New Roman" w:cs="Times New Roman"/>
          <w:color w:val="4F81BD"/>
          <w:sz w:val="28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F81BD"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результате освоения дисциплины обучающийся должен знать:</w:t>
      </w:r>
    </w:p>
    <w:p w:rsidR="00DE4DAA" w:rsidRDefault="00DE4DAA" w:rsidP="00DE4DAA">
      <w:pPr>
        <w:pStyle w:val="ae"/>
        <w:numPr>
          <w:ilvl w:val="0"/>
          <w:numId w:val="8"/>
        </w:numPr>
        <w:shd w:val="clear" w:color="auto" w:fill="FFFFFF"/>
        <w:ind w:left="1003" w:hanging="3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понятия автоматизированной обработки информации;</w:t>
      </w:r>
    </w:p>
    <w:p w:rsidR="00DE4DAA" w:rsidRDefault="00DE4DAA" w:rsidP="00DE4DAA">
      <w:pPr>
        <w:pStyle w:val="ae"/>
        <w:numPr>
          <w:ilvl w:val="0"/>
          <w:numId w:val="8"/>
        </w:numPr>
        <w:shd w:val="clear" w:color="auto" w:fill="FFFFFF"/>
        <w:ind w:left="1003" w:hanging="3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общий состав и структуру персональных компьютеров и вычислительных систем;</w:t>
      </w:r>
    </w:p>
    <w:p w:rsidR="00DE4DAA" w:rsidRDefault="00DE4DAA" w:rsidP="00DE4DAA">
      <w:pPr>
        <w:pStyle w:val="ae"/>
        <w:numPr>
          <w:ilvl w:val="0"/>
          <w:numId w:val="8"/>
        </w:numPr>
        <w:shd w:val="clear" w:color="auto" w:fill="FFFFFF"/>
        <w:ind w:left="1003" w:hanging="3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DE4DAA" w:rsidRDefault="00DE4DAA" w:rsidP="00DE4DAA">
      <w:pPr>
        <w:pStyle w:val="ae"/>
        <w:numPr>
          <w:ilvl w:val="0"/>
          <w:numId w:val="8"/>
        </w:numPr>
        <w:shd w:val="clear" w:color="auto" w:fill="FFFFFF"/>
        <w:ind w:left="1003" w:hanging="3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методы и средства сбора, обработки, хранения, передачи и накопления информации;</w:t>
      </w:r>
    </w:p>
    <w:p w:rsidR="00DE4DAA" w:rsidRDefault="00DE4DAA" w:rsidP="00DE4DAA">
      <w:pPr>
        <w:pStyle w:val="ae"/>
        <w:numPr>
          <w:ilvl w:val="0"/>
          <w:numId w:val="8"/>
        </w:numPr>
        <w:shd w:val="clear" w:color="auto" w:fill="FFFFFF"/>
        <w:ind w:left="1003" w:hanging="3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DE4DAA" w:rsidRDefault="00DE4DAA" w:rsidP="00DE4DAA">
      <w:pPr>
        <w:pStyle w:val="ae"/>
        <w:numPr>
          <w:ilvl w:val="0"/>
          <w:numId w:val="8"/>
        </w:numPr>
        <w:shd w:val="clear" w:color="auto" w:fill="FFFFFF"/>
        <w:ind w:left="1003" w:hanging="357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методы и приемы обеспечения информационной безопасности.</w:t>
      </w:r>
    </w:p>
    <w:p w:rsidR="00DE4DAA" w:rsidRDefault="00DE4DAA" w:rsidP="00DE4DAA">
      <w:pPr>
        <w:shd w:val="clear" w:color="auto" w:fill="FFFFFF"/>
        <w:spacing w:line="274" w:lineRule="exact"/>
        <w:ind w:left="288"/>
        <w:jc w:val="both"/>
        <w:rPr>
          <w:b/>
          <w:bCs/>
          <w:sz w:val="28"/>
          <w:szCs w:val="28"/>
          <w:lang w:val="ru-RU"/>
        </w:rPr>
      </w:pPr>
    </w:p>
    <w:p w:rsidR="00DE4DAA" w:rsidRDefault="00DE4DAA" w:rsidP="00DE4DAA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b/>
          <w:bCs/>
          <w:sz w:val="28"/>
        </w:rPr>
      </w:pPr>
    </w:p>
    <w:p w:rsidR="00DE4DAA" w:rsidRDefault="00DE4DAA" w:rsidP="00DE4DAA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b/>
          <w:bCs/>
          <w:sz w:val="28"/>
        </w:rPr>
      </w:pPr>
    </w:p>
    <w:p w:rsidR="00DE4DAA" w:rsidRDefault="00DE4DAA" w:rsidP="00DE4DAA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b/>
          <w:bCs/>
          <w:sz w:val="28"/>
        </w:rPr>
      </w:pPr>
    </w:p>
    <w:p w:rsidR="00DE4DAA" w:rsidRDefault="00DE4DAA" w:rsidP="00DE4DAA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b/>
          <w:bCs/>
          <w:sz w:val="28"/>
        </w:rPr>
      </w:pPr>
    </w:p>
    <w:p w:rsidR="00DE4DAA" w:rsidRDefault="00DE4DAA" w:rsidP="00DE4DAA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Освоение программы учебной дисциплины способствует формированию общих и профессиональных компетенций. </w:t>
      </w:r>
    </w:p>
    <w:p w:rsidR="00DE4DAA" w:rsidRDefault="00DE4DAA" w:rsidP="00DE4DAA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b/>
          <w:bCs/>
          <w:sz w:val="28"/>
        </w:rPr>
      </w:pPr>
    </w:p>
    <w:p w:rsidR="00DE4DAA" w:rsidRDefault="00DE4DAA" w:rsidP="00DE4DAA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b/>
          <w:bCs/>
          <w:sz w:val="28"/>
        </w:rPr>
      </w:pPr>
    </w:p>
    <w:p w:rsidR="00DE4DAA" w:rsidRDefault="00DE4DAA" w:rsidP="00DE4DAA">
      <w:pPr>
        <w:pStyle w:val="a7"/>
        <w:widowControl w:val="0"/>
        <w:ind w:left="0" w:firstLine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Общие компетенции</w:t>
      </w:r>
      <w:r>
        <w:rPr>
          <w:rFonts w:ascii="Times New Roman" w:hAnsi="Times New Roman" w:cs="Times New Roman"/>
          <w:b/>
          <w:iCs/>
          <w:sz w:val="28"/>
        </w:rPr>
        <w:t>, включающие в себя способность</w:t>
      </w:r>
      <w:r>
        <w:rPr>
          <w:rFonts w:ascii="Times New Roman" w:hAnsi="Times New Roman" w:cs="Times New Roman"/>
          <w:bCs/>
          <w:sz w:val="28"/>
        </w:rPr>
        <w:t>:</w:t>
      </w:r>
    </w:p>
    <w:p w:rsidR="00DE4DAA" w:rsidRDefault="00DE4DAA" w:rsidP="00DE4DAA">
      <w:pPr>
        <w:pStyle w:val="a7"/>
        <w:widowControl w:val="0"/>
        <w:ind w:left="709"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 1. Понимать сущность и социальную значимость своей будущей профессии, проявлять к ней устойчивый интерес.  </w:t>
      </w:r>
    </w:p>
    <w:p w:rsidR="00DE4DAA" w:rsidRDefault="00DE4DAA" w:rsidP="00DE4DAA">
      <w:pPr>
        <w:pStyle w:val="a7"/>
        <w:widowControl w:val="0"/>
        <w:ind w:left="709"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DE4DAA" w:rsidRDefault="00DE4DAA" w:rsidP="00DE4DAA">
      <w:pPr>
        <w:pStyle w:val="a7"/>
        <w:widowControl w:val="0"/>
        <w:ind w:left="709"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> 3. Принимать решения в стандартных и нестандартных ситуациях и нести за них ответственность.</w:t>
      </w:r>
    </w:p>
    <w:p w:rsidR="00DE4DAA" w:rsidRDefault="00DE4DAA" w:rsidP="00DE4DAA">
      <w:pPr>
        <w:pStyle w:val="a7"/>
        <w:widowControl w:val="0"/>
        <w:ind w:left="709"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> 4. Осуществлять поиск и использование информации,</w:t>
      </w:r>
    </w:p>
    <w:p w:rsidR="00DE4DAA" w:rsidRDefault="00DE4DAA" w:rsidP="00DE4DAA">
      <w:pPr>
        <w:pStyle w:val="a7"/>
        <w:widowControl w:val="0"/>
        <w:ind w:left="709"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необходимой</w:t>
      </w:r>
      <w:proofErr w:type="gramEnd"/>
      <w:r>
        <w:rPr>
          <w:rFonts w:ascii="Times New Roman" w:hAnsi="Times New Roman" w:cs="Times New Roman"/>
          <w:sz w:val="28"/>
        </w:rPr>
        <w:t xml:space="preserve"> для эффективного выполнения профессиональных задач, профессионального и личностного развития. </w:t>
      </w:r>
    </w:p>
    <w:p w:rsidR="00DE4DAA" w:rsidRDefault="00DE4DAA" w:rsidP="00DE4DAA">
      <w:pPr>
        <w:pStyle w:val="a7"/>
        <w:widowControl w:val="0"/>
        <w:ind w:left="709"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 5. Использовать информационно-коммуникационные технологии в профессиональной деятельности.  </w:t>
      </w:r>
    </w:p>
    <w:p w:rsidR="00DE4DAA" w:rsidRDefault="00DE4DAA" w:rsidP="00DE4DAA">
      <w:pPr>
        <w:pStyle w:val="a7"/>
        <w:widowControl w:val="0"/>
        <w:ind w:left="709"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 6. Работать в коллективе и команде, эффективно общаться </w:t>
      </w:r>
      <w:r>
        <w:rPr>
          <w:rFonts w:ascii="Times New Roman" w:hAnsi="Times New Roman" w:cs="Times New Roman"/>
          <w:sz w:val="28"/>
        </w:rPr>
        <w:br/>
        <w:t>с коллегами, руководством, потребителями.</w:t>
      </w:r>
    </w:p>
    <w:p w:rsidR="00DE4DAA" w:rsidRDefault="00DE4DAA" w:rsidP="00DE4DAA">
      <w:pPr>
        <w:pStyle w:val="a7"/>
        <w:widowControl w:val="0"/>
        <w:ind w:left="709"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 7. Брать на себя ответственность за работу членов команды (подчиненных), за результат выполнения заданий.  </w:t>
      </w:r>
    </w:p>
    <w:p w:rsidR="00DE4DAA" w:rsidRDefault="00DE4DAA" w:rsidP="00DE4DAA">
      <w:pPr>
        <w:pStyle w:val="a7"/>
        <w:widowControl w:val="0"/>
        <w:ind w:left="709"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DE4DAA" w:rsidRDefault="00DE4DAA" w:rsidP="00DE4DAA">
      <w:pPr>
        <w:pStyle w:val="a7"/>
        <w:widowControl w:val="0"/>
        <w:ind w:left="709"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> 9. Ориентироваться в условиях смены технологий в профессиональной деятельности.</w:t>
      </w:r>
    </w:p>
    <w:p w:rsidR="00DE4DAA" w:rsidRDefault="00DE4DAA" w:rsidP="00DE4DAA">
      <w:pPr>
        <w:pStyle w:val="a7"/>
        <w:widowControl w:val="0"/>
        <w:ind w:left="709"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>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E4DAA" w:rsidRDefault="00DE4DAA" w:rsidP="00DE4DAA">
      <w:pPr>
        <w:pStyle w:val="a7"/>
        <w:widowControl w:val="0"/>
        <w:ind w:left="709"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> 11. Быть готовым брать на себя нравственные обязательства по отношению к природе, обществу и человеку.</w:t>
      </w:r>
    </w:p>
    <w:p w:rsidR="00DE4DAA" w:rsidRDefault="00DE4DAA" w:rsidP="00DE4DAA">
      <w:pPr>
        <w:pStyle w:val="a7"/>
        <w:widowControl w:val="0"/>
        <w:ind w:left="709"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>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E4DAA" w:rsidRDefault="00DE4DAA" w:rsidP="00DE4DAA">
      <w:pPr>
        <w:pStyle w:val="a7"/>
        <w:widowControl w:val="0"/>
        <w:ind w:left="709"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>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E4DAA" w:rsidRDefault="00DE4DAA" w:rsidP="00DE4DAA">
      <w:pPr>
        <w:pStyle w:val="2"/>
        <w:widowControl w:val="0"/>
        <w:ind w:left="0" w:firstLine="709"/>
        <w:jc w:val="both"/>
        <w:rPr>
          <w:b/>
          <w:sz w:val="28"/>
          <w:szCs w:val="28"/>
          <w:lang w:val="ru-RU"/>
        </w:rPr>
      </w:pPr>
    </w:p>
    <w:p w:rsidR="00DE4DAA" w:rsidRDefault="00DE4DAA" w:rsidP="00DE4DAA">
      <w:pPr>
        <w:pStyle w:val="2"/>
        <w:widowControl w:val="0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Профессиональные </w:t>
      </w:r>
      <w:r>
        <w:rPr>
          <w:b/>
          <w:bCs/>
          <w:iCs/>
          <w:sz w:val="28"/>
          <w:szCs w:val="28"/>
          <w:lang w:val="ru-RU"/>
        </w:rPr>
        <w:t>компетенции</w:t>
      </w:r>
      <w:r>
        <w:rPr>
          <w:b/>
          <w:sz w:val="28"/>
          <w:szCs w:val="28"/>
          <w:lang w:val="ru-RU"/>
        </w:rPr>
        <w:t>:</w:t>
      </w:r>
    </w:p>
    <w:p w:rsidR="00DE4DAA" w:rsidRDefault="00DE4DAA" w:rsidP="00DE4DAA">
      <w:pPr>
        <w:pStyle w:val="2"/>
        <w:widowControl w:val="0"/>
        <w:ind w:left="720" w:firstLine="0"/>
        <w:jc w:val="both"/>
        <w:rPr>
          <w:color w:val="FF0000"/>
          <w:sz w:val="28"/>
          <w:szCs w:val="28"/>
          <w:lang w:val="ru-RU"/>
        </w:rPr>
      </w:pPr>
    </w:p>
    <w:p w:rsidR="00DE4DAA" w:rsidRDefault="00DE4DAA" w:rsidP="00DE4DAA">
      <w:pPr>
        <w:pStyle w:val="2"/>
        <w:widowControl w:val="0"/>
        <w:ind w:left="709" w:firstLine="0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ПК 1.1. </w:t>
      </w:r>
      <w:r>
        <w:rPr>
          <w:sz w:val="28"/>
          <w:szCs w:val="28"/>
          <w:lang w:val="ru-RU"/>
        </w:rPr>
        <w:t>Проводить мероприятия по сохранению и укреплению  здоровья населения, пациента и его окружения.</w:t>
      </w:r>
    </w:p>
    <w:p w:rsidR="00DE4DAA" w:rsidRDefault="00DE4DAA" w:rsidP="00DE4DAA">
      <w:pPr>
        <w:pStyle w:val="2"/>
        <w:widowControl w:val="0"/>
        <w:ind w:left="709" w:firstLine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ПК 1.2. </w:t>
      </w:r>
      <w:r>
        <w:rPr>
          <w:sz w:val="28"/>
          <w:szCs w:val="28"/>
          <w:lang w:val="ru-RU"/>
        </w:rPr>
        <w:t xml:space="preserve">Проводить санитарно-гигиеническое воспитание населения. </w:t>
      </w:r>
    </w:p>
    <w:p w:rsidR="00DE4DAA" w:rsidRDefault="00DE4DAA" w:rsidP="00DE4DAA">
      <w:pPr>
        <w:pStyle w:val="ab"/>
        <w:widowControl w:val="0"/>
        <w:spacing w:after="0"/>
        <w:ind w:left="709"/>
        <w:rPr>
          <w:sz w:val="28"/>
          <w:szCs w:val="28"/>
        </w:rPr>
      </w:pPr>
      <w:r>
        <w:rPr>
          <w:bCs/>
          <w:sz w:val="28"/>
          <w:szCs w:val="28"/>
        </w:rPr>
        <w:t>ПК 1.3. </w:t>
      </w:r>
      <w:r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DE4DAA" w:rsidRDefault="00DE4DAA" w:rsidP="00DE4DAA">
      <w:pPr>
        <w:pStyle w:val="2"/>
        <w:widowControl w:val="0"/>
        <w:ind w:left="709" w:firstLine="0"/>
        <w:rPr>
          <w:kern w:val="18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ПК 2.1. </w:t>
      </w:r>
      <w:r>
        <w:rPr>
          <w:kern w:val="18"/>
          <w:sz w:val="28"/>
          <w:szCs w:val="28"/>
          <w:lang w:val="ru-RU"/>
        </w:rPr>
        <w:t>Представлять информацию в понятном для пациента  виде, объяснять ему суть вмешательств.</w:t>
      </w:r>
    </w:p>
    <w:p w:rsidR="00DE4DAA" w:rsidRDefault="00DE4DAA" w:rsidP="00DE4DAA">
      <w:pPr>
        <w:pStyle w:val="2"/>
        <w:widowControl w:val="0"/>
        <w:ind w:left="709" w:firstLine="0"/>
        <w:rPr>
          <w:kern w:val="18"/>
          <w:sz w:val="28"/>
          <w:szCs w:val="28"/>
          <w:lang w:val="ru-RU"/>
        </w:rPr>
      </w:pPr>
      <w:r>
        <w:rPr>
          <w:bCs/>
          <w:kern w:val="18"/>
          <w:sz w:val="28"/>
          <w:szCs w:val="28"/>
          <w:lang w:val="ru-RU"/>
        </w:rPr>
        <w:lastRenderedPageBreak/>
        <w:t>ПК</w:t>
      </w:r>
      <w:r>
        <w:rPr>
          <w:bCs/>
          <w:sz w:val="28"/>
          <w:szCs w:val="28"/>
          <w:lang w:val="ru-RU"/>
        </w:rPr>
        <w:t> </w:t>
      </w:r>
      <w:r>
        <w:rPr>
          <w:bCs/>
          <w:kern w:val="18"/>
          <w:sz w:val="28"/>
          <w:szCs w:val="28"/>
          <w:lang w:val="ru-RU"/>
        </w:rPr>
        <w:t>2.2.</w:t>
      </w:r>
      <w:r>
        <w:rPr>
          <w:bCs/>
          <w:sz w:val="28"/>
          <w:szCs w:val="28"/>
          <w:lang w:val="ru-RU"/>
        </w:rPr>
        <w:t> </w:t>
      </w:r>
      <w:r>
        <w:rPr>
          <w:kern w:val="18"/>
          <w:sz w:val="28"/>
          <w:szCs w:val="28"/>
          <w:lang w:val="ru-RU"/>
        </w:rPr>
        <w:t>Осуществлять лечебно-диагностические вмешательства, взаимодействуя с участниками лечебного  процесса.</w:t>
      </w:r>
    </w:p>
    <w:p w:rsidR="00DE4DAA" w:rsidRDefault="00DE4DAA" w:rsidP="00DE4DAA">
      <w:pPr>
        <w:pStyle w:val="2"/>
        <w:widowControl w:val="0"/>
        <w:ind w:left="709" w:firstLine="0"/>
        <w:rPr>
          <w:kern w:val="18"/>
          <w:sz w:val="28"/>
          <w:szCs w:val="28"/>
          <w:lang w:val="ru-RU"/>
        </w:rPr>
      </w:pPr>
      <w:r>
        <w:rPr>
          <w:bCs/>
          <w:kern w:val="18"/>
          <w:sz w:val="28"/>
          <w:szCs w:val="28"/>
          <w:lang w:val="ru-RU"/>
        </w:rPr>
        <w:t>ПК</w:t>
      </w:r>
      <w:r>
        <w:rPr>
          <w:bCs/>
          <w:sz w:val="28"/>
          <w:szCs w:val="28"/>
          <w:lang w:val="ru-RU"/>
        </w:rPr>
        <w:t> </w:t>
      </w:r>
      <w:r>
        <w:rPr>
          <w:bCs/>
          <w:kern w:val="18"/>
          <w:sz w:val="28"/>
          <w:szCs w:val="28"/>
          <w:lang w:val="ru-RU"/>
        </w:rPr>
        <w:t>2.3.</w:t>
      </w:r>
      <w:r>
        <w:rPr>
          <w:bCs/>
          <w:sz w:val="28"/>
          <w:szCs w:val="28"/>
          <w:lang w:val="ru-RU"/>
        </w:rPr>
        <w:t> </w:t>
      </w:r>
      <w:r>
        <w:rPr>
          <w:kern w:val="18"/>
          <w:sz w:val="28"/>
          <w:szCs w:val="28"/>
          <w:lang w:val="ru-RU"/>
        </w:rPr>
        <w:t>Сотрудничать с взаимодействующими организациями и службами.</w:t>
      </w:r>
    </w:p>
    <w:p w:rsidR="00DE4DAA" w:rsidRDefault="00DE4DAA" w:rsidP="00DE4DAA">
      <w:pPr>
        <w:pStyle w:val="2"/>
        <w:widowControl w:val="0"/>
        <w:ind w:left="709" w:firstLine="0"/>
        <w:jc w:val="both"/>
        <w:rPr>
          <w:kern w:val="18"/>
          <w:sz w:val="28"/>
          <w:szCs w:val="28"/>
          <w:lang w:val="ru-RU"/>
        </w:rPr>
      </w:pPr>
      <w:r>
        <w:rPr>
          <w:bCs/>
          <w:kern w:val="18"/>
          <w:sz w:val="28"/>
          <w:szCs w:val="28"/>
          <w:lang w:val="ru-RU"/>
        </w:rPr>
        <w:t>ПК</w:t>
      </w:r>
      <w:r>
        <w:rPr>
          <w:bCs/>
          <w:sz w:val="28"/>
          <w:szCs w:val="28"/>
          <w:lang w:val="ru-RU"/>
        </w:rPr>
        <w:t> </w:t>
      </w:r>
      <w:r>
        <w:rPr>
          <w:bCs/>
          <w:kern w:val="18"/>
          <w:sz w:val="28"/>
          <w:szCs w:val="28"/>
          <w:lang w:val="ru-RU"/>
        </w:rPr>
        <w:t>2.6.</w:t>
      </w:r>
      <w:r>
        <w:rPr>
          <w:bCs/>
          <w:sz w:val="28"/>
          <w:szCs w:val="28"/>
          <w:lang w:val="ru-RU"/>
        </w:rPr>
        <w:t> </w:t>
      </w:r>
      <w:r>
        <w:rPr>
          <w:kern w:val="18"/>
          <w:sz w:val="28"/>
          <w:szCs w:val="28"/>
          <w:lang w:val="ru-RU"/>
        </w:rPr>
        <w:t>Вести утвержденную медицинскую документацию.</w:t>
      </w:r>
    </w:p>
    <w:p w:rsidR="00DE4DAA" w:rsidRDefault="00DE4DAA" w:rsidP="00DE4DAA">
      <w:pPr>
        <w:pStyle w:val="2"/>
        <w:widowControl w:val="0"/>
        <w:ind w:left="709" w:firstLine="0"/>
        <w:jc w:val="both"/>
        <w:rPr>
          <w:sz w:val="28"/>
          <w:szCs w:val="28"/>
          <w:lang w:val="ru-RU"/>
        </w:rPr>
      </w:pPr>
    </w:p>
    <w:p w:rsidR="00DE4DAA" w:rsidRDefault="00DE4DAA" w:rsidP="00DE4DA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максимальной учебной нагрузки </w:t>
      </w:r>
      <w:proofErr w:type="gramStart"/>
      <w:r>
        <w:rPr>
          <w:color w:val="000000" w:themeColor="text1"/>
          <w:sz w:val="28"/>
          <w:szCs w:val="28"/>
          <w:lang w:val="ru-RU"/>
        </w:rPr>
        <w:t>обучающегося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11</w:t>
      </w:r>
      <w:r w:rsidR="008150EF" w:rsidRPr="008150EF">
        <w:rPr>
          <w:color w:val="000000" w:themeColor="text1"/>
          <w:sz w:val="28"/>
          <w:szCs w:val="28"/>
          <w:lang w:val="ru-RU"/>
        </w:rPr>
        <w:t>2</w:t>
      </w:r>
      <w:r>
        <w:rPr>
          <w:color w:val="000000" w:themeColor="text1"/>
          <w:sz w:val="28"/>
          <w:szCs w:val="28"/>
          <w:lang w:val="ru-RU"/>
        </w:rPr>
        <w:t xml:space="preserve"> часов, в том числе: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обязательной аудиторной учебной нагрузки обучающегося 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>7</w:t>
      </w:r>
      <w:r w:rsidR="008150EF" w:rsidRPr="008150EF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4 </w:t>
      </w:r>
      <w:r>
        <w:rPr>
          <w:color w:val="000000" w:themeColor="text1"/>
          <w:sz w:val="28"/>
          <w:szCs w:val="28"/>
          <w:lang w:val="ru-RU"/>
        </w:rPr>
        <w:t>час</w:t>
      </w:r>
      <w:r w:rsidR="008150EF">
        <w:rPr>
          <w:color w:val="000000" w:themeColor="text1"/>
          <w:sz w:val="28"/>
          <w:szCs w:val="28"/>
          <w:lang w:val="ru-RU"/>
        </w:rPr>
        <w:t>а</w:t>
      </w:r>
      <w:r>
        <w:rPr>
          <w:color w:val="000000" w:themeColor="text1"/>
          <w:sz w:val="28"/>
          <w:szCs w:val="28"/>
          <w:lang w:val="ru-RU"/>
        </w:rPr>
        <w:t>;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внеаудиторной работы </w:t>
      </w:r>
      <w:proofErr w:type="gramStart"/>
      <w:r>
        <w:rPr>
          <w:color w:val="000000" w:themeColor="text1"/>
          <w:sz w:val="28"/>
          <w:szCs w:val="28"/>
          <w:lang w:val="ru-RU"/>
        </w:rPr>
        <w:t>обучающегося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38 </w:t>
      </w:r>
      <w:r>
        <w:rPr>
          <w:color w:val="000000" w:themeColor="text1"/>
          <w:sz w:val="28"/>
          <w:szCs w:val="28"/>
          <w:lang w:val="ru-RU"/>
        </w:rPr>
        <w:t>часов.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C0504D" w:themeColor="accent2"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C0504D" w:themeColor="accent2"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8150EF" w:rsidRDefault="008150EF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8150EF" w:rsidRDefault="008150EF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8150EF" w:rsidRDefault="008150EF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8150EF" w:rsidRDefault="008150EF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ru-RU"/>
        </w:rPr>
      </w:pPr>
    </w:p>
    <w:p w:rsidR="00970AE8" w:rsidRDefault="00970AE8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2. СТРУКТУРА И СОДЕРЖАНИЕ УЧЕБНОЙ ДИСЦИПЛИНЫ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2.1. Объем учебной дисциплины и виды учебной работы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b/>
          <w:sz w:val="28"/>
          <w:szCs w:val="28"/>
          <w:lang w:val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E4DAA" w:rsidTr="00DE4DA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b/>
                <w:i/>
                <w:iCs/>
                <w:sz w:val="28"/>
                <w:szCs w:val="28"/>
                <w:lang w:val="ru-RU"/>
              </w:rPr>
              <w:t>Объем часов</w:t>
            </w:r>
          </w:p>
        </w:tc>
      </w:tr>
      <w:tr w:rsidR="00DE4DAA" w:rsidTr="00DE4DA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AA" w:rsidRDefault="00DE4DAA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</w:t>
            </w:r>
            <w:r w:rsidR="008150EF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  <w:p w:rsidR="00DE4DAA" w:rsidRDefault="00DE4DAA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val="ru-RU"/>
              </w:rPr>
            </w:pPr>
          </w:p>
        </w:tc>
      </w:tr>
      <w:tr w:rsidR="00DE4DAA" w:rsidTr="00DE4DA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AA" w:rsidRDefault="00DE4DAA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="008150EF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  <w:p w:rsidR="00DE4DAA" w:rsidRDefault="00DE4DAA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val="ru-RU"/>
              </w:rPr>
            </w:pPr>
          </w:p>
        </w:tc>
      </w:tr>
      <w:tr w:rsidR="00DE4DAA" w:rsidTr="00DE4DAA">
        <w:trPr>
          <w:trHeight w:val="40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4DAA" w:rsidRDefault="00DE4DAA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том числе:</w:t>
            </w:r>
          </w:p>
          <w:p w:rsidR="00DE4DAA" w:rsidRDefault="00DE4DAA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4DAA" w:rsidRDefault="00DE4DAA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DE4DAA" w:rsidTr="00DE4DAA">
        <w:trPr>
          <w:trHeight w:val="229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8</w:t>
            </w:r>
          </w:p>
        </w:tc>
      </w:tr>
      <w:tr w:rsidR="00DE4DAA" w:rsidTr="00DE4DA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AA" w:rsidRDefault="00DE4DAA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  <w:r w:rsidR="008150EF">
              <w:rPr>
                <w:i/>
                <w:iCs/>
                <w:sz w:val="28"/>
                <w:szCs w:val="28"/>
              </w:rPr>
              <w:t>6</w:t>
            </w:r>
          </w:p>
          <w:p w:rsidR="00DE4DAA" w:rsidRDefault="00DE4DAA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DE4DAA" w:rsidTr="00DE4DAA">
        <w:trPr>
          <w:trHeight w:val="754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Внеаудиторная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AA" w:rsidRDefault="00DE4DAA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E4DAA" w:rsidRDefault="00DE4DAA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b/>
                <w:i/>
                <w:iCs/>
                <w:sz w:val="28"/>
                <w:szCs w:val="28"/>
                <w:lang w:val="ru-RU"/>
              </w:rPr>
              <w:t>38</w:t>
            </w:r>
          </w:p>
        </w:tc>
      </w:tr>
      <w:tr w:rsidR="00DE4DAA" w:rsidTr="00DE4DAA">
        <w:trPr>
          <w:trHeight w:val="65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AA" w:rsidRDefault="00DE4DAA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DE4DAA" w:rsidTr="00DE4DAA">
        <w:trPr>
          <w:trHeight w:val="32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ind w:left="-142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доклад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2</w:t>
            </w:r>
          </w:p>
        </w:tc>
      </w:tr>
      <w:tr w:rsidR="00DE4DAA" w:rsidTr="00DE4DAA">
        <w:trPr>
          <w:trHeight w:val="317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реферат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3</w:t>
            </w:r>
          </w:p>
        </w:tc>
      </w:tr>
      <w:tr w:rsidR="00DE4DAA" w:rsidTr="00DE4DAA">
        <w:trPr>
          <w:trHeight w:val="349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таблицы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1</w:t>
            </w:r>
          </w:p>
        </w:tc>
      </w:tr>
      <w:tr w:rsidR="00DE4DAA" w:rsidTr="00DE4DAA">
        <w:trPr>
          <w:trHeight w:val="312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рекомендаций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1</w:t>
            </w:r>
          </w:p>
        </w:tc>
      </w:tr>
      <w:tr w:rsidR="00DE4DAA" w:rsidTr="00DE4DAA">
        <w:trPr>
          <w:trHeight w:val="163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проекты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val="ru-RU" w:eastAsia="en-US"/>
              </w:rPr>
              <w:t>20</w:t>
            </w:r>
          </w:p>
        </w:tc>
      </w:tr>
      <w:tr w:rsidR="00DE4DAA" w:rsidTr="00DE4DAA">
        <w:trPr>
          <w:trHeight w:val="145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компьютерная презентация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val="ru-RU" w:eastAsia="en-US"/>
              </w:rPr>
              <w:t>4</w:t>
            </w:r>
          </w:p>
        </w:tc>
      </w:tr>
      <w:tr w:rsidR="00DE4DAA" w:rsidTr="00DE4DAA">
        <w:trPr>
          <w:trHeight w:val="162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база данных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val="ru-RU" w:eastAsia="en-US"/>
              </w:rPr>
              <w:t>4</w:t>
            </w:r>
          </w:p>
        </w:tc>
      </w:tr>
      <w:tr w:rsidR="00DE4DAA" w:rsidTr="00DE4DAA">
        <w:trPr>
          <w:trHeight w:val="135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поиск и пересылка данных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4DAA" w:rsidRDefault="00DE4DAA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3</w:t>
            </w:r>
          </w:p>
        </w:tc>
      </w:tr>
      <w:tr w:rsidR="00DE4DAA" w:rsidTr="00DE4DAA">
        <w:trPr>
          <w:trHeight w:val="679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4DAA" w:rsidRDefault="00DE4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DE4DAA" w:rsidRDefault="00DE4DAA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val="ru-RU" w:eastAsia="en-US"/>
              </w:rPr>
              <w:t xml:space="preserve">Итоговая аттестация в форме </w:t>
            </w:r>
            <w:proofErr w:type="spellStart"/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ru-RU" w:eastAsia="en-US"/>
              </w:rPr>
              <w:t>диф</w:t>
            </w:r>
            <w:proofErr w:type="gramStart"/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ru-RU" w:eastAsia="en-US"/>
              </w:rPr>
              <w:t>.з</w:t>
            </w:r>
            <w:proofErr w:type="gramEnd"/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ru-RU" w:eastAsia="en-US"/>
              </w:rPr>
              <w:t>ачета</w:t>
            </w:r>
            <w:proofErr w:type="spellEnd"/>
          </w:p>
        </w:tc>
      </w:tr>
      <w:tr w:rsidR="00DE4DAA" w:rsidTr="00DE4DAA">
        <w:trPr>
          <w:trHeight w:val="1291"/>
        </w:trPr>
        <w:tc>
          <w:tcPr>
            <w:tcW w:w="9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3770" w:type="dxa"/>
              <w:tblLayout w:type="fixed"/>
              <w:tblLook w:val="04A0" w:firstRow="1" w:lastRow="0" w:firstColumn="1" w:lastColumn="0" w:noHBand="0" w:noVBand="1"/>
            </w:tblPr>
            <w:tblGrid>
              <w:gridCol w:w="9500"/>
              <w:gridCol w:w="4270"/>
            </w:tblGrid>
            <w:tr w:rsidR="00DE4DAA">
              <w:trPr>
                <w:trHeight w:val="109"/>
              </w:trPr>
              <w:tc>
                <w:tcPr>
                  <w:tcW w:w="9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DAA" w:rsidRDefault="00DE4DAA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b/>
                      <w:color w:val="000000"/>
                      <w:sz w:val="28"/>
                      <w:szCs w:val="28"/>
                      <w:lang w:val="ru-RU" w:eastAsia="en-US"/>
                    </w:rPr>
                  </w:pPr>
                </w:p>
              </w:tc>
              <w:tc>
                <w:tcPr>
                  <w:tcW w:w="4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DAA" w:rsidRDefault="00DE4DA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8"/>
                      <w:szCs w:val="28"/>
                      <w:lang w:val="ru-RU" w:eastAsia="en-US"/>
                    </w:rPr>
                  </w:pPr>
                </w:p>
              </w:tc>
            </w:tr>
            <w:tr w:rsidR="00DE4DAA">
              <w:trPr>
                <w:trHeight w:val="529"/>
              </w:trPr>
              <w:tc>
                <w:tcPr>
                  <w:tcW w:w="9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4DAA" w:rsidRDefault="00DE4DAA">
                  <w:pPr>
                    <w:rPr>
                      <w:rFonts w:eastAsiaTheme="minorHAnsi"/>
                      <w:b/>
                      <w:color w:val="000000"/>
                      <w:sz w:val="28"/>
                      <w:szCs w:val="28"/>
                      <w:lang w:val="ru-RU" w:eastAsia="en-US"/>
                    </w:rPr>
                  </w:pPr>
                </w:p>
              </w:tc>
              <w:tc>
                <w:tcPr>
                  <w:tcW w:w="4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DAA" w:rsidRDefault="00DE4DA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8"/>
                      <w:szCs w:val="28"/>
                      <w:lang w:val="ru-RU" w:eastAsia="en-US"/>
                    </w:rPr>
                  </w:pPr>
                </w:p>
              </w:tc>
            </w:tr>
          </w:tbl>
          <w:p w:rsidR="00DE4DAA" w:rsidRDefault="00DE4DAA">
            <w:pPr>
              <w:spacing w:line="276" w:lineRule="auto"/>
              <w:rPr>
                <w:i/>
                <w:sz w:val="28"/>
                <w:szCs w:val="28"/>
                <w:lang w:val="ru-RU"/>
              </w:rPr>
            </w:pPr>
          </w:p>
          <w:p w:rsidR="00DE4DAA" w:rsidRDefault="00DE4DA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  <w:p w:rsidR="00DE4DAA" w:rsidRDefault="00DE4DAA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  <w:lang w:val="ru-RU"/>
        </w:rPr>
      </w:pPr>
    </w:p>
    <w:p w:rsidR="00DE4DAA" w:rsidRDefault="00DE4DAA" w:rsidP="00DE4DAA">
      <w:pPr>
        <w:rPr>
          <w:b/>
          <w:sz w:val="28"/>
          <w:szCs w:val="28"/>
          <w:lang w:val="ru-RU"/>
        </w:rPr>
        <w:sectPr w:rsidR="00DE4DAA">
          <w:pgSz w:w="11906" w:h="16838"/>
          <w:pgMar w:top="850" w:right="850" w:bottom="850" w:left="1417" w:header="708" w:footer="708" w:gutter="0"/>
          <w:cols w:space="720"/>
        </w:sect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2.2. Тематический план и содержание учебной дисциплины   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i/>
          <w:sz w:val="36"/>
          <w:szCs w:val="28"/>
          <w:u w:val="single"/>
          <w:lang w:val="ru-RU"/>
        </w:rPr>
      </w:pPr>
      <w:r>
        <w:rPr>
          <w:b/>
          <w:bCs/>
          <w:sz w:val="28"/>
          <w:szCs w:val="23"/>
          <w:lang w:val="ru-RU"/>
        </w:rPr>
        <w:t>«Информационные технологи и профессиональной деятельности»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8"/>
          <w:lang w:val="ru-RU"/>
        </w:rPr>
      </w:pPr>
    </w:p>
    <w:tbl>
      <w:tblPr>
        <w:tblStyle w:val="af"/>
        <w:tblW w:w="1543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41"/>
        <w:gridCol w:w="509"/>
        <w:gridCol w:w="21"/>
        <w:gridCol w:w="22"/>
        <w:gridCol w:w="15"/>
        <w:gridCol w:w="43"/>
        <w:gridCol w:w="45"/>
        <w:gridCol w:w="8980"/>
        <w:gridCol w:w="1399"/>
        <w:gridCol w:w="19"/>
        <w:gridCol w:w="1417"/>
        <w:gridCol w:w="24"/>
      </w:tblGrid>
      <w:tr w:rsidR="00DE4DAA" w:rsidTr="00D03B5F">
        <w:trPr>
          <w:trHeight w:val="2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Наименование разделов и тем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(если предусмотрены)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Объем часов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Уровень освоения</w:t>
            </w:r>
          </w:p>
        </w:tc>
      </w:tr>
      <w:tr w:rsidR="00DE4DAA" w:rsidTr="00D03B5F">
        <w:trPr>
          <w:trHeight w:val="2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 w:rsidR="00DE4DAA" w:rsidTr="00D03B5F">
        <w:trPr>
          <w:trHeight w:val="141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1.</w:t>
            </w:r>
          </w:p>
          <w:p w:rsidR="00DE4DAA" w:rsidRDefault="00DE4D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Основы информационной культуры </w:t>
            </w:r>
          </w:p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 w:rsidP="00C97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C974BC"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20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Тема 1.1.</w:t>
            </w:r>
          </w:p>
          <w:p w:rsidR="00DE4DAA" w:rsidRDefault="00DE4D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и информатика. Вычислительная техника </w:t>
            </w:r>
          </w:p>
          <w:p w:rsidR="00DE4DAA" w:rsidRDefault="00DE4DA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Содержание учебного материала</w:t>
            </w:r>
          </w:p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C97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28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Появление и развитие информатики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249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Информация и ее свойства.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29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Устройство персонального компьютера.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127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Теоретическое занятие.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24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Введение в информатику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03B5F" w:rsidTr="00D03B5F">
        <w:trPr>
          <w:trHeight w:val="307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5F" w:rsidRDefault="00D03B5F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B5F" w:rsidRDefault="00D03B5F" w:rsidP="00421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Внеаудиторная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работа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5F" w:rsidRDefault="00D0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5F" w:rsidRDefault="00D0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361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доклада по теме «История развития вычислительной техники».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64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Тема 1.2.</w:t>
            </w:r>
          </w:p>
          <w:p w:rsidR="00DE4DAA" w:rsidRDefault="00DE4D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Безопасная работа за компьютером </w:t>
            </w:r>
          </w:p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DE4DAA" w:rsidRDefault="00DE4DA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4DAA" w:rsidRDefault="00DE4D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Содержание учебного материала</w:t>
            </w:r>
          </w:p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28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компьютерной техники на здоровье человека. </w:t>
            </w:r>
          </w:p>
          <w:p w:rsidR="00DE4DAA" w:rsidRDefault="00DE4DAA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19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Охрана труда при работе за компьютером.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16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Практические занятия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39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</w:pPr>
            <w:r>
              <w:rPr>
                <w:sz w:val="28"/>
                <w:szCs w:val="28"/>
              </w:rPr>
              <w:t xml:space="preserve">Составление таблицы «Влияние вредных факторов на организм человека».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886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таблицы «Профилактика заболеваний, вызываемых </w:t>
            </w:r>
            <w:proofErr w:type="gramStart"/>
            <w:r>
              <w:rPr>
                <w:sz w:val="28"/>
                <w:szCs w:val="28"/>
              </w:rPr>
              <w:t>вредными</w:t>
            </w:r>
            <w:proofErr w:type="gramEnd"/>
          </w:p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факторами»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417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ab/>
            </w:r>
            <w:r>
              <w:rPr>
                <w:b/>
                <w:bCs/>
                <w:sz w:val="28"/>
                <w:szCs w:val="28"/>
                <w:lang w:val="ru-RU"/>
              </w:rPr>
              <w:tab/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Внеаудиторная</w:t>
            </w:r>
            <w:r>
              <w:rPr>
                <w:b/>
                <w:bCs/>
                <w:sz w:val="28"/>
                <w:szCs w:val="28"/>
              </w:rPr>
              <w:t xml:space="preserve">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409"/>
        </w:trPr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рекомендаций по безопасной работе за компьютером.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142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Раздел 2.</w:t>
            </w:r>
          </w:p>
          <w:p w:rsidR="00DE4DAA" w:rsidRDefault="00DE4D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Прикладные программные средства </w:t>
            </w:r>
          </w:p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89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20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Тема 2.1.</w:t>
            </w:r>
          </w:p>
          <w:p w:rsidR="00DE4DAA" w:rsidRDefault="00DE4D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Классификация прикладных программных средств </w:t>
            </w:r>
          </w:p>
          <w:p w:rsidR="00DE4DAA" w:rsidRDefault="00DE4D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Содержание учебного материала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407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Программные средства и их основные характеристики.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339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Текстовый процессор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291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Табличный процессор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309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управления базой данных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293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Компьютерные программы медицинского назначения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34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Теоретическое занятие.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pStyle w:val="Default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spacing w:after="200" w:line="276" w:lineRule="auto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19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</w:rPr>
              <w:t>Функции и содержание ОС. Текстовые и табличные редакторы, БД.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324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Внеаудиторная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работа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pStyle w:val="Default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661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таблицы соответствия между конкретными прикладными программами и их назначением.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244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2.2 </w:t>
            </w:r>
          </w:p>
          <w:p w:rsidR="00DE4DAA" w:rsidRDefault="00DE4DA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Технология обработки текстовой информации</w:t>
            </w:r>
          </w:p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  <w:p w:rsidR="00DE4DAA" w:rsidRDefault="00DE4DA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4DAA" w:rsidRDefault="00DE4D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Содержание учебного материала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sz w:val="28"/>
                <w:szCs w:val="28"/>
                <w:lang w:val="ru-RU"/>
              </w:rPr>
              <w:t>30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259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Назначение текстового редактора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326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Интерфейс текстового редактора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203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создания и редактирования таблиц в текстовом редакторе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19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документа с помощью графических объектов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217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текстового редактора в профессиональной деятельности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21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Теоретическое занятие.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18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Текстовый редактор </w:t>
            </w:r>
            <w:proofErr w:type="spellStart"/>
            <w:r>
              <w:rPr>
                <w:bCs/>
                <w:sz w:val="28"/>
              </w:rPr>
              <w:t>Word</w:t>
            </w:r>
            <w:proofErr w:type="spellEnd"/>
            <w:r>
              <w:rPr>
                <w:bCs/>
                <w:sz w:val="28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127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30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текстового документа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242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Редактирование текстового документа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91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Форматирование текстового документа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254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информации в табличной форме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56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таблицами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254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информации в структурированной форме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79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конструктором </w:t>
            </w:r>
            <w:proofErr w:type="spellStart"/>
            <w:r>
              <w:rPr>
                <w:sz w:val="28"/>
                <w:szCs w:val="28"/>
              </w:rPr>
              <w:t>Word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31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графических объектов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273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Внедрение диаграмм и формул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321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Внеаудиторная</w:t>
            </w:r>
            <w:r>
              <w:rPr>
                <w:b/>
                <w:bCs/>
                <w:sz w:val="28"/>
                <w:szCs w:val="28"/>
              </w:rPr>
              <w:t xml:space="preserve">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63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Выполнение </w:t>
            </w:r>
            <w:proofErr w:type="gramStart"/>
            <w:r>
              <w:rPr>
                <w:sz w:val="28"/>
                <w:szCs w:val="28"/>
                <w:lang w:val="ru-RU"/>
              </w:rPr>
              <w:t>индивидуальных проектов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на тему «Быть здоровым значит…» средствами текстового редактора.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10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gridAfter w:val="1"/>
          <w:wAfter w:w="24" w:type="dxa"/>
          <w:trHeight w:val="431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DAA" w:rsidRDefault="00DE4D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2.3 </w:t>
            </w:r>
          </w:p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Технология обработки числовой информации</w:t>
            </w:r>
          </w:p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  <w:p w:rsidR="00DE4DAA" w:rsidRDefault="00DE4DAA">
            <w:pPr>
              <w:ind w:firstLine="708"/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sz w:val="28"/>
                <w:szCs w:val="28"/>
                <w:lang w:val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13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Назначение электронных таблиц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131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Элементы электронных таблиц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177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Интерфейс электронных таблиц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163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Типы данных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14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Статистическая обработка данных средствами электронных таблиц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132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Графическое представление данных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C974BC">
        <w:trPr>
          <w:trHeight w:val="7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Использование электронных таблиц в профессиональной деятельности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C974BC">
        <w:trPr>
          <w:trHeight w:val="180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ab/>
            </w:r>
          </w:p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Теоретическое занятие.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C974BC">
        <w:trPr>
          <w:trHeight w:val="127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 xml:space="preserve">Электронные таблицы </w:t>
            </w:r>
            <w:proofErr w:type="spellStart"/>
            <w:r>
              <w:rPr>
                <w:bCs/>
                <w:sz w:val="28"/>
                <w:lang w:val="ru-RU"/>
              </w:rPr>
              <w:t>Excel</w:t>
            </w:r>
            <w:proofErr w:type="spellEnd"/>
          </w:p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C974BC">
        <w:trPr>
          <w:trHeight w:val="18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Практические занятия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C974BC">
        <w:trPr>
          <w:trHeight w:val="254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C974BC">
        <w:trPr>
          <w:trHeight w:val="218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Редактирование ЭТ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C974BC">
        <w:trPr>
          <w:trHeight w:val="194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Форматирование ЭТ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C974BC">
        <w:trPr>
          <w:trHeight w:val="23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с помощью средств ЭТ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C974BC">
        <w:trPr>
          <w:trHeight w:val="8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формул в</w:t>
            </w:r>
            <w:r w:rsidR="00DC0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C974BC">
        <w:trPr>
          <w:trHeight w:val="61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Сортировка данных ЭТ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C974BC">
        <w:trPr>
          <w:trHeight w:val="31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Фильтрация данных</w:t>
            </w:r>
            <w:r w:rsidR="00DC0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C974BC">
        <w:trPr>
          <w:trHeight w:val="39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графиков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C974BC">
        <w:trPr>
          <w:trHeight w:val="27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диаграмм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C974BC">
        <w:trPr>
          <w:trHeight w:val="58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данных в ЭТ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C974BC">
        <w:trPr>
          <w:trHeight w:val="258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Внеаудиторная</w:t>
            </w:r>
            <w:r>
              <w:rPr>
                <w:b/>
                <w:bCs/>
                <w:sz w:val="28"/>
                <w:szCs w:val="28"/>
              </w:rPr>
              <w:t xml:space="preserve">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C974BC">
        <w:trPr>
          <w:trHeight w:val="109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Выполнение работы на тему «Обработка и построение диаграмм по имеющимся медицинским статистическим данным» средствами электронных таблиц.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>
              <w:rPr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380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Тема 2.4</w:t>
            </w:r>
          </w:p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Технология обработки информационных массивов</w:t>
            </w:r>
          </w:p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Содержание учебного материала</w:t>
            </w:r>
          </w:p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sz w:val="28"/>
                <w:szCs w:val="28"/>
                <w:lang w:val="ru-RU"/>
              </w:rPr>
              <w:t>12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312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Назначение систем управления базами данных (СУБД)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318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Интерфейс СУБД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91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Структура элементов баз данных, способы их представления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159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Инструменты СУБД для обработки данных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10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Использование СУ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БД в здр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>авоохранении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287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377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Создание БД в табличной форме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27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Редактирование и форматирование БД.</w:t>
            </w:r>
          </w:p>
          <w:p w:rsidR="00DE4DAA" w:rsidRDefault="00DE4DAA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Создание связей между таблицами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  <w:p w:rsidR="00DE4DAA" w:rsidRDefault="00DE4DAA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31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Создание и редактирование формы. Создание запросов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25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Создание и редактирование отчета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42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Внеаудиторная</w:t>
            </w:r>
            <w:r>
              <w:rPr>
                <w:b/>
                <w:bCs/>
                <w:sz w:val="28"/>
                <w:szCs w:val="28"/>
              </w:rPr>
              <w:t xml:space="preserve">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31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базы данных по лекарственным препаратам.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41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Содержание учебного материала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sz w:val="28"/>
                <w:szCs w:val="28"/>
                <w:lang w:val="ru-RU"/>
              </w:rPr>
              <w:t>18</w:t>
            </w: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322"/>
        </w:trPr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2.5 </w:t>
            </w:r>
          </w:p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Информационная технология представления информации в виде презентаций</w:t>
            </w:r>
          </w:p>
        </w:tc>
        <w:tc>
          <w:tcPr>
            <w:tcW w:w="963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393"/>
        </w:trPr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Назначение компьютерных презентаций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rFonts w:eastAsiaTheme="minorHAnsi"/>
                <w:i/>
                <w:color w:val="000000"/>
                <w:sz w:val="28"/>
                <w:szCs w:val="28"/>
                <w:lang w:val="ru-RU" w:eastAsia="en-US"/>
              </w:rPr>
              <w:t>2</w:t>
            </w:r>
          </w:p>
        </w:tc>
      </w:tr>
      <w:tr w:rsidR="00DE4DAA" w:rsidTr="00D03B5F">
        <w:trPr>
          <w:trHeight w:val="132"/>
        </w:trPr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autoSpaceDE w:val="0"/>
              <w:autoSpaceDN w:val="0"/>
              <w:adjustRightInd w:val="0"/>
              <w:ind w:right="-2830"/>
              <w:rPr>
                <w:bCs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Интерфейс программы для создания презентаций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rFonts w:eastAsiaTheme="minorHAnsi"/>
                <w:i/>
                <w:color w:val="000000"/>
                <w:sz w:val="28"/>
                <w:szCs w:val="28"/>
                <w:lang w:val="ru-RU" w:eastAsia="en-US"/>
              </w:rPr>
              <w:t>2</w:t>
            </w:r>
          </w:p>
        </w:tc>
      </w:tr>
      <w:tr w:rsidR="00DE4DAA" w:rsidTr="00D03B5F">
        <w:trPr>
          <w:trHeight w:val="132"/>
        </w:trPr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Технология создания презентации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rFonts w:eastAsiaTheme="minorHAnsi"/>
                <w:i/>
                <w:color w:val="000000"/>
                <w:sz w:val="28"/>
                <w:szCs w:val="28"/>
                <w:lang w:val="ru-RU" w:eastAsia="en-US"/>
              </w:rPr>
              <w:t>2</w:t>
            </w:r>
          </w:p>
        </w:tc>
      </w:tr>
      <w:tr w:rsidR="00DE4DAA" w:rsidTr="00D03B5F">
        <w:trPr>
          <w:trHeight w:val="145"/>
        </w:trPr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Использование компьютерных презентаций в профессиональной деятельности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269"/>
        </w:trPr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360"/>
        </w:trPr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компьютерной презентации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315"/>
        </w:trPr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Редактирование и форматирование презентации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Настройка анимации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270"/>
        </w:trPr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гипертекстовых связей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414"/>
        </w:trPr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и показ презентации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224"/>
        </w:trPr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Внеаудиторная</w:t>
            </w:r>
            <w:r>
              <w:rPr>
                <w:b/>
                <w:bCs/>
                <w:sz w:val="28"/>
                <w:szCs w:val="28"/>
              </w:rPr>
              <w:t xml:space="preserve">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405"/>
        </w:trPr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Выполнение </w:t>
            </w:r>
            <w:proofErr w:type="gramStart"/>
            <w:r>
              <w:rPr>
                <w:sz w:val="28"/>
                <w:szCs w:val="28"/>
                <w:lang w:val="ru-RU"/>
              </w:rPr>
              <w:t>индивидуальных проектов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на тему «Обработка и построение диаграмм по имеющимся медицинским статистическим данным» средствами </w:t>
            </w: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компьютерных презентаций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>
              <w:rPr>
                <w:bCs/>
                <w:i/>
                <w:sz w:val="28"/>
                <w:szCs w:val="28"/>
                <w:lang w:val="en-US"/>
              </w:rPr>
              <w:t>10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145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3. </w:t>
            </w:r>
          </w:p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Информационно–коммуникационные технологии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331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pStyle w:val="Default"/>
              <w:jc w:val="center"/>
              <w:rPr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 xml:space="preserve">Тема 3.1 </w:t>
            </w:r>
          </w:p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36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3"/>
                <w:lang w:val="ru-RU"/>
              </w:rPr>
              <w:t xml:space="preserve">Представление </w:t>
            </w:r>
            <w:proofErr w:type="gramStart"/>
            <w:r>
              <w:rPr>
                <w:b/>
                <w:bCs/>
                <w:sz w:val="28"/>
                <w:szCs w:val="23"/>
                <w:lang w:val="ru-RU"/>
              </w:rPr>
              <w:t>об</w:t>
            </w:r>
            <w:proofErr w:type="gramEnd"/>
            <w:r>
              <w:rPr>
                <w:b/>
                <w:bCs/>
                <w:sz w:val="28"/>
                <w:szCs w:val="23"/>
                <w:lang w:val="ru-RU"/>
              </w:rPr>
              <w:t xml:space="preserve"> </w:t>
            </w:r>
          </w:p>
          <w:p w:rsidR="00DE4DAA" w:rsidRDefault="00DE4DAA">
            <w:pPr>
              <w:pStyle w:val="Default"/>
              <w:jc w:val="center"/>
              <w:rPr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 xml:space="preserve">информационно-коммуникационных </w:t>
            </w:r>
            <w:proofErr w:type="gramStart"/>
            <w:r>
              <w:rPr>
                <w:b/>
                <w:bCs/>
                <w:sz w:val="28"/>
                <w:szCs w:val="23"/>
              </w:rPr>
              <w:t>технологиях</w:t>
            </w:r>
            <w:proofErr w:type="gramEnd"/>
          </w:p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DE4DAA" w:rsidRDefault="00DE4DA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4DAA" w:rsidRDefault="00DE4D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19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Виды компьютерных сетей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19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Всемирная сеть Интернет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104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Технология работы в сети Интернет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407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Использование сетевых технологий в здравоохранении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16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Внеаудиторная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работа </w:t>
            </w:r>
            <w:proofErr w:type="gramStart"/>
            <w:r>
              <w:rPr>
                <w:b/>
                <w:bCs/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15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реферата по теме «Использование компьютерных коммуникаций</w:t>
            </w:r>
          </w:p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в профессиональной деятельности».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650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Тема 3.2 </w:t>
            </w:r>
          </w:p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Всемирная сеть Интернет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sz w:val="28"/>
                <w:szCs w:val="28"/>
                <w:lang w:val="ru-RU"/>
              </w:rPr>
              <w:t>11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159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и интерфейс браузера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132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Поисковые системы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378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271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WEB-сайтов, WEB-страниц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24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интернет технологий в профессиональной деятельности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</w:tr>
      <w:tr w:rsidR="00DE4DAA" w:rsidTr="00D03B5F">
        <w:trPr>
          <w:trHeight w:val="313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254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 информации в различных поисковых системах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10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 в интернете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112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почта. Создание аккаунта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363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Отправка и получение сообщений с помощью электронной почты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25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Внеаудиторная</w:t>
            </w:r>
            <w:r>
              <w:rPr>
                <w:b/>
                <w:bCs/>
                <w:sz w:val="28"/>
                <w:szCs w:val="28"/>
              </w:rPr>
              <w:t xml:space="preserve">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70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Выполнение поиска и пересылки данных с помощью </w:t>
            </w:r>
            <w:proofErr w:type="gramStart"/>
            <w:r>
              <w:rPr>
                <w:sz w:val="28"/>
                <w:szCs w:val="28"/>
                <w:lang w:val="ru-RU"/>
              </w:rPr>
              <w:t>Интернет-технологий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. </w:t>
            </w:r>
          </w:p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1115"/>
        </w:trPr>
        <w:tc>
          <w:tcPr>
            <w:tcW w:w="12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rPr>
                <w:sz w:val="28"/>
                <w:szCs w:val="28"/>
                <w:lang w:val="ru-RU"/>
              </w:rPr>
            </w:pPr>
          </w:p>
          <w:tbl>
            <w:tblPr>
              <w:tblW w:w="12705" w:type="dxa"/>
              <w:tblLayout w:type="fixed"/>
              <w:tblLook w:val="04A0" w:firstRow="1" w:lastRow="0" w:firstColumn="1" w:lastColumn="0" w:noHBand="0" w:noVBand="1"/>
            </w:tblPr>
            <w:tblGrid>
              <w:gridCol w:w="12469"/>
              <w:gridCol w:w="236"/>
            </w:tblGrid>
            <w:tr w:rsidR="00DE4DAA">
              <w:trPr>
                <w:trHeight w:val="111"/>
              </w:trPr>
              <w:tc>
                <w:tcPr>
                  <w:tcW w:w="12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DAA" w:rsidRDefault="00DE4DA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val="ru-RU" w:eastAsia="en-US"/>
                    </w:rPr>
                  </w:pPr>
                  <w:proofErr w:type="spellStart"/>
                  <w:r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val="ru-RU" w:eastAsia="en-US"/>
                    </w:rPr>
                    <w:t>Диф</w:t>
                  </w:r>
                  <w:proofErr w:type="gramStart"/>
                  <w:r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val="ru-RU" w:eastAsia="en-US"/>
                    </w:rPr>
                    <w:t>.з</w:t>
                  </w:r>
                  <w:proofErr w:type="gramEnd"/>
                  <w:r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val="ru-RU" w:eastAsia="en-US"/>
                    </w:rPr>
                    <w:t>ачет</w:t>
                  </w:r>
                  <w:proofErr w:type="spellEnd"/>
                </w:p>
                <w:p w:rsidR="00DE4DAA" w:rsidRDefault="00DE4DA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8"/>
                      <w:szCs w:val="28"/>
                      <w:lang w:val="ru-RU"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DAA" w:rsidRDefault="00DE4DA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8"/>
                      <w:szCs w:val="28"/>
                      <w:lang w:val="ru-RU" w:eastAsia="en-US"/>
                    </w:rPr>
                  </w:pPr>
                </w:p>
              </w:tc>
            </w:tr>
          </w:tbl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  <w:tr w:rsidR="00DE4DAA" w:rsidTr="00D03B5F">
        <w:trPr>
          <w:trHeight w:val="20"/>
        </w:trPr>
        <w:tc>
          <w:tcPr>
            <w:tcW w:w="12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AA" w:rsidRDefault="00DE4DAA" w:rsidP="00C97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sz w:val="28"/>
                <w:szCs w:val="28"/>
                <w:lang w:val="ru-RU"/>
              </w:rPr>
              <w:t>11</w:t>
            </w:r>
            <w:r w:rsidR="00C974BC">
              <w:rPr>
                <w:b/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ru-RU"/>
              </w:rPr>
            </w:pPr>
          </w:p>
        </w:tc>
      </w:tr>
    </w:tbl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lang w:val="ru-RU"/>
        </w:rPr>
      </w:pPr>
    </w:p>
    <w:p w:rsidR="00DE4DAA" w:rsidRDefault="00DE4DAA" w:rsidP="00DE4DAA">
      <w:pPr>
        <w:rPr>
          <w:b/>
          <w:caps/>
          <w:sz w:val="28"/>
          <w:szCs w:val="28"/>
          <w:lang w:val="ru-RU"/>
        </w:rPr>
        <w:sectPr w:rsidR="00DE4DAA">
          <w:pgSz w:w="16838" w:h="11906" w:orient="landscape"/>
          <w:pgMar w:top="851" w:right="851" w:bottom="1418" w:left="851" w:header="709" w:footer="709" w:gutter="0"/>
          <w:cols w:space="720"/>
        </w:sect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3. УСЛОВИЯ РЕАЛИЗАЦИИ ПРОГРАММЫ УЧЕБНОЙ ДИСЦИПЛИНЫ</w:t>
      </w:r>
    </w:p>
    <w:p w:rsidR="00DE4DAA" w:rsidRDefault="00DE4DAA" w:rsidP="00DE4DAA">
      <w:pPr>
        <w:jc w:val="center"/>
        <w:rPr>
          <w:b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3.1. Требования к минимальному материально-техническому обеспечению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Реализация программы дисциплины требует наличия учебного кабинета      информатики.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ab/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ru-RU"/>
        </w:rPr>
      </w:pPr>
    </w:p>
    <w:p w:rsidR="00DE4DAA" w:rsidRDefault="00DE4DAA" w:rsidP="00DE4DAA">
      <w:pPr>
        <w:pStyle w:val="Default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Оборудование учебного кабинета: </w:t>
      </w:r>
    </w:p>
    <w:p w:rsidR="00DE4DAA" w:rsidRDefault="00DE4DAA" w:rsidP="00DE4DAA">
      <w:pPr>
        <w:pStyle w:val="Default"/>
        <w:spacing w:after="1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Шкаф для хранения учебных пособий</w:t>
      </w:r>
    </w:p>
    <w:p w:rsidR="00DE4DAA" w:rsidRDefault="00DE4DAA" w:rsidP="00DE4DAA">
      <w:pPr>
        <w:pStyle w:val="Default"/>
        <w:spacing w:after="1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Компьютерные столы студентов  </w:t>
      </w:r>
    </w:p>
    <w:p w:rsidR="00DE4DAA" w:rsidRDefault="00DE4DAA" w:rsidP="00DE4DAA">
      <w:pPr>
        <w:pStyle w:val="Default"/>
        <w:spacing w:after="1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Компьютерные столы преподавателя </w:t>
      </w:r>
    </w:p>
    <w:p w:rsidR="00DE4DAA" w:rsidRDefault="00DE4DAA" w:rsidP="00DE4DAA">
      <w:pPr>
        <w:pStyle w:val="Default"/>
        <w:spacing w:after="1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Учебные столы  </w:t>
      </w:r>
    </w:p>
    <w:p w:rsidR="00DE4DAA" w:rsidRDefault="00DE4DAA" w:rsidP="00DE4DAA">
      <w:pPr>
        <w:pStyle w:val="Default"/>
        <w:spacing w:after="1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Стулья  </w:t>
      </w:r>
    </w:p>
    <w:p w:rsidR="00DE4DAA" w:rsidRDefault="00DE4DAA" w:rsidP="00DE4DAA">
      <w:pPr>
        <w:pStyle w:val="Default"/>
        <w:spacing w:after="1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Кондиционер  </w:t>
      </w:r>
    </w:p>
    <w:p w:rsidR="00DE4DAA" w:rsidRDefault="00DE4DAA" w:rsidP="00DE4DAA">
      <w:pPr>
        <w:pStyle w:val="Default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Технические средства обучения: </w:t>
      </w:r>
    </w:p>
    <w:p w:rsidR="00DE4DAA" w:rsidRDefault="00DE4DAA" w:rsidP="00DE4DAA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Персональный компьютер с монитором, клавиатурой и мышью  </w:t>
      </w:r>
    </w:p>
    <w:p w:rsidR="00DE4DAA" w:rsidRDefault="00DE4DAA" w:rsidP="00DE4DAA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ЭЛТ мониторы 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3.2. Информационное обеспечение обучения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Основные источники: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Математика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компьютерные технологии в медицине : учебник / В.П. Омельченко, А.А. Демидова. – Ростов н/Д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Феникс, 2012. – 588 с. 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ru-RU"/>
        </w:rPr>
      </w:pPr>
    </w:p>
    <w:p w:rsidR="00DE4DAA" w:rsidRDefault="00DE4DAA" w:rsidP="00DE4DAA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DE4DAA" w:rsidRDefault="00DE4DAA" w:rsidP="00DE4DAA">
      <w:pPr>
        <w:pStyle w:val="Default"/>
        <w:spacing w:after="16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Гельман</w:t>
      </w:r>
      <w:proofErr w:type="spellEnd"/>
      <w:r>
        <w:rPr>
          <w:sz w:val="28"/>
          <w:szCs w:val="28"/>
        </w:rPr>
        <w:t xml:space="preserve"> В.Я. Медицинская информатика: практикум. –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 xml:space="preserve">Питер, 2001. – 432 с. </w:t>
      </w:r>
    </w:p>
    <w:p w:rsidR="00DE4DAA" w:rsidRDefault="00DE4DAA" w:rsidP="00DE4DAA">
      <w:pPr>
        <w:pStyle w:val="Default"/>
        <w:spacing w:after="169"/>
        <w:rPr>
          <w:sz w:val="28"/>
          <w:szCs w:val="28"/>
        </w:rPr>
      </w:pPr>
      <w:r>
        <w:rPr>
          <w:sz w:val="28"/>
          <w:szCs w:val="28"/>
        </w:rPr>
        <w:t>2. Информатика: практикум по технологии работы на компьютере / под ред. проф. Макаровой Н.В.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Финансы и статистика, 2000. – 256 с. </w:t>
      </w:r>
    </w:p>
    <w:p w:rsidR="00DE4DAA" w:rsidRDefault="00DE4DAA" w:rsidP="00DE4D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Информатика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/ под ред. П.П. Беленького. -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 xml:space="preserve">: Феникс, 2003. – 448 с. </w:t>
      </w:r>
    </w:p>
    <w:p w:rsidR="00DE4DAA" w:rsidRDefault="00DE4DAA" w:rsidP="00DE4D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Омельченко В.П., Демидова А.А. Практикум по медицинской информатике. – Ростов-на-Дону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Феникс, 2001. – 304 с. </w:t>
      </w:r>
    </w:p>
    <w:p w:rsidR="00DE4DAA" w:rsidRDefault="00DE4DAA" w:rsidP="00DE4D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Симонович С.В. Информатика: базовый курс. –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 xml:space="preserve">Питер, 2001. – 640 с. </w:t>
      </w:r>
    </w:p>
    <w:p w:rsidR="00DE4DAA" w:rsidRDefault="00DE4DAA" w:rsidP="00DE4DA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Интернет-ресурсы: </w:t>
      </w:r>
    </w:p>
    <w:p w:rsidR="00DE4DAA" w:rsidRDefault="00DE4DAA" w:rsidP="00DE4DAA">
      <w:pPr>
        <w:pStyle w:val="Default"/>
        <w:spacing w:after="165"/>
        <w:rPr>
          <w:sz w:val="28"/>
          <w:szCs w:val="28"/>
        </w:rPr>
      </w:pPr>
      <w:r>
        <w:rPr>
          <w:sz w:val="28"/>
          <w:szCs w:val="28"/>
        </w:rPr>
        <w:t xml:space="preserve">1. Федеральный портал «Российское образование» - http://www.edu.ru/ </w:t>
      </w:r>
    </w:p>
    <w:p w:rsidR="00DE4DAA" w:rsidRDefault="00DE4DAA" w:rsidP="00DE4DAA">
      <w:pPr>
        <w:pStyle w:val="Default"/>
        <w:spacing w:after="165"/>
        <w:rPr>
          <w:sz w:val="28"/>
          <w:szCs w:val="28"/>
        </w:rPr>
      </w:pPr>
      <w:r>
        <w:rPr>
          <w:sz w:val="28"/>
          <w:szCs w:val="28"/>
        </w:rPr>
        <w:t xml:space="preserve"> 2. Единое окно допуска к образовательным ресурсам - http://window.edu.ru/window </w:t>
      </w:r>
    </w:p>
    <w:p w:rsidR="00DE4DAA" w:rsidRDefault="00DE4DAA" w:rsidP="00DE4DAA">
      <w:pPr>
        <w:pStyle w:val="Default"/>
        <w:spacing w:after="165"/>
        <w:rPr>
          <w:sz w:val="28"/>
          <w:szCs w:val="28"/>
        </w:rPr>
      </w:pPr>
      <w:r>
        <w:rPr>
          <w:sz w:val="28"/>
          <w:szCs w:val="28"/>
        </w:rPr>
        <w:t xml:space="preserve"> 3. Федеральный центр информационно-образовательных ресурсов - http://eor.edu.ru/ </w:t>
      </w:r>
    </w:p>
    <w:p w:rsidR="00DE4DAA" w:rsidRDefault="00DE4DAA" w:rsidP="00DE4DA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Единая коллекция цифровых образовательных ресурсов - http://school-collection.edu.ru/ </w:t>
      </w:r>
    </w:p>
    <w:p w:rsidR="00DE4DAA" w:rsidRDefault="00DE4DAA" w:rsidP="00DE4DAA">
      <w:pPr>
        <w:pStyle w:val="1"/>
        <w:keepLines/>
        <w:widowControl w:val="0"/>
        <w:numPr>
          <w:ilvl w:val="0"/>
          <w:numId w:val="10"/>
        </w:numPr>
        <w:suppressAutoHyphens/>
        <w:autoSpaceDE w:val="0"/>
        <w:autoSpaceDN w:val="0"/>
        <w:spacing w:before="0" w:after="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Контроль и оценка результатов Освоения учебной дисциплины</w:t>
      </w: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ru-RU"/>
        </w:rPr>
      </w:pPr>
    </w:p>
    <w:p w:rsidR="00DE4DAA" w:rsidRDefault="00DE4DAA" w:rsidP="00DE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bCs/>
          <w:sz w:val="28"/>
          <w:szCs w:val="28"/>
          <w:lang w:val="ru-RU"/>
        </w:rPr>
        <w:t>обучающимися</w:t>
      </w:r>
      <w:proofErr w:type="gramEnd"/>
      <w:r>
        <w:rPr>
          <w:bCs/>
          <w:sz w:val="28"/>
          <w:szCs w:val="28"/>
          <w:lang w:val="ru-RU"/>
        </w:rPr>
        <w:t xml:space="preserve"> индивидуальных заданий, проектов, исследований.</w:t>
      </w:r>
    </w:p>
    <w:p w:rsidR="00DE4DAA" w:rsidRDefault="00DE4DAA" w:rsidP="00DE4DAA">
      <w:pPr>
        <w:jc w:val="center"/>
        <w:rPr>
          <w:b/>
          <w:sz w:val="28"/>
          <w:szCs w:val="28"/>
          <w:lang w:val="ru-RU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9"/>
        <w:gridCol w:w="3646"/>
      </w:tblGrid>
      <w:tr w:rsidR="00DE4DAA" w:rsidTr="00DE4DAA">
        <w:trPr>
          <w:trHeight w:val="472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Результаты обучения</w:t>
            </w:r>
          </w:p>
          <w:p w:rsidR="00DE4DAA" w:rsidRDefault="00DE4D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(освоенные умения, усвоенные знания)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AA" w:rsidRDefault="00DE4DAA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Основные показатели оценки результата</w:t>
            </w:r>
          </w:p>
        </w:tc>
      </w:tr>
      <w:tr w:rsidR="00DE4DAA" w:rsidTr="00DE4DAA">
        <w:trPr>
          <w:trHeight w:val="472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освоения дисциплины обучающийся должен уметь: </w:t>
            </w:r>
          </w:p>
          <w:p w:rsidR="00DE4DAA" w:rsidRDefault="00DE4DAA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DE4DAA" w:rsidRDefault="00DE4DAA">
            <w:pPr>
              <w:pStyle w:val="ae"/>
              <w:numPr>
                <w:ilvl w:val="0"/>
                <w:numId w:val="12"/>
              </w:numPr>
              <w:spacing w:line="276" w:lineRule="auto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использовать в профессиональной деятельности  различные виды программного обеспечения, в </w:t>
            </w:r>
            <w:proofErr w:type="spellStart"/>
            <w:r>
              <w:rPr>
                <w:sz w:val="28"/>
                <w:szCs w:val="28"/>
                <w:lang w:val="ru-RU"/>
              </w:rPr>
              <w:t>т.ч</w:t>
            </w:r>
            <w:proofErr w:type="spellEnd"/>
            <w:r>
              <w:rPr>
                <w:sz w:val="28"/>
                <w:szCs w:val="28"/>
                <w:lang w:val="ru-RU"/>
              </w:rPr>
              <w:t>. специального;</w:t>
            </w:r>
          </w:p>
          <w:p w:rsidR="00DE4DAA" w:rsidRDefault="00DE4DAA">
            <w:pPr>
              <w:pStyle w:val="ae"/>
              <w:numPr>
                <w:ilvl w:val="0"/>
                <w:numId w:val="12"/>
              </w:numPr>
              <w:spacing w:line="276" w:lineRule="auto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применять компьютерные и телекоммуникационные средства.</w:t>
            </w:r>
          </w:p>
          <w:p w:rsidR="00DE4DAA" w:rsidRDefault="00DE4DAA">
            <w:pPr>
              <w:spacing w:line="276" w:lineRule="auto"/>
              <w:rPr>
                <w:lang w:val="ru-RU"/>
              </w:rPr>
            </w:pPr>
          </w:p>
          <w:p w:rsidR="00DE4DAA" w:rsidRDefault="00DE4DAA">
            <w:pPr>
              <w:spacing w:line="276" w:lineRule="auto"/>
              <w:rPr>
                <w:lang w:val="ru-RU"/>
              </w:rPr>
            </w:pPr>
          </w:p>
          <w:p w:rsidR="00DE4DAA" w:rsidRDefault="00DE4DAA">
            <w:pPr>
              <w:spacing w:line="276" w:lineRule="auto"/>
              <w:rPr>
                <w:lang w:val="ru-RU"/>
              </w:rPr>
            </w:pPr>
          </w:p>
          <w:p w:rsidR="00DE4DAA" w:rsidRDefault="00DE4DAA">
            <w:pPr>
              <w:spacing w:line="276" w:lineRule="auto"/>
              <w:rPr>
                <w:lang w:val="ru-RU"/>
              </w:rPr>
            </w:pPr>
          </w:p>
          <w:p w:rsidR="00DE4DAA" w:rsidRDefault="00DE4DAA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освоения дисциплины обучающийся должен знать: </w:t>
            </w:r>
          </w:p>
          <w:p w:rsidR="00DE4DAA" w:rsidRDefault="00DE4DAA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8" w:line="27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основные понятия автоматизированной обработки информации; </w:t>
            </w:r>
          </w:p>
          <w:p w:rsidR="00DE4DAA" w:rsidRDefault="00DE4DAA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8" w:line="27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общий состав и структуру персональных компьютеров и вычислительных систем; </w:t>
            </w:r>
          </w:p>
          <w:p w:rsidR="00DE4DAA" w:rsidRDefault="00DE4DAA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8" w:line="27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состав функции и возможности использования информационных и телекоммуникационных технологий в профессиональной деятельности; </w:t>
            </w:r>
          </w:p>
          <w:p w:rsidR="00DE4DAA" w:rsidRDefault="00DE4DAA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8" w:line="276" w:lineRule="auto"/>
              <w:rPr>
                <w:sz w:val="28"/>
                <w:szCs w:val="23"/>
                <w:lang w:val="ru-RU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методы и средства </w:t>
            </w:r>
            <w:r>
              <w:rPr>
                <w:sz w:val="28"/>
                <w:szCs w:val="23"/>
                <w:lang w:val="ru-RU"/>
              </w:rPr>
              <w:t xml:space="preserve">сбора, обработки, </w:t>
            </w:r>
            <w:r>
              <w:rPr>
                <w:sz w:val="28"/>
                <w:szCs w:val="23"/>
                <w:lang w:val="ru-RU"/>
              </w:rPr>
              <w:lastRenderedPageBreak/>
              <w:t xml:space="preserve">хранения, передачи и накопления информации; </w:t>
            </w:r>
          </w:p>
          <w:p w:rsidR="00DE4DAA" w:rsidRDefault="00DE4DAA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8" w:line="27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базовые системные программные продукты и пакеты прикладных программ в области профессиональной деятельности; </w:t>
            </w:r>
          </w:p>
          <w:p w:rsidR="00DE4DAA" w:rsidRDefault="00DE4DAA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основные методы и приемы обеспечения информационной безопасности. </w:t>
            </w:r>
          </w:p>
          <w:p w:rsidR="00DE4DAA" w:rsidRDefault="00DE4DAA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E4DAA" w:rsidRDefault="00DE4DAA">
            <w:pPr>
              <w:spacing w:line="276" w:lineRule="auto"/>
              <w:jc w:val="right"/>
              <w:rPr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AA" w:rsidRDefault="00DE4DAA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Выполнение алгоритмов работы в текстовом процессоре, электронных таблицах, СУБД, программах по созданию презентаций, компьютерных сетях. </w:t>
            </w:r>
          </w:p>
          <w:p w:rsidR="00DE4DAA" w:rsidRDefault="00DE4DAA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Использование учебного материала, дополнительной литературы и словарей, а так же интернета.</w:t>
            </w:r>
          </w:p>
          <w:p w:rsidR="00DE4DAA" w:rsidRDefault="00DE4DAA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Оценка написания рефератов. </w:t>
            </w:r>
          </w:p>
          <w:p w:rsidR="00DE4DAA" w:rsidRDefault="00DE4DAA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Оценка написания и публичной защиты докладов. </w:t>
            </w:r>
          </w:p>
          <w:p w:rsidR="00DE4DAA" w:rsidRDefault="00DE4DAA">
            <w:pPr>
              <w:pStyle w:val="Default"/>
              <w:spacing w:line="276" w:lineRule="auto"/>
              <w:rPr>
                <w:sz w:val="28"/>
                <w:szCs w:val="23"/>
              </w:rPr>
            </w:pPr>
          </w:p>
          <w:p w:rsidR="00DE4DAA" w:rsidRDefault="00DE4DAA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DE4DAA" w:rsidRDefault="00DE4DA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Изложение основных понятий и методов автоматизированной обработки информации.</w:t>
            </w:r>
          </w:p>
          <w:p w:rsidR="00DE4DAA" w:rsidRDefault="00DE4DAA">
            <w:pPr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Сделать обзор состава и структуры ПК и вычислительных систем. </w:t>
            </w:r>
            <w:r>
              <w:rPr>
                <w:color w:val="000000"/>
                <w:sz w:val="28"/>
                <w:lang w:val="ru-RU"/>
              </w:rPr>
              <w:t>Определение и классификация основных задач  ОС.</w:t>
            </w:r>
          </w:p>
          <w:p w:rsidR="00DE4DAA" w:rsidRDefault="00DE4DAA">
            <w:pPr>
              <w:spacing w:line="276" w:lineRule="auto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lastRenderedPageBreak/>
              <w:t>Построение графиков функций (примеры).</w:t>
            </w:r>
          </w:p>
          <w:p w:rsidR="00DE4DAA" w:rsidRDefault="00DE4DAA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lang w:val="ru-RU"/>
              </w:rPr>
              <w:t xml:space="preserve">Определение </w:t>
            </w: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состава функции и возможностей использования информационных и телекоммуникационных технологий в профессиональной деятельности.</w:t>
            </w:r>
          </w:p>
          <w:p w:rsidR="00DE4DAA" w:rsidRDefault="00DE4DAA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Оценка выполнения и защиты </w:t>
            </w:r>
            <w:proofErr w:type="gramStart"/>
            <w:r>
              <w:rPr>
                <w:sz w:val="28"/>
                <w:szCs w:val="23"/>
              </w:rPr>
              <w:t>индивидуального проекта</w:t>
            </w:r>
            <w:proofErr w:type="gramEnd"/>
            <w:r>
              <w:rPr>
                <w:sz w:val="28"/>
                <w:szCs w:val="23"/>
              </w:rPr>
              <w:t xml:space="preserve">. </w:t>
            </w:r>
          </w:p>
          <w:p w:rsidR="00DE4DAA" w:rsidRDefault="00DE4DAA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алгоритмов работы с СУБД. Создание базы данных по лекарственным препаратам. </w:t>
            </w:r>
          </w:p>
          <w:p w:rsidR="00DE4DAA" w:rsidRDefault="00DE4DA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3"/>
                <w:lang w:val="ru-RU"/>
              </w:rPr>
              <w:t>Оценка устного и письменного опроса</w:t>
            </w:r>
            <w:r>
              <w:rPr>
                <w:sz w:val="23"/>
                <w:szCs w:val="23"/>
                <w:lang w:val="ru-RU"/>
              </w:rPr>
              <w:t xml:space="preserve">. </w:t>
            </w:r>
          </w:p>
          <w:p w:rsidR="00DE4DAA" w:rsidRDefault="00DE4DAA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>Изложение основных средств и методов</w:t>
            </w: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сбора, обработки, хранения, передачи и накопления информации.</w:t>
            </w:r>
          </w:p>
          <w:p w:rsidR="00DE4DAA" w:rsidRDefault="00DE4DAA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Проведение основных операций с дисками и файловой структурой.</w:t>
            </w:r>
          </w:p>
          <w:p w:rsidR="00DE4DAA" w:rsidRDefault="00DE4DAA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Составление рекомендаций по безопасной работе за компьютером. </w:t>
            </w:r>
          </w:p>
          <w:p w:rsidR="00DE4DAA" w:rsidRDefault="00DE4DAA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DE4DAA" w:rsidRDefault="00DE4DAA" w:rsidP="00DE4DAA">
      <w:pPr>
        <w:rPr>
          <w:sz w:val="28"/>
          <w:szCs w:val="28"/>
          <w:lang w:val="ru-RU"/>
        </w:rPr>
      </w:pPr>
    </w:p>
    <w:p w:rsidR="00DE4DAA" w:rsidRDefault="00DE4DAA" w:rsidP="00DE4DAA">
      <w:pPr>
        <w:rPr>
          <w:lang w:val="ru-RU"/>
        </w:rPr>
      </w:pPr>
    </w:p>
    <w:p w:rsidR="00DE4DAA" w:rsidRDefault="00DE4DAA" w:rsidP="00DE4DAA"/>
    <w:p w:rsidR="000F49A7" w:rsidRDefault="000F49A7"/>
    <w:sectPr w:rsidR="000F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1A"/>
    <w:multiLevelType w:val="hybridMultilevel"/>
    <w:tmpl w:val="09067672"/>
    <w:lvl w:ilvl="0" w:tplc="419EC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</w:lvl>
  </w:abstractNum>
  <w:abstractNum w:abstractNumId="2">
    <w:nsid w:val="1FC1747E"/>
    <w:multiLevelType w:val="hybridMultilevel"/>
    <w:tmpl w:val="11E4CA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141128"/>
    <w:multiLevelType w:val="hybridMultilevel"/>
    <w:tmpl w:val="B4AE286A"/>
    <w:lvl w:ilvl="0" w:tplc="AA8662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933E44"/>
    <w:multiLevelType w:val="hybridMultilevel"/>
    <w:tmpl w:val="BD84EC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26A7248"/>
    <w:multiLevelType w:val="hybridMultilevel"/>
    <w:tmpl w:val="EB06F76E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5"/>
  </w:num>
  <w:num w:numId="8">
    <w:abstractNumId w:val="5"/>
  </w:num>
  <w:num w:numId="9">
    <w:abstractNumId w:val="3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E2"/>
    <w:rsid w:val="000F49A7"/>
    <w:rsid w:val="008150EF"/>
    <w:rsid w:val="008E44E2"/>
    <w:rsid w:val="00970AE8"/>
    <w:rsid w:val="00C974BC"/>
    <w:rsid w:val="00D03B5F"/>
    <w:rsid w:val="00DC0BC6"/>
    <w:rsid w:val="00DE4DAA"/>
    <w:rsid w:val="00EC22DE"/>
    <w:rsid w:val="00F8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DE4D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DAA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header"/>
    <w:basedOn w:val="a"/>
    <w:link w:val="a4"/>
    <w:uiPriority w:val="99"/>
    <w:semiHidden/>
    <w:unhideWhenUsed/>
    <w:rsid w:val="00DE4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DA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DE4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4DA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"/>
    <w:basedOn w:val="a"/>
    <w:semiHidden/>
    <w:unhideWhenUsed/>
    <w:rsid w:val="00DE4DAA"/>
    <w:pPr>
      <w:ind w:left="283" w:hanging="283"/>
    </w:pPr>
    <w:rPr>
      <w:rFonts w:ascii="Arial" w:hAnsi="Arial" w:cs="Wingdings"/>
      <w:szCs w:val="28"/>
      <w:lang w:val="ru-RU" w:eastAsia="ar-SA"/>
    </w:rPr>
  </w:style>
  <w:style w:type="paragraph" w:styleId="2">
    <w:name w:val="List 2"/>
    <w:basedOn w:val="a"/>
    <w:uiPriority w:val="99"/>
    <w:semiHidden/>
    <w:unhideWhenUsed/>
    <w:rsid w:val="00DE4DAA"/>
    <w:pPr>
      <w:ind w:left="566" w:hanging="283"/>
      <w:contextualSpacing/>
    </w:pPr>
  </w:style>
  <w:style w:type="paragraph" w:styleId="a8">
    <w:name w:val="Body Text"/>
    <w:basedOn w:val="a"/>
    <w:link w:val="a9"/>
    <w:semiHidden/>
    <w:unhideWhenUsed/>
    <w:rsid w:val="00DE4DAA"/>
    <w:pPr>
      <w:spacing w:after="120"/>
    </w:pPr>
    <w:rPr>
      <w:lang w:val="ru-RU" w:eastAsia="ru-RU"/>
    </w:rPr>
  </w:style>
  <w:style w:type="character" w:customStyle="1" w:styleId="a9">
    <w:name w:val="Основной текст Знак"/>
    <w:basedOn w:val="a0"/>
    <w:link w:val="a8"/>
    <w:semiHidden/>
    <w:rsid w:val="00DE4D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b"/>
    <w:semiHidden/>
    <w:locked/>
    <w:rsid w:val="00DE4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текст,Основной текст 1"/>
    <w:basedOn w:val="a"/>
    <w:link w:val="aa"/>
    <w:semiHidden/>
    <w:unhideWhenUsed/>
    <w:rsid w:val="00DE4DAA"/>
    <w:pPr>
      <w:spacing w:after="120"/>
      <w:ind w:left="283"/>
    </w:pPr>
    <w:rPr>
      <w:lang w:val="ru-RU" w:eastAsia="ru-RU"/>
    </w:rPr>
  </w:style>
  <w:style w:type="character" w:customStyle="1" w:styleId="11">
    <w:name w:val="Основной текст с отступом Знак1"/>
    <w:aliases w:val="текст Знак1,Основной текст 1 Знак1"/>
    <w:basedOn w:val="a0"/>
    <w:semiHidden/>
    <w:rsid w:val="00DE4DA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Body Text 3"/>
    <w:basedOn w:val="a"/>
    <w:link w:val="30"/>
    <w:semiHidden/>
    <w:unhideWhenUsed/>
    <w:rsid w:val="00DE4DAA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DE4D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4D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DAA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e">
    <w:name w:val="List Paragraph"/>
    <w:basedOn w:val="a"/>
    <w:uiPriority w:val="34"/>
    <w:qFormat/>
    <w:rsid w:val="00DE4DAA"/>
    <w:pPr>
      <w:ind w:left="720"/>
      <w:contextualSpacing/>
    </w:pPr>
  </w:style>
  <w:style w:type="paragraph" w:customStyle="1" w:styleId="Default">
    <w:name w:val="Default"/>
    <w:rsid w:val="00DE4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DE4D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DE4D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DAA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header"/>
    <w:basedOn w:val="a"/>
    <w:link w:val="a4"/>
    <w:uiPriority w:val="99"/>
    <w:semiHidden/>
    <w:unhideWhenUsed/>
    <w:rsid w:val="00DE4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DA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DE4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4DA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"/>
    <w:basedOn w:val="a"/>
    <w:semiHidden/>
    <w:unhideWhenUsed/>
    <w:rsid w:val="00DE4DAA"/>
    <w:pPr>
      <w:ind w:left="283" w:hanging="283"/>
    </w:pPr>
    <w:rPr>
      <w:rFonts w:ascii="Arial" w:hAnsi="Arial" w:cs="Wingdings"/>
      <w:szCs w:val="28"/>
      <w:lang w:val="ru-RU" w:eastAsia="ar-SA"/>
    </w:rPr>
  </w:style>
  <w:style w:type="paragraph" w:styleId="2">
    <w:name w:val="List 2"/>
    <w:basedOn w:val="a"/>
    <w:uiPriority w:val="99"/>
    <w:semiHidden/>
    <w:unhideWhenUsed/>
    <w:rsid w:val="00DE4DAA"/>
    <w:pPr>
      <w:ind w:left="566" w:hanging="283"/>
      <w:contextualSpacing/>
    </w:pPr>
  </w:style>
  <w:style w:type="paragraph" w:styleId="a8">
    <w:name w:val="Body Text"/>
    <w:basedOn w:val="a"/>
    <w:link w:val="a9"/>
    <w:semiHidden/>
    <w:unhideWhenUsed/>
    <w:rsid w:val="00DE4DAA"/>
    <w:pPr>
      <w:spacing w:after="120"/>
    </w:pPr>
    <w:rPr>
      <w:lang w:val="ru-RU" w:eastAsia="ru-RU"/>
    </w:rPr>
  </w:style>
  <w:style w:type="character" w:customStyle="1" w:styleId="a9">
    <w:name w:val="Основной текст Знак"/>
    <w:basedOn w:val="a0"/>
    <w:link w:val="a8"/>
    <w:semiHidden/>
    <w:rsid w:val="00DE4D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b"/>
    <w:semiHidden/>
    <w:locked/>
    <w:rsid w:val="00DE4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текст,Основной текст 1"/>
    <w:basedOn w:val="a"/>
    <w:link w:val="aa"/>
    <w:semiHidden/>
    <w:unhideWhenUsed/>
    <w:rsid w:val="00DE4DAA"/>
    <w:pPr>
      <w:spacing w:after="120"/>
      <w:ind w:left="283"/>
    </w:pPr>
    <w:rPr>
      <w:lang w:val="ru-RU" w:eastAsia="ru-RU"/>
    </w:rPr>
  </w:style>
  <w:style w:type="character" w:customStyle="1" w:styleId="11">
    <w:name w:val="Основной текст с отступом Знак1"/>
    <w:aliases w:val="текст Знак1,Основной текст 1 Знак1"/>
    <w:basedOn w:val="a0"/>
    <w:semiHidden/>
    <w:rsid w:val="00DE4DA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Body Text 3"/>
    <w:basedOn w:val="a"/>
    <w:link w:val="30"/>
    <w:semiHidden/>
    <w:unhideWhenUsed/>
    <w:rsid w:val="00DE4DAA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DE4D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4D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DAA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e">
    <w:name w:val="List Paragraph"/>
    <w:basedOn w:val="a"/>
    <w:uiPriority w:val="34"/>
    <w:qFormat/>
    <w:rsid w:val="00DE4DAA"/>
    <w:pPr>
      <w:ind w:left="720"/>
      <w:contextualSpacing/>
    </w:pPr>
  </w:style>
  <w:style w:type="paragraph" w:customStyle="1" w:styleId="Default">
    <w:name w:val="Default"/>
    <w:rsid w:val="00DE4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DE4D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</dc:creator>
  <cp:keywords/>
  <dc:description/>
  <cp:lastModifiedBy>Stringer</cp:lastModifiedBy>
  <cp:revision>8</cp:revision>
  <dcterms:created xsi:type="dcterms:W3CDTF">2018-09-25T18:53:00Z</dcterms:created>
  <dcterms:modified xsi:type="dcterms:W3CDTF">2018-09-25T19:46:00Z</dcterms:modified>
</cp:coreProperties>
</file>